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C4C7" w14:textId="76DA30C4" w:rsidR="00B32562" w:rsidRPr="003C4BE2" w:rsidRDefault="00B32562" w:rsidP="00AF0801">
      <w:pPr>
        <w:pStyle w:val="BodyText"/>
        <w:ind w:right="3"/>
        <w:jc w:val="center"/>
        <w:rPr>
          <w:rFonts w:ascii="Calibri" w:hAnsi="Calibri"/>
          <w:b/>
          <w:bCs/>
          <w:color w:val="auto"/>
          <w:sz w:val="40"/>
          <w:szCs w:val="40"/>
        </w:rPr>
      </w:pPr>
    </w:p>
    <w:p w14:paraId="16FFE66E" w14:textId="77777777" w:rsidR="00B32562" w:rsidRPr="003C4BE2" w:rsidRDefault="00B32562" w:rsidP="00AF0801">
      <w:pPr>
        <w:pStyle w:val="BodyText"/>
        <w:ind w:right="3"/>
        <w:jc w:val="center"/>
        <w:rPr>
          <w:rFonts w:ascii="Calibri" w:hAnsi="Calibri"/>
          <w:b/>
          <w:bCs/>
          <w:color w:val="auto"/>
          <w:sz w:val="40"/>
          <w:szCs w:val="40"/>
        </w:rPr>
      </w:pPr>
    </w:p>
    <w:p w14:paraId="7237BF28" w14:textId="77777777" w:rsidR="00B32562" w:rsidRPr="003C4BE2" w:rsidRDefault="00B32562" w:rsidP="00AF0801">
      <w:pPr>
        <w:pStyle w:val="BodyText"/>
        <w:ind w:right="3"/>
        <w:jc w:val="center"/>
        <w:rPr>
          <w:rFonts w:ascii="Calibri" w:hAnsi="Calibri"/>
          <w:b/>
          <w:bCs/>
          <w:color w:val="auto"/>
          <w:sz w:val="40"/>
          <w:szCs w:val="40"/>
        </w:rPr>
      </w:pPr>
    </w:p>
    <w:p w14:paraId="5FAD6062" w14:textId="77777777" w:rsidR="00B32562" w:rsidRPr="003C4BE2" w:rsidRDefault="00B32562" w:rsidP="00AF0801">
      <w:pPr>
        <w:pStyle w:val="BodyText"/>
        <w:ind w:right="3"/>
        <w:jc w:val="center"/>
        <w:rPr>
          <w:rFonts w:ascii="Calibri" w:hAnsi="Calibri"/>
          <w:b/>
          <w:bCs/>
          <w:color w:val="auto"/>
          <w:sz w:val="40"/>
          <w:szCs w:val="40"/>
        </w:rPr>
      </w:pPr>
    </w:p>
    <w:p w14:paraId="19577D60" w14:textId="77777777" w:rsidR="00B32562" w:rsidRPr="003C4BE2" w:rsidRDefault="00B32562" w:rsidP="00AF0801">
      <w:pPr>
        <w:pStyle w:val="BodyText"/>
        <w:ind w:right="3"/>
        <w:jc w:val="center"/>
        <w:rPr>
          <w:rFonts w:ascii="Calibri" w:hAnsi="Calibri"/>
          <w:b/>
          <w:bCs/>
          <w:color w:val="auto"/>
          <w:sz w:val="40"/>
          <w:szCs w:val="40"/>
          <w:cs/>
        </w:rPr>
      </w:pPr>
    </w:p>
    <w:p w14:paraId="5DDDA31A" w14:textId="77777777" w:rsidR="00B32562" w:rsidRPr="003C4BE2" w:rsidRDefault="00B32562" w:rsidP="00957134">
      <w:pPr>
        <w:pStyle w:val="BodyText"/>
        <w:ind w:left="709" w:right="3"/>
        <w:rPr>
          <w:rFonts w:ascii="Calibri" w:hAnsi="Calibri"/>
          <w:b/>
          <w:bCs/>
          <w:color w:val="auto"/>
          <w:sz w:val="40"/>
          <w:szCs w:val="40"/>
        </w:rPr>
      </w:pPr>
    </w:p>
    <w:p w14:paraId="1AC713BC" w14:textId="1DF2B908" w:rsidR="00B32562" w:rsidRDefault="00B32562" w:rsidP="00957134">
      <w:pPr>
        <w:pStyle w:val="BodyText"/>
        <w:ind w:left="709" w:right="3"/>
        <w:rPr>
          <w:rFonts w:ascii="Calibri" w:hAnsi="Calibri"/>
          <w:b/>
          <w:bCs/>
          <w:color w:val="auto"/>
          <w:sz w:val="40"/>
          <w:szCs w:val="40"/>
        </w:rPr>
      </w:pPr>
    </w:p>
    <w:p w14:paraId="03B127AD" w14:textId="77777777" w:rsidR="00957134" w:rsidRPr="00957134" w:rsidRDefault="00957134" w:rsidP="00957134">
      <w:pPr>
        <w:pStyle w:val="BodyText"/>
        <w:ind w:left="709" w:right="3"/>
        <w:rPr>
          <w:rFonts w:ascii="Calibri" w:hAnsi="Calibri"/>
          <w:b/>
          <w:bCs/>
          <w:color w:val="auto"/>
          <w:sz w:val="22"/>
          <w:szCs w:val="22"/>
        </w:rPr>
      </w:pPr>
    </w:p>
    <w:p w14:paraId="624CCD5D" w14:textId="77777777" w:rsidR="00B32562" w:rsidRPr="00926854" w:rsidRDefault="005B0A2D" w:rsidP="00957134">
      <w:pPr>
        <w:pStyle w:val="BodyText"/>
        <w:ind w:left="709" w:right="3"/>
        <w:jc w:val="center"/>
        <w:rPr>
          <w:rFonts w:ascii="Calibri" w:hAnsi="Calibri"/>
          <w:b/>
          <w:bCs/>
          <w:color w:val="auto"/>
          <w:sz w:val="34"/>
          <w:szCs w:val="34"/>
        </w:rPr>
      </w:pPr>
      <w:r w:rsidRPr="00926854">
        <w:rPr>
          <w:rFonts w:ascii="Calibri" w:hAnsi="Calibri"/>
          <w:b/>
          <w:bCs/>
          <w:color w:val="auto"/>
          <w:sz w:val="34"/>
          <w:szCs w:val="34"/>
        </w:rPr>
        <w:t>Power Line Engineering</w:t>
      </w:r>
      <w:r w:rsidR="006A5A91" w:rsidRPr="00926854">
        <w:rPr>
          <w:rFonts w:ascii="Calibri" w:hAnsi="Calibri"/>
          <w:b/>
          <w:bCs/>
          <w:color w:val="auto"/>
          <w:sz w:val="34"/>
          <w:szCs w:val="34"/>
        </w:rPr>
        <w:t xml:space="preserve"> </w:t>
      </w:r>
      <w:r w:rsidR="00B32562" w:rsidRPr="00926854">
        <w:rPr>
          <w:rFonts w:ascii="Calibri" w:hAnsi="Calibri"/>
          <w:b/>
          <w:bCs/>
          <w:color w:val="auto"/>
          <w:sz w:val="34"/>
          <w:szCs w:val="34"/>
        </w:rPr>
        <w:t>Public Company Limited</w:t>
      </w:r>
    </w:p>
    <w:p w14:paraId="376F6039" w14:textId="77777777" w:rsidR="00B32562" w:rsidRPr="00926854" w:rsidRDefault="00B32562" w:rsidP="00957134">
      <w:pPr>
        <w:pStyle w:val="BodyText"/>
        <w:ind w:left="709" w:right="3"/>
        <w:jc w:val="center"/>
        <w:rPr>
          <w:rFonts w:ascii="Calibri" w:hAnsi="Calibri"/>
          <w:b/>
          <w:bCs/>
          <w:color w:val="auto"/>
          <w:sz w:val="34"/>
          <w:szCs w:val="34"/>
        </w:rPr>
      </w:pPr>
      <w:r w:rsidRPr="00926854">
        <w:rPr>
          <w:rFonts w:ascii="Calibri" w:hAnsi="Calibri"/>
          <w:b/>
          <w:bCs/>
          <w:color w:val="auto"/>
          <w:sz w:val="34"/>
          <w:szCs w:val="34"/>
        </w:rPr>
        <w:t>and its subsidiaries</w:t>
      </w:r>
    </w:p>
    <w:p w14:paraId="46CB32B7" w14:textId="77777777" w:rsidR="00B32562" w:rsidRPr="003C4453" w:rsidRDefault="00B32562" w:rsidP="00957134">
      <w:pPr>
        <w:pStyle w:val="BodyText"/>
        <w:ind w:left="709"/>
        <w:jc w:val="center"/>
        <w:rPr>
          <w:rFonts w:ascii="Calibri" w:hAnsi="Calibri"/>
          <w:color w:val="auto"/>
          <w:sz w:val="40"/>
          <w:szCs w:val="40"/>
        </w:rPr>
      </w:pPr>
    </w:p>
    <w:p w14:paraId="12C1D38F" w14:textId="77777777" w:rsidR="00DE6E7F" w:rsidRDefault="00681E43" w:rsidP="00DE6E7F">
      <w:pPr>
        <w:pStyle w:val="CoverTitle"/>
        <w:spacing w:line="240" w:lineRule="atLeast"/>
        <w:ind w:left="709"/>
        <w:jc w:val="center"/>
        <w:rPr>
          <w:rFonts w:ascii="Calibri" w:hAnsi="Calibri"/>
          <w:spacing w:val="-3"/>
          <w:sz w:val="25"/>
          <w:szCs w:val="25"/>
        </w:rPr>
      </w:pPr>
      <w:r w:rsidRPr="00ED169D">
        <w:rPr>
          <w:rFonts w:ascii="Calibri" w:hAnsi="Calibri"/>
          <w:spacing w:val="-3"/>
          <w:sz w:val="25"/>
          <w:szCs w:val="25"/>
        </w:rPr>
        <w:t>Financial Statements</w:t>
      </w:r>
      <w:r w:rsidR="00DE6E7F">
        <w:rPr>
          <w:rFonts w:ascii="Calibri" w:hAnsi="Calibri"/>
          <w:spacing w:val="-3"/>
          <w:sz w:val="25"/>
          <w:szCs w:val="25"/>
        </w:rPr>
        <w:t xml:space="preserve"> </w:t>
      </w:r>
      <w:r w:rsidR="008F0265" w:rsidRPr="00ED169D">
        <w:rPr>
          <w:rFonts w:ascii="Calibri" w:hAnsi="Calibri"/>
          <w:spacing w:val="-3"/>
          <w:sz w:val="25"/>
          <w:szCs w:val="25"/>
        </w:rPr>
        <w:t>f</w:t>
      </w:r>
      <w:r w:rsidRPr="00ED169D">
        <w:rPr>
          <w:rFonts w:ascii="Calibri" w:hAnsi="Calibri"/>
          <w:spacing w:val="-3"/>
          <w:sz w:val="25"/>
          <w:szCs w:val="25"/>
        </w:rPr>
        <w:t>or</w:t>
      </w:r>
      <w:r w:rsidR="000319F0" w:rsidRPr="00ED169D">
        <w:rPr>
          <w:rFonts w:ascii="Calibri" w:hAnsi="Calibri"/>
          <w:spacing w:val="-3"/>
          <w:sz w:val="25"/>
          <w:szCs w:val="25"/>
        </w:rPr>
        <w:t xml:space="preserve"> the </w:t>
      </w:r>
      <w:r w:rsidR="001B3468">
        <w:rPr>
          <w:rFonts w:ascii="Calibri" w:hAnsi="Calibri" w:cs="Angsana New"/>
          <w:spacing w:val="-3"/>
          <w:sz w:val="25"/>
          <w:szCs w:val="25"/>
          <w:lang w:val="en-US" w:bidi="th-TH"/>
        </w:rPr>
        <w:t>year</w:t>
      </w:r>
      <w:r w:rsidR="008F0265" w:rsidRPr="00ED169D">
        <w:rPr>
          <w:rFonts w:ascii="Calibri" w:hAnsi="Calibri"/>
          <w:spacing w:val="-3"/>
          <w:sz w:val="25"/>
          <w:szCs w:val="25"/>
        </w:rPr>
        <w:t xml:space="preserve"> e</w:t>
      </w:r>
      <w:r w:rsidR="000F37CD" w:rsidRPr="00ED169D">
        <w:rPr>
          <w:rFonts w:ascii="Calibri" w:hAnsi="Calibri"/>
          <w:spacing w:val="-3"/>
          <w:sz w:val="25"/>
          <w:szCs w:val="25"/>
        </w:rPr>
        <w:t xml:space="preserve">nded </w:t>
      </w:r>
    </w:p>
    <w:p w14:paraId="580648D1" w14:textId="74A5ABEF" w:rsidR="001072D1" w:rsidRPr="00DE6E7F" w:rsidRDefault="00DB5232" w:rsidP="00DE6E7F">
      <w:pPr>
        <w:pStyle w:val="CoverTitle"/>
        <w:spacing w:line="240" w:lineRule="atLeast"/>
        <w:ind w:left="709"/>
        <w:jc w:val="center"/>
        <w:rPr>
          <w:rFonts w:ascii="Calibri" w:hAnsi="Calibri"/>
          <w:spacing w:val="-3"/>
          <w:sz w:val="25"/>
          <w:szCs w:val="25"/>
        </w:rPr>
      </w:pPr>
      <w:r w:rsidRPr="00ED169D">
        <w:rPr>
          <w:rFonts w:ascii="Calibri" w:hAnsi="Calibri"/>
          <w:spacing w:val="-3"/>
          <w:sz w:val="25"/>
          <w:szCs w:val="25"/>
        </w:rPr>
        <w:t>3</w:t>
      </w:r>
      <w:r w:rsidR="001B3468">
        <w:rPr>
          <w:rFonts w:ascii="Calibri" w:hAnsi="Calibri"/>
          <w:spacing w:val="-3"/>
          <w:sz w:val="25"/>
          <w:szCs w:val="25"/>
        </w:rPr>
        <w:t>1</w:t>
      </w:r>
      <w:r w:rsidR="00403D29" w:rsidRPr="00ED169D">
        <w:rPr>
          <w:rFonts w:ascii="Calibri" w:hAnsi="Calibri"/>
          <w:spacing w:val="-3"/>
          <w:sz w:val="25"/>
          <w:szCs w:val="25"/>
        </w:rPr>
        <w:t xml:space="preserve"> </w:t>
      </w:r>
      <w:r w:rsidR="001B3468">
        <w:rPr>
          <w:rFonts w:ascii="Calibri" w:hAnsi="Calibri"/>
          <w:spacing w:val="-3"/>
          <w:sz w:val="25"/>
          <w:szCs w:val="25"/>
        </w:rPr>
        <w:t>Decem</w:t>
      </w:r>
      <w:r w:rsidR="008E7921" w:rsidRPr="00ED169D">
        <w:rPr>
          <w:rFonts w:ascii="Calibri" w:hAnsi="Calibri"/>
          <w:spacing w:val="-3"/>
          <w:sz w:val="25"/>
          <w:szCs w:val="25"/>
        </w:rPr>
        <w:t>ber</w:t>
      </w:r>
      <w:r w:rsidRPr="00ED169D">
        <w:rPr>
          <w:rFonts w:ascii="Calibri" w:hAnsi="Calibri"/>
          <w:spacing w:val="-3"/>
          <w:sz w:val="25"/>
          <w:szCs w:val="25"/>
        </w:rPr>
        <w:t xml:space="preserve"> </w:t>
      </w:r>
      <w:r w:rsidR="007E2F85" w:rsidRPr="00ED169D">
        <w:rPr>
          <w:rFonts w:ascii="Calibri" w:hAnsi="Calibri"/>
          <w:spacing w:val="-3"/>
          <w:sz w:val="25"/>
          <w:szCs w:val="25"/>
        </w:rPr>
        <w:t>20</w:t>
      </w:r>
      <w:r w:rsidR="00CA4CE2" w:rsidRPr="00ED169D">
        <w:rPr>
          <w:rFonts w:ascii="Calibri" w:hAnsi="Calibri"/>
          <w:spacing w:val="-3"/>
          <w:sz w:val="25"/>
          <w:szCs w:val="25"/>
        </w:rPr>
        <w:t>2</w:t>
      </w:r>
      <w:r w:rsidR="005B0A2D" w:rsidRPr="00ED169D">
        <w:rPr>
          <w:rFonts w:ascii="Calibri" w:hAnsi="Calibri"/>
          <w:spacing w:val="-3"/>
          <w:sz w:val="25"/>
          <w:szCs w:val="25"/>
        </w:rPr>
        <w:t>2</w:t>
      </w:r>
    </w:p>
    <w:p w14:paraId="04246228" w14:textId="77777777" w:rsidR="001072D1" w:rsidRPr="00ED169D" w:rsidRDefault="001072D1" w:rsidP="00957134">
      <w:pPr>
        <w:pStyle w:val="CoverTitle"/>
        <w:spacing w:line="240" w:lineRule="atLeast"/>
        <w:ind w:left="709"/>
        <w:jc w:val="center"/>
        <w:rPr>
          <w:rFonts w:ascii="Calibri" w:hAnsi="Calibri"/>
          <w:spacing w:val="-3"/>
          <w:sz w:val="25"/>
          <w:szCs w:val="25"/>
        </w:rPr>
      </w:pPr>
      <w:r w:rsidRPr="00ED169D">
        <w:rPr>
          <w:rFonts w:ascii="Calibri" w:hAnsi="Calibri"/>
          <w:spacing w:val="-3"/>
          <w:sz w:val="25"/>
          <w:szCs w:val="25"/>
        </w:rPr>
        <w:t>and</w:t>
      </w:r>
    </w:p>
    <w:p w14:paraId="02D63F0C" w14:textId="5831FB87" w:rsidR="00D53789" w:rsidRPr="00BA49DD" w:rsidRDefault="001E7DBE" w:rsidP="00957134">
      <w:pPr>
        <w:spacing w:line="240" w:lineRule="atLeast"/>
        <w:ind w:left="709"/>
        <w:jc w:val="center"/>
        <w:rPr>
          <w:rFonts w:ascii="Calibri" w:hAnsi="Calibri" w:cstheme="minorBidi"/>
          <w:sz w:val="25"/>
          <w:szCs w:val="25"/>
          <w:cs/>
        </w:rPr>
        <w:sectPr w:rsidR="00D53789" w:rsidRPr="00BA49DD" w:rsidSect="00194317">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ED169D">
        <w:rPr>
          <w:rFonts w:ascii="Calibri" w:hAnsi="Calibri"/>
          <w:spacing w:val="-3"/>
          <w:sz w:val="25"/>
          <w:szCs w:val="25"/>
        </w:rPr>
        <w:t>Independent auditor’s r</w:t>
      </w:r>
      <w:r w:rsidR="001072D1" w:rsidRPr="00ED169D">
        <w:rPr>
          <w:rFonts w:ascii="Calibri" w:hAnsi="Calibri"/>
          <w:spacing w:val="-3"/>
          <w:sz w:val="25"/>
          <w:szCs w:val="25"/>
        </w:rPr>
        <w:t>eport</w:t>
      </w:r>
      <w:r w:rsidRPr="00ED169D">
        <w:rPr>
          <w:rFonts w:ascii="Calibri" w:hAnsi="Calibri"/>
          <w:spacing w:val="-3"/>
          <w:sz w:val="25"/>
          <w:szCs w:val="25"/>
        </w:rPr>
        <w:t xml:space="preserve"> </w:t>
      </w:r>
      <w:r w:rsidR="002E309E" w:rsidRPr="00ED169D">
        <w:rPr>
          <w:rFonts w:ascii="Calibri" w:hAnsi="Calibri"/>
          <w:spacing w:val="-3"/>
          <w:sz w:val="25"/>
          <w:szCs w:val="25"/>
        </w:rPr>
        <w:br/>
      </w:r>
    </w:p>
    <w:p w14:paraId="703D70C5" w14:textId="6197BBF8" w:rsidR="00DA1C03" w:rsidRDefault="00DA1C03" w:rsidP="001C7324">
      <w:pPr>
        <w:tabs>
          <w:tab w:val="left" w:pos="1170"/>
        </w:tabs>
        <w:ind w:left="900" w:hanging="900"/>
        <w:jc w:val="both"/>
        <w:rPr>
          <w:rFonts w:ascii="Calibri" w:hAnsi="Calibri" w:cs="Calibri"/>
          <w:b/>
          <w:bCs/>
          <w:sz w:val="22"/>
          <w:szCs w:val="22"/>
        </w:rPr>
      </w:pPr>
      <w:r w:rsidRPr="003C4453">
        <w:rPr>
          <w:rFonts w:ascii="Calibri" w:hAnsi="Calibri" w:cs="Calibri"/>
          <w:b/>
          <w:bCs/>
          <w:sz w:val="22"/>
          <w:szCs w:val="22"/>
        </w:rPr>
        <w:lastRenderedPageBreak/>
        <w:t>Not</w:t>
      </w:r>
      <w:r w:rsidR="00201657">
        <w:rPr>
          <w:rFonts w:ascii="Calibri" w:hAnsi="Calibri" w:cs="Calibri"/>
          <w:b/>
          <w:bCs/>
          <w:sz w:val="22"/>
          <w:szCs w:val="22"/>
        </w:rPr>
        <w:t>e</w:t>
      </w:r>
      <w:r w:rsidR="00201657">
        <w:rPr>
          <w:rFonts w:ascii="Calibri" w:hAnsi="Calibri" w:cs="Calibri"/>
          <w:b/>
          <w:bCs/>
          <w:sz w:val="22"/>
          <w:szCs w:val="22"/>
        </w:rPr>
        <w:tab/>
      </w:r>
      <w:r w:rsidR="001C7324">
        <w:rPr>
          <w:rFonts w:ascii="Calibri" w:hAnsi="Calibri" w:cs="Calibri"/>
          <w:b/>
          <w:bCs/>
          <w:sz w:val="22"/>
          <w:szCs w:val="22"/>
        </w:rPr>
        <w:tab/>
      </w:r>
      <w:r w:rsidRPr="003C4453">
        <w:rPr>
          <w:rFonts w:ascii="Calibri" w:hAnsi="Calibri" w:cs="Calibri"/>
          <w:b/>
          <w:bCs/>
          <w:sz w:val="22"/>
          <w:szCs w:val="22"/>
        </w:rPr>
        <w:t>Contents</w:t>
      </w:r>
    </w:p>
    <w:p w14:paraId="106A6582" w14:textId="77777777" w:rsidR="00322A6E" w:rsidRPr="003C4453" w:rsidRDefault="00322A6E" w:rsidP="001C7324">
      <w:pPr>
        <w:ind w:left="990" w:hanging="900"/>
        <w:rPr>
          <w:rFonts w:ascii="Calibri" w:hAnsi="Calibri" w:cs="Calibri"/>
          <w:b/>
          <w:bCs/>
          <w:sz w:val="22"/>
          <w:szCs w:val="22"/>
        </w:rPr>
      </w:pPr>
    </w:p>
    <w:p w14:paraId="52D22BA3" w14:textId="235A0636" w:rsidR="00CA4CE2" w:rsidRPr="003C4453" w:rsidRDefault="00CA4CE2" w:rsidP="001C7324">
      <w:pPr>
        <w:numPr>
          <w:ilvl w:val="0"/>
          <w:numId w:val="8"/>
        </w:numPr>
        <w:tabs>
          <w:tab w:val="left" w:pos="1170"/>
          <w:tab w:val="left" w:pos="1260"/>
        </w:tabs>
        <w:ind w:left="1260" w:hanging="1170"/>
        <w:rPr>
          <w:rFonts w:ascii="Calibri" w:hAnsi="Calibri" w:cs="Calibri"/>
          <w:sz w:val="22"/>
          <w:szCs w:val="22"/>
        </w:rPr>
      </w:pPr>
      <w:r w:rsidRPr="003C4453">
        <w:rPr>
          <w:rFonts w:ascii="Calibri" w:hAnsi="Calibri" w:cs="Calibri"/>
          <w:sz w:val="22"/>
          <w:szCs w:val="22"/>
        </w:rPr>
        <w:t>General information</w:t>
      </w:r>
    </w:p>
    <w:p w14:paraId="63E0F7A9" w14:textId="1A058F91" w:rsidR="00CA4CE2" w:rsidRDefault="00CA4CE2" w:rsidP="001C7324">
      <w:pPr>
        <w:numPr>
          <w:ilvl w:val="0"/>
          <w:numId w:val="8"/>
        </w:numPr>
        <w:tabs>
          <w:tab w:val="left" w:pos="1170"/>
          <w:tab w:val="left" w:pos="1260"/>
        </w:tabs>
        <w:ind w:left="1260" w:hanging="1170"/>
        <w:rPr>
          <w:rFonts w:ascii="Calibri" w:hAnsi="Calibri" w:cs="Calibri"/>
          <w:sz w:val="22"/>
          <w:szCs w:val="22"/>
        </w:rPr>
      </w:pPr>
      <w:r w:rsidRPr="003C4453">
        <w:rPr>
          <w:rFonts w:ascii="Calibri" w:hAnsi="Calibri" w:cs="Calibri"/>
          <w:sz w:val="22"/>
          <w:szCs w:val="22"/>
        </w:rPr>
        <w:t>Basis of preparation of the financial statements</w:t>
      </w:r>
    </w:p>
    <w:p w14:paraId="1C5E0C50" w14:textId="4482E411" w:rsidR="00D65E1B" w:rsidRDefault="006B3640"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Adjustments in re</w:t>
      </w:r>
      <w:r w:rsidR="00021F45">
        <w:rPr>
          <w:rFonts w:ascii="Calibri" w:hAnsi="Calibri" w:cs="Calibri"/>
          <w:sz w:val="22"/>
          <w:szCs w:val="22"/>
        </w:rPr>
        <w:t>spect of prior year</w:t>
      </w:r>
      <w:r w:rsidR="009108E2" w:rsidRPr="009108E2">
        <w:rPr>
          <w:rFonts w:ascii="Calibri" w:hAnsi="Calibri" w:cs="Calibri"/>
          <w:sz w:val="22"/>
          <w:szCs w:val="22"/>
        </w:rPr>
        <w:t xml:space="preserve"> </w:t>
      </w:r>
      <w:r w:rsidR="009108E2" w:rsidRPr="009108E2">
        <w:rPr>
          <w:rFonts w:asciiTheme="minorHAnsi" w:eastAsia="Arial Unicode MS" w:hAnsiTheme="minorHAnsi" w:cstheme="minorHAnsi"/>
          <w:sz w:val="22"/>
          <w:szCs w:val="22"/>
        </w:rPr>
        <w:t>and reclassification of accounts</w:t>
      </w:r>
    </w:p>
    <w:p w14:paraId="10E23F45" w14:textId="028AA80F" w:rsidR="00D65E1B" w:rsidRPr="00D65E1B" w:rsidRDefault="001467E4" w:rsidP="001C7324">
      <w:pPr>
        <w:numPr>
          <w:ilvl w:val="0"/>
          <w:numId w:val="8"/>
        </w:numPr>
        <w:tabs>
          <w:tab w:val="left" w:pos="1170"/>
          <w:tab w:val="left" w:pos="1260"/>
        </w:tabs>
        <w:ind w:left="1260" w:hanging="1170"/>
        <w:rPr>
          <w:rFonts w:ascii="Calibri" w:hAnsi="Calibri" w:cs="Calibri"/>
          <w:sz w:val="22"/>
          <w:szCs w:val="22"/>
        </w:rPr>
      </w:pPr>
      <w:r w:rsidRPr="00D65E1B">
        <w:rPr>
          <w:rFonts w:ascii="Calibri" w:hAnsi="Calibri" w:cs="Calibri"/>
          <w:sz w:val="22"/>
          <w:szCs w:val="22"/>
        </w:rPr>
        <w:t>Significant accounting policies</w:t>
      </w:r>
    </w:p>
    <w:p w14:paraId="488A08C1" w14:textId="3D57F74D" w:rsidR="00BF72DD" w:rsidRPr="00D65E1B" w:rsidRDefault="00BF72DD" w:rsidP="001C7324">
      <w:pPr>
        <w:numPr>
          <w:ilvl w:val="0"/>
          <w:numId w:val="8"/>
        </w:numPr>
        <w:tabs>
          <w:tab w:val="left" w:pos="1170"/>
          <w:tab w:val="left" w:pos="1260"/>
        </w:tabs>
        <w:ind w:left="1260" w:hanging="1170"/>
        <w:rPr>
          <w:rFonts w:ascii="Calibri" w:hAnsi="Calibri" w:cs="Calibri"/>
          <w:sz w:val="22"/>
          <w:szCs w:val="22"/>
        </w:rPr>
      </w:pPr>
      <w:r w:rsidRPr="00D65E1B">
        <w:rPr>
          <w:rFonts w:ascii="Calibri" w:hAnsi="Calibri" w:cs="Calibri"/>
          <w:sz w:val="22"/>
          <w:szCs w:val="22"/>
        </w:rPr>
        <w:t>Related parties</w:t>
      </w:r>
    </w:p>
    <w:p w14:paraId="03CCA2DE" w14:textId="72B712D2" w:rsidR="00D65E1B" w:rsidRDefault="001F52D5"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Cash and cash equivalents</w:t>
      </w:r>
    </w:p>
    <w:p w14:paraId="727E9F57" w14:textId="787D8E65" w:rsidR="00CA4CE2" w:rsidRPr="00A668D8" w:rsidRDefault="00CA4CE2" w:rsidP="001C7324">
      <w:pPr>
        <w:numPr>
          <w:ilvl w:val="0"/>
          <w:numId w:val="8"/>
        </w:numPr>
        <w:tabs>
          <w:tab w:val="left" w:pos="1170"/>
          <w:tab w:val="left" w:pos="1260"/>
        </w:tabs>
        <w:ind w:left="1260" w:hanging="1170"/>
        <w:rPr>
          <w:rFonts w:ascii="Calibri" w:hAnsi="Calibri" w:cs="Calibri"/>
          <w:sz w:val="22"/>
          <w:szCs w:val="22"/>
        </w:rPr>
      </w:pPr>
      <w:r w:rsidRPr="00A668D8">
        <w:rPr>
          <w:rFonts w:ascii="Calibri" w:hAnsi="Calibri" w:cs="Calibri"/>
          <w:sz w:val="22"/>
          <w:szCs w:val="22"/>
        </w:rPr>
        <w:t xml:space="preserve">Trade </w:t>
      </w:r>
      <w:r w:rsidR="00A668D8">
        <w:rPr>
          <w:rFonts w:ascii="Calibri" w:hAnsi="Calibri" w:cs="Calibri"/>
          <w:sz w:val="22"/>
          <w:szCs w:val="22"/>
        </w:rPr>
        <w:t xml:space="preserve">and other </w:t>
      </w:r>
      <w:r w:rsidRPr="00A668D8">
        <w:rPr>
          <w:rFonts w:ascii="Calibri" w:hAnsi="Calibri" w:cs="Calibri"/>
          <w:sz w:val="22"/>
          <w:szCs w:val="22"/>
        </w:rPr>
        <w:t>accounts receivable</w:t>
      </w:r>
    </w:p>
    <w:p w14:paraId="7EB3B487" w14:textId="7459F7EC" w:rsidR="00AC430E" w:rsidRDefault="003A4158"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Contract assets</w:t>
      </w:r>
      <w:r w:rsidR="00FA22A1">
        <w:rPr>
          <w:rFonts w:ascii="Calibri" w:hAnsi="Calibri" w:cs="Calibri"/>
          <w:sz w:val="22"/>
          <w:szCs w:val="22"/>
        </w:rPr>
        <w:t xml:space="preserve"> and contract liabilities</w:t>
      </w:r>
    </w:p>
    <w:p w14:paraId="0C023EFA" w14:textId="258656FD" w:rsidR="00DC412D" w:rsidRDefault="00C263C0" w:rsidP="001C7324">
      <w:pPr>
        <w:numPr>
          <w:ilvl w:val="0"/>
          <w:numId w:val="8"/>
        </w:numPr>
        <w:tabs>
          <w:tab w:val="left" w:pos="1170"/>
          <w:tab w:val="left" w:pos="1260"/>
        </w:tabs>
        <w:ind w:left="1260" w:hanging="1170"/>
        <w:rPr>
          <w:rFonts w:ascii="Calibri" w:hAnsi="Calibri" w:cs="Calibri"/>
          <w:sz w:val="22"/>
          <w:szCs w:val="22"/>
        </w:rPr>
      </w:pPr>
      <w:r w:rsidRPr="00C263C0">
        <w:rPr>
          <w:rFonts w:ascii="Calibri" w:hAnsi="Calibri" w:cs="Calibri"/>
          <w:sz w:val="22"/>
          <w:szCs w:val="22"/>
        </w:rPr>
        <w:t>Costs to fulfil contracts with customers</w:t>
      </w:r>
    </w:p>
    <w:p w14:paraId="4F219CD9" w14:textId="7119F614" w:rsidR="00AC430E" w:rsidRPr="00AC430E" w:rsidRDefault="003A4158"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Real estate development costs</w:t>
      </w:r>
    </w:p>
    <w:p w14:paraId="578B09C5" w14:textId="3996F509" w:rsidR="003A4158" w:rsidRDefault="003A4158"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Advance payment</w:t>
      </w:r>
      <w:r w:rsidR="009B2698">
        <w:rPr>
          <w:rFonts w:ascii="Calibri" w:hAnsi="Calibri" w:cs="Calibri"/>
          <w:sz w:val="22"/>
          <w:szCs w:val="22"/>
        </w:rPr>
        <w:t>s</w:t>
      </w:r>
      <w:r>
        <w:rPr>
          <w:rFonts w:ascii="Calibri" w:hAnsi="Calibri" w:cs="Calibri"/>
          <w:sz w:val="22"/>
          <w:szCs w:val="22"/>
        </w:rPr>
        <w:t xml:space="preserve"> for projects</w:t>
      </w:r>
      <w:r w:rsidR="00CA4CE2" w:rsidRPr="003C4453">
        <w:rPr>
          <w:rFonts w:ascii="Calibri" w:hAnsi="Calibri" w:cs="Calibri"/>
          <w:sz w:val="22"/>
          <w:szCs w:val="22"/>
        </w:rPr>
        <w:tab/>
      </w:r>
    </w:p>
    <w:p w14:paraId="0C02BBB6" w14:textId="6F433F1F" w:rsidR="003A4158" w:rsidRDefault="003A4158"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Other current financial assets</w:t>
      </w:r>
    </w:p>
    <w:p w14:paraId="61A9A76E" w14:textId="0E63F0DD" w:rsidR="00F53660" w:rsidRPr="003A4158" w:rsidRDefault="00F53660"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Investment in associate</w:t>
      </w:r>
    </w:p>
    <w:p w14:paraId="5FE7F33B" w14:textId="01D974D6" w:rsidR="00CA4CE2" w:rsidRPr="003A4158" w:rsidRDefault="00CA4CE2" w:rsidP="001C7324">
      <w:pPr>
        <w:numPr>
          <w:ilvl w:val="0"/>
          <w:numId w:val="8"/>
        </w:numPr>
        <w:tabs>
          <w:tab w:val="left" w:pos="1170"/>
          <w:tab w:val="left" w:pos="1260"/>
        </w:tabs>
        <w:ind w:left="1260" w:hanging="1170"/>
        <w:rPr>
          <w:rFonts w:ascii="Calibri" w:hAnsi="Calibri" w:cs="Calibri"/>
          <w:sz w:val="22"/>
          <w:szCs w:val="22"/>
        </w:rPr>
      </w:pPr>
      <w:r w:rsidRPr="003A4158">
        <w:rPr>
          <w:rFonts w:ascii="Calibri" w:hAnsi="Calibri" w:cs="Calibri"/>
          <w:sz w:val="22"/>
          <w:szCs w:val="22"/>
        </w:rPr>
        <w:t>Investments in subsidiaries</w:t>
      </w:r>
    </w:p>
    <w:p w14:paraId="606B0E86" w14:textId="2B1C0DD4" w:rsidR="00CA4CE2" w:rsidRPr="003C4453" w:rsidRDefault="00CA4CE2" w:rsidP="001C7324">
      <w:pPr>
        <w:numPr>
          <w:ilvl w:val="0"/>
          <w:numId w:val="8"/>
        </w:numPr>
        <w:tabs>
          <w:tab w:val="left" w:pos="1170"/>
          <w:tab w:val="left" w:pos="1260"/>
        </w:tabs>
        <w:ind w:left="1260" w:hanging="1170"/>
        <w:rPr>
          <w:rFonts w:ascii="Calibri" w:hAnsi="Calibri" w:cs="Calibri"/>
          <w:sz w:val="22"/>
          <w:szCs w:val="22"/>
        </w:rPr>
      </w:pPr>
      <w:r w:rsidRPr="003C4453">
        <w:rPr>
          <w:rFonts w:ascii="Calibri" w:hAnsi="Calibri" w:cs="Calibri"/>
          <w:sz w:val="22"/>
          <w:szCs w:val="22"/>
        </w:rPr>
        <w:t>Investment in joint venture</w:t>
      </w:r>
    </w:p>
    <w:p w14:paraId="061920B2" w14:textId="6E4B49B1" w:rsidR="003A4158" w:rsidRDefault="003A4158"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Investment properties</w:t>
      </w:r>
    </w:p>
    <w:p w14:paraId="0D08035D" w14:textId="5956F6AC" w:rsidR="0082010C" w:rsidRDefault="0082010C"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Property, plant and equipment</w:t>
      </w:r>
    </w:p>
    <w:p w14:paraId="4D33AD75" w14:textId="77777777" w:rsidR="006B6F6A" w:rsidRDefault="006B6F6A"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Right</w:t>
      </w:r>
      <w:r w:rsidR="00A12845">
        <w:rPr>
          <w:rFonts w:ascii="Calibri" w:hAnsi="Calibri" w:cs="Browallia New"/>
          <w:sz w:val="22"/>
          <w:szCs w:val="28"/>
        </w:rPr>
        <w:t>-</w:t>
      </w:r>
      <w:r>
        <w:rPr>
          <w:rFonts w:ascii="Calibri" w:hAnsi="Calibri" w:cs="Calibri"/>
          <w:sz w:val="22"/>
          <w:szCs w:val="22"/>
        </w:rPr>
        <w:t>of</w:t>
      </w:r>
      <w:r w:rsidR="00A12845">
        <w:rPr>
          <w:rFonts w:ascii="Calibri" w:hAnsi="Calibri" w:cs="Calibri"/>
          <w:sz w:val="22"/>
          <w:szCs w:val="22"/>
        </w:rPr>
        <w:t>-</w:t>
      </w:r>
      <w:r>
        <w:rPr>
          <w:rFonts w:ascii="Calibri" w:hAnsi="Calibri" w:cs="Calibri"/>
          <w:sz w:val="22"/>
          <w:szCs w:val="22"/>
        </w:rPr>
        <w:t>use</w:t>
      </w:r>
      <w:r w:rsidR="003448B8">
        <w:rPr>
          <w:rFonts w:ascii="Calibri" w:hAnsi="Calibri" w:cs="Calibri"/>
          <w:sz w:val="22"/>
          <w:szCs w:val="22"/>
        </w:rPr>
        <w:t xml:space="preserve"> assets</w:t>
      </w:r>
    </w:p>
    <w:p w14:paraId="1903CF03" w14:textId="0288E12D" w:rsidR="00137C35" w:rsidRPr="00B46699" w:rsidRDefault="00B46699" w:rsidP="00B46699">
      <w:pPr>
        <w:numPr>
          <w:ilvl w:val="0"/>
          <w:numId w:val="8"/>
        </w:numPr>
        <w:tabs>
          <w:tab w:val="left" w:pos="1170"/>
          <w:tab w:val="left" w:pos="1260"/>
        </w:tabs>
        <w:ind w:left="1260" w:hanging="1170"/>
        <w:rPr>
          <w:rFonts w:ascii="Calibri" w:hAnsi="Calibri" w:cs="Calibri"/>
          <w:sz w:val="22"/>
          <w:szCs w:val="22"/>
        </w:rPr>
      </w:pPr>
      <w:r w:rsidRPr="00B46699">
        <w:rPr>
          <w:rFonts w:ascii="Calibri" w:hAnsi="Calibri" w:cs="Calibri"/>
          <w:sz w:val="22"/>
          <w:szCs w:val="22"/>
        </w:rPr>
        <w:t>Deferred tax assets (liabilities)</w:t>
      </w:r>
    </w:p>
    <w:p w14:paraId="0775D131" w14:textId="1875B46E" w:rsidR="0082010C" w:rsidRDefault="0009710A" w:rsidP="001C7324">
      <w:pPr>
        <w:numPr>
          <w:ilvl w:val="0"/>
          <w:numId w:val="8"/>
        </w:numPr>
        <w:tabs>
          <w:tab w:val="left" w:pos="1170"/>
          <w:tab w:val="left" w:pos="1260"/>
        </w:tabs>
        <w:ind w:left="1260" w:hanging="1170"/>
        <w:rPr>
          <w:rFonts w:ascii="Calibri" w:hAnsi="Calibri" w:cs="Calibri"/>
          <w:sz w:val="22"/>
          <w:szCs w:val="22"/>
        </w:rPr>
      </w:pPr>
      <w:bookmarkStart w:id="0" w:name="_Hlk100611295"/>
      <w:r>
        <w:rPr>
          <w:rFonts w:ascii="Calibri" w:hAnsi="Calibri" w:cs="Calibri"/>
          <w:sz w:val="22"/>
          <w:szCs w:val="22"/>
        </w:rPr>
        <w:t>Restricted cash at</w:t>
      </w:r>
      <w:r w:rsidR="0082010C">
        <w:rPr>
          <w:rFonts w:ascii="Calibri" w:hAnsi="Calibri" w:cs="Calibri"/>
          <w:sz w:val="22"/>
          <w:szCs w:val="22"/>
        </w:rPr>
        <w:t xml:space="preserve"> financial institution </w:t>
      </w:r>
      <w:bookmarkEnd w:id="0"/>
      <w:r w:rsidR="001F2081">
        <w:rPr>
          <w:rFonts w:ascii="Calibri" w:hAnsi="Calibri" w:cs="Calibri"/>
          <w:sz w:val="22"/>
          <w:szCs w:val="22"/>
        </w:rPr>
        <w:t xml:space="preserve"> </w:t>
      </w:r>
    </w:p>
    <w:p w14:paraId="4DE70670" w14:textId="76978EA3" w:rsidR="00CA4CE2" w:rsidRPr="003C4453" w:rsidRDefault="00CA4CE2" w:rsidP="001C7324">
      <w:pPr>
        <w:numPr>
          <w:ilvl w:val="0"/>
          <w:numId w:val="8"/>
        </w:numPr>
        <w:tabs>
          <w:tab w:val="left" w:pos="1170"/>
          <w:tab w:val="left" w:pos="1260"/>
        </w:tabs>
        <w:ind w:left="1260" w:hanging="1170"/>
        <w:rPr>
          <w:rFonts w:ascii="Calibri" w:hAnsi="Calibri" w:cs="Calibri"/>
          <w:sz w:val="22"/>
          <w:szCs w:val="22"/>
        </w:rPr>
      </w:pPr>
      <w:r w:rsidRPr="003C4453">
        <w:rPr>
          <w:rFonts w:ascii="Calibri" w:hAnsi="Calibri" w:cs="Calibri"/>
          <w:sz w:val="22"/>
          <w:szCs w:val="22"/>
        </w:rPr>
        <w:t>Interest-bearing liabilities</w:t>
      </w:r>
    </w:p>
    <w:p w14:paraId="32EED506" w14:textId="157A484F" w:rsidR="00187460" w:rsidRDefault="00E84FB6"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Judgement debts from</w:t>
      </w:r>
      <w:r w:rsidR="00782F15">
        <w:rPr>
          <w:rFonts w:ascii="Calibri" w:hAnsi="Calibri" w:cs="Calibri"/>
          <w:sz w:val="22"/>
          <w:szCs w:val="22"/>
        </w:rPr>
        <w:t xml:space="preserve"> </w:t>
      </w:r>
      <w:r>
        <w:rPr>
          <w:rFonts w:ascii="Calibri" w:hAnsi="Calibri" w:cs="Calibri"/>
          <w:sz w:val="22"/>
          <w:szCs w:val="22"/>
        </w:rPr>
        <w:t>guarantee</w:t>
      </w:r>
    </w:p>
    <w:p w14:paraId="4CDDF82E" w14:textId="04944F8E" w:rsidR="00E12C51" w:rsidRPr="00E12C51" w:rsidRDefault="00187460" w:rsidP="001C7324">
      <w:pPr>
        <w:numPr>
          <w:ilvl w:val="0"/>
          <w:numId w:val="8"/>
        </w:numPr>
        <w:tabs>
          <w:tab w:val="left" w:pos="1170"/>
          <w:tab w:val="left" w:pos="1260"/>
        </w:tabs>
        <w:ind w:left="1260" w:hanging="1170"/>
        <w:rPr>
          <w:rFonts w:ascii="Calibri" w:hAnsi="Calibri" w:cs="Calibri"/>
          <w:sz w:val="22"/>
          <w:szCs w:val="22"/>
        </w:rPr>
      </w:pPr>
      <w:r w:rsidRPr="00E12C51">
        <w:rPr>
          <w:rFonts w:ascii="Calibri" w:hAnsi="Calibri" w:cs="Calibri"/>
          <w:sz w:val="22"/>
          <w:szCs w:val="22"/>
        </w:rPr>
        <w:t>Debentures</w:t>
      </w:r>
    </w:p>
    <w:p w14:paraId="16FD0725" w14:textId="79A686F5" w:rsidR="00DD2058" w:rsidRPr="00DD2058" w:rsidRDefault="00DD2058" w:rsidP="001C7324">
      <w:pPr>
        <w:numPr>
          <w:ilvl w:val="0"/>
          <w:numId w:val="8"/>
        </w:numPr>
        <w:tabs>
          <w:tab w:val="left" w:pos="1170"/>
          <w:tab w:val="left" w:pos="1260"/>
        </w:tabs>
        <w:ind w:left="1260" w:hanging="1170"/>
        <w:rPr>
          <w:rFonts w:ascii="Calibri" w:hAnsi="Calibri" w:cs="Calibri"/>
          <w:sz w:val="22"/>
          <w:szCs w:val="22"/>
        </w:rPr>
      </w:pPr>
      <w:r w:rsidRPr="00DD2058">
        <w:rPr>
          <w:rFonts w:ascii="Calibri" w:hAnsi="Calibri" w:cs="Calibri"/>
          <w:sz w:val="22"/>
          <w:szCs w:val="22"/>
        </w:rPr>
        <w:t>Non-current provisions for employee benefits</w:t>
      </w:r>
    </w:p>
    <w:p w14:paraId="60E89267" w14:textId="48BCB973" w:rsidR="00187460" w:rsidRPr="0076740F" w:rsidRDefault="00187460" w:rsidP="001C7324">
      <w:pPr>
        <w:numPr>
          <w:ilvl w:val="0"/>
          <w:numId w:val="8"/>
        </w:numPr>
        <w:tabs>
          <w:tab w:val="left" w:pos="1170"/>
          <w:tab w:val="left" w:pos="1260"/>
        </w:tabs>
        <w:ind w:left="1260" w:hanging="1170"/>
        <w:rPr>
          <w:rFonts w:ascii="Calibri" w:hAnsi="Calibri" w:cs="Calibri"/>
          <w:sz w:val="22"/>
          <w:szCs w:val="22"/>
        </w:rPr>
      </w:pPr>
      <w:r w:rsidRPr="0076740F">
        <w:rPr>
          <w:rFonts w:ascii="Calibri" w:hAnsi="Calibri" w:cs="Calibri"/>
          <w:sz w:val="22"/>
          <w:szCs w:val="22"/>
        </w:rPr>
        <w:t>Income tax</w:t>
      </w:r>
    </w:p>
    <w:p w14:paraId="61F74FD1" w14:textId="0B2359D5" w:rsidR="006962FB" w:rsidRDefault="00E84FB6" w:rsidP="001C7324">
      <w:pPr>
        <w:numPr>
          <w:ilvl w:val="0"/>
          <w:numId w:val="8"/>
        </w:numPr>
        <w:tabs>
          <w:tab w:val="left" w:pos="1170"/>
          <w:tab w:val="left" w:pos="1260"/>
        </w:tabs>
        <w:ind w:left="1260" w:hanging="1170"/>
        <w:rPr>
          <w:rFonts w:ascii="Calibri" w:hAnsi="Calibri" w:cs="Calibri"/>
          <w:sz w:val="22"/>
          <w:szCs w:val="22"/>
        </w:rPr>
      </w:pPr>
      <w:r w:rsidRPr="0076740F">
        <w:rPr>
          <w:rFonts w:ascii="Calibri" w:hAnsi="Calibri" w:cs="Calibri"/>
          <w:sz w:val="22"/>
          <w:szCs w:val="22"/>
        </w:rPr>
        <w:t>Earnings (loss) per share</w:t>
      </w:r>
    </w:p>
    <w:p w14:paraId="0E16BB1B" w14:textId="33F3F0FF" w:rsidR="00A40E2C" w:rsidRPr="00BA49DD" w:rsidRDefault="00832739"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Legal r</w:t>
      </w:r>
      <w:r w:rsidR="006962FB" w:rsidRPr="006962FB">
        <w:rPr>
          <w:rFonts w:ascii="Calibri" w:hAnsi="Calibri" w:cs="Calibri"/>
          <w:sz w:val="22"/>
          <w:szCs w:val="22"/>
        </w:rPr>
        <w:t>eserve</w:t>
      </w:r>
      <w:r w:rsidR="008F65F4">
        <w:rPr>
          <w:rFonts w:ascii="Calibri" w:hAnsi="Calibri" w:cs="Calibri"/>
          <w:sz w:val="22"/>
          <w:szCs w:val="22"/>
        </w:rPr>
        <w:t>s</w:t>
      </w:r>
    </w:p>
    <w:p w14:paraId="4F4F7FD0" w14:textId="4DD211C5" w:rsidR="00BA49DD" w:rsidRPr="006962FB" w:rsidRDefault="00B86906" w:rsidP="001C7324">
      <w:pPr>
        <w:numPr>
          <w:ilvl w:val="0"/>
          <w:numId w:val="8"/>
        </w:numPr>
        <w:tabs>
          <w:tab w:val="left" w:pos="1170"/>
          <w:tab w:val="left" w:pos="1260"/>
        </w:tabs>
        <w:ind w:left="1260" w:hanging="1170"/>
        <w:rPr>
          <w:rFonts w:ascii="Calibri" w:hAnsi="Calibri" w:cs="Calibri"/>
          <w:sz w:val="22"/>
          <w:szCs w:val="22"/>
        </w:rPr>
      </w:pPr>
      <w:r>
        <w:rPr>
          <w:rFonts w:ascii="Calibri" w:hAnsi="Calibri" w:cs="Calibri"/>
          <w:sz w:val="22"/>
          <w:szCs w:val="22"/>
        </w:rPr>
        <w:t>Other income</w:t>
      </w:r>
    </w:p>
    <w:p w14:paraId="5C9AE914" w14:textId="0F00945A" w:rsidR="000C3BA6" w:rsidRPr="00A40E2C" w:rsidRDefault="000C3BA6" w:rsidP="001C7324">
      <w:pPr>
        <w:numPr>
          <w:ilvl w:val="0"/>
          <w:numId w:val="8"/>
        </w:numPr>
        <w:tabs>
          <w:tab w:val="left" w:pos="1170"/>
          <w:tab w:val="left" w:pos="1260"/>
        </w:tabs>
        <w:ind w:left="1260" w:hanging="1170"/>
        <w:rPr>
          <w:rFonts w:ascii="Calibri" w:hAnsi="Calibri" w:cs="Calibri"/>
          <w:sz w:val="22"/>
          <w:szCs w:val="22"/>
        </w:rPr>
      </w:pPr>
      <w:r w:rsidRPr="00A40E2C">
        <w:rPr>
          <w:rFonts w:ascii="Calibri" w:hAnsi="Calibri" w:cs="Calibri"/>
          <w:sz w:val="22"/>
          <w:szCs w:val="22"/>
        </w:rPr>
        <w:t>Dividend</w:t>
      </w:r>
      <w:r w:rsidR="00375508" w:rsidRPr="00A40E2C">
        <w:rPr>
          <w:rFonts w:ascii="Calibri" w:hAnsi="Calibri" w:cs="Calibri"/>
          <w:sz w:val="22"/>
          <w:szCs w:val="22"/>
        </w:rPr>
        <w:t>s</w:t>
      </w:r>
    </w:p>
    <w:p w14:paraId="60D64A04" w14:textId="2447F5BF" w:rsidR="00671F73" w:rsidRDefault="00447765" w:rsidP="001C7324">
      <w:pPr>
        <w:numPr>
          <w:ilvl w:val="0"/>
          <w:numId w:val="8"/>
        </w:numPr>
        <w:tabs>
          <w:tab w:val="left" w:pos="1170"/>
          <w:tab w:val="left" w:pos="1260"/>
        </w:tabs>
        <w:ind w:left="1260" w:hanging="1170"/>
        <w:rPr>
          <w:rFonts w:ascii="Calibri" w:hAnsi="Calibri" w:cs="Calibri"/>
          <w:sz w:val="22"/>
          <w:szCs w:val="22"/>
        </w:rPr>
      </w:pPr>
      <w:r w:rsidRPr="00651DC0">
        <w:rPr>
          <w:rFonts w:ascii="Calibri" w:hAnsi="Calibri" w:cs="Calibri"/>
          <w:sz w:val="22"/>
          <w:szCs w:val="22"/>
        </w:rPr>
        <w:t>S</w:t>
      </w:r>
      <w:r w:rsidR="003C3C48" w:rsidRPr="00651DC0">
        <w:rPr>
          <w:rFonts w:ascii="Calibri" w:hAnsi="Calibri" w:cs="Calibri"/>
          <w:sz w:val="22"/>
          <w:szCs w:val="22"/>
        </w:rPr>
        <w:t>egment</w:t>
      </w:r>
      <w:r w:rsidRPr="00651DC0">
        <w:rPr>
          <w:rFonts w:ascii="Calibri" w:hAnsi="Calibri" w:cs="Calibri"/>
          <w:sz w:val="22"/>
          <w:szCs w:val="22"/>
        </w:rPr>
        <w:t xml:space="preserve"> information</w:t>
      </w:r>
    </w:p>
    <w:p w14:paraId="5D739A9C" w14:textId="77AB6AF0" w:rsidR="00847BB4" w:rsidRPr="00847BB4" w:rsidRDefault="00847BB4" w:rsidP="001C7324">
      <w:pPr>
        <w:numPr>
          <w:ilvl w:val="0"/>
          <w:numId w:val="8"/>
        </w:numPr>
        <w:tabs>
          <w:tab w:val="left" w:pos="1170"/>
          <w:tab w:val="left" w:pos="1260"/>
        </w:tabs>
        <w:ind w:left="1260" w:hanging="1170"/>
        <w:rPr>
          <w:rFonts w:ascii="Calibri" w:hAnsi="Calibri" w:cs="Calibri"/>
          <w:sz w:val="22"/>
          <w:szCs w:val="22"/>
        </w:rPr>
      </w:pPr>
      <w:r w:rsidRPr="0055476E">
        <w:rPr>
          <w:rFonts w:ascii="Calibri" w:hAnsi="Calibri" w:cs="Calibri"/>
          <w:sz w:val="22"/>
          <w:szCs w:val="22"/>
        </w:rPr>
        <w:t>Administrative expenses</w:t>
      </w:r>
    </w:p>
    <w:p w14:paraId="46532D08" w14:textId="06326F21" w:rsidR="006962FB" w:rsidRDefault="00671F73" w:rsidP="001C7324">
      <w:pPr>
        <w:numPr>
          <w:ilvl w:val="0"/>
          <w:numId w:val="8"/>
        </w:numPr>
        <w:tabs>
          <w:tab w:val="left" w:pos="1170"/>
          <w:tab w:val="left" w:pos="1260"/>
        </w:tabs>
        <w:ind w:left="1260" w:hanging="1170"/>
        <w:rPr>
          <w:rFonts w:ascii="Calibri" w:hAnsi="Calibri" w:cs="Calibri"/>
          <w:sz w:val="22"/>
          <w:szCs w:val="22"/>
        </w:rPr>
      </w:pPr>
      <w:r w:rsidRPr="00671F73">
        <w:rPr>
          <w:rFonts w:ascii="Calibri" w:hAnsi="Calibri" w:cs="Calibri"/>
          <w:sz w:val="22"/>
          <w:szCs w:val="22"/>
        </w:rPr>
        <w:t>Expenses by nature</w:t>
      </w:r>
    </w:p>
    <w:p w14:paraId="71931EB2" w14:textId="57DDF4DE" w:rsidR="00CA4CE2" w:rsidRPr="00D741C2" w:rsidRDefault="00CA4CE2" w:rsidP="001C7324">
      <w:pPr>
        <w:numPr>
          <w:ilvl w:val="0"/>
          <w:numId w:val="8"/>
        </w:numPr>
        <w:tabs>
          <w:tab w:val="left" w:pos="1170"/>
          <w:tab w:val="left" w:pos="1260"/>
        </w:tabs>
        <w:ind w:left="1260" w:hanging="1170"/>
        <w:rPr>
          <w:rFonts w:ascii="Calibri" w:hAnsi="Calibri" w:cs="Calibri"/>
          <w:sz w:val="22"/>
          <w:szCs w:val="22"/>
        </w:rPr>
      </w:pPr>
      <w:r w:rsidRPr="00D741C2">
        <w:rPr>
          <w:rFonts w:ascii="Calibri" w:hAnsi="Calibri" w:cs="Calibri"/>
          <w:sz w:val="22"/>
          <w:szCs w:val="22"/>
        </w:rPr>
        <w:t>Financial instruments</w:t>
      </w:r>
    </w:p>
    <w:p w14:paraId="340D78DE" w14:textId="7907C51B" w:rsidR="00CA4CE2" w:rsidRPr="00D741C2" w:rsidRDefault="00CA4CE2" w:rsidP="001C7324">
      <w:pPr>
        <w:numPr>
          <w:ilvl w:val="0"/>
          <w:numId w:val="8"/>
        </w:numPr>
        <w:tabs>
          <w:tab w:val="left" w:pos="1170"/>
          <w:tab w:val="left" w:pos="1260"/>
        </w:tabs>
        <w:ind w:left="1260" w:hanging="1170"/>
        <w:rPr>
          <w:rFonts w:ascii="Calibri" w:hAnsi="Calibri" w:cs="Calibri"/>
          <w:sz w:val="22"/>
          <w:szCs w:val="22"/>
        </w:rPr>
      </w:pPr>
      <w:r w:rsidRPr="00D741C2">
        <w:rPr>
          <w:rFonts w:ascii="Calibri" w:hAnsi="Calibri" w:cs="Calibri"/>
          <w:sz w:val="22"/>
          <w:szCs w:val="22"/>
        </w:rPr>
        <w:t xml:space="preserve">Commitments </w:t>
      </w:r>
      <w:r w:rsidR="00651DC0" w:rsidRPr="00D741C2">
        <w:rPr>
          <w:rFonts w:ascii="Calibri" w:hAnsi="Calibri" w:cs="Calibri"/>
          <w:sz w:val="22"/>
          <w:szCs w:val="22"/>
        </w:rPr>
        <w:t>and contingent liabilities</w:t>
      </w:r>
      <w:r w:rsidR="00460694">
        <w:rPr>
          <w:rFonts w:ascii="Calibri" w:hAnsi="Calibri" w:cs="Calibri"/>
          <w:sz w:val="22"/>
          <w:szCs w:val="22"/>
        </w:rPr>
        <w:t xml:space="preserve"> with non</w:t>
      </w:r>
      <w:r w:rsidR="00F6743D">
        <w:rPr>
          <w:rFonts w:ascii="Calibri" w:hAnsi="Calibri" w:cs="Calibri"/>
          <w:sz w:val="22"/>
          <w:szCs w:val="22"/>
        </w:rPr>
        <w:t>-</w:t>
      </w:r>
      <w:r w:rsidR="00460694">
        <w:rPr>
          <w:rFonts w:ascii="Calibri" w:hAnsi="Calibri" w:cs="Calibri"/>
          <w:sz w:val="22"/>
          <w:szCs w:val="22"/>
        </w:rPr>
        <w:t>related</w:t>
      </w:r>
      <w:r w:rsidR="00272DCA">
        <w:rPr>
          <w:rFonts w:ascii="Calibri" w:hAnsi="Calibri" w:cs="Calibri"/>
          <w:sz w:val="22"/>
          <w:szCs w:val="22"/>
        </w:rPr>
        <w:t xml:space="preserve"> parties</w:t>
      </w:r>
    </w:p>
    <w:p w14:paraId="03E2AD33" w14:textId="3A21A28E" w:rsidR="006176A4" w:rsidRPr="00D741C2" w:rsidRDefault="0089404C" w:rsidP="001C7324">
      <w:pPr>
        <w:numPr>
          <w:ilvl w:val="0"/>
          <w:numId w:val="8"/>
        </w:numPr>
        <w:tabs>
          <w:tab w:val="left" w:pos="1170"/>
          <w:tab w:val="left" w:pos="1260"/>
        </w:tabs>
        <w:ind w:left="1260" w:hanging="1170"/>
        <w:rPr>
          <w:rFonts w:ascii="Calibri" w:hAnsi="Calibri" w:cs="Calibri"/>
          <w:sz w:val="22"/>
          <w:szCs w:val="22"/>
        </w:rPr>
      </w:pPr>
      <w:r w:rsidRPr="00D741C2">
        <w:rPr>
          <w:rFonts w:ascii="Calibri" w:hAnsi="Calibri" w:cs="Calibri"/>
          <w:sz w:val="22"/>
          <w:szCs w:val="22"/>
        </w:rPr>
        <w:t xml:space="preserve">Litigation and claims </w:t>
      </w:r>
    </w:p>
    <w:p w14:paraId="7CEA0AA1" w14:textId="22ADBA2C" w:rsidR="004F5D13" w:rsidRPr="00D741C2" w:rsidRDefault="004F5D13" w:rsidP="00201657">
      <w:pPr>
        <w:ind w:left="900" w:hanging="900"/>
        <w:rPr>
          <w:rFonts w:ascii="Calibri" w:hAnsi="Calibri" w:cs="Calibri"/>
          <w:sz w:val="22"/>
          <w:szCs w:val="22"/>
        </w:rPr>
      </w:pPr>
    </w:p>
    <w:p w14:paraId="71B7D393" w14:textId="77777777" w:rsidR="00C81470" w:rsidRPr="003C4453" w:rsidRDefault="00C81470" w:rsidP="00EE3181">
      <w:pPr>
        <w:ind w:left="1350" w:hanging="1314"/>
        <w:rPr>
          <w:sz w:val="22"/>
          <w:szCs w:val="22"/>
        </w:rPr>
      </w:pPr>
    </w:p>
    <w:p w14:paraId="343C9AE6" w14:textId="77777777" w:rsidR="00C81470" w:rsidRPr="003C4453" w:rsidRDefault="00C81470" w:rsidP="00C81470">
      <w:pPr>
        <w:rPr>
          <w:sz w:val="22"/>
          <w:szCs w:val="22"/>
        </w:rPr>
      </w:pPr>
    </w:p>
    <w:p w14:paraId="140F43FF" w14:textId="77777777" w:rsidR="00C81470" w:rsidRPr="003C4453" w:rsidRDefault="00C81470" w:rsidP="00C81470">
      <w:pPr>
        <w:rPr>
          <w:rFonts w:cs="Angsana New"/>
          <w:sz w:val="22"/>
          <w:szCs w:val="22"/>
          <w:cs/>
        </w:rPr>
        <w:sectPr w:rsidR="00C81470" w:rsidRPr="003C4453" w:rsidSect="00FE522D">
          <w:headerReference w:type="default" r:id="rId15"/>
          <w:footerReference w:type="first" r:id="rId16"/>
          <w:pgSz w:w="11909" w:h="16834" w:code="9"/>
          <w:pgMar w:top="964" w:right="749" w:bottom="1077" w:left="1134" w:header="720" w:footer="720" w:gutter="0"/>
          <w:pgNumType w:start="15"/>
          <w:cols w:space="720"/>
          <w:titlePg/>
          <w:docGrid w:linePitch="272"/>
        </w:sectPr>
      </w:pPr>
    </w:p>
    <w:p w14:paraId="28B04A55" w14:textId="77777777" w:rsidR="00B32562" w:rsidRPr="003C4453" w:rsidRDefault="00B32562" w:rsidP="008E7391">
      <w:pPr>
        <w:spacing w:line="240" w:lineRule="atLeast"/>
        <w:ind w:left="547"/>
        <w:rPr>
          <w:rFonts w:ascii="Calibri" w:hAnsi="Calibri" w:cs="Calibri"/>
          <w:sz w:val="22"/>
          <w:szCs w:val="22"/>
        </w:rPr>
      </w:pPr>
      <w:r w:rsidRPr="003C4453">
        <w:rPr>
          <w:rFonts w:ascii="Calibri" w:hAnsi="Calibri" w:cs="Calibri"/>
          <w:sz w:val="22"/>
          <w:szCs w:val="22"/>
        </w:rPr>
        <w:lastRenderedPageBreak/>
        <w:t>These notes form an integral part of the</w:t>
      </w:r>
      <w:r w:rsidR="00E5003C" w:rsidRPr="003C4453">
        <w:rPr>
          <w:rFonts w:ascii="Calibri" w:hAnsi="Calibri" w:cs="Calibri"/>
          <w:sz w:val="22"/>
          <w:szCs w:val="22"/>
        </w:rPr>
        <w:t xml:space="preserve"> interim</w:t>
      </w:r>
      <w:r w:rsidRPr="003C4453">
        <w:rPr>
          <w:rFonts w:ascii="Calibri" w:hAnsi="Calibri" w:cs="Calibri"/>
          <w:sz w:val="22"/>
          <w:szCs w:val="22"/>
        </w:rPr>
        <w:t xml:space="preserve"> financial statements.</w:t>
      </w:r>
    </w:p>
    <w:p w14:paraId="0E20574E" w14:textId="77777777" w:rsidR="000F2D27" w:rsidRPr="003C4453" w:rsidRDefault="000F2D27" w:rsidP="008E7391">
      <w:pPr>
        <w:spacing w:line="240" w:lineRule="atLeast"/>
        <w:ind w:left="547"/>
        <w:rPr>
          <w:rFonts w:ascii="Calibri" w:hAnsi="Calibri" w:cs="Calibri"/>
          <w:sz w:val="22"/>
          <w:szCs w:val="22"/>
        </w:rPr>
      </w:pPr>
    </w:p>
    <w:p w14:paraId="09C1F633" w14:textId="197243E8" w:rsidR="00C57E94" w:rsidRPr="003C4453" w:rsidRDefault="00D5307D" w:rsidP="008E7391">
      <w:pPr>
        <w:pStyle w:val="BodyTextIndent"/>
        <w:ind w:left="547"/>
        <w:rPr>
          <w:rFonts w:ascii="Calibri" w:hAnsi="Calibri" w:cs="Calibri"/>
          <w:sz w:val="22"/>
          <w:szCs w:val="22"/>
        </w:rPr>
      </w:pPr>
      <w:r w:rsidRPr="00D5307D">
        <w:rPr>
          <w:rFonts w:ascii="Calibri" w:hAnsi="Calibri" w:cs="Calibri"/>
          <w:sz w:val="22"/>
          <w:szCs w:val="22"/>
        </w:rPr>
        <w:t xml:space="preserve">The financial statements issued for Thai regulatory reporting purposes are prepared in the Thai language. These English language financial statements have been prepared from the Thai language statutory financial statements, and were approved and authorized for issue by the Board of Directors of the Company on </w:t>
      </w:r>
      <w:r w:rsidR="006D7984">
        <w:rPr>
          <w:rFonts w:ascii="Calibri" w:hAnsi="Calibri" w:cstheme="minorBidi"/>
          <w:sz w:val="22"/>
          <w:szCs w:val="22"/>
        </w:rPr>
        <w:t>2</w:t>
      </w:r>
      <w:r w:rsidR="00281741">
        <w:rPr>
          <w:rFonts w:ascii="Calibri" w:hAnsi="Calibri" w:cstheme="minorBidi"/>
          <w:sz w:val="22"/>
          <w:szCs w:val="22"/>
        </w:rPr>
        <w:t>7</w:t>
      </w:r>
      <w:r w:rsidR="004F11B8" w:rsidRPr="004F11B8">
        <w:rPr>
          <w:rFonts w:ascii="Calibri" w:hAnsi="Calibri" w:cstheme="minorBidi"/>
          <w:sz w:val="22"/>
          <w:szCs w:val="22"/>
        </w:rPr>
        <w:t xml:space="preserve"> </w:t>
      </w:r>
      <w:r w:rsidR="006D7984">
        <w:rPr>
          <w:rFonts w:ascii="Calibri" w:hAnsi="Calibri" w:cstheme="minorBidi"/>
          <w:sz w:val="22"/>
          <w:szCs w:val="22"/>
        </w:rPr>
        <w:t>February</w:t>
      </w:r>
      <w:r w:rsidR="0052768D" w:rsidRPr="004F11B8">
        <w:rPr>
          <w:rFonts w:ascii="Calibri" w:hAnsi="Calibri" w:cs="Calibri"/>
          <w:sz w:val="22"/>
          <w:szCs w:val="22"/>
        </w:rPr>
        <w:t xml:space="preserve"> 202</w:t>
      </w:r>
      <w:r w:rsidR="006D7984">
        <w:rPr>
          <w:rFonts w:ascii="Calibri" w:hAnsi="Calibri" w:cs="Calibri"/>
          <w:sz w:val="22"/>
          <w:szCs w:val="22"/>
        </w:rPr>
        <w:t>3</w:t>
      </w:r>
      <w:r w:rsidR="00070B9F" w:rsidRPr="004F11B8">
        <w:rPr>
          <w:rFonts w:ascii="Calibri" w:hAnsi="Calibri" w:cs="Calibri"/>
          <w:sz w:val="22"/>
          <w:szCs w:val="22"/>
        </w:rPr>
        <w:t>.</w:t>
      </w:r>
    </w:p>
    <w:p w14:paraId="710EB21B" w14:textId="77777777" w:rsidR="0049767B" w:rsidRPr="003C4453" w:rsidRDefault="0049767B" w:rsidP="008E7391">
      <w:pPr>
        <w:pStyle w:val="BodyTextIndent"/>
        <w:ind w:left="547"/>
        <w:rPr>
          <w:rFonts w:ascii="Calibri" w:hAnsi="Calibri" w:cs="Calibri"/>
          <w:b/>
          <w:bCs/>
          <w:sz w:val="22"/>
          <w:szCs w:val="22"/>
        </w:rPr>
      </w:pPr>
    </w:p>
    <w:p w14:paraId="5BD39CC2" w14:textId="77777777" w:rsidR="00B32562" w:rsidRPr="00712462" w:rsidRDefault="00B32562" w:rsidP="008202FC">
      <w:pPr>
        <w:numPr>
          <w:ilvl w:val="0"/>
          <w:numId w:val="6"/>
        </w:numPr>
        <w:tabs>
          <w:tab w:val="clear" w:pos="340"/>
          <w:tab w:val="num" w:pos="540"/>
        </w:tabs>
        <w:spacing w:line="240" w:lineRule="atLeast"/>
        <w:ind w:left="540" w:hanging="540"/>
        <w:jc w:val="both"/>
        <w:rPr>
          <w:rFonts w:ascii="Calibri" w:eastAsia="Arial Unicode MS" w:hAnsi="Calibri" w:cs="Calibri"/>
          <w:b/>
          <w:bCs/>
          <w:sz w:val="22"/>
          <w:szCs w:val="22"/>
        </w:rPr>
      </w:pPr>
      <w:r w:rsidRPr="00712462">
        <w:rPr>
          <w:rFonts w:ascii="Calibri" w:eastAsia="Arial Unicode MS" w:hAnsi="Calibri" w:cs="Calibri"/>
          <w:b/>
          <w:bCs/>
          <w:sz w:val="22"/>
          <w:szCs w:val="22"/>
        </w:rPr>
        <w:t>General information</w:t>
      </w:r>
    </w:p>
    <w:p w14:paraId="6031AE7E"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D0006D1" w14:textId="77777777" w:rsidR="00B0578B" w:rsidRPr="003C4453" w:rsidRDefault="00B066BF" w:rsidP="008E7391">
      <w:pPr>
        <w:spacing w:line="240" w:lineRule="atLeast"/>
        <w:ind w:left="547"/>
        <w:jc w:val="thaiDistribute"/>
        <w:rPr>
          <w:rFonts w:ascii="Calibri" w:hAnsi="Calibri" w:cs="Calibri"/>
          <w:sz w:val="22"/>
          <w:szCs w:val="22"/>
        </w:rPr>
      </w:pPr>
      <w:r>
        <w:rPr>
          <w:rFonts w:ascii="Calibri" w:hAnsi="Calibri" w:cs="Calibri"/>
          <w:sz w:val="22"/>
          <w:szCs w:val="22"/>
        </w:rPr>
        <w:t>Power Line Engineering</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Pr>
          <w:rFonts w:ascii="Calibri" w:hAnsi="Calibri" w:cs="Calibri"/>
          <w:sz w:val="22"/>
          <w:szCs w:val="22"/>
        </w:rPr>
        <w:t>2 Soi Sukhumvit 81 (Siripot), Sukhumvit Road, Bangjak, Phra Khanong, Bangkok, Thailand.</w:t>
      </w:r>
    </w:p>
    <w:p w14:paraId="3512611C" w14:textId="77777777" w:rsidR="002D012D" w:rsidRPr="003C4453" w:rsidRDefault="002D012D" w:rsidP="00B0578B">
      <w:pPr>
        <w:pStyle w:val="block"/>
        <w:spacing w:after="0" w:line="240" w:lineRule="atLeast"/>
        <w:ind w:left="540"/>
        <w:jc w:val="both"/>
        <w:rPr>
          <w:rFonts w:ascii="Calibri" w:hAnsi="Calibri" w:cs="Calibri"/>
          <w:szCs w:val="22"/>
          <w:lang w:val="en-US"/>
        </w:rPr>
      </w:pPr>
    </w:p>
    <w:p w14:paraId="1D243947" w14:textId="6CFC74FB"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w:t>
      </w:r>
      <w:r w:rsidR="00B066BF">
        <w:rPr>
          <w:rFonts w:ascii="Calibri" w:hAnsi="Calibri" w:cs="Calibri"/>
          <w:szCs w:val="22"/>
          <w:lang w:val="en-US"/>
        </w:rPr>
        <w:t>on 12 December 2002.</w:t>
      </w:r>
      <w:r w:rsidRPr="003C4453">
        <w:rPr>
          <w:rFonts w:ascii="Calibri" w:hAnsi="Calibri" w:cs="Calibri"/>
          <w:szCs w:val="22"/>
          <w:lang w:val="en-US"/>
        </w:rPr>
        <w:t xml:space="preserve"> </w:t>
      </w:r>
    </w:p>
    <w:p w14:paraId="11B624EC" w14:textId="77777777" w:rsidR="00351C4D" w:rsidRPr="003C4453" w:rsidRDefault="00351C4D" w:rsidP="00E475F0">
      <w:pPr>
        <w:spacing w:line="240" w:lineRule="atLeast"/>
        <w:jc w:val="thaiDistribute"/>
        <w:rPr>
          <w:rFonts w:ascii="Calibri" w:hAnsi="Calibri" w:cs="Calibri"/>
          <w:sz w:val="22"/>
          <w:szCs w:val="22"/>
        </w:rPr>
      </w:pPr>
    </w:p>
    <w:p w14:paraId="13B33A31" w14:textId="69D6A05E" w:rsidR="00351C4D" w:rsidRPr="003C4453" w:rsidRDefault="00F31A97" w:rsidP="00F31A97">
      <w:pPr>
        <w:pStyle w:val="block"/>
        <w:spacing w:after="0" w:line="240" w:lineRule="atLeast"/>
        <w:ind w:left="540"/>
        <w:jc w:val="both"/>
        <w:rPr>
          <w:rFonts w:ascii="Calibri" w:hAnsi="Calibri" w:cs="Calibri"/>
          <w:szCs w:val="22"/>
        </w:rPr>
      </w:pPr>
      <w:r w:rsidRPr="003C4453">
        <w:rPr>
          <w:rFonts w:ascii="Calibri" w:hAnsi="Calibri" w:cs="Calibri"/>
          <w:szCs w:val="22"/>
          <w:lang w:val="en-US"/>
        </w:rPr>
        <w:t xml:space="preserve">The Company’s major shareholder during the financial </w:t>
      </w:r>
      <w:r w:rsidR="00F808E7" w:rsidRPr="003C4453">
        <w:rPr>
          <w:rFonts w:ascii="Calibri" w:hAnsi="Calibri" w:cs="Calibri"/>
          <w:szCs w:val="22"/>
          <w:lang w:val="en-US"/>
        </w:rPr>
        <w:t xml:space="preserve">period </w:t>
      </w:r>
      <w:r w:rsidR="006D45B7" w:rsidRPr="003C4453">
        <w:rPr>
          <w:rFonts w:ascii="Calibri" w:hAnsi="Calibri" w:cs="Calibri"/>
          <w:szCs w:val="22"/>
          <w:lang w:val="en-US"/>
        </w:rPr>
        <w:t>was</w:t>
      </w:r>
      <w:r w:rsidR="00B066BF">
        <w:rPr>
          <w:rFonts w:ascii="Calibri" w:hAnsi="Calibri" w:cs="Calibri"/>
          <w:szCs w:val="22"/>
          <w:lang w:val="en-US" w:bidi="th-TH"/>
        </w:rPr>
        <w:t xml:space="preserve"> Srisuchart Group</w:t>
      </w:r>
      <w:r w:rsidR="00BF4536">
        <w:rPr>
          <w:rFonts w:ascii="Calibri" w:hAnsi="Calibri" w:cs="Calibri"/>
          <w:szCs w:val="22"/>
          <w:lang w:val="en-US"/>
        </w:rPr>
        <w:t xml:space="preserve">, who held </w:t>
      </w:r>
      <w:r w:rsidR="00BF4536" w:rsidRPr="006815A2">
        <w:rPr>
          <w:rFonts w:ascii="Calibri" w:hAnsi="Calibri" w:cs="Calibri"/>
          <w:szCs w:val="22"/>
          <w:lang w:val="en-US"/>
        </w:rPr>
        <w:t>1</w:t>
      </w:r>
      <w:r w:rsidR="00FD0C46" w:rsidRPr="006815A2">
        <w:rPr>
          <w:rFonts w:ascii="Calibri" w:hAnsi="Calibri" w:cs="Calibri"/>
          <w:szCs w:val="22"/>
          <w:lang w:val="en-US"/>
        </w:rPr>
        <w:t>6</w:t>
      </w:r>
      <w:r w:rsidR="00BF4536" w:rsidRPr="006815A2">
        <w:rPr>
          <w:rFonts w:ascii="Calibri" w:hAnsi="Calibri" w:cs="Calibri"/>
          <w:szCs w:val="22"/>
          <w:lang w:val="en-US"/>
        </w:rPr>
        <w:t>.</w:t>
      </w:r>
      <w:r w:rsidR="00D72BE7" w:rsidRPr="006815A2">
        <w:rPr>
          <w:rFonts w:ascii="Calibri" w:hAnsi="Calibri" w:cstheme="minorBidi"/>
          <w:szCs w:val="28"/>
          <w:lang w:val="en-US" w:bidi="th-TH"/>
        </w:rPr>
        <w:t>44</w:t>
      </w:r>
      <w:r w:rsidR="00BF4536" w:rsidRPr="0081231F">
        <w:rPr>
          <w:rFonts w:ascii="Calibri" w:hAnsi="Calibri" w:cs="Calibri"/>
          <w:szCs w:val="22"/>
          <w:lang w:val="en-US"/>
        </w:rPr>
        <w:t>%</w:t>
      </w:r>
      <w:r w:rsidR="00BF4536">
        <w:rPr>
          <w:rFonts w:ascii="Calibri" w:hAnsi="Calibri" w:cs="Calibri"/>
          <w:szCs w:val="22"/>
          <w:lang w:val="en-US"/>
        </w:rPr>
        <w:t xml:space="preserve"> shareholding.</w:t>
      </w:r>
    </w:p>
    <w:p w14:paraId="5DCC3614" w14:textId="77777777" w:rsidR="00F31A97" w:rsidRPr="003C4453" w:rsidRDefault="00F31A97" w:rsidP="00232E52">
      <w:pPr>
        <w:spacing w:line="240" w:lineRule="atLeast"/>
        <w:ind w:left="540"/>
        <w:jc w:val="thaiDistribute"/>
        <w:rPr>
          <w:rFonts w:ascii="Calibri" w:hAnsi="Calibri" w:cs="Calibri"/>
          <w:sz w:val="22"/>
          <w:szCs w:val="22"/>
        </w:rPr>
      </w:pPr>
    </w:p>
    <w:p w14:paraId="7E4373A8" w14:textId="7C4D892B" w:rsidR="00FB32DD" w:rsidRDefault="006F104B" w:rsidP="005B7613">
      <w:pPr>
        <w:spacing w:line="240" w:lineRule="atLeast"/>
        <w:ind w:left="540"/>
        <w:jc w:val="thaiDistribute"/>
        <w:rPr>
          <w:rFonts w:ascii="Calibri" w:hAnsi="Calibri" w:cs="Calibri"/>
          <w:spacing w:val="-4"/>
          <w:sz w:val="22"/>
          <w:szCs w:val="22"/>
        </w:rPr>
      </w:pPr>
      <w:r w:rsidRPr="00DE64E6">
        <w:rPr>
          <w:rFonts w:ascii="Calibri" w:hAnsi="Calibri" w:cs="Calibri"/>
          <w:sz w:val="22"/>
          <w:szCs w:val="22"/>
        </w:rPr>
        <w:t xml:space="preserve">The principal activities of the Company and its subsidiaries are </w:t>
      </w:r>
      <w:r w:rsidR="00DE64E6" w:rsidRPr="00DE64E6">
        <w:rPr>
          <w:rFonts w:ascii="Calibri" w:hAnsi="Calibri" w:cs="Calibri"/>
          <w:sz w:val="22"/>
          <w:szCs w:val="22"/>
        </w:rPr>
        <w:t>engag</w:t>
      </w:r>
      <w:r w:rsidR="009927E5">
        <w:rPr>
          <w:rFonts w:ascii="Calibri" w:hAnsi="Calibri" w:cs="Calibri"/>
          <w:sz w:val="22"/>
          <w:szCs w:val="22"/>
        </w:rPr>
        <w:t>ing</w:t>
      </w:r>
      <w:r w:rsidR="00DE64E6" w:rsidRPr="00DE64E6">
        <w:rPr>
          <w:rFonts w:ascii="Calibri" w:hAnsi="Calibri" w:cs="Calibri"/>
          <w:sz w:val="22"/>
          <w:szCs w:val="22"/>
        </w:rPr>
        <w:t xml:space="preserve"> in</w:t>
      </w:r>
      <w:r w:rsidR="009927E5">
        <w:rPr>
          <w:rFonts w:ascii="Calibri" w:hAnsi="Calibri" w:cs="Calibri"/>
          <w:sz w:val="22"/>
          <w:szCs w:val="22"/>
        </w:rPr>
        <w:t xml:space="preserve"> the</w:t>
      </w:r>
      <w:r w:rsidR="00DE64E6" w:rsidRPr="00DE64E6">
        <w:rPr>
          <w:rFonts w:ascii="Calibri" w:hAnsi="Calibri" w:cs="Calibri"/>
          <w:sz w:val="22"/>
          <w:szCs w:val="22"/>
        </w:rPr>
        <w:t xml:space="preserve"> businesses of system installation of electrical, telecommunication, air condition, sanitary and fire protection and civil construction</w:t>
      </w:r>
      <w:r w:rsidR="00DE64E6" w:rsidRPr="0052034F">
        <w:rPr>
          <w:rFonts w:ascii="Calibri" w:hAnsi="Calibri" w:cs="Calibri"/>
          <w:sz w:val="22"/>
          <w:szCs w:val="22"/>
        </w:rPr>
        <w:t xml:space="preserve">. </w:t>
      </w:r>
      <w:r w:rsidR="005B7613" w:rsidRPr="00CE2CA7">
        <w:rPr>
          <w:rFonts w:ascii="Calibri" w:hAnsi="Calibri" w:cs="Calibri"/>
          <w:spacing w:val="-4"/>
          <w:sz w:val="22"/>
          <w:szCs w:val="22"/>
        </w:rPr>
        <w:t>Details of the</w:t>
      </w:r>
      <w:r w:rsidR="009730D0" w:rsidRPr="00CE2CA7">
        <w:rPr>
          <w:rFonts w:ascii="Calibri" w:hAnsi="Calibri" w:cs="Calibri"/>
          <w:spacing w:val="-4"/>
          <w:sz w:val="22"/>
          <w:szCs w:val="22"/>
        </w:rPr>
        <w:t xml:space="preserve"> associate,</w:t>
      </w:r>
      <w:r w:rsidR="005B7613" w:rsidRPr="00CE2CA7">
        <w:rPr>
          <w:rFonts w:ascii="Calibri" w:hAnsi="Calibri" w:cs="Calibri"/>
          <w:spacing w:val="-4"/>
          <w:sz w:val="22"/>
          <w:szCs w:val="22"/>
        </w:rPr>
        <w:t xml:space="preserve"> subsidiaries and joint venture </w:t>
      </w:r>
      <w:r w:rsidR="005B7613" w:rsidRPr="00CE2CA7">
        <w:rPr>
          <w:rFonts w:ascii="Calibri" w:hAnsi="Calibri" w:cs="Calibri"/>
          <w:sz w:val="22"/>
          <w:szCs w:val="22"/>
        </w:rPr>
        <w:t xml:space="preserve">as at </w:t>
      </w:r>
      <w:r w:rsidR="006842B4">
        <w:rPr>
          <w:rFonts w:ascii="Calibri" w:hAnsi="Calibri" w:cs="Calibri"/>
          <w:sz w:val="22"/>
          <w:szCs w:val="22"/>
        </w:rPr>
        <w:t>31 December</w:t>
      </w:r>
      <w:r w:rsidR="005B7613" w:rsidRPr="00CE2CA7">
        <w:rPr>
          <w:rFonts w:ascii="Calibri" w:hAnsi="Calibri" w:cs="Calibri"/>
          <w:sz w:val="22"/>
          <w:szCs w:val="22"/>
        </w:rPr>
        <w:t xml:space="preserve"> 2022 and </w:t>
      </w:r>
      <w:r w:rsidR="0088622F">
        <w:rPr>
          <w:rFonts w:ascii="Calibri" w:hAnsi="Calibri" w:cs="Calibri"/>
          <w:sz w:val="22"/>
          <w:szCs w:val="22"/>
          <w:cs/>
        </w:rPr>
        <w:br/>
      </w:r>
      <w:r w:rsidR="005B7613" w:rsidRPr="00CE2CA7">
        <w:rPr>
          <w:rFonts w:ascii="Calibri" w:hAnsi="Calibri" w:cs="Calibri"/>
          <w:sz w:val="22"/>
          <w:szCs w:val="22"/>
        </w:rPr>
        <w:t>2021 ar</w:t>
      </w:r>
      <w:r w:rsidR="005B7613" w:rsidRPr="00CE2CA7">
        <w:rPr>
          <w:rFonts w:ascii="Calibri" w:hAnsi="Calibri" w:cs="Calibri"/>
          <w:spacing w:val="-4"/>
          <w:sz w:val="22"/>
          <w:szCs w:val="22"/>
        </w:rPr>
        <w:t>e given in notes</w:t>
      </w:r>
      <w:r w:rsidR="005B7613" w:rsidRPr="00CE2CA7" w:rsidDel="003522E2">
        <w:rPr>
          <w:rFonts w:ascii="Calibri" w:hAnsi="Calibri" w:cs="Calibri"/>
          <w:spacing w:val="-4"/>
          <w:sz w:val="22"/>
          <w:szCs w:val="22"/>
        </w:rPr>
        <w:t xml:space="preserve"> </w:t>
      </w:r>
      <w:r w:rsidR="005F4747" w:rsidRPr="007A6AD5">
        <w:rPr>
          <w:rFonts w:ascii="Calibri" w:hAnsi="Calibri" w:cs="Calibri"/>
          <w:spacing w:val="-4"/>
          <w:sz w:val="22"/>
          <w:szCs w:val="22"/>
        </w:rPr>
        <w:t>1</w:t>
      </w:r>
      <w:r w:rsidR="007A6AD5" w:rsidRPr="007A6AD5">
        <w:rPr>
          <w:rFonts w:ascii="Calibri" w:hAnsi="Calibri" w:cs="Calibri"/>
          <w:spacing w:val="-4"/>
          <w:sz w:val="22"/>
          <w:szCs w:val="22"/>
        </w:rPr>
        <w:t>3</w:t>
      </w:r>
      <w:r w:rsidR="009730D0" w:rsidRPr="007A6AD5">
        <w:rPr>
          <w:rFonts w:ascii="Calibri" w:hAnsi="Calibri" w:cs="Calibri"/>
          <w:spacing w:val="-4"/>
          <w:sz w:val="22"/>
          <w:szCs w:val="22"/>
        </w:rPr>
        <w:t>,</w:t>
      </w:r>
      <w:r w:rsidR="005B7613" w:rsidRPr="007A6AD5">
        <w:rPr>
          <w:rFonts w:ascii="Calibri" w:hAnsi="Calibri" w:cs="Calibri"/>
          <w:spacing w:val="-4"/>
          <w:sz w:val="22"/>
          <w:szCs w:val="22"/>
        </w:rPr>
        <w:t xml:space="preserve"> 1</w:t>
      </w:r>
      <w:r w:rsidR="007A6AD5" w:rsidRPr="007A6AD5">
        <w:rPr>
          <w:rFonts w:ascii="Calibri" w:hAnsi="Calibri" w:cs="Calibri"/>
          <w:spacing w:val="-4"/>
          <w:sz w:val="22"/>
          <w:szCs w:val="22"/>
        </w:rPr>
        <w:t>4</w:t>
      </w:r>
      <w:r w:rsidR="009730D0" w:rsidRPr="007A6AD5">
        <w:rPr>
          <w:rFonts w:ascii="Calibri" w:hAnsi="Calibri" w:cs="Calibri"/>
          <w:spacing w:val="-4"/>
          <w:sz w:val="22"/>
          <w:szCs w:val="22"/>
        </w:rPr>
        <w:t xml:space="preserve"> and 1</w:t>
      </w:r>
      <w:r w:rsidR="007A6AD5" w:rsidRPr="007A6AD5">
        <w:rPr>
          <w:rFonts w:ascii="Calibri" w:hAnsi="Calibri" w:cs="Calibri"/>
          <w:spacing w:val="-4"/>
          <w:sz w:val="22"/>
          <w:szCs w:val="22"/>
        </w:rPr>
        <w:t>5</w:t>
      </w:r>
      <w:r w:rsidR="005B7613" w:rsidRPr="007A6AD5">
        <w:rPr>
          <w:rFonts w:ascii="Calibri" w:hAnsi="Calibri" w:cs="Calibri"/>
          <w:spacing w:val="-4"/>
          <w:sz w:val="22"/>
          <w:szCs w:val="22"/>
        </w:rPr>
        <w:t>.</w:t>
      </w:r>
    </w:p>
    <w:p w14:paraId="7CB8DE6D" w14:textId="77777777" w:rsidR="005B7613" w:rsidRPr="003C4453" w:rsidRDefault="005B7613" w:rsidP="005B7613">
      <w:pPr>
        <w:spacing w:line="240" w:lineRule="atLeast"/>
        <w:ind w:left="540"/>
        <w:jc w:val="thaiDistribute"/>
        <w:rPr>
          <w:rFonts w:ascii="Calibri" w:hAnsi="Calibri" w:cs="Calibri"/>
          <w:sz w:val="22"/>
          <w:szCs w:val="22"/>
        </w:rPr>
      </w:pPr>
    </w:p>
    <w:p w14:paraId="5B39F91A" w14:textId="7A86EFE2" w:rsidR="00B32562" w:rsidRPr="00712462" w:rsidRDefault="00B32562" w:rsidP="008202FC">
      <w:pPr>
        <w:numPr>
          <w:ilvl w:val="0"/>
          <w:numId w:val="6"/>
        </w:numPr>
        <w:tabs>
          <w:tab w:val="clear" w:pos="340"/>
          <w:tab w:val="num" w:pos="540"/>
        </w:tabs>
        <w:spacing w:line="240" w:lineRule="atLeast"/>
        <w:ind w:left="540" w:hanging="540"/>
        <w:jc w:val="both"/>
        <w:rPr>
          <w:rFonts w:asciiTheme="minorHAnsi" w:eastAsia="Arial Unicode MS" w:hAnsiTheme="minorHAnsi" w:cstheme="minorHAnsi"/>
          <w:b/>
          <w:bCs/>
          <w:sz w:val="22"/>
          <w:szCs w:val="22"/>
        </w:rPr>
      </w:pPr>
      <w:r w:rsidRPr="00712462">
        <w:rPr>
          <w:rFonts w:asciiTheme="minorHAnsi" w:eastAsia="Arial Unicode MS" w:hAnsiTheme="minorHAnsi" w:cstheme="minorHAnsi"/>
          <w:b/>
          <w:bCs/>
          <w:sz w:val="22"/>
          <w:szCs w:val="22"/>
        </w:rPr>
        <w:t>Basis of preparation of the</w:t>
      </w:r>
      <w:r w:rsidR="00B22B7E" w:rsidRPr="00712462">
        <w:rPr>
          <w:rFonts w:asciiTheme="minorHAnsi" w:eastAsia="Arial Unicode MS" w:hAnsiTheme="minorHAnsi" w:cstheme="minorHAnsi"/>
          <w:b/>
          <w:bCs/>
          <w:sz w:val="22"/>
          <w:szCs w:val="22"/>
        </w:rPr>
        <w:t xml:space="preserve"> </w:t>
      </w:r>
      <w:r w:rsidRPr="00712462">
        <w:rPr>
          <w:rFonts w:asciiTheme="minorHAnsi" w:eastAsia="Arial Unicode MS" w:hAnsiTheme="minorHAnsi" w:cstheme="minorHAnsi"/>
          <w:b/>
          <w:bCs/>
          <w:sz w:val="22"/>
          <w:szCs w:val="22"/>
        </w:rPr>
        <w:t xml:space="preserve">financial statements </w:t>
      </w:r>
    </w:p>
    <w:p w14:paraId="5A163DE0" w14:textId="77777777" w:rsidR="00B32562" w:rsidRPr="0015341E" w:rsidRDefault="00B32562" w:rsidP="00FB60D1">
      <w:pPr>
        <w:rPr>
          <w:rFonts w:asciiTheme="minorHAnsi" w:hAnsiTheme="minorHAnsi" w:cstheme="minorHAnsi"/>
          <w:sz w:val="22"/>
          <w:szCs w:val="22"/>
        </w:rPr>
      </w:pPr>
    </w:p>
    <w:p w14:paraId="225095A4" w14:textId="77777777" w:rsidR="00B32562" w:rsidRPr="0015341E" w:rsidRDefault="00B32562" w:rsidP="008202FC">
      <w:pPr>
        <w:pStyle w:val="BodyText"/>
        <w:numPr>
          <w:ilvl w:val="1"/>
          <w:numId w:val="7"/>
        </w:numPr>
        <w:ind w:left="567" w:hanging="567"/>
        <w:rPr>
          <w:rFonts w:asciiTheme="minorHAnsi" w:hAnsiTheme="minorHAnsi" w:cstheme="minorHAnsi"/>
          <w:b/>
          <w:bCs/>
          <w:i/>
          <w:iCs/>
          <w:sz w:val="22"/>
          <w:szCs w:val="22"/>
        </w:rPr>
      </w:pPr>
      <w:r w:rsidRPr="0015341E">
        <w:rPr>
          <w:rFonts w:asciiTheme="minorHAnsi" w:hAnsiTheme="minorHAnsi" w:cstheme="minorHAnsi"/>
          <w:b/>
          <w:bCs/>
          <w:i/>
          <w:iCs/>
          <w:sz w:val="22"/>
          <w:szCs w:val="22"/>
        </w:rPr>
        <w:t>Statement of compliance</w:t>
      </w:r>
    </w:p>
    <w:p w14:paraId="08897133" w14:textId="77777777" w:rsidR="00B32562" w:rsidRPr="0015341E" w:rsidRDefault="00B32562" w:rsidP="00FB60D1">
      <w:pPr>
        <w:pStyle w:val="BodyText"/>
        <w:rPr>
          <w:rFonts w:asciiTheme="minorHAnsi" w:hAnsiTheme="minorHAnsi" w:cstheme="minorHAnsi"/>
          <w:sz w:val="22"/>
          <w:szCs w:val="22"/>
        </w:rPr>
      </w:pPr>
    </w:p>
    <w:p w14:paraId="580F6C9C" w14:textId="0A0BC116" w:rsidR="00AE78A6" w:rsidRPr="0015341E" w:rsidRDefault="009E78B4" w:rsidP="00427BC1">
      <w:pPr>
        <w:pStyle w:val="BodyText"/>
        <w:ind w:left="540"/>
        <w:rPr>
          <w:rFonts w:asciiTheme="minorHAnsi" w:hAnsiTheme="minorHAnsi" w:cstheme="minorHAnsi"/>
          <w:sz w:val="22"/>
          <w:szCs w:val="22"/>
        </w:rPr>
      </w:pPr>
      <w:r w:rsidRPr="0015341E">
        <w:rPr>
          <w:rFonts w:asciiTheme="minorHAnsi" w:hAnsiTheme="minorHAnsi" w:cstheme="minorHAnsi"/>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62C6874B" w14:textId="77777777" w:rsidR="00427BC1" w:rsidRPr="0015341E" w:rsidRDefault="00427BC1" w:rsidP="00427BC1">
      <w:pPr>
        <w:pStyle w:val="BodyText"/>
        <w:ind w:left="540"/>
        <w:rPr>
          <w:rFonts w:asciiTheme="minorHAnsi" w:hAnsiTheme="minorHAnsi" w:cstheme="minorHAnsi"/>
          <w:sz w:val="22"/>
          <w:szCs w:val="22"/>
        </w:rPr>
      </w:pPr>
    </w:p>
    <w:p w14:paraId="617FF83C" w14:textId="4A18EB6B" w:rsidR="006627C9" w:rsidRPr="0015341E" w:rsidRDefault="007A4E1B" w:rsidP="008202FC">
      <w:pPr>
        <w:pStyle w:val="BodyText"/>
        <w:numPr>
          <w:ilvl w:val="1"/>
          <w:numId w:val="7"/>
        </w:numPr>
        <w:ind w:left="567" w:hanging="567"/>
        <w:rPr>
          <w:rFonts w:asciiTheme="minorHAnsi" w:hAnsiTheme="minorHAnsi" w:cstheme="minorHAnsi"/>
          <w:b/>
          <w:bCs/>
          <w:i/>
          <w:iCs/>
          <w:sz w:val="22"/>
          <w:szCs w:val="22"/>
        </w:rPr>
      </w:pPr>
      <w:r w:rsidRPr="0015341E">
        <w:rPr>
          <w:rFonts w:asciiTheme="minorHAnsi" w:hAnsiTheme="minorHAnsi" w:cstheme="minorHAnsi"/>
          <w:b/>
          <w:bCs/>
          <w:i/>
          <w:iCs/>
          <w:sz w:val="22"/>
          <w:szCs w:val="22"/>
        </w:rPr>
        <w:t>Basis of measurement</w:t>
      </w:r>
    </w:p>
    <w:p w14:paraId="48C69FC1" w14:textId="77777777" w:rsidR="007A4E1B" w:rsidRPr="0015341E" w:rsidRDefault="007A4E1B" w:rsidP="007A4E1B">
      <w:pPr>
        <w:pStyle w:val="BodyText"/>
        <w:ind w:left="567"/>
        <w:rPr>
          <w:rFonts w:asciiTheme="minorHAnsi" w:hAnsiTheme="minorHAnsi" w:cstheme="minorHAnsi"/>
          <w:b/>
          <w:bCs/>
          <w:i/>
          <w:iCs/>
          <w:sz w:val="22"/>
          <w:szCs w:val="22"/>
          <w:cs/>
        </w:rPr>
      </w:pPr>
    </w:p>
    <w:p w14:paraId="44A9172C" w14:textId="721686F1" w:rsidR="008D010D" w:rsidRPr="0015341E" w:rsidRDefault="008C1E81" w:rsidP="008D010D">
      <w:pPr>
        <w:pStyle w:val="BodyText"/>
        <w:ind w:left="540"/>
        <w:rPr>
          <w:rFonts w:asciiTheme="minorHAnsi" w:hAnsiTheme="minorHAnsi" w:cstheme="minorHAnsi"/>
          <w:color w:val="auto"/>
          <w:sz w:val="22"/>
          <w:szCs w:val="22"/>
        </w:rPr>
      </w:pPr>
      <w:r w:rsidRPr="0015341E">
        <w:rPr>
          <w:rFonts w:asciiTheme="minorHAnsi" w:hAnsiTheme="minorHAnsi" w:cstheme="minorHAnsi"/>
          <w:color w:val="auto"/>
          <w:sz w:val="22"/>
          <w:szCs w:val="22"/>
        </w:rPr>
        <w:t>The financial statements have been prepared on the historical cost basis except for the following items.</w:t>
      </w:r>
    </w:p>
    <w:p w14:paraId="777708F4" w14:textId="77777777" w:rsidR="002D6551" w:rsidRPr="0015341E" w:rsidRDefault="002D6551" w:rsidP="008D010D">
      <w:pPr>
        <w:pStyle w:val="BodyText"/>
        <w:ind w:left="540"/>
        <w:rPr>
          <w:rFonts w:asciiTheme="minorHAnsi" w:hAnsiTheme="minorHAnsi" w:cstheme="minorHAnsi"/>
          <w:color w:val="auto"/>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040"/>
      </w:tblGrid>
      <w:tr w:rsidR="002D6551" w:rsidRPr="0015341E" w14:paraId="0BF58FBC" w14:textId="77777777" w:rsidTr="00944F4D">
        <w:trPr>
          <w:tblHeader/>
        </w:trPr>
        <w:tc>
          <w:tcPr>
            <w:tcW w:w="4230" w:type="dxa"/>
          </w:tcPr>
          <w:p w14:paraId="611694AD" w14:textId="77777777" w:rsidR="002D6551" w:rsidRPr="0015341E" w:rsidRDefault="002D6551" w:rsidP="00944F4D">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15341E">
              <w:rPr>
                <w:rFonts w:asciiTheme="minorHAnsi" w:eastAsia="Times New Roman" w:hAnsiTheme="minorHAnsi" w:cstheme="minorHAnsi"/>
                <w:b/>
                <w:bCs/>
                <w:i/>
                <w:iCs/>
                <w:color w:val="auto"/>
                <w:sz w:val="22"/>
                <w:szCs w:val="22"/>
              </w:rPr>
              <w:t>Items</w:t>
            </w:r>
          </w:p>
        </w:tc>
        <w:tc>
          <w:tcPr>
            <w:tcW w:w="5040" w:type="dxa"/>
          </w:tcPr>
          <w:p w14:paraId="3A528CEF" w14:textId="77777777" w:rsidR="002D6551" w:rsidRPr="0015341E" w:rsidRDefault="002D6551" w:rsidP="00944F4D">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15341E">
              <w:rPr>
                <w:rFonts w:asciiTheme="minorHAnsi" w:eastAsia="Times New Roman" w:hAnsiTheme="minorHAnsi" w:cstheme="minorHAnsi"/>
                <w:b/>
                <w:bCs/>
                <w:i/>
                <w:iCs/>
                <w:color w:val="auto"/>
                <w:sz w:val="22"/>
                <w:szCs w:val="22"/>
              </w:rPr>
              <w:t>Measurement bases</w:t>
            </w:r>
          </w:p>
        </w:tc>
      </w:tr>
      <w:tr w:rsidR="002D6551" w:rsidRPr="0015341E" w14:paraId="685D9574" w14:textId="77777777" w:rsidTr="00944F4D">
        <w:trPr>
          <w:tblHeader/>
        </w:trPr>
        <w:tc>
          <w:tcPr>
            <w:tcW w:w="4230" w:type="dxa"/>
          </w:tcPr>
          <w:p w14:paraId="6697C9C7" w14:textId="77777777" w:rsidR="002D6551" w:rsidRPr="00296D21" w:rsidRDefault="002D6551" w:rsidP="00944F4D">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lang w:val="en-US" w:bidi="th-TH"/>
              </w:rPr>
            </w:pPr>
            <w:r w:rsidRPr="00296D21">
              <w:rPr>
                <w:rFonts w:asciiTheme="minorHAnsi" w:eastAsia="Times New Roman" w:hAnsiTheme="minorHAnsi" w:cstheme="minorHAnsi"/>
                <w:color w:val="auto"/>
                <w:sz w:val="22"/>
                <w:szCs w:val="22"/>
              </w:rPr>
              <w:t>Other current financial assets</w:t>
            </w:r>
          </w:p>
        </w:tc>
        <w:tc>
          <w:tcPr>
            <w:tcW w:w="5040" w:type="dxa"/>
          </w:tcPr>
          <w:p w14:paraId="6824D71E" w14:textId="77777777" w:rsidR="002D6551" w:rsidRPr="00296D21" w:rsidRDefault="002D6551" w:rsidP="00944F4D">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296D21">
              <w:rPr>
                <w:rFonts w:asciiTheme="minorHAnsi" w:eastAsia="Times New Roman" w:hAnsiTheme="minorHAnsi" w:cstheme="minorHAnsi"/>
                <w:color w:val="auto"/>
                <w:sz w:val="22"/>
                <w:szCs w:val="22"/>
              </w:rPr>
              <w:t>Fair value</w:t>
            </w:r>
          </w:p>
        </w:tc>
      </w:tr>
      <w:tr w:rsidR="002D6551" w:rsidRPr="0015341E" w14:paraId="6F582189" w14:textId="77777777" w:rsidTr="00944F4D">
        <w:trPr>
          <w:tblHeader/>
        </w:trPr>
        <w:tc>
          <w:tcPr>
            <w:tcW w:w="4230" w:type="dxa"/>
          </w:tcPr>
          <w:p w14:paraId="693B7122" w14:textId="77777777" w:rsidR="002D6551" w:rsidRPr="00296D21" w:rsidRDefault="002D6551" w:rsidP="00944F4D">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296D21">
              <w:rPr>
                <w:rFonts w:asciiTheme="minorHAnsi" w:eastAsia="Times New Roman" w:hAnsiTheme="minorHAnsi" w:cstheme="minorHAnsi"/>
                <w:color w:val="auto"/>
                <w:sz w:val="22"/>
                <w:szCs w:val="22"/>
              </w:rPr>
              <w:t>Land</w:t>
            </w:r>
          </w:p>
        </w:tc>
        <w:tc>
          <w:tcPr>
            <w:tcW w:w="5040" w:type="dxa"/>
          </w:tcPr>
          <w:p w14:paraId="28701812" w14:textId="77777777" w:rsidR="002D6551" w:rsidRPr="00296D21" w:rsidRDefault="002D6551" w:rsidP="00944F4D">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296D21">
              <w:rPr>
                <w:rFonts w:asciiTheme="minorHAnsi" w:eastAsia="Times New Roman" w:hAnsiTheme="minorHAnsi" w:cstheme="minorHAnsi"/>
                <w:color w:val="auto"/>
                <w:sz w:val="22"/>
                <w:szCs w:val="22"/>
              </w:rPr>
              <w:t>Revaluation to fair value</w:t>
            </w:r>
          </w:p>
        </w:tc>
      </w:tr>
      <w:tr w:rsidR="00D51164" w:rsidRPr="0015341E" w14:paraId="0C438257" w14:textId="77777777" w:rsidTr="00944F4D">
        <w:trPr>
          <w:tblHeader/>
        </w:trPr>
        <w:tc>
          <w:tcPr>
            <w:tcW w:w="4230" w:type="dxa"/>
          </w:tcPr>
          <w:p w14:paraId="1A36E14E" w14:textId="46237D8C" w:rsidR="00D51164" w:rsidRPr="0015341E" w:rsidRDefault="00D51164" w:rsidP="00944F4D">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15341E">
              <w:rPr>
                <w:rFonts w:asciiTheme="minorHAnsi" w:eastAsia="Times New Roman" w:hAnsiTheme="minorHAnsi" w:cstheme="minorHAnsi"/>
                <w:color w:val="auto"/>
                <w:sz w:val="22"/>
                <w:szCs w:val="22"/>
              </w:rPr>
              <w:t>Investment property</w:t>
            </w:r>
          </w:p>
        </w:tc>
        <w:tc>
          <w:tcPr>
            <w:tcW w:w="5040" w:type="dxa"/>
          </w:tcPr>
          <w:p w14:paraId="466E3066" w14:textId="06FB2C14" w:rsidR="00D51164" w:rsidRPr="0015341E" w:rsidRDefault="00D51164" w:rsidP="00944F4D">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15341E">
              <w:rPr>
                <w:rFonts w:asciiTheme="minorHAnsi" w:eastAsia="Times New Roman" w:hAnsiTheme="minorHAnsi" w:cstheme="minorHAnsi"/>
                <w:color w:val="auto"/>
                <w:sz w:val="22"/>
                <w:szCs w:val="22"/>
              </w:rPr>
              <w:t>Fair value</w:t>
            </w:r>
          </w:p>
        </w:tc>
      </w:tr>
      <w:tr w:rsidR="002D6551" w:rsidRPr="0015341E" w14:paraId="62AA8B14" w14:textId="77777777" w:rsidTr="00944F4D">
        <w:trPr>
          <w:tblHeader/>
        </w:trPr>
        <w:tc>
          <w:tcPr>
            <w:tcW w:w="4230" w:type="dxa"/>
          </w:tcPr>
          <w:p w14:paraId="230B6B0C" w14:textId="77777777" w:rsidR="002D6551" w:rsidRPr="008B2B29" w:rsidRDefault="002D6551" w:rsidP="00944F4D">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8B2B29">
              <w:rPr>
                <w:rFonts w:asciiTheme="minorHAnsi" w:eastAsia="Times New Roman" w:hAnsiTheme="minorHAnsi" w:cstheme="minorHAnsi"/>
                <w:color w:val="auto"/>
                <w:sz w:val="22"/>
                <w:szCs w:val="22"/>
              </w:rPr>
              <w:t>Consideration transferred in a business combination</w:t>
            </w:r>
          </w:p>
        </w:tc>
        <w:tc>
          <w:tcPr>
            <w:tcW w:w="5040" w:type="dxa"/>
            <w:vAlign w:val="bottom"/>
          </w:tcPr>
          <w:p w14:paraId="081682F4" w14:textId="77777777" w:rsidR="002D6551" w:rsidRPr="008B2B29" w:rsidRDefault="002D6551" w:rsidP="00944F4D">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8B2B29">
              <w:rPr>
                <w:rFonts w:asciiTheme="minorHAnsi" w:eastAsia="Times New Roman" w:hAnsiTheme="minorHAnsi" w:cstheme="minorHAnsi"/>
                <w:color w:val="auto"/>
                <w:sz w:val="22"/>
                <w:szCs w:val="22"/>
              </w:rPr>
              <w:t>Fair value</w:t>
            </w:r>
          </w:p>
        </w:tc>
      </w:tr>
      <w:tr w:rsidR="002D6551" w:rsidRPr="0015341E" w14:paraId="0B555545" w14:textId="77777777" w:rsidTr="00944F4D">
        <w:tc>
          <w:tcPr>
            <w:tcW w:w="4230" w:type="dxa"/>
          </w:tcPr>
          <w:p w14:paraId="43A66032" w14:textId="77777777" w:rsidR="002D6551" w:rsidRPr="008B2B29" w:rsidRDefault="002D6551" w:rsidP="00944F4D">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8B2B29">
              <w:rPr>
                <w:rFonts w:asciiTheme="minorHAnsi" w:eastAsia="Times New Roman" w:hAnsiTheme="minorHAnsi" w:cstheme="minorHAnsi"/>
                <w:color w:val="auto"/>
                <w:sz w:val="22"/>
                <w:szCs w:val="22"/>
              </w:rPr>
              <w:t>Defined benefit liability</w:t>
            </w:r>
          </w:p>
        </w:tc>
        <w:tc>
          <w:tcPr>
            <w:tcW w:w="5040" w:type="dxa"/>
          </w:tcPr>
          <w:p w14:paraId="60C54783" w14:textId="77777777" w:rsidR="002D6551" w:rsidRPr="008B2B29" w:rsidRDefault="002D6551" w:rsidP="00944F4D">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8B2B29">
              <w:rPr>
                <w:rFonts w:asciiTheme="minorHAnsi" w:eastAsia="Times New Roman" w:hAnsiTheme="minorHAnsi" w:cstheme="minorHAnsi"/>
                <w:color w:val="auto"/>
                <w:sz w:val="22"/>
                <w:szCs w:val="22"/>
              </w:rPr>
              <w:t>Present value of the defined benefit obligation</w:t>
            </w:r>
          </w:p>
        </w:tc>
      </w:tr>
    </w:tbl>
    <w:p w14:paraId="7A4C6DA0" w14:textId="77777777" w:rsidR="002D6551" w:rsidRPr="0015341E" w:rsidRDefault="002D6551" w:rsidP="008D010D">
      <w:pPr>
        <w:pStyle w:val="BodyText"/>
        <w:ind w:left="540"/>
        <w:rPr>
          <w:rFonts w:asciiTheme="minorHAnsi" w:hAnsiTheme="minorHAnsi" w:cstheme="minorHAnsi"/>
          <w:sz w:val="22"/>
          <w:szCs w:val="22"/>
        </w:rPr>
      </w:pPr>
    </w:p>
    <w:p w14:paraId="5D4DCDDD" w14:textId="33968643" w:rsidR="0048279C" w:rsidRPr="0015341E" w:rsidRDefault="004F64A8" w:rsidP="003574A3">
      <w:pPr>
        <w:pStyle w:val="BodyText"/>
        <w:ind w:left="567"/>
        <w:rPr>
          <w:rFonts w:asciiTheme="minorHAnsi" w:hAnsiTheme="minorHAnsi" w:cstheme="minorHAnsi"/>
          <w:sz w:val="22"/>
          <w:szCs w:val="22"/>
        </w:rPr>
      </w:pPr>
      <w:r w:rsidRPr="0015341E">
        <w:rPr>
          <w:rFonts w:asciiTheme="minorHAnsi" w:hAnsiTheme="minorHAnsi" w:cstheme="minorHAnsi"/>
          <w:b/>
          <w:bCs/>
          <w:i/>
          <w:iCs/>
          <w:sz w:val="22"/>
          <w:szCs w:val="22"/>
        </w:rPr>
        <w:br w:type="page"/>
      </w:r>
    </w:p>
    <w:p w14:paraId="0CDF8A27" w14:textId="77777777" w:rsidR="00F3447C" w:rsidRPr="0015341E" w:rsidRDefault="00F3447C" w:rsidP="008202FC">
      <w:pPr>
        <w:pStyle w:val="BodyText"/>
        <w:numPr>
          <w:ilvl w:val="1"/>
          <w:numId w:val="11"/>
        </w:numPr>
        <w:ind w:left="540" w:hanging="540"/>
        <w:rPr>
          <w:rFonts w:asciiTheme="minorHAnsi" w:hAnsiTheme="minorHAnsi" w:cstheme="minorHAnsi"/>
          <w:b/>
          <w:bCs/>
          <w:i/>
          <w:iCs/>
          <w:sz w:val="22"/>
          <w:szCs w:val="22"/>
        </w:rPr>
      </w:pPr>
      <w:r w:rsidRPr="0015341E">
        <w:rPr>
          <w:rFonts w:asciiTheme="minorHAnsi" w:hAnsiTheme="minorHAnsi" w:cstheme="minorHAnsi"/>
          <w:b/>
          <w:bCs/>
          <w:i/>
          <w:iCs/>
          <w:sz w:val="22"/>
          <w:szCs w:val="22"/>
        </w:rPr>
        <w:t>Functional and presentation currency</w:t>
      </w:r>
    </w:p>
    <w:p w14:paraId="76C3BF19" w14:textId="77777777" w:rsidR="00F3447C" w:rsidRPr="0015341E" w:rsidRDefault="00F3447C" w:rsidP="00FB60D1">
      <w:pPr>
        <w:pStyle w:val="BodyText"/>
        <w:ind w:left="540" w:hanging="540"/>
        <w:rPr>
          <w:rFonts w:asciiTheme="minorHAnsi" w:hAnsiTheme="minorHAnsi" w:cstheme="minorHAnsi"/>
          <w:b/>
          <w:bCs/>
          <w:sz w:val="22"/>
          <w:szCs w:val="22"/>
        </w:rPr>
      </w:pPr>
      <w:r w:rsidRPr="0015341E">
        <w:rPr>
          <w:rFonts w:asciiTheme="minorHAnsi" w:hAnsiTheme="minorHAnsi" w:cstheme="minorHAnsi"/>
          <w:b/>
          <w:bCs/>
          <w:sz w:val="22"/>
          <w:szCs w:val="22"/>
        </w:rPr>
        <w:tab/>
      </w:r>
    </w:p>
    <w:p w14:paraId="155D2881" w14:textId="080C07F4" w:rsidR="00ED2DD1" w:rsidRPr="0015341E" w:rsidRDefault="00ED2DD1" w:rsidP="00ED2DD1">
      <w:pPr>
        <w:pStyle w:val="BodyText"/>
        <w:ind w:left="540"/>
        <w:jc w:val="thaiDistribute"/>
        <w:rPr>
          <w:rFonts w:asciiTheme="minorHAnsi" w:hAnsiTheme="minorHAnsi" w:cstheme="minorHAnsi"/>
          <w:sz w:val="22"/>
          <w:szCs w:val="22"/>
        </w:rPr>
      </w:pPr>
      <w:r w:rsidRPr="0015341E">
        <w:rPr>
          <w:rFonts w:asciiTheme="minorHAnsi" w:hAnsiTheme="minorHAnsi" w:cstheme="minorHAnsi"/>
          <w:sz w:val="22"/>
          <w:szCs w:val="22"/>
        </w:rPr>
        <w:t xml:space="preserve">The financial statements are presented in Thai Baht, which is the Group’s functional currency. </w:t>
      </w:r>
    </w:p>
    <w:p w14:paraId="39AB2C8D" w14:textId="77777777" w:rsidR="001A21A6" w:rsidRPr="0015341E" w:rsidRDefault="001A21A6" w:rsidP="00ED2DD1">
      <w:pPr>
        <w:pStyle w:val="BodyText"/>
        <w:ind w:left="540"/>
        <w:jc w:val="thaiDistribute"/>
        <w:rPr>
          <w:rFonts w:asciiTheme="minorHAnsi" w:hAnsiTheme="minorHAnsi" w:cstheme="minorHAnsi"/>
          <w:sz w:val="22"/>
          <w:szCs w:val="22"/>
        </w:rPr>
      </w:pPr>
    </w:p>
    <w:p w14:paraId="31E79C7B" w14:textId="77777777" w:rsidR="00ED2DD1" w:rsidRPr="0015341E" w:rsidRDefault="00ED2DD1" w:rsidP="00ED2DD1">
      <w:pPr>
        <w:pStyle w:val="BodyText"/>
        <w:ind w:left="540"/>
        <w:jc w:val="thaiDistribute"/>
        <w:rPr>
          <w:rFonts w:asciiTheme="minorHAnsi" w:hAnsiTheme="minorHAnsi" w:cstheme="minorHAnsi"/>
          <w:sz w:val="22"/>
          <w:szCs w:val="22"/>
        </w:rPr>
      </w:pPr>
      <w:r w:rsidRPr="0015341E">
        <w:rPr>
          <w:rFonts w:asciiTheme="minorHAnsi" w:hAnsiTheme="minorHAnsi" w:cstheme="minorHAnsi"/>
          <w:sz w:val="22"/>
          <w:szCs w:val="22"/>
        </w:rPr>
        <w:t>All financial information presented in Thai Baht has been rounded in the notes to the financial statements to the nearest thousand unless otherwise stated.</w:t>
      </w:r>
    </w:p>
    <w:p w14:paraId="31DC1506" w14:textId="1D6AD654" w:rsidR="00632B00" w:rsidRPr="0015341E" w:rsidRDefault="00632B00" w:rsidP="00FB60D1">
      <w:pPr>
        <w:pStyle w:val="BodyText"/>
        <w:ind w:left="540" w:hanging="540"/>
        <w:rPr>
          <w:rFonts w:asciiTheme="minorHAnsi" w:hAnsiTheme="minorHAnsi" w:cstheme="minorHAnsi"/>
          <w:sz w:val="22"/>
          <w:szCs w:val="22"/>
        </w:rPr>
      </w:pPr>
    </w:p>
    <w:p w14:paraId="631F66F0" w14:textId="5DF36856" w:rsidR="00F875EF" w:rsidRPr="0015341E" w:rsidRDefault="00363AE3" w:rsidP="008202FC">
      <w:pPr>
        <w:pStyle w:val="BodyText"/>
        <w:numPr>
          <w:ilvl w:val="1"/>
          <w:numId w:val="11"/>
        </w:numPr>
        <w:ind w:left="567" w:hanging="567"/>
        <w:rPr>
          <w:rFonts w:asciiTheme="minorHAnsi" w:hAnsiTheme="minorHAnsi" w:cstheme="minorHAnsi"/>
          <w:b/>
          <w:bCs/>
          <w:i/>
          <w:iCs/>
          <w:sz w:val="22"/>
          <w:szCs w:val="22"/>
        </w:rPr>
      </w:pPr>
      <w:r w:rsidRPr="0015341E">
        <w:rPr>
          <w:rFonts w:asciiTheme="minorHAnsi" w:hAnsiTheme="minorHAnsi" w:cstheme="minorHAnsi"/>
          <w:b/>
          <w:bCs/>
          <w:i/>
          <w:iCs/>
          <w:sz w:val="22"/>
          <w:szCs w:val="22"/>
        </w:rPr>
        <w:t>Judg</w:t>
      </w:r>
      <w:r w:rsidR="00723C3B" w:rsidRPr="0015341E">
        <w:rPr>
          <w:rFonts w:asciiTheme="minorHAnsi" w:hAnsiTheme="minorHAnsi" w:cstheme="minorHAnsi"/>
          <w:b/>
          <w:bCs/>
          <w:i/>
          <w:iCs/>
          <w:sz w:val="22"/>
          <w:szCs w:val="22"/>
        </w:rPr>
        <w:t>e</w:t>
      </w:r>
      <w:r w:rsidRPr="0015341E">
        <w:rPr>
          <w:rFonts w:asciiTheme="minorHAnsi" w:hAnsiTheme="minorHAnsi" w:cstheme="minorHAnsi"/>
          <w:b/>
          <w:bCs/>
          <w:i/>
          <w:iCs/>
          <w:sz w:val="22"/>
          <w:szCs w:val="22"/>
        </w:rPr>
        <w:t>ments</w:t>
      </w:r>
      <w:r w:rsidR="00D663E7" w:rsidRPr="0015341E">
        <w:rPr>
          <w:rFonts w:asciiTheme="minorHAnsi" w:hAnsiTheme="minorHAnsi" w:cstheme="minorHAnsi"/>
          <w:b/>
          <w:bCs/>
          <w:i/>
          <w:iCs/>
          <w:sz w:val="22"/>
          <w:szCs w:val="22"/>
        </w:rPr>
        <w:t xml:space="preserve"> </w:t>
      </w:r>
      <w:r w:rsidR="00F875EF" w:rsidRPr="0015341E">
        <w:rPr>
          <w:rFonts w:asciiTheme="minorHAnsi" w:hAnsiTheme="minorHAnsi" w:cstheme="minorHAnsi"/>
          <w:b/>
          <w:bCs/>
          <w:i/>
          <w:iCs/>
          <w:sz w:val="22"/>
          <w:szCs w:val="22"/>
        </w:rPr>
        <w:t xml:space="preserve">and </w:t>
      </w:r>
      <w:r w:rsidR="00D663E7" w:rsidRPr="0015341E">
        <w:rPr>
          <w:rFonts w:asciiTheme="minorHAnsi" w:hAnsiTheme="minorHAnsi" w:cstheme="minorHAnsi"/>
          <w:b/>
          <w:bCs/>
          <w:i/>
          <w:iCs/>
          <w:sz w:val="22"/>
          <w:szCs w:val="22"/>
        </w:rPr>
        <w:t>estimates</w:t>
      </w:r>
    </w:p>
    <w:p w14:paraId="46BCE445" w14:textId="77777777" w:rsidR="004C41EE" w:rsidRPr="0015341E" w:rsidRDefault="004C41EE" w:rsidP="004C41EE">
      <w:pPr>
        <w:pStyle w:val="BodyText"/>
        <w:ind w:left="360"/>
        <w:rPr>
          <w:rFonts w:asciiTheme="minorHAnsi" w:hAnsiTheme="minorHAnsi" w:cstheme="minorHAnsi"/>
          <w:sz w:val="22"/>
          <w:szCs w:val="22"/>
        </w:rPr>
      </w:pPr>
    </w:p>
    <w:p w14:paraId="0D2DDCE7" w14:textId="4490E45C" w:rsidR="009A6A8A" w:rsidRPr="0015341E" w:rsidRDefault="009A6A8A" w:rsidP="009A6A8A">
      <w:pPr>
        <w:pStyle w:val="BodyText"/>
        <w:ind w:left="540"/>
        <w:jc w:val="thaiDistribute"/>
        <w:rPr>
          <w:rFonts w:asciiTheme="minorHAnsi" w:hAnsiTheme="minorHAnsi" w:cstheme="minorHAnsi"/>
          <w:sz w:val="22"/>
          <w:szCs w:val="22"/>
        </w:rPr>
      </w:pPr>
      <w:r w:rsidRPr="0015341E">
        <w:rPr>
          <w:rFonts w:asciiTheme="minorHAnsi" w:hAnsiTheme="minorHAnsi" w:cstheme="minorHAnsi"/>
          <w:sz w:val="22"/>
          <w:szCs w:val="22"/>
        </w:rPr>
        <w:t xml:space="preserve">The preparation of financial statements in conformity with TFRS requires management to make judgements, estimates and assumptions that affect the application of accounting policies and </w:t>
      </w:r>
      <w:r w:rsidRPr="0015341E">
        <w:rPr>
          <w:rFonts w:asciiTheme="minorHAnsi" w:hAnsiTheme="minorHAnsi" w:cstheme="minorHAnsi"/>
          <w:sz w:val="22"/>
          <w:szCs w:val="22"/>
        </w:rPr>
        <w:br/>
        <w:t>the reported amounts of assets, liabilities, income and expenses. Actual results may differ from estimates. Estimates and underlying assumptions are reviewed on an ongoing basis. Revisions to accounting estimates are recognised prospectively.</w:t>
      </w:r>
    </w:p>
    <w:p w14:paraId="33804D21" w14:textId="77777777" w:rsidR="009A6A8A" w:rsidRPr="0015341E" w:rsidRDefault="009A6A8A" w:rsidP="009A6A8A">
      <w:pPr>
        <w:pStyle w:val="BodyText"/>
        <w:ind w:left="540"/>
        <w:rPr>
          <w:rFonts w:asciiTheme="minorHAnsi" w:hAnsiTheme="minorHAnsi" w:cstheme="minorHAnsi"/>
          <w:i/>
          <w:iCs/>
          <w:sz w:val="22"/>
          <w:szCs w:val="22"/>
        </w:rPr>
      </w:pPr>
    </w:p>
    <w:p w14:paraId="5C1BC234" w14:textId="77777777" w:rsidR="009A6A8A" w:rsidRPr="0015341E" w:rsidRDefault="009A6A8A" w:rsidP="009A6A8A">
      <w:pPr>
        <w:pStyle w:val="BodyText"/>
        <w:ind w:left="540"/>
        <w:rPr>
          <w:rFonts w:asciiTheme="minorHAnsi" w:hAnsiTheme="minorHAnsi" w:cstheme="minorHAnsi"/>
          <w:i/>
          <w:iCs/>
          <w:sz w:val="22"/>
          <w:szCs w:val="22"/>
        </w:rPr>
      </w:pPr>
      <w:r w:rsidRPr="0015341E">
        <w:rPr>
          <w:rFonts w:asciiTheme="minorHAnsi" w:hAnsiTheme="minorHAnsi" w:cstheme="minorHAnsi"/>
          <w:i/>
          <w:iCs/>
          <w:sz w:val="22"/>
          <w:szCs w:val="22"/>
        </w:rPr>
        <w:t>Assumptions and estimation uncertainties</w:t>
      </w:r>
    </w:p>
    <w:p w14:paraId="2FF62F37" w14:textId="77777777" w:rsidR="009A6A8A" w:rsidRPr="0015341E" w:rsidRDefault="009A6A8A" w:rsidP="009A6A8A">
      <w:pPr>
        <w:spacing w:line="240" w:lineRule="atLeast"/>
        <w:ind w:left="540"/>
        <w:jc w:val="thaiDistribute"/>
        <w:rPr>
          <w:rFonts w:asciiTheme="minorHAnsi" w:hAnsiTheme="minorHAnsi" w:cstheme="minorHAnsi"/>
          <w:sz w:val="22"/>
          <w:szCs w:val="22"/>
        </w:rPr>
      </w:pPr>
    </w:p>
    <w:p w14:paraId="127E2128" w14:textId="77777777" w:rsidR="009A6A8A" w:rsidRPr="0015341E" w:rsidRDefault="009A6A8A" w:rsidP="009A6A8A">
      <w:pPr>
        <w:spacing w:line="240" w:lineRule="atLeast"/>
        <w:ind w:left="540"/>
        <w:jc w:val="thaiDistribute"/>
        <w:rPr>
          <w:rFonts w:asciiTheme="minorHAnsi" w:hAnsiTheme="minorHAnsi" w:cstheme="minorHAnsi"/>
          <w:sz w:val="22"/>
          <w:szCs w:val="22"/>
        </w:rPr>
      </w:pPr>
      <w:r w:rsidRPr="0015341E">
        <w:rPr>
          <w:rFonts w:asciiTheme="minorHAnsi" w:hAnsiTheme="minorHAnsi" w:cstheme="minorHAnsi"/>
          <w:sz w:val="22"/>
          <w:szCs w:val="22"/>
        </w:rPr>
        <w:t>Information about significant areas of estimation uncertainty that have the most significant effect on the amount recognised in the financial statements is included in the following notes:</w:t>
      </w:r>
    </w:p>
    <w:p w14:paraId="6FD0C977" w14:textId="77777777" w:rsidR="00FB11BC" w:rsidRPr="0015341E" w:rsidRDefault="00FB11BC" w:rsidP="009A6A8A">
      <w:pPr>
        <w:spacing w:line="240" w:lineRule="atLeast"/>
        <w:ind w:left="540"/>
        <w:jc w:val="thaiDistribute"/>
        <w:rPr>
          <w:rFonts w:asciiTheme="minorHAnsi" w:hAnsiTheme="minorHAnsi" w:cstheme="minorHAnsi"/>
          <w:sz w:val="22"/>
          <w:szCs w:val="22"/>
        </w:rPr>
      </w:pPr>
    </w:p>
    <w:tbl>
      <w:tblPr>
        <w:tblW w:w="9306" w:type="dxa"/>
        <w:tblInd w:w="450" w:type="dxa"/>
        <w:tblLook w:val="04A0" w:firstRow="1" w:lastRow="0" w:firstColumn="1" w:lastColumn="0" w:noHBand="0" w:noVBand="1"/>
      </w:tblPr>
      <w:tblGrid>
        <w:gridCol w:w="3060"/>
        <w:gridCol w:w="6246"/>
      </w:tblGrid>
      <w:tr w:rsidR="00C37E8E" w:rsidRPr="0015341E" w14:paraId="411359D0" w14:textId="77777777" w:rsidTr="00F06C92">
        <w:tc>
          <w:tcPr>
            <w:tcW w:w="3060" w:type="dxa"/>
          </w:tcPr>
          <w:p w14:paraId="62D1C72B" w14:textId="45942DD5" w:rsidR="00C37E8E" w:rsidRPr="000D7C6C" w:rsidRDefault="00C37E8E" w:rsidP="00F06C92">
            <w:pPr>
              <w:pStyle w:val="BodyText"/>
              <w:ind w:left="250" w:hanging="250"/>
              <w:rPr>
                <w:rFonts w:asciiTheme="minorHAnsi" w:hAnsiTheme="minorHAnsi" w:cstheme="minorHAnsi"/>
                <w:spacing w:val="-2"/>
                <w:sz w:val="22"/>
                <w:szCs w:val="22"/>
              </w:rPr>
            </w:pPr>
            <w:r w:rsidRPr="000D7C6C">
              <w:rPr>
                <w:rFonts w:asciiTheme="minorHAnsi" w:hAnsiTheme="minorHAnsi" w:cstheme="minorHAnsi"/>
                <w:spacing w:val="-2"/>
                <w:sz w:val="22"/>
                <w:szCs w:val="22"/>
              </w:rPr>
              <w:t>Note 4</w:t>
            </w:r>
            <w:r w:rsidR="00001DE6" w:rsidRPr="000D7C6C">
              <w:rPr>
                <w:rFonts w:asciiTheme="minorHAnsi" w:hAnsiTheme="minorHAnsi" w:cstheme="minorHAnsi"/>
                <w:spacing w:val="-2"/>
                <w:sz w:val="22"/>
                <w:szCs w:val="22"/>
              </w:rPr>
              <w:t>.11</w:t>
            </w:r>
            <w:r w:rsidR="00BF7260" w:rsidRPr="000D7C6C">
              <w:rPr>
                <w:rFonts w:asciiTheme="minorHAnsi" w:hAnsiTheme="minorHAnsi" w:cstheme="minorHAnsi"/>
                <w:spacing w:val="-2"/>
                <w:sz w:val="22"/>
                <w:szCs w:val="22"/>
              </w:rPr>
              <w:t>,</w:t>
            </w:r>
            <w:r w:rsidR="00B56D01">
              <w:rPr>
                <w:rFonts w:asciiTheme="minorHAnsi" w:hAnsiTheme="minorHAnsi" w:cstheme="minorHAnsi"/>
                <w:spacing w:val="-2"/>
                <w:sz w:val="22"/>
                <w:szCs w:val="22"/>
              </w:rPr>
              <w:t xml:space="preserve"> </w:t>
            </w:r>
            <w:r w:rsidR="002B3373" w:rsidRPr="000D7C6C">
              <w:rPr>
                <w:rFonts w:asciiTheme="minorHAnsi" w:hAnsiTheme="minorHAnsi" w:cstheme="minorHAnsi"/>
                <w:spacing w:val="-2"/>
                <w:sz w:val="22"/>
                <w:szCs w:val="22"/>
              </w:rPr>
              <w:t>4.13</w:t>
            </w:r>
            <w:r w:rsidR="0087125D" w:rsidRPr="000D7C6C">
              <w:rPr>
                <w:rFonts w:asciiTheme="minorHAnsi" w:hAnsiTheme="minorHAnsi" w:cstheme="minorHAnsi"/>
                <w:spacing w:val="-2"/>
                <w:sz w:val="22"/>
                <w:szCs w:val="22"/>
              </w:rPr>
              <w:t>,</w:t>
            </w:r>
            <w:r w:rsidR="00366275" w:rsidRPr="000D7C6C">
              <w:rPr>
                <w:rFonts w:asciiTheme="minorHAnsi" w:hAnsiTheme="minorHAnsi" w:cstheme="minorHAnsi"/>
                <w:spacing w:val="-2"/>
                <w:sz w:val="22"/>
                <w:szCs w:val="22"/>
              </w:rPr>
              <w:t xml:space="preserve"> </w:t>
            </w:r>
            <w:r w:rsidR="0087125D" w:rsidRPr="000D7C6C">
              <w:rPr>
                <w:rFonts w:asciiTheme="minorHAnsi" w:hAnsiTheme="minorHAnsi" w:cstheme="minorHAnsi"/>
                <w:spacing w:val="-2"/>
                <w:sz w:val="22"/>
                <w:szCs w:val="22"/>
              </w:rPr>
              <w:t>4.14</w:t>
            </w:r>
            <w:r w:rsidRPr="000D7C6C">
              <w:rPr>
                <w:rFonts w:asciiTheme="minorHAnsi" w:hAnsiTheme="minorHAnsi" w:cstheme="minorHAnsi"/>
                <w:spacing w:val="-2"/>
                <w:sz w:val="22"/>
                <w:szCs w:val="22"/>
              </w:rPr>
              <w:t>, 1</w:t>
            </w:r>
            <w:r w:rsidR="00366275" w:rsidRPr="000D7C6C">
              <w:rPr>
                <w:rFonts w:asciiTheme="minorHAnsi" w:hAnsiTheme="minorHAnsi" w:cstheme="minorHAnsi"/>
                <w:spacing w:val="-2"/>
                <w:sz w:val="22"/>
                <w:szCs w:val="22"/>
              </w:rPr>
              <w:t>7</w:t>
            </w:r>
            <w:r w:rsidRPr="000D7C6C">
              <w:rPr>
                <w:rFonts w:asciiTheme="minorHAnsi" w:hAnsiTheme="minorHAnsi" w:cstheme="minorHAnsi"/>
                <w:spacing w:val="-2"/>
                <w:sz w:val="22"/>
                <w:szCs w:val="22"/>
              </w:rPr>
              <w:t xml:space="preserve"> and </w:t>
            </w:r>
            <w:r w:rsidR="00366275" w:rsidRPr="000D7C6C">
              <w:rPr>
                <w:rFonts w:asciiTheme="minorHAnsi" w:hAnsiTheme="minorHAnsi" w:cstheme="minorHAnsi"/>
                <w:spacing w:val="-2"/>
                <w:sz w:val="22"/>
                <w:szCs w:val="22"/>
              </w:rPr>
              <w:t>18</w:t>
            </w:r>
          </w:p>
        </w:tc>
        <w:tc>
          <w:tcPr>
            <w:tcW w:w="6246" w:type="dxa"/>
          </w:tcPr>
          <w:p w14:paraId="24D2ABBE" w14:textId="77777777" w:rsidR="00C37E8E" w:rsidRPr="0015341E" w:rsidRDefault="00C37E8E" w:rsidP="00432D17">
            <w:pPr>
              <w:pStyle w:val="BodyText"/>
              <w:ind w:left="259" w:right="35" w:hanging="259"/>
              <w:jc w:val="thaiDistribute"/>
              <w:rPr>
                <w:rFonts w:asciiTheme="minorHAnsi" w:hAnsiTheme="minorHAnsi" w:cstheme="minorHAnsi"/>
                <w:sz w:val="22"/>
                <w:szCs w:val="22"/>
              </w:rPr>
            </w:pPr>
            <w:r w:rsidRPr="0015341E">
              <w:rPr>
                <w:rFonts w:asciiTheme="minorHAnsi" w:hAnsiTheme="minorHAnsi" w:cstheme="minorHAnsi"/>
                <w:sz w:val="22"/>
                <w:szCs w:val="22"/>
              </w:rPr>
              <w:t>Estimation of useful life of assets.</w:t>
            </w:r>
          </w:p>
        </w:tc>
      </w:tr>
      <w:tr w:rsidR="00C37E8E" w:rsidRPr="0015341E" w14:paraId="5EF98BD4" w14:textId="77777777" w:rsidTr="00F06C92">
        <w:tc>
          <w:tcPr>
            <w:tcW w:w="3060" w:type="dxa"/>
          </w:tcPr>
          <w:p w14:paraId="1E694679" w14:textId="023E208F" w:rsidR="00C37E8E" w:rsidRPr="001A15FF" w:rsidRDefault="00C37E8E" w:rsidP="00944F4D">
            <w:pPr>
              <w:pStyle w:val="BodyText"/>
              <w:rPr>
                <w:rFonts w:asciiTheme="minorHAnsi" w:hAnsiTheme="minorHAnsi" w:cstheme="minorHAnsi"/>
                <w:sz w:val="22"/>
                <w:szCs w:val="22"/>
              </w:rPr>
            </w:pPr>
            <w:r w:rsidRPr="001A15FF">
              <w:rPr>
                <w:rFonts w:asciiTheme="minorHAnsi" w:hAnsiTheme="minorHAnsi" w:cstheme="minorHAnsi"/>
                <w:sz w:val="22"/>
                <w:szCs w:val="22"/>
              </w:rPr>
              <w:t xml:space="preserve">Note </w:t>
            </w:r>
            <w:r w:rsidR="001A15FF" w:rsidRPr="001A15FF">
              <w:rPr>
                <w:rFonts w:asciiTheme="minorHAnsi" w:hAnsiTheme="minorHAnsi" w:cstheme="minorHAnsi"/>
                <w:sz w:val="22"/>
                <w:szCs w:val="22"/>
              </w:rPr>
              <w:t>4.5, 4.6</w:t>
            </w:r>
            <w:r w:rsidRPr="001A15FF">
              <w:rPr>
                <w:rFonts w:asciiTheme="minorHAnsi" w:hAnsiTheme="minorHAnsi" w:cstheme="minorHAnsi"/>
                <w:sz w:val="22"/>
                <w:szCs w:val="22"/>
              </w:rPr>
              <w:t xml:space="preserve"> and </w:t>
            </w:r>
            <w:r w:rsidR="001A15FF" w:rsidRPr="001A15FF">
              <w:rPr>
                <w:rFonts w:asciiTheme="minorHAnsi" w:hAnsiTheme="minorHAnsi" w:cstheme="minorHAnsi"/>
                <w:sz w:val="22"/>
                <w:szCs w:val="22"/>
              </w:rPr>
              <w:t>7</w:t>
            </w:r>
          </w:p>
        </w:tc>
        <w:tc>
          <w:tcPr>
            <w:tcW w:w="6246" w:type="dxa"/>
          </w:tcPr>
          <w:p w14:paraId="47C1557E" w14:textId="77777777" w:rsidR="00C37E8E" w:rsidRPr="0015341E" w:rsidRDefault="00C37E8E" w:rsidP="00432D17">
            <w:pPr>
              <w:pStyle w:val="BodyText"/>
              <w:ind w:left="259" w:right="35" w:hanging="259"/>
              <w:jc w:val="thaiDistribute"/>
              <w:rPr>
                <w:rFonts w:asciiTheme="minorHAnsi" w:hAnsiTheme="minorHAnsi" w:cstheme="minorHAnsi"/>
                <w:sz w:val="22"/>
                <w:szCs w:val="22"/>
              </w:rPr>
            </w:pPr>
            <w:r w:rsidRPr="0015341E">
              <w:rPr>
                <w:rFonts w:asciiTheme="minorHAnsi" w:hAnsiTheme="minorHAnsi" w:cstheme="minorHAnsi"/>
                <w:sz w:val="22"/>
                <w:szCs w:val="22"/>
              </w:rPr>
              <w:t>Measurement of expected credit losses for trade receivables.</w:t>
            </w:r>
          </w:p>
        </w:tc>
      </w:tr>
      <w:tr w:rsidR="00C37E8E" w:rsidRPr="0015341E" w14:paraId="4208C53F" w14:textId="77777777" w:rsidTr="00F06C92">
        <w:tc>
          <w:tcPr>
            <w:tcW w:w="3060" w:type="dxa"/>
          </w:tcPr>
          <w:p w14:paraId="267621AE" w14:textId="40595CD2" w:rsidR="00C37E8E" w:rsidRPr="00CF66F6" w:rsidRDefault="00C37E8E" w:rsidP="00944F4D">
            <w:pPr>
              <w:pStyle w:val="BodyText"/>
              <w:rPr>
                <w:rFonts w:asciiTheme="minorHAnsi" w:hAnsiTheme="minorHAnsi" w:cstheme="minorBidi"/>
                <w:sz w:val="22"/>
                <w:szCs w:val="22"/>
              </w:rPr>
            </w:pPr>
            <w:r w:rsidRPr="008340CF">
              <w:rPr>
                <w:rFonts w:asciiTheme="minorHAnsi" w:hAnsiTheme="minorHAnsi" w:cstheme="minorHAnsi"/>
                <w:sz w:val="22"/>
                <w:szCs w:val="22"/>
              </w:rPr>
              <w:t xml:space="preserve">Note </w:t>
            </w:r>
            <w:r w:rsidR="008340CF" w:rsidRPr="008340CF">
              <w:rPr>
                <w:rFonts w:asciiTheme="minorHAnsi" w:hAnsiTheme="minorHAnsi" w:cstheme="minorHAnsi"/>
                <w:sz w:val="22"/>
                <w:szCs w:val="22"/>
              </w:rPr>
              <w:t>4.8</w:t>
            </w:r>
            <w:r w:rsidR="00600AE5">
              <w:rPr>
                <w:rFonts w:asciiTheme="minorHAnsi" w:hAnsiTheme="minorHAnsi" w:cstheme="minorHAnsi"/>
                <w:sz w:val="22"/>
                <w:szCs w:val="22"/>
              </w:rPr>
              <w:t xml:space="preserve"> and 10</w:t>
            </w:r>
          </w:p>
        </w:tc>
        <w:tc>
          <w:tcPr>
            <w:tcW w:w="6246" w:type="dxa"/>
          </w:tcPr>
          <w:p w14:paraId="1CF6C5A3" w14:textId="77777777" w:rsidR="00C37E8E" w:rsidRPr="0015341E" w:rsidRDefault="00C37E8E" w:rsidP="00432D17">
            <w:pPr>
              <w:pStyle w:val="BodyText"/>
              <w:ind w:left="259" w:right="35" w:hanging="259"/>
              <w:jc w:val="thaiDistribute"/>
              <w:rPr>
                <w:rFonts w:asciiTheme="minorHAnsi" w:hAnsiTheme="minorHAnsi" w:cstheme="minorHAnsi"/>
                <w:sz w:val="22"/>
                <w:szCs w:val="22"/>
              </w:rPr>
            </w:pPr>
            <w:r w:rsidRPr="0015341E">
              <w:rPr>
                <w:rFonts w:asciiTheme="minorHAnsi" w:hAnsiTheme="minorHAnsi" w:cstheme="minorHAnsi"/>
                <w:sz w:val="22"/>
                <w:szCs w:val="22"/>
              </w:rPr>
              <w:t>Allowance for decline in value of inventories adjusted to net realisable value.</w:t>
            </w:r>
          </w:p>
        </w:tc>
      </w:tr>
      <w:tr w:rsidR="00C37E8E" w:rsidRPr="0015341E" w14:paraId="08291AEC" w14:textId="77777777" w:rsidTr="00F06C92">
        <w:tc>
          <w:tcPr>
            <w:tcW w:w="3060" w:type="dxa"/>
          </w:tcPr>
          <w:p w14:paraId="71872A82" w14:textId="633241A8" w:rsidR="00C37E8E" w:rsidRPr="0061234F" w:rsidRDefault="00C37E8E" w:rsidP="00944F4D">
            <w:pPr>
              <w:pStyle w:val="BodyText"/>
              <w:rPr>
                <w:rFonts w:asciiTheme="minorHAnsi" w:hAnsiTheme="minorHAnsi" w:cstheme="minorHAnsi"/>
                <w:sz w:val="22"/>
                <w:szCs w:val="22"/>
              </w:rPr>
            </w:pPr>
            <w:r w:rsidRPr="0061234F">
              <w:rPr>
                <w:rFonts w:asciiTheme="minorHAnsi" w:hAnsiTheme="minorHAnsi" w:cstheme="minorHAnsi"/>
                <w:sz w:val="22"/>
                <w:szCs w:val="22"/>
              </w:rPr>
              <w:t xml:space="preserve">Note </w:t>
            </w:r>
            <w:r w:rsidR="00035199" w:rsidRPr="0061234F">
              <w:rPr>
                <w:rFonts w:asciiTheme="minorHAnsi" w:hAnsiTheme="minorHAnsi" w:cstheme="minorHAnsi"/>
                <w:sz w:val="22"/>
                <w:szCs w:val="22"/>
              </w:rPr>
              <w:t>4.9</w:t>
            </w:r>
            <w:r w:rsidRPr="0061234F">
              <w:rPr>
                <w:rFonts w:asciiTheme="minorHAnsi" w:hAnsiTheme="minorHAnsi" w:cstheme="minorHAnsi"/>
                <w:sz w:val="22"/>
                <w:szCs w:val="22"/>
              </w:rPr>
              <w:t>, 1</w:t>
            </w:r>
            <w:r w:rsidR="00035199" w:rsidRPr="0061234F">
              <w:rPr>
                <w:rFonts w:asciiTheme="minorHAnsi" w:hAnsiTheme="minorHAnsi" w:cstheme="minorHAnsi"/>
                <w:sz w:val="22"/>
                <w:szCs w:val="22"/>
              </w:rPr>
              <w:t xml:space="preserve">3, </w:t>
            </w:r>
            <w:r w:rsidRPr="0061234F">
              <w:rPr>
                <w:rFonts w:asciiTheme="minorHAnsi" w:hAnsiTheme="minorHAnsi" w:cstheme="minorHAnsi"/>
                <w:sz w:val="22"/>
                <w:szCs w:val="22"/>
              </w:rPr>
              <w:t>14 and 1</w:t>
            </w:r>
            <w:r w:rsidR="0061234F" w:rsidRPr="0061234F">
              <w:rPr>
                <w:rFonts w:asciiTheme="minorHAnsi" w:hAnsiTheme="minorHAnsi" w:cstheme="minorHAnsi"/>
                <w:sz w:val="22"/>
                <w:szCs w:val="22"/>
              </w:rPr>
              <w:t>5</w:t>
            </w:r>
          </w:p>
        </w:tc>
        <w:tc>
          <w:tcPr>
            <w:tcW w:w="6246" w:type="dxa"/>
          </w:tcPr>
          <w:p w14:paraId="6976A872" w14:textId="77777777" w:rsidR="00C37E8E" w:rsidRPr="0015341E" w:rsidRDefault="00C37E8E" w:rsidP="00432D17">
            <w:pPr>
              <w:pStyle w:val="BodyText"/>
              <w:ind w:left="259" w:right="35" w:hanging="259"/>
              <w:jc w:val="thaiDistribute"/>
              <w:rPr>
                <w:rFonts w:asciiTheme="minorHAnsi" w:hAnsiTheme="minorHAnsi" w:cstheme="minorHAnsi"/>
                <w:sz w:val="22"/>
                <w:szCs w:val="22"/>
              </w:rPr>
            </w:pPr>
            <w:r w:rsidRPr="0015341E">
              <w:rPr>
                <w:rFonts w:asciiTheme="minorHAnsi" w:hAnsiTheme="minorHAnsi" w:cstheme="minorHAnsi"/>
                <w:sz w:val="22"/>
                <w:szCs w:val="22"/>
              </w:rPr>
              <w:t>Measurement of investments adjusted for impairment</w:t>
            </w:r>
          </w:p>
        </w:tc>
      </w:tr>
      <w:tr w:rsidR="00C37E8E" w:rsidRPr="0015341E" w14:paraId="789CF862" w14:textId="77777777" w:rsidTr="00F06C92">
        <w:tc>
          <w:tcPr>
            <w:tcW w:w="3060" w:type="dxa"/>
          </w:tcPr>
          <w:p w14:paraId="2BFA8CBA" w14:textId="21F5E61F" w:rsidR="00C37E8E" w:rsidRPr="0015341E" w:rsidRDefault="00C37E8E" w:rsidP="00944F4D">
            <w:pPr>
              <w:pStyle w:val="BodyText"/>
              <w:rPr>
                <w:rFonts w:asciiTheme="minorHAnsi" w:hAnsiTheme="minorHAnsi" w:cstheme="minorHAnsi"/>
                <w:sz w:val="22"/>
                <w:szCs w:val="22"/>
                <w:highlight w:val="yellow"/>
              </w:rPr>
            </w:pPr>
            <w:r w:rsidRPr="0094306F">
              <w:rPr>
                <w:rFonts w:asciiTheme="minorHAnsi" w:hAnsiTheme="minorHAnsi" w:cstheme="minorHAnsi"/>
                <w:sz w:val="22"/>
                <w:szCs w:val="22"/>
              </w:rPr>
              <w:t xml:space="preserve">Note </w:t>
            </w:r>
            <w:r w:rsidR="001C7484" w:rsidRPr="0094306F">
              <w:rPr>
                <w:rFonts w:asciiTheme="minorHAnsi" w:hAnsiTheme="minorHAnsi" w:cstheme="minorHAnsi"/>
                <w:sz w:val="22"/>
                <w:szCs w:val="22"/>
              </w:rPr>
              <w:t>4.</w:t>
            </w:r>
            <w:r w:rsidRPr="0094306F">
              <w:rPr>
                <w:rFonts w:asciiTheme="minorHAnsi" w:hAnsiTheme="minorHAnsi" w:cstheme="minorHAnsi"/>
                <w:sz w:val="22"/>
                <w:szCs w:val="22"/>
              </w:rPr>
              <w:t>21</w:t>
            </w:r>
          </w:p>
        </w:tc>
        <w:tc>
          <w:tcPr>
            <w:tcW w:w="6246" w:type="dxa"/>
          </w:tcPr>
          <w:p w14:paraId="45F58FDD" w14:textId="32543E6A" w:rsidR="00C37E8E" w:rsidRPr="0015341E" w:rsidRDefault="0094306F" w:rsidP="00432D17">
            <w:pPr>
              <w:pStyle w:val="BodyText"/>
              <w:ind w:left="259" w:right="35" w:hanging="259"/>
              <w:jc w:val="thaiDistribute"/>
              <w:rPr>
                <w:rFonts w:asciiTheme="minorHAnsi" w:hAnsiTheme="minorHAnsi" w:cstheme="minorHAnsi"/>
                <w:sz w:val="22"/>
                <w:szCs w:val="22"/>
              </w:rPr>
            </w:pPr>
            <w:r>
              <w:rPr>
                <w:rFonts w:asciiTheme="minorHAnsi" w:hAnsiTheme="minorHAnsi" w:cstheme="minorHAnsi"/>
                <w:sz w:val="22"/>
                <w:szCs w:val="22"/>
              </w:rPr>
              <w:t>Revenue recognition - discretion in measuring the percentage of completion of construction project.</w:t>
            </w:r>
          </w:p>
        </w:tc>
      </w:tr>
      <w:tr w:rsidR="00C37E8E" w:rsidRPr="0015341E" w14:paraId="5C1526FC" w14:textId="77777777" w:rsidTr="00F06C92">
        <w:tc>
          <w:tcPr>
            <w:tcW w:w="3060" w:type="dxa"/>
          </w:tcPr>
          <w:p w14:paraId="38F1C568" w14:textId="3BEAFCC1" w:rsidR="00C37E8E" w:rsidRPr="004350A1" w:rsidRDefault="00C37E8E" w:rsidP="00944F4D">
            <w:pPr>
              <w:pStyle w:val="BodyText"/>
              <w:rPr>
                <w:rFonts w:asciiTheme="minorHAnsi" w:hAnsiTheme="minorHAnsi" w:cstheme="minorHAnsi"/>
                <w:sz w:val="22"/>
                <w:szCs w:val="22"/>
              </w:rPr>
            </w:pPr>
            <w:r w:rsidRPr="004350A1">
              <w:rPr>
                <w:rFonts w:asciiTheme="minorHAnsi" w:hAnsiTheme="minorHAnsi" w:cstheme="minorHAnsi"/>
                <w:sz w:val="22"/>
                <w:szCs w:val="22"/>
              </w:rPr>
              <w:t xml:space="preserve">Note </w:t>
            </w:r>
            <w:r w:rsidR="004350A1" w:rsidRPr="004350A1">
              <w:rPr>
                <w:rFonts w:asciiTheme="minorHAnsi" w:hAnsiTheme="minorHAnsi" w:cstheme="minorHAnsi"/>
                <w:sz w:val="22"/>
                <w:szCs w:val="22"/>
              </w:rPr>
              <w:t>4.17 and 2</w:t>
            </w:r>
            <w:r w:rsidR="00A451B4">
              <w:rPr>
                <w:rFonts w:asciiTheme="minorHAnsi" w:hAnsiTheme="minorHAnsi" w:cstheme="minorHAnsi"/>
                <w:sz w:val="22"/>
                <w:szCs w:val="22"/>
              </w:rPr>
              <w:t>4</w:t>
            </w:r>
          </w:p>
        </w:tc>
        <w:tc>
          <w:tcPr>
            <w:tcW w:w="6246" w:type="dxa"/>
          </w:tcPr>
          <w:p w14:paraId="2E2EFFB9" w14:textId="77777777" w:rsidR="00C37E8E" w:rsidRPr="0015341E" w:rsidRDefault="00C37E8E" w:rsidP="00432D17">
            <w:pPr>
              <w:pStyle w:val="BodyText"/>
              <w:ind w:left="259" w:right="35" w:hanging="259"/>
              <w:jc w:val="thaiDistribute"/>
              <w:rPr>
                <w:rFonts w:asciiTheme="minorHAnsi" w:hAnsiTheme="minorHAnsi" w:cstheme="minorHAnsi"/>
                <w:sz w:val="22"/>
                <w:szCs w:val="22"/>
              </w:rPr>
            </w:pPr>
            <w:r w:rsidRPr="0015341E">
              <w:rPr>
                <w:rFonts w:asciiTheme="minorHAnsi" w:hAnsiTheme="minorHAnsi" w:cstheme="minorHAnsi"/>
                <w:sz w:val="22"/>
                <w:szCs w:val="22"/>
              </w:rPr>
              <w:t>Measurement of defined benefit obligations: key actuarial assumptions.</w:t>
            </w:r>
          </w:p>
        </w:tc>
      </w:tr>
      <w:tr w:rsidR="00403A72" w:rsidRPr="0015341E" w14:paraId="60B4DC4C" w14:textId="77777777" w:rsidTr="00F06C92">
        <w:tc>
          <w:tcPr>
            <w:tcW w:w="3060" w:type="dxa"/>
          </w:tcPr>
          <w:p w14:paraId="2625B041" w14:textId="35E6094F" w:rsidR="00403A72" w:rsidRPr="005B4E35" w:rsidRDefault="00403A72" w:rsidP="00403A72">
            <w:pPr>
              <w:pStyle w:val="BodyText"/>
              <w:rPr>
                <w:rFonts w:asciiTheme="minorHAnsi" w:hAnsiTheme="minorHAnsi" w:cstheme="minorHAnsi"/>
                <w:sz w:val="22"/>
                <w:szCs w:val="22"/>
              </w:rPr>
            </w:pPr>
            <w:r w:rsidRPr="005B4E35">
              <w:rPr>
                <w:rFonts w:asciiTheme="minorHAnsi" w:hAnsiTheme="minorHAnsi" w:cstheme="minorHAnsi"/>
                <w:sz w:val="22"/>
                <w:szCs w:val="22"/>
              </w:rPr>
              <w:t xml:space="preserve">Note </w:t>
            </w:r>
            <w:r w:rsidR="00031B28" w:rsidRPr="005B4E35">
              <w:rPr>
                <w:rFonts w:asciiTheme="minorHAnsi" w:hAnsiTheme="minorHAnsi" w:cstheme="minorHAnsi"/>
                <w:sz w:val="22"/>
                <w:szCs w:val="22"/>
              </w:rPr>
              <w:t xml:space="preserve">4.23 and </w:t>
            </w:r>
            <w:r w:rsidR="005B4E35" w:rsidRPr="005B4E35">
              <w:rPr>
                <w:rFonts w:asciiTheme="minorHAnsi" w:hAnsiTheme="minorHAnsi" w:cstheme="minorHAnsi"/>
                <w:sz w:val="22"/>
                <w:szCs w:val="22"/>
              </w:rPr>
              <w:t>2</w:t>
            </w:r>
            <w:r w:rsidR="00A451B4">
              <w:rPr>
                <w:rFonts w:asciiTheme="minorHAnsi" w:hAnsiTheme="minorHAnsi" w:cstheme="minorHAnsi"/>
                <w:sz w:val="22"/>
                <w:szCs w:val="22"/>
              </w:rPr>
              <w:t>5</w:t>
            </w:r>
          </w:p>
        </w:tc>
        <w:tc>
          <w:tcPr>
            <w:tcW w:w="6246" w:type="dxa"/>
          </w:tcPr>
          <w:p w14:paraId="0EE7765F" w14:textId="03657A1E" w:rsidR="00403A72" w:rsidRPr="0015341E" w:rsidRDefault="00E8425E" w:rsidP="00432D17">
            <w:pPr>
              <w:pStyle w:val="BodyText"/>
              <w:ind w:left="259" w:right="35" w:hanging="259"/>
              <w:jc w:val="thaiDistribute"/>
              <w:rPr>
                <w:rFonts w:asciiTheme="minorHAnsi" w:hAnsiTheme="minorHAnsi" w:cstheme="minorHAnsi"/>
                <w:sz w:val="22"/>
                <w:szCs w:val="22"/>
              </w:rPr>
            </w:pPr>
            <w:r w:rsidRPr="00E8425E">
              <w:rPr>
                <w:rFonts w:asciiTheme="minorHAnsi" w:hAnsiTheme="minorHAnsi" w:cstheme="minorHAnsi"/>
                <w:sz w:val="22"/>
                <w:szCs w:val="22"/>
              </w:rPr>
              <w:t xml:space="preserve">Recognition of deferred tax assets: availability of future taxable profit against which deductible temporary differences and tax losses carried forward can be </w:t>
            </w:r>
            <w:r>
              <w:rPr>
                <w:rFonts w:asciiTheme="minorHAnsi" w:hAnsiTheme="minorHAnsi" w:cstheme="minorHAnsi"/>
                <w:sz w:val="22"/>
                <w:szCs w:val="22"/>
              </w:rPr>
              <w:t>utilized.</w:t>
            </w:r>
          </w:p>
        </w:tc>
      </w:tr>
      <w:tr w:rsidR="00403A72" w:rsidRPr="0015341E" w14:paraId="2E548FE3" w14:textId="77777777" w:rsidTr="00F06C92">
        <w:tc>
          <w:tcPr>
            <w:tcW w:w="3060" w:type="dxa"/>
          </w:tcPr>
          <w:p w14:paraId="18882A7A" w14:textId="2967D90C" w:rsidR="00403A72" w:rsidRPr="0015341E" w:rsidRDefault="00403A72" w:rsidP="00403A72">
            <w:pPr>
              <w:pStyle w:val="BodyText"/>
              <w:rPr>
                <w:rFonts w:asciiTheme="minorHAnsi" w:hAnsiTheme="minorHAnsi" w:cstheme="minorHAnsi"/>
                <w:sz w:val="22"/>
                <w:szCs w:val="22"/>
                <w:highlight w:val="yellow"/>
              </w:rPr>
            </w:pPr>
            <w:r w:rsidRPr="00F94D1F">
              <w:rPr>
                <w:rFonts w:asciiTheme="minorHAnsi" w:hAnsiTheme="minorHAnsi" w:cstheme="minorHAnsi"/>
                <w:sz w:val="22"/>
                <w:szCs w:val="22"/>
              </w:rPr>
              <w:t xml:space="preserve">Note </w:t>
            </w:r>
            <w:r w:rsidR="00176FE7" w:rsidRPr="00F94D1F">
              <w:rPr>
                <w:rFonts w:asciiTheme="minorHAnsi" w:hAnsiTheme="minorHAnsi" w:cstheme="minorHAnsi"/>
                <w:sz w:val="22"/>
                <w:szCs w:val="22"/>
              </w:rPr>
              <w:t>4.18, 2</w:t>
            </w:r>
            <w:r w:rsidR="002D76F1">
              <w:rPr>
                <w:rFonts w:asciiTheme="minorHAnsi" w:hAnsiTheme="minorHAnsi" w:cstheme="minorHAnsi"/>
                <w:sz w:val="22"/>
                <w:szCs w:val="22"/>
              </w:rPr>
              <w:t>2</w:t>
            </w:r>
            <w:r w:rsidR="00176FE7" w:rsidRPr="00F94D1F">
              <w:rPr>
                <w:rFonts w:asciiTheme="minorHAnsi" w:hAnsiTheme="minorHAnsi" w:cstheme="minorHAnsi"/>
                <w:sz w:val="22"/>
                <w:szCs w:val="22"/>
              </w:rPr>
              <w:t xml:space="preserve"> and 3</w:t>
            </w:r>
            <w:r w:rsidR="002D76F1">
              <w:rPr>
                <w:rFonts w:asciiTheme="minorHAnsi" w:hAnsiTheme="minorHAnsi" w:cstheme="minorHAnsi"/>
                <w:sz w:val="22"/>
                <w:szCs w:val="22"/>
              </w:rPr>
              <w:t>5</w:t>
            </w:r>
          </w:p>
        </w:tc>
        <w:tc>
          <w:tcPr>
            <w:tcW w:w="6246" w:type="dxa"/>
          </w:tcPr>
          <w:p w14:paraId="3AD23C00" w14:textId="71CF1CF5" w:rsidR="00403A72" w:rsidRPr="0015341E" w:rsidRDefault="00F94D1F" w:rsidP="00432D17">
            <w:pPr>
              <w:pStyle w:val="BodyText"/>
              <w:ind w:left="259" w:right="35" w:hanging="259"/>
              <w:jc w:val="thaiDistribute"/>
              <w:rPr>
                <w:rFonts w:asciiTheme="minorHAnsi" w:hAnsiTheme="minorHAnsi" w:cstheme="minorHAnsi"/>
                <w:sz w:val="22"/>
                <w:szCs w:val="22"/>
              </w:rPr>
            </w:pPr>
            <w:r w:rsidRPr="00F94D1F">
              <w:rPr>
                <w:rFonts w:asciiTheme="minorHAnsi" w:hAnsiTheme="minorHAnsi" w:cstheme="minorHAnsi"/>
                <w:sz w:val="22"/>
                <w:szCs w:val="22"/>
              </w:rPr>
              <w:t>Recognition and measurement of provisions and contingent liabilities with respect to key assumptions of the likelihood of resource loss and the probability of damage value</w:t>
            </w:r>
            <w:r>
              <w:rPr>
                <w:rFonts w:asciiTheme="minorHAnsi" w:hAnsiTheme="minorHAnsi" w:cstheme="minorHAnsi"/>
                <w:sz w:val="22"/>
                <w:szCs w:val="22"/>
              </w:rPr>
              <w:t>.</w:t>
            </w:r>
          </w:p>
        </w:tc>
      </w:tr>
      <w:tr w:rsidR="00403A72" w:rsidRPr="0015341E" w14:paraId="3877225B" w14:textId="77777777" w:rsidTr="00F06C92">
        <w:tc>
          <w:tcPr>
            <w:tcW w:w="3060" w:type="dxa"/>
          </w:tcPr>
          <w:p w14:paraId="6AEB0AAF" w14:textId="54B89544" w:rsidR="00403A72" w:rsidRPr="009048DD" w:rsidRDefault="00403A72" w:rsidP="00403A72">
            <w:pPr>
              <w:pStyle w:val="BodyText"/>
              <w:rPr>
                <w:rFonts w:asciiTheme="minorHAnsi" w:hAnsiTheme="minorHAnsi" w:cstheme="minorHAnsi"/>
                <w:sz w:val="22"/>
                <w:szCs w:val="22"/>
              </w:rPr>
            </w:pPr>
            <w:r w:rsidRPr="009048DD">
              <w:rPr>
                <w:rFonts w:asciiTheme="minorHAnsi" w:hAnsiTheme="minorHAnsi" w:cstheme="minorHAnsi"/>
                <w:sz w:val="22"/>
                <w:szCs w:val="22"/>
              </w:rPr>
              <w:t xml:space="preserve">Note </w:t>
            </w:r>
            <w:r w:rsidR="00C152BF">
              <w:rPr>
                <w:rFonts w:asciiTheme="minorHAnsi" w:hAnsiTheme="minorHAnsi" w:cstheme="minorHAnsi"/>
                <w:sz w:val="22"/>
                <w:szCs w:val="22"/>
              </w:rPr>
              <w:t xml:space="preserve">4.10, 4.11, </w:t>
            </w:r>
            <w:r w:rsidR="009923E8" w:rsidRPr="009048DD">
              <w:rPr>
                <w:rFonts w:asciiTheme="minorHAnsi" w:hAnsiTheme="minorHAnsi" w:cstheme="minorHAnsi"/>
                <w:sz w:val="22"/>
                <w:szCs w:val="22"/>
              </w:rPr>
              <w:t>4</w:t>
            </w:r>
            <w:r w:rsidR="004F49E8">
              <w:rPr>
                <w:rFonts w:asciiTheme="minorHAnsi" w:hAnsiTheme="minorHAnsi" w:cstheme="minorHAnsi"/>
                <w:sz w:val="22"/>
                <w:szCs w:val="22"/>
              </w:rPr>
              <w:t>.</w:t>
            </w:r>
            <w:r w:rsidR="009048DD" w:rsidRPr="009048DD">
              <w:rPr>
                <w:rFonts w:asciiTheme="minorHAnsi" w:hAnsiTheme="minorHAnsi" w:cstheme="minorHAnsi"/>
                <w:sz w:val="22"/>
                <w:szCs w:val="22"/>
              </w:rPr>
              <w:t>19</w:t>
            </w:r>
            <w:r w:rsidR="00117362">
              <w:rPr>
                <w:rFonts w:asciiTheme="minorHAnsi" w:hAnsiTheme="minorHAnsi" w:cstheme="minorHAnsi"/>
                <w:sz w:val="22"/>
                <w:szCs w:val="22"/>
              </w:rPr>
              <w:t>, 16, 17 and</w:t>
            </w:r>
            <w:r w:rsidR="009048DD" w:rsidRPr="009048DD">
              <w:rPr>
                <w:rFonts w:asciiTheme="minorHAnsi" w:hAnsiTheme="minorHAnsi" w:cstheme="minorHAnsi"/>
                <w:sz w:val="22"/>
                <w:szCs w:val="22"/>
              </w:rPr>
              <w:t xml:space="preserve"> </w:t>
            </w:r>
            <w:r w:rsidR="00EF51E4">
              <w:rPr>
                <w:rFonts w:asciiTheme="minorHAnsi" w:hAnsiTheme="minorHAnsi" w:cstheme="minorBidi" w:hint="cs"/>
                <w:sz w:val="22"/>
                <w:szCs w:val="22"/>
                <w:cs/>
              </w:rPr>
              <w:t xml:space="preserve">  </w:t>
            </w:r>
            <w:r w:rsidR="00EF51E4">
              <w:rPr>
                <w:rFonts w:asciiTheme="minorHAnsi" w:hAnsiTheme="minorHAnsi" w:cstheme="minorBidi"/>
                <w:sz w:val="22"/>
                <w:szCs w:val="22"/>
                <w:cs/>
              </w:rPr>
              <w:br/>
            </w:r>
            <w:r w:rsidR="00EF51E4">
              <w:rPr>
                <w:rFonts w:asciiTheme="minorHAnsi" w:hAnsiTheme="minorHAnsi" w:cstheme="minorBidi" w:hint="cs"/>
                <w:sz w:val="22"/>
                <w:szCs w:val="22"/>
                <w:cs/>
              </w:rPr>
              <w:t xml:space="preserve">    </w:t>
            </w:r>
            <w:r w:rsidR="009048DD" w:rsidRPr="009048DD">
              <w:rPr>
                <w:rFonts w:asciiTheme="minorHAnsi" w:hAnsiTheme="minorHAnsi" w:cstheme="minorHAnsi"/>
                <w:sz w:val="22"/>
                <w:szCs w:val="22"/>
              </w:rPr>
              <w:t>3</w:t>
            </w:r>
            <w:r w:rsidR="002D76F1">
              <w:rPr>
                <w:rFonts w:asciiTheme="minorHAnsi" w:hAnsiTheme="minorHAnsi" w:cstheme="minorHAnsi"/>
                <w:sz w:val="22"/>
                <w:szCs w:val="22"/>
              </w:rPr>
              <w:t>3</w:t>
            </w:r>
          </w:p>
        </w:tc>
        <w:tc>
          <w:tcPr>
            <w:tcW w:w="6246" w:type="dxa"/>
          </w:tcPr>
          <w:p w14:paraId="5605D2DC" w14:textId="103061B5" w:rsidR="00403A72" w:rsidRPr="0015341E" w:rsidRDefault="00F869FA" w:rsidP="00432D17">
            <w:pPr>
              <w:pStyle w:val="BodyText"/>
              <w:ind w:left="259" w:right="35" w:hanging="259"/>
              <w:jc w:val="thaiDistribute"/>
              <w:rPr>
                <w:rFonts w:asciiTheme="minorHAnsi" w:hAnsiTheme="minorHAnsi" w:cstheme="minorHAnsi"/>
                <w:sz w:val="22"/>
                <w:szCs w:val="22"/>
              </w:rPr>
            </w:pPr>
            <w:r w:rsidRPr="00F869FA">
              <w:rPr>
                <w:rFonts w:asciiTheme="minorHAnsi" w:hAnsiTheme="minorHAnsi" w:cstheme="minorHAnsi"/>
                <w:sz w:val="22"/>
                <w:szCs w:val="22"/>
              </w:rPr>
              <w:t>Determining the fair value of financial instruments</w:t>
            </w:r>
            <w:r w:rsidR="0094324B">
              <w:rPr>
                <w:rFonts w:asciiTheme="minorHAnsi" w:hAnsiTheme="minorHAnsi" w:cstheme="minorHAnsi"/>
                <w:sz w:val="22"/>
                <w:szCs w:val="22"/>
              </w:rPr>
              <w:t xml:space="preserve"> and non-financial instrument</w:t>
            </w:r>
            <w:r w:rsidRPr="00F869FA">
              <w:rPr>
                <w:rFonts w:asciiTheme="minorHAnsi" w:hAnsiTheme="minorHAnsi" w:cstheme="minorHAnsi"/>
                <w:sz w:val="22"/>
                <w:szCs w:val="22"/>
              </w:rPr>
              <w:t xml:space="preserve"> on the basis of significant unobservable inputs.</w:t>
            </w:r>
          </w:p>
        </w:tc>
      </w:tr>
    </w:tbl>
    <w:p w14:paraId="590432E5" w14:textId="77777777" w:rsidR="00FB11BC" w:rsidRPr="0015341E" w:rsidRDefault="00FB11BC" w:rsidP="009A6A8A">
      <w:pPr>
        <w:spacing w:line="240" w:lineRule="atLeast"/>
        <w:ind w:left="540"/>
        <w:jc w:val="thaiDistribute"/>
        <w:rPr>
          <w:rFonts w:asciiTheme="minorHAnsi" w:hAnsiTheme="minorHAnsi" w:cstheme="minorHAnsi"/>
          <w:b/>
          <w:bCs/>
          <w:sz w:val="22"/>
          <w:szCs w:val="22"/>
        </w:rPr>
      </w:pPr>
    </w:p>
    <w:p w14:paraId="7E31B43B" w14:textId="7BE1C270" w:rsidR="00021F45" w:rsidRPr="000876C6" w:rsidRDefault="00021F45" w:rsidP="00B55F63">
      <w:pPr>
        <w:numPr>
          <w:ilvl w:val="0"/>
          <w:numId w:val="9"/>
        </w:numPr>
        <w:tabs>
          <w:tab w:val="clear" w:pos="340"/>
          <w:tab w:val="num" w:pos="549"/>
        </w:tabs>
        <w:ind w:left="540" w:hanging="540"/>
        <w:rPr>
          <w:rFonts w:asciiTheme="minorHAnsi" w:eastAsia="Arial Unicode MS" w:hAnsiTheme="minorHAnsi" w:cstheme="minorHAnsi"/>
          <w:b/>
          <w:bCs/>
          <w:sz w:val="22"/>
          <w:szCs w:val="22"/>
        </w:rPr>
      </w:pPr>
      <w:r w:rsidRPr="000876C6">
        <w:rPr>
          <w:rFonts w:asciiTheme="minorHAnsi" w:eastAsia="Arial Unicode MS" w:hAnsiTheme="minorHAnsi" w:cstheme="minorHAnsi"/>
          <w:b/>
          <w:bCs/>
          <w:sz w:val="22"/>
          <w:szCs w:val="22"/>
        </w:rPr>
        <w:t>A</w:t>
      </w:r>
      <w:r w:rsidR="00F10804" w:rsidRPr="000876C6">
        <w:rPr>
          <w:rFonts w:asciiTheme="minorHAnsi" w:eastAsia="Arial Unicode MS" w:hAnsiTheme="minorHAnsi" w:cstheme="minorHAnsi"/>
          <w:b/>
          <w:bCs/>
          <w:sz w:val="22"/>
          <w:szCs w:val="22"/>
        </w:rPr>
        <w:t xml:space="preserve">djustments </w:t>
      </w:r>
      <w:r w:rsidR="00344096" w:rsidRPr="000876C6">
        <w:rPr>
          <w:rFonts w:asciiTheme="minorHAnsi" w:eastAsia="Arial Unicode MS" w:hAnsiTheme="minorHAnsi" w:cstheme="minorHAnsi"/>
          <w:b/>
          <w:bCs/>
          <w:sz w:val="22"/>
          <w:szCs w:val="22"/>
        </w:rPr>
        <w:t>in respect of prior year</w:t>
      </w:r>
      <w:r w:rsidR="009108E2" w:rsidRPr="009108E2">
        <w:rPr>
          <w:rFonts w:asciiTheme="minorHAnsi" w:eastAsia="Arial Unicode MS" w:hAnsiTheme="minorHAnsi" w:cstheme="minorHAnsi"/>
          <w:b/>
          <w:bCs/>
          <w:sz w:val="22"/>
          <w:szCs w:val="22"/>
        </w:rPr>
        <w:t xml:space="preserve"> </w:t>
      </w:r>
      <w:r w:rsidR="009108E2">
        <w:rPr>
          <w:rFonts w:asciiTheme="minorHAnsi" w:eastAsia="Arial Unicode MS" w:hAnsiTheme="minorHAnsi" w:cstheme="minorHAnsi"/>
          <w:b/>
          <w:bCs/>
          <w:sz w:val="22"/>
          <w:szCs w:val="22"/>
        </w:rPr>
        <w:t>and r</w:t>
      </w:r>
      <w:r w:rsidR="009108E2" w:rsidRPr="009108E2">
        <w:rPr>
          <w:rFonts w:asciiTheme="minorHAnsi" w:eastAsia="Arial Unicode MS" w:hAnsiTheme="minorHAnsi" w:cstheme="minorHAnsi"/>
          <w:b/>
          <w:bCs/>
          <w:sz w:val="22"/>
          <w:szCs w:val="22"/>
        </w:rPr>
        <w:t>eclassification of accounts</w:t>
      </w:r>
    </w:p>
    <w:p w14:paraId="23D6746F" w14:textId="77777777" w:rsidR="00B55F63" w:rsidRPr="009108E2" w:rsidRDefault="00B55F63" w:rsidP="00B55F63">
      <w:pPr>
        <w:pStyle w:val="ListParagraph"/>
        <w:ind w:left="340"/>
        <w:rPr>
          <w:rFonts w:asciiTheme="minorHAnsi" w:eastAsia="Arial Unicode MS" w:hAnsiTheme="minorHAnsi" w:cstheme="minorHAnsi"/>
          <w:b/>
          <w:bCs/>
          <w:sz w:val="22"/>
          <w:szCs w:val="22"/>
        </w:rPr>
      </w:pPr>
    </w:p>
    <w:p w14:paraId="37323D58" w14:textId="70A840CB" w:rsidR="00D12489" w:rsidRPr="008B178C" w:rsidRDefault="00973BD8" w:rsidP="005F607D">
      <w:pPr>
        <w:spacing w:line="240" w:lineRule="atLeast"/>
        <w:ind w:left="540"/>
        <w:jc w:val="both"/>
        <w:rPr>
          <w:rFonts w:ascii="Calibri" w:eastAsia="Arial Unicode MS" w:hAnsi="Calibri" w:cs="Calibri"/>
          <w:b/>
          <w:bCs/>
          <w:sz w:val="22"/>
          <w:szCs w:val="22"/>
        </w:rPr>
      </w:pPr>
      <w:r w:rsidRPr="0015341E">
        <w:rPr>
          <w:rFonts w:asciiTheme="minorHAnsi" w:eastAsia="Arial Unicode MS" w:hAnsiTheme="minorHAnsi" w:cstheme="minorHAnsi"/>
          <w:sz w:val="22"/>
          <w:szCs w:val="22"/>
        </w:rPr>
        <w:t xml:space="preserve">The Company has adjustments in respect of prior year that have the effects to the consolidated financial statements </w:t>
      </w:r>
      <w:r w:rsidR="00CD7B75">
        <w:rPr>
          <w:rFonts w:asciiTheme="minorHAnsi" w:eastAsia="Arial Unicode MS" w:hAnsiTheme="minorHAnsi" w:cstheme="minorHAnsi"/>
          <w:sz w:val="22"/>
          <w:szCs w:val="22"/>
        </w:rPr>
        <w:t>and s</w:t>
      </w:r>
      <w:r w:rsidR="00CD7B75" w:rsidRPr="00CD7B75">
        <w:rPr>
          <w:rFonts w:asciiTheme="minorHAnsi" w:eastAsia="Arial Unicode MS" w:hAnsiTheme="minorHAnsi" w:cstheme="minorHAnsi"/>
          <w:sz w:val="22"/>
          <w:szCs w:val="22"/>
        </w:rPr>
        <w:t>eparate financial statements</w:t>
      </w:r>
      <w:r w:rsidRPr="0015341E">
        <w:rPr>
          <w:rFonts w:asciiTheme="minorHAnsi" w:eastAsia="Arial Unicode MS" w:hAnsiTheme="minorHAnsi" w:cstheme="minorHAnsi"/>
          <w:sz w:val="22"/>
          <w:szCs w:val="22"/>
        </w:rPr>
        <w:t xml:space="preserve"> which are presented as comparative </w:t>
      </w:r>
      <w:r w:rsidR="00D34039">
        <w:rPr>
          <w:rFonts w:asciiTheme="minorHAnsi" w:eastAsia="Arial Unicode MS" w:hAnsiTheme="minorHAnsi" w:cstheme="minorHAnsi"/>
          <w:sz w:val="22"/>
          <w:szCs w:val="22"/>
        </w:rPr>
        <w:t>by</w:t>
      </w:r>
      <w:r w:rsidR="00030207">
        <w:rPr>
          <w:rFonts w:asciiTheme="minorHAnsi" w:eastAsia="Arial Unicode MS" w:hAnsiTheme="minorHAnsi" w:cstheme="minorHAnsi"/>
          <w:sz w:val="22"/>
          <w:szCs w:val="22"/>
        </w:rPr>
        <w:t xml:space="preserve"> </w:t>
      </w:r>
      <w:r w:rsidR="00156282" w:rsidRPr="00156282">
        <w:rPr>
          <w:rFonts w:asciiTheme="minorHAnsi" w:eastAsia="Arial Unicode MS" w:hAnsiTheme="minorHAnsi" w:cstheme="minorHAnsi"/>
          <w:sz w:val="22"/>
          <w:szCs w:val="22"/>
        </w:rPr>
        <w:t>reclassification of</w:t>
      </w:r>
      <w:r w:rsidR="007568CC">
        <w:rPr>
          <w:rFonts w:asciiTheme="minorHAnsi" w:eastAsia="Arial Unicode MS" w:hAnsiTheme="minorHAnsi" w:cstheme="minorHAnsi"/>
          <w:sz w:val="22"/>
          <w:szCs w:val="22"/>
        </w:rPr>
        <w:t xml:space="preserve"> </w:t>
      </w:r>
      <w:r w:rsidR="00BD716A">
        <w:rPr>
          <w:rFonts w:asciiTheme="minorHAnsi" w:eastAsia="Arial Unicode MS" w:hAnsiTheme="minorHAnsi" w:cstheme="minorHAnsi"/>
          <w:sz w:val="22"/>
          <w:szCs w:val="22"/>
        </w:rPr>
        <w:t>t</w:t>
      </w:r>
      <w:r w:rsidR="00BD009E" w:rsidRPr="00BD009E">
        <w:rPr>
          <w:rFonts w:asciiTheme="minorHAnsi" w:eastAsia="Arial Unicode MS" w:hAnsiTheme="minorHAnsi" w:cstheme="minorHAnsi"/>
          <w:sz w:val="22"/>
          <w:szCs w:val="22"/>
        </w:rPr>
        <w:t>rade and other accounts receivable</w:t>
      </w:r>
      <w:r w:rsidR="00BD716A">
        <w:rPr>
          <w:rFonts w:asciiTheme="minorHAnsi" w:eastAsia="Arial Unicode MS" w:hAnsiTheme="minorHAnsi" w:cstheme="minorHAnsi"/>
          <w:sz w:val="22"/>
          <w:szCs w:val="22"/>
        </w:rPr>
        <w:t xml:space="preserve">, </w:t>
      </w:r>
      <w:r w:rsidR="009D3A6D">
        <w:rPr>
          <w:rFonts w:asciiTheme="minorHAnsi" w:eastAsia="Arial Unicode MS" w:hAnsiTheme="minorHAnsi" w:cstheme="minorHAnsi"/>
          <w:sz w:val="22"/>
          <w:szCs w:val="22"/>
        </w:rPr>
        <w:t>o</w:t>
      </w:r>
      <w:r w:rsidR="009D3A6D" w:rsidRPr="009D3A6D">
        <w:rPr>
          <w:rFonts w:asciiTheme="minorHAnsi" w:eastAsia="Arial Unicode MS" w:hAnsiTheme="minorHAnsi" w:cstheme="minorHAnsi"/>
          <w:sz w:val="22"/>
          <w:szCs w:val="22"/>
        </w:rPr>
        <w:t>ther current assets</w:t>
      </w:r>
      <w:r w:rsidR="00C00068">
        <w:rPr>
          <w:rFonts w:asciiTheme="minorHAnsi" w:eastAsia="Arial Unicode MS" w:hAnsiTheme="minorHAnsi" w:cstheme="minorHAnsi"/>
          <w:sz w:val="22"/>
          <w:szCs w:val="22"/>
        </w:rPr>
        <w:t xml:space="preserve">, </w:t>
      </w:r>
      <w:r w:rsidR="00357FC0">
        <w:rPr>
          <w:rFonts w:asciiTheme="minorHAnsi" w:eastAsia="Arial Unicode MS" w:hAnsiTheme="minorHAnsi" w:cstheme="minorHAnsi"/>
          <w:sz w:val="22"/>
          <w:szCs w:val="22"/>
        </w:rPr>
        <w:t>c</w:t>
      </w:r>
      <w:r w:rsidR="00C00068" w:rsidRPr="00C00068">
        <w:rPr>
          <w:rFonts w:asciiTheme="minorHAnsi" w:eastAsia="Arial Unicode MS" w:hAnsiTheme="minorHAnsi" w:cstheme="minorHAnsi"/>
          <w:sz w:val="22"/>
          <w:szCs w:val="22"/>
        </w:rPr>
        <w:t>osts to fulfil contracts with customers</w:t>
      </w:r>
      <w:r w:rsidR="00357FC0">
        <w:rPr>
          <w:rFonts w:asciiTheme="minorHAnsi" w:eastAsia="Arial Unicode MS" w:hAnsiTheme="minorHAnsi" w:cstheme="minorHAnsi"/>
          <w:sz w:val="22"/>
          <w:szCs w:val="22"/>
        </w:rPr>
        <w:t xml:space="preserve">, </w:t>
      </w:r>
      <w:r w:rsidR="008B178C">
        <w:rPr>
          <w:rFonts w:ascii="Calibri" w:eastAsia="Arial Unicode MS" w:hAnsi="Calibri" w:cs="Calibri"/>
          <w:sz w:val="22"/>
          <w:szCs w:val="22"/>
        </w:rPr>
        <w:t>a</w:t>
      </w:r>
      <w:r w:rsidR="008B178C" w:rsidRPr="008B178C">
        <w:rPr>
          <w:rFonts w:ascii="Calibri" w:eastAsia="Arial Unicode MS" w:hAnsi="Calibri" w:cs="Calibri"/>
          <w:sz w:val="22"/>
          <w:szCs w:val="22"/>
        </w:rPr>
        <w:t>dministrative expenses</w:t>
      </w:r>
      <w:r w:rsidR="008B178C">
        <w:rPr>
          <w:rFonts w:ascii="Calibri" w:eastAsia="Arial Unicode MS" w:hAnsi="Calibri" w:cs="Calibri"/>
          <w:sz w:val="22"/>
          <w:szCs w:val="22"/>
        </w:rPr>
        <w:t xml:space="preserve">, loss on exchange rate </w:t>
      </w:r>
      <w:r w:rsidR="008B178C" w:rsidRPr="00B55F63">
        <w:rPr>
          <w:rFonts w:ascii="Calibri" w:eastAsia="Arial Unicode MS" w:hAnsi="Calibri" w:cs="Calibri"/>
          <w:sz w:val="22"/>
          <w:szCs w:val="22"/>
        </w:rPr>
        <w:t>and</w:t>
      </w:r>
      <w:r w:rsidR="00504FD5" w:rsidRPr="00B55F63">
        <w:rPr>
          <w:rFonts w:asciiTheme="minorHAnsi" w:eastAsia="Arial Unicode MS" w:hAnsiTheme="minorHAnsi" w:cstheme="minorHAnsi"/>
          <w:sz w:val="22"/>
          <w:szCs w:val="22"/>
          <w:cs/>
        </w:rPr>
        <w:t xml:space="preserve"> </w:t>
      </w:r>
      <w:r w:rsidR="00B55F63">
        <w:rPr>
          <w:rFonts w:asciiTheme="minorHAnsi" w:eastAsia="Arial Unicode MS" w:hAnsiTheme="minorHAnsi" w:cstheme="minorHAnsi"/>
          <w:sz w:val="22"/>
          <w:szCs w:val="22"/>
        </w:rPr>
        <w:t>a</w:t>
      </w:r>
      <w:r w:rsidR="00B55F63" w:rsidRPr="00B55F63">
        <w:rPr>
          <w:rFonts w:asciiTheme="minorHAnsi" w:eastAsia="Arial Unicode MS" w:hAnsiTheme="minorHAnsi" w:cstheme="minorHAnsi"/>
          <w:sz w:val="22"/>
          <w:szCs w:val="22"/>
        </w:rPr>
        <w:t xml:space="preserve">djustments in respect of prior </w:t>
      </w:r>
      <w:r w:rsidR="00B55F63" w:rsidRPr="00E35779">
        <w:rPr>
          <w:rFonts w:asciiTheme="minorHAnsi" w:eastAsia="Arial Unicode MS" w:hAnsiTheme="minorHAnsi" w:cstheme="minorHAnsi"/>
          <w:sz w:val="22"/>
          <w:szCs w:val="22"/>
        </w:rPr>
        <w:t>yea</w:t>
      </w:r>
      <w:r w:rsidR="00052B05">
        <w:rPr>
          <w:rFonts w:asciiTheme="minorHAnsi" w:eastAsia="Arial Unicode MS" w:hAnsiTheme="minorHAnsi" w:cstheme="minorHAnsi"/>
          <w:sz w:val="22"/>
          <w:szCs w:val="22"/>
        </w:rPr>
        <w:t>r</w:t>
      </w:r>
      <w:r w:rsidR="00052B05">
        <w:rPr>
          <w:rFonts w:asciiTheme="minorHAnsi" w:eastAsia="Arial Unicode MS" w:hAnsiTheme="minorHAnsi" w:cs="Browallia New"/>
          <w:sz w:val="22"/>
          <w:szCs w:val="28"/>
        </w:rPr>
        <w:t xml:space="preserve"> </w:t>
      </w:r>
      <w:r w:rsidR="00D019DD">
        <w:rPr>
          <w:rFonts w:asciiTheme="minorHAnsi" w:eastAsia="Arial Unicode MS" w:hAnsiTheme="minorHAnsi" w:cstheme="minorHAnsi"/>
          <w:sz w:val="22"/>
          <w:szCs w:val="22"/>
        </w:rPr>
        <w:t>d</w:t>
      </w:r>
      <w:r w:rsidR="00E35779" w:rsidRPr="00E35779">
        <w:rPr>
          <w:rFonts w:asciiTheme="minorHAnsi" w:eastAsia="Arial Unicode MS" w:hAnsiTheme="minorHAnsi" w:cs="Browallia New"/>
          <w:sz w:val="22"/>
          <w:szCs w:val="28"/>
        </w:rPr>
        <w:t>ue to</w:t>
      </w:r>
      <w:r w:rsidR="00504FD5" w:rsidRPr="00E35779">
        <w:rPr>
          <w:rFonts w:asciiTheme="minorHAnsi" w:eastAsia="Arial Unicode MS" w:hAnsiTheme="minorHAnsi" w:cs="Browallia New"/>
          <w:sz w:val="22"/>
          <w:szCs w:val="28"/>
          <w:cs/>
        </w:rPr>
        <w:t xml:space="preserve"> </w:t>
      </w:r>
      <w:r w:rsidR="00005B63" w:rsidRPr="0015341E">
        <w:rPr>
          <w:rFonts w:asciiTheme="minorHAnsi" w:eastAsia="Arial Unicode MS" w:hAnsiTheme="minorHAnsi" w:cstheme="minorHAnsi"/>
          <w:sz w:val="22"/>
          <w:szCs w:val="22"/>
        </w:rPr>
        <w:t>t</w:t>
      </w:r>
      <w:r w:rsidR="007C49D2" w:rsidRPr="0015341E">
        <w:rPr>
          <w:rFonts w:asciiTheme="minorHAnsi" w:eastAsia="Arial Unicode MS" w:hAnsiTheme="minorHAnsi" w:cstheme="minorHAnsi"/>
          <w:sz w:val="22"/>
          <w:szCs w:val="22"/>
        </w:rPr>
        <w:t xml:space="preserve">he Company over recorded </w:t>
      </w:r>
      <w:r w:rsidR="001C3084" w:rsidRPr="0015341E">
        <w:rPr>
          <w:rFonts w:asciiTheme="minorHAnsi" w:eastAsia="Arial Unicode MS" w:hAnsiTheme="minorHAnsi" w:cstheme="minorHAnsi"/>
          <w:sz w:val="22"/>
          <w:szCs w:val="22"/>
        </w:rPr>
        <w:t>investment in</w:t>
      </w:r>
      <w:r w:rsidR="007C49D2" w:rsidRPr="0015341E">
        <w:rPr>
          <w:rFonts w:asciiTheme="minorHAnsi" w:eastAsia="Arial Unicode MS" w:hAnsiTheme="minorHAnsi" w:cstheme="minorHAnsi"/>
          <w:sz w:val="22"/>
          <w:szCs w:val="22"/>
        </w:rPr>
        <w:t xml:space="preserve"> joint venture in the </w:t>
      </w:r>
      <w:r w:rsidR="00C06100" w:rsidRPr="0015341E">
        <w:rPr>
          <w:rFonts w:asciiTheme="minorHAnsi" w:eastAsia="Arial Unicode MS" w:hAnsiTheme="minorHAnsi" w:cstheme="minorHAnsi"/>
          <w:sz w:val="22"/>
          <w:szCs w:val="22"/>
        </w:rPr>
        <w:t xml:space="preserve">consolidated </w:t>
      </w:r>
      <w:r w:rsidR="007C49D2" w:rsidRPr="0015341E">
        <w:rPr>
          <w:rFonts w:asciiTheme="minorHAnsi" w:eastAsia="Arial Unicode MS" w:hAnsiTheme="minorHAnsi" w:cstheme="minorHAnsi"/>
          <w:sz w:val="22"/>
          <w:szCs w:val="22"/>
        </w:rPr>
        <w:t>financial statements for the year ended 31 December 20</w:t>
      </w:r>
      <w:r w:rsidR="00FD03B8" w:rsidRPr="0015341E">
        <w:rPr>
          <w:rFonts w:asciiTheme="minorHAnsi" w:eastAsia="Arial Unicode MS" w:hAnsiTheme="minorHAnsi" w:cstheme="minorHAnsi"/>
          <w:sz w:val="22"/>
          <w:szCs w:val="22"/>
        </w:rPr>
        <w:t>21</w:t>
      </w:r>
      <w:r w:rsidR="007C49D2" w:rsidRPr="0015341E">
        <w:rPr>
          <w:rFonts w:asciiTheme="minorHAnsi" w:eastAsia="Arial Unicode MS" w:hAnsiTheme="minorHAnsi" w:cstheme="minorHAnsi"/>
          <w:sz w:val="22"/>
          <w:szCs w:val="22"/>
        </w:rPr>
        <w:t xml:space="preserve">, amounting to Baht </w:t>
      </w:r>
      <w:r w:rsidR="00DA22A7" w:rsidRPr="0015341E">
        <w:rPr>
          <w:rFonts w:asciiTheme="minorHAnsi" w:eastAsia="Arial Unicode MS" w:hAnsiTheme="minorHAnsi" w:cstheme="minorHAnsi"/>
          <w:sz w:val="22"/>
          <w:szCs w:val="22"/>
        </w:rPr>
        <w:t>29.80</w:t>
      </w:r>
      <w:r w:rsidR="007C49D2" w:rsidRPr="0015341E">
        <w:rPr>
          <w:rFonts w:asciiTheme="minorHAnsi" w:eastAsia="Arial Unicode MS" w:hAnsiTheme="minorHAnsi" w:cstheme="minorHAnsi"/>
          <w:sz w:val="22"/>
          <w:szCs w:val="22"/>
        </w:rPr>
        <w:t xml:space="preserve"> million</w:t>
      </w:r>
      <w:r w:rsidR="00FA12BB" w:rsidRPr="0015341E">
        <w:rPr>
          <w:rFonts w:asciiTheme="minorHAnsi" w:eastAsia="Arial Unicode MS" w:hAnsiTheme="minorHAnsi" w:cstheme="minorHAnsi"/>
          <w:sz w:val="22"/>
          <w:szCs w:val="22"/>
        </w:rPr>
        <w:t>.</w:t>
      </w:r>
      <w:r w:rsidR="00E97B5C" w:rsidRPr="0015341E">
        <w:rPr>
          <w:rFonts w:asciiTheme="minorHAnsi" w:eastAsia="Arial Unicode MS" w:hAnsiTheme="minorHAnsi" w:cstheme="minorHAnsi"/>
          <w:sz w:val="22"/>
          <w:szCs w:val="22"/>
        </w:rPr>
        <w:t xml:space="preserve"> </w:t>
      </w:r>
      <w:r w:rsidR="007C49D2" w:rsidRPr="0015341E">
        <w:rPr>
          <w:rFonts w:asciiTheme="minorHAnsi" w:eastAsia="Arial Unicode MS" w:hAnsiTheme="minorHAnsi" w:cstheme="minorHAnsi"/>
          <w:sz w:val="22"/>
          <w:szCs w:val="22"/>
        </w:rPr>
        <w:t xml:space="preserve">Consequently, the Company retrospectively adjusted in consolidated financial statements presuming that the accounting errors are corrected in the period that the transaction had occurred. </w:t>
      </w:r>
      <w:r w:rsidR="00D12489" w:rsidRPr="0015341E">
        <w:rPr>
          <w:rFonts w:asciiTheme="minorHAnsi" w:eastAsia="Arial Unicode MS" w:hAnsiTheme="minorHAnsi" w:cstheme="minorHAnsi"/>
          <w:sz w:val="22"/>
          <w:szCs w:val="22"/>
        </w:rPr>
        <w:br w:type="page"/>
      </w:r>
    </w:p>
    <w:p w14:paraId="4C6B0476" w14:textId="49FE2DDC" w:rsidR="00973BD8" w:rsidRPr="0015341E" w:rsidRDefault="007C49D2" w:rsidP="004D363A">
      <w:pPr>
        <w:spacing w:line="240" w:lineRule="atLeast"/>
        <w:ind w:left="547"/>
        <w:jc w:val="thaiDistribute"/>
        <w:rPr>
          <w:rFonts w:asciiTheme="minorHAnsi" w:eastAsia="Arial Unicode MS" w:hAnsiTheme="minorHAnsi" w:cstheme="minorHAnsi"/>
          <w:sz w:val="22"/>
          <w:szCs w:val="22"/>
        </w:rPr>
      </w:pPr>
      <w:r w:rsidRPr="0015341E">
        <w:rPr>
          <w:rFonts w:asciiTheme="minorHAnsi" w:eastAsia="Arial Unicode MS" w:hAnsiTheme="minorHAnsi" w:cstheme="minorHAnsi"/>
          <w:sz w:val="22"/>
          <w:szCs w:val="22"/>
        </w:rPr>
        <w:t>The accumulated effect of this adjustments in respect of a prior period is as follows:</w:t>
      </w:r>
    </w:p>
    <w:p w14:paraId="5913C1C9" w14:textId="77777777" w:rsidR="004D363A" w:rsidRPr="0015341E" w:rsidRDefault="004D363A" w:rsidP="004D363A">
      <w:pPr>
        <w:spacing w:line="240" w:lineRule="atLeast"/>
        <w:ind w:left="547"/>
        <w:jc w:val="thaiDistribute"/>
        <w:rPr>
          <w:rFonts w:asciiTheme="minorHAnsi" w:eastAsia="Arial Unicode MS" w:hAnsiTheme="minorHAnsi" w:cstheme="minorHAnsi"/>
          <w:sz w:val="22"/>
          <w:szCs w:val="22"/>
        </w:rPr>
      </w:pPr>
    </w:p>
    <w:tbl>
      <w:tblPr>
        <w:tblW w:w="9270" w:type="dxa"/>
        <w:tblInd w:w="450" w:type="dxa"/>
        <w:tblLayout w:type="fixed"/>
        <w:tblLook w:val="01E0" w:firstRow="1" w:lastRow="1" w:firstColumn="1" w:lastColumn="1" w:noHBand="0" w:noVBand="0"/>
      </w:tblPr>
      <w:tblGrid>
        <w:gridCol w:w="3798"/>
        <w:gridCol w:w="1332"/>
        <w:gridCol w:w="270"/>
        <w:gridCol w:w="1170"/>
        <w:gridCol w:w="270"/>
        <w:gridCol w:w="1080"/>
        <w:gridCol w:w="270"/>
        <w:gridCol w:w="1080"/>
      </w:tblGrid>
      <w:tr w:rsidR="00FD03B8" w:rsidRPr="0015341E" w14:paraId="04A2EFB8" w14:textId="4262D4E5">
        <w:tc>
          <w:tcPr>
            <w:tcW w:w="9270" w:type="dxa"/>
            <w:gridSpan w:val="8"/>
            <w:vAlign w:val="center"/>
            <w:hideMark/>
          </w:tcPr>
          <w:p w14:paraId="31029654" w14:textId="007EE284" w:rsidR="00696F92" w:rsidRPr="0015341E" w:rsidRDefault="008D2628" w:rsidP="00086B96">
            <w:pPr>
              <w:pStyle w:val="BodyText"/>
              <w:tabs>
                <w:tab w:val="decimal" w:pos="695"/>
              </w:tabs>
              <w:spacing w:after="120"/>
              <w:ind w:right="-158"/>
              <w:rPr>
                <w:rFonts w:asciiTheme="minorHAnsi" w:hAnsiTheme="minorHAnsi" w:cstheme="minorHAnsi"/>
                <w:b/>
                <w:bCs/>
                <w:i/>
                <w:iCs/>
                <w:sz w:val="22"/>
                <w:szCs w:val="22"/>
              </w:rPr>
            </w:pPr>
            <w:r w:rsidRPr="0015341E">
              <w:rPr>
                <w:rFonts w:asciiTheme="minorHAnsi" w:hAnsiTheme="minorHAnsi" w:cstheme="minorHAnsi"/>
                <w:b/>
                <w:bCs/>
                <w:i/>
                <w:iCs/>
                <w:sz w:val="22"/>
                <w:szCs w:val="22"/>
              </w:rPr>
              <w:t xml:space="preserve">Statement of financial position as at </w:t>
            </w:r>
            <w:r w:rsidRPr="0015341E">
              <w:rPr>
                <w:rFonts w:asciiTheme="minorHAnsi" w:hAnsiTheme="minorHAnsi" w:cstheme="minorHAnsi"/>
                <w:b/>
                <w:bCs/>
                <w:i/>
                <w:iCs/>
                <w:sz w:val="22"/>
                <w:szCs w:val="22"/>
                <w:cs/>
              </w:rPr>
              <w:t xml:space="preserve">31 </w:t>
            </w:r>
            <w:r w:rsidRPr="0015341E">
              <w:rPr>
                <w:rFonts w:asciiTheme="minorHAnsi" w:hAnsiTheme="minorHAnsi" w:cstheme="minorHAnsi"/>
                <w:b/>
                <w:bCs/>
                <w:i/>
                <w:iCs/>
                <w:sz w:val="22"/>
                <w:szCs w:val="22"/>
              </w:rPr>
              <w:t xml:space="preserve">December </w:t>
            </w:r>
            <w:r w:rsidRPr="0015341E">
              <w:rPr>
                <w:rFonts w:asciiTheme="minorHAnsi" w:hAnsiTheme="minorHAnsi" w:cstheme="minorHAnsi"/>
                <w:b/>
                <w:bCs/>
                <w:i/>
                <w:iCs/>
                <w:sz w:val="22"/>
                <w:szCs w:val="22"/>
                <w:cs/>
              </w:rPr>
              <w:t>20</w:t>
            </w:r>
            <w:r w:rsidRPr="0015341E">
              <w:rPr>
                <w:rFonts w:asciiTheme="minorHAnsi" w:hAnsiTheme="minorHAnsi" w:cstheme="minorHAnsi"/>
                <w:b/>
                <w:bCs/>
                <w:i/>
                <w:iCs/>
                <w:sz w:val="22"/>
                <w:szCs w:val="22"/>
              </w:rPr>
              <w:t>21</w:t>
            </w:r>
          </w:p>
        </w:tc>
      </w:tr>
      <w:tr w:rsidR="006F5B42" w:rsidRPr="0015341E" w14:paraId="036E9A0B" w14:textId="43DE4F36" w:rsidTr="00696F92">
        <w:trPr>
          <w:tblHeader/>
        </w:trPr>
        <w:tc>
          <w:tcPr>
            <w:tcW w:w="3798" w:type="dxa"/>
          </w:tcPr>
          <w:p w14:paraId="79D3247B" w14:textId="77777777" w:rsidR="006F5B42" w:rsidRPr="0015341E" w:rsidRDefault="006F5B42" w:rsidP="006F5B42">
            <w:pPr>
              <w:pStyle w:val="BodyText"/>
              <w:ind w:right="-405"/>
              <w:rPr>
                <w:rFonts w:asciiTheme="minorHAnsi" w:hAnsiTheme="minorHAnsi" w:cstheme="minorHAnsi"/>
                <w:sz w:val="22"/>
                <w:szCs w:val="22"/>
              </w:rPr>
            </w:pPr>
          </w:p>
        </w:tc>
        <w:tc>
          <w:tcPr>
            <w:tcW w:w="5472" w:type="dxa"/>
            <w:gridSpan w:val="7"/>
            <w:tcBorders>
              <w:top w:val="nil"/>
              <w:left w:val="nil"/>
              <w:right w:val="nil"/>
            </w:tcBorders>
          </w:tcPr>
          <w:p w14:paraId="4C74A863" w14:textId="45F1D7EC" w:rsidR="00696F92" w:rsidRPr="007158A6" w:rsidRDefault="008D2628" w:rsidP="006F5B42">
            <w:pPr>
              <w:pStyle w:val="BodyText"/>
              <w:ind w:left="-97" w:right="-70"/>
              <w:jc w:val="center"/>
              <w:rPr>
                <w:rFonts w:asciiTheme="minorHAnsi" w:hAnsiTheme="minorHAnsi" w:cstheme="minorHAnsi"/>
                <w:b/>
                <w:bCs/>
                <w:sz w:val="22"/>
                <w:szCs w:val="22"/>
              </w:rPr>
            </w:pPr>
            <w:r w:rsidRPr="007158A6">
              <w:rPr>
                <w:rFonts w:asciiTheme="minorHAnsi" w:hAnsiTheme="minorHAnsi" w:cstheme="minorHAnsi"/>
                <w:b/>
                <w:bCs/>
                <w:sz w:val="22"/>
                <w:szCs w:val="22"/>
              </w:rPr>
              <w:t>Consolidated financial statements</w:t>
            </w:r>
          </w:p>
        </w:tc>
      </w:tr>
      <w:tr w:rsidR="003C64C7" w:rsidRPr="0015341E" w14:paraId="013E117A" w14:textId="71569912" w:rsidTr="00696F92">
        <w:trPr>
          <w:trHeight w:val="60"/>
          <w:tblHeader/>
        </w:trPr>
        <w:tc>
          <w:tcPr>
            <w:tcW w:w="3798" w:type="dxa"/>
          </w:tcPr>
          <w:p w14:paraId="45185849" w14:textId="77777777" w:rsidR="003C64C7" w:rsidRPr="0015341E" w:rsidRDefault="003C64C7" w:rsidP="003C64C7">
            <w:pPr>
              <w:pStyle w:val="BodyText"/>
              <w:ind w:right="-405"/>
              <w:rPr>
                <w:rFonts w:asciiTheme="minorHAnsi" w:hAnsiTheme="minorHAnsi" w:cstheme="minorHAnsi"/>
                <w:i/>
                <w:iCs/>
                <w:color w:val="0000FF"/>
                <w:sz w:val="22"/>
                <w:szCs w:val="22"/>
              </w:rPr>
            </w:pPr>
          </w:p>
        </w:tc>
        <w:tc>
          <w:tcPr>
            <w:tcW w:w="1332" w:type="dxa"/>
            <w:vAlign w:val="bottom"/>
            <w:hideMark/>
          </w:tcPr>
          <w:p w14:paraId="51FFBC83" w14:textId="3B5AEA1B" w:rsidR="003C64C7" w:rsidRPr="0015341E" w:rsidRDefault="003C64C7" w:rsidP="003C64C7">
            <w:pPr>
              <w:pStyle w:val="BodyText"/>
              <w:ind w:left="-113" w:right="-108"/>
              <w:jc w:val="center"/>
              <w:rPr>
                <w:rFonts w:asciiTheme="minorHAnsi" w:hAnsiTheme="minorHAnsi" w:cstheme="minorHAnsi"/>
                <w:sz w:val="22"/>
                <w:szCs w:val="22"/>
              </w:rPr>
            </w:pPr>
            <w:r w:rsidRPr="0015341E">
              <w:rPr>
                <w:rFonts w:asciiTheme="minorHAnsi" w:hAnsiTheme="minorHAnsi" w:cstheme="minorHAnsi"/>
                <w:bCs/>
                <w:sz w:val="22"/>
                <w:szCs w:val="22"/>
              </w:rPr>
              <w:t>Before restatement</w:t>
            </w:r>
          </w:p>
        </w:tc>
        <w:tc>
          <w:tcPr>
            <w:tcW w:w="270" w:type="dxa"/>
          </w:tcPr>
          <w:p w14:paraId="5AEFDF2E" w14:textId="77777777" w:rsidR="003C64C7" w:rsidRPr="0015341E" w:rsidRDefault="003C64C7" w:rsidP="003C64C7">
            <w:pPr>
              <w:pStyle w:val="BodyText"/>
              <w:ind w:right="-405"/>
              <w:rPr>
                <w:rFonts w:asciiTheme="minorHAnsi" w:hAnsiTheme="minorHAnsi" w:cstheme="minorHAnsi"/>
                <w:sz w:val="22"/>
                <w:szCs w:val="22"/>
              </w:rPr>
            </w:pPr>
          </w:p>
        </w:tc>
        <w:tc>
          <w:tcPr>
            <w:tcW w:w="1170" w:type="dxa"/>
            <w:vAlign w:val="bottom"/>
          </w:tcPr>
          <w:p w14:paraId="3F51CFA3" w14:textId="3951D937" w:rsidR="003C64C7" w:rsidRPr="0015341E" w:rsidRDefault="003C64C7" w:rsidP="003C64C7">
            <w:pPr>
              <w:pStyle w:val="BodyText"/>
              <w:ind w:left="-108" w:right="-108"/>
              <w:jc w:val="center"/>
              <w:rPr>
                <w:rFonts w:asciiTheme="minorHAnsi" w:hAnsiTheme="minorHAnsi" w:cstheme="minorHAnsi"/>
                <w:sz w:val="22"/>
                <w:szCs w:val="22"/>
              </w:rPr>
            </w:pPr>
            <w:r w:rsidRPr="0015341E">
              <w:rPr>
                <w:rFonts w:asciiTheme="minorHAnsi" w:hAnsiTheme="minorHAnsi" w:cstheme="minorHAnsi"/>
                <w:sz w:val="22"/>
                <w:szCs w:val="22"/>
              </w:rPr>
              <w:t>Adjustment</w:t>
            </w:r>
          </w:p>
        </w:tc>
        <w:tc>
          <w:tcPr>
            <w:tcW w:w="270" w:type="dxa"/>
          </w:tcPr>
          <w:p w14:paraId="40977795" w14:textId="77777777" w:rsidR="003C64C7" w:rsidRPr="0015341E" w:rsidRDefault="003C64C7" w:rsidP="003C64C7">
            <w:pPr>
              <w:pStyle w:val="BodyText"/>
              <w:ind w:right="-405"/>
              <w:jc w:val="center"/>
              <w:rPr>
                <w:rFonts w:asciiTheme="minorHAnsi" w:hAnsiTheme="minorHAnsi" w:cstheme="minorHAnsi"/>
                <w:sz w:val="22"/>
                <w:szCs w:val="22"/>
              </w:rPr>
            </w:pPr>
          </w:p>
        </w:tc>
        <w:tc>
          <w:tcPr>
            <w:tcW w:w="1080" w:type="dxa"/>
            <w:vAlign w:val="bottom"/>
            <w:hideMark/>
          </w:tcPr>
          <w:p w14:paraId="0DD36107" w14:textId="7E958115" w:rsidR="003C64C7" w:rsidRPr="0015341E" w:rsidRDefault="000F7617" w:rsidP="000F7617">
            <w:pPr>
              <w:pStyle w:val="BodyText"/>
              <w:ind w:left="-108" w:right="-108"/>
              <w:jc w:val="center"/>
              <w:rPr>
                <w:rFonts w:asciiTheme="minorHAnsi" w:hAnsiTheme="minorHAnsi" w:cstheme="minorHAnsi"/>
                <w:sz w:val="22"/>
                <w:szCs w:val="22"/>
              </w:rPr>
            </w:pPr>
            <w:r w:rsidRPr="000F7617">
              <w:rPr>
                <w:rFonts w:asciiTheme="minorHAnsi" w:hAnsiTheme="minorHAnsi" w:cstheme="minorHAnsi"/>
                <w:sz w:val="22"/>
                <w:szCs w:val="22"/>
              </w:rPr>
              <w:t>Reclass</w:t>
            </w:r>
          </w:p>
        </w:tc>
        <w:tc>
          <w:tcPr>
            <w:tcW w:w="270" w:type="dxa"/>
          </w:tcPr>
          <w:p w14:paraId="25790EC1" w14:textId="77777777" w:rsidR="00696F92" w:rsidRPr="0015341E" w:rsidRDefault="00696F92" w:rsidP="003C64C7">
            <w:pPr>
              <w:pStyle w:val="BodyText"/>
              <w:ind w:left="-111" w:right="-108"/>
              <w:jc w:val="center"/>
              <w:rPr>
                <w:rFonts w:asciiTheme="minorHAnsi" w:hAnsiTheme="minorHAnsi" w:cstheme="minorHAnsi"/>
                <w:bCs/>
                <w:sz w:val="22"/>
                <w:szCs w:val="22"/>
              </w:rPr>
            </w:pPr>
          </w:p>
        </w:tc>
        <w:tc>
          <w:tcPr>
            <w:tcW w:w="1080" w:type="dxa"/>
          </w:tcPr>
          <w:p w14:paraId="3037CDB8" w14:textId="4D06171B" w:rsidR="00696F92" w:rsidRDefault="008D2628" w:rsidP="008D2628">
            <w:pPr>
              <w:pStyle w:val="BodyText"/>
              <w:ind w:left="-108" w:right="-108"/>
              <w:jc w:val="center"/>
              <w:rPr>
                <w:rFonts w:asciiTheme="minorHAnsi" w:hAnsiTheme="minorHAnsi" w:cstheme="minorHAnsi"/>
                <w:sz w:val="22"/>
                <w:szCs w:val="22"/>
              </w:rPr>
            </w:pPr>
            <w:r>
              <w:rPr>
                <w:rFonts w:asciiTheme="minorHAnsi" w:hAnsiTheme="minorHAnsi" w:cstheme="minorHAnsi"/>
                <w:sz w:val="22"/>
                <w:szCs w:val="22"/>
              </w:rPr>
              <w:br/>
            </w:r>
            <w:r w:rsidR="00602EB2" w:rsidRPr="008D2628">
              <w:rPr>
                <w:rFonts w:asciiTheme="minorHAnsi" w:hAnsiTheme="minorHAnsi" w:cstheme="minorHAnsi"/>
                <w:sz w:val="22"/>
                <w:szCs w:val="22"/>
              </w:rPr>
              <w:t>As</w:t>
            </w:r>
            <w:r w:rsidR="00602EB2" w:rsidRPr="0015341E">
              <w:rPr>
                <w:rFonts w:asciiTheme="minorHAnsi" w:hAnsiTheme="minorHAnsi" w:cstheme="minorHAnsi"/>
                <w:bCs/>
                <w:sz w:val="22"/>
                <w:szCs w:val="22"/>
              </w:rPr>
              <w:t xml:space="preserve"> </w:t>
            </w:r>
            <w:r w:rsidR="00602EB2" w:rsidRPr="008D2628">
              <w:rPr>
                <w:rFonts w:asciiTheme="minorHAnsi" w:hAnsiTheme="minorHAnsi" w:cstheme="minorHAnsi"/>
                <w:sz w:val="22"/>
                <w:szCs w:val="22"/>
              </w:rPr>
              <w:t>restated</w:t>
            </w:r>
          </w:p>
        </w:tc>
      </w:tr>
      <w:tr w:rsidR="007B6BE9" w:rsidRPr="0015341E" w14:paraId="609CD26D" w14:textId="77777777">
        <w:trPr>
          <w:trHeight w:val="60"/>
          <w:tblHeader/>
        </w:trPr>
        <w:tc>
          <w:tcPr>
            <w:tcW w:w="3798" w:type="dxa"/>
          </w:tcPr>
          <w:p w14:paraId="4E7536AC" w14:textId="77777777" w:rsidR="007B6BE9" w:rsidRPr="0015341E" w:rsidRDefault="007B6BE9" w:rsidP="003C64C7">
            <w:pPr>
              <w:pStyle w:val="BodyText"/>
              <w:ind w:right="-405"/>
              <w:rPr>
                <w:rFonts w:asciiTheme="minorHAnsi" w:hAnsiTheme="minorHAnsi" w:cstheme="minorHAnsi"/>
                <w:i/>
                <w:iCs/>
                <w:color w:val="0000FF"/>
                <w:sz w:val="22"/>
                <w:szCs w:val="22"/>
              </w:rPr>
            </w:pPr>
          </w:p>
        </w:tc>
        <w:tc>
          <w:tcPr>
            <w:tcW w:w="5472" w:type="dxa"/>
            <w:gridSpan w:val="7"/>
            <w:vAlign w:val="bottom"/>
          </w:tcPr>
          <w:p w14:paraId="7017EAEF" w14:textId="479C0F8A" w:rsidR="007B6BE9" w:rsidRDefault="007B6BE9" w:rsidP="007B6BE9">
            <w:pPr>
              <w:pStyle w:val="BodyText"/>
              <w:ind w:left="-108" w:right="-108"/>
              <w:jc w:val="center"/>
              <w:rPr>
                <w:rFonts w:asciiTheme="minorHAnsi" w:hAnsiTheme="minorHAnsi" w:cstheme="minorHAnsi"/>
                <w:sz w:val="22"/>
                <w:szCs w:val="22"/>
              </w:rPr>
            </w:pPr>
            <w:r w:rsidRPr="0015341E">
              <w:rPr>
                <w:rFonts w:asciiTheme="minorHAnsi" w:hAnsiTheme="minorHAnsi" w:cstheme="minorHAnsi"/>
                <w:bCs/>
                <w:i/>
                <w:iCs/>
                <w:sz w:val="22"/>
                <w:szCs w:val="22"/>
              </w:rPr>
              <w:t>(in thousand Baht)</w:t>
            </w:r>
          </w:p>
        </w:tc>
      </w:tr>
      <w:tr w:rsidR="00FD03B8" w:rsidRPr="0015341E" w14:paraId="2E5414CD" w14:textId="396DF69D" w:rsidTr="00696F92">
        <w:tc>
          <w:tcPr>
            <w:tcW w:w="3798" w:type="dxa"/>
          </w:tcPr>
          <w:p w14:paraId="431A5ABB" w14:textId="448DE427" w:rsidR="00FD03B8" w:rsidRPr="0015341E" w:rsidRDefault="00696F92">
            <w:pPr>
              <w:pStyle w:val="BodyText"/>
              <w:ind w:right="-405"/>
              <w:rPr>
                <w:rFonts w:asciiTheme="minorHAnsi" w:hAnsiTheme="minorHAnsi" w:cstheme="minorHAnsi"/>
                <w:sz w:val="22"/>
                <w:szCs w:val="22"/>
                <w:cs/>
              </w:rPr>
            </w:pPr>
            <w:r w:rsidRPr="00BD4276">
              <w:rPr>
                <w:rFonts w:asciiTheme="minorHAnsi" w:hAnsiTheme="minorHAnsi" w:cstheme="minorHAnsi"/>
                <w:b/>
                <w:bCs/>
                <w:sz w:val="22"/>
                <w:szCs w:val="22"/>
              </w:rPr>
              <w:t xml:space="preserve">Current </w:t>
            </w:r>
            <w:r>
              <w:rPr>
                <w:rFonts w:asciiTheme="minorHAnsi" w:hAnsiTheme="minorHAnsi" w:cstheme="minorHAnsi"/>
                <w:b/>
                <w:bCs/>
                <w:sz w:val="22"/>
                <w:szCs w:val="22"/>
              </w:rPr>
              <w:t>a</w:t>
            </w:r>
            <w:r w:rsidRPr="00BD4276">
              <w:rPr>
                <w:rFonts w:asciiTheme="minorHAnsi" w:hAnsiTheme="minorHAnsi" w:cstheme="minorHAnsi"/>
                <w:b/>
                <w:bCs/>
                <w:sz w:val="22"/>
                <w:szCs w:val="22"/>
              </w:rPr>
              <w:t>ssets</w:t>
            </w:r>
          </w:p>
        </w:tc>
        <w:tc>
          <w:tcPr>
            <w:tcW w:w="5472" w:type="dxa"/>
            <w:gridSpan w:val="7"/>
          </w:tcPr>
          <w:p w14:paraId="3E91DD6A" w14:textId="4061A288" w:rsidR="00696F92" w:rsidRPr="0015341E" w:rsidRDefault="00696F92" w:rsidP="008D2628">
            <w:pPr>
              <w:ind w:right="336"/>
              <w:jc w:val="center"/>
              <w:rPr>
                <w:rFonts w:asciiTheme="minorHAnsi" w:hAnsiTheme="minorHAnsi" w:cstheme="minorHAnsi"/>
                <w:sz w:val="22"/>
                <w:szCs w:val="22"/>
              </w:rPr>
            </w:pPr>
          </w:p>
        </w:tc>
      </w:tr>
      <w:tr w:rsidR="00F97467" w:rsidRPr="0015341E" w14:paraId="545F1BEB" w14:textId="77884527" w:rsidTr="00696F92">
        <w:tc>
          <w:tcPr>
            <w:tcW w:w="3798" w:type="dxa"/>
          </w:tcPr>
          <w:p w14:paraId="7518C8CF" w14:textId="3BF7E0E3" w:rsidR="00F97467" w:rsidRPr="00F97467" w:rsidRDefault="00F97467" w:rsidP="00F97467">
            <w:pPr>
              <w:pStyle w:val="BodyText"/>
              <w:ind w:right="-405"/>
              <w:rPr>
                <w:rFonts w:asciiTheme="minorHAnsi" w:hAnsiTheme="minorHAnsi" w:cstheme="minorHAnsi"/>
                <w:sz w:val="22"/>
                <w:szCs w:val="22"/>
              </w:rPr>
            </w:pPr>
            <w:r w:rsidRPr="00F97467">
              <w:rPr>
                <w:rFonts w:asciiTheme="minorHAnsi" w:hAnsiTheme="minorHAnsi" w:cstheme="minorHAnsi"/>
                <w:sz w:val="22"/>
                <w:szCs w:val="22"/>
              </w:rPr>
              <w:t>Trade and other accounts receivable</w:t>
            </w:r>
          </w:p>
        </w:tc>
        <w:tc>
          <w:tcPr>
            <w:tcW w:w="1332" w:type="dxa"/>
          </w:tcPr>
          <w:p w14:paraId="52DC97BF" w14:textId="26C86881" w:rsidR="00F97467" w:rsidRPr="0015341E" w:rsidRDefault="00DA7D98" w:rsidP="00F97467">
            <w:pPr>
              <w:jc w:val="right"/>
              <w:rPr>
                <w:rFonts w:asciiTheme="minorHAnsi" w:hAnsiTheme="minorHAnsi" w:cstheme="minorHAnsi"/>
                <w:sz w:val="22"/>
                <w:szCs w:val="22"/>
              </w:rPr>
            </w:pPr>
            <w:r>
              <w:rPr>
                <w:rFonts w:asciiTheme="minorHAnsi" w:hAnsiTheme="minorHAnsi" w:cstheme="minorHAnsi"/>
                <w:sz w:val="22"/>
                <w:szCs w:val="22"/>
              </w:rPr>
              <w:t>743,958</w:t>
            </w:r>
          </w:p>
        </w:tc>
        <w:tc>
          <w:tcPr>
            <w:tcW w:w="270" w:type="dxa"/>
          </w:tcPr>
          <w:p w14:paraId="73B65F9D" w14:textId="77777777" w:rsidR="00F97467" w:rsidRPr="0015341E" w:rsidRDefault="00F97467" w:rsidP="00F97467">
            <w:pPr>
              <w:pStyle w:val="BodyText"/>
              <w:ind w:right="-405"/>
              <w:rPr>
                <w:rFonts w:asciiTheme="minorHAnsi" w:hAnsiTheme="minorHAnsi" w:cstheme="minorHAnsi"/>
                <w:sz w:val="22"/>
                <w:szCs w:val="22"/>
              </w:rPr>
            </w:pPr>
          </w:p>
        </w:tc>
        <w:tc>
          <w:tcPr>
            <w:tcW w:w="1170" w:type="dxa"/>
          </w:tcPr>
          <w:p w14:paraId="367EF316" w14:textId="4520280A" w:rsidR="00F97467" w:rsidRPr="0015341E" w:rsidRDefault="00DA7D98" w:rsidP="00DA7D98">
            <w:pPr>
              <w:ind w:right="336"/>
              <w:jc w:val="right"/>
              <w:rPr>
                <w:rFonts w:asciiTheme="minorHAnsi" w:hAnsiTheme="minorHAnsi" w:cstheme="minorHAnsi"/>
                <w:sz w:val="22"/>
                <w:szCs w:val="22"/>
              </w:rPr>
            </w:pPr>
            <w:r w:rsidRPr="00514B31">
              <w:rPr>
                <w:rFonts w:asciiTheme="minorHAnsi" w:hAnsiTheme="minorHAnsi" w:cstheme="minorHAnsi"/>
                <w:sz w:val="22"/>
                <w:szCs w:val="22"/>
              </w:rPr>
              <w:t>-</w:t>
            </w:r>
          </w:p>
        </w:tc>
        <w:tc>
          <w:tcPr>
            <w:tcW w:w="270" w:type="dxa"/>
          </w:tcPr>
          <w:p w14:paraId="3F405FF2" w14:textId="77777777" w:rsidR="00F97467" w:rsidRPr="0015341E" w:rsidRDefault="00F97467" w:rsidP="00F97467">
            <w:pPr>
              <w:pStyle w:val="BodyText"/>
              <w:ind w:right="-405"/>
              <w:rPr>
                <w:rFonts w:asciiTheme="minorHAnsi" w:hAnsiTheme="minorHAnsi" w:cstheme="minorHAnsi"/>
                <w:sz w:val="22"/>
                <w:szCs w:val="22"/>
              </w:rPr>
            </w:pPr>
          </w:p>
        </w:tc>
        <w:tc>
          <w:tcPr>
            <w:tcW w:w="1080" w:type="dxa"/>
          </w:tcPr>
          <w:p w14:paraId="23AD8F4C" w14:textId="0F535E0D" w:rsidR="00F97467" w:rsidRPr="0015341E" w:rsidRDefault="000F1EA8" w:rsidP="00A37B57">
            <w:pPr>
              <w:ind w:right="43"/>
              <w:jc w:val="right"/>
              <w:rPr>
                <w:rFonts w:asciiTheme="minorHAnsi" w:hAnsiTheme="minorHAnsi" w:cstheme="minorHAnsi"/>
                <w:sz w:val="22"/>
                <w:szCs w:val="22"/>
              </w:rPr>
            </w:pPr>
            <w:r>
              <w:rPr>
                <w:rFonts w:asciiTheme="minorHAnsi" w:hAnsiTheme="minorHAnsi" w:cstheme="minorHAnsi"/>
                <w:sz w:val="22"/>
                <w:szCs w:val="22"/>
              </w:rPr>
              <w:t>43,589</w:t>
            </w:r>
          </w:p>
        </w:tc>
        <w:tc>
          <w:tcPr>
            <w:tcW w:w="270" w:type="dxa"/>
          </w:tcPr>
          <w:p w14:paraId="16245E4E" w14:textId="77777777" w:rsidR="00696F92" w:rsidRPr="0015341E" w:rsidRDefault="00696F92" w:rsidP="00DA7D98">
            <w:pPr>
              <w:ind w:right="336"/>
              <w:jc w:val="right"/>
              <w:rPr>
                <w:rFonts w:asciiTheme="minorHAnsi" w:hAnsiTheme="minorHAnsi" w:cstheme="minorHAnsi"/>
                <w:sz w:val="22"/>
                <w:szCs w:val="22"/>
              </w:rPr>
            </w:pPr>
          </w:p>
        </w:tc>
        <w:tc>
          <w:tcPr>
            <w:tcW w:w="1080" w:type="dxa"/>
          </w:tcPr>
          <w:p w14:paraId="0C428F0F" w14:textId="778F5ADE" w:rsidR="00696F92" w:rsidRPr="0015341E" w:rsidRDefault="009A0560" w:rsidP="009A0560">
            <w:pPr>
              <w:ind w:right="67"/>
              <w:jc w:val="right"/>
              <w:rPr>
                <w:rFonts w:asciiTheme="minorHAnsi" w:hAnsiTheme="minorHAnsi" w:cstheme="minorHAnsi"/>
                <w:sz w:val="22"/>
                <w:szCs w:val="22"/>
              </w:rPr>
            </w:pPr>
            <w:r>
              <w:rPr>
                <w:rFonts w:asciiTheme="minorHAnsi" w:hAnsiTheme="minorHAnsi" w:cstheme="minorHAnsi"/>
                <w:sz w:val="22"/>
                <w:szCs w:val="22"/>
              </w:rPr>
              <w:t>787,547</w:t>
            </w:r>
          </w:p>
        </w:tc>
      </w:tr>
      <w:tr w:rsidR="00F97467" w:rsidRPr="0015341E" w14:paraId="2CC880C8" w14:textId="2FDB8BF8" w:rsidTr="00696F92">
        <w:tc>
          <w:tcPr>
            <w:tcW w:w="3798" w:type="dxa"/>
          </w:tcPr>
          <w:p w14:paraId="46556B36" w14:textId="2F7B3A1C" w:rsidR="00F97467" w:rsidRPr="00F97467" w:rsidRDefault="00F97467" w:rsidP="00F97467">
            <w:pPr>
              <w:pStyle w:val="BodyText"/>
              <w:ind w:right="-405"/>
              <w:rPr>
                <w:rFonts w:asciiTheme="minorHAnsi" w:hAnsiTheme="minorHAnsi" w:cstheme="minorHAnsi"/>
                <w:sz w:val="22"/>
                <w:szCs w:val="22"/>
              </w:rPr>
            </w:pPr>
            <w:r w:rsidRPr="00F97467">
              <w:rPr>
                <w:rFonts w:asciiTheme="minorHAnsi" w:hAnsiTheme="minorHAnsi" w:cstheme="minorHAnsi"/>
                <w:sz w:val="22"/>
                <w:szCs w:val="22"/>
              </w:rPr>
              <w:t>Other current assets</w:t>
            </w:r>
          </w:p>
        </w:tc>
        <w:tc>
          <w:tcPr>
            <w:tcW w:w="1332" w:type="dxa"/>
          </w:tcPr>
          <w:p w14:paraId="55FEC0DF" w14:textId="0DC8901F" w:rsidR="00F97467" w:rsidRPr="0015341E" w:rsidRDefault="00DA7D98" w:rsidP="00F97467">
            <w:pPr>
              <w:jc w:val="right"/>
              <w:rPr>
                <w:rFonts w:asciiTheme="minorHAnsi" w:hAnsiTheme="minorHAnsi" w:cstheme="minorHAnsi"/>
                <w:sz w:val="22"/>
                <w:szCs w:val="22"/>
              </w:rPr>
            </w:pPr>
            <w:r>
              <w:rPr>
                <w:rFonts w:asciiTheme="minorHAnsi" w:hAnsiTheme="minorHAnsi" w:cstheme="minorHAnsi"/>
                <w:sz w:val="22"/>
                <w:szCs w:val="22"/>
              </w:rPr>
              <w:t>91,893</w:t>
            </w:r>
          </w:p>
        </w:tc>
        <w:tc>
          <w:tcPr>
            <w:tcW w:w="270" w:type="dxa"/>
          </w:tcPr>
          <w:p w14:paraId="293A0514" w14:textId="77777777" w:rsidR="00F97467" w:rsidRPr="0015341E" w:rsidRDefault="00F97467" w:rsidP="00F97467">
            <w:pPr>
              <w:pStyle w:val="BodyText"/>
              <w:ind w:right="-405"/>
              <w:rPr>
                <w:rFonts w:asciiTheme="minorHAnsi" w:hAnsiTheme="minorHAnsi" w:cstheme="minorHAnsi"/>
                <w:sz w:val="22"/>
                <w:szCs w:val="22"/>
              </w:rPr>
            </w:pPr>
          </w:p>
        </w:tc>
        <w:tc>
          <w:tcPr>
            <w:tcW w:w="1170" w:type="dxa"/>
          </w:tcPr>
          <w:p w14:paraId="31E1907B" w14:textId="7DACCF8F" w:rsidR="00F97467" w:rsidRPr="0015341E" w:rsidRDefault="00DA7D98" w:rsidP="00DA7D98">
            <w:pPr>
              <w:ind w:right="336"/>
              <w:jc w:val="right"/>
              <w:rPr>
                <w:rFonts w:asciiTheme="minorHAnsi" w:hAnsiTheme="minorHAnsi" w:cstheme="minorHAnsi"/>
                <w:sz w:val="22"/>
                <w:szCs w:val="22"/>
              </w:rPr>
            </w:pPr>
            <w:r w:rsidRPr="00514B31">
              <w:rPr>
                <w:rFonts w:asciiTheme="minorHAnsi" w:hAnsiTheme="minorHAnsi" w:cstheme="minorHAnsi"/>
                <w:sz w:val="22"/>
                <w:szCs w:val="22"/>
              </w:rPr>
              <w:t>-</w:t>
            </w:r>
          </w:p>
        </w:tc>
        <w:tc>
          <w:tcPr>
            <w:tcW w:w="270" w:type="dxa"/>
          </w:tcPr>
          <w:p w14:paraId="35708BB6" w14:textId="77777777" w:rsidR="00F97467" w:rsidRPr="0015341E" w:rsidRDefault="00F97467" w:rsidP="00F97467">
            <w:pPr>
              <w:pStyle w:val="BodyText"/>
              <w:ind w:right="-405"/>
              <w:rPr>
                <w:rFonts w:asciiTheme="minorHAnsi" w:hAnsiTheme="minorHAnsi" w:cstheme="minorHAnsi"/>
                <w:sz w:val="22"/>
                <w:szCs w:val="22"/>
              </w:rPr>
            </w:pPr>
          </w:p>
        </w:tc>
        <w:tc>
          <w:tcPr>
            <w:tcW w:w="1080" w:type="dxa"/>
          </w:tcPr>
          <w:p w14:paraId="39AC9478" w14:textId="6B334AD1" w:rsidR="00F97467" w:rsidRPr="0015341E" w:rsidRDefault="000F1EA8" w:rsidP="00A37B57">
            <w:pPr>
              <w:ind w:right="-17"/>
              <w:jc w:val="right"/>
              <w:rPr>
                <w:rFonts w:asciiTheme="minorHAnsi" w:hAnsiTheme="minorHAnsi" w:cstheme="minorHAnsi"/>
                <w:sz w:val="22"/>
                <w:szCs w:val="22"/>
              </w:rPr>
            </w:pPr>
            <w:r>
              <w:rPr>
                <w:rFonts w:asciiTheme="minorHAnsi" w:hAnsiTheme="minorHAnsi" w:cstheme="minorHAnsi"/>
                <w:sz w:val="22"/>
                <w:szCs w:val="22"/>
              </w:rPr>
              <w:t>(21,923)</w:t>
            </w:r>
          </w:p>
        </w:tc>
        <w:tc>
          <w:tcPr>
            <w:tcW w:w="270" w:type="dxa"/>
          </w:tcPr>
          <w:p w14:paraId="5A174536" w14:textId="77777777" w:rsidR="00696F92" w:rsidRPr="0015341E" w:rsidRDefault="00696F92" w:rsidP="00DA7D98">
            <w:pPr>
              <w:ind w:right="336"/>
              <w:jc w:val="right"/>
              <w:rPr>
                <w:rFonts w:asciiTheme="minorHAnsi" w:hAnsiTheme="minorHAnsi" w:cstheme="minorHAnsi"/>
                <w:sz w:val="22"/>
                <w:szCs w:val="22"/>
              </w:rPr>
            </w:pPr>
          </w:p>
        </w:tc>
        <w:tc>
          <w:tcPr>
            <w:tcW w:w="1080" w:type="dxa"/>
          </w:tcPr>
          <w:p w14:paraId="49C6FFE9" w14:textId="75D1434D" w:rsidR="00696F92" w:rsidRPr="0015341E" w:rsidRDefault="009A0560" w:rsidP="009A0560">
            <w:pPr>
              <w:ind w:right="67"/>
              <w:jc w:val="right"/>
              <w:rPr>
                <w:rFonts w:asciiTheme="minorHAnsi" w:hAnsiTheme="minorHAnsi" w:cstheme="minorHAnsi"/>
                <w:sz w:val="22"/>
                <w:szCs w:val="22"/>
              </w:rPr>
            </w:pPr>
            <w:r>
              <w:rPr>
                <w:rFonts w:asciiTheme="minorHAnsi" w:hAnsiTheme="minorHAnsi" w:cstheme="minorHAnsi"/>
                <w:sz w:val="22"/>
                <w:szCs w:val="22"/>
              </w:rPr>
              <w:t>69,970</w:t>
            </w:r>
          </w:p>
        </w:tc>
      </w:tr>
      <w:tr w:rsidR="00F97467" w:rsidRPr="0015341E" w14:paraId="0C89BE6E" w14:textId="3748BB9A" w:rsidTr="00696F92">
        <w:tc>
          <w:tcPr>
            <w:tcW w:w="3798" w:type="dxa"/>
          </w:tcPr>
          <w:p w14:paraId="7BFD5293" w14:textId="25710F41" w:rsidR="00F97467" w:rsidRPr="00F97467" w:rsidRDefault="00F97467" w:rsidP="00F97467">
            <w:pPr>
              <w:pStyle w:val="BodyText"/>
              <w:ind w:right="-405"/>
              <w:rPr>
                <w:rFonts w:asciiTheme="minorHAnsi" w:hAnsiTheme="minorHAnsi" w:cstheme="minorHAnsi"/>
                <w:sz w:val="22"/>
                <w:szCs w:val="22"/>
              </w:rPr>
            </w:pPr>
            <w:r w:rsidRPr="00F97467">
              <w:rPr>
                <w:rFonts w:asciiTheme="minorHAnsi" w:hAnsiTheme="minorHAnsi" w:cstheme="minorHAnsi"/>
                <w:sz w:val="22"/>
                <w:szCs w:val="22"/>
              </w:rPr>
              <w:t>Costs to fulfil contracts with customers</w:t>
            </w:r>
          </w:p>
        </w:tc>
        <w:tc>
          <w:tcPr>
            <w:tcW w:w="1332" w:type="dxa"/>
          </w:tcPr>
          <w:p w14:paraId="4055CEC2" w14:textId="2382985C" w:rsidR="00F97467" w:rsidRPr="0015341E" w:rsidRDefault="00DA7D98" w:rsidP="00F97467">
            <w:pPr>
              <w:jc w:val="right"/>
              <w:rPr>
                <w:rFonts w:asciiTheme="minorHAnsi" w:hAnsiTheme="minorHAnsi" w:cstheme="minorHAnsi"/>
                <w:sz w:val="22"/>
                <w:szCs w:val="22"/>
              </w:rPr>
            </w:pPr>
            <w:r>
              <w:rPr>
                <w:rFonts w:asciiTheme="minorHAnsi" w:hAnsiTheme="minorHAnsi" w:cstheme="minorHAnsi"/>
                <w:sz w:val="22"/>
                <w:szCs w:val="22"/>
              </w:rPr>
              <w:t>21,666</w:t>
            </w:r>
          </w:p>
        </w:tc>
        <w:tc>
          <w:tcPr>
            <w:tcW w:w="270" w:type="dxa"/>
          </w:tcPr>
          <w:p w14:paraId="36E9BDF8" w14:textId="77777777" w:rsidR="00F97467" w:rsidRPr="0015341E" w:rsidRDefault="00F97467" w:rsidP="00F97467">
            <w:pPr>
              <w:pStyle w:val="BodyText"/>
              <w:ind w:right="-405"/>
              <w:rPr>
                <w:rFonts w:asciiTheme="minorHAnsi" w:hAnsiTheme="minorHAnsi" w:cstheme="minorHAnsi"/>
                <w:sz w:val="22"/>
                <w:szCs w:val="22"/>
              </w:rPr>
            </w:pPr>
          </w:p>
        </w:tc>
        <w:tc>
          <w:tcPr>
            <w:tcW w:w="1170" w:type="dxa"/>
          </w:tcPr>
          <w:p w14:paraId="4029B699" w14:textId="69A3AF89" w:rsidR="00F97467" w:rsidRPr="0015341E" w:rsidRDefault="00DA7D98" w:rsidP="00DA7D98">
            <w:pPr>
              <w:ind w:right="336"/>
              <w:jc w:val="right"/>
              <w:rPr>
                <w:rFonts w:asciiTheme="minorHAnsi" w:hAnsiTheme="minorHAnsi" w:cstheme="minorHAnsi"/>
                <w:sz w:val="22"/>
                <w:szCs w:val="22"/>
              </w:rPr>
            </w:pPr>
            <w:r w:rsidRPr="00514B31">
              <w:rPr>
                <w:rFonts w:asciiTheme="minorHAnsi" w:hAnsiTheme="minorHAnsi" w:cstheme="minorHAnsi"/>
                <w:sz w:val="22"/>
                <w:szCs w:val="22"/>
              </w:rPr>
              <w:t>-</w:t>
            </w:r>
          </w:p>
        </w:tc>
        <w:tc>
          <w:tcPr>
            <w:tcW w:w="270" w:type="dxa"/>
          </w:tcPr>
          <w:p w14:paraId="1B4EEDD1" w14:textId="77777777" w:rsidR="00F97467" w:rsidRPr="0015341E" w:rsidRDefault="00F97467" w:rsidP="00F97467">
            <w:pPr>
              <w:pStyle w:val="BodyText"/>
              <w:ind w:right="-405"/>
              <w:rPr>
                <w:rFonts w:asciiTheme="minorHAnsi" w:hAnsiTheme="minorHAnsi" w:cstheme="minorHAnsi"/>
                <w:sz w:val="22"/>
                <w:szCs w:val="22"/>
              </w:rPr>
            </w:pPr>
          </w:p>
        </w:tc>
        <w:tc>
          <w:tcPr>
            <w:tcW w:w="1080" w:type="dxa"/>
          </w:tcPr>
          <w:p w14:paraId="3E06236C" w14:textId="678DA335" w:rsidR="00F97467" w:rsidRPr="0015341E" w:rsidRDefault="000F1EA8" w:rsidP="000F1EA8">
            <w:pPr>
              <w:jc w:val="right"/>
              <w:rPr>
                <w:rFonts w:asciiTheme="minorHAnsi" w:hAnsiTheme="minorHAnsi" w:cstheme="minorHAnsi"/>
                <w:sz w:val="22"/>
                <w:szCs w:val="22"/>
              </w:rPr>
            </w:pPr>
            <w:r>
              <w:rPr>
                <w:rFonts w:asciiTheme="minorHAnsi" w:hAnsiTheme="minorHAnsi" w:cstheme="minorHAnsi"/>
                <w:sz w:val="22"/>
                <w:szCs w:val="22"/>
              </w:rPr>
              <w:t>(21,666)</w:t>
            </w:r>
          </w:p>
        </w:tc>
        <w:tc>
          <w:tcPr>
            <w:tcW w:w="270" w:type="dxa"/>
          </w:tcPr>
          <w:p w14:paraId="0D90A88C" w14:textId="77777777" w:rsidR="00696F92" w:rsidRPr="0015341E" w:rsidRDefault="00696F92" w:rsidP="00DA7D98">
            <w:pPr>
              <w:ind w:right="336"/>
              <w:jc w:val="right"/>
              <w:rPr>
                <w:rFonts w:asciiTheme="minorHAnsi" w:hAnsiTheme="minorHAnsi" w:cstheme="minorHAnsi"/>
                <w:sz w:val="22"/>
                <w:szCs w:val="22"/>
              </w:rPr>
            </w:pPr>
          </w:p>
        </w:tc>
        <w:tc>
          <w:tcPr>
            <w:tcW w:w="1080" w:type="dxa"/>
          </w:tcPr>
          <w:p w14:paraId="019EAE66" w14:textId="4EF4ECD0" w:rsidR="00696F92" w:rsidRPr="0015341E" w:rsidRDefault="009A0560" w:rsidP="00DA7D98">
            <w:pPr>
              <w:ind w:right="336"/>
              <w:jc w:val="right"/>
              <w:rPr>
                <w:rFonts w:asciiTheme="minorHAnsi" w:hAnsiTheme="minorHAnsi" w:cstheme="minorHAnsi"/>
                <w:sz w:val="22"/>
                <w:szCs w:val="22"/>
              </w:rPr>
            </w:pPr>
            <w:r w:rsidRPr="0015341E">
              <w:rPr>
                <w:rFonts w:asciiTheme="minorHAnsi" w:hAnsiTheme="minorHAnsi" w:cstheme="minorHAnsi"/>
                <w:sz w:val="22"/>
                <w:szCs w:val="22"/>
              </w:rPr>
              <w:t>-</w:t>
            </w:r>
          </w:p>
        </w:tc>
      </w:tr>
      <w:tr w:rsidR="00F97467" w:rsidRPr="0015341E" w14:paraId="4FE69246" w14:textId="27748FB9" w:rsidTr="00696F92">
        <w:tc>
          <w:tcPr>
            <w:tcW w:w="3798" w:type="dxa"/>
          </w:tcPr>
          <w:p w14:paraId="6783D679" w14:textId="1588FCDD" w:rsidR="00F97467" w:rsidRPr="00F97467" w:rsidRDefault="00F97467" w:rsidP="00F97467">
            <w:pPr>
              <w:pStyle w:val="BodyText"/>
              <w:ind w:right="-405"/>
              <w:rPr>
                <w:rFonts w:asciiTheme="minorHAnsi" w:hAnsiTheme="minorHAnsi" w:cstheme="minorHAnsi"/>
                <w:sz w:val="22"/>
                <w:szCs w:val="22"/>
              </w:rPr>
            </w:pPr>
            <w:r w:rsidRPr="00F97467">
              <w:rPr>
                <w:rFonts w:asciiTheme="minorHAnsi" w:hAnsiTheme="minorHAnsi" w:cstheme="minorHAnsi"/>
                <w:sz w:val="22"/>
                <w:szCs w:val="22"/>
              </w:rPr>
              <w:t>Investments in joint venture</w:t>
            </w:r>
          </w:p>
        </w:tc>
        <w:tc>
          <w:tcPr>
            <w:tcW w:w="1332" w:type="dxa"/>
          </w:tcPr>
          <w:p w14:paraId="47C7C256" w14:textId="435968DA" w:rsidR="00F97467" w:rsidRPr="0015341E" w:rsidRDefault="00F97467" w:rsidP="00F97467">
            <w:pPr>
              <w:jc w:val="right"/>
              <w:rPr>
                <w:rFonts w:asciiTheme="minorHAnsi" w:hAnsiTheme="minorHAnsi" w:cstheme="minorHAnsi"/>
                <w:sz w:val="22"/>
                <w:szCs w:val="22"/>
              </w:rPr>
            </w:pPr>
            <w:r w:rsidRPr="0015341E">
              <w:rPr>
                <w:rFonts w:asciiTheme="minorHAnsi" w:hAnsiTheme="minorHAnsi" w:cstheme="minorHAnsi"/>
                <w:sz w:val="22"/>
                <w:szCs w:val="22"/>
              </w:rPr>
              <w:t>29,798</w:t>
            </w:r>
          </w:p>
        </w:tc>
        <w:tc>
          <w:tcPr>
            <w:tcW w:w="270" w:type="dxa"/>
          </w:tcPr>
          <w:p w14:paraId="55774A09" w14:textId="77777777" w:rsidR="00F97467" w:rsidRPr="0015341E" w:rsidRDefault="00F97467" w:rsidP="00F97467">
            <w:pPr>
              <w:pStyle w:val="BodyText"/>
              <w:ind w:right="-405"/>
              <w:rPr>
                <w:rFonts w:asciiTheme="minorHAnsi" w:hAnsiTheme="minorHAnsi" w:cstheme="minorHAnsi"/>
                <w:sz w:val="22"/>
                <w:szCs w:val="22"/>
              </w:rPr>
            </w:pPr>
          </w:p>
        </w:tc>
        <w:tc>
          <w:tcPr>
            <w:tcW w:w="1170" w:type="dxa"/>
          </w:tcPr>
          <w:p w14:paraId="5C603194" w14:textId="5818405F" w:rsidR="00F97467" w:rsidRPr="0015341E" w:rsidRDefault="00F97467" w:rsidP="00F97467">
            <w:pPr>
              <w:jc w:val="right"/>
              <w:rPr>
                <w:rFonts w:asciiTheme="minorHAnsi" w:hAnsiTheme="minorHAnsi" w:cstheme="minorHAnsi"/>
                <w:sz w:val="22"/>
                <w:szCs w:val="22"/>
              </w:rPr>
            </w:pPr>
            <w:r w:rsidRPr="0015341E">
              <w:rPr>
                <w:rFonts w:asciiTheme="minorHAnsi" w:hAnsiTheme="minorHAnsi" w:cstheme="minorHAnsi"/>
                <w:sz w:val="22"/>
                <w:szCs w:val="22"/>
              </w:rPr>
              <w:t>(29,798)</w:t>
            </w:r>
          </w:p>
        </w:tc>
        <w:tc>
          <w:tcPr>
            <w:tcW w:w="270" w:type="dxa"/>
          </w:tcPr>
          <w:p w14:paraId="715AF3B2" w14:textId="77777777" w:rsidR="00F97467" w:rsidRPr="0015341E" w:rsidRDefault="00F97467" w:rsidP="00F97467">
            <w:pPr>
              <w:pStyle w:val="BodyText"/>
              <w:ind w:right="-405"/>
              <w:rPr>
                <w:rFonts w:asciiTheme="minorHAnsi" w:hAnsiTheme="minorHAnsi" w:cstheme="minorHAnsi"/>
                <w:sz w:val="22"/>
                <w:szCs w:val="22"/>
              </w:rPr>
            </w:pPr>
          </w:p>
        </w:tc>
        <w:tc>
          <w:tcPr>
            <w:tcW w:w="1080" w:type="dxa"/>
          </w:tcPr>
          <w:p w14:paraId="4943FA4F" w14:textId="32E23E74" w:rsidR="00F97467" w:rsidRPr="0015341E" w:rsidRDefault="00F97467" w:rsidP="00F97467">
            <w:pPr>
              <w:ind w:right="336"/>
              <w:jc w:val="right"/>
              <w:rPr>
                <w:rFonts w:asciiTheme="minorHAnsi" w:hAnsiTheme="minorHAnsi" w:cstheme="minorHAnsi"/>
                <w:sz w:val="22"/>
                <w:szCs w:val="22"/>
              </w:rPr>
            </w:pPr>
            <w:r w:rsidRPr="0015341E">
              <w:rPr>
                <w:rFonts w:asciiTheme="minorHAnsi" w:hAnsiTheme="minorHAnsi" w:cstheme="minorHAnsi"/>
                <w:sz w:val="22"/>
                <w:szCs w:val="22"/>
              </w:rPr>
              <w:t>-</w:t>
            </w:r>
          </w:p>
        </w:tc>
        <w:tc>
          <w:tcPr>
            <w:tcW w:w="270" w:type="dxa"/>
          </w:tcPr>
          <w:p w14:paraId="6049EA28" w14:textId="77777777" w:rsidR="00696F92" w:rsidRPr="0015341E" w:rsidRDefault="00696F92" w:rsidP="00F97467">
            <w:pPr>
              <w:ind w:right="336"/>
              <w:jc w:val="right"/>
              <w:rPr>
                <w:rFonts w:asciiTheme="minorHAnsi" w:hAnsiTheme="minorHAnsi" w:cstheme="minorHAnsi"/>
                <w:sz w:val="22"/>
                <w:szCs w:val="22"/>
              </w:rPr>
            </w:pPr>
          </w:p>
        </w:tc>
        <w:tc>
          <w:tcPr>
            <w:tcW w:w="1080" w:type="dxa"/>
          </w:tcPr>
          <w:p w14:paraId="0EA8DFB2" w14:textId="5F26C54C" w:rsidR="00696F92" w:rsidRPr="0015341E" w:rsidRDefault="000F1EA8" w:rsidP="00F97467">
            <w:pPr>
              <w:ind w:right="336"/>
              <w:jc w:val="right"/>
              <w:rPr>
                <w:rFonts w:asciiTheme="minorHAnsi" w:hAnsiTheme="minorHAnsi" w:cstheme="minorHAnsi"/>
                <w:sz w:val="22"/>
                <w:szCs w:val="22"/>
              </w:rPr>
            </w:pPr>
            <w:r w:rsidRPr="0015341E">
              <w:rPr>
                <w:rFonts w:asciiTheme="minorHAnsi" w:hAnsiTheme="minorHAnsi" w:cstheme="minorHAnsi"/>
                <w:sz w:val="22"/>
                <w:szCs w:val="22"/>
              </w:rPr>
              <w:t>-</w:t>
            </w:r>
          </w:p>
        </w:tc>
      </w:tr>
      <w:tr w:rsidR="00FD03B8" w:rsidRPr="0015341E" w14:paraId="471501CE" w14:textId="53F418BF" w:rsidTr="00696F92">
        <w:tc>
          <w:tcPr>
            <w:tcW w:w="3798" w:type="dxa"/>
          </w:tcPr>
          <w:p w14:paraId="6AAEC2C1" w14:textId="32181A07" w:rsidR="00FD03B8" w:rsidRPr="0015341E" w:rsidRDefault="00FF39E8">
            <w:pPr>
              <w:pStyle w:val="BodyText"/>
              <w:ind w:right="-405"/>
              <w:rPr>
                <w:rFonts w:asciiTheme="minorHAnsi" w:hAnsiTheme="minorHAnsi" w:cstheme="minorHAnsi"/>
                <w:sz w:val="22"/>
                <w:szCs w:val="22"/>
                <w:cs/>
              </w:rPr>
            </w:pPr>
            <w:r w:rsidRPr="0015341E">
              <w:rPr>
                <w:rFonts w:asciiTheme="minorHAnsi" w:hAnsiTheme="minorHAnsi" w:cstheme="minorHAnsi"/>
                <w:sz w:val="22"/>
                <w:szCs w:val="22"/>
              </w:rPr>
              <w:t>Retained earnings (Deficit)</w:t>
            </w:r>
          </w:p>
        </w:tc>
        <w:tc>
          <w:tcPr>
            <w:tcW w:w="1332" w:type="dxa"/>
          </w:tcPr>
          <w:p w14:paraId="3539EC39" w14:textId="04E592E1" w:rsidR="00FD03B8" w:rsidRPr="0015341E" w:rsidRDefault="00FD03B8" w:rsidP="00FF39E8">
            <w:pPr>
              <w:jc w:val="right"/>
              <w:rPr>
                <w:rFonts w:asciiTheme="minorHAnsi" w:hAnsiTheme="minorHAnsi" w:cstheme="minorHAnsi"/>
                <w:sz w:val="22"/>
                <w:szCs w:val="22"/>
              </w:rPr>
            </w:pPr>
            <w:r w:rsidRPr="0015341E">
              <w:rPr>
                <w:rFonts w:asciiTheme="minorHAnsi" w:hAnsiTheme="minorHAnsi" w:cstheme="minorHAnsi"/>
                <w:sz w:val="22"/>
                <w:szCs w:val="22"/>
              </w:rPr>
              <w:t>135,610</w:t>
            </w:r>
          </w:p>
        </w:tc>
        <w:tc>
          <w:tcPr>
            <w:tcW w:w="270" w:type="dxa"/>
          </w:tcPr>
          <w:p w14:paraId="0A28263F" w14:textId="77777777" w:rsidR="00FD03B8" w:rsidRPr="0015341E" w:rsidRDefault="00FD03B8">
            <w:pPr>
              <w:pStyle w:val="BodyText"/>
              <w:ind w:right="-405"/>
              <w:rPr>
                <w:rFonts w:asciiTheme="minorHAnsi" w:hAnsiTheme="minorHAnsi" w:cstheme="minorHAnsi"/>
                <w:sz w:val="22"/>
                <w:szCs w:val="22"/>
              </w:rPr>
            </w:pPr>
          </w:p>
        </w:tc>
        <w:tc>
          <w:tcPr>
            <w:tcW w:w="1170" w:type="dxa"/>
          </w:tcPr>
          <w:p w14:paraId="30B8E67D" w14:textId="587BD4C6" w:rsidR="00FD03B8" w:rsidRPr="0015341E" w:rsidRDefault="00EE3BF5" w:rsidP="00FF39E8">
            <w:pPr>
              <w:ind w:right="59"/>
              <w:jc w:val="right"/>
              <w:rPr>
                <w:rFonts w:asciiTheme="minorHAnsi" w:hAnsiTheme="minorHAnsi" w:cstheme="minorHAnsi"/>
                <w:sz w:val="22"/>
                <w:szCs w:val="22"/>
              </w:rPr>
            </w:pPr>
            <w:r w:rsidRPr="0015341E">
              <w:rPr>
                <w:rFonts w:asciiTheme="minorHAnsi" w:hAnsiTheme="minorHAnsi" w:cstheme="minorHAnsi"/>
                <w:sz w:val="22"/>
                <w:szCs w:val="22"/>
              </w:rPr>
              <w:t>29,798</w:t>
            </w:r>
          </w:p>
        </w:tc>
        <w:tc>
          <w:tcPr>
            <w:tcW w:w="270" w:type="dxa"/>
          </w:tcPr>
          <w:p w14:paraId="406F0DBF" w14:textId="77777777" w:rsidR="00FD03B8" w:rsidRPr="0015341E" w:rsidRDefault="00FD03B8">
            <w:pPr>
              <w:pStyle w:val="BodyText"/>
              <w:ind w:right="-405"/>
              <w:rPr>
                <w:rFonts w:asciiTheme="minorHAnsi" w:hAnsiTheme="minorHAnsi" w:cstheme="minorHAnsi"/>
                <w:sz w:val="22"/>
                <w:szCs w:val="22"/>
              </w:rPr>
            </w:pPr>
          </w:p>
        </w:tc>
        <w:tc>
          <w:tcPr>
            <w:tcW w:w="1080" w:type="dxa"/>
          </w:tcPr>
          <w:p w14:paraId="65ECC380" w14:textId="2C82AD3A" w:rsidR="00FD03B8" w:rsidRPr="0015341E" w:rsidRDefault="000F1EA8" w:rsidP="000F1EA8">
            <w:pPr>
              <w:ind w:right="336"/>
              <w:jc w:val="right"/>
              <w:rPr>
                <w:rFonts w:asciiTheme="minorHAnsi" w:hAnsiTheme="minorHAnsi" w:cstheme="minorHAnsi"/>
                <w:sz w:val="22"/>
                <w:szCs w:val="22"/>
              </w:rPr>
            </w:pPr>
            <w:r w:rsidRPr="00CE3802">
              <w:rPr>
                <w:rFonts w:asciiTheme="minorHAnsi" w:hAnsiTheme="minorHAnsi" w:cstheme="minorHAnsi"/>
                <w:sz w:val="22"/>
                <w:szCs w:val="22"/>
              </w:rPr>
              <w:t>-</w:t>
            </w:r>
          </w:p>
        </w:tc>
        <w:tc>
          <w:tcPr>
            <w:tcW w:w="270" w:type="dxa"/>
          </w:tcPr>
          <w:p w14:paraId="42068A75" w14:textId="77777777" w:rsidR="00696F92" w:rsidRPr="0015341E" w:rsidRDefault="00696F92" w:rsidP="00F97467">
            <w:pPr>
              <w:ind w:right="67"/>
              <w:jc w:val="right"/>
              <w:rPr>
                <w:rFonts w:asciiTheme="minorHAnsi" w:hAnsiTheme="minorHAnsi" w:cstheme="minorHAnsi"/>
                <w:sz w:val="22"/>
                <w:szCs w:val="22"/>
              </w:rPr>
            </w:pPr>
          </w:p>
        </w:tc>
        <w:tc>
          <w:tcPr>
            <w:tcW w:w="1080" w:type="dxa"/>
          </w:tcPr>
          <w:p w14:paraId="0FFA7150" w14:textId="6D6BD989" w:rsidR="00696F92" w:rsidRPr="0015341E" w:rsidRDefault="000F1EA8" w:rsidP="00F97467">
            <w:pPr>
              <w:ind w:right="67"/>
              <w:jc w:val="right"/>
              <w:rPr>
                <w:rFonts w:asciiTheme="minorHAnsi" w:hAnsiTheme="minorHAnsi" w:cstheme="minorHAnsi"/>
                <w:sz w:val="22"/>
                <w:szCs w:val="22"/>
              </w:rPr>
            </w:pPr>
            <w:r w:rsidRPr="0015341E">
              <w:rPr>
                <w:rFonts w:asciiTheme="minorHAnsi" w:hAnsiTheme="minorHAnsi" w:cstheme="minorHAnsi"/>
                <w:sz w:val="22"/>
                <w:szCs w:val="22"/>
              </w:rPr>
              <w:t>105,812</w:t>
            </w:r>
          </w:p>
        </w:tc>
      </w:tr>
      <w:tr w:rsidR="00AD13A3" w:rsidRPr="0015341E" w14:paraId="5A6022DD" w14:textId="77777777" w:rsidTr="00696F92">
        <w:tc>
          <w:tcPr>
            <w:tcW w:w="3798" w:type="dxa"/>
          </w:tcPr>
          <w:p w14:paraId="4586386D" w14:textId="77777777" w:rsidR="00AD13A3" w:rsidRPr="00F97467" w:rsidRDefault="00AD13A3" w:rsidP="000F1EA8">
            <w:pPr>
              <w:pStyle w:val="BodyText"/>
              <w:ind w:right="-405"/>
              <w:rPr>
                <w:rFonts w:asciiTheme="minorHAnsi" w:hAnsiTheme="minorHAnsi" w:cstheme="minorHAnsi"/>
                <w:sz w:val="22"/>
                <w:szCs w:val="22"/>
              </w:rPr>
            </w:pPr>
          </w:p>
        </w:tc>
        <w:tc>
          <w:tcPr>
            <w:tcW w:w="1332" w:type="dxa"/>
          </w:tcPr>
          <w:p w14:paraId="492F972C" w14:textId="77777777" w:rsidR="00AD13A3" w:rsidRPr="0015341E" w:rsidRDefault="00AD13A3" w:rsidP="000F1EA8">
            <w:pPr>
              <w:jc w:val="right"/>
              <w:rPr>
                <w:rFonts w:asciiTheme="minorHAnsi" w:hAnsiTheme="minorHAnsi" w:cstheme="minorHAnsi"/>
                <w:sz w:val="22"/>
                <w:szCs w:val="22"/>
              </w:rPr>
            </w:pPr>
          </w:p>
        </w:tc>
        <w:tc>
          <w:tcPr>
            <w:tcW w:w="270" w:type="dxa"/>
          </w:tcPr>
          <w:p w14:paraId="41C76134" w14:textId="77777777" w:rsidR="00AD13A3" w:rsidRPr="0015341E" w:rsidRDefault="00AD13A3" w:rsidP="000F1EA8">
            <w:pPr>
              <w:pStyle w:val="BodyText"/>
              <w:ind w:right="-405"/>
              <w:rPr>
                <w:rFonts w:asciiTheme="minorHAnsi" w:hAnsiTheme="minorHAnsi" w:cstheme="minorHAnsi"/>
                <w:sz w:val="22"/>
                <w:szCs w:val="22"/>
              </w:rPr>
            </w:pPr>
          </w:p>
        </w:tc>
        <w:tc>
          <w:tcPr>
            <w:tcW w:w="1170" w:type="dxa"/>
          </w:tcPr>
          <w:p w14:paraId="18E8E926" w14:textId="77777777" w:rsidR="00AD13A3" w:rsidRPr="0015341E" w:rsidRDefault="00AD13A3" w:rsidP="000F1EA8">
            <w:pPr>
              <w:ind w:right="59"/>
              <w:jc w:val="right"/>
              <w:rPr>
                <w:rFonts w:asciiTheme="minorHAnsi" w:hAnsiTheme="minorHAnsi" w:cstheme="minorHAnsi"/>
                <w:sz w:val="22"/>
                <w:szCs w:val="22"/>
              </w:rPr>
            </w:pPr>
          </w:p>
        </w:tc>
        <w:tc>
          <w:tcPr>
            <w:tcW w:w="270" w:type="dxa"/>
          </w:tcPr>
          <w:p w14:paraId="3A4527CE" w14:textId="77777777" w:rsidR="00AD13A3" w:rsidRPr="0015341E" w:rsidRDefault="00AD13A3" w:rsidP="000F1EA8">
            <w:pPr>
              <w:pStyle w:val="BodyText"/>
              <w:ind w:right="-405"/>
              <w:rPr>
                <w:rFonts w:asciiTheme="minorHAnsi" w:hAnsiTheme="minorHAnsi" w:cstheme="minorHAnsi"/>
                <w:sz w:val="22"/>
                <w:szCs w:val="22"/>
              </w:rPr>
            </w:pPr>
          </w:p>
        </w:tc>
        <w:tc>
          <w:tcPr>
            <w:tcW w:w="1080" w:type="dxa"/>
          </w:tcPr>
          <w:p w14:paraId="0A14CAE1" w14:textId="77777777" w:rsidR="00AD13A3" w:rsidRPr="00CE3802" w:rsidRDefault="00AD13A3" w:rsidP="000F1EA8">
            <w:pPr>
              <w:ind w:right="336"/>
              <w:jc w:val="right"/>
              <w:rPr>
                <w:rFonts w:asciiTheme="minorHAnsi" w:hAnsiTheme="minorHAnsi" w:cstheme="minorHAnsi"/>
                <w:sz w:val="22"/>
                <w:szCs w:val="22"/>
              </w:rPr>
            </w:pPr>
          </w:p>
        </w:tc>
        <w:tc>
          <w:tcPr>
            <w:tcW w:w="270" w:type="dxa"/>
          </w:tcPr>
          <w:p w14:paraId="5AB7C053" w14:textId="77777777" w:rsidR="00AD13A3" w:rsidRPr="0015341E" w:rsidRDefault="00AD13A3" w:rsidP="000F1EA8">
            <w:pPr>
              <w:ind w:right="67"/>
              <w:jc w:val="right"/>
              <w:rPr>
                <w:rFonts w:asciiTheme="minorHAnsi" w:hAnsiTheme="minorHAnsi" w:cstheme="minorHAnsi"/>
                <w:sz w:val="22"/>
                <w:szCs w:val="22"/>
              </w:rPr>
            </w:pPr>
          </w:p>
        </w:tc>
        <w:tc>
          <w:tcPr>
            <w:tcW w:w="1080" w:type="dxa"/>
          </w:tcPr>
          <w:p w14:paraId="565A1EE5" w14:textId="77777777" w:rsidR="00AD13A3" w:rsidRPr="0015341E" w:rsidRDefault="00AD13A3" w:rsidP="000F1EA8">
            <w:pPr>
              <w:ind w:right="67"/>
              <w:jc w:val="right"/>
              <w:rPr>
                <w:rFonts w:asciiTheme="minorHAnsi" w:hAnsiTheme="minorHAnsi" w:cstheme="minorHAnsi"/>
                <w:sz w:val="22"/>
                <w:szCs w:val="22"/>
              </w:rPr>
            </w:pPr>
          </w:p>
        </w:tc>
      </w:tr>
      <w:tr w:rsidR="00E21913" w:rsidRPr="0015341E" w14:paraId="6DB3EB3A" w14:textId="77777777">
        <w:tc>
          <w:tcPr>
            <w:tcW w:w="9270" w:type="dxa"/>
            <w:gridSpan w:val="8"/>
          </w:tcPr>
          <w:p w14:paraId="5EAB539F" w14:textId="16AEE0E7" w:rsidR="00E21913" w:rsidRPr="00683B47" w:rsidRDefault="00E21913" w:rsidP="00E21913">
            <w:pPr>
              <w:ind w:right="67"/>
              <w:rPr>
                <w:rFonts w:asciiTheme="minorHAnsi" w:hAnsiTheme="minorHAnsi" w:cstheme="minorHAnsi"/>
                <w:i/>
                <w:iCs/>
                <w:sz w:val="22"/>
                <w:szCs w:val="22"/>
              </w:rPr>
            </w:pPr>
            <w:r w:rsidRPr="00683B47">
              <w:rPr>
                <w:rFonts w:asciiTheme="minorHAnsi" w:hAnsiTheme="minorHAnsi" w:cstheme="minorHAnsi"/>
                <w:b/>
                <w:bCs/>
                <w:i/>
                <w:iCs/>
                <w:sz w:val="22"/>
                <w:szCs w:val="22"/>
              </w:rPr>
              <w:t>Statement of comprehensive income for the year ended 31 December 2021</w:t>
            </w:r>
          </w:p>
        </w:tc>
      </w:tr>
      <w:tr w:rsidR="00AD13A3" w:rsidRPr="0015341E" w14:paraId="340D10B2" w14:textId="77777777" w:rsidTr="00696F92">
        <w:tc>
          <w:tcPr>
            <w:tcW w:w="3798" w:type="dxa"/>
          </w:tcPr>
          <w:p w14:paraId="673DE4C9" w14:textId="004538D0" w:rsidR="00AD13A3" w:rsidRPr="00683B47" w:rsidRDefault="00664FB4" w:rsidP="000F1EA8">
            <w:pPr>
              <w:pStyle w:val="BodyText"/>
              <w:ind w:right="-405"/>
              <w:rPr>
                <w:rFonts w:asciiTheme="minorHAnsi" w:hAnsiTheme="minorHAnsi" w:cstheme="minorHAnsi"/>
                <w:b/>
                <w:bCs/>
                <w:sz w:val="22"/>
                <w:szCs w:val="22"/>
              </w:rPr>
            </w:pPr>
            <w:r w:rsidRPr="00683B47">
              <w:rPr>
                <w:rFonts w:asciiTheme="minorHAnsi" w:hAnsiTheme="minorHAnsi" w:cstheme="minorHAnsi"/>
                <w:b/>
                <w:bCs/>
                <w:sz w:val="22"/>
                <w:szCs w:val="22"/>
              </w:rPr>
              <w:t>Expenses</w:t>
            </w:r>
          </w:p>
        </w:tc>
        <w:tc>
          <w:tcPr>
            <w:tcW w:w="1332" w:type="dxa"/>
          </w:tcPr>
          <w:p w14:paraId="4C7EEAD4" w14:textId="77777777" w:rsidR="00AD13A3" w:rsidRPr="0015341E" w:rsidRDefault="00AD13A3" w:rsidP="000F1EA8">
            <w:pPr>
              <w:jc w:val="right"/>
              <w:rPr>
                <w:rFonts w:asciiTheme="minorHAnsi" w:hAnsiTheme="minorHAnsi" w:cstheme="minorHAnsi"/>
                <w:sz w:val="22"/>
                <w:szCs w:val="22"/>
              </w:rPr>
            </w:pPr>
          </w:p>
        </w:tc>
        <w:tc>
          <w:tcPr>
            <w:tcW w:w="270" w:type="dxa"/>
          </w:tcPr>
          <w:p w14:paraId="3C03B1DD" w14:textId="77777777" w:rsidR="00AD13A3" w:rsidRPr="0015341E" w:rsidRDefault="00AD13A3" w:rsidP="000F1EA8">
            <w:pPr>
              <w:pStyle w:val="BodyText"/>
              <w:ind w:right="-405"/>
              <w:rPr>
                <w:rFonts w:asciiTheme="minorHAnsi" w:hAnsiTheme="minorHAnsi" w:cstheme="minorHAnsi"/>
                <w:sz w:val="22"/>
                <w:szCs w:val="22"/>
              </w:rPr>
            </w:pPr>
          </w:p>
        </w:tc>
        <w:tc>
          <w:tcPr>
            <w:tcW w:w="1170" w:type="dxa"/>
          </w:tcPr>
          <w:p w14:paraId="74CB45DF" w14:textId="77777777" w:rsidR="00AD13A3" w:rsidRPr="0015341E" w:rsidRDefault="00AD13A3" w:rsidP="000F1EA8">
            <w:pPr>
              <w:ind w:right="59"/>
              <w:jc w:val="right"/>
              <w:rPr>
                <w:rFonts w:asciiTheme="minorHAnsi" w:hAnsiTheme="minorHAnsi" w:cstheme="minorHAnsi"/>
                <w:sz w:val="22"/>
                <w:szCs w:val="22"/>
              </w:rPr>
            </w:pPr>
          </w:p>
        </w:tc>
        <w:tc>
          <w:tcPr>
            <w:tcW w:w="270" w:type="dxa"/>
          </w:tcPr>
          <w:p w14:paraId="35446D01" w14:textId="77777777" w:rsidR="00AD13A3" w:rsidRPr="0015341E" w:rsidRDefault="00AD13A3" w:rsidP="000F1EA8">
            <w:pPr>
              <w:pStyle w:val="BodyText"/>
              <w:ind w:right="-405"/>
              <w:rPr>
                <w:rFonts w:asciiTheme="minorHAnsi" w:hAnsiTheme="minorHAnsi" w:cstheme="minorHAnsi"/>
                <w:sz w:val="22"/>
                <w:szCs w:val="22"/>
              </w:rPr>
            </w:pPr>
          </w:p>
        </w:tc>
        <w:tc>
          <w:tcPr>
            <w:tcW w:w="1080" w:type="dxa"/>
          </w:tcPr>
          <w:p w14:paraId="1D1695E8" w14:textId="77777777" w:rsidR="00AD13A3" w:rsidRPr="00CE3802" w:rsidRDefault="00AD13A3" w:rsidP="000F1EA8">
            <w:pPr>
              <w:ind w:right="336"/>
              <w:jc w:val="right"/>
              <w:rPr>
                <w:rFonts w:asciiTheme="minorHAnsi" w:hAnsiTheme="minorHAnsi" w:cstheme="minorHAnsi"/>
                <w:sz w:val="22"/>
                <w:szCs w:val="22"/>
              </w:rPr>
            </w:pPr>
          </w:p>
        </w:tc>
        <w:tc>
          <w:tcPr>
            <w:tcW w:w="270" w:type="dxa"/>
          </w:tcPr>
          <w:p w14:paraId="0681B742" w14:textId="77777777" w:rsidR="00AD13A3" w:rsidRPr="0015341E" w:rsidRDefault="00AD13A3" w:rsidP="000F1EA8">
            <w:pPr>
              <w:ind w:right="67"/>
              <w:jc w:val="right"/>
              <w:rPr>
                <w:rFonts w:asciiTheme="minorHAnsi" w:hAnsiTheme="minorHAnsi" w:cstheme="minorHAnsi"/>
                <w:sz w:val="22"/>
                <w:szCs w:val="22"/>
              </w:rPr>
            </w:pPr>
          </w:p>
        </w:tc>
        <w:tc>
          <w:tcPr>
            <w:tcW w:w="1080" w:type="dxa"/>
          </w:tcPr>
          <w:p w14:paraId="39600783" w14:textId="77777777" w:rsidR="00AD13A3" w:rsidRPr="0015341E" w:rsidRDefault="00AD13A3" w:rsidP="000F1EA8">
            <w:pPr>
              <w:ind w:right="67"/>
              <w:jc w:val="right"/>
              <w:rPr>
                <w:rFonts w:asciiTheme="minorHAnsi" w:hAnsiTheme="minorHAnsi" w:cstheme="minorHAnsi"/>
                <w:sz w:val="22"/>
                <w:szCs w:val="22"/>
              </w:rPr>
            </w:pPr>
          </w:p>
        </w:tc>
      </w:tr>
      <w:tr w:rsidR="00AD13A3" w:rsidRPr="0015341E" w14:paraId="7DAA8850" w14:textId="77777777" w:rsidTr="00696F92">
        <w:tc>
          <w:tcPr>
            <w:tcW w:w="3798" w:type="dxa"/>
          </w:tcPr>
          <w:p w14:paraId="298152E1" w14:textId="3A92DC99" w:rsidR="00AD13A3" w:rsidRPr="00F97467" w:rsidRDefault="005D544B" w:rsidP="000F1EA8">
            <w:pPr>
              <w:pStyle w:val="BodyText"/>
              <w:ind w:right="-405"/>
              <w:rPr>
                <w:rFonts w:asciiTheme="minorHAnsi" w:hAnsiTheme="minorHAnsi" w:cstheme="minorHAnsi"/>
                <w:sz w:val="22"/>
                <w:szCs w:val="22"/>
              </w:rPr>
            </w:pPr>
            <w:r w:rsidRPr="005D544B">
              <w:rPr>
                <w:rFonts w:asciiTheme="minorHAnsi" w:hAnsiTheme="minorHAnsi" w:cstheme="minorHAnsi"/>
                <w:sz w:val="22"/>
                <w:szCs w:val="22"/>
              </w:rPr>
              <w:t>Administrative expenses</w:t>
            </w:r>
          </w:p>
        </w:tc>
        <w:tc>
          <w:tcPr>
            <w:tcW w:w="1332" w:type="dxa"/>
          </w:tcPr>
          <w:p w14:paraId="61553F54" w14:textId="60E0241D" w:rsidR="00AD13A3" w:rsidRPr="0015341E" w:rsidRDefault="00683B47" w:rsidP="000F1EA8">
            <w:pPr>
              <w:jc w:val="right"/>
              <w:rPr>
                <w:rFonts w:asciiTheme="minorHAnsi" w:hAnsiTheme="minorHAnsi" w:cstheme="minorHAnsi"/>
                <w:sz w:val="22"/>
                <w:szCs w:val="22"/>
              </w:rPr>
            </w:pPr>
            <w:r>
              <w:rPr>
                <w:rFonts w:asciiTheme="minorHAnsi" w:hAnsiTheme="minorHAnsi" w:cstheme="minorHAnsi"/>
                <w:sz w:val="22"/>
                <w:szCs w:val="22"/>
              </w:rPr>
              <w:t>454,586</w:t>
            </w:r>
          </w:p>
        </w:tc>
        <w:tc>
          <w:tcPr>
            <w:tcW w:w="270" w:type="dxa"/>
          </w:tcPr>
          <w:p w14:paraId="1E6B5F32" w14:textId="612422EB" w:rsidR="00AD13A3" w:rsidRPr="0015341E" w:rsidRDefault="00AD13A3" w:rsidP="000F1EA8">
            <w:pPr>
              <w:pStyle w:val="BodyText"/>
              <w:ind w:right="-405"/>
              <w:rPr>
                <w:rFonts w:asciiTheme="minorHAnsi" w:hAnsiTheme="minorHAnsi" w:cstheme="minorHAnsi"/>
                <w:sz w:val="22"/>
                <w:szCs w:val="22"/>
              </w:rPr>
            </w:pPr>
          </w:p>
        </w:tc>
        <w:tc>
          <w:tcPr>
            <w:tcW w:w="1170" w:type="dxa"/>
          </w:tcPr>
          <w:p w14:paraId="182FC74D" w14:textId="005673DF" w:rsidR="00AD13A3" w:rsidRPr="0015341E" w:rsidRDefault="00683B47" w:rsidP="000F1EA8">
            <w:pPr>
              <w:ind w:right="59"/>
              <w:jc w:val="right"/>
              <w:rPr>
                <w:rFonts w:asciiTheme="minorHAnsi" w:hAnsiTheme="minorHAnsi" w:cstheme="minorHAnsi"/>
                <w:sz w:val="22"/>
                <w:szCs w:val="22"/>
              </w:rPr>
            </w:pPr>
            <w:r>
              <w:rPr>
                <w:rFonts w:asciiTheme="minorHAnsi" w:hAnsiTheme="minorHAnsi" w:cstheme="minorHAnsi"/>
                <w:sz w:val="22"/>
                <w:szCs w:val="22"/>
              </w:rPr>
              <w:t>29,798</w:t>
            </w:r>
          </w:p>
        </w:tc>
        <w:tc>
          <w:tcPr>
            <w:tcW w:w="270" w:type="dxa"/>
          </w:tcPr>
          <w:p w14:paraId="7BFD890B" w14:textId="77777777" w:rsidR="00AD13A3" w:rsidRPr="0015341E" w:rsidRDefault="00AD13A3" w:rsidP="000F1EA8">
            <w:pPr>
              <w:pStyle w:val="BodyText"/>
              <w:ind w:right="-405"/>
              <w:rPr>
                <w:rFonts w:asciiTheme="minorHAnsi" w:hAnsiTheme="minorHAnsi" w:cstheme="minorHAnsi"/>
                <w:sz w:val="22"/>
                <w:szCs w:val="22"/>
              </w:rPr>
            </w:pPr>
          </w:p>
        </w:tc>
        <w:tc>
          <w:tcPr>
            <w:tcW w:w="1080" w:type="dxa"/>
          </w:tcPr>
          <w:p w14:paraId="487F746A" w14:textId="4B0C114E" w:rsidR="00AD13A3" w:rsidRPr="00CE3802" w:rsidRDefault="00683B47" w:rsidP="00683B47">
            <w:pPr>
              <w:jc w:val="right"/>
              <w:rPr>
                <w:rFonts w:asciiTheme="minorHAnsi" w:hAnsiTheme="minorHAnsi" w:cstheme="minorHAnsi"/>
                <w:sz w:val="22"/>
                <w:szCs w:val="22"/>
              </w:rPr>
            </w:pPr>
            <w:r>
              <w:rPr>
                <w:rFonts w:asciiTheme="minorHAnsi" w:hAnsiTheme="minorHAnsi" w:cstheme="minorHAnsi"/>
                <w:sz w:val="22"/>
                <w:szCs w:val="22"/>
              </w:rPr>
              <w:t>(2,404)</w:t>
            </w:r>
          </w:p>
        </w:tc>
        <w:tc>
          <w:tcPr>
            <w:tcW w:w="270" w:type="dxa"/>
          </w:tcPr>
          <w:p w14:paraId="5CA1E571" w14:textId="77777777" w:rsidR="00AD13A3" w:rsidRPr="0015341E" w:rsidRDefault="00AD13A3" w:rsidP="000F1EA8">
            <w:pPr>
              <w:ind w:right="67"/>
              <w:jc w:val="right"/>
              <w:rPr>
                <w:rFonts w:asciiTheme="minorHAnsi" w:hAnsiTheme="minorHAnsi" w:cstheme="minorHAnsi"/>
                <w:sz w:val="22"/>
                <w:szCs w:val="22"/>
              </w:rPr>
            </w:pPr>
          </w:p>
        </w:tc>
        <w:tc>
          <w:tcPr>
            <w:tcW w:w="1080" w:type="dxa"/>
          </w:tcPr>
          <w:p w14:paraId="49EBFF36" w14:textId="27AC7AC4" w:rsidR="00AD13A3" w:rsidRPr="0015341E" w:rsidRDefault="007D73BC" w:rsidP="000F1EA8">
            <w:pPr>
              <w:ind w:right="67"/>
              <w:jc w:val="right"/>
              <w:rPr>
                <w:rFonts w:asciiTheme="minorHAnsi" w:hAnsiTheme="minorHAnsi" w:cstheme="minorHAnsi"/>
                <w:sz w:val="22"/>
                <w:szCs w:val="22"/>
              </w:rPr>
            </w:pPr>
            <w:r>
              <w:rPr>
                <w:rFonts w:asciiTheme="minorHAnsi" w:hAnsiTheme="minorHAnsi" w:cstheme="minorHAnsi"/>
                <w:sz w:val="22"/>
                <w:szCs w:val="22"/>
              </w:rPr>
              <w:t>481,980</w:t>
            </w:r>
          </w:p>
        </w:tc>
      </w:tr>
      <w:tr w:rsidR="00683B47" w:rsidRPr="0015341E" w14:paraId="058A2D31" w14:textId="77777777" w:rsidTr="00696F92">
        <w:tc>
          <w:tcPr>
            <w:tcW w:w="3798" w:type="dxa"/>
          </w:tcPr>
          <w:p w14:paraId="0BCA5ADE" w14:textId="5F8431A3" w:rsidR="00683B47" w:rsidRPr="00F97467" w:rsidRDefault="00683B47" w:rsidP="00683B47">
            <w:pPr>
              <w:pStyle w:val="BodyText"/>
              <w:ind w:right="-405"/>
              <w:rPr>
                <w:rFonts w:asciiTheme="minorHAnsi" w:hAnsiTheme="minorHAnsi" w:cstheme="minorHAnsi"/>
                <w:sz w:val="22"/>
                <w:szCs w:val="22"/>
              </w:rPr>
            </w:pPr>
            <w:r w:rsidRPr="00B10464">
              <w:rPr>
                <w:rFonts w:asciiTheme="minorHAnsi" w:hAnsiTheme="minorHAnsi" w:cstheme="minorHAnsi"/>
                <w:sz w:val="22"/>
                <w:szCs w:val="22"/>
              </w:rPr>
              <w:t>Loss on exchange rate</w:t>
            </w:r>
          </w:p>
        </w:tc>
        <w:tc>
          <w:tcPr>
            <w:tcW w:w="1332" w:type="dxa"/>
          </w:tcPr>
          <w:p w14:paraId="6D0CBC8E" w14:textId="1FC2B952" w:rsidR="00683B47" w:rsidRPr="0015341E" w:rsidRDefault="00A745D2" w:rsidP="00A745D2">
            <w:pPr>
              <w:ind w:right="336"/>
              <w:jc w:val="right"/>
              <w:rPr>
                <w:rFonts w:asciiTheme="minorHAnsi" w:hAnsiTheme="minorHAnsi" w:cstheme="minorHAnsi"/>
                <w:sz w:val="22"/>
                <w:szCs w:val="22"/>
              </w:rPr>
            </w:pPr>
            <w:r w:rsidRPr="00514B31">
              <w:rPr>
                <w:rFonts w:asciiTheme="minorHAnsi" w:hAnsiTheme="minorHAnsi" w:cstheme="minorHAnsi"/>
                <w:sz w:val="22"/>
                <w:szCs w:val="22"/>
              </w:rPr>
              <w:t>-</w:t>
            </w:r>
          </w:p>
        </w:tc>
        <w:tc>
          <w:tcPr>
            <w:tcW w:w="270" w:type="dxa"/>
          </w:tcPr>
          <w:p w14:paraId="1CAA7F7C" w14:textId="77777777" w:rsidR="00683B47" w:rsidRPr="0015341E" w:rsidRDefault="00683B47" w:rsidP="00683B47">
            <w:pPr>
              <w:pStyle w:val="BodyText"/>
              <w:ind w:right="-405"/>
              <w:rPr>
                <w:rFonts w:asciiTheme="minorHAnsi" w:hAnsiTheme="minorHAnsi" w:cstheme="minorHAnsi"/>
                <w:sz w:val="22"/>
                <w:szCs w:val="22"/>
              </w:rPr>
            </w:pPr>
          </w:p>
        </w:tc>
        <w:tc>
          <w:tcPr>
            <w:tcW w:w="1170" w:type="dxa"/>
          </w:tcPr>
          <w:p w14:paraId="53E9811A" w14:textId="7CBC1042" w:rsidR="00683B47" w:rsidRPr="0015341E" w:rsidRDefault="00A745D2" w:rsidP="00A745D2">
            <w:pPr>
              <w:ind w:right="336"/>
              <w:jc w:val="right"/>
              <w:rPr>
                <w:rFonts w:asciiTheme="minorHAnsi" w:hAnsiTheme="minorHAnsi" w:cstheme="minorHAnsi"/>
                <w:sz w:val="22"/>
                <w:szCs w:val="22"/>
              </w:rPr>
            </w:pPr>
            <w:r w:rsidRPr="00514B31">
              <w:rPr>
                <w:rFonts w:asciiTheme="minorHAnsi" w:hAnsiTheme="minorHAnsi" w:cstheme="minorHAnsi"/>
                <w:sz w:val="22"/>
                <w:szCs w:val="22"/>
              </w:rPr>
              <w:t>-</w:t>
            </w:r>
          </w:p>
        </w:tc>
        <w:tc>
          <w:tcPr>
            <w:tcW w:w="270" w:type="dxa"/>
          </w:tcPr>
          <w:p w14:paraId="400AA01B" w14:textId="77777777" w:rsidR="00683B47" w:rsidRPr="0015341E" w:rsidRDefault="00683B47" w:rsidP="00683B47">
            <w:pPr>
              <w:pStyle w:val="BodyText"/>
              <w:ind w:right="-405"/>
              <w:rPr>
                <w:rFonts w:asciiTheme="minorHAnsi" w:hAnsiTheme="minorHAnsi" w:cstheme="minorHAnsi"/>
                <w:sz w:val="22"/>
                <w:szCs w:val="22"/>
              </w:rPr>
            </w:pPr>
          </w:p>
        </w:tc>
        <w:tc>
          <w:tcPr>
            <w:tcW w:w="1080" w:type="dxa"/>
          </w:tcPr>
          <w:p w14:paraId="72AD0798" w14:textId="6C3AD393" w:rsidR="00683B47" w:rsidRPr="00CE3802" w:rsidRDefault="00683B47" w:rsidP="0002763F">
            <w:pPr>
              <w:ind w:right="43"/>
              <w:jc w:val="right"/>
              <w:rPr>
                <w:rFonts w:asciiTheme="minorHAnsi" w:hAnsiTheme="minorHAnsi" w:cstheme="minorHAnsi"/>
                <w:sz w:val="22"/>
                <w:szCs w:val="22"/>
              </w:rPr>
            </w:pPr>
            <w:r>
              <w:rPr>
                <w:rFonts w:asciiTheme="minorHAnsi" w:hAnsiTheme="minorHAnsi" w:cstheme="minorHAnsi"/>
                <w:sz w:val="22"/>
                <w:szCs w:val="22"/>
              </w:rPr>
              <w:t>2,404</w:t>
            </w:r>
          </w:p>
        </w:tc>
        <w:tc>
          <w:tcPr>
            <w:tcW w:w="270" w:type="dxa"/>
          </w:tcPr>
          <w:p w14:paraId="73093F9C" w14:textId="77777777" w:rsidR="00683B47" w:rsidRPr="0015341E" w:rsidRDefault="00683B47" w:rsidP="00683B47">
            <w:pPr>
              <w:ind w:right="67"/>
              <w:jc w:val="right"/>
              <w:rPr>
                <w:rFonts w:asciiTheme="minorHAnsi" w:hAnsiTheme="minorHAnsi" w:cstheme="minorHAnsi"/>
                <w:sz w:val="22"/>
                <w:szCs w:val="22"/>
              </w:rPr>
            </w:pPr>
          </w:p>
        </w:tc>
        <w:tc>
          <w:tcPr>
            <w:tcW w:w="1080" w:type="dxa"/>
          </w:tcPr>
          <w:p w14:paraId="44DA4B5E" w14:textId="3F7136B7" w:rsidR="00683B47" w:rsidRPr="0015341E" w:rsidRDefault="007D73BC" w:rsidP="00683B47">
            <w:pPr>
              <w:ind w:right="67"/>
              <w:jc w:val="right"/>
              <w:rPr>
                <w:rFonts w:asciiTheme="minorHAnsi" w:hAnsiTheme="minorHAnsi" w:cstheme="minorHAnsi"/>
                <w:sz w:val="22"/>
                <w:szCs w:val="22"/>
              </w:rPr>
            </w:pPr>
            <w:r>
              <w:rPr>
                <w:rFonts w:asciiTheme="minorHAnsi" w:hAnsiTheme="minorHAnsi" w:cstheme="minorHAnsi"/>
                <w:sz w:val="22"/>
                <w:szCs w:val="22"/>
              </w:rPr>
              <w:t>2,404</w:t>
            </w:r>
          </w:p>
        </w:tc>
      </w:tr>
      <w:tr w:rsidR="002A5E36" w:rsidRPr="0015341E" w14:paraId="6C6939F3" w14:textId="77777777" w:rsidTr="00696F92">
        <w:tc>
          <w:tcPr>
            <w:tcW w:w="3798" w:type="dxa"/>
          </w:tcPr>
          <w:p w14:paraId="05E7D865" w14:textId="1A586CE3" w:rsidR="002A5E36" w:rsidRPr="00436036" w:rsidRDefault="002A5E36" w:rsidP="00683B47">
            <w:pPr>
              <w:pStyle w:val="BodyText"/>
              <w:ind w:right="-405"/>
              <w:rPr>
                <w:rFonts w:asciiTheme="minorHAnsi" w:hAnsiTheme="minorHAnsi" w:cstheme="minorHAnsi"/>
                <w:sz w:val="22"/>
                <w:szCs w:val="22"/>
              </w:rPr>
            </w:pPr>
            <w:r w:rsidRPr="00436036">
              <w:rPr>
                <w:rFonts w:asciiTheme="minorHAnsi" w:hAnsiTheme="minorHAnsi" w:cstheme="minorHAnsi"/>
                <w:sz w:val="22"/>
                <w:szCs w:val="22"/>
              </w:rPr>
              <w:t>Earning per</w:t>
            </w:r>
            <w:r w:rsidR="00A273C6" w:rsidRPr="00436036">
              <w:rPr>
                <w:rFonts w:asciiTheme="minorHAnsi" w:hAnsiTheme="minorHAnsi" w:cstheme="minorHAnsi"/>
                <w:sz w:val="22"/>
                <w:szCs w:val="22"/>
              </w:rPr>
              <w:t xml:space="preserve"> share</w:t>
            </w:r>
          </w:p>
        </w:tc>
        <w:tc>
          <w:tcPr>
            <w:tcW w:w="1332" w:type="dxa"/>
          </w:tcPr>
          <w:p w14:paraId="2A65415B" w14:textId="0821FC3B" w:rsidR="002A5E36" w:rsidRPr="00436036" w:rsidRDefault="00436036" w:rsidP="00A9360D">
            <w:pPr>
              <w:jc w:val="right"/>
              <w:rPr>
                <w:rFonts w:asciiTheme="minorHAnsi" w:hAnsiTheme="minorHAnsi" w:cstheme="minorHAnsi"/>
                <w:sz w:val="22"/>
                <w:szCs w:val="22"/>
              </w:rPr>
            </w:pPr>
            <w:r w:rsidRPr="00436036">
              <w:rPr>
                <w:rFonts w:asciiTheme="minorHAnsi" w:hAnsiTheme="minorHAnsi" w:cstheme="minorHAnsi"/>
                <w:sz w:val="22"/>
                <w:szCs w:val="22"/>
              </w:rPr>
              <w:t>0.11</w:t>
            </w:r>
          </w:p>
        </w:tc>
        <w:tc>
          <w:tcPr>
            <w:tcW w:w="270" w:type="dxa"/>
          </w:tcPr>
          <w:p w14:paraId="09890F69" w14:textId="77777777" w:rsidR="002A5E36" w:rsidRPr="00436036" w:rsidRDefault="002A5E36" w:rsidP="00683B47">
            <w:pPr>
              <w:pStyle w:val="BodyText"/>
              <w:ind w:right="-405"/>
              <w:rPr>
                <w:rFonts w:asciiTheme="minorHAnsi" w:hAnsiTheme="minorHAnsi" w:cstheme="minorHAnsi"/>
                <w:sz w:val="22"/>
                <w:szCs w:val="22"/>
              </w:rPr>
            </w:pPr>
          </w:p>
        </w:tc>
        <w:tc>
          <w:tcPr>
            <w:tcW w:w="1170" w:type="dxa"/>
          </w:tcPr>
          <w:p w14:paraId="6A20F054" w14:textId="77777777" w:rsidR="002A5E36" w:rsidRPr="00436036" w:rsidRDefault="002A5E36" w:rsidP="00A745D2">
            <w:pPr>
              <w:ind w:right="336"/>
              <w:jc w:val="right"/>
              <w:rPr>
                <w:rFonts w:asciiTheme="minorHAnsi" w:hAnsiTheme="minorHAnsi" w:cstheme="minorHAnsi"/>
                <w:sz w:val="22"/>
                <w:szCs w:val="22"/>
              </w:rPr>
            </w:pPr>
          </w:p>
        </w:tc>
        <w:tc>
          <w:tcPr>
            <w:tcW w:w="270" w:type="dxa"/>
          </w:tcPr>
          <w:p w14:paraId="0CB0C7C5" w14:textId="77777777" w:rsidR="002A5E36" w:rsidRPr="00436036" w:rsidRDefault="002A5E36" w:rsidP="00683B47">
            <w:pPr>
              <w:pStyle w:val="BodyText"/>
              <w:ind w:right="-405"/>
              <w:rPr>
                <w:rFonts w:asciiTheme="minorHAnsi" w:hAnsiTheme="minorHAnsi" w:cstheme="minorHAnsi"/>
                <w:sz w:val="22"/>
                <w:szCs w:val="22"/>
              </w:rPr>
            </w:pPr>
          </w:p>
        </w:tc>
        <w:tc>
          <w:tcPr>
            <w:tcW w:w="1080" w:type="dxa"/>
          </w:tcPr>
          <w:p w14:paraId="74EC90B4" w14:textId="77777777" w:rsidR="002A5E36" w:rsidRPr="00436036" w:rsidRDefault="002A5E36" w:rsidP="00683B47">
            <w:pPr>
              <w:jc w:val="right"/>
              <w:rPr>
                <w:rFonts w:asciiTheme="minorHAnsi" w:hAnsiTheme="minorHAnsi" w:cstheme="minorHAnsi"/>
                <w:sz w:val="22"/>
                <w:szCs w:val="22"/>
              </w:rPr>
            </w:pPr>
          </w:p>
        </w:tc>
        <w:tc>
          <w:tcPr>
            <w:tcW w:w="270" w:type="dxa"/>
          </w:tcPr>
          <w:p w14:paraId="327835D0" w14:textId="77777777" w:rsidR="002A5E36" w:rsidRPr="00436036" w:rsidRDefault="002A5E36" w:rsidP="00683B47">
            <w:pPr>
              <w:ind w:right="67"/>
              <w:jc w:val="right"/>
              <w:rPr>
                <w:rFonts w:asciiTheme="minorHAnsi" w:hAnsiTheme="minorHAnsi" w:cstheme="minorHAnsi"/>
                <w:sz w:val="22"/>
                <w:szCs w:val="22"/>
              </w:rPr>
            </w:pPr>
          </w:p>
        </w:tc>
        <w:tc>
          <w:tcPr>
            <w:tcW w:w="1080" w:type="dxa"/>
          </w:tcPr>
          <w:p w14:paraId="48B5401B" w14:textId="37D0C7D0" w:rsidR="002A5E36" w:rsidRPr="00436036" w:rsidRDefault="00A9360D" w:rsidP="00A9360D">
            <w:pPr>
              <w:ind w:right="67"/>
              <w:jc w:val="right"/>
              <w:rPr>
                <w:rFonts w:asciiTheme="minorHAnsi" w:hAnsiTheme="minorHAnsi" w:cstheme="minorHAnsi"/>
                <w:sz w:val="22"/>
                <w:szCs w:val="22"/>
              </w:rPr>
            </w:pPr>
            <w:r>
              <w:rPr>
                <w:rFonts w:asciiTheme="minorHAnsi" w:hAnsiTheme="minorHAnsi" w:cstheme="minorHAnsi"/>
                <w:sz w:val="22"/>
                <w:szCs w:val="22"/>
              </w:rPr>
              <w:t>0.09</w:t>
            </w:r>
          </w:p>
        </w:tc>
      </w:tr>
      <w:tr w:rsidR="00A745D2" w:rsidRPr="0015341E" w14:paraId="3CF9F73E" w14:textId="77777777" w:rsidTr="007B6BE9">
        <w:trPr>
          <w:trHeight w:val="323"/>
        </w:trPr>
        <w:tc>
          <w:tcPr>
            <w:tcW w:w="3798" w:type="dxa"/>
          </w:tcPr>
          <w:p w14:paraId="352A6E26" w14:textId="77777777" w:rsidR="00A745D2" w:rsidRPr="00B10464" w:rsidRDefault="00A745D2" w:rsidP="00683B47">
            <w:pPr>
              <w:pStyle w:val="BodyText"/>
              <w:ind w:right="-405"/>
              <w:rPr>
                <w:rFonts w:asciiTheme="minorHAnsi" w:hAnsiTheme="minorHAnsi" w:cstheme="minorHAnsi"/>
                <w:sz w:val="22"/>
                <w:szCs w:val="22"/>
              </w:rPr>
            </w:pPr>
          </w:p>
        </w:tc>
        <w:tc>
          <w:tcPr>
            <w:tcW w:w="1332" w:type="dxa"/>
          </w:tcPr>
          <w:p w14:paraId="37D06FD0" w14:textId="77777777" w:rsidR="00A745D2" w:rsidRPr="00514B31" w:rsidRDefault="00A745D2" w:rsidP="00A745D2">
            <w:pPr>
              <w:ind w:right="336"/>
              <w:jc w:val="right"/>
              <w:rPr>
                <w:rFonts w:asciiTheme="minorHAnsi" w:hAnsiTheme="minorHAnsi" w:cstheme="minorHAnsi"/>
                <w:sz w:val="22"/>
                <w:szCs w:val="22"/>
              </w:rPr>
            </w:pPr>
          </w:p>
        </w:tc>
        <w:tc>
          <w:tcPr>
            <w:tcW w:w="270" w:type="dxa"/>
          </w:tcPr>
          <w:p w14:paraId="525E4764" w14:textId="77777777" w:rsidR="00A745D2" w:rsidRPr="0015341E" w:rsidRDefault="00A745D2" w:rsidP="00683B47">
            <w:pPr>
              <w:pStyle w:val="BodyText"/>
              <w:ind w:right="-405"/>
              <w:rPr>
                <w:rFonts w:asciiTheme="minorHAnsi" w:hAnsiTheme="minorHAnsi" w:cstheme="minorHAnsi"/>
                <w:sz w:val="22"/>
                <w:szCs w:val="22"/>
              </w:rPr>
            </w:pPr>
          </w:p>
        </w:tc>
        <w:tc>
          <w:tcPr>
            <w:tcW w:w="1170" w:type="dxa"/>
          </w:tcPr>
          <w:p w14:paraId="05E5B673" w14:textId="77777777" w:rsidR="00A745D2" w:rsidRPr="00514B31" w:rsidRDefault="00A745D2" w:rsidP="00A745D2">
            <w:pPr>
              <w:ind w:right="336"/>
              <w:jc w:val="right"/>
              <w:rPr>
                <w:rFonts w:asciiTheme="minorHAnsi" w:hAnsiTheme="minorHAnsi" w:cstheme="minorHAnsi"/>
                <w:sz w:val="22"/>
                <w:szCs w:val="22"/>
              </w:rPr>
            </w:pPr>
          </w:p>
        </w:tc>
        <w:tc>
          <w:tcPr>
            <w:tcW w:w="270" w:type="dxa"/>
          </w:tcPr>
          <w:p w14:paraId="58951B90" w14:textId="77777777" w:rsidR="00A745D2" w:rsidRPr="0015341E" w:rsidRDefault="00A745D2" w:rsidP="00683B47">
            <w:pPr>
              <w:pStyle w:val="BodyText"/>
              <w:ind w:right="-405"/>
              <w:rPr>
                <w:rFonts w:asciiTheme="minorHAnsi" w:hAnsiTheme="minorHAnsi" w:cstheme="minorHAnsi"/>
                <w:sz w:val="22"/>
                <w:szCs w:val="22"/>
              </w:rPr>
            </w:pPr>
          </w:p>
        </w:tc>
        <w:tc>
          <w:tcPr>
            <w:tcW w:w="1080" w:type="dxa"/>
          </w:tcPr>
          <w:p w14:paraId="6B4F4F95" w14:textId="77777777" w:rsidR="00A745D2" w:rsidRDefault="00A745D2" w:rsidP="00683B47">
            <w:pPr>
              <w:jc w:val="right"/>
              <w:rPr>
                <w:rFonts w:asciiTheme="minorHAnsi" w:hAnsiTheme="minorHAnsi" w:cstheme="minorHAnsi"/>
                <w:sz w:val="22"/>
                <w:szCs w:val="22"/>
              </w:rPr>
            </w:pPr>
          </w:p>
        </w:tc>
        <w:tc>
          <w:tcPr>
            <w:tcW w:w="270" w:type="dxa"/>
          </w:tcPr>
          <w:p w14:paraId="5CACF306" w14:textId="77777777" w:rsidR="00A745D2" w:rsidRPr="0015341E" w:rsidRDefault="00A745D2" w:rsidP="00683B47">
            <w:pPr>
              <w:ind w:right="67"/>
              <w:jc w:val="right"/>
              <w:rPr>
                <w:rFonts w:asciiTheme="minorHAnsi" w:hAnsiTheme="minorHAnsi" w:cstheme="minorHAnsi"/>
                <w:sz w:val="22"/>
                <w:szCs w:val="22"/>
              </w:rPr>
            </w:pPr>
          </w:p>
        </w:tc>
        <w:tc>
          <w:tcPr>
            <w:tcW w:w="1080" w:type="dxa"/>
          </w:tcPr>
          <w:p w14:paraId="71F41C98" w14:textId="77777777" w:rsidR="00A745D2" w:rsidRDefault="00A745D2" w:rsidP="00683B47">
            <w:pPr>
              <w:ind w:right="67"/>
              <w:jc w:val="right"/>
              <w:rPr>
                <w:rFonts w:asciiTheme="minorHAnsi" w:hAnsiTheme="minorHAnsi" w:cstheme="minorHAnsi"/>
                <w:sz w:val="22"/>
                <w:szCs w:val="22"/>
              </w:rPr>
            </w:pPr>
          </w:p>
        </w:tc>
      </w:tr>
      <w:tr w:rsidR="00BB7E43" w:rsidRPr="0015341E" w14:paraId="3B446649" w14:textId="77777777">
        <w:tc>
          <w:tcPr>
            <w:tcW w:w="3798" w:type="dxa"/>
          </w:tcPr>
          <w:p w14:paraId="145C1998" w14:textId="77777777" w:rsidR="00BB7E43" w:rsidRPr="00B10464" w:rsidRDefault="00BB7E43" w:rsidP="00683B47">
            <w:pPr>
              <w:pStyle w:val="BodyText"/>
              <w:ind w:right="-405"/>
              <w:rPr>
                <w:rFonts w:asciiTheme="minorHAnsi" w:hAnsiTheme="minorHAnsi" w:cstheme="minorHAnsi"/>
                <w:sz w:val="22"/>
                <w:szCs w:val="22"/>
              </w:rPr>
            </w:pPr>
          </w:p>
        </w:tc>
        <w:tc>
          <w:tcPr>
            <w:tcW w:w="5472" w:type="dxa"/>
            <w:gridSpan w:val="7"/>
          </w:tcPr>
          <w:p w14:paraId="2CB51DC9" w14:textId="2C4AE4E6" w:rsidR="00BB7E43" w:rsidRPr="00BB7E43" w:rsidRDefault="00BB7E43" w:rsidP="00BB7E43">
            <w:pPr>
              <w:ind w:right="67"/>
              <w:jc w:val="center"/>
              <w:rPr>
                <w:rFonts w:asciiTheme="minorHAnsi" w:hAnsiTheme="minorHAnsi" w:cstheme="minorHAnsi"/>
                <w:b/>
                <w:bCs/>
                <w:sz w:val="22"/>
                <w:szCs w:val="22"/>
              </w:rPr>
            </w:pPr>
            <w:r>
              <w:rPr>
                <w:rFonts w:asciiTheme="minorHAnsi" w:eastAsia="Arial Unicode MS" w:hAnsiTheme="minorHAnsi" w:cstheme="minorHAnsi"/>
                <w:b/>
                <w:bCs/>
                <w:sz w:val="22"/>
                <w:szCs w:val="22"/>
              </w:rPr>
              <w:t>S</w:t>
            </w:r>
            <w:r w:rsidRPr="00BB7E43">
              <w:rPr>
                <w:rFonts w:asciiTheme="minorHAnsi" w:eastAsia="Arial Unicode MS" w:hAnsiTheme="minorHAnsi" w:cstheme="minorHAnsi"/>
                <w:b/>
                <w:bCs/>
                <w:sz w:val="22"/>
                <w:szCs w:val="22"/>
              </w:rPr>
              <w:t>eparate financial statements</w:t>
            </w:r>
          </w:p>
        </w:tc>
      </w:tr>
      <w:tr w:rsidR="00AD0CF4" w:rsidRPr="0015341E" w14:paraId="16EC3585" w14:textId="77777777">
        <w:tc>
          <w:tcPr>
            <w:tcW w:w="3798" w:type="dxa"/>
          </w:tcPr>
          <w:p w14:paraId="46204A73" w14:textId="77777777" w:rsidR="00AD0CF4" w:rsidRPr="00B10464" w:rsidRDefault="00AD0CF4" w:rsidP="00AD0CF4">
            <w:pPr>
              <w:pStyle w:val="BodyText"/>
              <w:ind w:right="-405"/>
              <w:rPr>
                <w:rFonts w:asciiTheme="minorHAnsi" w:hAnsiTheme="minorHAnsi" w:cstheme="minorHAnsi"/>
                <w:sz w:val="22"/>
                <w:szCs w:val="22"/>
              </w:rPr>
            </w:pPr>
          </w:p>
        </w:tc>
        <w:tc>
          <w:tcPr>
            <w:tcW w:w="1332" w:type="dxa"/>
          </w:tcPr>
          <w:p w14:paraId="5FD4F19F" w14:textId="28E2E591" w:rsidR="00AD0CF4" w:rsidRPr="00AD0CF4" w:rsidRDefault="00AD0CF4" w:rsidP="00AD0CF4">
            <w:pPr>
              <w:pStyle w:val="BodyText"/>
              <w:ind w:left="-113" w:right="-108"/>
              <w:jc w:val="center"/>
              <w:rPr>
                <w:rFonts w:asciiTheme="minorHAnsi" w:hAnsiTheme="minorHAnsi" w:cstheme="minorHAnsi"/>
                <w:bCs/>
                <w:sz w:val="22"/>
                <w:szCs w:val="22"/>
              </w:rPr>
            </w:pPr>
            <w:r w:rsidRPr="0015341E">
              <w:rPr>
                <w:rFonts w:asciiTheme="minorHAnsi" w:hAnsiTheme="minorHAnsi" w:cstheme="minorHAnsi"/>
                <w:bCs/>
                <w:sz w:val="22"/>
                <w:szCs w:val="22"/>
              </w:rPr>
              <w:t>Before restatement</w:t>
            </w:r>
          </w:p>
        </w:tc>
        <w:tc>
          <w:tcPr>
            <w:tcW w:w="270" w:type="dxa"/>
          </w:tcPr>
          <w:p w14:paraId="0746446C" w14:textId="77777777" w:rsidR="00AD0CF4" w:rsidRPr="00AD0CF4" w:rsidRDefault="00AD0CF4" w:rsidP="00AD0CF4">
            <w:pPr>
              <w:pStyle w:val="BodyText"/>
              <w:ind w:left="-113" w:right="-108"/>
              <w:jc w:val="center"/>
              <w:rPr>
                <w:rFonts w:asciiTheme="minorHAnsi" w:hAnsiTheme="minorHAnsi" w:cstheme="minorHAnsi"/>
                <w:bCs/>
                <w:sz w:val="22"/>
                <w:szCs w:val="22"/>
              </w:rPr>
            </w:pPr>
          </w:p>
        </w:tc>
        <w:tc>
          <w:tcPr>
            <w:tcW w:w="1170" w:type="dxa"/>
            <w:vAlign w:val="bottom"/>
          </w:tcPr>
          <w:p w14:paraId="2DBB86AD" w14:textId="79000FBD" w:rsidR="00AD0CF4" w:rsidRPr="00AD0CF4" w:rsidRDefault="00AD0CF4" w:rsidP="00AD0CF4">
            <w:pPr>
              <w:pStyle w:val="BodyText"/>
              <w:ind w:left="-113" w:right="-108"/>
              <w:jc w:val="center"/>
              <w:rPr>
                <w:rFonts w:asciiTheme="minorHAnsi" w:hAnsiTheme="minorHAnsi" w:cstheme="minorHAnsi"/>
                <w:bCs/>
                <w:sz w:val="22"/>
                <w:szCs w:val="22"/>
              </w:rPr>
            </w:pPr>
            <w:r w:rsidRPr="00AD0CF4">
              <w:rPr>
                <w:rFonts w:asciiTheme="minorHAnsi" w:hAnsiTheme="minorHAnsi" w:cstheme="minorHAnsi"/>
                <w:bCs/>
                <w:sz w:val="22"/>
                <w:szCs w:val="22"/>
              </w:rPr>
              <w:t>Adjustment</w:t>
            </w:r>
          </w:p>
        </w:tc>
        <w:tc>
          <w:tcPr>
            <w:tcW w:w="270" w:type="dxa"/>
          </w:tcPr>
          <w:p w14:paraId="0E2A7178" w14:textId="77777777" w:rsidR="00AD0CF4" w:rsidRPr="00AD0CF4" w:rsidRDefault="00AD0CF4" w:rsidP="00AD0CF4">
            <w:pPr>
              <w:pStyle w:val="BodyText"/>
              <w:ind w:left="-113" w:right="-108"/>
              <w:jc w:val="center"/>
              <w:rPr>
                <w:rFonts w:asciiTheme="minorHAnsi" w:hAnsiTheme="minorHAnsi" w:cstheme="minorHAnsi"/>
                <w:bCs/>
                <w:sz w:val="22"/>
                <w:szCs w:val="22"/>
              </w:rPr>
            </w:pPr>
          </w:p>
        </w:tc>
        <w:tc>
          <w:tcPr>
            <w:tcW w:w="1080" w:type="dxa"/>
          </w:tcPr>
          <w:p w14:paraId="0D4FBB2C" w14:textId="2556CFAE" w:rsidR="00AD0CF4" w:rsidRPr="00AD0CF4" w:rsidRDefault="00AD0CF4" w:rsidP="00AD0CF4">
            <w:pPr>
              <w:pStyle w:val="BodyText"/>
              <w:ind w:left="-113" w:right="-108"/>
              <w:jc w:val="center"/>
              <w:rPr>
                <w:rFonts w:asciiTheme="minorHAnsi" w:hAnsiTheme="minorHAnsi" w:cstheme="minorHAnsi"/>
                <w:bCs/>
                <w:sz w:val="22"/>
                <w:szCs w:val="22"/>
              </w:rPr>
            </w:pPr>
            <w:r>
              <w:rPr>
                <w:rFonts w:asciiTheme="minorHAnsi" w:hAnsiTheme="minorHAnsi" w:cstheme="minorHAnsi"/>
                <w:bCs/>
                <w:sz w:val="22"/>
                <w:szCs w:val="22"/>
              </w:rPr>
              <w:br/>
            </w:r>
            <w:r w:rsidRPr="00AD0CF4">
              <w:rPr>
                <w:rFonts w:asciiTheme="minorHAnsi" w:hAnsiTheme="minorHAnsi" w:cstheme="minorHAnsi"/>
                <w:bCs/>
                <w:sz w:val="22"/>
                <w:szCs w:val="22"/>
              </w:rPr>
              <w:t>Reclass</w:t>
            </w:r>
          </w:p>
        </w:tc>
        <w:tc>
          <w:tcPr>
            <w:tcW w:w="270" w:type="dxa"/>
          </w:tcPr>
          <w:p w14:paraId="46CC51C3" w14:textId="77777777" w:rsidR="00AD0CF4" w:rsidRPr="00AD0CF4" w:rsidRDefault="00AD0CF4" w:rsidP="00AD0CF4">
            <w:pPr>
              <w:pStyle w:val="BodyText"/>
              <w:ind w:left="-113" w:right="-108"/>
              <w:jc w:val="center"/>
              <w:rPr>
                <w:rFonts w:asciiTheme="minorHAnsi" w:hAnsiTheme="minorHAnsi" w:cstheme="minorHAnsi"/>
                <w:bCs/>
                <w:sz w:val="22"/>
                <w:szCs w:val="22"/>
              </w:rPr>
            </w:pPr>
          </w:p>
        </w:tc>
        <w:tc>
          <w:tcPr>
            <w:tcW w:w="1080" w:type="dxa"/>
          </w:tcPr>
          <w:p w14:paraId="27698A52" w14:textId="0E6A14D0" w:rsidR="00AD0CF4" w:rsidRPr="00AD0CF4" w:rsidRDefault="00AD0CF4" w:rsidP="00AD0CF4">
            <w:pPr>
              <w:pStyle w:val="BodyText"/>
              <w:ind w:left="-113" w:right="-108"/>
              <w:jc w:val="center"/>
              <w:rPr>
                <w:rFonts w:asciiTheme="minorHAnsi" w:hAnsiTheme="minorHAnsi" w:cstheme="minorHAnsi"/>
                <w:bCs/>
                <w:sz w:val="22"/>
                <w:szCs w:val="22"/>
              </w:rPr>
            </w:pPr>
            <w:r>
              <w:rPr>
                <w:rFonts w:asciiTheme="minorHAnsi" w:hAnsiTheme="minorHAnsi" w:cstheme="minorHAnsi"/>
                <w:bCs/>
                <w:sz w:val="22"/>
                <w:szCs w:val="22"/>
              </w:rPr>
              <w:br/>
            </w:r>
            <w:r w:rsidRPr="00AD0CF4">
              <w:rPr>
                <w:rFonts w:asciiTheme="minorHAnsi" w:hAnsiTheme="minorHAnsi" w:cstheme="minorHAnsi"/>
                <w:bCs/>
                <w:sz w:val="22"/>
                <w:szCs w:val="22"/>
              </w:rPr>
              <w:t>As</w:t>
            </w:r>
            <w:r w:rsidRPr="0015341E">
              <w:rPr>
                <w:rFonts w:asciiTheme="minorHAnsi" w:hAnsiTheme="minorHAnsi" w:cstheme="minorHAnsi"/>
                <w:bCs/>
                <w:sz w:val="22"/>
                <w:szCs w:val="22"/>
              </w:rPr>
              <w:t xml:space="preserve"> </w:t>
            </w:r>
            <w:r w:rsidRPr="00AD0CF4">
              <w:rPr>
                <w:rFonts w:asciiTheme="minorHAnsi" w:hAnsiTheme="minorHAnsi" w:cstheme="minorHAnsi"/>
                <w:bCs/>
                <w:sz w:val="22"/>
                <w:szCs w:val="22"/>
              </w:rPr>
              <w:t>restated</w:t>
            </w:r>
          </w:p>
        </w:tc>
      </w:tr>
      <w:tr w:rsidR="00F33AF5" w:rsidRPr="0015341E" w14:paraId="406F7523" w14:textId="77777777">
        <w:tc>
          <w:tcPr>
            <w:tcW w:w="3798" w:type="dxa"/>
          </w:tcPr>
          <w:p w14:paraId="60B32EFC" w14:textId="77777777" w:rsidR="00F33AF5" w:rsidRPr="00B10464" w:rsidRDefault="00F33AF5" w:rsidP="00AD0CF4">
            <w:pPr>
              <w:pStyle w:val="BodyText"/>
              <w:ind w:right="-405"/>
              <w:rPr>
                <w:rFonts w:asciiTheme="minorHAnsi" w:hAnsiTheme="minorHAnsi" w:cstheme="minorHAnsi"/>
                <w:sz w:val="22"/>
                <w:szCs w:val="22"/>
              </w:rPr>
            </w:pPr>
          </w:p>
        </w:tc>
        <w:tc>
          <w:tcPr>
            <w:tcW w:w="5472" w:type="dxa"/>
            <w:gridSpan w:val="7"/>
          </w:tcPr>
          <w:p w14:paraId="4C930D3B" w14:textId="1F443E25" w:rsidR="00F33AF5" w:rsidRDefault="007B6BE9" w:rsidP="00AD0CF4">
            <w:pPr>
              <w:pStyle w:val="BodyText"/>
              <w:ind w:left="-113" w:right="-108"/>
              <w:jc w:val="center"/>
              <w:rPr>
                <w:rFonts w:asciiTheme="minorHAnsi" w:hAnsiTheme="minorHAnsi" w:cstheme="minorHAnsi"/>
                <w:bCs/>
                <w:sz w:val="22"/>
                <w:szCs w:val="22"/>
              </w:rPr>
            </w:pPr>
            <w:r w:rsidRPr="0015341E">
              <w:rPr>
                <w:rFonts w:asciiTheme="minorHAnsi" w:hAnsiTheme="minorHAnsi" w:cstheme="minorHAnsi"/>
                <w:bCs/>
                <w:i/>
                <w:iCs/>
                <w:sz w:val="22"/>
                <w:szCs w:val="22"/>
              </w:rPr>
              <w:t>(in thousand Baht)</w:t>
            </w:r>
          </w:p>
        </w:tc>
      </w:tr>
      <w:tr w:rsidR="00AD0CF4" w:rsidRPr="0015341E" w14:paraId="0CB8E6B8" w14:textId="77777777" w:rsidTr="00696F92">
        <w:tc>
          <w:tcPr>
            <w:tcW w:w="3798" w:type="dxa"/>
          </w:tcPr>
          <w:p w14:paraId="4AF663AF" w14:textId="077CE3B7" w:rsidR="00AD0CF4" w:rsidRPr="00B10464" w:rsidRDefault="00AD0CF4" w:rsidP="00AD0CF4">
            <w:pPr>
              <w:pStyle w:val="BodyText"/>
              <w:ind w:right="-405"/>
              <w:rPr>
                <w:rFonts w:asciiTheme="minorHAnsi" w:hAnsiTheme="minorHAnsi" w:cstheme="minorHAnsi"/>
                <w:sz w:val="22"/>
                <w:szCs w:val="22"/>
              </w:rPr>
            </w:pPr>
            <w:r w:rsidRPr="00BD4276">
              <w:rPr>
                <w:rFonts w:asciiTheme="minorHAnsi" w:hAnsiTheme="minorHAnsi" w:cstheme="minorHAnsi"/>
                <w:b/>
                <w:bCs/>
                <w:sz w:val="22"/>
                <w:szCs w:val="22"/>
              </w:rPr>
              <w:t xml:space="preserve">Current </w:t>
            </w:r>
            <w:r>
              <w:rPr>
                <w:rFonts w:asciiTheme="minorHAnsi" w:hAnsiTheme="minorHAnsi" w:cstheme="minorHAnsi"/>
                <w:b/>
                <w:bCs/>
                <w:sz w:val="22"/>
                <w:szCs w:val="22"/>
              </w:rPr>
              <w:t>a</w:t>
            </w:r>
            <w:r w:rsidRPr="00BD4276">
              <w:rPr>
                <w:rFonts w:asciiTheme="minorHAnsi" w:hAnsiTheme="minorHAnsi" w:cstheme="minorHAnsi"/>
                <w:b/>
                <w:bCs/>
                <w:sz w:val="22"/>
                <w:szCs w:val="22"/>
              </w:rPr>
              <w:t>ssets</w:t>
            </w:r>
          </w:p>
        </w:tc>
        <w:tc>
          <w:tcPr>
            <w:tcW w:w="1332" w:type="dxa"/>
          </w:tcPr>
          <w:p w14:paraId="695B0BC2" w14:textId="77777777" w:rsidR="00AD0CF4" w:rsidRPr="00514B31" w:rsidRDefault="00AD0CF4" w:rsidP="00AD0CF4">
            <w:pPr>
              <w:ind w:right="336"/>
              <w:jc w:val="right"/>
              <w:rPr>
                <w:rFonts w:asciiTheme="minorHAnsi" w:hAnsiTheme="minorHAnsi" w:cstheme="minorHAnsi"/>
                <w:sz w:val="22"/>
                <w:szCs w:val="22"/>
              </w:rPr>
            </w:pPr>
          </w:p>
        </w:tc>
        <w:tc>
          <w:tcPr>
            <w:tcW w:w="270" w:type="dxa"/>
          </w:tcPr>
          <w:p w14:paraId="64DF13DA" w14:textId="77777777" w:rsidR="00AD0CF4" w:rsidRPr="0015341E" w:rsidRDefault="00AD0CF4" w:rsidP="00AD0CF4">
            <w:pPr>
              <w:pStyle w:val="BodyText"/>
              <w:ind w:right="-405"/>
              <w:rPr>
                <w:rFonts w:asciiTheme="minorHAnsi" w:hAnsiTheme="minorHAnsi" w:cstheme="minorHAnsi"/>
                <w:sz w:val="22"/>
                <w:szCs w:val="22"/>
              </w:rPr>
            </w:pPr>
          </w:p>
        </w:tc>
        <w:tc>
          <w:tcPr>
            <w:tcW w:w="1170" w:type="dxa"/>
          </w:tcPr>
          <w:p w14:paraId="5D096E22" w14:textId="77777777" w:rsidR="00AD0CF4" w:rsidRPr="00514B31" w:rsidRDefault="00AD0CF4" w:rsidP="00AD0CF4">
            <w:pPr>
              <w:ind w:right="336"/>
              <w:jc w:val="right"/>
              <w:rPr>
                <w:rFonts w:asciiTheme="minorHAnsi" w:hAnsiTheme="minorHAnsi" w:cstheme="minorHAnsi"/>
                <w:sz w:val="22"/>
                <w:szCs w:val="22"/>
              </w:rPr>
            </w:pPr>
          </w:p>
        </w:tc>
        <w:tc>
          <w:tcPr>
            <w:tcW w:w="270" w:type="dxa"/>
          </w:tcPr>
          <w:p w14:paraId="4DD2E352" w14:textId="77777777" w:rsidR="00AD0CF4" w:rsidRPr="0015341E" w:rsidRDefault="00AD0CF4" w:rsidP="00AD0CF4">
            <w:pPr>
              <w:pStyle w:val="BodyText"/>
              <w:ind w:right="-405"/>
              <w:rPr>
                <w:rFonts w:asciiTheme="minorHAnsi" w:hAnsiTheme="minorHAnsi" w:cstheme="minorHAnsi"/>
                <w:sz w:val="22"/>
                <w:szCs w:val="22"/>
              </w:rPr>
            </w:pPr>
          </w:p>
        </w:tc>
        <w:tc>
          <w:tcPr>
            <w:tcW w:w="1080" w:type="dxa"/>
          </w:tcPr>
          <w:p w14:paraId="2E6799E1" w14:textId="77777777" w:rsidR="00AD0CF4" w:rsidRDefault="00AD0CF4" w:rsidP="00AD0CF4">
            <w:pPr>
              <w:jc w:val="right"/>
              <w:rPr>
                <w:rFonts w:asciiTheme="minorHAnsi" w:hAnsiTheme="minorHAnsi" w:cstheme="minorHAnsi"/>
                <w:sz w:val="22"/>
                <w:szCs w:val="22"/>
              </w:rPr>
            </w:pPr>
          </w:p>
        </w:tc>
        <w:tc>
          <w:tcPr>
            <w:tcW w:w="270" w:type="dxa"/>
          </w:tcPr>
          <w:p w14:paraId="57872574" w14:textId="77777777" w:rsidR="00AD0CF4" w:rsidRPr="0015341E" w:rsidRDefault="00AD0CF4" w:rsidP="00AD0CF4">
            <w:pPr>
              <w:ind w:right="67"/>
              <w:jc w:val="right"/>
              <w:rPr>
                <w:rFonts w:asciiTheme="minorHAnsi" w:hAnsiTheme="minorHAnsi" w:cstheme="minorHAnsi"/>
                <w:sz w:val="22"/>
                <w:szCs w:val="22"/>
              </w:rPr>
            </w:pPr>
          </w:p>
        </w:tc>
        <w:tc>
          <w:tcPr>
            <w:tcW w:w="1080" w:type="dxa"/>
          </w:tcPr>
          <w:p w14:paraId="76B4AF60" w14:textId="77777777" w:rsidR="00AD0CF4" w:rsidRDefault="00AD0CF4" w:rsidP="00AD0CF4">
            <w:pPr>
              <w:ind w:right="67"/>
              <w:jc w:val="right"/>
              <w:rPr>
                <w:rFonts w:asciiTheme="minorHAnsi" w:hAnsiTheme="minorHAnsi" w:cstheme="minorHAnsi"/>
                <w:sz w:val="22"/>
                <w:szCs w:val="22"/>
              </w:rPr>
            </w:pPr>
          </w:p>
        </w:tc>
      </w:tr>
      <w:tr w:rsidR="00AD0CF4" w:rsidRPr="0015341E" w14:paraId="7DE607DB" w14:textId="77777777" w:rsidTr="00696F92">
        <w:tc>
          <w:tcPr>
            <w:tcW w:w="3798" w:type="dxa"/>
          </w:tcPr>
          <w:p w14:paraId="77A43764" w14:textId="35DC9284" w:rsidR="00AD0CF4" w:rsidRPr="00B10464" w:rsidRDefault="00AD0CF4" w:rsidP="00AD0CF4">
            <w:pPr>
              <w:pStyle w:val="BodyText"/>
              <w:ind w:right="-405"/>
              <w:rPr>
                <w:rFonts w:asciiTheme="minorHAnsi" w:hAnsiTheme="minorHAnsi" w:cstheme="minorHAnsi"/>
                <w:sz w:val="22"/>
                <w:szCs w:val="22"/>
              </w:rPr>
            </w:pPr>
            <w:r w:rsidRPr="00F97467">
              <w:rPr>
                <w:rFonts w:asciiTheme="minorHAnsi" w:hAnsiTheme="minorHAnsi" w:cstheme="minorHAnsi"/>
                <w:sz w:val="22"/>
                <w:szCs w:val="22"/>
              </w:rPr>
              <w:t>Trade and other accounts receivable</w:t>
            </w:r>
          </w:p>
        </w:tc>
        <w:tc>
          <w:tcPr>
            <w:tcW w:w="1332" w:type="dxa"/>
          </w:tcPr>
          <w:p w14:paraId="71EE0205" w14:textId="42270E36" w:rsidR="00AD0CF4" w:rsidRPr="00514B31" w:rsidRDefault="00AD0CF4" w:rsidP="00AD0CF4">
            <w:pPr>
              <w:jc w:val="right"/>
              <w:rPr>
                <w:rFonts w:asciiTheme="minorHAnsi" w:hAnsiTheme="minorHAnsi" w:cstheme="minorHAnsi"/>
                <w:sz w:val="22"/>
                <w:szCs w:val="22"/>
              </w:rPr>
            </w:pPr>
            <w:r>
              <w:rPr>
                <w:rFonts w:asciiTheme="minorHAnsi" w:hAnsiTheme="minorHAnsi" w:cstheme="minorHAnsi"/>
                <w:sz w:val="22"/>
                <w:szCs w:val="22"/>
              </w:rPr>
              <w:t>761,</w:t>
            </w:r>
            <w:r w:rsidR="00317C31">
              <w:rPr>
                <w:rFonts w:asciiTheme="minorHAnsi" w:hAnsiTheme="minorHAnsi" w:cstheme="minorHAnsi"/>
                <w:sz w:val="22"/>
                <w:szCs w:val="22"/>
              </w:rPr>
              <w:t>488</w:t>
            </w:r>
          </w:p>
        </w:tc>
        <w:tc>
          <w:tcPr>
            <w:tcW w:w="270" w:type="dxa"/>
          </w:tcPr>
          <w:p w14:paraId="52D05C0C" w14:textId="77777777" w:rsidR="00AD0CF4" w:rsidRPr="0015341E" w:rsidRDefault="00AD0CF4" w:rsidP="00AD0CF4">
            <w:pPr>
              <w:pStyle w:val="BodyText"/>
              <w:ind w:right="-405"/>
              <w:rPr>
                <w:rFonts w:asciiTheme="minorHAnsi" w:hAnsiTheme="minorHAnsi" w:cstheme="minorHAnsi"/>
                <w:sz w:val="22"/>
                <w:szCs w:val="22"/>
              </w:rPr>
            </w:pPr>
          </w:p>
        </w:tc>
        <w:tc>
          <w:tcPr>
            <w:tcW w:w="1170" w:type="dxa"/>
          </w:tcPr>
          <w:p w14:paraId="1E68174C" w14:textId="532828A8" w:rsidR="00AD0CF4" w:rsidRPr="00514B31" w:rsidRDefault="00AD0CF4" w:rsidP="00AD0CF4">
            <w:pPr>
              <w:ind w:right="336"/>
              <w:jc w:val="right"/>
              <w:rPr>
                <w:rFonts w:asciiTheme="minorHAnsi" w:hAnsiTheme="minorHAnsi" w:cstheme="minorHAnsi"/>
                <w:sz w:val="22"/>
                <w:szCs w:val="22"/>
              </w:rPr>
            </w:pPr>
            <w:r w:rsidRPr="006D622C">
              <w:rPr>
                <w:rFonts w:asciiTheme="minorHAnsi" w:hAnsiTheme="minorHAnsi" w:cstheme="minorHAnsi"/>
                <w:sz w:val="22"/>
                <w:szCs w:val="22"/>
              </w:rPr>
              <w:t>-</w:t>
            </w:r>
          </w:p>
        </w:tc>
        <w:tc>
          <w:tcPr>
            <w:tcW w:w="270" w:type="dxa"/>
          </w:tcPr>
          <w:p w14:paraId="1A527768" w14:textId="77777777" w:rsidR="00AD0CF4" w:rsidRPr="0015341E" w:rsidRDefault="00AD0CF4" w:rsidP="00AD0CF4">
            <w:pPr>
              <w:pStyle w:val="BodyText"/>
              <w:ind w:right="-405"/>
              <w:rPr>
                <w:rFonts w:asciiTheme="minorHAnsi" w:hAnsiTheme="minorHAnsi" w:cstheme="minorHAnsi"/>
                <w:sz w:val="22"/>
                <w:szCs w:val="22"/>
              </w:rPr>
            </w:pPr>
          </w:p>
        </w:tc>
        <w:tc>
          <w:tcPr>
            <w:tcW w:w="1080" w:type="dxa"/>
          </w:tcPr>
          <w:p w14:paraId="68BB9E7B" w14:textId="448997E1" w:rsidR="00AD0CF4" w:rsidRDefault="00317C31" w:rsidP="00A37B57">
            <w:pPr>
              <w:ind w:right="44"/>
              <w:jc w:val="right"/>
              <w:rPr>
                <w:rFonts w:asciiTheme="minorHAnsi" w:hAnsiTheme="minorHAnsi" w:cstheme="minorHAnsi"/>
                <w:sz w:val="22"/>
                <w:szCs w:val="22"/>
              </w:rPr>
            </w:pPr>
            <w:r>
              <w:rPr>
                <w:rFonts w:asciiTheme="minorHAnsi" w:hAnsiTheme="minorHAnsi" w:cstheme="minorHAnsi"/>
                <w:sz w:val="22"/>
                <w:szCs w:val="22"/>
              </w:rPr>
              <w:t>43,589</w:t>
            </w:r>
          </w:p>
        </w:tc>
        <w:tc>
          <w:tcPr>
            <w:tcW w:w="270" w:type="dxa"/>
          </w:tcPr>
          <w:p w14:paraId="00BBBC63" w14:textId="77777777" w:rsidR="00AD0CF4" w:rsidRPr="0015341E" w:rsidRDefault="00AD0CF4" w:rsidP="00AD0CF4">
            <w:pPr>
              <w:ind w:right="67"/>
              <w:jc w:val="right"/>
              <w:rPr>
                <w:rFonts w:asciiTheme="minorHAnsi" w:hAnsiTheme="minorHAnsi" w:cstheme="minorHAnsi"/>
                <w:sz w:val="22"/>
                <w:szCs w:val="22"/>
              </w:rPr>
            </w:pPr>
          </w:p>
        </w:tc>
        <w:tc>
          <w:tcPr>
            <w:tcW w:w="1080" w:type="dxa"/>
          </w:tcPr>
          <w:p w14:paraId="3D36E46D" w14:textId="1051AB12" w:rsidR="00AD0CF4" w:rsidRDefault="00A37B57" w:rsidP="00AD0CF4">
            <w:pPr>
              <w:ind w:right="67"/>
              <w:jc w:val="right"/>
              <w:rPr>
                <w:rFonts w:asciiTheme="minorHAnsi" w:hAnsiTheme="minorHAnsi" w:cstheme="minorHAnsi"/>
                <w:sz w:val="22"/>
                <w:szCs w:val="22"/>
              </w:rPr>
            </w:pPr>
            <w:r>
              <w:rPr>
                <w:rFonts w:asciiTheme="minorHAnsi" w:hAnsiTheme="minorHAnsi" w:cstheme="minorHAnsi"/>
                <w:sz w:val="22"/>
                <w:szCs w:val="22"/>
              </w:rPr>
              <w:t>805,077</w:t>
            </w:r>
          </w:p>
        </w:tc>
      </w:tr>
      <w:tr w:rsidR="00AD0CF4" w:rsidRPr="0015341E" w14:paraId="0BC29351" w14:textId="77777777" w:rsidTr="00696F92">
        <w:tc>
          <w:tcPr>
            <w:tcW w:w="3798" w:type="dxa"/>
          </w:tcPr>
          <w:p w14:paraId="3B0C64E9" w14:textId="69ED9889" w:rsidR="00AD0CF4" w:rsidRPr="00B10464" w:rsidRDefault="00AD0CF4" w:rsidP="00AD0CF4">
            <w:pPr>
              <w:pStyle w:val="BodyText"/>
              <w:ind w:right="-405"/>
              <w:rPr>
                <w:rFonts w:asciiTheme="minorHAnsi" w:hAnsiTheme="minorHAnsi" w:cstheme="minorHAnsi"/>
                <w:sz w:val="22"/>
                <w:szCs w:val="22"/>
              </w:rPr>
            </w:pPr>
            <w:r w:rsidRPr="00F97467">
              <w:rPr>
                <w:rFonts w:asciiTheme="minorHAnsi" w:hAnsiTheme="minorHAnsi" w:cstheme="minorHAnsi"/>
                <w:sz w:val="22"/>
                <w:szCs w:val="22"/>
              </w:rPr>
              <w:t>Other current assets</w:t>
            </w:r>
          </w:p>
        </w:tc>
        <w:tc>
          <w:tcPr>
            <w:tcW w:w="1332" w:type="dxa"/>
          </w:tcPr>
          <w:p w14:paraId="65880500" w14:textId="1D27CE05" w:rsidR="00AD0CF4" w:rsidRPr="00514B31" w:rsidRDefault="00317C31" w:rsidP="00AD0CF4">
            <w:pPr>
              <w:jc w:val="right"/>
              <w:rPr>
                <w:rFonts w:asciiTheme="minorHAnsi" w:hAnsiTheme="minorHAnsi" w:cstheme="minorHAnsi"/>
                <w:sz w:val="22"/>
                <w:szCs w:val="22"/>
              </w:rPr>
            </w:pPr>
            <w:r>
              <w:rPr>
                <w:rFonts w:asciiTheme="minorHAnsi" w:hAnsiTheme="minorHAnsi" w:cstheme="minorHAnsi"/>
                <w:sz w:val="22"/>
                <w:szCs w:val="22"/>
              </w:rPr>
              <w:t>88,225</w:t>
            </w:r>
          </w:p>
        </w:tc>
        <w:tc>
          <w:tcPr>
            <w:tcW w:w="270" w:type="dxa"/>
          </w:tcPr>
          <w:p w14:paraId="2E34C058" w14:textId="77777777" w:rsidR="00AD0CF4" w:rsidRPr="0015341E" w:rsidRDefault="00AD0CF4" w:rsidP="00AD0CF4">
            <w:pPr>
              <w:pStyle w:val="BodyText"/>
              <w:ind w:right="-405"/>
              <w:rPr>
                <w:rFonts w:asciiTheme="minorHAnsi" w:hAnsiTheme="minorHAnsi" w:cstheme="minorHAnsi"/>
                <w:sz w:val="22"/>
                <w:szCs w:val="22"/>
              </w:rPr>
            </w:pPr>
          </w:p>
        </w:tc>
        <w:tc>
          <w:tcPr>
            <w:tcW w:w="1170" w:type="dxa"/>
          </w:tcPr>
          <w:p w14:paraId="38C3C6A9" w14:textId="46AC91DE" w:rsidR="00AD0CF4" w:rsidRPr="00514B31" w:rsidRDefault="00AD0CF4" w:rsidP="00AD0CF4">
            <w:pPr>
              <w:ind w:right="336"/>
              <w:jc w:val="right"/>
              <w:rPr>
                <w:rFonts w:asciiTheme="minorHAnsi" w:hAnsiTheme="minorHAnsi" w:cstheme="minorHAnsi"/>
                <w:sz w:val="22"/>
                <w:szCs w:val="22"/>
              </w:rPr>
            </w:pPr>
            <w:r w:rsidRPr="006D622C">
              <w:rPr>
                <w:rFonts w:asciiTheme="minorHAnsi" w:hAnsiTheme="minorHAnsi" w:cstheme="minorHAnsi"/>
                <w:sz w:val="22"/>
                <w:szCs w:val="22"/>
              </w:rPr>
              <w:t>-</w:t>
            </w:r>
          </w:p>
        </w:tc>
        <w:tc>
          <w:tcPr>
            <w:tcW w:w="270" w:type="dxa"/>
          </w:tcPr>
          <w:p w14:paraId="49A9214D" w14:textId="77777777" w:rsidR="00AD0CF4" w:rsidRPr="0015341E" w:rsidRDefault="00AD0CF4" w:rsidP="00AD0CF4">
            <w:pPr>
              <w:pStyle w:val="BodyText"/>
              <w:ind w:right="-405"/>
              <w:rPr>
                <w:rFonts w:asciiTheme="minorHAnsi" w:hAnsiTheme="minorHAnsi" w:cstheme="minorHAnsi"/>
                <w:sz w:val="22"/>
                <w:szCs w:val="22"/>
              </w:rPr>
            </w:pPr>
          </w:p>
        </w:tc>
        <w:tc>
          <w:tcPr>
            <w:tcW w:w="1080" w:type="dxa"/>
          </w:tcPr>
          <w:p w14:paraId="786F73FD" w14:textId="2B409764" w:rsidR="00AD0CF4" w:rsidRDefault="00317C31" w:rsidP="00AD0CF4">
            <w:pPr>
              <w:jc w:val="right"/>
              <w:rPr>
                <w:rFonts w:asciiTheme="minorHAnsi" w:hAnsiTheme="minorHAnsi" w:cstheme="minorHAnsi"/>
                <w:sz w:val="22"/>
                <w:szCs w:val="22"/>
              </w:rPr>
            </w:pPr>
            <w:r>
              <w:rPr>
                <w:rFonts w:asciiTheme="minorHAnsi" w:hAnsiTheme="minorHAnsi" w:cstheme="minorHAnsi"/>
                <w:sz w:val="22"/>
                <w:szCs w:val="22"/>
              </w:rPr>
              <w:t>(21,923)</w:t>
            </w:r>
          </w:p>
        </w:tc>
        <w:tc>
          <w:tcPr>
            <w:tcW w:w="270" w:type="dxa"/>
          </w:tcPr>
          <w:p w14:paraId="66C1BC20" w14:textId="77777777" w:rsidR="00AD0CF4" w:rsidRPr="0015341E" w:rsidRDefault="00AD0CF4" w:rsidP="00AD0CF4">
            <w:pPr>
              <w:ind w:right="67"/>
              <w:jc w:val="right"/>
              <w:rPr>
                <w:rFonts w:asciiTheme="minorHAnsi" w:hAnsiTheme="minorHAnsi" w:cstheme="minorHAnsi"/>
                <w:sz w:val="22"/>
                <w:szCs w:val="22"/>
              </w:rPr>
            </w:pPr>
          </w:p>
        </w:tc>
        <w:tc>
          <w:tcPr>
            <w:tcW w:w="1080" w:type="dxa"/>
          </w:tcPr>
          <w:p w14:paraId="315B0459" w14:textId="4151097A" w:rsidR="00AD0CF4" w:rsidRDefault="00A37B57" w:rsidP="00AD0CF4">
            <w:pPr>
              <w:ind w:right="67"/>
              <w:jc w:val="right"/>
              <w:rPr>
                <w:rFonts w:asciiTheme="minorHAnsi" w:hAnsiTheme="minorHAnsi" w:cstheme="minorHAnsi"/>
                <w:sz w:val="22"/>
                <w:szCs w:val="22"/>
              </w:rPr>
            </w:pPr>
            <w:r>
              <w:rPr>
                <w:rFonts w:asciiTheme="minorHAnsi" w:hAnsiTheme="minorHAnsi" w:cstheme="minorHAnsi"/>
                <w:sz w:val="22"/>
                <w:szCs w:val="22"/>
              </w:rPr>
              <w:t>66,302</w:t>
            </w:r>
          </w:p>
        </w:tc>
      </w:tr>
      <w:tr w:rsidR="00AD0CF4" w:rsidRPr="0015341E" w14:paraId="2B96FB9F" w14:textId="77777777" w:rsidTr="00696F92">
        <w:tc>
          <w:tcPr>
            <w:tcW w:w="3798" w:type="dxa"/>
          </w:tcPr>
          <w:p w14:paraId="78419998" w14:textId="5B019DA7" w:rsidR="00AD0CF4" w:rsidRPr="00B10464" w:rsidRDefault="00AD0CF4" w:rsidP="00AD0CF4">
            <w:pPr>
              <w:pStyle w:val="BodyText"/>
              <w:ind w:right="-405"/>
              <w:rPr>
                <w:rFonts w:asciiTheme="minorHAnsi" w:hAnsiTheme="minorHAnsi" w:cstheme="minorHAnsi"/>
                <w:sz w:val="22"/>
                <w:szCs w:val="22"/>
              </w:rPr>
            </w:pPr>
            <w:r w:rsidRPr="00F97467">
              <w:rPr>
                <w:rFonts w:asciiTheme="minorHAnsi" w:hAnsiTheme="minorHAnsi" w:cstheme="minorHAnsi"/>
                <w:sz w:val="22"/>
                <w:szCs w:val="22"/>
              </w:rPr>
              <w:t>Costs to fulfil contracts with customers</w:t>
            </w:r>
          </w:p>
        </w:tc>
        <w:tc>
          <w:tcPr>
            <w:tcW w:w="1332" w:type="dxa"/>
          </w:tcPr>
          <w:p w14:paraId="07AE4F9D" w14:textId="1F9962DC" w:rsidR="00AD0CF4" w:rsidRPr="00514B31" w:rsidRDefault="00317C31" w:rsidP="00AD0CF4">
            <w:pPr>
              <w:jc w:val="right"/>
              <w:rPr>
                <w:rFonts w:asciiTheme="minorHAnsi" w:hAnsiTheme="minorHAnsi" w:cstheme="minorHAnsi"/>
                <w:sz w:val="22"/>
                <w:szCs w:val="22"/>
              </w:rPr>
            </w:pPr>
            <w:r>
              <w:rPr>
                <w:rFonts w:asciiTheme="minorHAnsi" w:hAnsiTheme="minorHAnsi" w:cstheme="minorHAnsi"/>
                <w:sz w:val="22"/>
                <w:szCs w:val="22"/>
              </w:rPr>
              <w:t>21,666</w:t>
            </w:r>
          </w:p>
        </w:tc>
        <w:tc>
          <w:tcPr>
            <w:tcW w:w="270" w:type="dxa"/>
          </w:tcPr>
          <w:p w14:paraId="4530E305" w14:textId="77777777" w:rsidR="00AD0CF4" w:rsidRPr="0015341E" w:rsidRDefault="00AD0CF4" w:rsidP="00AD0CF4">
            <w:pPr>
              <w:pStyle w:val="BodyText"/>
              <w:ind w:right="-405"/>
              <w:rPr>
                <w:rFonts w:asciiTheme="minorHAnsi" w:hAnsiTheme="minorHAnsi" w:cstheme="minorHAnsi"/>
                <w:sz w:val="22"/>
                <w:szCs w:val="22"/>
              </w:rPr>
            </w:pPr>
          </w:p>
        </w:tc>
        <w:tc>
          <w:tcPr>
            <w:tcW w:w="1170" w:type="dxa"/>
          </w:tcPr>
          <w:p w14:paraId="7F821E5D" w14:textId="6564CD82" w:rsidR="00AD0CF4" w:rsidRPr="00514B31" w:rsidRDefault="00AD0CF4" w:rsidP="00AD0CF4">
            <w:pPr>
              <w:ind w:right="336"/>
              <w:jc w:val="right"/>
              <w:rPr>
                <w:rFonts w:asciiTheme="minorHAnsi" w:hAnsiTheme="minorHAnsi" w:cstheme="minorHAnsi"/>
                <w:sz w:val="22"/>
                <w:szCs w:val="22"/>
              </w:rPr>
            </w:pPr>
            <w:r w:rsidRPr="006D622C">
              <w:rPr>
                <w:rFonts w:asciiTheme="minorHAnsi" w:hAnsiTheme="minorHAnsi" w:cstheme="minorHAnsi"/>
                <w:sz w:val="22"/>
                <w:szCs w:val="22"/>
              </w:rPr>
              <w:t>-</w:t>
            </w:r>
          </w:p>
        </w:tc>
        <w:tc>
          <w:tcPr>
            <w:tcW w:w="270" w:type="dxa"/>
          </w:tcPr>
          <w:p w14:paraId="3DD3D709" w14:textId="77777777" w:rsidR="00AD0CF4" w:rsidRPr="0015341E" w:rsidRDefault="00AD0CF4" w:rsidP="00AD0CF4">
            <w:pPr>
              <w:pStyle w:val="BodyText"/>
              <w:ind w:right="-405"/>
              <w:rPr>
                <w:rFonts w:asciiTheme="minorHAnsi" w:hAnsiTheme="minorHAnsi" w:cstheme="minorHAnsi"/>
                <w:sz w:val="22"/>
                <w:szCs w:val="22"/>
              </w:rPr>
            </w:pPr>
          </w:p>
        </w:tc>
        <w:tc>
          <w:tcPr>
            <w:tcW w:w="1080" w:type="dxa"/>
          </w:tcPr>
          <w:p w14:paraId="02ED5ADA" w14:textId="17499B02" w:rsidR="00AD0CF4" w:rsidRDefault="00317C31" w:rsidP="00AD0CF4">
            <w:pPr>
              <w:jc w:val="right"/>
              <w:rPr>
                <w:rFonts w:asciiTheme="minorHAnsi" w:hAnsiTheme="minorHAnsi" w:cstheme="minorHAnsi"/>
                <w:sz w:val="22"/>
                <w:szCs w:val="22"/>
              </w:rPr>
            </w:pPr>
            <w:r>
              <w:rPr>
                <w:rFonts w:asciiTheme="minorHAnsi" w:hAnsiTheme="minorHAnsi" w:cstheme="minorHAnsi"/>
                <w:sz w:val="22"/>
                <w:szCs w:val="22"/>
              </w:rPr>
              <w:t>(21,666)</w:t>
            </w:r>
          </w:p>
        </w:tc>
        <w:tc>
          <w:tcPr>
            <w:tcW w:w="270" w:type="dxa"/>
          </w:tcPr>
          <w:p w14:paraId="66C303DB" w14:textId="77777777" w:rsidR="00AD0CF4" w:rsidRPr="0015341E" w:rsidRDefault="00AD0CF4" w:rsidP="00AD0CF4">
            <w:pPr>
              <w:ind w:right="67"/>
              <w:jc w:val="right"/>
              <w:rPr>
                <w:rFonts w:asciiTheme="minorHAnsi" w:hAnsiTheme="minorHAnsi" w:cstheme="minorHAnsi"/>
                <w:sz w:val="22"/>
                <w:szCs w:val="22"/>
              </w:rPr>
            </w:pPr>
          </w:p>
        </w:tc>
        <w:tc>
          <w:tcPr>
            <w:tcW w:w="1080" w:type="dxa"/>
          </w:tcPr>
          <w:p w14:paraId="6277DE46" w14:textId="16160106" w:rsidR="00AD0CF4" w:rsidRDefault="00317C31" w:rsidP="00317C31">
            <w:pPr>
              <w:ind w:right="336"/>
              <w:jc w:val="right"/>
              <w:rPr>
                <w:rFonts w:asciiTheme="minorHAnsi" w:hAnsiTheme="minorHAnsi" w:cstheme="minorHAnsi"/>
                <w:sz w:val="22"/>
                <w:szCs w:val="22"/>
              </w:rPr>
            </w:pPr>
            <w:r w:rsidRPr="006D622C">
              <w:rPr>
                <w:rFonts w:asciiTheme="minorHAnsi" w:hAnsiTheme="minorHAnsi" w:cstheme="minorHAnsi"/>
                <w:sz w:val="22"/>
                <w:szCs w:val="22"/>
              </w:rPr>
              <w:t>-</w:t>
            </w:r>
          </w:p>
        </w:tc>
      </w:tr>
    </w:tbl>
    <w:p w14:paraId="6D983CD0" w14:textId="77777777" w:rsidR="007B7199" w:rsidRDefault="007B7199" w:rsidP="007C49D2">
      <w:pPr>
        <w:ind w:left="540"/>
        <w:rPr>
          <w:rFonts w:asciiTheme="minorHAnsi" w:eastAsia="Arial Unicode MS" w:hAnsiTheme="minorHAnsi" w:cstheme="minorBidi"/>
          <w:sz w:val="22"/>
          <w:szCs w:val="22"/>
        </w:rPr>
      </w:pPr>
    </w:p>
    <w:p w14:paraId="3074FFB1" w14:textId="04D4B382" w:rsidR="00B75984" w:rsidRDefault="00B45CEB" w:rsidP="00B45CEB">
      <w:pPr>
        <w:ind w:left="540"/>
        <w:jc w:val="thaiDistribute"/>
        <w:rPr>
          <w:rFonts w:asciiTheme="minorHAnsi" w:eastAsia="Arial Unicode MS" w:hAnsiTheme="minorHAnsi" w:cstheme="minorBidi"/>
          <w:sz w:val="22"/>
          <w:szCs w:val="22"/>
        </w:rPr>
      </w:pPr>
      <w:r w:rsidRPr="00B45CEB">
        <w:rPr>
          <w:rFonts w:asciiTheme="minorHAnsi" w:eastAsia="Arial Unicode MS" w:hAnsiTheme="minorHAnsi" w:cstheme="minorBidi"/>
          <w:sz w:val="22"/>
          <w:szCs w:val="22"/>
        </w:rPr>
        <w:t>During the year</w:t>
      </w:r>
      <w:r>
        <w:rPr>
          <w:rFonts w:asciiTheme="minorHAnsi" w:eastAsia="Arial Unicode MS" w:hAnsiTheme="minorHAnsi" w:cs="Cordia New"/>
          <w:sz w:val="22"/>
          <w:szCs w:val="22"/>
        </w:rPr>
        <w:t xml:space="preserve"> 2021</w:t>
      </w:r>
      <w:r w:rsidRPr="00B45CEB">
        <w:rPr>
          <w:rFonts w:asciiTheme="minorHAnsi" w:eastAsia="Arial Unicode MS" w:hAnsiTheme="minorHAnsi" w:cstheme="minorBidi"/>
          <w:sz w:val="22"/>
          <w:szCs w:val="22"/>
        </w:rPr>
        <w:t xml:space="preserve">, the Group has changed in accounting policies regarding measurement of investment properties for the consolidated and separate financial statements from historical cost to fair value and recognised changes in the fair value in the statement of income, and retroactively adjusted the consolidated and separate financial statements for prior period which presented herein for comparative purposes as if such accounting policy have always been applied, which have the effect on </w:t>
      </w:r>
      <w:r w:rsidR="00616550">
        <w:rPr>
          <w:rFonts w:asciiTheme="minorHAnsi" w:eastAsia="Arial Unicode MS" w:hAnsiTheme="minorHAnsi" w:cstheme="minorBidi"/>
          <w:sz w:val="22"/>
          <w:szCs w:val="22"/>
        </w:rPr>
        <w:t>r</w:t>
      </w:r>
      <w:r w:rsidR="00616550" w:rsidRPr="00616550">
        <w:rPr>
          <w:rFonts w:asciiTheme="minorHAnsi" w:eastAsia="Arial Unicode MS" w:hAnsiTheme="minorHAnsi" w:cstheme="minorBidi"/>
          <w:sz w:val="22"/>
          <w:szCs w:val="22"/>
        </w:rPr>
        <w:t>etained earnings (</w:t>
      </w:r>
      <w:r w:rsidR="00616550">
        <w:rPr>
          <w:rFonts w:asciiTheme="minorHAnsi" w:eastAsia="Arial Unicode MS" w:hAnsiTheme="minorHAnsi" w:cstheme="minorBidi"/>
          <w:sz w:val="22"/>
          <w:szCs w:val="22"/>
        </w:rPr>
        <w:t>d</w:t>
      </w:r>
      <w:r w:rsidR="00616550" w:rsidRPr="00616550">
        <w:rPr>
          <w:rFonts w:asciiTheme="minorHAnsi" w:eastAsia="Arial Unicode MS" w:hAnsiTheme="minorHAnsi" w:cstheme="minorBidi"/>
          <w:sz w:val="22"/>
          <w:szCs w:val="22"/>
        </w:rPr>
        <w:t>eficit)</w:t>
      </w:r>
      <w:r w:rsidR="00616550">
        <w:rPr>
          <w:rFonts w:asciiTheme="minorHAnsi" w:eastAsia="Arial Unicode MS" w:hAnsiTheme="minorHAnsi" w:cstheme="minorBidi"/>
          <w:sz w:val="22"/>
          <w:szCs w:val="22"/>
        </w:rPr>
        <w:t xml:space="preserve"> - unappropriated </w:t>
      </w:r>
      <w:r w:rsidR="00334282">
        <w:rPr>
          <w:rFonts w:asciiTheme="minorHAnsi" w:eastAsia="Arial Unicode MS" w:hAnsiTheme="minorHAnsi" w:cstheme="minorBidi"/>
          <w:sz w:val="22"/>
          <w:szCs w:val="22"/>
        </w:rPr>
        <w:t xml:space="preserve">of </w:t>
      </w:r>
      <w:r w:rsidRPr="00B45CEB">
        <w:rPr>
          <w:rFonts w:asciiTheme="minorHAnsi" w:eastAsia="Arial Unicode MS" w:hAnsiTheme="minorHAnsi" w:cstheme="minorBidi"/>
          <w:sz w:val="22"/>
          <w:szCs w:val="22"/>
        </w:rPr>
        <w:t xml:space="preserve">the consolidated and separate financial statements </w:t>
      </w:r>
      <w:r w:rsidR="00630F81">
        <w:rPr>
          <w:rFonts w:asciiTheme="minorHAnsi" w:eastAsia="Arial Unicode MS" w:hAnsiTheme="minorHAnsi" w:cstheme="minorBidi"/>
          <w:sz w:val="22"/>
          <w:szCs w:val="22"/>
        </w:rPr>
        <w:t xml:space="preserve">amounting to </w:t>
      </w:r>
      <w:r w:rsidR="009B1AF3">
        <w:rPr>
          <w:rFonts w:asciiTheme="minorHAnsi" w:eastAsia="Arial Unicode MS" w:hAnsiTheme="minorHAnsi" w:cstheme="minorBidi"/>
          <w:sz w:val="22"/>
          <w:szCs w:val="22"/>
        </w:rPr>
        <w:t>Baht 67.63 million.</w:t>
      </w:r>
    </w:p>
    <w:p w14:paraId="07324391" w14:textId="77777777" w:rsidR="00B45CEB" w:rsidRPr="00B75984" w:rsidRDefault="00B45CEB" w:rsidP="007C49D2">
      <w:pPr>
        <w:ind w:left="540"/>
        <w:rPr>
          <w:rFonts w:asciiTheme="minorHAnsi" w:eastAsia="Arial Unicode MS" w:hAnsiTheme="minorHAnsi" w:cstheme="minorBidi"/>
          <w:sz w:val="22"/>
          <w:szCs w:val="22"/>
        </w:rPr>
      </w:pPr>
    </w:p>
    <w:p w14:paraId="23D2E861" w14:textId="77777777" w:rsidR="000800E5" w:rsidRPr="00925CA1" w:rsidRDefault="000800E5" w:rsidP="008202FC">
      <w:pPr>
        <w:numPr>
          <w:ilvl w:val="0"/>
          <w:numId w:val="9"/>
        </w:numPr>
        <w:tabs>
          <w:tab w:val="clear" w:pos="340"/>
          <w:tab w:val="num" w:pos="549"/>
        </w:tabs>
        <w:ind w:left="540" w:hanging="540"/>
        <w:rPr>
          <w:rFonts w:asciiTheme="minorHAnsi" w:eastAsia="Arial Unicode MS" w:hAnsiTheme="minorHAnsi" w:cstheme="minorHAnsi"/>
          <w:b/>
          <w:bCs/>
          <w:sz w:val="22"/>
          <w:szCs w:val="22"/>
        </w:rPr>
      </w:pPr>
      <w:r w:rsidRPr="00925CA1">
        <w:rPr>
          <w:rFonts w:asciiTheme="minorHAnsi" w:eastAsia="Arial Unicode MS" w:hAnsiTheme="minorHAnsi" w:cstheme="minorHAnsi"/>
          <w:b/>
          <w:bCs/>
          <w:sz w:val="22"/>
          <w:szCs w:val="22"/>
        </w:rPr>
        <w:t>Significant accounting policies</w:t>
      </w:r>
    </w:p>
    <w:p w14:paraId="6D299B14" w14:textId="77777777" w:rsidR="000800E5" w:rsidRPr="0015341E" w:rsidRDefault="000800E5" w:rsidP="000800E5">
      <w:pPr>
        <w:ind w:left="540"/>
        <w:rPr>
          <w:rFonts w:asciiTheme="minorHAnsi" w:hAnsiTheme="minorHAnsi" w:cstheme="minorHAnsi"/>
          <w:sz w:val="22"/>
          <w:szCs w:val="22"/>
        </w:rPr>
      </w:pPr>
    </w:p>
    <w:p w14:paraId="702F3B8C" w14:textId="77777777" w:rsidR="000800E5" w:rsidRPr="0015341E" w:rsidRDefault="000800E5" w:rsidP="000800E5">
      <w:pPr>
        <w:ind w:left="540"/>
        <w:jc w:val="thaiDistribute"/>
        <w:rPr>
          <w:rFonts w:asciiTheme="minorHAnsi" w:hAnsiTheme="minorHAnsi" w:cstheme="minorHAnsi"/>
          <w:sz w:val="22"/>
          <w:szCs w:val="22"/>
        </w:rPr>
      </w:pPr>
      <w:r w:rsidRPr="0015341E">
        <w:rPr>
          <w:rFonts w:asciiTheme="minorHAnsi" w:hAnsiTheme="minorHAnsi" w:cstheme="minorHAnsi"/>
          <w:sz w:val="22"/>
          <w:szCs w:val="22"/>
        </w:rPr>
        <w:t>The accounting policies set out below have been applied consistently to all periods presented in these financial statements.</w:t>
      </w:r>
    </w:p>
    <w:p w14:paraId="407DABDD" w14:textId="77777777" w:rsidR="00D12489" w:rsidRPr="0015341E" w:rsidRDefault="00D12489" w:rsidP="000800E5">
      <w:pPr>
        <w:ind w:left="540"/>
        <w:rPr>
          <w:rFonts w:asciiTheme="minorHAnsi" w:eastAsia="Arial Unicode MS" w:hAnsiTheme="minorHAnsi" w:cstheme="minorHAnsi"/>
          <w:b/>
          <w:bCs/>
          <w:sz w:val="22"/>
          <w:szCs w:val="22"/>
        </w:rPr>
      </w:pPr>
    </w:p>
    <w:p w14:paraId="57F3A7EF" w14:textId="77777777" w:rsidR="00064450" w:rsidRPr="0015341E" w:rsidRDefault="00064450" w:rsidP="008202FC">
      <w:pPr>
        <w:pStyle w:val="Heading2"/>
        <w:numPr>
          <w:ilvl w:val="1"/>
          <w:numId w:val="13"/>
        </w:numPr>
        <w:ind w:left="549" w:hanging="549"/>
        <w:jc w:val="thaiDistribute"/>
        <w:rPr>
          <w:rFonts w:asciiTheme="minorHAnsi" w:hAnsiTheme="minorHAnsi" w:cstheme="minorHAnsi"/>
          <w:i/>
          <w:iCs/>
        </w:rPr>
      </w:pPr>
      <w:r w:rsidRPr="0015341E">
        <w:rPr>
          <w:rFonts w:asciiTheme="minorHAnsi" w:hAnsiTheme="minorHAnsi" w:cstheme="minorHAnsi"/>
          <w:i/>
          <w:iCs/>
        </w:rPr>
        <w:t>Basis of consolidation</w:t>
      </w:r>
    </w:p>
    <w:p w14:paraId="397E6074" w14:textId="77777777" w:rsidR="00064450" w:rsidRPr="0015341E" w:rsidRDefault="00064450" w:rsidP="00064450">
      <w:pPr>
        <w:pStyle w:val="BodyText"/>
        <w:shd w:val="clear" w:color="auto" w:fill="FFFFFF"/>
        <w:ind w:left="540"/>
        <w:jc w:val="thaiDistribute"/>
        <w:rPr>
          <w:rFonts w:asciiTheme="minorHAnsi" w:hAnsiTheme="minorHAnsi" w:cstheme="minorHAnsi"/>
          <w:sz w:val="22"/>
          <w:szCs w:val="22"/>
        </w:rPr>
      </w:pPr>
    </w:p>
    <w:p w14:paraId="404719CF" w14:textId="77777777" w:rsidR="00064450" w:rsidRPr="0015341E" w:rsidRDefault="00064450" w:rsidP="00064450">
      <w:pPr>
        <w:pStyle w:val="BodyText"/>
        <w:ind w:left="540"/>
        <w:jc w:val="thaiDistribute"/>
        <w:rPr>
          <w:rFonts w:asciiTheme="minorHAnsi" w:hAnsiTheme="minorHAnsi" w:cstheme="minorHAnsi"/>
          <w:i/>
          <w:iCs/>
          <w:color w:val="0000FF"/>
          <w:sz w:val="22"/>
          <w:szCs w:val="22"/>
        </w:rPr>
      </w:pPr>
      <w:r w:rsidRPr="0015341E">
        <w:rPr>
          <w:rFonts w:asciiTheme="minorHAnsi" w:hAnsiTheme="minorHAnsi" w:cstheme="minorHAnsi"/>
          <w:sz w:val="22"/>
          <w:szCs w:val="22"/>
        </w:rPr>
        <w:t>The consolidated financial statements relate to the Company and its subsidiaries (together referred to as the “Group”) and the Group’s interests in associates and joint ventures.</w:t>
      </w:r>
    </w:p>
    <w:p w14:paraId="07FECDD2" w14:textId="141A3E3E" w:rsidR="00064450" w:rsidRPr="0015341E" w:rsidRDefault="001C19DF" w:rsidP="001C19DF">
      <w:pPr>
        <w:pStyle w:val="BodyText"/>
        <w:ind w:left="540"/>
        <w:jc w:val="thaiDistribute"/>
        <w:rPr>
          <w:rFonts w:asciiTheme="minorHAnsi" w:hAnsiTheme="minorHAnsi" w:cstheme="minorHAnsi"/>
          <w:i/>
          <w:iCs/>
          <w:sz w:val="22"/>
          <w:szCs w:val="22"/>
        </w:rPr>
      </w:pPr>
      <w:r>
        <w:rPr>
          <w:rFonts w:asciiTheme="minorHAnsi" w:hAnsiTheme="minorHAnsi" w:cstheme="minorHAnsi"/>
          <w:i/>
          <w:iCs/>
          <w:sz w:val="22"/>
          <w:szCs w:val="22"/>
        </w:rPr>
        <w:br w:type="page"/>
      </w:r>
    </w:p>
    <w:p w14:paraId="5434C84F" w14:textId="77777777" w:rsidR="005600F2" w:rsidRPr="0015341E" w:rsidRDefault="005600F2" w:rsidP="005600F2">
      <w:pPr>
        <w:ind w:firstLine="540"/>
        <w:jc w:val="thaiDistribute"/>
        <w:rPr>
          <w:rFonts w:asciiTheme="minorHAnsi" w:hAnsiTheme="minorHAnsi" w:cstheme="minorHAnsi"/>
          <w:i/>
          <w:iCs/>
          <w:sz w:val="22"/>
          <w:szCs w:val="22"/>
        </w:rPr>
      </w:pPr>
      <w:r w:rsidRPr="0015341E">
        <w:rPr>
          <w:rFonts w:asciiTheme="minorHAnsi" w:hAnsiTheme="minorHAnsi" w:cstheme="minorHAnsi"/>
          <w:i/>
          <w:iCs/>
          <w:sz w:val="22"/>
          <w:szCs w:val="22"/>
        </w:rPr>
        <w:t xml:space="preserve">Subsidiaries </w:t>
      </w:r>
    </w:p>
    <w:p w14:paraId="07F560A2" w14:textId="77777777" w:rsidR="005600F2" w:rsidRPr="0015341E" w:rsidRDefault="005600F2" w:rsidP="005600F2">
      <w:pPr>
        <w:pStyle w:val="BodyText"/>
        <w:shd w:val="clear" w:color="auto" w:fill="FFFFFF"/>
        <w:ind w:left="540"/>
        <w:rPr>
          <w:rFonts w:asciiTheme="minorHAnsi" w:hAnsiTheme="minorHAnsi" w:cstheme="minorHAnsi"/>
          <w:i/>
          <w:iCs/>
          <w:sz w:val="22"/>
          <w:szCs w:val="22"/>
        </w:rPr>
      </w:pPr>
    </w:p>
    <w:p w14:paraId="6B88E9D6" w14:textId="58090AB5" w:rsidR="005600F2" w:rsidRPr="0015341E" w:rsidRDefault="005600F2" w:rsidP="005600F2">
      <w:pPr>
        <w:pStyle w:val="BodyText"/>
        <w:shd w:val="clear" w:color="auto" w:fill="FFFFFF"/>
        <w:ind w:left="540"/>
        <w:jc w:val="thaiDistribute"/>
        <w:rPr>
          <w:rFonts w:asciiTheme="minorHAnsi" w:hAnsiTheme="minorHAnsi" w:cstheme="minorHAnsi"/>
          <w:sz w:val="22"/>
          <w:szCs w:val="22"/>
        </w:rPr>
      </w:pPr>
      <w:r w:rsidRPr="0015341E">
        <w:rPr>
          <w:rFonts w:asciiTheme="minorHAnsi" w:hAnsiTheme="minorHAnsi" w:cstheme="minorHAnsi"/>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2FB8941" w14:textId="0B05A994" w:rsidR="005600F2" w:rsidRPr="0015341E" w:rsidRDefault="005600F2" w:rsidP="001C19DF">
      <w:pPr>
        <w:pStyle w:val="BodyText"/>
        <w:shd w:val="clear" w:color="auto" w:fill="FFFFFF"/>
        <w:ind w:left="540"/>
        <w:rPr>
          <w:rFonts w:asciiTheme="minorHAnsi" w:hAnsiTheme="minorHAnsi" w:cstheme="minorHAnsi"/>
          <w:sz w:val="22"/>
          <w:szCs w:val="22"/>
        </w:rPr>
      </w:pPr>
    </w:p>
    <w:p w14:paraId="01139C46" w14:textId="77777777" w:rsidR="005600F2" w:rsidRPr="0015341E" w:rsidRDefault="005600F2" w:rsidP="005600F2">
      <w:pPr>
        <w:pStyle w:val="BodyText"/>
        <w:shd w:val="clear" w:color="auto" w:fill="FFFFFF"/>
        <w:ind w:left="540"/>
        <w:rPr>
          <w:rFonts w:asciiTheme="minorHAnsi" w:hAnsiTheme="minorHAnsi" w:cstheme="minorHAnsi"/>
          <w:b/>
          <w:bCs/>
          <w:color w:val="0000FF"/>
          <w:sz w:val="22"/>
          <w:szCs w:val="22"/>
        </w:rPr>
      </w:pPr>
      <w:r w:rsidRPr="0015341E">
        <w:rPr>
          <w:rFonts w:asciiTheme="minorHAnsi" w:hAnsiTheme="minorHAnsi" w:cstheme="minorHAnsi"/>
          <w:i/>
          <w:iCs/>
          <w:sz w:val="22"/>
          <w:szCs w:val="22"/>
        </w:rPr>
        <w:t xml:space="preserve">Non-controlling interests </w:t>
      </w:r>
      <w:r w:rsidRPr="0015341E">
        <w:rPr>
          <w:rFonts w:asciiTheme="minorHAnsi" w:hAnsiTheme="minorHAnsi" w:cstheme="minorHAnsi"/>
          <w:sz w:val="22"/>
          <w:szCs w:val="22"/>
        </w:rPr>
        <w:t xml:space="preserve"> </w:t>
      </w:r>
    </w:p>
    <w:p w14:paraId="685ED928" w14:textId="77777777" w:rsidR="005600F2" w:rsidRPr="0015341E" w:rsidDel="00E00E25" w:rsidRDefault="005600F2" w:rsidP="005600F2">
      <w:pPr>
        <w:autoSpaceDE w:val="0"/>
        <w:autoSpaceDN w:val="0"/>
        <w:adjustRightInd w:val="0"/>
        <w:ind w:left="540"/>
        <w:jc w:val="both"/>
        <w:rPr>
          <w:rFonts w:asciiTheme="minorHAnsi" w:hAnsiTheme="minorHAnsi" w:cstheme="minorHAnsi"/>
          <w:color w:val="000000"/>
          <w:sz w:val="22"/>
          <w:szCs w:val="22"/>
        </w:rPr>
      </w:pPr>
    </w:p>
    <w:p w14:paraId="19BDC86C" w14:textId="77777777" w:rsidR="005600F2" w:rsidRPr="0015341E" w:rsidDel="00E00E25" w:rsidRDefault="005600F2" w:rsidP="005600F2">
      <w:pPr>
        <w:autoSpaceDE w:val="0"/>
        <w:autoSpaceDN w:val="0"/>
        <w:adjustRightInd w:val="0"/>
        <w:ind w:left="540"/>
        <w:jc w:val="both"/>
        <w:rPr>
          <w:rFonts w:asciiTheme="minorHAnsi" w:hAnsiTheme="minorHAnsi" w:cstheme="minorHAnsi"/>
          <w:color w:val="000000"/>
          <w:sz w:val="22"/>
          <w:szCs w:val="22"/>
        </w:rPr>
      </w:pPr>
      <w:r w:rsidRPr="0015341E">
        <w:rPr>
          <w:rFonts w:asciiTheme="minorHAnsi" w:hAnsiTheme="minorHAnsi" w:cstheme="minorHAnsi"/>
          <w:color w:val="000000"/>
          <w:sz w:val="22"/>
          <w:szCs w:val="22"/>
        </w:rPr>
        <w:t>At the acquisition date, t</w:t>
      </w:r>
      <w:r w:rsidRPr="0015341E" w:rsidDel="00E00E25">
        <w:rPr>
          <w:rFonts w:asciiTheme="minorHAnsi" w:hAnsiTheme="minorHAnsi" w:cstheme="minorHAnsi"/>
          <w:color w:val="000000"/>
          <w:sz w:val="22"/>
          <w:szCs w:val="22"/>
        </w:rPr>
        <w:t>he Group measures any non-controlling interest</w:t>
      </w:r>
      <w:r w:rsidRPr="0015341E">
        <w:rPr>
          <w:rFonts w:asciiTheme="minorHAnsi" w:hAnsiTheme="minorHAnsi" w:cstheme="minorHAnsi"/>
          <w:color w:val="000000"/>
          <w:sz w:val="22"/>
          <w:szCs w:val="22"/>
        </w:rPr>
        <w:t>s</w:t>
      </w:r>
      <w:r w:rsidRPr="0015341E" w:rsidDel="00E00E25">
        <w:rPr>
          <w:rFonts w:asciiTheme="minorHAnsi" w:hAnsiTheme="minorHAnsi" w:cstheme="minorHAnsi"/>
          <w:color w:val="000000"/>
          <w:sz w:val="22"/>
          <w:szCs w:val="22"/>
        </w:rPr>
        <w:t xml:space="preserve"> at its proportionate interest in the identifiable net assets of the acquiree.</w:t>
      </w:r>
      <w:r w:rsidRPr="0015341E">
        <w:rPr>
          <w:rFonts w:asciiTheme="minorHAnsi" w:hAnsiTheme="minorHAnsi" w:cstheme="minorHAnsi"/>
          <w:color w:val="000000"/>
          <w:sz w:val="22"/>
          <w:szCs w:val="22"/>
        </w:rPr>
        <w:t xml:space="preserve"> </w:t>
      </w:r>
    </w:p>
    <w:p w14:paraId="20BEA3F7" w14:textId="77777777" w:rsidR="005600F2" w:rsidRPr="0015341E" w:rsidRDefault="005600F2" w:rsidP="005600F2">
      <w:pPr>
        <w:pStyle w:val="BodyText"/>
        <w:shd w:val="clear" w:color="auto" w:fill="FFFFFF"/>
        <w:ind w:left="540"/>
        <w:rPr>
          <w:rFonts w:asciiTheme="minorHAnsi" w:hAnsiTheme="minorHAnsi" w:cstheme="minorHAnsi"/>
          <w:sz w:val="22"/>
          <w:szCs w:val="22"/>
        </w:rPr>
      </w:pPr>
    </w:p>
    <w:p w14:paraId="4CA4EE35" w14:textId="77777777" w:rsidR="005600F2" w:rsidRPr="0015341E" w:rsidRDefault="005600F2" w:rsidP="005600F2">
      <w:pPr>
        <w:ind w:left="540"/>
        <w:jc w:val="both"/>
        <w:rPr>
          <w:rFonts w:asciiTheme="minorHAnsi" w:hAnsiTheme="minorHAnsi" w:cstheme="minorHAnsi"/>
          <w:b/>
          <w:bCs/>
          <w:sz w:val="22"/>
          <w:szCs w:val="22"/>
        </w:rPr>
      </w:pPr>
      <w:r w:rsidRPr="0015341E">
        <w:rPr>
          <w:rFonts w:asciiTheme="minorHAnsi" w:hAnsiTheme="minorHAnsi" w:cstheme="minorHAnsi"/>
          <w:sz w:val="22"/>
          <w:szCs w:val="22"/>
        </w:rPr>
        <w:t>Changes in the Group’s interest in a subsidiary that do not result in a loss of control are accounted for as equity transactions.</w:t>
      </w:r>
    </w:p>
    <w:p w14:paraId="6E5338EC" w14:textId="77777777" w:rsidR="005600F2" w:rsidRPr="0015341E" w:rsidRDefault="005600F2" w:rsidP="005600F2">
      <w:pPr>
        <w:ind w:left="547"/>
        <w:rPr>
          <w:rFonts w:asciiTheme="minorHAnsi" w:hAnsiTheme="minorHAnsi" w:cstheme="minorHAnsi"/>
          <w:i/>
          <w:iCs/>
          <w:sz w:val="22"/>
          <w:szCs w:val="22"/>
        </w:rPr>
      </w:pPr>
    </w:p>
    <w:p w14:paraId="09BBB57E" w14:textId="77777777" w:rsidR="005600F2" w:rsidRPr="0015341E" w:rsidRDefault="005600F2" w:rsidP="005600F2">
      <w:pPr>
        <w:ind w:firstLine="540"/>
        <w:rPr>
          <w:rFonts w:asciiTheme="minorHAnsi" w:hAnsiTheme="minorHAnsi" w:cstheme="minorHAnsi"/>
          <w:i/>
          <w:iCs/>
          <w:sz w:val="22"/>
          <w:szCs w:val="22"/>
        </w:rPr>
      </w:pPr>
      <w:r w:rsidRPr="0015341E">
        <w:rPr>
          <w:rFonts w:asciiTheme="minorHAnsi" w:hAnsiTheme="minorHAnsi" w:cstheme="minorHAnsi"/>
          <w:i/>
          <w:iCs/>
          <w:sz w:val="22"/>
          <w:szCs w:val="22"/>
        </w:rPr>
        <w:t xml:space="preserve">Interests in equity-accounted investees </w:t>
      </w:r>
    </w:p>
    <w:p w14:paraId="012E4AB7" w14:textId="77777777" w:rsidR="005600F2" w:rsidRPr="0015341E" w:rsidRDefault="005600F2" w:rsidP="005600F2">
      <w:pPr>
        <w:pStyle w:val="BodyText"/>
        <w:ind w:left="540"/>
        <w:rPr>
          <w:rFonts w:asciiTheme="minorHAnsi" w:hAnsiTheme="minorHAnsi" w:cstheme="minorHAnsi"/>
          <w:i/>
          <w:iCs/>
          <w:sz w:val="22"/>
          <w:szCs w:val="22"/>
        </w:rPr>
      </w:pPr>
    </w:p>
    <w:p w14:paraId="67F4FAD6" w14:textId="13E470DF" w:rsidR="005600F2" w:rsidRPr="0015341E" w:rsidRDefault="005600F2" w:rsidP="005600F2">
      <w:pPr>
        <w:pStyle w:val="BodyText"/>
        <w:ind w:left="540"/>
        <w:rPr>
          <w:rFonts w:asciiTheme="minorHAnsi" w:hAnsiTheme="minorHAnsi" w:cstheme="minorHAnsi"/>
          <w:sz w:val="22"/>
          <w:szCs w:val="22"/>
        </w:rPr>
      </w:pPr>
      <w:r w:rsidRPr="0015341E">
        <w:rPr>
          <w:rFonts w:asciiTheme="minorHAnsi" w:hAnsiTheme="minorHAnsi" w:cstheme="minorHAnsi"/>
          <w:sz w:val="22"/>
          <w:szCs w:val="22"/>
        </w:rPr>
        <w:t>The Group’s interests in equity-accounted investees comprise interests in associates and joint venture.</w:t>
      </w:r>
    </w:p>
    <w:p w14:paraId="3C47D1F7" w14:textId="77777777" w:rsidR="005600F2" w:rsidRPr="0015341E" w:rsidRDefault="005600F2" w:rsidP="005600F2">
      <w:pPr>
        <w:pStyle w:val="BodyText"/>
        <w:ind w:left="540"/>
        <w:rPr>
          <w:rFonts w:asciiTheme="minorHAnsi" w:hAnsiTheme="minorHAnsi" w:cstheme="minorHAnsi"/>
          <w:sz w:val="22"/>
          <w:szCs w:val="22"/>
        </w:rPr>
      </w:pPr>
    </w:p>
    <w:p w14:paraId="2A4EB717" w14:textId="77777777" w:rsidR="005600F2" w:rsidRPr="0015341E" w:rsidRDefault="005600F2" w:rsidP="005600F2">
      <w:pPr>
        <w:pStyle w:val="BodyText"/>
        <w:ind w:left="540"/>
        <w:jc w:val="thaiDistribute"/>
        <w:rPr>
          <w:rFonts w:asciiTheme="minorHAnsi" w:hAnsiTheme="minorHAnsi" w:cstheme="minorHAnsi"/>
          <w:sz w:val="22"/>
          <w:szCs w:val="22"/>
        </w:rPr>
      </w:pPr>
      <w:r w:rsidRPr="0015341E">
        <w:rPr>
          <w:rFonts w:asciiTheme="minorHAnsi" w:hAnsiTheme="minorHAnsi" w:cstheme="minorHAnsi"/>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28D2B656" w14:textId="77777777" w:rsidR="005600F2" w:rsidRPr="0015341E" w:rsidRDefault="005600F2" w:rsidP="005600F2">
      <w:pPr>
        <w:pStyle w:val="BodyText"/>
        <w:ind w:left="540"/>
        <w:rPr>
          <w:rFonts w:asciiTheme="minorHAnsi" w:hAnsiTheme="minorHAnsi" w:cstheme="minorHAnsi"/>
          <w:sz w:val="22"/>
          <w:szCs w:val="22"/>
        </w:rPr>
      </w:pPr>
    </w:p>
    <w:p w14:paraId="37DAFDA2" w14:textId="2A0BDB33" w:rsidR="00962B4C" w:rsidRDefault="005600F2" w:rsidP="005600F2">
      <w:pPr>
        <w:pStyle w:val="BodyText"/>
        <w:ind w:left="540"/>
        <w:jc w:val="thaiDistribute"/>
        <w:rPr>
          <w:rFonts w:asciiTheme="minorHAnsi" w:hAnsiTheme="minorHAnsi" w:cstheme="minorHAnsi"/>
          <w:sz w:val="22"/>
          <w:szCs w:val="22"/>
        </w:rPr>
      </w:pPr>
      <w:r w:rsidRPr="0015341E">
        <w:rPr>
          <w:rFonts w:asciiTheme="minorHAnsi" w:hAnsiTheme="minorHAnsi" w:cstheme="minorHAnsi"/>
          <w:sz w:val="22"/>
          <w:szCs w:val="22"/>
        </w:rPr>
        <w:t xml:space="preserve">Interests in associates and joint ventures are accounted for using the equity method. They are initially recognised at cost, which includes transaction costs. Subsequent to initial recognition, </w:t>
      </w:r>
      <w:r w:rsidRPr="0015341E">
        <w:rPr>
          <w:rFonts w:asciiTheme="minorHAnsi" w:hAnsiTheme="minorHAnsi" w:cstheme="minorHAnsi"/>
          <w:sz w:val="22"/>
          <w:szCs w:val="22"/>
        </w:rPr>
        <w:br/>
        <w:t>the consolidated financial statements include the Group’s share of the profit or loss and other comprehensive income of equity</w:t>
      </w:r>
      <w:r w:rsidR="003D3C27">
        <w:rPr>
          <w:rFonts w:asciiTheme="minorHAnsi" w:hAnsiTheme="minorHAnsi" w:cstheme="minorHAnsi"/>
          <w:sz w:val="22"/>
          <w:szCs w:val="22"/>
        </w:rPr>
        <w:t>-</w:t>
      </w:r>
      <w:r w:rsidRPr="0015341E">
        <w:rPr>
          <w:rFonts w:asciiTheme="minorHAnsi" w:hAnsiTheme="minorHAnsi" w:cstheme="minorHAnsi"/>
          <w:sz w:val="22"/>
          <w:szCs w:val="22"/>
        </w:rPr>
        <w:t>accounted investees, until the date on which significant influence or joint control ceases.</w:t>
      </w:r>
    </w:p>
    <w:p w14:paraId="429F6796" w14:textId="77777777" w:rsidR="0008498E" w:rsidRDefault="0008498E" w:rsidP="005600F2">
      <w:pPr>
        <w:pStyle w:val="BodyText"/>
        <w:ind w:left="540"/>
        <w:jc w:val="thaiDistribute"/>
        <w:rPr>
          <w:rFonts w:asciiTheme="minorHAnsi" w:hAnsiTheme="minorHAnsi" w:cstheme="minorHAnsi"/>
          <w:sz w:val="22"/>
          <w:szCs w:val="22"/>
        </w:rPr>
      </w:pPr>
    </w:p>
    <w:p w14:paraId="2545EBD7" w14:textId="77777777" w:rsidR="004721D5" w:rsidRPr="004721D5" w:rsidRDefault="004721D5" w:rsidP="004721D5">
      <w:pPr>
        <w:pStyle w:val="BodyText"/>
        <w:ind w:left="540"/>
        <w:jc w:val="thaiDistribute"/>
        <w:rPr>
          <w:rFonts w:asciiTheme="minorHAnsi" w:hAnsiTheme="minorHAnsi" w:cstheme="minorHAnsi"/>
          <w:i/>
          <w:iCs/>
          <w:sz w:val="22"/>
          <w:szCs w:val="22"/>
        </w:rPr>
      </w:pPr>
      <w:r w:rsidRPr="004721D5">
        <w:rPr>
          <w:rFonts w:asciiTheme="minorHAnsi" w:hAnsiTheme="minorHAnsi" w:cstheme="minorHAnsi"/>
          <w:i/>
          <w:iCs/>
          <w:sz w:val="22"/>
          <w:szCs w:val="22"/>
        </w:rPr>
        <w:t xml:space="preserve">Transactions eliminated on consolidation  </w:t>
      </w:r>
    </w:p>
    <w:p w14:paraId="067550E1" w14:textId="77777777" w:rsidR="004721D5" w:rsidRPr="004721D5" w:rsidRDefault="004721D5" w:rsidP="004721D5">
      <w:pPr>
        <w:pStyle w:val="BodyText"/>
        <w:ind w:left="540"/>
        <w:jc w:val="thaiDistribute"/>
        <w:rPr>
          <w:rFonts w:asciiTheme="minorHAnsi" w:hAnsiTheme="minorHAnsi" w:cstheme="minorHAnsi"/>
          <w:sz w:val="22"/>
          <w:szCs w:val="22"/>
        </w:rPr>
      </w:pPr>
    </w:p>
    <w:p w14:paraId="0AFC042D" w14:textId="5DAC7CF0" w:rsidR="0008498E" w:rsidRDefault="004721D5" w:rsidP="004721D5">
      <w:pPr>
        <w:pStyle w:val="BodyText"/>
        <w:ind w:left="540"/>
        <w:jc w:val="thaiDistribute"/>
        <w:rPr>
          <w:rFonts w:asciiTheme="minorHAnsi" w:hAnsiTheme="minorHAnsi" w:cstheme="minorHAnsi"/>
          <w:sz w:val="22"/>
          <w:szCs w:val="22"/>
        </w:rPr>
      </w:pPr>
      <w:r w:rsidRPr="004721D5">
        <w:rPr>
          <w:rFonts w:asciiTheme="minorHAnsi" w:hAnsiTheme="minorHAnsi" w:cstheme="minorHAnsi"/>
          <w:sz w:val="22"/>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78186DC5" w14:textId="77777777" w:rsidR="004721D5" w:rsidRDefault="004721D5" w:rsidP="004721D5">
      <w:pPr>
        <w:pStyle w:val="BodyText"/>
        <w:ind w:left="540"/>
        <w:jc w:val="thaiDistribute"/>
        <w:rPr>
          <w:rFonts w:asciiTheme="minorHAnsi" w:hAnsiTheme="minorHAnsi" w:cstheme="minorHAnsi"/>
          <w:sz w:val="22"/>
          <w:szCs w:val="22"/>
        </w:rPr>
      </w:pPr>
    </w:p>
    <w:p w14:paraId="6C04CB26" w14:textId="748896CD" w:rsidR="004721D5" w:rsidRDefault="001A218A" w:rsidP="004721D5">
      <w:pPr>
        <w:pStyle w:val="BodyText"/>
        <w:ind w:left="540"/>
        <w:jc w:val="thaiDistribute"/>
        <w:rPr>
          <w:rFonts w:asciiTheme="minorHAnsi" w:hAnsiTheme="minorHAnsi" w:cstheme="minorHAnsi"/>
          <w:i/>
          <w:iCs/>
          <w:sz w:val="22"/>
          <w:szCs w:val="22"/>
        </w:rPr>
      </w:pPr>
      <w:r w:rsidRPr="001A218A">
        <w:rPr>
          <w:rFonts w:asciiTheme="minorHAnsi" w:hAnsiTheme="minorHAnsi" w:cstheme="minorHAnsi"/>
          <w:i/>
          <w:iCs/>
          <w:sz w:val="22"/>
          <w:szCs w:val="22"/>
        </w:rPr>
        <w:t>Disposal of investments</w:t>
      </w:r>
    </w:p>
    <w:p w14:paraId="38A1CD98" w14:textId="77777777" w:rsidR="001A218A" w:rsidRDefault="001A218A" w:rsidP="004721D5">
      <w:pPr>
        <w:pStyle w:val="BodyText"/>
        <w:ind w:left="540"/>
        <w:jc w:val="thaiDistribute"/>
        <w:rPr>
          <w:rFonts w:asciiTheme="minorHAnsi" w:hAnsiTheme="minorHAnsi" w:cstheme="minorHAnsi"/>
          <w:i/>
          <w:iCs/>
          <w:sz w:val="22"/>
          <w:szCs w:val="22"/>
        </w:rPr>
      </w:pPr>
    </w:p>
    <w:p w14:paraId="1D9D3665" w14:textId="0C1A9A34" w:rsidR="001A218A" w:rsidRPr="004721D5" w:rsidRDefault="00E504F7" w:rsidP="004721D5">
      <w:pPr>
        <w:pStyle w:val="BodyText"/>
        <w:ind w:left="540"/>
        <w:jc w:val="thaiDistribute"/>
        <w:rPr>
          <w:rFonts w:asciiTheme="minorHAnsi" w:hAnsiTheme="minorHAnsi" w:cstheme="minorHAnsi"/>
          <w:sz w:val="22"/>
          <w:szCs w:val="22"/>
        </w:rPr>
      </w:pPr>
      <w:r w:rsidRPr="00E504F7">
        <w:rPr>
          <w:rFonts w:asciiTheme="minorHAnsi" w:hAnsiTheme="minorHAnsi" w:cstheme="minorHAnsi"/>
          <w:sz w:val="22"/>
          <w:szCs w:val="22"/>
        </w:rPr>
        <w:t>For the year ended 31 December 202</w:t>
      </w:r>
      <w:r>
        <w:rPr>
          <w:rFonts w:asciiTheme="minorHAnsi" w:hAnsiTheme="minorHAnsi" w:cstheme="minorHAnsi"/>
          <w:sz w:val="22"/>
          <w:szCs w:val="22"/>
        </w:rPr>
        <w:t>2</w:t>
      </w:r>
      <w:r w:rsidRPr="00E504F7">
        <w:rPr>
          <w:rFonts w:asciiTheme="minorHAnsi" w:hAnsiTheme="minorHAnsi" w:cstheme="minorHAnsi"/>
          <w:sz w:val="22"/>
          <w:szCs w:val="22"/>
        </w:rPr>
        <w:t xml:space="preserve"> and 202</w:t>
      </w:r>
      <w:r w:rsidR="00055E7D">
        <w:rPr>
          <w:rFonts w:asciiTheme="minorHAnsi" w:hAnsiTheme="minorHAnsi" w:cstheme="minorBidi"/>
          <w:sz w:val="22"/>
          <w:szCs w:val="22"/>
        </w:rPr>
        <w:t>1</w:t>
      </w:r>
      <w:r w:rsidRPr="00E504F7">
        <w:rPr>
          <w:rFonts w:asciiTheme="minorHAnsi" w:hAnsiTheme="minorHAnsi" w:cstheme="minorHAnsi"/>
          <w:sz w:val="22"/>
          <w:szCs w:val="22"/>
        </w:rPr>
        <w:t>, There are changes in the component</w:t>
      </w:r>
      <w:r w:rsidR="00D019DD">
        <w:rPr>
          <w:rFonts w:asciiTheme="minorHAnsi" w:hAnsiTheme="minorHAnsi" w:cstheme="minorHAnsi"/>
          <w:sz w:val="22"/>
          <w:szCs w:val="22"/>
        </w:rPr>
        <w:t>s</w:t>
      </w:r>
      <w:r w:rsidRPr="00E504F7">
        <w:rPr>
          <w:rFonts w:asciiTheme="minorHAnsi" w:hAnsiTheme="minorHAnsi" w:cstheme="minorHAnsi"/>
          <w:sz w:val="22"/>
          <w:szCs w:val="22"/>
        </w:rPr>
        <w:t xml:space="preserve"> of the Group during the current year as follows:</w:t>
      </w:r>
    </w:p>
    <w:p w14:paraId="231D6820" w14:textId="77777777" w:rsidR="000800E5" w:rsidRDefault="000800E5" w:rsidP="000800E5">
      <w:pPr>
        <w:ind w:left="540"/>
        <w:rPr>
          <w:rFonts w:asciiTheme="minorHAnsi" w:eastAsia="Arial Unicode MS" w:hAnsiTheme="minorHAnsi" w:cstheme="minorHAnsi"/>
          <w:b/>
          <w:bCs/>
          <w:sz w:val="22"/>
          <w:szCs w:val="22"/>
        </w:rPr>
      </w:pPr>
    </w:p>
    <w:p w14:paraId="3AC272C9" w14:textId="3A00E932" w:rsidR="002D6BBB" w:rsidRDefault="002D6BBB" w:rsidP="002D6BBB">
      <w:pPr>
        <w:ind w:left="540"/>
        <w:jc w:val="thaiDistribute"/>
        <w:rPr>
          <w:rFonts w:asciiTheme="minorHAnsi" w:eastAsia="Arial Unicode MS" w:hAnsiTheme="minorHAnsi" w:cstheme="minorHAnsi"/>
          <w:sz w:val="22"/>
          <w:szCs w:val="22"/>
        </w:rPr>
      </w:pPr>
      <w:r w:rsidRPr="002D6BBB">
        <w:rPr>
          <w:rFonts w:asciiTheme="minorHAnsi" w:eastAsia="Arial Unicode MS" w:hAnsiTheme="minorHAnsi" w:cstheme="minorHAnsi"/>
          <w:sz w:val="22"/>
          <w:szCs w:val="22"/>
        </w:rPr>
        <w:t>On 1 December 2021, the Company has issued a share transfer agreement in B-Lay Plus Company Limited, which the Company h</w:t>
      </w:r>
      <w:r w:rsidR="00D019DD">
        <w:rPr>
          <w:rFonts w:asciiTheme="minorHAnsi" w:eastAsia="Arial Unicode MS" w:hAnsiTheme="minorHAnsi" w:cstheme="minorHAnsi"/>
          <w:sz w:val="22"/>
          <w:szCs w:val="22"/>
        </w:rPr>
        <w:t>eld</w:t>
      </w:r>
      <w:r w:rsidRPr="002D6BBB">
        <w:rPr>
          <w:rFonts w:asciiTheme="minorHAnsi" w:eastAsia="Arial Unicode MS" w:hAnsiTheme="minorHAnsi" w:cstheme="minorHAnsi"/>
          <w:sz w:val="22"/>
          <w:szCs w:val="22"/>
        </w:rPr>
        <w:t xml:space="preserve"> in total  115,000 shares, which has the shareholding 69.70% </w:t>
      </w:r>
      <w:r>
        <w:rPr>
          <w:rFonts w:asciiTheme="minorHAnsi" w:eastAsia="Arial Unicode MS" w:hAnsiTheme="minorHAnsi" w:cstheme="minorHAnsi"/>
          <w:sz w:val="22"/>
          <w:szCs w:val="22"/>
        </w:rPr>
        <w:br/>
      </w:r>
      <w:r w:rsidRPr="002D6BBB">
        <w:rPr>
          <w:rFonts w:asciiTheme="minorHAnsi" w:eastAsia="Arial Unicode MS" w:hAnsiTheme="minorHAnsi" w:cstheme="minorHAnsi"/>
          <w:sz w:val="22"/>
          <w:szCs w:val="22"/>
        </w:rPr>
        <w:t xml:space="preserve">of the total outstanding and paid-up shares of the subsidiary at a price of Baht 100 per share, totaling in the amount of Baht 11,500,000 with the existing shareholders and it already has performed </w:t>
      </w:r>
      <w:r>
        <w:rPr>
          <w:rFonts w:asciiTheme="minorHAnsi" w:eastAsia="Arial Unicode MS" w:hAnsiTheme="minorHAnsi" w:cstheme="minorHAnsi"/>
          <w:sz w:val="22"/>
          <w:szCs w:val="22"/>
        </w:rPr>
        <w:br/>
      </w:r>
      <w:r w:rsidRPr="002D6BBB">
        <w:rPr>
          <w:rFonts w:asciiTheme="minorHAnsi" w:eastAsia="Arial Unicode MS" w:hAnsiTheme="minorHAnsi" w:cstheme="minorHAnsi"/>
          <w:sz w:val="22"/>
          <w:szCs w:val="22"/>
        </w:rPr>
        <w:t xml:space="preserve">the share transfering and registered with the Department of Business Development, Ministry </w:t>
      </w:r>
      <w:r>
        <w:rPr>
          <w:rFonts w:asciiTheme="minorHAnsi" w:eastAsia="Arial Unicode MS" w:hAnsiTheme="minorHAnsi" w:cstheme="minorHAnsi"/>
          <w:sz w:val="22"/>
          <w:szCs w:val="22"/>
        </w:rPr>
        <w:br/>
      </w:r>
      <w:r w:rsidRPr="002D6BBB">
        <w:rPr>
          <w:rFonts w:asciiTheme="minorHAnsi" w:eastAsia="Arial Unicode MS" w:hAnsiTheme="minorHAnsi" w:cstheme="minorHAnsi"/>
          <w:sz w:val="22"/>
          <w:szCs w:val="22"/>
        </w:rPr>
        <w:t>of Commerce on 14 December 2021 with the following details:</w:t>
      </w:r>
    </w:p>
    <w:p w14:paraId="7B2C50CD" w14:textId="420E7478" w:rsidR="002D6BBB" w:rsidRPr="002D6BBB" w:rsidRDefault="005B4BB6" w:rsidP="005B4BB6">
      <w:pPr>
        <w:ind w:left="540"/>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br w:type="page"/>
      </w:r>
    </w:p>
    <w:p w14:paraId="367CE10E" w14:textId="50BA6A6D" w:rsidR="00E504F7" w:rsidRDefault="002D6BBB" w:rsidP="002D6BBB">
      <w:pPr>
        <w:ind w:left="540"/>
        <w:jc w:val="thaiDistribute"/>
        <w:rPr>
          <w:rFonts w:asciiTheme="minorHAnsi" w:eastAsia="Arial Unicode MS" w:hAnsiTheme="minorHAnsi" w:cstheme="minorHAnsi"/>
          <w:sz w:val="22"/>
          <w:szCs w:val="22"/>
        </w:rPr>
      </w:pPr>
      <w:r w:rsidRPr="002D6BBB">
        <w:rPr>
          <w:rFonts w:asciiTheme="minorHAnsi" w:eastAsia="Arial Unicode MS" w:hAnsiTheme="minorHAnsi" w:cstheme="minorHAnsi"/>
          <w:sz w:val="22"/>
          <w:szCs w:val="22"/>
        </w:rPr>
        <w:t>The detail of B-Lay Plus Company Limited as at the disposal of subsidiary date are as follows:</w:t>
      </w:r>
    </w:p>
    <w:p w14:paraId="77B8C3FB" w14:textId="77777777" w:rsidR="002D6BBB" w:rsidRDefault="002D6BBB" w:rsidP="002D6BBB">
      <w:pPr>
        <w:ind w:left="540"/>
        <w:jc w:val="thaiDistribute"/>
        <w:rPr>
          <w:rFonts w:asciiTheme="minorHAnsi" w:eastAsia="Arial Unicode MS" w:hAnsiTheme="minorHAnsi" w:cstheme="minorHAnsi"/>
          <w:sz w:val="22"/>
          <w:szCs w:val="22"/>
        </w:rPr>
      </w:pPr>
    </w:p>
    <w:tbl>
      <w:tblPr>
        <w:tblW w:w="9134" w:type="dxa"/>
        <w:tblInd w:w="540" w:type="dxa"/>
        <w:tblLayout w:type="fixed"/>
        <w:tblLook w:val="04A0" w:firstRow="1" w:lastRow="0" w:firstColumn="1" w:lastColumn="0" w:noHBand="0" w:noVBand="1"/>
      </w:tblPr>
      <w:tblGrid>
        <w:gridCol w:w="7290"/>
        <w:gridCol w:w="1844"/>
      </w:tblGrid>
      <w:tr w:rsidR="0071141E" w:rsidRPr="004F5035" w14:paraId="65D71AEF" w14:textId="77777777" w:rsidTr="00944F4D">
        <w:trPr>
          <w:tblHeader/>
        </w:trPr>
        <w:tc>
          <w:tcPr>
            <w:tcW w:w="7290" w:type="dxa"/>
          </w:tcPr>
          <w:p w14:paraId="7BBE7BB1" w14:textId="77777777" w:rsidR="0071141E" w:rsidRPr="00551159" w:rsidRDefault="0071141E" w:rsidP="00944F4D">
            <w:pPr>
              <w:keepNext/>
              <w:ind w:left="-108" w:right="-108"/>
              <w:outlineLvl w:val="8"/>
              <w:rPr>
                <w:rFonts w:asciiTheme="minorHAnsi" w:eastAsia="MS Mincho" w:hAnsiTheme="minorHAnsi" w:cstheme="minorHAnsi"/>
                <w:sz w:val="22"/>
                <w:szCs w:val="22"/>
                <w:lang w:val="x-none" w:eastAsia="x-none"/>
              </w:rPr>
            </w:pPr>
          </w:p>
        </w:tc>
        <w:tc>
          <w:tcPr>
            <w:tcW w:w="1844" w:type="dxa"/>
          </w:tcPr>
          <w:p w14:paraId="76367202" w14:textId="3E220CDF" w:rsidR="00A825ED" w:rsidRPr="00551159" w:rsidRDefault="00C7070B" w:rsidP="00A825ED">
            <w:pPr>
              <w:ind w:right="-80" w:hanging="108"/>
              <w:jc w:val="center"/>
              <w:rPr>
                <w:rFonts w:asciiTheme="minorHAnsi" w:eastAsia="MS Mincho" w:hAnsiTheme="minorHAnsi" w:cstheme="minorHAnsi"/>
                <w:b/>
                <w:bCs/>
                <w:snapToGrid w:val="0"/>
                <w:color w:val="000000"/>
                <w:sz w:val="22"/>
                <w:szCs w:val="22"/>
                <w:lang w:eastAsia="th-TH"/>
              </w:rPr>
            </w:pPr>
            <w:r w:rsidRPr="00551159">
              <w:rPr>
                <w:rFonts w:asciiTheme="minorHAnsi" w:eastAsia="MS Mincho" w:hAnsiTheme="minorHAnsi" w:cstheme="minorHAnsi"/>
                <w:b/>
                <w:bCs/>
                <w:snapToGrid w:val="0"/>
                <w:color w:val="000000"/>
                <w:sz w:val="22"/>
                <w:szCs w:val="22"/>
                <w:lang w:eastAsia="th-TH"/>
              </w:rPr>
              <w:t xml:space="preserve">Consolidated </w:t>
            </w:r>
          </w:p>
          <w:p w14:paraId="559C3CD8" w14:textId="37E825AA" w:rsidR="0071141E" w:rsidRPr="00551159" w:rsidRDefault="00C7070B" w:rsidP="00A825ED">
            <w:pPr>
              <w:ind w:right="-80" w:hanging="108"/>
              <w:jc w:val="center"/>
              <w:rPr>
                <w:rFonts w:asciiTheme="minorHAnsi" w:eastAsia="MS Mincho" w:hAnsiTheme="minorHAnsi" w:cstheme="minorHAnsi"/>
                <w:b/>
                <w:bCs/>
                <w:snapToGrid w:val="0"/>
                <w:color w:val="000000"/>
                <w:sz w:val="22"/>
                <w:szCs w:val="22"/>
                <w:cs/>
                <w:lang w:eastAsia="th-TH"/>
              </w:rPr>
            </w:pPr>
            <w:r w:rsidRPr="00551159">
              <w:rPr>
                <w:rFonts w:asciiTheme="minorHAnsi" w:eastAsia="MS Mincho" w:hAnsiTheme="minorHAnsi" w:cstheme="minorHAnsi"/>
                <w:b/>
                <w:bCs/>
                <w:snapToGrid w:val="0"/>
                <w:color w:val="000000"/>
                <w:sz w:val="22"/>
                <w:szCs w:val="22"/>
                <w:lang w:eastAsia="th-TH"/>
              </w:rPr>
              <w:t>Financial statements</w:t>
            </w:r>
          </w:p>
        </w:tc>
      </w:tr>
      <w:tr w:rsidR="0071141E" w:rsidRPr="004F5035" w14:paraId="73E1A660" w14:textId="77777777" w:rsidTr="00944F4D">
        <w:trPr>
          <w:tblHeader/>
        </w:trPr>
        <w:tc>
          <w:tcPr>
            <w:tcW w:w="7290" w:type="dxa"/>
          </w:tcPr>
          <w:p w14:paraId="08313552" w14:textId="77777777" w:rsidR="0071141E" w:rsidRPr="00551159" w:rsidRDefault="0071141E" w:rsidP="00944F4D">
            <w:pPr>
              <w:keepNext/>
              <w:ind w:left="-108" w:right="-108"/>
              <w:outlineLvl w:val="8"/>
              <w:rPr>
                <w:rFonts w:asciiTheme="minorHAnsi" w:eastAsia="MS Mincho" w:hAnsiTheme="minorHAnsi" w:cstheme="minorHAnsi"/>
                <w:sz w:val="22"/>
                <w:szCs w:val="22"/>
                <w:lang w:val="x-none" w:eastAsia="x-none"/>
              </w:rPr>
            </w:pPr>
          </w:p>
        </w:tc>
        <w:tc>
          <w:tcPr>
            <w:tcW w:w="1844" w:type="dxa"/>
          </w:tcPr>
          <w:p w14:paraId="62D72CE1" w14:textId="29912063" w:rsidR="0071141E" w:rsidRPr="00551159" w:rsidRDefault="0071141E" w:rsidP="00944F4D">
            <w:pPr>
              <w:ind w:right="-80" w:hanging="108"/>
              <w:jc w:val="center"/>
              <w:rPr>
                <w:rFonts w:asciiTheme="minorHAnsi" w:eastAsia="MS Mincho" w:hAnsiTheme="minorHAnsi" w:cstheme="minorHAnsi"/>
                <w:snapToGrid w:val="0"/>
                <w:color w:val="000000"/>
                <w:sz w:val="22"/>
                <w:szCs w:val="22"/>
                <w:cs/>
                <w:lang w:eastAsia="th-TH"/>
              </w:rPr>
            </w:pPr>
            <w:r w:rsidRPr="00551159">
              <w:rPr>
                <w:rFonts w:asciiTheme="minorHAnsi" w:hAnsiTheme="minorHAnsi" w:cstheme="minorHAnsi"/>
                <w:i/>
                <w:iCs/>
                <w:sz w:val="22"/>
                <w:szCs w:val="22"/>
                <w:cs/>
              </w:rPr>
              <w:t>(</w:t>
            </w:r>
            <w:r w:rsidR="00A825ED" w:rsidRPr="00551159">
              <w:rPr>
                <w:rFonts w:asciiTheme="minorHAnsi" w:hAnsiTheme="minorHAnsi" w:cstheme="minorHAnsi"/>
                <w:i/>
                <w:iCs/>
                <w:sz w:val="22"/>
                <w:szCs w:val="22"/>
              </w:rPr>
              <w:t>In thousand Baht</w:t>
            </w:r>
            <w:r w:rsidRPr="00551159">
              <w:rPr>
                <w:rFonts w:asciiTheme="minorHAnsi" w:hAnsiTheme="minorHAnsi" w:cstheme="minorHAnsi"/>
                <w:i/>
                <w:iCs/>
                <w:sz w:val="22"/>
                <w:szCs w:val="22"/>
              </w:rPr>
              <w:t>)</w:t>
            </w:r>
          </w:p>
        </w:tc>
      </w:tr>
      <w:tr w:rsidR="0071141E" w:rsidRPr="004F5035" w14:paraId="34DB327A" w14:textId="77777777" w:rsidTr="00944F4D">
        <w:tc>
          <w:tcPr>
            <w:tcW w:w="7290" w:type="dxa"/>
            <w:tcBorders>
              <w:top w:val="nil"/>
              <w:left w:val="nil"/>
              <w:bottom w:val="nil"/>
              <w:right w:val="nil"/>
            </w:tcBorders>
          </w:tcPr>
          <w:p w14:paraId="32B8ADA2" w14:textId="0612B547" w:rsidR="0071141E" w:rsidRPr="00551159" w:rsidRDefault="00B00985" w:rsidP="00944F4D">
            <w:pPr>
              <w:ind w:left="-108" w:right="-108" w:firstLine="84"/>
              <w:rPr>
                <w:rFonts w:asciiTheme="minorHAnsi" w:eastAsia="MS Mincho" w:hAnsiTheme="minorHAnsi" w:cstheme="minorHAnsi"/>
                <w:b/>
                <w:bCs/>
                <w:sz w:val="22"/>
                <w:szCs w:val="22"/>
                <w:cs/>
              </w:rPr>
            </w:pPr>
            <w:r w:rsidRPr="00551159">
              <w:rPr>
                <w:rFonts w:asciiTheme="minorHAnsi" w:eastAsia="MS Mincho" w:hAnsiTheme="minorHAnsi" w:cstheme="minorHAnsi"/>
                <w:b/>
                <w:bCs/>
                <w:sz w:val="22"/>
                <w:szCs w:val="22"/>
              </w:rPr>
              <w:t xml:space="preserve">Fair </w:t>
            </w:r>
            <w:r>
              <w:rPr>
                <w:rFonts w:asciiTheme="minorHAnsi" w:eastAsia="MS Mincho" w:hAnsiTheme="minorHAnsi" w:cstheme="minorHAnsi"/>
                <w:b/>
                <w:bCs/>
                <w:sz w:val="22"/>
                <w:szCs w:val="22"/>
              </w:rPr>
              <w:t>v</w:t>
            </w:r>
            <w:r w:rsidRPr="00551159">
              <w:rPr>
                <w:rFonts w:asciiTheme="minorHAnsi" w:eastAsia="MS Mincho" w:hAnsiTheme="minorHAnsi" w:cstheme="minorHAnsi"/>
                <w:b/>
                <w:bCs/>
                <w:sz w:val="22"/>
                <w:szCs w:val="22"/>
              </w:rPr>
              <w:t xml:space="preserve">alue of </w:t>
            </w:r>
            <w:r>
              <w:rPr>
                <w:rFonts w:asciiTheme="minorHAnsi" w:eastAsia="MS Mincho" w:hAnsiTheme="minorHAnsi" w:cstheme="minorHAnsi"/>
                <w:b/>
                <w:bCs/>
                <w:sz w:val="22"/>
                <w:szCs w:val="22"/>
              </w:rPr>
              <w:t>a</w:t>
            </w:r>
            <w:r w:rsidRPr="00551159">
              <w:rPr>
                <w:rFonts w:asciiTheme="minorHAnsi" w:eastAsia="MS Mincho" w:hAnsiTheme="minorHAnsi" w:cstheme="minorHAnsi"/>
                <w:b/>
                <w:bCs/>
                <w:sz w:val="22"/>
                <w:szCs w:val="22"/>
              </w:rPr>
              <w:t>ssets</w:t>
            </w:r>
          </w:p>
        </w:tc>
        <w:tc>
          <w:tcPr>
            <w:tcW w:w="1844" w:type="dxa"/>
            <w:tcBorders>
              <w:left w:val="nil"/>
              <w:bottom w:val="nil"/>
              <w:right w:val="nil"/>
            </w:tcBorders>
          </w:tcPr>
          <w:p w14:paraId="71E9E3F5" w14:textId="77777777" w:rsidR="0071141E" w:rsidRPr="00551159" w:rsidRDefault="0071141E" w:rsidP="00944F4D">
            <w:pPr>
              <w:ind w:right="-80" w:hanging="108"/>
              <w:jc w:val="center"/>
              <w:rPr>
                <w:rFonts w:asciiTheme="minorHAnsi" w:eastAsia="MS Mincho" w:hAnsiTheme="minorHAnsi" w:cstheme="minorHAnsi"/>
                <w:snapToGrid w:val="0"/>
                <w:color w:val="000000"/>
                <w:sz w:val="22"/>
                <w:szCs w:val="22"/>
                <w:highlight w:val="yellow"/>
                <w:u w:val="single"/>
                <w:lang w:eastAsia="th-TH"/>
              </w:rPr>
            </w:pPr>
          </w:p>
        </w:tc>
      </w:tr>
      <w:tr w:rsidR="0018434E" w:rsidRPr="004F5035" w14:paraId="683B6631" w14:textId="77777777" w:rsidTr="00944F4D">
        <w:tc>
          <w:tcPr>
            <w:tcW w:w="7290" w:type="dxa"/>
            <w:tcBorders>
              <w:top w:val="nil"/>
              <w:left w:val="nil"/>
              <w:bottom w:val="nil"/>
              <w:right w:val="nil"/>
            </w:tcBorders>
            <w:shd w:val="clear" w:color="auto" w:fill="auto"/>
          </w:tcPr>
          <w:p w14:paraId="582C518E" w14:textId="0A371072" w:rsidR="0018434E" w:rsidRPr="00551159" w:rsidRDefault="00B00985" w:rsidP="0018434E">
            <w:pPr>
              <w:ind w:left="-108" w:right="-108" w:firstLine="84"/>
              <w:rPr>
                <w:rFonts w:asciiTheme="minorHAnsi" w:eastAsia="MS Mincho" w:hAnsiTheme="minorHAnsi" w:cstheme="minorHAnsi"/>
                <w:sz w:val="22"/>
                <w:szCs w:val="22"/>
                <w:cs/>
              </w:rPr>
            </w:pPr>
            <w:r w:rsidRPr="00551159">
              <w:rPr>
                <w:rFonts w:asciiTheme="minorHAnsi" w:hAnsiTheme="minorHAnsi" w:cstheme="minorHAnsi"/>
                <w:sz w:val="22"/>
                <w:szCs w:val="22"/>
              </w:rPr>
              <w:t xml:space="preserve">   Cash and cash equivalents</w:t>
            </w:r>
          </w:p>
        </w:tc>
        <w:tc>
          <w:tcPr>
            <w:tcW w:w="1844" w:type="dxa"/>
            <w:tcBorders>
              <w:left w:val="nil"/>
              <w:bottom w:val="nil"/>
              <w:right w:val="nil"/>
            </w:tcBorders>
            <w:shd w:val="clear" w:color="auto" w:fill="auto"/>
          </w:tcPr>
          <w:p w14:paraId="37418941" w14:textId="77777777" w:rsidR="0018434E" w:rsidRPr="00551159" w:rsidRDefault="0018434E" w:rsidP="0018434E">
            <w:pPr>
              <w:ind w:left="-144" w:right="119"/>
              <w:jc w:val="right"/>
              <w:rPr>
                <w:rFonts w:asciiTheme="minorHAnsi" w:eastAsia="MS Mincho" w:hAnsiTheme="minorHAnsi" w:cstheme="minorHAnsi"/>
                <w:snapToGrid w:val="0"/>
                <w:color w:val="000000"/>
                <w:sz w:val="22"/>
                <w:szCs w:val="22"/>
                <w:lang w:eastAsia="th-TH"/>
              </w:rPr>
            </w:pPr>
            <w:r w:rsidRPr="00551159">
              <w:rPr>
                <w:rFonts w:asciiTheme="minorHAnsi" w:eastAsia="Batang" w:hAnsiTheme="minorHAnsi" w:cstheme="minorHAnsi"/>
                <w:sz w:val="22"/>
                <w:szCs w:val="22"/>
              </w:rPr>
              <w:t>3,06</w:t>
            </w:r>
            <w:r w:rsidRPr="00551159">
              <w:rPr>
                <w:rFonts w:asciiTheme="minorHAnsi" w:eastAsia="Batang" w:hAnsiTheme="minorHAnsi" w:cstheme="minorHAnsi"/>
                <w:sz w:val="22"/>
                <w:szCs w:val="22"/>
                <w:cs/>
              </w:rPr>
              <w:t>3</w:t>
            </w:r>
          </w:p>
        </w:tc>
      </w:tr>
      <w:tr w:rsidR="0018434E" w:rsidRPr="004F5035" w14:paraId="0FED643B" w14:textId="77777777" w:rsidTr="00944F4D">
        <w:tc>
          <w:tcPr>
            <w:tcW w:w="7290" w:type="dxa"/>
            <w:tcBorders>
              <w:top w:val="nil"/>
              <w:left w:val="nil"/>
              <w:bottom w:val="nil"/>
              <w:right w:val="nil"/>
            </w:tcBorders>
          </w:tcPr>
          <w:p w14:paraId="49CC4F00" w14:textId="7F57167E" w:rsidR="0018434E" w:rsidRPr="00551159" w:rsidRDefault="00B00985" w:rsidP="0018434E">
            <w:pPr>
              <w:ind w:left="-108" w:right="-108" w:firstLine="84"/>
              <w:rPr>
                <w:rFonts w:asciiTheme="minorHAnsi" w:eastAsia="MS Mincho" w:hAnsiTheme="minorHAnsi" w:cstheme="minorHAnsi"/>
                <w:sz w:val="22"/>
                <w:szCs w:val="22"/>
                <w:cs/>
              </w:rPr>
            </w:pPr>
            <w:r w:rsidRPr="00551159">
              <w:rPr>
                <w:rFonts w:asciiTheme="minorHAnsi" w:hAnsiTheme="minorHAnsi" w:cstheme="minorHAnsi"/>
                <w:sz w:val="22"/>
                <w:szCs w:val="22"/>
              </w:rPr>
              <w:t xml:space="preserve">   Inventories</w:t>
            </w:r>
          </w:p>
        </w:tc>
        <w:tc>
          <w:tcPr>
            <w:tcW w:w="1844" w:type="dxa"/>
            <w:tcBorders>
              <w:left w:val="nil"/>
              <w:right w:val="nil"/>
            </w:tcBorders>
            <w:shd w:val="clear" w:color="auto" w:fill="auto"/>
          </w:tcPr>
          <w:p w14:paraId="3DFF8DBD" w14:textId="77777777" w:rsidR="0018434E" w:rsidRPr="00551159" w:rsidRDefault="0018434E" w:rsidP="0018434E">
            <w:pPr>
              <w:ind w:left="-144" w:right="119"/>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3,75</w:t>
            </w:r>
            <w:r w:rsidRPr="00551159">
              <w:rPr>
                <w:rFonts w:asciiTheme="minorHAnsi" w:eastAsia="Batang" w:hAnsiTheme="minorHAnsi" w:cstheme="minorHAnsi"/>
                <w:sz w:val="22"/>
                <w:szCs w:val="22"/>
                <w:cs/>
              </w:rPr>
              <w:t>2</w:t>
            </w:r>
          </w:p>
        </w:tc>
      </w:tr>
      <w:tr w:rsidR="0018434E" w:rsidRPr="004F5035" w14:paraId="0D8AE3A8" w14:textId="77777777" w:rsidTr="00944F4D">
        <w:tc>
          <w:tcPr>
            <w:tcW w:w="7290" w:type="dxa"/>
            <w:tcBorders>
              <w:top w:val="nil"/>
              <w:left w:val="nil"/>
              <w:bottom w:val="nil"/>
              <w:right w:val="nil"/>
            </w:tcBorders>
            <w:shd w:val="clear" w:color="auto" w:fill="auto"/>
          </w:tcPr>
          <w:p w14:paraId="212AD35F" w14:textId="29FBAFFB" w:rsidR="0018434E" w:rsidRPr="00551159" w:rsidRDefault="00B00985" w:rsidP="0018434E">
            <w:pPr>
              <w:ind w:left="-108" w:right="-108" w:firstLine="84"/>
              <w:rPr>
                <w:rFonts w:asciiTheme="minorHAnsi" w:eastAsia="MS Mincho" w:hAnsiTheme="minorHAnsi" w:cstheme="minorHAnsi"/>
                <w:sz w:val="22"/>
                <w:szCs w:val="22"/>
                <w:cs/>
              </w:rPr>
            </w:pPr>
            <w:r w:rsidRPr="00551159">
              <w:rPr>
                <w:rFonts w:asciiTheme="minorHAnsi" w:hAnsiTheme="minorHAnsi" w:cstheme="minorHAnsi"/>
                <w:sz w:val="22"/>
                <w:szCs w:val="22"/>
              </w:rPr>
              <w:t xml:space="preserve">   Current </w:t>
            </w:r>
            <w:r w:rsidR="00AE2A94">
              <w:rPr>
                <w:rFonts w:asciiTheme="minorHAnsi" w:hAnsiTheme="minorHAnsi" w:cstheme="minorHAnsi"/>
                <w:sz w:val="22"/>
                <w:szCs w:val="22"/>
              </w:rPr>
              <w:t>defe</w:t>
            </w:r>
            <w:r w:rsidR="007F25ED">
              <w:rPr>
                <w:rFonts w:asciiTheme="minorHAnsi" w:hAnsiTheme="minorHAnsi" w:cstheme="minorHAnsi"/>
                <w:sz w:val="22"/>
                <w:szCs w:val="22"/>
              </w:rPr>
              <w:t>r</w:t>
            </w:r>
            <w:r w:rsidR="00AE2A94">
              <w:rPr>
                <w:rFonts w:asciiTheme="minorHAnsi" w:hAnsiTheme="minorHAnsi" w:cstheme="minorHAnsi"/>
                <w:sz w:val="22"/>
                <w:szCs w:val="22"/>
              </w:rPr>
              <w:t xml:space="preserve">red </w:t>
            </w:r>
            <w:r w:rsidRPr="00551159">
              <w:rPr>
                <w:rFonts w:asciiTheme="minorHAnsi" w:hAnsiTheme="minorHAnsi" w:cstheme="minorHAnsi"/>
                <w:sz w:val="22"/>
                <w:szCs w:val="22"/>
              </w:rPr>
              <w:t>tax assets</w:t>
            </w:r>
          </w:p>
        </w:tc>
        <w:tc>
          <w:tcPr>
            <w:tcW w:w="1844" w:type="dxa"/>
            <w:tcBorders>
              <w:left w:val="nil"/>
              <w:right w:val="nil"/>
            </w:tcBorders>
            <w:shd w:val="clear" w:color="auto" w:fill="auto"/>
          </w:tcPr>
          <w:p w14:paraId="02FBB63D" w14:textId="77777777" w:rsidR="0018434E" w:rsidRPr="00551159" w:rsidRDefault="0018434E" w:rsidP="0018434E">
            <w:pPr>
              <w:ind w:left="-144" w:right="401"/>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 xml:space="preserve">  </w:t>
            </w:r>
            <w:r w:rsidRPr="00551159">
              <w:rPr>
                <w:rFonts w:asciiTheme="minorHAnsi" w:eastAsia="Batang" w:hAnsiTheme="minorHAnsi" w:cstheme="minorHAnsi"/>
                <w:sz w:val="22"/>
                <w:szCs w:val="22"/>
                <w:cs/>
              </w:rPr>
              <w:t>-</w:t>
            </w:r>
          </w:p>
        </w:tc>
      </w:tr>
      <w:tr w:rsidR="0018434E" w:rsidRPr="004F5035" w14:paraId="2F0BA76B" w14:textId="77777777" w:rsidTr="00944F4D">
        <w:tc>
          <w:tcPr>
            <w:tcW w:w="7290" w:type="dxa"/>
            <w:tcBorders>
              <w:top w:val="nil"/>
              <w:left w:val="nil"/>
              <w:bottom w:val="nil"/>
              <w:right w:val="nil"/>
            </w:tcBorders>
            <w:shd w:val="clear" w:color="auto" w:fill="auto"/>
          </w:tcPr>
          <w:p w14:paraId="244C5EEE" w14:textId="645A9CAC" w:rsidR="0018434E" w:rsidRPr="00551159" w:rsidRDefault="00B00985" w:rsidP="0018434E">
            <w:pPr>
              <w:ind w:left="-108" w:right="-108" w:firstLine="84"/>
              <w:rPr>
                <w:rFonts w:asciiTheme="minorHAnsi" w:eastAsia="MS Mincho" w:hAnsiTheme="minorHAnsi" w:cstheme="minorHAnsi"/>
                <w:sz w:val="22"/>
                <w:szCs w:val="22"/>
                <w:cs/>
              </w:rPr>
            </w:pPr>
            <w:r w:rsidRPr="00551159">
              <w:rPr>
                <w:rFonts w:asciiTheme="minorHAnsi" w:hAnsiTheme="minorHAnsi" w:cstheme="minorHAnsi"/>
                <w:sz w:val="22"/>
                <w:szCs w:val="22"/>
              </w:rPr>
              <w:t xml:space="preserve">   Other current assets</w:t>
            </w:r>
          </w:p>
        </w:tc>
        <w:tc>
          <w:tcPr>
            <w:tcW w:w="1844" w:type="dxa"/>
            <w:tcBorders>
              <w:left w:val="nil"/>
              <w:right w:val="nil"/>
            </w:tcBorders>
            <w:shd w:val="clear" w:color="auto" w:fill="auto"/>
          </w:tcPr>
          <w:p w14:paraId="20E2921A" w14:textId="77777777" w:rsidR="0018434E" w:rsidRPr="00551159" w:rsidRDefault="0018434E" w:rsidP="0018434E">
            <w:pPr>
              <w:ind w:left="-144" w:right="119"/>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81</w:t>
            </w:r>
            <w:r w:rsidRPr="00551159">
              <w:rPr>
                <w:rFonts w:asciiTheme="minorHAnsi" w:eastAsia="Batang" w:hAnsiTheme="minorHAnsi" w:cstheme="minorHAnsi"/>
                <w:sz w:val="22"/>
                <w:szCs w:val="22"/>
                <w:cs/>
              </w:rPr>
              <w:t>4</w:t>
            </w:r>
          </w:p>
        </w:tc>
      </w:tr>
      <w:tr w:rsidR="0018434E" w:rsidRPr="004F5035" w14:paraId="77169673" w14:textId="77777777" w:rsidTr="00944F4D">
        <w:tc>
          <w:tcPr>
            <w:tcW w:w="7290" w:type="dxa"/>
            <w:tcBorders>
              <w:top w:val="nil"/>
              <w:left w:val="nil"/>
              <w:bottom w:val="nil"/>
              <w:right w:val="nil"/>
            </w:tcBorders>
            <w:shd w:val="clear" w:color="auto" w:fill="auto"/>
          </w:tcPr>
          <w:p w14:paraId="6D2281A5" w14:textId="4A232773" w:rsidR="0018434E" w:rsidRPr="00551159" w:rsidRDefault="00B00985" w:rsidP="0018434E">
            <w:pPr>
              <w:ind w:left="-108" w:right="-108" w:firstLine="84"/>
              <w:rPr>
                <w:rFonts w:asciiTheme="minorHAnsi" w:eastAsia="MS Mincho" w:hAnsiTheme="minorHAnsi" w:cstheme="minorHAnsi"/>
                <w:sz w:val="22"/>
                <w:szCs w:val="22"/>
                <w:cs/>
              </w:rPr>
            </w:pPr>
            <w:r w:rsidRPr="00551159">
              <w:rPr>
                <w:rFonts w:asciiTheme="minorHAnsi" w:hAnsiTheme="minorHAnsi" w:cstheme="minorHAnsi"/>
                <w:sz w:val="22"/>
                <w:szCs w:val="22"/>
              </w:rPr>
              <w:t xml:space="preserve">   Property, plant and equipment</w:t>
            </w:r>
          </w:p>
        </w:tc>
        <w:tc>
          <w:tcPr>
            <w:tcW w:w="1844" w:type="dxa"/>
            <w:tcBorders>
              <w:left w:val="nil"/>
              <w:right w:val="nil"/>
            </w:tcBorders>
            <w:shd w:val="clear" w:color="auto" w:fill="auto"/>
          </w:tcPr>
          <w:p w14:paraId="5FD4859C" w14:textId="77777777" w:rsidR="0018434E" w:rsidRPr="00551159" w:rsidRDefault="0018434E" w:rsidP="0018434E">
            <w:pPr>
              <w:ind w:left="-144" w:right="119"/>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2,51</w:t>
            </w:r>
            <w:r w:rsidRPr="00551159">
              <w:rPr>
                <w:rFonts w:asciiTheme="minorHAnsi" w:eastAsia="Batang" w:hAnsiTheme="minorHAnsi" w:cstheme="minorHAnsi"/>
                <w:sz w:val="22"/>
                <w:szCs w:val="22"/>
                <w:cs/>
              </w:rPr>
              <w:t>2</w:t>
            </w:r>
          </w:p>
        </w:tc>
      </w:tr>
      <w:tr w:rsidR="0018434E" w:rsidRPr="004F5035" w14:paraId="491B0AC3" w14:textId="77777777" w:rsidTr="00944F4D">
        <w:tc>
          <w:tcPr>
            <w:tcW w:w="7290" w:type="dxa"/>
            <w:tcBorders>
              <w:top w:val="nil"/>
              <w:left w:val="nil"/>
              <w:bottom w:val="nil"/>
              <w:right w:val="nil"/>
            </w:tcBorders>
            <w:shd w:val="clear" w:color="auto" w:fill="auto"/>
          </w:tcPr>
          <w:p w14:paraId="38969F62" w14:textId="30E7DB4E" w:rsidR="0018434E" w:rsidRPr="00551159" w:rsidRDefault="00B00985" w:rsidP="0018434E">
            <w:pPr>
              <w:ind w:left="-108" w:right="-108" w:firstLine="84"/>
              <w:rPr>
                <w:rFonts w:asciiTheme="minorHAnsi" w:eastAsia="MS Mincho" w:hAnsiTheme="minorHAnsi" w:cstheme="minorHAnsi"/>
                <w:sz w:val="22"/>
                <w:szCs w:val="22"/>
                <w:cs/>
              </w:rPr>
            </w:pPr>
            <w:r w:rsidRPr="00551159">
              <w:rPr>
                <w:rFonts w:asciiTheme="minorHAnsi" w:hAnsiTheme="minorHAnsi" w:cstheme="minorHAnsi"/>
                <w:sz w:val="22"/>
                <w:szCs w:val="22"/>
              </w:rPr>
              <w:t xml:space="preserve">   Other intangible assets</w:t>
            </w:r>
          </w:p>
        </w:tc>
        <w:tc>
          <w:tcPr>
            <w:tcW w:w="1844" w:type="dxa"/>
            <w:tcBorders>
              <w:left w:val="nil"/>
              <w:right w:val="nil"/>
            </w:tcBorders>
            <w:shd w:val="clear" w:color="auto" w:fill="auto"/>
          </w:tcPr>
          <w:p w14:paraId="056D31C5" w14:textId="77777777" w:rsidR="0018434E" w:rsidRPr="00551159" w:rsidRDefault="0018434E" w:rsidP="0018434E">
            <w:pPr>
              <w:ind w:left="-144" w:right="119"/>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 xml:space="preserve">  281</w:t>
            </w:r>
          </w:p>
        </w:tc>
      </w:tr>
      <w:tr w:rsidR="0018434E" w:rsidRPr="004F5035" w14:paraId="2F45AE97" w14:textId="77777777" w:rsidTr="00944F4D">
        <w:tc>
          <w:tcPr>
            <w:tcW w:w="7290" w:type="dxa"/>
            <w:tcBorders>
              <w:top w:val="nil"/>
              <w:left w:val="nil"/>
              <w:bottom w:val="nil"/>
              <w:right w:val="nil"/>
            </w:tcBorders>
            <w:shd w:val="clear" w:color="auto" w:fill="auto"/>
          </w:tcPr>
          <w:p w14:paraId="2D78BD86" w14:textId="0C6AC519" w:rsidR="0018434E" w:rsidRPr="00551159" w:rsidRDefault="00B00985" w:rsidP="0018434E">
            <w:pPr>
              <w:ind w:left="-108" w:right="-108" w:firstLine="84"/>
              <w:rPr>
                <w:rFonts w:asciiTheme="minorHAnsi" w:eastAsia="MS Mincho" w:hAnsiTheme="minorHAnsi" w:cstheme="minorHAnsi"/>
                <w:sz w:val="22"/>
                <w:szCs w:val="22"/>
                <w:cs/>
              </w:rPr>
            </w:pPr>
            <w:r w:rsidRPr="00551159">
              <w:rPr>
                <w:rFonts w:asciiTheme="minorHAnsi" w:hAnsiTheme="minorHAnsi" w:cstheme="minorHAnsi"/>
                <w:sz w:val="22"/>
                <w:szCs w:val="22"/>
              </w:rPr>
              <w:t xml:space="preserve">   Other non-current assets</w:t>
            </w:r>
          </w:p>
        </w:tc>
        <w:tc>
          <w:tcPr>
            <w:tcW w:w="1844" w:type="dxa"/>
            <w:tcBorders>
              <w:left w:val="nil"/>
              <w:bottom w:val="single" w:sz="4" w:space="0" w:color="auto"/>
              <w:right w:val="nil"/>
            </w:tcBorders>
            <w:shd w:val="clear" w:color="auto" w:fill="auto"/>
          </w:tcPr>
          <w:p w14:paraId="0C0B79A0" w14:textId="77777777" w:rsidR="0018434E" w:rsidRPr="00551159" w:rsidRDefault="0018434E" w:rsidP="0018434E">
            <w:pPr>
              <w:ind w:left="-144" w:right="119"/>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64</w:t>
            </w:r>
            <w:r w:rsidRPr="00551159">
              <w:rPr>
                <w:rFonts w:asciiTheme="minorHAnsi" w:eastAsia="Batang" w:hAnsiTheme="minorHAnsi" w:cstheme="minorHAnsi"/>
                <w:sz w:val="22"/>
                <w:szCs w:val="22"/>
                <w:cs/>
              </w:rPr>
              <w:t>2</w:t>
            </w:r>
          </w:p>
        </w:tc>
      </w:tr>
      <w:tr w:rsidR="0018434E" w:rsidRPr="004F5035" w14:paraId="7631D90C" w14:textId="77777777" w:rsidTr="00944F4D">
        <w:tc>
          <w:tcPr>
            <w:tcW w:w="7290" w:type="dxa"/>
            <w:tcBorders>
              <w:top w:val="nil"/>
              <w:left w:val="nil"/>
              <w:bottom w:val="nil"/>
              <w:right w:val="nil"/>
            </w:tcBorders>
          </w:tcPr>
          <w:p w14:paraId="1F47AAED" w14:textId="6D2B2F31" w:rsidR="0018434E" w:rsidRPr="00551159" w:rsidRDefault="00B00985" w:rsidP="0018434E">
            <w:pPr>
              <w:ind w:right="-108"/>
              <w:rPr>
                <w:rFonts w:asciiTheme="minorHAnsi" w:eastAsia="MS Mincho" w:hAnsiTheme="minorHAnsi" w:cstheme="minorHAnsi"/>
                <w:b/>
                <w:bCs/>
                <w:sz w:val="22"/>
                <w:szCs w:val="22"/>
                <w:cs/>
              </w:rPr>
            </w:pPr>
            <w:r w:rsidRPr="00551159">
              <w:rPr>
                <w:rFonts w:asciiTheme="minorHAnsi" w:hAnsiTheme="minorHAnsi" w:cstheme="minorHAnsi"/>
                <w:b/>
                <w:bCs/>
                <w:sz w:val="22"/>
                <w:szCs w:val="22"/>
              </w:rPr>
              <w:t>Total assets</w:t>
            </w:r>
          </w:p>
        </w:tc>
        <w:tc>
          <w:tcPr>
            <w:tcW w:w="1844" w:type="dxa"/>
            <w:tcBorders>
              <w:top w:val="single" w:sz="4" w:space="0" w:color="auto"/>
              <w:left w:val="nil"/>
              <w:bottom w:val="single" w:sz="4" w:space="0" w:color="auto"/>
              <w:right w:val="nil"/>
            </w:tcBorders>
            <w:shd w:val="clear" w:color="auto" w:fill="auto"/>
          </w:tcPr>
          <w:p w14:paraId="1B75184C" w14:textId="77777777" w:rsidR="0018434E" w:rsidRPr="00551159" w:rsidRDefault="0018434E" w:rsidP="0018434E">
            <w:pPr>
              <w:ind w:left="-144" w:right="119"/>
              <w:jc w:val="right"/>
              <w:rPr>
                <w:rFonts w:asciiTheme="minorHAnsi" w:eastAsia="Batang" w:hAnsiTheme="minorHAnsi" w:cstheme="minorHAnsi"/>
                <w:b/>
                <w:bCs/>
                <w:sz w:val="22"/>
                <w:szCs w:val="22"/>
              </w:rPr>
            </w:pPr>
            <w:r w:rsidRPr="00551159">
              <w:rPr>
                <w:rFonts w:asciiTheme="minorHAnsi" w:eastAsia="Batang" w:hAnsiTheme="minorHAnsi" w:cstheme="minorHAnsi"/>
                <w:b/>
                <w:bCs/>
                <w:sz w:val="22"/>
                <w:szCs w:val="22"/>
              </w:rPr>
              <w:t>11,06</w:t>
            </w:r>
            <w:r w:rsidRPr="00551159">
              <w:rPr>
                <w:rFonts w:asciiTheme="minorHAnsi" w:eastAsia="Batang" w:hAnsiTheme="minorHAnsi" w:cstheme="minorHAnsi"/>
                <w:b/>
                <w:bCs/>
                <w:sz w:val="22"/>
                <w:szCs w:val="22"/>
                <w:cs/>
              </w:rPr>
              <w:t>4</w:t>
            </w:r>
          </w:p>
        </w:tc>
      </w:tr>
      <w:tr w:rsidR="0071141E" w:rsidRPr="004F5035" w14:paraId="7CBA01F1" w14:textId="77777777" w:rsidTr="00944F4D">
        <w:tc>
          <w:tcPr>
            <w:tcW w:w="7290" w:type="dxa"/>
            <w:tcBorders>
              <w:top w:val="nil"/>
              <w:left w:val="nil"/>
              <w:bottom w:val="nil"/>
              <w:right w:val="nil"/>
            </w:tcBorders>
          </w:tcPr>
          <w:p w14:paraId="71609F76" w14:textId="77777777" w:rsidR="0071141E" w:rsidRPr="00551159" w:rsidRDefault="0071141E" w:rsidP="00944F4D">
            <w:pPr>
              <w:ind w:right="-108"/>
              <w:rPr>
                <w:rFonts w:asciiTheme="minorHAnsi" w:eastAsia="MS Mincho" w:hAnsiTheme="minorHAnsi" w:cstheme="minorHAnsi"/>
                <w:b/>
                <w:bCs/>
                <w:sz w:val="22"/>
                <w:szCs w:val="22"/>
                <w:cs/>
              </w:rPr>
            </w:pPr>
          </w:p>
        </w:tc>
        <w:tc>
          <w:tcPr>
            <w:tcW w:w="1844" w:type="dxa"/>
            <w:tcBorders>
              <w:top w:val="single" w:sz="4" w:space="0" w:color="auto"/>
              <w:left w:val="nil"/>
              <w:right w:val="nil"/>
            </w:tcBorders>
            <w:shd w:val="clear" w:color="auto" w:fill="auto"/>
          </w:tcPr>
          <w:p w14:paraId="22D266AF" w14:textId="77777777" w:rsidR="0071141E" w:rsidRPr="00551159" w:rsidRDefault="0071141E" w:rsidP="00944F4D">
            <w:pPr>
              <w:ind w:left="-144" w:right="119"/>
              <w:jc w:val="right"/>
              <w:rPr>
                <w:rFonts w:asciiTheme="minorHAnsi" w:eastAsia="Batang" w:hAnsiTheme="minorHAnsi" w:cstheme="minorHAnsi"/>
                <w:b/>
                <w:bCs/>
                <w:sz w:val="22"/>
                <w:szCs w:val="22"/>
              </w:rPr>
            </w:pPr>
          </w:p>
        </w:tc>
      </w:tr>
      <w:tr w:rsidR="0065243C" w:rsidRPr="004F5035" w14:paraId="491ADD40" w14:textId="77777777" w:rsidTr="00944F4D">
        <w:tc>
          <w:tcPr>
            <w:tcW w:w="7290" w:type="dxa"/>
            <w:tcBorders>
              <w:top w:val="nil"/>
              <w:left w:val="nil"/>
              <w:bottom w:val="nil"/>
              <w:right w:val="nil"/>
            </w:tcBorders>
          </w:tcPr>
          <w:p w14:paraId="06E96780" w14:textId="1CA67EF2" w:rsidR="0065243C" w:rsidRPr="00551159" w:rsidRDefault="00B00985" w:rsidP="0065243C">
            <w:pPr>
              <w:ind w:left="-108" w:right="-108" w:firstLine="84"/>
              <w:rPr>
                <w:rFonts w:asciiTheme="minorHAnsi" w:eastAsia="MS Mincho" w:hAnsiTheme="minorHAnsi" w:cstheme="minorHAnsi"/>
                <w:b/>
                <w:bCs/>
                <w:sz w:val="22"/>
                <w:szCs w:val="22"/>
                <w:cs/>
              </w:rPr>
            </w:pPr>
            <w:r w:rsidRPr="00551159">
              <w:rPr>
                <w:rFonts w:asciiTheme="minorHAnsi" w:hAnsiTheme="minorHAnsi" w:cstheme="minorHAnsi"/>
                <w:b/>
                <w:bCs/>
                <w:sz w:val="22"/>
                <w:szCs w:val="22"/>
              </w:rPr>
              <w:t>Fair value of liabilities</w:t>
            </w:r>
          </w:p>
        </w:tc>
        <w:tc>
          <w:tcPr>
            <w:tcW w:w="1844" w:type="dxa"/>
            <w:tcBorders>
              <w:left w:val="nil"/>
              <w:bottom w:val="nil"/>
              <w:right w:val="nil"/>
            </w:tcBorders>
          </w:tcPr>
          <w:p w14:paraId="4334512C" w14:textId="77777777" w:rsidR="0065243C" w:rsidRPr="00551159" w:rsidRDefault="0065243C" w:rsidP="0065243C">
            <w:pPr>
              <w:ind w:left="34" w:right="119" w:hanging="108"/>
              <w:jc w:val="right"/>
              <w:rPr>
                <w:rFonts w:asciiTheme="minorHAnsi" w:eastAsia="MS Mincho" w:hAnsiTheme="minorHAnsi" w:cstheme="minorHAnsi"/>
                <w:snapToGrid w:val="0"/>
                <w:color w:val="000000"/>
                <w:sz w:val="22"/>
                <w:szCs w:val="22"/>
                <w:highlight w:val="yellow"/>
                <w:lang w:eastAsia="th-TH"/>
              </w:rPr>
            </w:pPr>
          </w:p>
        </w:tc>
      </w:tr>
      <w:tr w:rsidR="0065243C" w:rsidRPr="004F5035" w14:paraId="086ED978" w14:textId="77777777" w:rsidTr="00944F4D">
        <w:tc>
          <w:tcPr>
            <w:tcW w:w="7290" w:type="dxa"/>
            <w:tcBorders>
              <w:top w:val="nil"/>
              <w:left w:val="nil"/>
              <w:bottom w:val="nil"/>
              <w:right w:val="nil"/>
            </w:tcBorders>
            <w:shd w:val="clear" w:color="auto" w:fill="auto"/>
          </w:tcPr>
          <w:p w14:paraId="26A6B90B" w14:textId="2DC7060F" w:rsidR="0065243C" w:rsidRPr="00551159" w:rsidRDefault="00B00985" w:rsidP="0065243C">
            <w:pPr>
              <w:ind w:left="-108" w:right="-108" w:firstLine="84"/>
              <w:rPr>
                <w:rFonts w:asciiTheme="minorHAnsi" w:eastAsia="Batang" w:hAnsiTheme="minorHAnsi" w:cstheme="minorHAnsi"/>
                <w:sz w:val="22"/>
                <w:szCs w:val="22"/>
                <w:cs/>
              </w:rPr>
            </w:pPr>
            <w:r w:rsidRPr="00551159">
              <w:rPr>
                <w:rFonts w:asciiTheme="minorHAnsi" w:hAnsiTheme="minorHAnsi" w:cstheme="minorHAnsi"/>
                <w:sz w:val="22"/>
                <w:szCs w:val="22"/>
              </w:rPr>
              <w:t xml:space="preserve">   Other current liabilities</w:t>
            </w:r>
          </w:p>
        </w:tc>
        <w:tc>
          <w:tcPr>
            <w:tcW w:w="1844" w:type="dxa"/>
            <w:tcBorders>
              <w:left w:val="nil"/>
              <w:right w:val="nil"/>
            </w:tcBorders>
            <w:shd w:val="clear" w:color="auto" w:fill="auto"/>
          </w:tcPr>
          <w:p w14:paraId="651597D6" w14:textId="77777777" w:rsidR="0065243C" w:rsidRPr="00551159" w:rsidRDefault="0065243C" w:rsidP="0065243C">
            <w:pPr>
              <w:ind w:left="-144" w:right="77"/>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(156)</w:t>
            </w:r>
          </w:p>
        </w:tc>
      </w:tr>
      <w:tr w:rsidR="0065243C" w:rsidRPr="004F5035" w14:paraId="7369779B" w14:textId="77777777" w:rsidTr="00944F4D">
        <w:tc>
          <w:tcPr>
            <w:tcW w:w="7290" w:type="dxa"/>
            <w:tcBorders>
              <w:top w:val="nil"/>
              <w:left w:val="nil"/>
              <w:bottom w:val="nil"/>
              <w:right w:val="nil"/>
            </w:tcBorders>
            <w:shd w:val="clear" w:color="auto" w:fill="auto"/>
          </w:tcPr>
          <w:p w14:paraId="1F997337" w14:textId="0780191F" w:rsidR="0065243C" w:rsidRPr="00551159" w:rsidRDefault="00B00985" w:rsidP="0065243C">
            <w:pPr>
              <w:ind w:left="-108" w:right="-108" w:firstLine="84"/>
              <w:rPr>
                <w:rFonts w:asciiTheme="minorHAnsi" w:eastAsia="Batang" w:hAnsiTheme="minorHAnsi" w:cstheme="minorHAnsi"/>
                <w:sz w:val="22"/>
                <w:szCs w:val="22"/>
                <w:cs/>
              </w:rPr>
            </w:pPr>
            <w:r w:rsidRPr="00551159">
              <w:rPr>
                <w:rFonts w:asciiTheme="minorHAnsi" w:hAnsiTheme="minorHAnsi" w:cstheme="minorHAnsi"/>
                <w:sz w:val="22"/>
                <w:szCs w:val="22"/>
              </w:rPr>
              <w:t xml:space="preserve">   Non-current provisions for employee benefit</w:t>
            </w:r>
          </w:p>
        </w:tc>
        <w:tc>
          <w:tcPr>
            <w:tcW w:w="1844" w:type="dxa"/>
            <w:tcBorders>
              <w:left w:val="nil"/>
              <w:bottom w:val="single" w:sz="4" w:space="0" w:color="auto"/>
              <w:right w:val="nil"/>
            </w:tcBorders>
            <w:shd w:val="clear" w:color="auto" w:fill="auto"/>
          </w:tcPr>
          <w:p w14:paraId="5CE5B54F" w14:textId="77777777" w:rsidR="0065243C" w:rsidRPr="00551159" w:rsidRDefault="0065243C" w:rsidP="0065243C">
            <w:pPr>
              <w:ind w:left="-144" w:right="77"/>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(8</w:t>
            </w:r>
            <w:r w:rsidRPr="00551159">
              <w:rPr>
                <w:rFonts w:asciiTheme="minorHAnsi" w:eastAsia="Batang" w:hAnsiTheme="minorHAnsi" w:cstheme="minorHAnsi"/>
                <w:sz w:val="22"/>
                <w:szCs w:val="22"/>
                <w:cs/>
              </w:rPr>
              <w:t>4</w:t>
            </w:r>
            <w:r w:rsidRPr="00551159">
              <w:rPr>
                <w:rFonts w:asciiTheme="minorHAnsi" w:eastAsia="Batang" w:hAnsiTheme="minorHAnsi" w:cstheme="minorHAnsi"/>
                <w:sz w:val="22"/>
                <w:szCs w:val="22"/>
              </w:rPr>
              <w:t>)</w:t>
            </w:r>
          </w:p>
        </w:tc>
      </w:tr>
      <w:tr w:rsidR="0065243C" w:rsidRPr="004F5035" w14:paraId="0FD68398" w14:textId="77777777" w:rsidTr="00944F4D">
        <w:tc>
          <w:tcPr>
            <w:tcW w:w="7290" w:type="dxa"/>
            <w:tcBorders>
              <w:left w:val="nil"/>
              <w:bottom w:val="nil"/>
              <w:right w:val="nil"/>
            </w:tcBorders>
          </w:tcPr>
          <w:p w14:paraId="301E6255" w14:textId="1E4CF754" w:rsidR="0065243C" w:rsidRPr="00551159" w:rsidRDefault="00B00985" w:rsidP="0065243C">
            <w:pPr>
              <w:ind w:right="-108"/>
              <w:rPr>
                <w:rFonts w:asciiTheme="minorHAnsi" w:eastAsia="MS Mincho" w:hAnsiTheme="minorHAnsi" w:cstheme="minorHAnsi"/>
                <w:b/>
                <w:bCs/>
                <w:sz w:val="22"/>
                <w:szCs w:val="22"/>
                <w:cs/>
              </w:rPr>
            </w:pPr>
            <w:r w:rsidRPr="00551159">
              <w:rPr>
                <w:rFonts w:asciiTheme="minorHAnsi" w:hAnsiTheme="minorHAnsi" w:cstheme="minorHAnsi"/>
                <w:b/>
                <w:bCs/>
                <w:sz w:val="22"/>
                <w:szCs w:val="22"/>
              </w:rPr>
              <w:t>Total liabilities</w:t>
            </w:r>
          </w:p>
        </w:tc>
        <w:tc>
          <w:tcPr>
            <w:tcW w:w="1844" w:type="dxa"/>
            <w:tcBorders>
              <w:top w:val="single" w:sz="4" w:space="0" w:color="auto"/>
              <w:left w:val="nil"/>
              <w:bottom w:val="single" w:sz="4" w:space="0" w:color="auto"/>
              <w:right w:val="nil"/>
            </w:tcBorders>
          </w:tcPr>
          <w:p w14:paraId="18AF1572" w14:textId="77777777" w:rsidR="0065243C" w:rsidRPr="00551159" w:rsidRDefault="0065243C" w:rsidP="0065243C">
            <w:pPr>
              <w:ind w:left="-144" w:right="77"/>
              <w:jc w:val="right"/>
              <w:rPr>
                <w:rFonts w:asciiTheme="minorHAnsi" w:eastAsia="Batang" w:hAnsiTheme="minorHAnsi" w:cstheme="minorHAnsi"/>
                <w:b/>
                <w:bCs/>
                <w:sz w:val="22"/>
                <w:szCs w:val="22"/>
              </w:rPr>
            </w:pPr>
            <w:r w:rsidRPr="00551159">
              <w:rPr>
                <w:rFonts w:asciiTheme="minorHAnsi" w:eastAsia="Batang" w:hAnsiTheme="minorHAnsi" w:cstheme="minorHAnsi"/>
                <w:b/>
                <w:bCs/>
                <w:sz w:val="22"/>
                <w:szCs w:val="22"/>
              </w:rPr>
              <w:t xml:space="preserve"> (2</w:t>
            </w:r>
            <w:r w:rsidRPr="00551159">
              <w:rPr>
                <w:rFonts w:asciiTheme="minorHAnsi" w:eastAsia="Batang" w:hAnsiTheme="minorHAnsi" w:cstheme="minorHAnsi"/>
                <w:b/>
                <w:bCs/>
                <w:sz w:val="22"/>
                <w:szCs w:val="22"/>
                <w:cs/>
              </w:rPr>
              <w:t>40</w:t>
            </w:r>
            <w:r w:rsidRPr="00551159">
              <w:rPr>
                <w:rFonts w:asciiTheme="minorHAnsi" w:eastAsia="Batang" w:hAnsiTheme="minorHAnsi" w:cstheme="minorHAnsi"/>
                <w:b/>
                <w:bCs/>
                <w:sz w:val="22"/>
                <w:szCs w:val="22"/>
              </w:rPr>
              <w:t>)</w:t>
            </w:r>
          </w:p>
        </w:tc>
      </w:tr>
      <w:tr w:rsidR="0071141E" w:rsidRPr="004F5035" w14:paraId="0A42E29B" w14:textId="77777777" w:rsidTr="00944F4D">
        <w:tc>
          <w:tcPr>
            <w:tcW w:w="7290" w:type="dxa"/>
            <w:tcBorders>
              <w:left w:val="nil"/>
              <w:bottom w:val="nil"/>
              <w:right w:val="nil"/>
            </w:tcBorders>
          </w:tcPr>
          <w:p w14:paraId="33831524" w14:textId="77777777" w:rsidR="0071141E" w:rsidRPr="00551159" w:rsidRDefault="0071141E" w:rsidP="00944F4D">
            <w:pPr>
              <w:ind w:right="-108"/>
              <w:rPr>
                <w:rFonts w:asciiTheme="minorHAnsi" w:eastAsia="MS Mincho" w:hAnsiTheme="minorHAnsi" w:cstheme="minorHAnsi"/>
                <w:b/>
                <w:bCs/>
                <w:sz w:val="22"/>
                <w:szCs w:val="22"/>
                <w:cs/>
              </w:rPr>
            </w:pPr>
          </w:p>
        </w:tc>
        <w:tc>
          <w:tcPr>
            <w:tcW w:w="1844" w:type="dxa"/>
            <w:tcBorders>
              <w:top w:val="single" w:sz="4" w:space="0" w:color="auto"/>
              <w:left w:val="nil"/>
              <w:right w:val="nil"/>
            </w:tcBorders>
          </w:tcPr>
          <w:p w14:paraId="46CEE563" w14:textId="77777777" w:rsidR="0071141E" w:rsidRPr="00551159" w:rsidRDefault="0071141E" w:rsidP="00944F4D">
            <w:pPr>
              <w:ind w:left="-144" w:right="77"/>
              <w:jc w:val="right"/>
              <w:rPr>
                <w:rFonts w:asciiTheme="minorHAnsi" w:eastAsia="Batang" w:hAnsiTheme="minorHAnsi" w:cstheme="minorHAnsi"/>
                <w:b/>
                <w:bCs/>
                <w:sz w:val="22"/>
                <w:szCs w:val="22"/>
              </w:rPr>
            </w:pPr>
          </w:p>
        </w:tc>
      </w:tr>
      <w:tr w:rsidR="000A24FA" w:rsidRPr="004F5035" w14:paraId="0A0E147E" w14:textId="77777777" w:rsidTr="00944F4D">
        <w:tc>
          <w:tcPr>
            <w:tcW w:w="7290" w:type="dxa"/>
            <w:tcBorders>
              <w:top w:val="nil"/>
              <w:left w:val="nil"/>
              <w:bottom w:val="nil"/>
              <w:right w:val="nil"/>
            </w:tcBorders>
          </w:tcPr>
          <w:p w14:paraId="42FC0D67" w14:textId="1D570F8A" w:rsidR="000A24FA" w:rsidRPr="00551159" w:rsidRDefault="00B00985" w:rsidP="000A24FA">
            <w:pPr>
              <w:ind w:left="-108" w:right="-108" w:firstLine="84"/>
              <w:rPr>
                <w:rFonts w:asciiTheme="minorHAnsi" w:eastAsia="MS Mincho" w:hAnsiTheme="minorHAnsi" w:cstheme="minorHAnsi"/>
                <w:sz w:val="22"/>
                <w:szCs w:val="22"/>
                <w:cs/>
              </w:rPr>
            </w:pPr>
            <w:r w:rsidRPr="00551159">
              <w:rPr>
                <w:rFonts w:asciiTheme="minorHAnsi" w:hAnsiTheme="minorHAnsi" w:cstheme="minorHAnsi"/>
                <w:sz w:val="22"/>
                <w:szCs w:val="22"/>
              </w:rPr>
              <w:t>Carrying amount of net assets of subsidiary</w:t>
            </w:r>
          </w:p>
        </w:tc>
        <w:tc>
          <w:tcPr>
            <w:tcW w:w="1844" w:type="dxa"/>
            <w:tcBorders>
              <w:left w:val="nil"/>
              <w:bottom w:val="nil"/>
              <w:right w:val="nil"/>
            </w:tcBorders>
          </w:tcPr>
          <w:p w14:paraId="5A9B11FE" w14:textId="77777777" w:rsidR="000A24FA" w:rsidRPr="00551159" w:rsidRDefault="000A24FA" w:rsidP="000A24FA">
            <w:pPr>
              <w:ind w:left="-144" w:right="119"/>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10,82</w:t>
            </w:r>
            <w:r w:rsidRPr="00551159">
              <w:rPr>
                <w:rFonts w:asciiTheme="minorHAnsi" w:eastAsia="Batang" w:hAnsiTheme="minorHAnsi" w:cstheme="minorHAnsi"/>
                <w:sz w:val="22"/>
                <w:szCs w:val="22"/>
                <w:cs/>
              </w:rPr>
              <w:t>4</w:t>
            </w:r>
          </w:p>
        </w:tc>
      </w:tr>
      <w:tr w:rsidR="000A24FA" w:rsidRPr="004F5035" w14:paraId="7FFA6011" w14:textId="77777777" w:rsidTr="00944F4D">
        <w:tc>
          <w:tcPr>
            <w:tcW w:w="7290" w:type="dxa"/>
            <w:tcBorders>
              <w:top w:val="nil"/>
              <w:left w:val="nil"/>
              <w:bottom w:val="nil"/>
              <w:right w:val="nil"/>
            </w:tcBorders>
          </w:tcPr>
          <w:p w14:paraId="5934E9BB" w14:textId="6B93D0C8" w:rsidR="000A24FA" w:rsidRPr="00551159" w:rsidRDefault="00B00985" w:rsidP="000A24FA">
            <w:pPr>
              <w:ind w:left="-108" w:right="-108" w:firstLine="84"/>
              <w:rPr>
                <w:rFonts w:asciiTheme="minorHAnsi" w:eastAsia="MS Mincho" w:hAnsiTheme="minorHAnsi" w:cstheme="minorHAnsi"/>
                <w:sz w:val="22"/>
                <w:szCs w:val="22"/>
                <w:cs/>
              </w:rPr>
            </w:pPr>
            <w:r w:rsidRPr="00551159">
              <w:rPr>
                <w:rFonts w:asciiTheme="minorHAnsi" w:hAnsiTheme="minorHAnsi" w:cstheme="minorHAnsi"/>
                <w:sz w:val="22"/>
                <w:szCs w:val="22"/>
              </w:rPr>
              <w:t>Less  non-controlling interests</w:t>
            </w:r>
          </w:p>
        </w:tc>
        <w:tc>
          <w:tcPr>
            <w:tcW w:w="1844" w:type="dxa"/>
            <w:tcBorders>
              <w:left w:val="nil"/>
              <w:bottom w:val="single" w:sz="4" w:space="0" w:color="auto"/>
              <w:right w:val="nil"/>
            </w:tcBorders>
          </w:tcPr>
          <w:p w14:paraId="5DF7A178" w14:textId="77777777" w:rsidR="000A24FA" w:rsidRPr="00551159" w:rsidRDefault="000A24FA" w:rsidP="000A24FA">
            <w:pPr>
              <w:ind w:left="-144" w:right="77"/>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(3,280)</w:t>
            </w:r>
          </w:p>
        </w:tc>
      </w:tr>
      <w:tr w:rsidR="000A24FA" w:rsidRPr="004F5035" w14:paraId="643594AB" w14:textId="77777777" w:rsidTr="00944F4D">
        <w:tc>
          <w:tcPr>
            <w:tcW w:w="7290" w:type="dxa"/>
            <w:tcBorders>
              <w:top w:val="nil"/>
              <w:left w:val="nil"/>
              <w:bottom w:val="nil"/>
              <w:right w:val="nil"/>
            </w:tcBorders>
          </w:tcPr>
          <w:p w14:paraId="43446675" w14:textId="1E97BB5E" w:rsidR="000A24FA" w:rsidRPr="00740F0F" w:rsidRDefault="00B00985" w:rsidP="000A24FA">
            <w:pPr>
              <w:ind w:left="-108" w:right="-108" w:firstLine="84"/>
              <w:rPr>
                <w:rFonts w:asciiTheme="minorHAnsi" w:eastAsia="MS Mincho" w:hAnsiTheme="minorHAnsi" w:cstheme="minorHAnsi"/>
                <w:b/>
                <w:bCs/>
                <w:sz w:val="22"/>
                <w:szCs w:val="22"/>
                <w:cs/>
              </w:rPr>
            </w:pPr>
            <w:r w:rsidRPr="00740F0F">
              <w:rPr>
                <w:rFonts w:asciiTheme="minorHAnsi" w:hAnsiTheme="minorHAnsi" w:cstheme="minorHAnsi"/>
                <w:b/>
                <w:bCs/>
                <w:sz w:val="22"/>
                <w:szCs w:val="22"/>
              </w:rPr>
              <w:t>Carrying amount of net assets by investment ratio</w:t>
            </w:r>
          </w:p>
        </w:tc>
        <w:tc>
          <w:tcPr>
            <w:tcW w:w="1844" w:type="dxa"/>
            <w:tcBorders>
              <w:top w:val="single" w:sz="4" w:space="0" w:color="auto"/>
              <w:left w:val="nil"/>
              <w:bottom w:val="double" w:sz="4" w:space="0" w:color="auto"/>
              <w:right w:val="nil"/>
            </w:tcBorders>
          </w:tcPr>
          <w:p w14:paraId="321B8121" w14:textId="77777777" w:rsidR="000A24FA" w:rsidRPr="00551159" w:rsidRDefault="000A24FA" w:rsidP="000A24FA">
            <w:pPr>
              <w:ind w:left="-144" w:right="119"/>
              <w:jc w:val="right"/>
              <w:rPr>
                <w:rFonts w:asciiTheme="minorHAnsi" w:eastAsia="Batang" w:hAnsiTheme="minorHAnsi" w:cstheme="minorHAnsi"/>
                <w:b/>
                <w:bCs/>
                <w:sz w:val="22"/>
                <w:szCs w:val="22"/>
              </w:rPr>
            </w:pPr>
            <w:r w:rsidRPr="00551159">
              <w:rPr>
                <w:rFonts w:asciiTheme="minorHAnsi" w:eastAsia="Batang" w:hAnsiTheme="minorHAnsi" w:cstheme="minorHAnsi"/>
                <w:b/>
                <w:bCs/>
                <w:sz w:val="22"/>
                <w:szCs w:val="22"/>
              </w:rPr>
              <w:t>7,54</w:t>
            </w:r>
            <w:r w:rsidRPr="00551159">
              <w:rPr>
                <w:rFonts w:asciiTheme="minorHAnsi" w:eastAsia="Batang" w:hAnsiTheme="minorHAnsi" w:cstheme="minorHAnsi"/>
                <w:b/>
                <w:bCs/>
                <w:sz w:val="22"/>
                <w:szCs w:val="22"/>
                <w:cs/>
              </w:rPr>
              <w:t>4</w:t>
            </w:r>
          </w:p>
        </w:tc>
      </w:tr>
      <w:tr w:rsidR="0071141E" w:rsidRPr="004F5035" w14:paraId="56AAE132" w14:textId="77777777" w:rsidTr="00944F4D">
        <w:tc>
          <w:tcPr>
            <w:tcW w:w="7290" w:type="dxa"/>
          </w:tcPr>
          <w:p w14:paraId="76956179" w14:textId="77777777" w:rsidR="0071141E" w:rsidRPr="00551159" w:rsidRDefault="0071141E" w:rsidP="00944F4D">
            <w:pPr>
              <w:ind w:right="119" w:hanging="24"/>
              <w:rPr>
                <w:rFonts w:asciiTheme="minorHAnsi" w:hAnsiTheme="minorHAnsi" w:cstheme="minorHAnsi"/>
                <w:spacing w:val="-6"/>
                <w:sz w:val="22"/>
                <w:szCs w:val="22"/>
                <w:cs/>
              </w:rPr>
            </w:pPr>
          </w:p>
        </w:tc>
        <w:tc>
          <w:tcPr>
            <w:tcW w:w="1844" w:type="dxa"/>
          </w:tcPr>
          <w:p w14:paraId="5BC95ABD" w14:textId="77777777" w:rsidR="0071141E" w:rsidRPr="00551159" w:rsidRDefault="0071141E" w:rsidP="00944F4D">
            <w:pPr>
              <w:tabs>
                <w:tab w:val="decimal" w:pos="1146"/>
              </w:tabs>
              <w:ind w:left="-144" w:right="-144"/>
              <w:rPr>
                <w:rFonts w:asciiTheme="minorHAnsi" w:eastAsia="Batang" w:hAnsiTheme="minorHAnsi" w:cstheme="minorHAnsi"/>
                <w:sz w:val="22"/>
                <w:szCs w:val="22"/>
              </w:rPr>
            </w:pPr>
          </w:p>
        </w:tc>
      </w:tr>
      <w:tr w:rsidR="0017715E" w:rsidRPr="004F5035" w14:paraId="5F92DB79" w14:textId="77777777" w:rsidTr="00944F4D">
        <w:tc>
          <w:tcPr>
            <w:tcW w:w="7290" w:type="dxa"/>
          </w:tcPr>
          <w:p w14:paraId="748E2183" w14:textId="00D79668" w:rsidR="0017715E" w:rsidRPr="00551159" w:rsidRDefault="00B00985" w:rsidP="0017715E">
            <w:pPr>
              <w:ind w:right="119" w:hanging="24"/>
              <w:rPr>
                <w:rFonts w:asciiTheme="minorHAnsi" w:hAnsiTheme="minorHAnsi" w:cstheme="minorHAnsi"/>
                <w:spacing w:val="-6"/>
                <w:sz w:val="22"/>
                <w:szCs w:val="22"/>
                <w:cs/>
              </w:rPr>
            </w:pPr>
            <w:r w:rsidRPr="00551159">
              <w:rPr>
                <w:rFonts w:asciiTheme="minorHAnsi" w:hAnsiTheme="minorHAnsi" w:cstheme="minorHAnsi"/>
                <w:sz w:val="22"/>
                <w:szCs w:val="22"/>
              </w:rPr>
              <w:t>Net proceeds on disposal of investments in subsidiary</w:t>
            </w:r>
          </w:p>
        </w:tc>
        <w:tc>
          <w:tcPr>
            <w:tcW w:w="1844" w:type="dxa"/>
          </w:tcPr>
          <w:p w14:paraId="0BA8A371" w14:textId="77777777" w:rsidR="0017715E" w:rsidRPr="00551159" w:rsidRDefault="0017715E" w:rsidP="0017715E">
            <w:pPr>
              <w:ind w:left="-144" w:right="119"/>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 xml:space="preserve">11,500 </w:t>
            </w:r>
          </w:p>
        </w:tc>
      </w:tr>
      <w:tr w:rsidR="0017715E" w:rsidRPr="004F5035" w14:paraId="2B39064C" w14:textId="77777777" w:rsidTr="00944F4D">
        <w:tc>
          <w:tcPr>
            <w:tcW w:w="7290" w:type="dxa"/>
          </w:tcPr>
          <w:p w14:paraId="2C90F3A3" w14:textId="65D6CDE5" w:rsidR="00331EBD" w:rsidRPr="00551159" w:rsidRDefault="00B00985" w:rsidP="007F25ED">
            <w:pPr>
              <w:ind w:left="-24" w:right="119"/>
              <w:rPr>
                <w:rFonts w:asciiTheme="minorHAnsi" w:hAnsiTheme="minorHAnsi" w:cstheme="minorHAnsi"/>
                <w:sz w:val="22"/>
                <w:szCs w:val="22"/>
              </w:rPr>
            </w:pPr>
            <w:r w:rsidRPr="00551159">
              <w:rPr>
                <w:rFonts w:asciiTheme="minorHAnsi" w:hAnsiTheme="minorHAnsi" w:cstheme="minorHAnsi"/>
                <w:sz w:val="22"/>
                <w:szCs w:val="22"/>
              </w:rPr>
              <w:t xml:space="preserve">Net assets value of subsidiary in the carrying amount of the company </w:t>
            </w:r>
          </w:p>
          <w:p w14:paraId="6C99C406" w14:textId="2BB4E411" w:rsidR="0017715E" w:rsidRPr="00551159" w:rsidRDefault="00B00985" w:rsidP="00331EBD">
            <w:pPr>
              <w:ind w:right="119"/>
              <w:rPr>
                <w:rFonts w:asciiTheme="minorHAnsi" w:hAnsiTheme="minorHAnsi" w:cstheme="minorHAnsi"/>
                <w:spacing w:val="-6"/>
                <w:sz w:val="22"/>
                <w:szCs w:val="22"/>
                <w:cs/>
              </w:rPr>
            </w:pPr>
            <w:r w:rsidRPr="00551159">
              <w:rPr>
                <w:rFonts w:asciiTheme="minorHAnsi" w:hAnsiTheme="minorHAnsi" w:cstheme="minorHAnsi"/>
                <w:sz w:val="22"/>
                <w:szCs w:val="22"/>
              </w:rPr>
              <w:t xml:space="preserve">   as at the date of disposal of investments in subsidiary</w:t>
            </w:r>
          </w:p>
        </w:tc>
        <w:tc>
          <w:tcPr>
            <w:tcW w:w="1844" w:type="dxa"/>
          </w:tcPr>
          <w:p w14:paraId="62021882" w14:textId="77777777" w:rsidR="0017715E" w:rsidRPr="00551159" w:rsidRDefault="0017715E" w:rsidP="0017715E">
            <w:pPr>
              <w:ind w:left="-144" w:right="77"/>
              <w:jc w:val="right"/>
              <w:rPr>
                <w:rFonts w:asciiTheme="minorHAnsi" w:eastAsia="Batang" w:hAnsiTheme="minorHAnsi" w:cstheme="minorHAnsi"/>
                <w:sz w:val="22"/>
                <w:szCs w:val="22"/>
              </w:rPr>
            </w:pPr>
          </w:p>
          <w:p w14:paraId="057316A9" w14:textId="77777777" w:rsidR="0017715E" w:rsidRPr="00551159" w:rsidRDefault="0017715E" w:rsidP="0017715E">
            <w:pPr>
              <w:ind w:left="-144" w:right="77"/>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 xml:space="preserve"> (7,54</w:t>
            </w:r>
            <w:r w:rsidRPr="00551159">
              <w:rPr>
                <w:rFonts w:asciiTheme="minorHAnsi" w:eastAsia="Batang" w:hAnsiTheme="minorHAnsi" w:cstheme="minorHAnsi"/>
                <w:sz w:val="22"/>
                <w:szCs w:val="22"/>
                <w:cs/>
              </w:rPr>
              <w:t>4</w:t>
            </w:r>
            <w:r w:rsidRPr="00551159">
              <w:rPr>
                <w:rFonts w:asciiTheme="minorHAnsi" w:eastAsia="Batang" w:hAnsiTheme="minorHAnsi" w:cstheme="minorHAnsi"/>
                <w:sz w:val="22"/>
                <w:szCs w:val="22"/>
              </w:rPr>
              <w:t>)</w:t>
            </w:r>
          </w:p>
        </w:tc>
      </w:tr>
      <w:tr w:rsidR="0071141E" w:rsidRPr="004F5035" w14:paraId="708F7FCE" w14:textId="77777777" w:rsidTr="00944F4D">
        <w:tc>
          <w:tcPr>
            <w:tcW w:w="7290" w:type="dxa"/>
          </w:tcPr>
          <w:p w14:paraId="45B34E3A" w14:textId="7DA8E980" w:rsidR="0071141E" w:rsidRPr="00551159" w:rsidRDefault="00B00985" w:rsidP="00944F4D">
            <w:pPr>
              <w:ind w:right="119" w:hanging="24"/>
              <w:rPr>
                <w:rFonts w:asciiTheme="minorHAnsi" w:eastAsia="Cordia New" w:hAnsiTheme="minorHAnsi" w:cstheme="minorHAnsi"/>
                <w:b/>
                <w:bCs/>
                <w:sz w:val="22"/>
                <w:szCs w:val="22"/>
              </w:rPr>
            </w:pPr>
            <w:r w:rsidRPr="00551159">
              <w:rPr>
                <w:rFonts w:asciiTheme="minorHAnsi" w:eastAsia="Cordia New" w:hAnsiTheme="minorHAnsi" w:cstheme="minorHAnsi"/>
                <w:b/>
                <w:bCs/>
                <w:sz w:val="22"/>
                <w:szCs w:val="22"/>
              </w:rPr>
              <w:t>Gain on disposal of investments in subsidiary</w:t>
            </w:r>
          </w:p>
        </w:tc>
        <w:tc>
          <w:tcPr>
            <w:tcW w:w="1844" w:type="dxa"/>
            <w:tcBorders>
              <w:top w:val="single" w:sz="4" w:space="0" w:color="auto"/>
              <w:bottom w:val="double" w:sz="4" w:space="0" w:color="auto"/>
            </w:tcBorders>
          </w:tcPr>
          <w:p w14:paraId="0ACCDEE4" w14:textId="77777777" w:rsidR="0071141E" w:rsidRPr="00551159" w:rsidRDefault="0071141E" w:rsidP="00944F4D">
            <w:pPr>
              <w:ind w:left="-144" w:right="119"/>
              <w:jc w:val="right"/>
              <w:rPr>
                <w:rFonts w:asciiTheme="minorHAnsi" w:eastAsia="Batang" w:hAnsiTheme="minorHAnsi" w:cstheme="minorHAnsi"/>
                <w:b/>
                <w:bCs/>
                <w:sz w:val="22"/>
                <w:szCs w:val="22"/>
              </w:rPr>
            </w:pPr>
            <w:r w:rsidRPr="00551159">
              <w:rPr>
                <w:rFonts w:asciiTheme="minorHAnsi" w:eastAsia="Batang" w:hAnsiTheme="minorHAnsi" w:cstheme="minorHAnsi"/>
                <w:b/>
                <w:bCs/>
                <w:sz w:val="22"/>
                <w:szCs w:val="22"/>
              </w:rPr>
              <w:t>3,956</w:t>
            </w:r>
          </w:p>
        </w:tc>
      </w:tr>
      <w:tr w:rsidR="0071141E" w:rsidRPr="004F5035" w14:paraId="16C4B4B4" w14:textId="77777777" w:rsidTr="00944F4D">
        <w:tc>
          <w:tcPr>
            <w:tcW w:w="7290" w:type="dxa"/>
          </w:tcPr>
          <w:p w14:paraId="4C26FDC4" w14:textId="77777777" w:rsidR="0071141E" w:rsidRPr="00551159" w:rsidRDefault="0071141E" w:rsidP="00944F4D">
            <w:pPr>
              <w:ind w:right="119" w:hanging="24"/>
              <w:rPr>
                <w:rFonts w:asciiTheme="minorHAnsi" w:eastAsia="Cordia New" w:hAnsiTheme="minorHAnsi" w:cstheme="minorHAnsi"/>
                <w:sz w:val="22"/>
                <w:szCs w:val="22"/>
                <w:cs/>
              </w:rPr>
            </w:pPr>
          </w:p>
        </w:tc>
        <w:tc>
          <w:tcPr>
            <w:tcW w:w="1844" w:type="dxa"/>
            <w:tcBorders>
              <w:top w:val="double" w:sz="4" w:space="0" w:color="auto"/>
            </w:tcBorders>
          </w:tcPr>
          <w:p w14:paraId="0EE232D4" w14:textId="77777777" w:rsidR="0071141E" w:rsidRPr="00551159" w:rsidRDefault="0071141E" w:rsidP="00944F4D">
            <w:pPr>
              <w:ind w:left="-144" w:right="119"/>
              <w:jc w:val="right"/>
              <w:rPr>
                <w:rFonts w:asciiTheme="minorHAnsi" w:eastAsia="Batang" w:hAnsiTheme="minorHAnsi" w:cstheme="minorHAnsi"/>
                <w:sz w:val="22"/>
                <w:szCs w:val="22"/>
              </w:rPr>
            </w:pPr>
          </w:p>
        </w:tc>
      </w:tr>
      <w:tr w:rsidR="00D646E7" w:rsidRPr="004F5035" w14:paraId="5E40F955" w14:textId="77777777" w:rsidTr="00944F4D">
        <w:tc>
          <w:tcPr>
            <w:tcW w:w="7290" w:type="dxa"/>
          </w:tcPr>
          <w:p w14:paraId="13550E06" w14:textId="63345BA0" w:rsidR="00D646E7" w:rsidRPr="00551159" w:rsidRDefault="000F09A6" w:rsidP="00D646E7">
            <w:pPr>
              <w:ind w:right="119" w:hanging="24"/>
              <w:rPr>
                <w:rFonts w:asciiTheme="minorHAnsi" w:eastAsia="Cordia New" w:hAnsiTheme="minorHAnsi" w:cstheme="minorHAnsi"/>
                <w:sz w:val="22"/>
                <w:szCs w:val="22"/>
              </w:rPr>
            </w:pPr>
            <w:r>
              <w:rPr>
                <w:rFonts w:asciiTheme="minorHAnsi" w:hAnsiTheme="minorHAnsi" w:cstheme="minorHAnsi"/>
                <w:sz w:val="22"/>
                <w:szCs w:val="22"/>
              </w:rPr>
              <w:t>Net realized value</w:t>
            </w:r>
            <w:r w:rsidR="00B00985" w:rsidRPr="00551159">
              <w:rPr>
                <w:rFonts w:asciiTheme="minorHAnsi" w:hAnsiTheme="minorHAnsi" w:cstheme="minorHAnsi"/>
                <w:sz w:val="22"/>
                <w:szCs w:val="22"/>
              </w:rPr>
              <w:t xml:space="preserve"> from disposal of investments in subsidiary</w:t>
            </w:r>
          </w:p>
        </w:tc>
        <w:tc>
          <w:tcPr>
            <w:tcW w:w="1844" w:type="dxa"/>
          </w:tcPr>
          <w:p w14:paraId="4107AB3C" w14:textId="77777777" w:rsidR="00D646E7" w:rsidRPr="00551159" w:rsidRDefault="00D646E7" w:rsidP="00D646E7">
            <w:pPr>
              <w:ind w:left="-144" w:right="119"/>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11,500</w:t>
            </w:r>
          </w:p>
        </w:tc>
      </w:tr>
      <w:tr w:rsidR="00D646E7" w:rsidRPr="004F5035" w14:paraId="131A67EE" w14:textId="77777777" w:rsidTr="00944F4D">
        <w:tc>
          <w:tcPr>
            <w:tcW w:w="7290" w:type="dxa"/>
          </w:tcPr>
          <w:p w14:paraId="3946F17E" w14:textId="52E0DCCD" w:rsidR="00C156F4" w:rsidRPr="00551159" w:rsidRDefault="00B00985" w:rsidP="00C156F4">
            <w:pPr>
              <w:ind w:right="119"/>
              <w:rPr>
                <w:rFonts w:asciiTheme="minorHAnsi" w:hAnsiTheme="minorHAnsi" w:cstheme="minorHAnsi"/>
                <w:sz w:val="22"/>
                <w:szCs w:val="22"/>
              </w:rPr>
            </w:pPr>
            <w:r w:rsidRPr="00551159">
              <w:rPr>
                <w:rFonts w:asciiTheme="minorHAnsi" w:hAnsiTheme="minorHAnsi" w:cstheme="minorHAnsi"/>
                <w:sz w:val="22"/>
                <w:szCs w:val="22"/>
              </w:rPr>
              <w:t xml:space="preserve">Less cash and cash equivalents of the subsidiary as at the date of </w:t>
            </w:r>
          </w:p>
          <w:p w14:paraId="7DAA183A" w14:textId="1DF58E08" w:rsidR="00D646E7" w:rsidRPr="00551159" w:rsidRDefault="00B00985" w:rsidP="00C156F4">
            <w:pPr>
              <w:ind w:right="119"/>
              <w:rPr>
                <w:rFonts w:asciiTheme="minorHAnsi" w:eastAsia="Cordia New" w:hAnsiTheme="minorHAnsi" w:cstheme="minorHAnsi"/>
                <w:sz w:val="22"/>
                <w:szCs w:val="22"/>
              </w:rPr>
            </w:pPr>
            <w:r>
              <w:rPr>
                <w:rFonts w:asciiTheme="minorHAnsi" w:hAnsiTheme="minorHAnsi" w:cstheme="minorHAnsi"/>
                <w:sz w:val="22"/>
                <w:szCs w:val="22"/>
              </w:rPr>
              <w:t xml:space="preserve">   </w:t>
            </w:r>
            <w:r w:rsidRPr="00551159">
              <w:rPr>
                <w:rFonts w:asciiTheme="minorHAnsi" w:hAnsiTheme="minorHAnsi" w:cstheme="minorHAnsi"/>
                <w:sz w:val="22"/>
                <w:szCs w:val="22"/>
              </w:rPr>
              <w:t>disposal of investments</w:t>
            </w:r>
          </w:p>
        </w:tc>
        <w:tc>
          <w:tcPr>
            <w:tcW w:w="1844" w:type="dxa"/>
          </w:tcPr>
          <w:p w14:paraId="01706DEC" w14:textId="77777777" w:rsidR="00D646E7" w:rsidRPr="00551159" w:rsidRDefault="00D646E7" w:rsidP="00D646E7">
            <w:pPr>
              <w:ind w:left="-144" w:right="77"/>
              <w:jc w:val="right"/>
              <w:rPr>
                <w:rFonts w:asciiTheme="minorHAnsi" w:eastAsia="Batang" w:hAnsiTheme="minorHAnsi" w:cstheme="minorHAnsi"/>
                <w:sz w:val="22"/>
                <w:szCs w:val="22"/>
              </w:rPr>
            </w:pPr>
          </w:p>
          <w:p w14:paraId="5135AC28" w14:textId="77777777" w:rsidR="00D646E7" w:rsidRPr="00551159" w:rsidRDefault="00D646E7" w:rsidP="00D646E7">
            <w:pPr>
              <w:ind w:left="-144" w:right="77"/>
              <w:jc w:val="right"/>
              <w:rPr>
                <w:rFonts w:asciiTheme="minorHAnsi" w:eastAsia="Batang" w:hAnsiTheme="minorHAnsi" w:cstheme="minorHAnsi"/>
                <w:sz w:val="22"/>
                <w:szCs w:val="22"/>
              </w:rPr>
            </w:pPr>
            <w:r w:rsidRPr="00551159">
              <w:rPr>
                <w:rFonts w:asciiTheme="minorHAnsi" w:eastAsia="Batang" w:hAnsiTheme="minorHAnsi" w:cstheme="minorHAnsi"/>
                <w:sz w:val="22"/>
                <w:szCs w:val="22"/>
              </w:rPr>
              <w:t xml:space="preserve"> (3,06</w:t>
            </w:r>
            <w:r w:rsidRPr="00551159">
              <w:rPr>
                <w:rFonts w:asciiTheme="minorHAnsi" w:eastAsia="Batang" w:hAnsiTheme="minorHAnsi" w:cstheme="minorHAnsi"/>
                <w:sz w:val="22"/>
                <w:szCs w:val="22"/>
                <w:cs/>
              </w:rPr>
              <w:t>3</w:t>
            </w:r>
            <w:r w:rsidRPr="00551159">
              <w:rPr>
                <w:rFonts w:asciiTheme="minorHAnsi" w:eastAsia="Batang" w:hAnsiTheme="minorHAnsi" w:cstheme="minorHAnsi"/>
                <w:sz w:val="22"/>
                <w:szCs w:val="22"/>
              </w:rPr>
              <w:t>)</w:t>
            </w:r>
          </w:p>
        </w:tc>
      </w:tr>
      <w:tr w:rsidR="00D646E7" w:rsidRPr="004F5035" w14:paraId="0ACB27BA" w14:textId="77777777" w:rsidTr="00944F4D">
        <w:tc>
          <w:tcPr>
            <w:tcW w:w="7290" w:type="dxa"/>
          </w:tcPr>
          <w:p w14:paraId="7711DBE4" w14:textId="035EEE63" w:rsidR="00D646E7" w:rsidRPr="007A13D2" w:rsidRDefault="000F09A6" w:rsidP="00D646E7">
            <w:pPr>
              <w:ind w:right="119" w:hanging="24"/>
              <w:rPr>
                <w:rFonts w:asciiTheme="minorHAnsi" w:eastAsia="Cordia New" w:hAnsiTheme="minorHAnsi" w:cstheme="minorHAnsi"/>
                <w:b/>
                <w:bCs/>
                <w:sz w:val="22"/>
                <w:szCs w:val="22"/>
              </w:rPr>
            </w:pPr>
            <w:r>
              <w:rPr>
                <w:rFonts w:asciiTheme="minorHAnsi" w:hAnsiTheme="minorHAnsi" w:cstheme="minorHAnsi"/>
                <w:b/>
                <w:bCs/>
                <w:sz w:val="22"/>
                <w:szCs w:val="22"/>
              </w:rPr>
              <w:t xml:space="preserve">Cash </w:t>
            </w:r>
            <w:r w:rsidR="0010045E">
              <w:rPr>
                <w:rFonts w:asciiTheme="minorHAnsi" w:hAnsiTheme="minorHAnsi" w:cstheme="minorHAnsi"/>
                <w:b/>
                <w:bCs/>
                <w:sz w:val="22"/>
                <w:szCs w:val="22"/>
              </w:rPr>
              <w:t>received</w:t>
            </w:r>
            <w:r w:rsidR="0002378C">
              <w:rPr>
                <w:rFonts w:asciiTheme="minorHAnsi" w:hAnsiTheme="minorHAnsi" w:cstheme="minorHAnsi"/>
                <w:b/>
                <w:bCs/>
                <w:sz w:val="22"/>
                <w:szCs w:val="22"/>
              </w:rPr>
              <w:t xml:space="preserve"> from</w:t>
            </w:r>
            <w:r w:rsidR="0010045E">
              <w:rPr>
                <w:rFonts w:asciiTheme="minorHAnsi" w:hAnsiTheme="minorHAnsi" w:cstheme="minorHAnsi"/>
                <w:b/>
                <w:bCs/>
                <w:sz w:val="22"/>
                <w:szCs w:val="22"/>
              </w:rPr>
              <w:t xml:space="preserve"> d</w:t>
            </w:r>
            <w:r w:rsidR="00B00985" w:rsidRPr="007A13D2">
              <w:rPr>
                <w:rFonts w:asciiTheme="minorHAnsi" w:hAnsiTheme="minorHAnsi" w:cstheme="minorHAnsi"/>
                <w:b/>
                <w:bCs/>
                <w:sz w:val="22"/>
                <w:szCs w:val="22"/>
              </w:rPr>
              <w:t>isposal of investments</w:t>
            </w:r>
          </w:p>
        </w:tc>
        <w:tc>
          <w:tcPr>
            <w:tcW w:w="1844" w:type="dxa"/>
            <w:tcBorders>
              <w:top w:val="single" w:sz="4" w:space="0" w:color="auto"/>
              <w:bottom w:val="double" w:sz="4" w:space="0" w:color="auto"/>
            </w:tcBorders>
          </w:tcPr>
          <w:p w14:paraId="032DB025" w14:textId="77777777" w:rsidR="00D646E7" w:rsidRPr="00551159" w:rsidRDefault="00D646E7" w:rsidP="00D646E7">
            <w:pPr>
              <w:ind w:left="-144" w:right="119"/>
              <w:jc w:val="right"/>
              <w:rPr>
                <w:rFonts w:asciiTheme="minorHAnsi" w:eastAsia="Batang" w:hAnsiTheme="minorHAnsi" w:cstheme="minorHAnsi"/>
                <w:b/>
                <w:bCs/>
                <w:sz w:val="22"/>
                <w:szCs w:val="22"/>
              </w:rPr>
            </w:pPr>
            <w:r w:rsidRPr="00551159">
              <w:rPr>
                <w:rFonts w:asciiTheme="minorHAnsi" w:eastAsia="Batang" w:hAnsiTheme="minorHAnsi" w:cstheme="minorHAnsi"/>
                <w:b/>
                <w:bCs/>
                <w:sz w:val="22"/>
                <w:szCs w:val="22"/>
              </w:rPr>
              <w:t>8,437</w:t>
            </w:r>
          </w:p>
        </w:tc>
      </w:tr>
    </w:tbl>
    <w:p w14:paraId="61A190A5" w14:textId="77777777" w:rsidR="002D6BBB" w:rsidRPr="002D6BBB" w:rsidRDefault="002D6BBB" w:rsidP="002D6BBB">
      <w:pPr>
        <w:ind w:left="540"/>
        <w:jc w:val="thaiDistribute"/>
        <w:rPr>
          <w:rFonts w:asciiTheme="minorHAnsi" w:eastAsia="Arial Unicode MS" w:hAnsiTheme="minorHAnsi" w:cstheme="minorHAnsi"/>
          <w:sz w:val="22"/>
          <w:szCs w:val="22"/>
        </w:rPr>
      </w:pPr>
    </w:p>
    <w:p w14:paraId="4A0D8E90" w14:textId="77777777" w:rsidR="001C4F87" w:rsidRPr="0015341E" w:rsidRDefault="001C4F87" w:rsidP="008202FC">
      <w:pPr>
        <w:pStyle w:val="Heading2"/>
        <w:numPr>
          <w:ilvl w:val="1"/>
          <w:numId w:val="13"/>
        </w:numPr>
        <w:ind w:left="549" w:hanging="549"/>
        <w:jc w:val="thaiDistribute"/>
        <w:rPr>
          <w:rFonts w:asciiTheme="minorHAnsi" w:hAnsiTheme="minorHAnsi" w:cstheme="minorHAnsi"/>
          <w:i/>
          <w:iCs/>
        </w:rPr>
      </w:pPr>
      <w:r w:rsidRPr="0015341E">
        <w:rPr>
          <w:rFonts w:asciiTheme="minorHAnsi" w:hAnsiTheme="minorHAnsi" w:cstheme="minorHAnsi"/>
          <w:i/>
          <w:iCs/>
        </w:rPr>
        <w:t>Foreign currencies</w:t>
      </w:r>
    </w:p>
    <w:p w14:paraId="0522FC83" w14:textId="77777777" w:rsidR="001C4F87" w:rsidRPr="0015341E" w:rsidRDefault="001C4F87" w:rsidP="001F5B6C">
      <w:pPr>
        <w:pStyle w:val="AccPolicysubhead"/>
        <w:rPr>
          <w:sz w:val="22"/>
          <w:szCs w:val="22"/>
        </w:rPr>
      </w:pPr>
    </w:p>
    <w:p w14:paraId="2A3DEB08" w14:textId="77777777" w:rsidR="001C4F87" w:rsidRPr="0015341E" w:rsidRDefault="001C4F87" w:rsidP="001F5B6C">
      <w:pPr>
        <w:pStyle w:val="AccPolicysubhead"/>
        <w:rPr>
          <w:sz w:val="22"/>
          <w:szCs w:val="22"/>
        </w:rPr>
      </w:pPr>
      <w:r w:rsidRPr="0015341E">
        <w:rPr>
          <w:sz w:val="22"/>
          <w:szCs w:val="22"/>
        </w:rPr>
        <w:t>Foreign currency transactions</w:t>
      </w:r>
    </w:p>
    <w:p w14:paraId="246E69A6" w14:textId="77777777" w:rsidR="001C4F87" w:rsidRPr="0015341E" w:rsidRDefault="001C4F87" w:rsidP="001C4F87">
      <w:pPr>
        <w:pStyle w:val="BodyText"/>
        <w:ind w:left="540"/>
        <w:rPr>
          <w:rFonts w:asciiTheme="minorHAnsi" w:hAnsiTheme="minorHAnsi" w:cstheme="minorHAnsi"/>
          <w:sz w:val="22"/>
          <w:szCs w:val="22"/>
        </w:rPr>
      </w:pPr>
    </w:p>
    <w:p w14:paraId="3AD7D3AE" w14:textId="77777777" w:rsidR="001C4F87" w:rsidRPr="0015341E" w:rsidRDefault="001C4F87" w:rsidP="001C4F87">
      <w:pPr>
        <w:pStyle w:val="BodyText"/>
        <w:ind w:left="540"/>
        <w:jc w:val="thaiDistribute"/>
        <w:rPr>
          <w:rFonts w:asciiTheme="minorHAnsi" w:hAnsiTheme="minorHAnsi" w:cstheme="minorHAnsi"/>
          <w:sz w:val="22"/>
          <w:szCs w:val="22"/>
        </w:rPr>
      </w:pPr>
      <w:r w:rsidRPr="0015341E">
        <w:rPr>
          <w:rFonts w:asciiTheme="minorHAnsi" w:hAnsiTheme="minorHAnsi" w:cstheme="minorHAnsi"/>
          <w:sz w:val="22"/>
          <w:szCs w:val="22"/>
        </w:rPr>
        <w:t>Transactions in foreign currencies are translated to the respective functional currencies of Group entities at exchange rates at the dates of the transactions.</w:t>
      </w:r>
    </w:p>
    <w:p w14:paraId="04E093E7" w14:textId="77777777" w:rsidR="001C4F87" w:rsidRPr="0015341E" w:rsidRDefault="001C4F87" w:rsidP="001C4F87">
      <w:pPr>
        <w:pStyle w:val="BodyText"/>
        <w:jc w:val="thaiDistribute"/>
        <w:rPr>
          <w:rFonts w:asciiTheme="minorHAnsi" w:hAnsiTheme="minorHAnsi" w:cstheme="minorHAnsi"/>
          <w:i/>
          <w:iCs/>
          <w:color w:val="0000FF"/>
          <w:sz w:val="22"/>
          <w:szCs w:val="22"/>
          <w:shd w:val="clear" w:color="auto" w:fill="E0E0E0"/>
        </w:rPr>
      </w:pPr>
    </w:p>
    <w:p w14:paraId="3696C8A7" w14:textId="77777777" w:rsidR="001C4F87" w:rsidRPr="0015341E" w:rsidRDefault="001C4F87" w:rsidP="001C4F87">
      <w:pPr>
        <w:pStyle w:val="BodyText"/>
        <w:ind w:left="540"/>
        <w:jc w:val="thaiDistribute"/>
        <w:rPr>
          <w:rFonts w:asciiTheme="minorHAnsi" w:hAnsiTheme="minorHAnsi" w:cstheme="minorHAnsi"/>
          <w:sz w:val="22"/>
          <w:szCs w:val="22"/>
        </w:rPr>
      </w:pPr>
      <w:r w:rsidRPr="0015341E">
        <w:rPr>
          <w:rFonts w:asciiTheme="minorHAnsi" w:hAnsiTheme="minorHAnsi" w:cstheme="minorHAnsi"/>
          <w:sz w:val="22"/>
          <w:szCs w:val="22"/>
        </w:rPr>
        <w:t>Monetary assets and liabilities denominated in foreign currencies are translated to the functional currency at the exchange rate at the reporting date.</w:t>
      </w:r>
    </w:p>
    <w:p w14:paraId="519C904C" w14:textId="77777777" w:rsidR="001C4F87" w:rsidRPr="0015341E" w:rsidRDefault="001C4F87" w:rsidP="001C4F87">
      <w:pPr>
        <w:pStyle w:val="BodyText"/>
        <w:ind w:left="540"/>
        <w:jc w:val="thaiDistribute"/>
        <w:rPr>
          <w:rFonts w:asciiTheme="minorHAnsi" w:hAnsiTheme="minorHAnsi" w:cstheme="minorHAnsi"/>
          <w:sz w:val="22"/>
          <w:szCs w:val="22"/>
        </w:rPr>
      </w:pPr>
    </w:p>
    <w:p w14:paraId="7E58A772" w14:textId="77777777" w:rsidR="001C4F87" w:rsidRPr="0015341E" w:rsidRDefault="001C4F87" w:rsidP="001C4F87">
      <w:pPr>
        <w:pStyle w:val="BodyText"/>
        <w:shd w:val="clear" w:color="auto" w:fill="FFFFFF"/>
        <w:ind w:left="540"/>
        <w:jc w:val="thaiDistribute"/>
        <w:rPr>
          <w:rFonts w:asciiTheme="minorHAnsi" w:hAnsiTheme="minorHAnsi" w:cstheme="minorHAnsi"/>
          <w:sz w:val="22"/>
          <w:szCs w:val="22"/>
          <w:shd w:val="clear" w:color="auto" w:fill="FFFFFF"/>
        </w:rPr>
      </w:pPr>
      <w:r w:rsidRPr="0015341E">
        <w:rPr>
          <w:rFonts w:asciiTheme="minorHAnsi" w:hAnsiTheme="minorHAnsi" w:cstheme="minorHAnsi"/>
          <w:sz w:val="22"/>
          <w:szCs w:val="22"/>
          <w:shd w:val="clear" w:color="auto" w:fill="FFFFFF"/>
        </w:rPr>
        <w:t xml:space="preserve">Non-monetary assets and liabilities measured at cost in foreign currencies are translated to </w:t>
      </w:r>
      <w:r w:rsidRPr="0015341E">
        <w:rPr>
          <w:rFonts w:asciiTheme="minorHAnsi" w:hAnsiTheme="minorHAnsi" w:cstheme="minorHAnsi"/>
          <w:sz w:val="22"/>
          <w:szCs w:val="22"/>
          <w:shd w:val="clear" w:color="auto" w:fill="FFFFFF"/>
        </w:rPr>
        <w:br/>
        <w:t xml:space="preserve">the </w:t>
      </w:r>
      <w:r w:rsidRPr="0015341E">
        <w:rPr>
          <w:rFonts w:asciiTheme="minorHAnsi" w:hAnsiTheme="minorHAnsi" w:cstheme="minorHAnsi"/>
          <w:sz w:val="22"/>
          <w:szCs w:val="22"/>
        </w:rPr>
        <w:t xml:space="preserve">functional currency </w:t>
      </w:r>
      <w:r w:rsidRPr="0015341E">
        <w:rPr>
          <w:rFonts w:asciiTheme="minorHAnsi" w:hAnsiTheme="minorHAnsi" w:cstheme="minorHAnsi"/>
          <w:sz w:val="22"/>
          <w:szCs w:val="22"/>
          <w:shd w:val="clear" w:color="auto" w:fill="FFFFFF"/>
        </w:rPr>
        <w:t>at the exchange rates at the dates of the transactions.</w:t>
      </w:r>
    </w:p>
    <w:p w14:paraId="2A1CB993" w14:textId="77777777" w:rsidR="001C4F87" w:rsidRPr="0015341E" w:rsidRDefault="001C4F87" w:rsidP="001F5B6C">
      <w:pPr>
        <w:pStyle w:val="AccPolicysubhead"/>
        <w:rPr>
          <w:sz w:val="22"/>
          <w:szCs w:val="22"/>
        </w:rPr>
      </w:pPr>
    </w:p>
    <w:p w14:paraId="2B080B4E" w14:textId="5F777A45" w:rsidR="001C4F87" w:rsidRPr="0015341E" w:rsidRDefault="001C4F87" w:rsidP="001F5B6C">
      <w:pPr>
        <w:pStyle w:val="AccPolicysubhead"/>
        <w:rPr>
          <w:sz w:val="22"/>
          <w:szCs w:val="22"/>
        </w:rPr>
      </w:pPr>
      <w:r w:rsidRPr="0015341E">
        <w:rPr>
          <w:sz w:val="22"/>
          <w:szCs w:val="22"/>
        </w:rPr>
        <w:t>Foreign currency differences are generally recognized in profit or loss.</w:t>
      </w:r>
      <w:r w:rsidR="004A2E4E">
        <w:rPr>
          <w:sz w:val="22"/>
          <w:szCs w:val="22"/>
        </w:rPr>
        <w:t xml:space="preserve"> </w:t>
      </w:r>
      <w:r w:rsidR="004A2E4E" w:rsidRPr="004A2E4E">
        <w:rPr>
          <w:sz w:val="22"/>
          <w:szCs w:val="22"/>
        </w:rPr>
        <w:t>However, foreign currency differences arising from the translation of the following items are recognised in other comprehensive income</w:t>
      </w:r>
      <w:r w:rsidR="004A2E4E">
        <w:rPr>
          <w:sz w:val="22"/>
          <w:szCs w:val="22"/>
        </w:rPr>
        <w:t>.</w:t>
      </w:r>
    </w:p>
    <w:p w14:paraId="6EA66D13" w14:textId="77777777" w:rsidR="001C4F87" w:rsidRPr="0015341E" w:rsidRDefault="001C4F87" w:rsidP="001F5B6C">
      <w:pPr>
        <w:pStyle w:val="AccPolicysubhead"/>
        <w:rPr>
          <w:sz w:val="22"/>
          <w:szCs w:val="22"/>
        </w:rPr>
      </w:pPr>
    </w:p>
    <w:p w14:paraId="01B36585" w14:textId="77777777" w:rsidR="001C4F87" w:rsidRPr="0015341E" w:rsidRDefault="001C4F87" w:rsidP="001C4F87">
      <w:pPr>
        <w:pStyle w:val="BodyText"/>
        <w:ind w:left="540"/>
        <w:jc w:val="thaiDistribute"/>
        <w:rPr>
          <w:rFonts w:asciiTheme="minorHAnsi" w:hAnsiTheme="minorHAnsi" w:cstheme="minorHAnsi"/>
          <w:i/>
          <w:iCs/>
          <w:sz w:val="22"/>
          <w:szCs w:val="22"/>
        </w:rPr>
      </w:pPr>
      <w:r w:rsidRPr="0015341E">
        <w:rPr>
          <w:rFonts w:asciiTheme="minorHAnsi" w:hAnsiTheme="minorHAnsi" w:cstheme="minorHAnsi"/>
          <w:i/>
          <w:iCs/>
          <w:sz w:val="22"/>
          <w:szCs w:val="22"/>
        </w:rPr>
        <w:t>Foreign operations</w:t>
      </w:r>
    </w:p>
    <w:p w14:paraId="5A4A5D48" w14:textId="77777777" w:rsidR="001C4F87" w:rsidRPr="0015341E" w:rsidRDefault="001C4F87" w:rsidP="001C4F87">
      <w:pPr>
        <w:pStyle w:val="BodyText"/>
        <w:ind w:left="540"/>
        <w:jc w:val="thaiDistribute"/>
        <w:rPr>
          <w:rFonts w:asciiTheme="minorHAnsi" w:hAnsiTheme="minorHAnsi" w:cstheme="minorHAnsi"/>
          <w:sz w:val="22"/>
          <w:szCs w:val="22"/>
        </w:rPr>
      </w:pPr>
    </w:p>
    <w:p w14:paraId="66627416" w14:textId="427526C4" w:rsidR="001C4F87" w:rsidRPr="0015341E" w:rsidRDefault="001C4F87" w:rsidP="00610816">
      <w:pPr>
        <w:pStyle w:val="BodyText"/>
        <w:ind w:left="540"/>
        <w:jc w:val="thaiDistribute"/>
        <w:rPr>
          <w:rFonts w:asciiTheme="minorHAnsi" w:hAnsiTheme="minorHAnsi" w:cstheme="minorHAnsi"/>
          <w:sz w:val="22"/>
          <w:szCs w:val="22"/>
        </w:rPr>
      </w:pPr>
      <w:r w:rsidRPr="0015341E">
        <w:rPr>
          <w:rFonts w:asciiTheme="minorHAnsi" w:hAnsiTheme="minorHAnsi" w:cstheme="minorHAnsi"/>
          <w:sz w:val="22"/>
          <w:szCs w:val="22"/>
        </w:rPr>
        <w:t>The assets and liabilities of foreign operations</w:t>
      </w:r>
      <w:r w:rsidR="00385AD2" w:rsidRPr="0015341E">
        <w:rPr>
          <w:rFonts w:asciiTheme="minorHAnsi" w:hAnsiTheme="minorHAnsi" w:cstheme="minorHAnsi"/>
          <w:sz w:val="22"/>
          <w:szCs w:val="22"/>
        </w:rPr>
        <w:t xml:space="preserve"> </w:t>
      </w:r>
      <w:r w:rsidRPr="0015341E">
        <w:rPr>
          <w:rFonts w:asciiTheme="minorHAnsi" w:hAnsiTheme="minorHAnsi" w:cstheme="minorHAnsi"/>
          <w:sz w:val="22"/>
          <w:szCs w:val="22"/>
        </w:rPr>
        <w:t>are translated to Thai Baht at the exchange rates at the reporting date.</w:t>
      </w:r>
      <w:r w:rsidR="00610816" w:rsidRPr="0015341E">
        <w:rPr>
          <w:rFonts w:asciiTheme="minorHAnsi" w:hAnsiTheme="minorHAnsi" w:cstheme="minorHAnsi"/>
          <w:sz w:val="22"/>
          <w:szCs w:val="22"/>
        </w:rPr>
        <w:t xml:space="preserve"> </w:t>
      </w:r>
      <w:r w:rsidRPr="0015341E">
        <w:rPr>
          <w:rFonts w:asciiTheme="minorHAnsi" w:hAnsiTheme="minorHAnsi" w:cstheme="minorHAnsi"/>
          <w:sz w:val="22"/>
          <w:szCs w:val="22"/>
        </w:rPr>
        <w:t>The revenues and expenses of foreign operations are translated to Thai Baht at rates approximating the exchange rates at the dates of the transactions.</w:t>
      </w:r>
      <w:r w:rsidR="00610816" w:rsidRPr="0015341E">
        <w:rPr>
          <w:rFonts w:asciiTheme="minorHAnsi" w:hAnsiTheme="minorHAnsi" w:cstheme="minorHAnsi"/>
          <w:sz w:val="22"/>
          <w:szCs w:val="22"/>
        </w:rPr>
        <w:t xml:space="preserve"> </w:t>
      </w:r>
      <w:r w:rsidRPr="0015341E">
        <w:rPr>
          <w:rFonts w:asciiTheme="minorHAnsi" w:hAnsiTheme="minorHAnsi" w:cstheme="minorHAnsi"/>
          <w:sz w:val="22"/>
          <w:szCs w:val="22"/>
        </w:rPr>
        <w:t>Foreign exchange differences are recognised in other comprehensive income and accumulated in the translation reserve, except to the extent that the translation difference is allocated to non-controlling interest.</w:t>
      </w:r>
    </w:p>
    <w:p w14:paraId="6A0C69F9" w14:textId="77777777" w:rsidR="001C4F87" w:rsidRPr="0015341E" w:rsidRDefault="001C4F87" w:rsidP="001C4F87">
      <w:pPr>
        <w:pStyle w:val="BodyText"/>
        <w:ind w:left="540"/>
        <w:jc w:val="thaiDistribute"/>
        <w:rPr>
          <w:rFonts w:asciiTheme="minorHAnsi" w:hAnsiTheme="minorHAnsi" w:cstheme="minorHAnsi"/>
          <w:sz w:val="22"/>
          <w:szCs w:val="22"/>
        </w:rPr>
      </w:pPr>
    </w:p>
    <w:p w14:paraId="794A6A91" w14:textId="03D2A05E" w:rsidR="001C4F87" w:rsidRPr="0015341E" w:rsidRDefault="001C4F87" w:rsidP="001C4F87">
      <w:pPr>
        <w:pStyle w:val="BodyText"/>
        <w:ind w:left="540"/>
        <w:jc w:val="thaiDistribute"/>
        <w:rPr>
          <w:rFonts w:asciiTheme="minorHAnsi" w:hAnsiTheme="minorHAnsi" w:cstheme="minorHAnsi"/>
          <w:sz w:val="22"/>
          <w:szCs w:val="22"/>
        </w:rPr>
      </w:pPr>
      <w:r w:rsidRPr="0015341E">
        <w:rPr>
          <w:rFonts w:asciiTheme="minorHAnsi" w:hAnsiTheme="minorHAnsi" w:cstheme="minorHAnsi"/>
          <w:sz w:val="22"/>
          <w:szCs w:val="22"/>
        </w:rPr>
        <w:t xml:space="preserve">When a foreign operation is disposed of in its entirety or partially such that control, significant influence or joint control is lost, the cumulative amount in the translation reserve related to </w:t>
      </w:r>
      <w:r w:rsidRPr="0015341E">
        <w:rPr>
          <w:rFonts w:asciiTheme="minorHAnsi" w:hAnsiTheme="minorHAnsi" w:cstheme="minorHAnsi"/>
          <w:sz w:val="22"/>
          <w:szCs w:val="22"/>
        </w:rPr>
        <w:br/>
        <w:t>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6E73935" w14:textId="77777777" w:rsidR="001C4F87" w:rsidRPr="0015341E" w:rsidRDefault="001C4F87" w:rsidP="001C4F87">
      <w:pPr>
        <w:pStyle w:val="BodyText"/>
        <w:ind w:left="540"/>
        <w:jc w:val="thaiDistribute"/>
        <w:rPr>
          <w:rFonts w:asciiTheme="minorHAnsi" w:hAnsiTheme="minorHAnsi" w:cstheme="minorHAnsi"/>
          <w:sz w:val="22"/>
          <w:szCs w:val="22"/>
        </w:rPr>
      </w:pPr>
    </w:p>
    <w:p w14:paraId="5F8A7BE5" w14:textId="77777777" w:rsidR="001C4F87" w:rsidRPr="0015341E" w:rsidRDefault="001C4F87" w:rsidP="001C4F87">
      <w:pPr>
        <w:pStyle w:val="BodyText"/>
        <w:ind w:left="540"/>
        <w:jc w:val="thaiDistribute"/>
        <w:rPr>
          <w:rFonts w:asciiTheme="minorHAnsi" w:hAnsiTheme="minorHAnsi" w:cstheme="minorHAnsi"/>
          <w:sz w:val="22"/>
          <w:szCs w:val="22"/>
        </w:rPr>
      </w:pPr>
      <w:r w:rsidRPr="0015341E">
        <w:rPr>
          <w:rFonts w:asciiTheme="minorHAnsi" w:hAnsiTheme="minorHAnsi" w:cstheme="minorHAnsi"/>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03C01468" w14:textId="77777777" w:rsidR="002008B8" w:rsidRPr="0015341E" w:rsidRDefault="002008B8" w:rsidP="001C4F87">
      <w:pPr>
        <w:pStyle w:val="BodyText"/>
        <w:ind w:left="540"/>
        <w:jc w:val="thaiDistribute"/>
        <w:rPr>
          <w:rFonts w:asciiTheme="minorHAnsi" w:hAnsiTheme="minorHAnsi" w:cstheme="minorHAnsi"/>
          <w:sz w:val="22"/>
          <w:szCs w:val="22"/>
        </w:rPr>
      </w:pPr>
    </w:p>
    <w:p w14:paraId="652B3EA9" w14:textId="28049496" w:rsidR="00855702" w:rsidRPr="0015341E" w:rsidRDefault="00855702" w:rsidP="008202FC">
      <w:pPr>
        <w:pStyle w:val="Heading2"/>
        <w:numPr>
          <w:ilvl w:val="1"/>
          <w:numId w:val="13"/>
        </w:numPr>
        <w:ind w:left="549" w:hanging="549"/>
        <w:jc w:val="thaiDistribute"/>
        <w:rPr>
          <w:rFonts w:asciiTheme="minorHAnsi" w:eastAsia="Arial Unicode MS" w:hAnsiTheme="minorHAnsi" w:cstheme="minorHAnsi"/>
          <w:i/>
          <w:iCs/>
        </w:rPr>
      </w:pPr>
      <w:r w:rsidRPr="0015341E">
        <w:rPr>
          <w:rFonts w:asciiTheme="minorHAnsi" w:eastAsia="Arial Unicode MS" w:hAnsiTheme="minorHAnsi" w:cstheme="minorHAnsi"/>
          <w:i/>
          <w:iCs/>
        </w:rPr>
        <w:t xml:space="preserve">Financial instruments </w:t>
      </w:r>
    </w:p>
    <w:p w14:paraId="00EDDD13" w14:textId="77777777" w:rsidR="00FA4D41" w:rsidRPr="0015341E" w:rsidRDefault="00FA4D41" w:rsidP="00FA4D41">
      <w:pPr>
        <w:rPr>
          <w:rFonts w:asciiTheme="minorHAnsi" w:eastAsia="Arial Unicode MS" w:hAnsiTheme="minorHAnsi" w:cstheme="minorHAnsi"/>
          <w:sz w:val="22"/>
          <w:szCs w:val="22"/>
        </w:rPr>
      </w:pPr>
    </w:p>
    <w:p w14:paraId="3EFDBC3F" w14:textId="25F1268C" w:rsidR="00FA4D41" w:rsidRPr="0015341E" w:rsidRDefault="00FA4D41" w:rsidP="008202FC">
      <w:pPr>
        <w:pStyle w:val="BodyText"/>
        <w:numPr>
          <w:ilvl w:val="2"/>
          <w:numId w:val="18"/>
        </w:numPr>
        <w:shd w:val="clear" w:color="auto" w:fill="FFFFFF"/>
        <w:tabs>
          <w:tab w:val="clear" w:pos="1440"/>
          <w:tab w:val="num" w:pos="1260"/>
        </w:tabs>
        <w:spacing w:line="240" w:lineRule="auto"/>
        <w:ind w:hanging="900"/>
        <w:jc w:val="thaiDistribute"/>
        <w:rPr>
          <w:rFonts w:asciiTheme="minorHAnsi" w:hAnsiTheme="minorHAnsi" w:cstheme="minorHAnsi"/>
          <w:sz w:val="22"/>
          <w:szCs w:val="22"/>
        </w:rPr>
      </w:pPr>
      <w:r w:rsidRPr="0015341E">
        <w:rPr>
          <w:rFonts w:asciiTheme="minorHAnsi" w:hAnsiTheme="minorHAnsi" w:cstheme="minorHAnsi"/>
          <w:i/>
          <w:sz w:val="22"/>
          <w:szCs w:val="22"/>
        </w:rPr>
        <w:t>Recognition and initial measurement</w:t>
      </w:r>
    </w:p>
    <w:p w14:paraId="272B9B39" w14:textId="77777777" w:rsidR="00FA4D41" w:rsidRPr="0015341E" w:rsidRDefault="00FA4D41" w:rsidP="00FA4D41">
      <w:pPr>
        <w:pStyle w:val="BodyText"/>
        <w:shd w:val="clear" w:color="auto" w:fill="FFFFFF"/>
        <w:spacing w:line="240" w:lineRule="auto"/>
        <w:ind w:left="900"/>
        <w:jc w:val="thaiDistribute"/>
        <w:rPr>
          <w:rFonts w:asciiTheme="minorHAnsi" w:hAnsiTheme="minorHAnsi" w:cstheme="minorHAnsi"/>
          <w:i/>
          <w:iCs/>
          <w:sz w:val="22"/>
          <w:szCs w:val="22"/>
        </w:rPr>
      </w:pPr>
    </w:p>
    <w:p w14:paraId="4EEEA77B" w14:textId="77777777" w:rsidR="00FA4D41" w:rsidRPr="0015341E" w:rsidRDefault="00FA4D41" w:rsidP="000129A8">
      <w:pPr>
        <w:pStyle w:val="BodyText"/>
        <w:shd w:val="clear" w:color="auto" w:fill="FFFFFF"/>
        <w:spacing w:line="240" w:lineRule="auto"/>
        <w:ind w:left="1260"/>
        <w:jc w:val="thaiDistribute"/>
        <w:rPr>
          <w:rFonts w:asciiTheme="minorHAnsi" w:hAnsiTheme="minorHAnsi" w:cstheme="minorHAnsi"/>
          <w:sz w:val="22"/>
          <w:szCs w:val="22"/>
        </w:rPr>
      </w:pPr>
      <w:r w:rsidRPr="0015341E">
        <w:rPr>
          <w:rFonts w:asciiTheme="minorHAnsi" w:hAnsiTheme="minorHAnsi" w:cstheme="minorHAnsi"/>
          <w:sz w:val="22"/>
          <w:szCs w:val="22"/>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349C085B" w14:textId="77777777" w:rsidR="00FA4D41" w:rsidRPr="0015341E" w:rsidRDefault="00FA4D41" w:rsidP="000129A8">
      <w:pPr>
        <w:pStyle w:val="BodyText"/>
        <w:shd w:val="clear" w:color="auto" w:fill="FFFFFF"/>
        <w:spacing w:line="240" w:lineRule="auto"/>
        <w:ind w:left="1260"/>
        <w:jc w:val="thaiDistribute"/>
        <w:rPr>
          <w:rFonts w:asciiTheme="minorHAnsi" w:hAnsiTheme="minorHAnsi" w:cstheme="minorHAnsi"/>
          <w:sz w:val="22"/>
          <w:szCs w:val="22"/>
        </w:rPr>
      </w:pPr>
    </w:p>
    <w:p w14:paraId="60F94966" w14:textId="77777777" w:rsidR="00FA4D41" w:rsidRPr="0015341E" w:rsidRDefault="00FA4D41" w:rsidP="000129A8">
      <w:pPr>
        <w:pStyle w:val="BodyText"/>
        <w:shd w:val="clear" w:color="auto" w:fill="FFFFFF"/>
        <w:spacing w:line="240" w:lineRule="auto"/>
        <w:ind w:left="1260"/>
        <w:jc w:val="thaiDistribute"/>
        <w:rPr>
          <w:rFonts w:asciiTheme="minorHAnsi" w:hAnsiTheme="minorHAnsi" w:cstheme="minorHAnsi"/>
          <w:sz w:val="22"/>
          <w:szCs w:val="22"/>
        </w:rPr>
      </w:pPr>
      <w:r w:rsidRPr="0015341E">
        <w:rPr>
          <w:rFonts w:asciiTheme="minorHAnsi" w:hAnsiTheme="minorHAnsi" w:cstheme="minorHAnsi"/>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681ACB0" w14:textId="77777777" w:rsidR="00FA4D41" w:rsidRPr="0015341E" w:rsidRDefault="00FA4D41" w:rsidP="00FA4D41">
      <w:pPr>
        <w:pStyle w:val="BodyText"/>
        <w:shd w:val="clear" w:color="auto" w:fill="FFFFFF"/>
        <w:spacing w:line="240" w:lineRule="auto"/>
        <w:ind w:left="900"/>
        <w:jc w:val="thaiDistribute"/>
        <w:rPr>
          <w:rFonts w:asciiTheme="minorHAnsi" w:hAnsiTheme="minorHAnsi" w:cstheme="minorHAnsi"/>
          <w:b/>
          <w:bCs/>
          <w:i/>
          <w:iCs/>
          <w:sz w:val="22"/>
          <w:szCs w:val="22"/>
        </w:rPr>
      </w:pPr>
    </w:p>
    <w:p w14:paraId="47CAC596" w14:textId="24851CC6" w:rsidR="00FA4D41" w:rsidRPr="0015341E" w:rsidRDefault="00FA4D41" w:rsidP="008202FC">
      <w:pPr>
        <w:pStyle w:val="BodyText"/>
        <w:numPr>
          <w:ilvl w:val="2"/>
          <w:numId w:val="18"/>
        </w:numPr>
        <w:shd w:val="clear" w:color="auto" w:fill="FFFFFF"/>
        <w:tabs>
          <w:tab w:val="clear" w:pos="1440"/>
          <w:tab w:val="num" w:pos="1260"/>
        </w:tabs>
        <w:spacing w:line="240" w:lineRule="auto"/>
        <w:ind w:hanging="900"/>
        <w:jc w:val="thaiDistribute"/>
        <w:rPr>
          <w:rFonts w:asciiTheme="minorHAnsi" w:hAnsiTheme="minorHAnsi" w:cstheme="minorHAnsi"/>
          <w:i/>
          <w:sz w:val="22"/>
          <w:szCs w:val="22"/>
        </w:rPr>
      </w:pPr>
      <w:r w:rsidRPr="0015341E">
        <w:rPr>
          <w:rFonts w:asciiTheme="minorHAnsi" w:hAnsiTheme="minorHAnsi" w:cstheme="minorHAnsi"/>
          <w:i/>
          <w:sz w:val="22"/>
          <w:szCs w:val="22"/>
        </w:rPr>
        <w:t xml:space="preserve">Classification and subsequent measurement </w:t>
      </w:r>
    </w:p>
    <w:p w14:paraId="490AE9AD" w14:textId="77777777" w:rsidR="00FA4D41" w:rsidRPr="0015341E" w:rsidRDefault="00FA4D41" w:rsidP="00FA4D41">
      <w:pPr>
        <w:pStyle w:val="BodyText"/>
        <w:shd w:val="clear" w:color="auto" w:fill="FFFFFF"/>
        <w:spacing w:line="240" w:lineRule="auto"/>
        <w:ind w:left="540"/>
        <w:jc w:val="thaiDistribute"/>
        <w:rPr>
          <w:rFonts w:asciiTheme="minorHAnsi" w:hAnsiTheme="minorHAnsi" w:cstheme="minorHAnsi"/>
          <w:b/>
          <w:bCs/>
          <w:i/>
          <w:iCs/>
          <w:sz w:val="22"/>
          <w:szCs w:val="22"/>
        </w:rPr>
      </w:pPr>
    </w:p>
    <w:p w14:paraId="42B3780D" w14:textId="77777777" w:rsidR="00FA4D41" w:rsidRPr="0015341E" w:rsidRDefault="00FA4D41" w:rsidP="000129A8">
      <w:pPr>
        <w:pStyle w:val="BodyText"/>
        <w:shd w:val="clear" w:color="auto" w:fill="FFFFFF"/>
        <w:spacing w:line="240" w:lineRule="auto"/>
        <w:ind w:left="1260"/>
        <w:jc w:val="thaiDistribute"/>
        <w:rPr>
          <w:rFonts w:asciiTheme="minorHAnsi" w:hAnsiTheme="minorHAnsi" w:cstheme="minorHAnsi"/>
          <w:i/>
          <w:iCs/>
          <w:sz w:val="22"/>
          <w:szCs w:val="22"/>
        </w:rPr>
      </w:pPr>
      <w:r w:rsidRPr="0015341E">
        <w:rPr>
          <w:rFonts w:asciiTheme="minorHAnsi" w:hAnsiTheme="minorHAnsi" w:cstheme="minorHAnsi"/>
          <w:i/>
          <w:iCs/>
          <w:sz w:val="22"/>
          <w:szCs w:val="22"/>
        </w:rPr>
        <w:t>Financial assets - classification</w:t>
      </w:r>
    </w:p>
    <w:p w14:paraId="7A115B44" w14:textId="77777777" w:rsidR="00FA4D41" w:rsidRPr="0015341E" w:rsidRDefault="00FA4D41" w:rsidP="000129A8">
      <w:pPr>
        <w:pStyle w:val="BodyText"/>
        <w:shd w:val="clear" w:color="auto" w:fill="FFFFFF"/>
        <w:spacing w:line="240" w:lineRule="auto"/>
        <w:ind w:left="1260"/>
        <w:jc w:val="thaiDistribute"/>
        <w:rPr>
          <w:rFonts w:asciiTheme="minorHAnsi" w:hAnsiTheme="minorHAnsi" w:cstheme="minorHAnsi"/>
          <w:i/>
          <w:iCs/>
          <w:sz w:val="22"/>
          <w:szCs w:val="22"/>
        </w:rPr>
      </w:pPr>
    </w:p>
    <w:p w14:paraId="06E74A06" w14:textId="77777777" w:rsidR="00FA4D41" w:rsidRPr="0015341E" w:rsidRDefault="00FA4D41" w:rsidP="000129A8">
      <w:pPr>
        <w:pStyle w:val="BodyText"/>
        <w:shd w:val="clear" w:color="auto" w:fill="FFFFFF"/>
        <w:spacing w:line="240" w:lineRule="auto"/>
        <w:ind w:left="1260"/>
        <w:jc w:val="thaiDistribute"/>
        <w:rPr>
          <w:rFonts w:asciiTheme="minorHAnsi" w:hAnsiTheme="minorHAnsi" w:cstheme="minorHAnsi"/>
          <w:sz w:val="22"/>
          <w:szCs w:val="22"/>
        </w:rPr>
      </w:pPr>
      <w:r w:rsidRPr="0015341E">
        <w:rPr>
          <w:rFonts w:asciiTheme="minorHAnsi" w:hAnsiTheme="minorHAnsi" w:cstheme="minorHAnsi"/>
          <w:sz w:val="22"/>
          <w:szCs w:val="22"/>
        </w:rPr>
        <w:t>On initial recognition, a financial asset is classified as measured at: amortised cost; fair value to other comphehensive income (FVOCI); or fair value to profit or loss (FVTPL).</w:t>
      </w:r>
    </w:p>
    <w:p w14:paraId="720F87A4" w14:textId="77777777" w:rsidR="00FA4D41" w:rsidRPr="0015341E" w:rsidRDefault="00FA4D41" w:rsidP="000129A8">
      <w:pPr>
        <w:pStyle w:val="BodyText"/>
        <w:shd w:val="clear" w:color="auto" w:fill="FFFFFF"/>
        <w:spacing w:line="240" w:lineRule="auto"/>
        <w:ind w:left="1260"/>
        <w:jc w:val="thaiDistribute"/>
        <w:rPr>
          <w:rFonts w:asciiTheme="minorHAnsi" w:hAnsiTheme="minorHAnsi" w:cstheme="minorHAnsi"/>
          <w:sz w:val="22"/>
          <w:szCs w:val="22"/>
        </w:rPr>
      </w:pPr>
    </w:p>
    <w:p w14:paraId="58D39903" w14:textId="77777777" w:rsidR="00FA4D41" w:rsidRPr="0015341E" w:rsidRDefault="00FA4D41" w:rsidP="000129A8">
      <w:pPr>
        <w:pStyle w:val="BodyText"/>
        <w:spacing w:line="240" w:lineRule="auto"/>
        <w:ind w:left="1260"/>
        <w:jc w:val="thaiDistribute"/>
        <w:rPr>
          <w:rFonts w:asciiTheme="minorHAnsi" w:hAnsiTheme="minorHAnsi" w:cstheme="minorHAnsi"/>
          <w:b/>
          <w:bCs/>
          <w:color w:val="0000FF"/>
          <w:sz w:val="22"/>
          <w:szCs w:val="22"/>
        </w:rPr>
      </w:pPr>
      <w:r w:rsidRPr="0015341E">
        <w:rPr>
          <w:rFonts w:asciiTheme="minorHAnsi" w:hAnsiTheme="minorHAnsi" w:cstheme="minorHAnsi"/>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48A1DA70" w14:textId="77777777" w:rsidR="00FA4D41" w:rsidRPr="0015341E" w:rsidRDefault="00FA4D41" w:rsidP="000129A8">
      <w:pPr>
        <w:pStyle w:val="BodyText"/>
        <w:spacing w:line="240" w:lineRule="auto"/>
        <w:ind w:left="1260"/>
        <w:jc w:val="thaiDistribute"/>
        <w:rPr>
          <w:rFonts w:asciiTheme="minorHAnsi" w:hAnsiTheme="minorHAnsi" w:cstheme="minorHAnsi"/>
          <w:b/>
          <w:bCs/>
          <w:color w:val="0000FF"/>
          <w:sz w:val="22"/>
          <w:szCs w:val="22"/>
        </w:rPr>
      </w:pPr>
    </w:p>
    <w:p w14:paraId="0445C612" w14:textId="77777777" w:rsidR="00FA4D41" w:rsidRPr="0015341E" w:rsidRDefault="00FA4D41" w:rsidP="000129A8">
      <w:pPr>
        <w:pStyle w:val="BodyText"/>
        <w:spacing w:line="240" w:lineRule="auto"/>
        <w:ind w:left="1260"/>
        <w:jc w:val="thaiDistribute"/>
        <w:rPr>
          <w:rFonts w:asciiTheme="minorHAnsi" w:hAnsiTheme="minorHAnsi" w:cstheme="minorHAnsi"/>
          <w:sz w:val="22"/>
          <w:szCs w:val="22"/>
        </w:rPr>
      </w:pPr>
      <w:r w:rsidRPr="0015341E">
        <w:rPr>
          <w:rFonts w:asciiTheme="minorHAnsi" w:hAnsiTheme="minorHAnsi" w:cstheme="minorHAnsi"/>
          <w:sz w:val="22"/>
          <w:szCs w:val="22"/>
        </w:rPr>
        <w:t>A financial asset is measured at amortised cost if it meets both of the following conditions and is not designated as at FVTPL:</w:t>
      </w:r>
    </w:p>
    <w:p w14:paraId="03CC49AE" w14:textId="77777777" w:rsidR="00FA4D41" w:rsidRPr="0015341E" w:rsidRDefault="00FA4D41" w:rsidP="008202FC">
      <w:pPr>
        <w:pStyle w:val="ListParagraph"/>
        <w:keepLines/>
        <w:numPr>
          <w:ilvl w:val="0"/>
          <w:numId w:val="14"/>
        </w:numPr>
        <w:tabs>
          <w:tab w:val="left" w:pos="227"/>
          <w:tab w:val="left" w:pos="454"/>
          <w:tab w:val="left" w:pos="900"/>
          <w:tab w:val="center" w:pos="5330"/>
          <w:tab w:val="decimal" w:pos="7031"/>
          <w:tab w:val="decimal" w:pos="8460"/>
        </w:tabs>
        <w:overflowPunct/>
        <w:autoSpaceDE/>
        <w:autoSpaceDN/>
        <w:adjustRightInd/>
        <w:ind w:left="1440" w:right="44" w:hanging="180"/>
        <w:contextualSpacing/>
        <w:jc w:val="thaiDistribute"/>
        <w:textAlignment w:val="auto"/>
        <w:rPr>
          <w:rFonts w:asciiTheme="minorHAnsi" w:hAnsiTheme="minorHAnsi" w:cstheme="minorHAnsi"/>
          <w:sz w:val="22"/>
          <w:szCs w:val="22"/>
        </w:rPr>
      </w:pPr>
      <w:r w:rsidRPr="0015341E">
        <w:rPr>
          <w:rFonts w:asciiTheme="minorHAnsi" w:hAnsiTheme="minorHAnsi" w:cstheme="minorHAnsi"/>
          <w:sz w:val="22"/>
          <w:szCs w:val="22"/>
        </w:rPr>
        <w:t>it is held within a business model whose objective is to hold assets to collect contractual cashflows; and</w:t>
      </w:r>
    </w:p>
    <w:p w14:paraId="4F3340F9" w14:textId="77777777" w:rsidR="00FA4D41" w:rsidRPr="0015341E" w:rsidRDefault="00FA4D41" w:rsidP="008202FC">
      <w:pPr>
        <w:pStyle w:val="ListParagraph"/>
        <w:keepLines/>
        <w:numPr>
          <w:ilvl w:val="0"/>
          <w:numId w:val="14"/>
        </w:numPr>
        <w:tabs>
          <w:tab w:val="left" w:pos="227"/>
          <w:tab w:val="left" w:pos="454"/>
          <w:tab w:val="left" w:pos="900"/>
          <w:tab w:val="center" w:pos="5330"/>
          <w:tab w:val="decimal" w:pos="7031"/>
          <w:tab w:val="decimal" w:pos="8460"/>
        </w:tabs>
        <w:overflowPunct/>
        <w:autoSpaceDE/>
        <w:autoSpaceDN/>
        <w:adjustRightInd/>
        <w:ind w:left="1440" w:right="44" w:hanging="180"/>
        <w:contextualSpacing/>
        <w:jc w:val="thaiDistribute"/>
        <w:textAlignment w:val="auto"/>
        <w:rPr>
          <w:rFonts w:asciiTheme="minorHAnsi" w:hAnsiTheme="minorHAnsi" w:cstheme="minorHAnsi"/>
          <w:sz w:val="22"/>
          <w:szCs w:val="22"/>
        </w:rPr>
      </w:pPr>
      <w:r w:rsidRPr="0015341E">
        <w:rPr>
          <w:rFonts w:asciiTheme="minorHAnsi" w:hAnsiTheme="minorHAnsi" w:cstheme="minorHAnsi"/>
          <w:sz w:val="22"/>
          <w:szCs w:val="22"/>
        </w:rPr>
        <w:t>its contractual terms give rise on specified dates to cash flows that are solely payments of principal and interest on the principal amount outstanding.</w:t>
      </w:r>
    </w:p>
    <w:p w14:paraId="7C506319" w14:textId="77777777" w:rsidR="00FA4D41" w:rsidRPr="0015341E" w:rsidRDefault="00FA4D41" w:rsidP="000129A8">
      <w:pPr>
        <w:pStyle w:val="BodyText"/>
        <w:spacing w:line="240" w:lineRule="auto"/>
        <w:ind w:left="1260"/>
        <w:jc w:val="thaiDistribute"/>
        <w:rPr>
          <w:rFonts w:asciiTheme="minorHAnsi" w:hAnsiTheme="minorHAnsi" w:cstheme="minorHAnsi"/>
          <w:b/>
          <w:bCs/>
          <w:color w:val="0000FF"/>
          <w:sz w:val="22"/>
          <w:szCs w:val="22"/>
        </w:rPr>
      </w:pPr>
    </w:p>
    <w:p w14:paraId="32F6C3B3" w14:textId="77777777" w:rsidR="00FA4D41" w:rsidRPr="0015341E" w:rsidRDefault="00FA4D41" w:rsidP="000129A8">
      <w:pPr>
        <w:pStyle w:val="BodyText"/>
        <w:spacing w:line="240" w:lineRule="auto"/>
        <w:ind w:left="1260"/>
        <w:jc w:val="thaiDistribute"/>
        <w:rPr>
          <w:rFonts w:asciiTheme="minorHAnsi" w:hAnsiTheme="minorHAnsi" w:cstheme="minorHAnsi"/>
          <w:sz w:val="22"/>
          <w:szCs w:val="22"/>
        </w:rPr>
      </w:pPr>
      <w:r w:rsidRPr="0015341E">
        <w:rPr>
          <w:rFonts w:asciiTheme="minorHAnsi" w:hAnsiTheme="minorHAnsi" w:cstheme="minorHAnsi"/>
          <w:sz w:val="22"/>
          <w:szCs w:val="22"/>
        </w:rPr>
        <w:t xml:space="preserve">A debt investment is measured at FVOCI if it meets both of the following conditions and is not designated as at FVTPL: </w:t>
      </w:r>
    </w:p>
    <w:p w14:paraId="3FBE6931" w14:textId="77777777" w:rsidR="00FA4D41" w:rsidRPr="0015341E" w:rsidRDefault="00FA4D41" w:rsidP="008202FC">
      <w:pPr>
        <w:pStyle w:val="ListParagraph"/>
        <w:keepLines/>
        <w:numPr>
          <w:ilvl w:val="0"/>
          <w:numId w:val="15"/>
        </w:numPr>
        <w:tabs>
          <w:tab w:val="left" w:pos="227"/>
          <w:tab w:val="left" w:pos="454"/>
          <w:tab w:val="left" w:pos="900"/>
          <w:tab w:val="center" w:pos="5330"/>
          <w:tab w:val="decimal" w:pos="7031"/>
          <w:tab w:val="decimal" w:pos="8460"/>
        </w:tabs>
        <w:overflowPunct/>
        <w:autoSpaceDE/>
        <w:autoSpaceDN/>
        <w:adjustRightInd/>
        <w:ind w:left="1440" w:right="44" w:hanging="180"/>
        <w:contextualSpacing/>
        <w:jc w:val="thaiDistribute"/>
        <w:textAlignment w:val="auto"/>
        <w:rPr>
          <w:rFonts w:asciiTheme="minorHAnsi" w:hAnsiTheme="minorHAnsi" w:cstheme="minorHAnsi"/>
          <w:sz w:val="22"/>
          <w:szCs w:val="22"/>
        </w:rPr>
      </w:pPr>
      <w:r w:rsidRPr="0015341E">
        <w:rPr>
          <w:rFonts w:asciiTheme="minorHAnsi" w:hAnsiTheme="minorHAnsi" w:cstheme="minorHAnsi"/>
          <w:sz w:val="22"/>
          <w:szCs w:val="22"/>
        </w:rPr>
        <w:t xml:space="preserve">it is held within a business model whose objective is achieved by both collecting contractual cash flows and selling financial assets; and </w:t>
      </w:r>
    </w:p>
    <w:p w14:paraId="06D65B5D" w14:textId="77777777" w:rsidR="00FA4D41" w:rsidRPr="0015341E" w:rsidRDefault="00FA4D41" w:rsidP="008202FC">
      <w:pPr>
        <w:pStyle w:val="ListParagraph"/>
        <w:keepLines/>
        <w:numPr>
          <w:ilvl w:val="0"/>
          <w:numId w:val="15"/>
        </w:numPr>
        <w:tabs>
          <w:tab w:val="left" w:pos="227"/>
          <w:tab w:val="left" w:pos="454"/>
          <w:tab w:val="left" w:pos="907"/>
          <w:tab w:val="center" w:pos="5330"/>
          <w:tab w:val="decimal" w:pos="7031"/>
          <w:tab w:val="decimal" w:pos="8460"/>
        </w:tabs>
        <w:overflowPunct/>
        <w:autoSpaceDE/>
        <w:autoSpaceDN/>
        <w:adjustRightInd/>
        <w:ind w:left="1440" w:right="44" w:hanging="180"/>
        <w:contextualSpacing/>
        <w:jc w:val="thaiDistribute"/>
        <w:textAlignment w:val="auto"/>
        <w:rPr>
          <w:rFonts w:asciiTheme="minorHAnsi" w:hAnsiTheme="minorHAnsi" w:cstheme="minorHAnsi"/>
          <w:sz w:val="22"/>
          <w:szCs w:val="22"/>
        </w:rPr>
      </w:pPr>
      <w:r w:rsidRPr="0015341E">
        <w:rPr>
          <w:rFonts w:asciiTheme="minorHAnsi" w:hAnsiTheme="minorHAnsi" w:cstheme="minorHAnsi"/>
          <w:sz w:val="22"/>
          <w:szCs w:val="22"/>
        </w:rPr>
        <w:t xml:space="preserve">its contractual terms give rise on specified dates to cash flows that are solely payments of principal and interest on the principal amount outstanding. </w:t>
      </w:r>
    </w:p>
    <w:p w14:paraId="687BBB1A" w14:textId="77777777" w:rsidR="00FA4D41" w:rsidRPr="0015341E" w:rsidRDefault="00FA4D41" w:rsidP="000129A8">
      <w:pPr>
        <w:pStyle w:val="BodyText"/>
        <w:spacing w:line="240" w:lineRule="auto"/>
        <w:ind w:left="1260"/>
        <w:jc w:val="thaiDistribute"/>
        <w:rPr>
          <w:rFonts w:asciiTheme="minorHAnsi" w:hAnsiTheme="minorHAnsi" w:cstheme="minorHAnsi"/>
          <w:sz w:val="22"/>
          <w:szCs w:val="22"/>
        </w:rPr>
      </w:pPr>
    </w:p>
    <w:p w14:paraId="6DC5B6C0" w14:textId="77777777" w:rsidR="00FA4D41" w:rsidRPr="0015341E" w:rsidRDefault="00FA4D41" w:rsidP="000129A8">
      <w:pPr>
        <w:keepLines/>
        <w:ind w:left="1260" w:right="44"/>
        <w:jc w:val="both"/>
        <w:rPr>
          <w:rFonts w:asciiTheme="minorHAnsi" w:hAnsiTheme="minorHAnsi" w:cstheme="minorHAnsi"/>
          <w:sz w:val="22"/>
          <w:szCs w:val="22"/>
        </w:rPr>
      </w:pPr>
      <w:r w:rsidRPr="0015341E">
        <w:rPr>
          <w:rFonts w:asciiTheme="minorHAnsi" w:hAnsiTheme="minorHAnsi" w:cstheme="minorHAnsi"/>
          <w:sz w:val="22"/>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5500C994" w14:textId="77777777" w:rsidR="00FA4D41" w:rsidRPr="0015341E" w:rsidRDefault="00FA4D41" w:rsidP="000129A8">
      <w:pPr>
        <w:pStyle w:val="BodyText"/>
        <w:spacing w:line="240" w:lineRule="auto"/>
        <w:ind w:left="1260"/>
        <w:jc w:val="thaiDistribute"/>
        <w:rPr>
          <w:rFonts w:asciiTheme="minorHAnsi" w:hAnsiTheme="minorHAnsi" w:cstheme="minorHAnsi"/>
          <w:sz w:val="22"/>
          <w:szCs w:val="22"/>
        </w:rPr>
      </w:pPr>
    </w:p>
    <w:p w14:paraId="1A4206EA" w14:textId="77777777" w:rsidR="00FA4D41" w:rsidRPr="0015341E" w:rsidRDefault="00FA4D41" w:rsidP="000129A8">
      <w:pPr>
        <w:keepLines/>
        <w:ind w:left="1260" w:right="44"/>
        <w:jc w:val="both"/>
        <w:rPr>
          <w:rFonts w:asciiTheme="minorHAnsi" w:hAnsiTheme="minorHAnsi" w:cstheme="minorHAnsi"/>
          <w:sz w:val="22"/>
          <w:szCs w:val="22"/>
        </w:rPr>
      </w:pPr>
      <w:r w:rsidRPr="0015341E">
        <w:rPr>
          <w:rFonts w:asciiTheme="minorHAnsi" w:hAnsiTheme="minorHAnsi" w:cstheme="minorHAnsi"/>
          <w:sz w:val="22"/>
          <w:szCs w:val="22"/>
        </w:rPr>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1A3A6B9E" w14:textId="77777777" w:rsidR="00FA4D41" w:rsidRPr="00224194" w:rsidRDefault="00FA4D41" w:rsidP="00224194">
      <w:pPr>
        <w:pStyle w:val="BodyText"/>
        <w:rPr>
          <w:rFonts w:asciiTheme="minorHAnsi" w:hAnsiTheme="minorHAnsi" w:cstheme="minorBidi"/>
          <w:sz w:val="22"/>
          <w:szCs w:val="22"/>
        </w:rPr>
      </w:pPr>
    </w:p>
    <w:p w14:paraId="6F259C25" w14:textId="29D5F888" w:rsidR="00FA4D41" w:rsidRPr="0015341E" w:rsidRDefault="00FA4D41" w:rsidP="003E4EEF">
      <w:pPr>
        <w:pStyle w:val="BodyText"/>
        <w:shd w:val="clear" w:color="auto" w:fill="FFFFFF"/>
        <w:spacing w:line="240" w:lineRule="auto"/>
        <w:ind w:left="1260"/>
        <w:jc w:val="thaiDistribute"/>
        <w:rPr>
          <w:rFonts w:asciiTheme="minorHAnsi" w:hAnsiTheme="minorHAnsi" w:cstheme="minorHAnsi"/>
          <w:sz w:val="22"/>
          <w:szCs w:val="22"/>
        </w:rPr>
      </w:pPr>
      <w:r w:rsidRPr="0015341E">
        <w:rPr>
          <w:rFonts w:asciiTheme="minorHAnsi" w:hAnsiTheme="minorHAnsi" w:cstheme="minorHAnsi"/>
          <w:i/>
          <w:iCs/>
          <w:sz w:val="22"/>
          <w:szCs w:val="22"/>
        </w:rPr>
        <w:t xml:space="preserve">Financial assets </w:t>
      </w:r>
      <w:r w:rsidR="00162C33">
        <w:rPr>
          <w:rFonts w:asciiTheme="minorHAnsi" w:hAnsiTheme="minorHAnsi" w:cstheme="minorHAnsi"/>
          <w:i/>
          <w:iCs/>
          <w:sz w:val="22"/>
          <w:szCs w:val="22"/>
        </w:rPr>
        <w:t>-</w:t>
      </w:r>
      <w:r w:rsidRPr="0015341E">
        <w:rPr>
          <w:rFonts w:asciiTheme="minorHAnsi" w:hAnsiTheme="minorHAnsi" w:cstheme="minorHAnsi"/>
          <w:i/>
          <w:iCs/>
          <w:sz w:val="22"/>
          <w:szCs w:val="22"/>
        </w:rPr>
        <w:t xml:space="preserve"> subsequent measurement and gains and losses</w:t>
      </w:r>
      <w:r w:rsidRPr="0015341E">
        <w:rPr>
          <w:rFonts w:asciiTheme="minorHAnsi" w:hAnsiTheme="minorHAnsi" w:cstheme="minorHAnsi"/>
          <w:sz w:val="22"/>
          <w:szCs w:val="22"/>
        </w:rPr>
        <w:t xml:space="preserve"> </w:t>
      </w:r>
    </w:p>
    <w:p w14:paraId="10E41854" w14:textId="77777777" w:rsidR="00FA4D41" w:rsidRPr="0015341E" w:rsidRDefault="00FA4D41" w:rsidP="00FA4D41">
      <w:pPr>
        <w:pStyle w:val="BodyText"/>
        <w:spacing w:line="240" w:lineRule="auto"/>
        <w:ind w:left="540"/>
        <w:jc w:val="thaiDistribute"/>
        <w:rPr>
          <w:rFonts w:asciiTheme="minorHAnsi" w:hAnsiTheme="minorHAnsi" w:cstheme="minorHAnsi"/>
          <w:sz w:val="22"/>
          <w:szCs w:val="22"/>
        </w:rPr>
      </w:pPr>
    </w:p>
    <w:tbl>
      <w:tblPr>
        <w:tblStyle w:val="TableGrid"/>
        <w:tblW w:w="864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70"/>
        <w:gridCol w:w="6660"/>
      </w:tblGrid>
      <w:tr w:rsidR="00FA4D41" w:rsidRPr="0015341E" w14:paraId="2CD5C75E" w14:textId="77777777" w:rsidTr="006C78D5">
        <w:tc>
          <w:tcPr>
            <w:tcW w:w="1710" w:type="dxa"/>
          </w:tcPr>
          <w:p w14:paraId="1985FCC0" w14:textId="5E5E6BAC" w:rsidR="00FA4D41" w:rsidRPr="00392611" w:rsidRDefault="00FA4D41" w:rsidP="00563E68">
            <w:pPr>
              <w:pStyle w:val="BodyText"/>
              <w:spacing w:line="240" w:lineRule="auto"/>
              <w:ind w:right="-130"/>
              <w:jc w:val="left"/>
              <w:rPr>
                <w:rFonts w:asciiTheme="minorHAnsi" w:hAnsiTheme="minorHAnsi" w:cstheme="minorHAnsi"/>
                <w:sz w:val="22"/>
                <w:szCs w:val="22"/>
              </w:rPr>
            </w:pPr>
            <w:r w:rsidRPr="00392611">
              <w:rPr>
                <w:rFonts w:asciiTheme="minorHAnsi" w:hAnsiTheme="minorHAnsi" w:cstheme="minorHAnsi"/>
                <w:sz w:val="22"/>
                <w:szCs w:val="22"/>
              </w:rPr>
              <w:t xml:space="preserve">Financial assets </w:t>
            </w:r>
            <w:r w:rsidR="000560D2">
              <w:rPr>
                <w:rFonts w:asciiTheme="minorHAnsi" w:hAnsiTheme="minorHAnsi" w:cstheme="minorHAnsi"/>
                <w:sz w:val="22"/>
                <w:szCs w:val="22"/>
              </w:rPr>
              <w:br/>
            </w:r>
            <w:r w:rsidRPr="00392611">
              <w:rPr>
                <w:rFonts w:asciiTheme="minorHAnsi" w:hAnsiTheme="minorHAnsi" w:cstheme="minorHAnsi"/>
                <w:sz w:val="22"/>
                <w:szCs w:val="22"/>
              </w:rPr>
              <w:t xml:space="preserve">at FVTPL </w:t>
            </w:r>
          </w:p>
        </w:tc>
        <w:tc>
          <w:tcPr>
            <w:tcW w:w="270" w:type="dxa"/>
          </w:tcPr>
          <w:p w14:paraId="443E0800" w14:textId="77777777" w:rsidR="00FA4D41" w:rsidRPr="00392611" w:rsidRDefault="00FA4D41" w:rsidP="00944F4D">
            <w:pPr>
              <w:pStyle w:val="BodyText"/>
              <w:spacing w:line="240" w:lineRule="auto"/>
              <w:ind w:left="160" w:hanging="160"/>
              <w:jc w:val="thaiDistribute"/>
              <w:rPr>
                <w:rFonts w:asciiTheme="minorHAnsi" w:hAnsiTheme="minorHAnsi" w:cstheme="minorHAnsi"/>
                <w:sz w:val="22"/>
                <w:szCs w:val="22"/>
              </w:rPr>
            </w:pPr>
          </w:p>
        </w:tc>
        <w:tc>
          <w:tcPr>
            <w:tcW w:w="6660" w:type="dxa"/>
          </w:tcPr>
          <w:p w14:paraId="1AC5AEF6" w14:textId="77777777" w:rsidR="00FA4D41" w:rsidRPr="00392611" w:rsidRDefault="00FA4D41" w:rsidP="006C78D5">
            <w:pPr>
              <w:pStyle w:val="BodyText"/>
              <w:tabs>
                <w:tab w:val="left" w:pos="6350"/>
              </w:tabs>
              <w:spacing w:line="240" w:lineRule="auto"/>
              <w:ind w:left="70" w:hanging="180"/>
              <w:jc w:val="thaiDistribute"/>
              <w:rPr>
                <w:rFonts w:asciiTheme="minorHAnsi" w:hAnsiTheme="minorHAnsi" w:cstheme="minorHAnsi"/>
                <w:sz w:val="22"/>
                <w:szCs w:val="22"/>
              </w:rPr>
            </w:pPr>
            <w:r w:rsidRPr="00392611">
              <w:rPr>
                <w:rFonts w:asciiTheme="minorHAnsi" w:hAnsiTheme="minorHAnsi" w:cstheme="minorHAnsi"/>
                <w:sz w:val="22"/>
                <w:szCs w:val="22"/>
              </w:rPr>
              <w:t>These assets are subsequently measured at fair value. Net gains and losses, including any interest or dividend income, are recognised in profit or loss.</w:t>
            </w:r>
          </w:p>
        </w:tc>
      </w:tr>
      <w:tr w:rsidR="00FA4D41" w:rsidRPr="0015341E" w14:paraId="734270B2" w14:textId="77777777" w:rsidTr="006C78D5">
        <w:tc>
          <w:tcPr>
            <w:tcW w:w="1710" w:type="dxa"/>
          </w:tcPr>
          <w:p w14:paraId="204E3D3D" w14:textId="250F7DEB" w:rsidR="00FA4D41" w:rsidRPr="00392611" w:rsidRDefault="00FA4D41" w:rsidP="00FF40DF">
            <w:pPr>
              <w:pStyle w:val="BodyText"/>
              <w:spacing w:line="240" w:lineRule="auto"/>
              <w:ind w:right="-130"/>
              <w:jc w:val="left"/>
              <w:rPr>
                <w:rFonts w:asciiTheme="minorHAnsi" w:hAnsiTheme="minorHAnsi" w:cstheme="minorHAnsi"/>
                <w:sz w:val="22"/>
                <w:szCs w:val="22"/>
              </w:rPr>
            </w:pPr>
            <w:r w:rsidRPr="00392611">
              <w:rPr>
                <w:rFonts w:asciiTheme="minorHAnsi" w:hAnsiTheme="minorHAnsi" w:cstheme="minorHAnsi"/>
                <w:sz w:val="22"/>
                <w:szCs w:val="22"/>
              </w:rPr>
              <w:t xml:space="preserve">Financial assets </w:t>
            </w:r>
            <w:r w:rsidR="000560D2">
              <w:rPr>
                <w:rFonts w:asciiTheme="minorHAnsi" w:hAnsiTheme="minorHAnsi" w:cstheme="minorHAnsi"/>
                <w:sz w:val="22"/>
                <w:szCs w:val="22"/>
              </w:rPr>
              <w:br/>
            </w:r>
            <w:r w:rsidRPr="00392611">
              <w:rPr>
                <w:rFonts w:asciiTheme="minorHAnsi" w:hAnsiTheme="minorHAnsi" w:cstheme="minorHAnsi"/>
                <w:sz w:val="22"/>
                <w:szCs w:val="22"/>
              </w:rPr>
              <w:t xml:space="preserve">at amortised cost </w:t>
            </w:r>
          </w:p>
        </w:tc>
        <w:tc>
          <w:tcPr>
            <w:tcW w:w="270" w:type="dxa"/>
          </w:tcPr>
          <w:p w14:paraId="749009B3" w14:textId="77777777" w:rsidR="00FA4D41" w:rsidRPr="00392611" w:rsidRDefault="00FA4D41" w:rsidP="00944F4D">
            <w:pPr>
              <w:pStyle w:val="BodyText"/>
              <w:spacing w:line="240" w:lineRule="auto"/>
              <w:ind w:left="160" w:hanging="160"/>
              <w:jc w:val="thaiDistribute"/>
              <w:rPr>
                <w:rFonts w:asciiTheme="minorHAnsi" w:hAnsiTheme="minorHAnsi" w:cstheme="minorHAnsi"/>
                <w:sz w:val="22"/>
                <w:szCs w:val="22"/>
              </w:rPr>
            </w:pPr>
          </w:p>
        </w:tc>
        <w:tc>
          <w:tcPr>
            <w:tcW w:w="6660" w:type="dxa"/>
          </w:tcPr>
          <w:p w14:paraId="54D10F3D" w14:textId="2B0CC0D0" w:rsidR="00FA4D41" w:rsidRPr="00392611" w:rsidRDefault="00FA4D41" w:rsidP="006C78D5">
            <w:pPr>
              <w:pStyle w:val="BodyText"/>
              <w:spacing w:line="240" w:lineRule="auto"/>
              <w:ind w:left="70" w:hanging="180"/>
              <w:rPr>
                <w:rFonts w:asciiTheme="minorHAnsi" w:hAnsiTheme="minorHAnsi" w:cstheme="minorHAnsi"/>
                <w:sz w:val="22"/>
                <w:szCs w:val="22"/>
              </w:rPr>
            </w:pPr>
            <w:r w:rsidRPr="00392611">
              <w:rPr>
                <w:rFonts w:asciiTheme="minorHAnsi" w:hAnsiTheme="minorHAnsi" w:cstheme="minorHAnsi"/>
                <w:sz w:val="22"/>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r w:rsidR="00392611" w:rsidRPr="0015341E" w14:paraId="73509DED" w14:textId="77777777" w:rsidTr="006C78D5">
        <w:tc>
          <w:tcPr>
            <w:tcW w:w="1710" w:type="dxa"/>
          </w:tcPr>
          <w:p w14:paraId="25291887" w14:textId="104875AC" w:rsidR="00392611" w:rsidRPr="00392611" w:rsidRDefault="00392611" w:rsidP="00E0125A">
            <w:pPr>
              <w:pStyle w:val="BodyText"/>
              <w:spacing w:line="240" w:lineRule="auto"/>
              <w:ind w:right="-130"/>
              <w:jc w:val="left"/>
              <w:rPr>
                <w:rFonts w:asciiTheme="minorHAnsi" w:hAnsiTheme="minorHAnsi" w:cstheme="minorHAnsi"/>
                <w:sz w:val="22"/>
                <w:szCs w:val="22"/>
              </w:rPr>
            </w:pPr>
            <w:r w:rsidRPr="00392611">
              <w:rPr>
                <w:rFonts w:asciiTheme="minorHAnsi" w:hAnsiTheme="minorHAnsi" w:cstheme="minorHAnsi"/>
                <w:spacing w:val="-4"/>
                <w:sz w:val="22"/>
                <w:szCs w:val="22"/>
              </w:rPr>
              <w:t>Debt investments</w:t>
            </w:r>
            <w:r w:rsidRPr="00392611">
              <w:rPr>
                <w:rFonts w:asciiTheme="minorHAnsi" w:hAnsiTheme="minorHAnsi" w:cstheme="minorHAnsi"/>
                <w:sz w:val="22"/>
                <w:szCs w:val="22"/>
              </w:rPr>
              <w:t xml:space="preserve"> </w:t>
            </w:r>
            <w:r>
              <w:rPr>
                <w:rFonts w:asciiTheme="minorHAnsi" w:hAnsiTheme="minorHAnsi" w:cstheme="minorHAnsi"/>
                <w:sz w:val="22"/>
                <w:szCs w:val="22"/>
              </w:rPr>
              <w:br/>
            </w:r>
            <w:r w:rsidRPr="00392611">
              <w:rPr>
                <w:rFonts w:asciiTheme="minorHAnsi" w:hAnsiTheme="minorHAnsi" w:cstheme="minorHAnsi"/>
                <w:sz w:val="22"/>
                <w:szCs w:val="22"/>
              </w:rPr>
              <w:t xml:space="preserve">at FVOCI </w:t>
            </w:r>
          </w:p>
        </w:tc>
        <w:tc>
          <w:tcPr>
            <w:tcW w:w="270" w:type="dxa"/>
          </w:tcPr>
          <w:p w14:paraId="349ECA69" w14:textId="77777777" w:rsidR="00392611" w:rsidRPr="00392611" w:rsidRDefault="00392611" w:rsidP="00392611">
            <w:pPr>
              <w:pStyle w:val="BodyText"/>
              <w:spacing w:line="240" w:lineRule="auto"/>
              <w:ind w:left="160" w:hanging="160"/>
              <w:jc w:val="thaiDistribute"/>
              <w:rPr>
                <w:rFonts w:asciiTheme="minorHAnsi" w:hAnsiTheme="minorHAnsi" w:cstheme="minorHAnsi"/>
                <w:sz w:val="22"/>
                <w:szCs w:val="22"/>
              </w:rPr>
            </w:pPr>
          </w:p>
        </w:tc>
        <w:tc>
          <w:tcPr>
            <w:tcW w:w="6660" w:type="dxa"/>
          </w:tcPr>
          <w:p w14:paraId="4AC7F00A" w14:textId="79DFA737" w:rsidR="00392611" w:rsidRPr="00392611" w:rsidRDefault="00392611" w:rsidP="00E0125A">
            <w:pPr>
              <w:pStyle w:val="BodyText"/>
              <w:spacing w:line="240" w:lineRule="auto"/>
              <w:ind w:left="70" w:hanging="180"/>
              <w:jc w:val="thaiDistribute"/>
              <w:rPr>
                <w:rFonts w:asciiTheme="minorHAnsi" w:hAnsiTheme="minorHAnsi" w:cstheme="minorHAnsi"/>
                <w:sz w:val="22"/>
                <w:szCs w:val="22"/>
              </w:rPr>
            </w:pPr>
            <w:r w:rsidRPr="00392611">
              <w:rPr>
                <w:rFonts w:asciiTheme="minorHAnsi" w:hAnsiTheme="minorHAnsi" w:cstheme="minorHAnsi"/>
                <w:sz w:val="22"/>
                <w:szCs w:val="22"/>
              </w:rPr>
              <w:t xml:space="preserve">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 </w:t>
            </w:r>
          </w:p>
        </w:tc>
      </w:tr>
    </w:tbl>
    <w:p w14:paraId="40435AEE" w14:textId="433D8684" w:rsidR="000F4724" w:rsidRPr="0015341E" w:rsidRDefault="000F4724" w:rsidP="000F4724">
      <w:pPr>
        <w:pStyle w:val="BodyText"/>
        <w:spacing w:line="240" w:lineRule="auto"/>
        <w:jc w:val="thaiDistribute"/>
        <w:rPr>
          <w:rFonts w:asciiTheme="minorHAnsi" w:hAnsiTheme="minorHAnsi" w:cstheme="minorHAnsi"/>
          <w:i/>
          <w:iCs/>
          <w:sz w:val="22"/>
          <w:szCs w:val="22"/>
        </w:rPr>
      </w:pPr>
    </w:p>
    <w:p w14:paraId="78529E75" w14:textId="50BD9FA5" w:rsidR="00FA4D41" w:rsidRPr="0015341E" w:rsidRDefault="00FA4D41" w:rsidP="003E4EEF">
      <w:pPr>
        <w:pStyle w:val="BodyText"/>
        <w:shd w:val="clear" w:color="auto" w:fill="FFFFFF"/>
        <w:spacing w:line="240" w:lineRule="auto"/>
        <w:ind w:left="1260"/>
        <w:jc w:val="thaiDistribute"/>
        <w:rPr>
          <w:rFonts w:asciiTheme="minorHAnsi" w:hAnsiTheme="minorHAnsi" w:cstheme="minorHAnsi"/>
          <w:i/>
          <w:iCs/>
          <w:sz w:val="22"/>
          <w:szCs w:val="22"/>
        </w:rPr>
      </w:pPr>
      <w:r w:rsidRPr="0015341E">
        <w:rPr>
          <w:rFonts w:asciiTheme="minorHAnsi" w:hAnsiTheme="minorHAnsi" w:cstheme="minorHAnsi"/>
          <w:i/>
          <w:iCs/>
          <w:sz w:val="22"/>
          <w:szCs w:val="22"/>
        </w:rPr>
        <w:t xml:space="preserve">Financial liabilities </w:t>
      </w:r>
      <w:r w:rsidR="00A24A4D">
        <w:rPr>
          <w:rFonts w:asciiTheme="minorHAnsi" w:hAnsiTheme="minorHAnsi" w:cstheme="minorHAnsi"/>
          <w:i/>
          <w:iCs/>
          <w:sz w:val="22"/>
          <w:szCs w:val="22"/>
        </w:rPr>
        <w:t>-</w:t>
      </w:r>
      <w:r w:rsidRPr="0015341E">
        <w:rPr>
          <w:rFonts w:asciiTheme="minorHAnsi" w:hAnsiTheme="minorHAnsi" w:cstheme="minorHAnsi"/>
          <w:i/>
          <w:iCs/>
          <w:sz w:val="22"/>
          <w:szCs w:val="22"/>
        </w:rPr>
        <w:t xml:space="preserve"> classification, subsequent measurement and gains and losses</w:t>
      </w:r>
    </w:p>
    <w:p w14:paraId="1495EF89" w14:textId="77777777" w:rsidR="00FA4D41" w:rsidRPr="0015341E" w:rsidRDefault="00FA4D41" w:rsidP="003E4EEF">
      <w:pPr>
        <w:pStyle w:val="BodyText"/>
        <w:spacing w:line="240" w:lineRule="auto"/>
        <w:ind w:left="1260"/>
        <w:jc w:val="thaiDistribute"/>
        <w:rPr>
          <w:rFonts w:asciiTheme="minorHAnsi" w:hAnsiTheme="minorHAnsi" w:cstheme="minorHAnsi"/>
          <w:sz w:val="22"/>
          <w:szCs w:val="22"/>
        </w:rPr>
      </w:pPr>
    </w:p>
    <w:p w14:paraId="57130627" w14:textId="77777777" w:rsidR="00FA4D41" w:rsidRPr="0015341E" w:rsidRDefault="00FA4D41" w:rsidP="003E4EEF">
      <w:pPr>
        <w:pStyle w:val="BodyText"/>
        <w:ind w:left="1260"/>
        <w:rPr>
          <w:rFonts w:asciiTheme="minorHAnsi" w:hAnsiTheme="minorHAnsi" w:cstheme="minorHAnsi"/>
          <w:sz w:val="22"/>
          <w:szCs w:val="22"/>
        </w:rPr>
      </w:pPr>
      <w:r w:rsidRPr="0015341E">
        <w:rPr>
          <w:rFonts w:asciiTheme="minorHAnsi" w:hAnsiTheme="minorHAnsi" w:cstheme="minorHAnsi"/>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7C7E5E62" w14:textId="0D081DF7" w:rsidR="00FA4D41" w:rsidRPr="0015341E" w:rsidRDefault="005D3971" w:rsidP="00FA4D41">
      <w:pPr>
        <w:rPr>
          <w:rFonts w:asciiTheme="minorHAnsi" w:hAnsiTheme="minorHAnsi" w:cstheme="minorHAnsi"/>
          <w:i/>
          <w:sz w:val="22"/>
          <w:szCs w:val="22"/>
        </w:rPr>
      </w:pPr>
      <w:r>
        <w:rPr>
          <w:rFonts w:asciiTheme="minorHAnsi" w:hAnsiTheme="minorHAnsi" w:cstheme="minorHAnsi"/>
          <w:i/>
          <w:sz w:val="22"/>
          <w:szCs w:val="22"/>
        </w:rPr>
        <w:br w:type="page"/>
      </w:r>
    </w:p>
    <w:p w14:paraId="1B9B9326" w14:textId="765FE9D2" w:rsidR="00FA4D41" w:rsidRPr="00D1506E" w:rsidRDefault="00FA4D41" w:rsidP="008202FC">
      <w:pPr>
        <w:pStyle w:val="BodyText"/>
        <w:numPr>
          <w:ilvl w:val="2"/>
          <w:numId w:val="18"/>
        </w:numPr>
        <w:shd w:val="clear" w:color="auto" w:fill="FFFFFF"/>
        <w:tabs>
          <w:tab w:val="clear" w:pos="1440"/>
          <w:tab w:val="num" w:pos="1260"/>
        </w:tabs>
        <w:spacing w:line="240" w:lineRule="auto"/>
        <w:ind w:hanging="900"/>
        <w:jc w:val="thaiDistribute"/>
        <w:rPr>
          <w:rFonts w:asciiTheme="minorHAnsi" w:hAnsiTheme="minorHAnsi" w:cstheme="minorHAnsi"/>
          <w:i/>
          <w:sz w:val="22"/>
          <w:szCs w:val="22"/>
        </w:rPr>
      </w:pPr>
      <w:r w:rsidRPr="00D1506E">
        <w:rPr>
          <w:rFonts w:asciiTheme="minorHAnsi" w:hAnsiTheme="minorHAnsi" w:cstheme="minorHAnsi"/>
          <w:i/>
          <w:sz w:val="22"/>
          <w:szCs w:val="22"/>
        </w:rPr>
        <w:t>Der</w:t>
      </w:r>
      <w:r w:rsidR="005860A3" w:rsidRPr="00D1506E">
        <w:rPr>
          <w:rFonts w:asciiTheme="minorHAnsi" w:hAnsiTheme="minorHAnsi" w:cstheme="minorHAnsi"/>
          <w:i/>
          <w:sz w:val="22"/>
          <w:szCs w:val="22"/>
        </w:rPr>
        <w:t>ecognition</w:t>
      </w:r>
    </w:p>
    <w:p w14:paraId="3A68E4EF" w14:textId="77777777" w:rsidR="00FA4D41" w:rsidRPr="0015341E" w:rsidRDefault="00FA4D41" w:rsidP="00FA4D41">
      <w:pPr>
        <w:pStyle w:val="BodyText"/>
        <w:shd w:val="clear" w:color="auto" w:fill="FFFFFF"/>
        <w:spacing w:line="240" w:lineRule="auto"/>
        <w:ind w:left="900"/>
        <w:jc w:val="thaiDistribute"/>
        <w:rPr>
          <w:rFonts w:asciiTheme="minorHAnsi" w:hAnsiTheme="minorHAnsi" w:cstheme="minorHAnsi"/>
          <w:i/>
          <w:iCs/>
          <w:sz w:val="22"/>
          <w:szCs w:val="22"/>
        </w:rPr>
      </w:pPr>
    </w:p>
    <w:p w14:paraId="65236D47" w14:textId="77777777" w:rsidR="00FA4D41" w:rsidRPr="0015341E" w:rsidRDefault="00FA4D41" w:rsidP="003E4EEF">
      <w:pPr>
        <w:pStyle w:val="BodyText"/>
        <w:ind w:left="1260"/>
        <w:rPr>
          <w:rFonts w:asciiTheme="minorHAnsi" w:hAnsiTheme="minorHAnsi" w:cstheme="minorHAnsi"/>
          <w:i/>
          <w:iCs/>
          <w:sz w:val="22"/>
          <w:szCs w:val="22"/>
        </w:rPr>
      </w:pPr>
      <w:r w:rsidRPr="0015341E">
        <w:rPr>
          <w:rFonts w:asciiTheme="minorHAnsi" w:hAnsiTheme="minorHAnsi" w:cstheme="minorHAnsi"/>
          <w:i/>
          <w:iCs/>
          <w:sz w:val="22"/>
          <w:szCs w:val="22"/>
        </w:rPr>
        <w:t>Financial assets</w:t>
      </w:r>
    </w:p>
    <w:p w14:paraId="1B242F70" w14:textId="77777777" w:rsidR="00FA4D41" w:rsidRPr="0015341E" w:rsidRDefault="00FA4D41" w:rsidP="003E4EEF">
      <w:pPr>
        <w:pStyle w:val="BodyText"/>
        <w:ind w:left="1260"/>
        <w:rPr>
          <w:rFonts w:asciiTheme="minorHAnsi" w:hAnsiTheme="minorHAnsi" w:cstheme="minorHAnsi"/>
          <w:sz w:val="22"/>
          <w:szCs w:val="22"/>
        </w:rPr>
      </w:pPr>
    </w:p>
    <w:p w14:paraId="563C8BB7" w14:textId="77777777" w:rsidR="00FA4D41" w:rsidRPr="0015341E" w:rsidRDefault="00FA4D41" w:rsidP="003E4EEF">
      <w:pPr>
        <w:pStyle w:val="BodyText"/>
        <w:ind w:left="1260"/>
        <w:rPr>
          <w:rFonts w:asciiTheme="minorHAnsi" w:hAnsiTheme="minorHAnsi" w:cstheme="minorHAnsi"/>
          <w:sz w:val="22"/>
          <w:szCs w:val="22"/>
        </w:rPr>
      </w:pPr>
      <w:r w:rsidRPr="0015341E">
        <w:rPr>
          <w:rFonts w:asciiTheme="minorHAnsi" w:hAnsiTheme="minorHAnsi" w:cstheme="minorHAnsi"/>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35CEAAE" w14:textId="0B723F50" w:rsidR="0007712B" w:rsidRDefault="0007712B">
      <w:pPr>
        <w:rPr>
          <w:rFonts w:asciiTheme="minorHAnsi" w:hAnsiTheme="minorHAnsi" w:cstheme="minorHAnsi"/>
          <w:color w:val="000000"/>
          <w:sz w:val="22"/>
          <w:szCs w:val="22"/>
        </w:rPr>
      </w:pPr>
    </w:p>
    <w:p w14:paraId="2E778C93" w14:textId="77777777" w:rsidR="004962DC" w:rsidRPr="0007712B" w:rsidRDefault="004962DC" w:rsidP="004962DC">
      <w:pPr>
        <w:pStyle w:val="BodyText"/>
        <w:ind w:left="1260"/>
        <w:rPr>
          <w:rFonts w:asciiTheme="minorHAnsi" w:hAnsiTheme="minorHAnsi" w:cstheme="minorHAnsi"/>
          <w:i/>
          <w:iCs/>
          <w:sz w:val="22"/>
          <w:szCs w:val="22"/>
        </w:rPr>
      </w:pPr>
      <w:r w:rsidRPr="0007712B">
        <w:rPr>
          <w:rFonts w:asciiTheme="minorHAnsi" w:hAnsiTheme="minorHAnsi" w:cstheme="minorHAnsi"/>
          <w:i/>
          <w:iCs/>
          <w:sz w:val="22"/>
          <w:szCs w:val="22"/>
        </w:rPr>
        <w:t xml:space="preserve">Financial liabilities </w:t>
      </w:r>
    </w:p>
    <w:p w14:paraId="3B58A4AA" w14:textId="77777777" w:rsidR="004962DC" w:rsidRPr="004962DC" w:rsidRDefault="004962DC" w:rsidP="004962DC">
      <w:pPr>
        <w:pStyle w:val="BodyText"/>
        <w:ind w:left="1260"/>
        <w:rPr>
          <w:rFonts w:asciiTheme="minorHAnsi" w:hAnsiTheme="minorHAnsi" w:cstheme="minorHAnsi"/>
          <w:sz w:val="22"/>
          <w:szCs w:val="22"/>
        </w:rPr>
      </w:pPr>
    </w:p>
    <w:p w14:paraId="52B1EF9D" w14:textId="6E1228FB" w:rsidR="004962DC" w:rsidRPr="004962DC" w:rsidRDefault="004962DC" w:rsidP="004962DC">
      <w:pPr>
        <w:pStyle w:val="BodyText"/>
        <w:ind w:left="1260"/>
        <w:rPr>
          <w:rFonts w:asciiTheme="minorHAnsi" w:hAnsiTheme="minorHAnsi" w:cstheme="minorHAnsi"/>
          <w:sz w:val="22"/>
          <w:szCs w:val="22"/>
        </w:rPr>
      </w:pPr>
      <w:r w:rsidRPr="004962DC">
        <w:rPr>
          <w:rFonts w:asciiTheme="minorHAnsi" w:hAnsiTheme="minorHAnsi" w:cstheme="minorHAnsi"/>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E91E57C" w14:textId="2355258D" w:rsidR="006C5E11" w:rsidRPr="0015341E" w:rsidRDefault="004962DC" w:rsidP="004962DC">
      <w:pPr>
        <w:pStyle w:val="BodyText"/>
        <w:ind w:left="1260"/>
        <w:rPr>
          <w:rFonts w:asciiTheme="minorHAnsi" w:hAnsiTheme="minorHAnsi" w:cstheme="minorHAnsi"/>
          <w:sz w:val="22"/>
          <w:szCs w:val="22"/>
        </w:rPr>
      </w:pPr>
      <w:r w:rsidRPr="004962DC">
        <w:rPr>
          <w:rFonts w:asciiTheme="minorHAnsi" w:hAnsiTheme="minorHAnsi" w:cstheme="minorHAnsi"/>
          <w:sz w:val="22"/>
          <w:szCs w:val="22"/>
        </w:rPr>
        <w:t>On derecognition of a financial liability, the difference between the carrying amount extinguished and the consideration paid (including any non-cash assets transferred or liabilities assumed) is recognised in profit or loss</w:t>
      </w:r>
      <w:r w:rsidR="00F01E27">
        <w:rPr>
          <w:rFonts w:asciiTheme="minorHAnsi" w:hAnsiTheme="minorHAnsi" w:cstheme="minorHAnsi"/>
          <w:sz w:val="22"/>
          <w:szCs w:val="22"/>
        </w:rPr>
        <w:t>.</w:t>
      </w:r>
    </w:p>
    <w:p w14:paraId="6BC8D5E0" w14:textId="77777777" w:rsidR="00FA4D41" w:rsidRPr="0015341E" w:rsidRDefault="00FA4D41" w:rsidP="003E4EEF">
      <w:pPr>
        <w:pStyle w:val="BodyText"/>
        <w:shd w:val="clear" w:color="auto" w:fill="FFFFFF"/>
        <w:spacing w:line="240" w:lineRule="auto"/>
        <w:ind w:left="1260"/>
        <w:jc w:val="thaiDistribute"/>
        <w:rPr>
          <w:rFonts w:asciiTheme="minorHAnsi" w:hAnsiTheme="minorHAnsi" w:cstheme="minorHAnsi"/>
          <w:i/>
          <w:iCs/>
          <w:sz w:val="22"/>
          <w:szCs w:val="22"/>
        </w:rPr>
      </w:pPr>
    </w:p>
    <w:p w14:paraId="12C1EFE2" w14:textId="1C578D35" w:rsidR="00FA4D41" w:rsidRPr="0015341E" w:rsidRDefault="00FA4D41" w:rsidP="008202FC">
      <w:pPr>
        <w:pStyle w:val="BodyText"/>
        <w:numPr>
          <w:ilvl w:val="2"/>
          <w:numId w:val="18"/>
        </w:numPr>
        <w:shd w:val="clear" w:color="auto" w:fill="FFFFFF"/>
        <w:tabs>
          <w:tab w:val="clear" w:pos="1440"/>
          <w:tab w:val="num" w:pos="1260"/>
        </w:tabs>
        <w:spacing w:line="240" w:lineRule="auto"/>
        <w:ind w:hanging="900"/>
        <w:jc w:val="thaiDistribute"/>
        <w:rPr>
          <w:rFonts w:asciiTheme="minorHAnsi" w:hAnsiTheme="minorHAnsi" w:cstheme="minorHAnsi"/>
          <w:i/>
          <w:sz w:val="22"/>
          <w:szCs w:val="22"/>
        </w:rPr>
      </w:pPr>
      <w:r w:rsidRPr="0015341E">
        <w:rPr>
          <w:rFonts w:asciiTheme="minorHAnsi" w:hAnsiTheme="minorHAnsi" w:cstheme="minorHAnsi"/>
          <w:i/>
          <w:sz w:val="22"/>
          <w:szCs w:val="22"/>
        </w:rPr>
        <w:t>Derivatives</w:t>
      </w:r>
    </w:p>
    <w:p w14:paraId="351C6E2B" w14:textId="77777777" w:rsidR="00FA4D41" w:rsidRPr="0015341E" w:rsidRDefault="00FA4D41" w:rsidP="00FA4D41">
      <w:pPr>
        <w:pStyle w:val="BodyText"/>
        <w:ind w:left="1008"/>
        <w:rPr>
          <w:rFonts w:asciiTheme="minorHAnsi" w:hAnsiTheme="minorHAnsi" w:cstheme="minorHAnsi"/>
          <w:sz w:val="22"/>
          <w:szCs w:val="22"/>
        </w:rPr>
      </w:pPr>
    </w:p>
    <w:p w14:paraId="1EBB42E3" w14:textId="77777777" w:rsidR="00FA4D41" w:rsidRPr="0015341E" w:rsidRDefault="00FA4D41" w:rsidP="003E4EEF">
      <w:pPr>
        <w:pStyle w:val="BodyText"/>
        <w:ind w:left="1260"/>
        <w:rPr>
          <w:rFonts w:asciiTheme="minorHAnsi" w:hAnsiTheme="minorHAnsi" w:cstheme="minorHAnsi"/>
          <w:sz w:val="22"/>
          <w:szCs w:val="22"/>
        </w:rPr>
      </w:pPr>
      <w:r w:rsidRPr="0015341E">
        <w:rPr>
          <w:rFonts w:asciiTheme="minorHAnsi" w:hAnsiTheme="minorHAnsi" w:cstheme="minorHAnsi"/>
          <w:sz w:val="22"/>
          <w:szCs w:val="22"/>
        </w:rPr>
        <w:t>Derivatives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p>
    <w:p w14:paraId="1C74413C" w14:textId="5127B58D" w:rsidR="0015341E" w:rsidRDefault="0015341E">
      <w:pPr>
        <w:rPr>
          <w:rFonts w:asciiTheme="minorHAnsi" w:hAnsiTheme="minorHAnsi" w:cstheme="minorHAnsi"/>
          <w:color w:val="000000"/>
          <w:sz w:val="22"/>
          <w:szCs w:val="22"/>
        </w:rPr>
      </w:pPr>
    </w:p>
    <w:p w14:paraId="59AC5B00" w14:textId="5A0E9F80" w:rsidR="00CA6169" w:rsidRPr="0015341E" w:rsidRDefault="00CA6169"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Cash and cash equivalents</w:t>
      </w:r>
    </w:p>
    <w:p w14:paraId="442BF1AE" w14:textId="77777777" w:rsidR="00CA6169" w:rsidRPr="0015341E" w:rsidRDefault="00CA6169" w:rsidP="00CA6169">
      <w:pPr>
        <w:pStyle w:val="BodyText"/>
        <w:shd w:val="clear" w:color="auto" w:fill="FFFFFF"/>
        <w:ind w:left="567"/>
        <w:rPr>
          <w:rFonts w:asciiTheme="minorHAnsi" w:hAnsiTheme="minorHAnsi" w:cstheme="minorHAnsi"/>
          <w:sz w:val="22"/>
          <w:szCs w:val="22"/>
        </w:rPr>
      </w:pPr>
    </w:p>
    <w:p w14:paraId="64E38284" w14:textId="77777777" w:rsidR="00CA6169" w:rsidRPr="0015341E" w:rsidRDefault="00CA6169" w:rsidP="00CA6169">
      <w:pPr>
        <w:pStyle w:val="BodyText"/>
        <w:shd w:val="clear" w:color="auto" w:fill="FFFFFF"/>
        <w:ind w:left="540"/>
        <w:rPr>
          <w:rFonts w:asciiTheme="minorHAnsi" w:hAnsiTheme="minorHAnsi" w:cstheme="minorHAnsi"/>
          <w:sz w:val="22"/>
          <w:szCs w:val="22"/>
        </w:rPr>
      </w:pPr>
      <w:r w:rsidRPr="0015341E">
        <w:rPr>
          <w:rFonts w:asciiTheme="minorHAnsi" w:hAnsiTheme="minorHAnsi" w:cstheme="minorHAnsi"/>
          <w:sz w:val="22"/>
          <w:szCs w:val="22"/>
        </w:rPr>
        <w:t>Cash and cash equivalents in the statements of cash flows comprise cash balances, call deposits and highly liquid short-term investments.</w:t>
      </w:r>
      <w:r w:rsidRPr="0015341E">
        <w:rPr>
          <w:rFonts w:asciiTheme="minorHAnsi" w:hAnsiTheme="minorHAnsi" w:cstheme="minorHAnsi"/>
          <w:sz w:val="22"/>
          <w:szCs w:val="22"/>
          <w:cs/>
        </w:rPr>
        <w:t xml:space="preserve"> </w:t>
      </w:r>
      <w:r w:rsidRPr="0015341E">
        <w:rPr>
          <w:rFonts w:asciiTheme="minorHAnsi" w:hAnsiTheme="minorHAnsi" w:cstheme="minorHAnsi"/>
          <w:sz w:val="22"/>
          <w:szCs w:val="22"/>
        </w:rPr>
        <w:t>Bank overdrafts that are repayable on demand are a component of financing activities</w:t>
      </w:r>
      <w:r w:rsidRPr="0015341E">
        <w:rPr>
          <w:rFonts w:asciiTheme="minorHAnsi" w:hAnsiTheme="minorHAnsi" w:cstheme="minorHAnsi"/>
          <w:color w:val="0000FF"/>
          <w:sz w:val="22"/>
          <w:szCs w:val="22"/>
          <w:cs/>
        </w:rPr>
        <w:t xml:space="preserve"> </w:t>
      </w:r>
      <w:r w:rsidRPr="0015341E">
        <w:rPr>
          <w:rFonts w:asciiTheme="minorHAnsi" w:hAnsiTheme="minorHAnsi" w:cstheme="minorHAnsi"/>
          <w:sz w:val="22"/>
          <w:szCs w:val="22"/>
        </w:rPr>
        <w:t xml:space="preserve">for the purpose of the statement of cash flows.  </w:t>
      </w:r>
    </w:p>
    <w:p w14:paraId="0712E7C9" w14:textId="77777777" w:rsidR="00CA6169" w:rsidRPr="0015341E" w:rsidRDefault="00CA6169" w:rsidP="00CA6169">
      <w:pPr>
        <w:pStyle w:val="BodyText"/>
        <w:shd w:val="clear" w:color="auto" w:fill="FFFFFF"/>
        <w:ind w:left="540"/>
        <w:rPr>
          <w:rFonts w:asciiTheme="minorHAnsi" w:hAnsiTheme="minorHAnsi" w:cstheme="minorHAnsi"/>
          <w:sz w:val="22"/>
          <w:szCs w:val="22"/>
        </w:rPr>
      </w:pPr>
    </w:p>
    <w:p w14:paraId="7B52B7B9" w14:textId="77777777" w:rsidR="00CA6169" w:rsidRPr="0015341E" w:rsidRDefault="00CA6169" w:rsidP="00CA6169">
      <w:pPr>
        <w:pStyle w:val="BodyText"/>
        <w:ind w:left="540"/>
        <w:jc w:val="thaiDistribute"/>
        <w:rPr>
          <w:rFonts w:asciiTheme="minorHAnsi" w:hAnsiTheme="minorHAnsi" w:cstheme="minorHAnsi"/>
          <w:sz w:val="22"/>
          <w:szCs w:val="22"/>
        </w:rPr>
      </w:pPr>
      <w:r w:rsidRPr="0015341E">
        <w:rPr>
          <w:rFonts w:asciiTheme="minorHAnsi" w:hAnsiTheme="minorHAnsi" w:cstheme="minorHAnsi"/>
          <w:spacing w:val="-4"/>
          <w:sz w:val="22"/>
          <w:szCs w:val="22"/>
        </w:rPr>
        <w:t>Restricted deposits at financial institutions are separately presented as “Restricted deposits at financial institutions</w:t>
      </w:r>
      <w:r w:rsidRPr="0015341E">
        <w:rPr>
          <w:rFonts w:asciiTheme="minorHAnsi" w:hAnsiTheme="minorHAnsi" w:cstheme="minorHAnsi"/>
          <w:sz w:val="22"/>
          <w:szCs w:val="22"/>
        </w:rPr>
        <w:t>”.</w:t>
      </w:r>
    </w:p>
    <w:p w14:paraId="163A349F" w14:textId="38F3847A" w:rsidR="00614F52" w:rsidRPr="0015341E" w:rsidRDefault="00614F52" w:rsidP="005D3971">
      <w:pPr>
        <w:pStyle w:val="BodyText"/>
        <w:jc w:val="thaiDistribute"/>
        <w:rPr>
          <w:rFonts w:asciiTheme="minorHAnsi" w:hAnsiTheme="minorHAnsi" w:cstheme="minorHAnsi"/>
          <w:sz w:val="22"/>
          <w:szCs w:val="22"/>
        </w:rPr>
      </w:pPr>
    </w:p>
    <w:p w14:paraId="3CF6893E" w14:textId="77777777" w:rsidR="004E3D53" w:rsidRPr="0015341E" w:rsidRDefault="004E3D53"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 xml:space="preserve">Trade and other accounts receivable </w:t>
      </w:r>
    </w:p>
    <w:p w14:paraId="58FBD8E1" w14:textId="77777777" w:rsidR="004E3D53" w:rsidRPr="0015341E" w:rsidRDefault="004E3D53" w:rsidP="004E3D53">
      <w:pPr>
        <w:rPr>
          <w:rFonts w:asciiTheme="minorHAnsi" w:hAnsiTheme="minorHAnsi" w:cstheme="minorHAnsi"/>
          <w:sz w:val="22"/>
          <w:szCs w:val="22"/>
        </w:rPr>
      </w:pPr>
    </w:p>
    <w:p w14:paraId="50BC114B" w14:textId="77777777" w:rsidR="004E3D53" w:rsidRPr="0015341E" w:rsidRDefault="004E3D53" w:rsidP="004E3D53">
      <w:pPr>
        <w:autoSpaceDE w:val="0"/>
        <w:autoSpaceDN w:val="0"/>
        <w:ind w:left="540"/>
        <w:jc w:val="thaiDistribute"/>
        <w:rPr>
          <w:rFonts w:asciiTheme="minorHAnsi" w:hAnsiTheme="minorHAnsi" w:cstheme="minorHAnsi"/>
          <w:sz w:val="22"/>
          <w:szCs w:val="22"/>
        </w:rPr>
      </w:pPr>
      <w:bookmarkStart w:id="1" w:name="_Hlk124417511"/>
      <w:r w:rsidRPr="0015341E">
        <w:rPr>
          <w:rFonts w:asciiTheme="minorHAnsi" w:hAnsiTheme="minorHAnsi" w:cstheme="minorHAnsi"/>
          <w:sz w:val="22"/>
          <w:szCs w:val="22"/>
        </w:rPr>
        <w:t xml:space="preserve">A receivable is recognised when the Group has an unconditional right to receive consideration. </w:t>
      </w:r>
      <w:r w:rsidRPr="0015341E">
        <w:rPr>
          <w:rFonts w:asciiTheme="minorHAnsi" w:hAnsiTheme="minorHAnsi" w:cstheme="minorHAnsi"/>
          <w:sz w:val="22"/>
          <w:szCs w:val="22"/>
        </w:rPr>
        <w:br/>
        <w:t xml:space="preserve">If revenue has been recognised before the Group has an unconditional right to receive consideration, the amount is presented as a contract asset. </w:t>
      </w:r>
    </w:p>
    <w:p w14:paraId="59F0571E" w14:textId="77777777" w:rsidR="004E3D53" w:rsidRPr="0015341E" w:rsidRDefault="004E3D53" w:rsidP="004E3D53">
      <w:pPr>
        <w:autoSpaceDE w:val="0"/>
        <w:autoSpaceDN w:val="0"/>
        <w:ind w:left="540"/>
        <w:jc w:val="thaiDistribute"/>
        <w:rPr>
          <w:rFonts w:asciiTheme="minorHAnsi" w:hAnsiTheme="minorHAnsi" w:cstheme="minorHAnsi"/>
          <w:sz w:val="22"/>
          <w:szCs w:val="22"/>
        </w:rPr>
      </w:pPr>
    </w:p>
    <w:p w14:paraId="744AF0D0" w14:textId="77777777" w:rsidR="004E3D53" w:rsidRPr="0015341E" w:rsidRDefault="004E3D53" w:rsidP="004E3D53">
      <w:pPr>
        <w:autoSpaceDE w:val="0"/>
        <w:autoSpaceDN w:val="0"/>
        <w:ind w:left="540"/>
        <w:jc w:val="thaiDistribute"/>
        <w:rPr>
          <w:rFonts w:asciiTheme="minorHAnsi" w:hAnsiTheme="minorHAnsi" w:cstheme="minorHAnsi"/>
          <w:sz w:val="22"/>
          <w:szCs w:val="22"/>
        </w:rPr>
      </w:pPr>
      <w:r w:rsidRPr="0015341E">
        <w:rPr>
          <w:rFonts w:asciiTheme="minorHAnsi" w:hAnsiTheme="minorHAnsi" w:cstheme="minorHAnsi"/>
          <w:sz w:val="22"/>
          <w:szCs w:val="22"/>
        </w:rPr>
        <w:t>A receivable</w:t>
      </w:r>
      <w:r w:rsidRPr="0015341E">
        <w:rPr>
          <w:rFonts w:asciiTheme="minorHAnsi" w:hAnsiTheme="minorHAnsi" w:cstheme="minorHAnsi"/>
          <w:sz w:val="22"/>
          <w:szCs w:val="22"/>
          <w:cs/>
        </w:rPr>
        <w:t xml:space="preserve"> </w:t>
      </w:r>
      <w:r w:rsidRPr="0015341E">
        <w:rPr>
          <w:rFonts w:asciiTheme="minorHAnsi" w:hAnsiTheme="minorHAnsi" w:cstheme="minorHAnsi"/>
          <w:sz w:val="22"/>
          <w:szCs w:val="22"/>
        </w:rPr>
        <w:t>is measured at transaction price less allowance for expected credit loss which is determined based on an analysis of payment histories and future expectations of customer payments. Bad debts are written off when incurred.</w:t>
      </w:r>
    </w:p>
    <w:bookmarkEnd w:id="1"/>
    <w:p w14:paraId="3A05F48A" w14:textId="1EE3B1AE" w:rsidR="000B5320" w:rsidRDefault="005D3971">
      <w:pPr>
        <w:rPr>
          <w:rFonts w:asciiTheme="minorHAnsi" w:hAnsiTheme="minorHAnsi" w:cstheme="minorHAnsi"/>
          <w:sz w:val="22"/>
          <w:szCs w:val="22"/>
        </w:rPr>
      </w:pPr>
      <w:r>
        <w:rPr>
          <w:rFonts w:asciiTheme="minorHAnsi" w:hAnsiTheme="minorHAnsi" w:cstheme="minorHAnsi"/>
          <w:sz w:val="22"/>
          <w:szCs w:val="22"/>
        </w:rPr>
        <w:br w:type="page"/>
      </w:r>
    </w:p>
    <w:p w14:paraId="7F6941DC" w14:textId="3529E07F" w:rsidR="009B3FE2" w:rsidRDefault="00FF073F" w:rsidP="008202FC">
      <w:pPr>
        <w:pStyle w:val="Heading2"/>
        <w:numPr>
          <w:ilvl w:val="1"/>
          <w:numId w:val="13"/>
        </w:numPr>
        <w:ind w:left="549" w:hanging="549"/>
        <w:jc w:val="thaiDistribute"/>
        <w:rPr>
          <w:rFonts w:asciiTheme="minorHAnsi" w:hAnsiTheme="minorHAnsi" w:cs="Browallia New"/>
          <w:szCs w:val="28"/>
        </w:rPr>
      </w:pPr>
      <w:r>
        <w:rPr>
          <w:rFonts w:asciiTheme="minorHAnsi" w:hAnsiTheme="minorHAnsi" w:cs="Browallia New"/>
          <w:szCs w:val="28"/>
        </w:rPr>
        <w:t>Contract assets and contract</w:t>
      </w:r>
      <w:r w:rsidR="00AC467E">
        <w:rPr>
          <w:rFonts w:asciiTheme="minorHAnsi" w:hAnsiTheme="minorHAnsi" w:cs="Browallia New"/>
          <w:szCs w:val="28"/>
        </w:rPr>
        <w:t xml:space="preserve"> liabilities</w:t>
      </w:r>
    </w:p>
    <w:p w14:paraId="1984FFE4" w14:textId="77777777" w:rsidR="009B3FE2" w:rsidRDefault="009B3FE2" w:rsidP="009B3FE2">
      <w:pPr>
        <w:autoSpaceDE w:val="0"/>
        <w:autoSpaceDN w:val="0"/>
        <w:ind w:left="540"/>
        <w:jc w:val="thaiDistribute"/>
        <w:rPr>
          <w:rFonts w:asciiTheme="minorHAnsi" w:hAnsiTheme="minorHAnsi" w:cstheme="minorHAnsi"/>
          <w:sz w:val="22"/>
          <w:szCs w:val="22"/>
        </w:rPr>
      </w:pPr>
    </w:p>
    <w:p w14:paraId="7E34D923" w14:textId="1351D9D8" w:rsidR="00730356" w:rsidRPr="00A47B60" w:rsidRDefault="00730356" w:rsidP="0075274A">
      <w:pPr>
        <w:autoSpaceDE w:val="0"/>
        <w:autoSpaceDN w:val="0"/>
        <w:ind w:left="540"/>
        <w:jc w:val="thaiDistribute"/>
        <w:rPr>
          <w:rFonts w:asciiTheme="minorHAnsi" w:hAnsiTheme="minorHAnsi" w:cstheme="minorHAnsi"/>
          <w:b/>
          <w:bCs/>
          <w:i/>
          <w:iCs/>
          <w:sz w:val="22"/>
          <w:szCs w:val="22"/>
        </w:rPr>
      </w:pPr>
      <w:r w:rsidRPr="00A47B60">
        <w:rPr>
          <w:rFonts w:asciiTheme="minorHAnsi" w:hAnsiTheme="minorHAnsi" w:cstheme="minorHAnsi"/>
          <w:b/>
          <w:bCs/>
          <w:i/>
          <w:iCs/>
          <w:sz w:val="22"/>
          <w:szCs w:val="22"/>
        </w:rPr>
        <w:t>Contract assets</w:t>
      </w:r>
    </w:p>
    <w:p w14:paraId="0C774121" w14:textId="77777777" w:rsidR="00730356" w:rsidRDefault="00730356" w:rsidP="0075274A">
      <w:pPr>
        <w:autoSpaceDE w:val="0"/>
        <w:autoSpaceDN w:val="0"/>
        <w:ind w:left="540"/>
        <w:jc w:val="thaiDistribute"/>
        <w:rPr>
          <w:rFonts w:asciiTheme="minorHAnsi" w:hAnsiTheme="minorHAnsi" w:cstheme="minorHAnsi"/>
          <w:sz w:val="22"/>
          <w:szCs w:val="22"/>
        </w:rPr>
      </w:pPr>
    </w:p>
    <w:p w14:paraId="4CE81E2F" w14:textId="35FB8056" w:rsidR="0075274A" w:rsidRPr="0075274A" w:rsidRDefault="0075274A" w:rsidP="0075274A">
      <w:pPr>
        <w:autoSpaceDE w:val="0"/>
        <w:autoSpaceDN w:val="0"/>
        <w:ind w:left="540"/>
        <w:jc w:val="thaiDistribute"/>
        <w:rPr>
          <w:rFonts w:asciiTheme="minorHAnsi" w:hAnsiTheme="minorHAnsi" w:cstheme="minorHAnsi"/>
          <w:sz w:val="22"/>
          <w:szCs w:val="22"/>
        </w:rPr>
      </w:pPr>
      <w:r w:rsidRPr="0075274A">
        <w:rPr>
          <w:rFonts w:asciiTheme="minorHAnsi" w:hAnsiTheme="minorHAnsi" w:cstheme="minorHAnsi"/>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315BDA4C" w14:textId="77777777" w:rsidR="00A47B60" w:rsidRPr="00E5769B" w:rsidRDefault="00A47B60" w:rsidP="0075274A">
      <w:pPr>
        <w:autoSpaceDE w:val="0"/>
        <w:autoSpaceDN w:val="0"/>
        <w:ind w:left="540"/>
        <w:jc w:val="thaiDistribute"/>
        <w:rPr>
          <w:rFonts w:asciiTheme="minorHAnsi" w:hAnsiTheme="minorHAnsi" w:cstheme="minorBidi"/>
          <w:sz w:val="22"/>
          <w:szCs w:val="22"/>
          <w:cs/>
        </w:rPr>
      </w:pPr>
    </w:p>
    <w:p w14:paraId="1FC48D85" w14:textId="5989B27B" w:rsidR="00A1524D" w:rsidRPr="00A47B60" w:rsidRDefault="00A1524D" w:rsidP="00A1524D">
      <w:pPr>
        <w:autoSpaceDE w:val="0"/>
        <w:autoSpaceDN w:val="0"/>
        <w:ind w:left="540"/>
        <w:jc w:val="thaiDistribute"/>
        <w:rPr>
          <w:rFonts w:asciiTheme="minorHAnsi" w:hAnsiTheme="minorHAnsi" w:cstheme="minorHAnsi"/>
          <w:b/>
          <w:bCs/>
          <w:i/>
          <w:iCs/>
          <w:sz w:val="22"/>
          <w:szCs w:val="22"/>
        </w:rPr>
      </w:pPr>
      <w:r w:rsidRPr="00A47B60">
        <w:rPr>
          <w:rFonts w:asciiTheme="minorHAnsi" w:hAnsiTheme="minorHAnsi" w:cstheme="minorHAnsi"/>
          <w:b/>
          <w:bCs/>
          <w:i/>
          <w:iCs/>
          <w:sz w:val="22"/>
          <w:szCs w:val="22"/>
        </w:rPr>
        <w:t xml:space="preserve">Contract </w:t>
      </w:r>
      <w:r w:rsidR="002A351A" w:rsidRPr="00A47B60">
        <w:rPr>
          <w:rFonts w:asciiTheme="minorHAnsi" w:hAnsiTheme="minorHAnsi" w:cstheme="minorHAnsi"/>
          <w:b/>
          <w:bCs/>
          <w:i/>
          <w:iCs/>
          <w:sz w:val="22"/>
          <w:szCs w:val="22"/>
        </w:rPr>
        <w:t>liabilities</w:t>
      </w:r>
    </w:p>
    <w:p w14:paraId="34D30DC8" w14:textId="77777777" w:rsidR="00A1524D" w:rsidRDefault="00A1524D" w:rsidP="0075274A">
      <w:pPr>
        <w:autoSpaceDE w:val="0"/>
        <w:autoSpaceDN w:val="0"/>
        <w:ind w:left="540"/>
        <w:jc w:val="thaiDistribute"/>
        <w:rPr>
          <w:rFonts w:asciiTheme="minorHAnsi" w:hAnsiTheme="minorHAnsi" w:cstheme="minorHAnsi"/>
          <w:sz w:val="22"/>
          <w:szCs w:val="22"/>
        </w:rPr>
      </w:pPr>
    </w:p>
    <w:p w14:paraId="6B337759" w14:textId="77777777" w:rsidR="000B5320" w:rsidRPr="0075274A" w:rsidRDefault="000B5320" w:rsidP="000B5320">
      <w:pPr>
        <w:autoSpaceDE w:val="0"/>
        <w:autoSpaceDN w:val="0"/>
        <w:ind w:left="540"/>
        <w:jc w:val="thaiDistribute"/>
        <w:rPr>
          <w:rFonts w:asciiTheme="minorHAnsi" w:hAnsiTheme="minorHAnsi" w:cstheme="minorHAnsi"/>
          <w:sz w:val="22"/>
          <w:szCs w:val="22"/>
        </w:rPr>
      </w:pPr>
      <w:r w:rsidRPr="0075274A">
        <w:rPr>
          <w:rFonts w:asciiTheme="minorHAnsi" w:hAnsiTheme="minorHAnsi" w:cstheme="minorHAnsi"/>
          <w:sz w:val="22"/>
          <w:szCs w:val="22"/>
        </w:rPr>
        <w:t>Contract liabilities are the obligation to transfer services to the customer. The contract liabilities are recognised when the Group receives or has an unconditional right to receive non-refundable consideration from the customer before the Group recognises the related revenue.</w:t>
      </w:r>
    </w:p>
    <w:p w14:paraId="5D784D1F" w14:textId="77777777" w:rsidR="000B5320" w:rsidRPr="0075274A" w:rsidRDefault="000B5320" w:rsidP="0075274A">
      <w:pPr>
        <w:autoSpaceDE w:val="0"/>
        <w:autoSpaceDN w:val="0"/>
        <w:ind w:left="540"/>
        <w:jc w:val="thaiDistribute"/>
        <w:rPr>
          <w:rFonts w:asciiTheme="minorHAnsi" w:hAnsiTheme="minorHAnsi" w:cstheme="minorHAnsi"/>
          <w:sz w:val="22"/>
          <w:szCs w:val="22"/>
        </w:rPr>
      </w:pPr>
    </w:p>
    <w:p w14:paraId="61831920" w14:textId="77293F78" w:rsidR="005E26F4" w:rsidRPr="009B3FE2" w:rsidRDefault="0075274A" w:rsidP="0075274A">
      <w:pPr>
        <w:autoSpaceDE w:val="0"/>
        <w:autoSpaceDN w:val="0"/>
        <w:ind w:left="540"/>
        <w:jc w:val="thaiDistribute"/>
        <w:rPr>
          <w:rFonts w:asciiTheme="minorHAnsi" w:hAnsiTheme="minorHAnsi" w:cstheme="minorHAnsi"/>
          <w:sz w:val="22"/>
          <w:szCs w:val="22"/>
        </w:rPr>
      </w:pPr>
      <w:r w:rsidRPr="0075274A">
        <w:rPr>
          <w:rFonts w:asciiTheme="minorHAnsi" w:hAnsiTheme="minorHAnsi" w:cstheme="minorHAnsi"/>
          <w:sz w:val="22"/>
          <w:szCs w:val="22"/>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recognised.</w:t>
      </w:r>
    </w:p>
    <w:p w14:paraId="6DECFA89" w14:textId="77777777" w:rsidR="009B3FE2" w:rsidRPr="009B3FE2" w:rsidRDefault="009B3FE2" w:rsidP="009B3FE2">
      <w:pPr>
        <w:autoSpaceDE w:val="0"/>
        <w:autoSpaceDN w:val="0"/>
        <w:ind w:left="540"/>
        <w:jc w:val="thaiDistribute"/>
        <w:rPr>
          <w:rFonts w:asciiTheme="minorHAnsi" w:hAnsiTheme="minorHAnsi" w:cstheme="minorHAnsi"/>
          <w:sz w:val="22"/>
          <w:szCs w:val="22"/>
        </w:rPr>
      </w:pPr>
    </w:p>
    <w:p w14:paraId="7A2927AD" w14:textId="242C11F4" w:rsidR="00072C73" w:rsidRDefault="002E6917" w:rsidP="008202FC">
      <w:pPr>
        <w:pStyle w:val="Heading2"/>
        <w:numPr>
          <w:ilvl w:val="1"/>
          <w:numId w:val="13"/>
        </w:numPr>
        <w:ind w:left="549" w:hanging="549"/>
        <w:jc w:val="thaiDistribute"/>
        <w:rPr>
          <w:rFonts w:asciiTheme="minorHAnsi" w:hAnsiTheme="minorHAnsi" w:cstheme="minorHAnsi"/>
        </w:rPr>
      </w:pPr>
      <w:r>
        <w:rPr>
          <w:rFonts w:asciiTheme="minorHAnsi" w:hAnsiTheme="minorHAnsi" w:cstheme="minorHAnsi"/>
        </w:rPr>
        <w:t>Costs to fulfill c</w:t>
      </w:r>
      <w:r w:rsidR="00240A29">
        <w:rPr>
          <w:rFonts w:asciiTheme="minorHAnsi" w:hAnsiTheme="minorHAnsi" w:cstheme="minorHAnsi"/>
        </w:rPr>
        <w:t>ontract</w:t>
      </w:r>
      <w:r>
        <w:rPr>
          <w:rFonts w:asciiTheme="minorHAnsi" w:hAnsiTheme="minorHAnsi" w:cstheme="minorHAnsi"/>
        </w:rPr>
        <w:t>s</w:t>
      </w:r>
      <w:r w:rsidR="00240A29">
        <w:rPr>
          <w:rFonts w:asciiTheme="minorHAnsi" w:hAnsiTheme="minorHAnsi" w:cstheme="minorHAnsi"/>
        </w:rPr>
        <w:t xml:space="preserve"> </w:t>
      </w:r>
      <w:r>
        <w:rPr>
          <w:rFonts w:asciiTheme="minorHAnsi" w:hAnsiTheme="minorHAnsi" w:cstheme="minorHAnsi"/>
        </w:rPr>
        <w:t>with customers</w:t>
      </w:r>
    </w:p>
    <w:p w14:paraId="43872377" w14:textId="77777777" w:rsidR="00240A29" w:rsidRPr="000A7031" w:rsidRDefault="00240A29" w:rsidP="000A7031">
      <w:pPr>
        <w:autoSpaceDE w:val="0"/>
        <w:autoSpaceDN w:val="0"/>
        <w:ind w:left="540"/>
        <w:jc w:val="thaiDistribute"/>
        <w:rPr>
          <w:rFonts w:asciiTheme="minorHAnsi" w:hAnsiTheme="minorHAnsi" w:cstheme="minorHAnsi"/>
          <w:sz w:val="22"/>
          <w:szCs w:val="22"/>
        </w:rPr>
      </w:pPr>
    </w:p>
    <w:p w14:paraId="6BB5DFF9" w14:textId="5EF70C53" w:rsidR="00240A29" w:rsidRPr="000A7031" w:rsidRDefault="001F3BA0" w:rsidP="000A7031">
      <w:pPr>
        <w:autoSpaceDE w:val="0"/>
        <w:autoSpaceDN w:val="0"/>
        <w:ind w:left="540"/>
        <w:jc w:val="thaiDistribute"/>
        <w:rPr>
          <w:rFonts w:asciiTheme="minorHAnsi" w:hAnsiTheme="minorHAnsi" w:cstheme="minorHAnsi"/>
          <w:sz w:val="22"/>
          <w:szCs w:val="22"/>
        </w:rPr>
      </w:pPr>
      <w:r w:rsidRPr="001F3BA0">
        <w:rPr>
          <w:rFonts w:asciiTheme="minorHAnsi" w:hAnsiTheme="minorHAnsi" w:cstheme="minorHAnsi"/>
          <w:sz w:val="22"/>
          <w:szCs w:val="22"/>
        </w:rPr>
        <w:t>The Group recognises costs to fulfil contracts with customers as an asset, provided that the costs generate or enhance resources of the entity that will be used in satisfying performance obligations in the future and the costs are expected to be recovered. The asset recognised is amortised to expenses on a systematic basis that is consistent with the pattern of revenue recognition. An impairment loss is recognised to the extent that the carrying amount of</w:t>
      </w:r>
      <w:r>
        <w:rPr>
          <w:rFonts w:asciiTheme="minorHAnsi" w:hAnsiTheme="minorHAnsi" w:cstheme="minorHAnsi"/>
          <w:sz w:val="22"/>
          <w:szCs w:val="22"/>
        </w:rPr>
        <w:t xml:space="preserve"> </w:t>
      </w:r>
      <w:r w:rsidRPr="001F3BA0">
        <w:rPr>
          <w:rFonts w:asciiTheme="minorHAnsi" w:hAnsiTheme="minorHAnsi" w:cstheme="minorHAnsi"/>
          <w:sz w:val="22"/>
          <w:szCs w:val="22"/>
        </w:rPr>
        <w:t>an asset recognised exceeds the remaining amount of consideration that the entity expects to receive less direct costs</w:t>
      </w:r>
    </w:p>
    <w:p w14:paraId="3E1F3221" w14:textId="77777777" w:rsidR="001F3BA0" w:rsidRPr="000A7031" w:rsidRDefault="001F3BA0" w:rsidP="000A7031">
      <w:pPr>
        <w:autoSpaceDE w:val="0"/>
        <w:autoSpaceDN w:val="0"/>
        <w:ind w:left="540"/>
        <w:jc w:val="thaiDistribute"/>
        <w:rPr>
          <w:rFonts w:asciiTheme="minorHAnsi" w:hAnsiTheme="minorHAnsi" w:cstheme="minorHAnsi"/>
          <w:sz w:val="22"/>
          <w:szCs w:val="22"/>
        </w:rPr>
      </w:pPr>
    </w:p>
    <w:p w14:paraId="7B9AE567" w14:textId="36CC5ECC" w:rsidR="00F86A66" w:rsidRDefault="00C65885" w:rsidP="008202FC">
      <w:pPr>
        <w:pStyle w:val="Heading2"/>
        <w:numPr>
          <w:ilvl w:val="1"/>
          <w:numId w:val="13"/>
        </w:numPr>
        <w:ind w:left="549" w:hanging="549"/>
        <w:jc w:val="thaiDistribute"/>
        <w:rPr>
          <w:rFonts w:asciiTheme="minorHAnsi" w:hAnsiTheme="minorHAnsi" w:cstheme="minorHAnsi"/>
        </w:rPr>
      </w:pPr>
      <w:r>
        <w:rPr>
          <w:rFonts w:asciiTheme="minorHAnsi" w:hAnsiTheme="minorHAnsi" w:cstheme="minorHAnsi"/>
        </w:rPr>
        <w:t>Real estate development cost</w:t>
      </w:r>
      <w:r w:rsidR="00F86A66">
        <w:rPr>
          <w:rFonts w:asciiTheme="minorHAnsi" w:hAnsiTheme="minorHAnsi" w:cstheme="minorHAnsi"/>
        </w:rPr>
        <w:t>s</w:t>
      </w:r>
    </w:p>
    <w:p w14:paraId="74FCF139" w14:textId="77777777" w:rsidR="00F86A66" w:rsidRPr="00F86A66" w:rsidRDefault="00F86A66" w:rsidP="00F86A66">
      <w:pPr>
        <w:autoSpaceDE w:val="0"/>
        <w:autoSpaceDN w:val="0"/>
        <w:ind w:left="540"/>
        <w:jc w:val="thaiDistribute"/>
        <w:rPr>
          <w:rFonts w:asciiTheme="minorHAnsi" w:hAnsiTheme="minorHAnsi" w:cstheme="minorHAnsi"/>
          <w:sz w:val="22"/>
          <w:szCs w:val="22"/>
        </w:rPr>
      </w:pPr>
    </w:p>
    <w:p w14:paraId="08082351" w14:textId="77777777" w:rsidR="0067724B" w:rsidRDefault="0067724B" w:rsidP="0067724B">
      <w:pPr>
        <w:autoSpaceDE w:val="0"/>
        <w:autoSpaceDN w:val="0"/>
        <w:ind w:left="540"/>
        <w:jc w:val="thaiDistribute"/>
        <w:rPr>
          <w:rFonts w:asciiTheme="minorHAnsi" w:hAnsiTheme="minorHAnsi" w:cstheme="minorHAnsi"/>
          <w:sz w:val="22"/>
          <w:szCs w:val="22"/>
        </w:rPr>
      </w:pPr>
      <w:r w:rsidRPr="0067724B">
        <w:rPr>
          <w:rFonts w:asciiTheme="minorHAnsi" w:hAnsiTheme="minorHAnsi" w:cstheme="minorHAnsi"/>
          <w:sz w:val="22"/>
          <w:szCs w:val="22"/>
        </w:rPr>
        <w:t>Real estate development costs are stated at the lower of cost and net realisable value. Cost consists of cost of land, land improvement, design fees, public utilities, construction cost, capitalised borrowing costs and other related expenses, as well as estimated project development cost.</w:t>
      </w:r>
    </w:p>
    <w:p w14:paraId="7844ADC1" w14:textId="77777777" w:rsidR="0067724B" w:rsidRPr="0067724B" w:rsidRDefault="0067724B" w:rsidP="0067724B">
      <w:pPr>
        <w:autoSpaceDE w:val="0"/>
        <w:autoSpaceDN w:val="0"/>
        <w:ind w:left="540"/>
        <w:jc w:val="thaiDistribute"/>
        <w:rPr>
          <w:rFonts w:asciiTheme="minorHAnsi" w:hAnsiTheme="minorHAnsi" w:cstheme="minorHAnsi"/>
          <w:sz w:val="22"/>
          <w:szCs w:val="22"/>
        </w:rPr>
      </w:pPr>
    </w:p>
    <w:p w14:paraId="0B3BE073" w14:textId="73287108" w:rsidR="00F86A66" w:rsidRDefault="0067724B" w:rsidP="0067724B">
      <w:pPr>
        <w:autoSpaceDE w:val="0"/>
        <w:autoSpaceDN w:val="0"/>
        <w:ind w:left="540"/>
        <w:jc w:val="thaiDistribute"/>
        <w:rPr>
          <w:rFonts w:asciiTheme="minorHAnsi" w:hAnsiTheme="minorHAnsi" w:cstheme="minorHAnsi"/>
          <w:sz w:val="22"/>
          <w:szCs w:val="22"/>
        </w:rPr>
      </w:pPr>
      <w:r w:rsidRPr="0067724B">
        <w:rPr>
          <w:rFonts w:asciiTheme="minorHAnsi" w:hAnsiTheme="minorHAnsi" w:cstheme="minorHAnsi"/>
          <w:sz w:val="22"/>
          <w:szCs w:val="22"/>
        </w:rPr>
        <w:t>The Group recognises losses on diminution in value of project (if any) in the profit or loss.</w:t>
      </w:r>
    </w:p>
    <w:p w14:paraId="2A5E7F75" w14:textId="77777777" w:rsidR="00F86A66" w:rsidRPr="00F86A66" w:rsidRDefault="00F86A66" w:rsidP="00F86A66">
      <w:pPr>
        <w:autoSpaceDE w:val="0"/>
        <w:autoSpaceDN w:val="0"/>
        <w:ind w:left="540"/>
        <w:jc w:val="thaiDistribute"/>
        <w:rPr>
          <w:rFonts w:asciiTheme="minorHAnsi" w:hAnsiTheme="minorHAnsi" w:cstheme="minorHAnsi"/>
          <w:sz w:val="22"/>
          <w:szCs w:val="22"/>
        </w:rPr>
      </w:pPr>
    </w:p>
    <w:p w14:paraId="517D372C" w14:textId="5C03D812" w:rsidR="002C5F4B" w:rsidRPr="0015341E" w:rsidRDefault="002C5F4B"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Investments in subsidiaries, associates and joint ventures</w:t>
      </w:r>
    </w:p>
    <w:p w14:paraId="41B964D5" w14:textId="77777777" w:rsidR="00D758B8" w:rsidRPr="0015341E" w:rsidRDefault="00D758B8" w:rsidP="00D758B8">
      <w:pPr>
        <w:rPr>
          <w:rFonts w:asciiTheme="minorHAnsi" w:hAnsiTheme="minorHAnsi" w:cstheme="minorHAnsi"/>
          <w:sz w:val="22"/>
          <w:szCs w:val="22"/>
        </w:rPr>
      </w:pPr>
    </w:p>
    <w:p w14:paraId="4F45219C" w14:textId="575BA00D" w:rsidR="003963D7" w:rsidRPr="0015341E" w:rsidRDefault="003963D7" w:rsidP="00D758B8">
      <w:pPr>
        <w:pStyle w:val="BodyText"/>
        <w:ind w:left="540"/>
        <w:rPr>
          <w:rFonts w:asciiTheme="minorHAnsi" w:hAnsiTheme="minorHAnsi" w:cstheme="minorHAnsi"/>
          <w:sz w:val="22"/>
          <w:szCs w:val="22"/>
        </w:rPr>
      </w:pPr>
      <w:r w:rsidRPr="0015341E">
        <w:rPr>
          <w:rFonts w:asciiTheme="minorHAnsi" w:hAnsiTheme="minorHAnsi" w:cstheme="minorHAnsi"/>
          <w:sz w:val="22"/>
          <w:szCs w:val="22"/>
        </w:rPr>
        <w:t>Investments in subsidiaries, associates and joint ventures in the separate financial statements of the Company are accounted for using the cost method. Investments in associates and joint ventures in the consolidated financial statements are accounted for using the equity method.</w:t>
      </w:r>
    </w:p>
    <w:p w14:paraId="2F68258F" w14:textId="3BC66B6C" w:rsidR="003963D7" w:rsidRPr="0015341E" w:rsidRDefault="003963D7" w:rsidP="005D3971">
      <w:pPr>
        <w:pStyle w:val="BodyText"/>
        <w:rPr>
          <w:rFonts w:asciiTheme="minorHAnsi" w:hAnsiTheme="minorHAnsi" w:cstheme="minorHAnsi"/>
          <w:i/>
          <w:iCs/>
          <w:sz w:val="22"/>
          <w:szCs w:val="22"/>
        </w:rPr>
      </w:pPr>
    </w:p>
    <w:p w14:paraId="3E9A81FA" w14:textId="77777777" w:rsidR="003963D7" w:rsidRPr="0015341E" w:rsidRDefault="003963D7" w:rsidP="00D758B8">
      <w:pPr>
        <w:pStyle w:val="BodyText"/>
        <w:ind w:left="540"/>
        <w:rPr>
          <w:rFonts w:asciiTheme="minorHAnsi" w:hAnsiTheme="minorHAnsi" w:cstheme="minorHAnsi"/>
          <w:i/>
          <w:iCs/>
          <w:sz w:val="22"/>
          <w:szCs w:val="22"/>
        </w:rPr>
      </w:pPr>
      <w:r w:rsidRPr="0015341E">
        <w:rPr>
          <w:rFonts w:asciiTheme="minorHAnsi" w:hAnsiTheme="minorHAnsi" w:cstheme="minorHAnsi"/>
          <w:i/>
          <w:iCs/>
          <w:sz w:val="22"/>
          <w:szCs w:val="22"/>
        </w:rPr>
        <w:t>Disposal of investments</w:t>
      </w:r>
    </w:p>
    <w:p w14:paraId="48792558" w14:textId="77777777" w:rsidR="003963D7" w:rsidRPr="0015341E" w:rsidRDefault="003963D7" w:rsidP="00D758B8">
      <w:pPr>
        <w:pStyle w:val="BodyText"/>
        <w:ind w:left="540"/>
        <w:rPr>
          <w:rFonts w:asciiTheme="minorHAnsi" w:hAnsiTheme="minorHAnsi" w:cstheme="minorHAnsi"/>
          <w:sz w:val="22"/>
          <w:szCs w:val="22"/>
        </w:rPr>
      </w:pPr>
    </w:p>
    <w:p w14:paraId="6A9A6C6B" w14:textId="77777777" w:rsidR="003963D7" w:rsidRPr="0015341E" w:rsidRDefault="003963D7" w:rsidP="00D758B8">
      <w:pPr>
        <w:pStyle w:val="BodyText"/>
        <w:ind w:left="540"/>
        <w:rPr>
          <w:rFonts w:asciiTheme="minorHAnsi" w:hAnsiTheme="minorHAnsi" w:cstheme="minorHAnsi"/>
          <w:sz w:val="22"/>
          <w:szCs w:val="22"/>
        </w:rPr>
      </w:pPr>
      <w:r w:rsidRPr="0015341E">
        <w:rPr>
          <w:rFonts w:asciiTheme="minorHAnsi" w:hAnsiTheme="minorHAnsi" w:cstheme="minorHAnsi"/>
          <w:sz w:val="22"/>
          <w:szCs w:val="22"/>
        </w:rPr>
        <w:t>On disposal of an investment, the difference between net disposal proceeds and the carrying amount is recognised in profit or loss.</w:t>
      </w:r>
    </w:p>
    <w:p w14:paraId="413E41B4" w14:textId="77777777" w:rsidR="003963D7" w:rsidRPr="0015341E" w:rsidRDefault="003963D7" w:rsidP="00D758B8">
      <w:pPr>
        <w:pStyle w:val="BodyText"/>
        <w:ind w:left="540"/>
        <w:rPr>
          <w:rFonts w:asciiTheme="minorHAnsi" w:hAnsiTheme="minorHAnsi" w:cstheme="minorHAnsi"/>
          <w:sz w:val="22"/>
          <w:szCs w:val="22"/>
        </w:rPr>
      </w:pPr>
    </w:p>
    <w:p w14:paraId="0C6B6166" w14:textId="77777777" w:rsidR="003963D7" w:rsidRPr="0015341E" w:rsidRDefault="003963D7" w:rsidP="00D758B8">
      <w:pPr>
        <w:pStyle w:val="BodyText"/>
        <w:ind w:left="540"/>
        <w:rPr>
          <w:rFonts w:asciiTheme="minorHAnsi" w:hAnsiTheme="minorHAnsi" w:cstheme="minorHAnsi"/>
          <w:sz w:val="22"/>
          <w:szCs w:val="22"/>
        </w:rPr>
      </w:pPr>
      <w:r w:rsidRPr="0015341E">
        <w:rPr>
          <w:rFonts w:asciiTheme="minorHAnsi" w:hAnsiTheme="minorHAnsi" w:cstheme="minorHAnsi"/>
          <w:sz w:val="22"/>
          <w:szCs w:val="22"/>
        </w:rPr>
        <w:t>If the Group</w:t>
      </w:r>
      <w:r w:rsidRPr="0015341E" w:rsidDel="00A1677E">
        <w:rPr>
          <w:rFonts w:asciiTheme="minorHAnsi" w:hAnsiTheme="minorHAnsi" w:cstheme="minorHAnsi"/>
          <w:sz w:val="22"/>
          <w:szCs w:val="22"/>
        </w:rPr>
        <w:t xml:space="preserve"> </w:t>
      </w:r>
      <w:r w:rsidRPr="0015341E">
        <w:rPr>
          <w:rFonts w:asciiTheme="minorHAnsi" w:hAnsiTheme="minorHAnsi" w:cstheme="minorHAnsi"/>
          <w:sz w:val="22"/>
          <w:szCs w:val="22"/>
        </w:rPr>
        <w:t>disposes of part of its holding of a particular investment, the deemed cost of the part sold is determined using the weighted average method applied to the carrying value of the total holding of the investment.</w:t>
      </w:r>
    </w:p>
    <w:p w14:paraId="341C2145" w14:textId="77777777" w:rsidR="00D95129" w:rsidRPr="0015341E" w:rsidRDefault="00D95129"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Investment properties</w:t>
      </w:r>
    </w:p>
    <w:p w14:paraId="36352B49" w14:textId="77777777" w:rsidR="00D95129" w:rsidRPr="0015341E" w:rsidRDefault="00D95129" w:rsidP="00D95129">
      <w:pPr>
        <w:rPr>
          <w:rFonts w:asciiTheme="minorHAnsi" w:hAnsiTheme="minorHAnsi" w:cstheme="minorHAnsi"/>
          <w:color w:val="000000"/>
          <w:sz w:val="22"/>
          <w:szCs w:val="22"/>
        </w:rPr>
      </w:pPr>
    </w:p>
    <w:p w14:paraId="56A53685" w14:textId="77777777" w:rsidR="0068787D" w:rsidRPr="0015341E" w:rsidRDefault="0068787D" w:rsidP="0068787D">
      <w:pPr>
        <w:pStyle w:val="BodyText"/>
        <w:ind w:left="567"/>
        <w:rPr>
          <w:rFonts w:asciiTheme="minorHAnsi" w:hAnsiTheme="minorHAnsi" w:cstheme="minorHAnsi"/>
          <w:sz w:val="22"/>
          <w:szCs w:val="22"/>
        </w:rPr>
      </w:pPr>
      <w:r w:rsidRPr="0015341E">
        <w:rPr>
          <w:rFonts w:asciiTheme="minorHAnsi" w:hAnsiTheme="minorHAnsi" w:cstheme="minorHAnsi"/>
          <w:sz w:val="22"/>
          <w:szCs w:val="22"/>
        </w:rPr>
        <w:t>Investment properties are such as investment properties as a right-of-use asset that the Group held to earn rental income, for capital appreciation or for both, but not for sale in the ordinary course of business or use in operation.</w:t>
      </w:r>
    </w:p>
    <w:p w14:paraId="508F9736" w14:textId="77777777" w:rsidR="0068787D" w:rsidRPr="0015341E" w:rsidRDefault="0068787D" w:rsidP="0068787D">
      <w:pPr>
        <w:pStyle w:val="BodyText"/>
        <w:ind w:left="567"/>
        <w:rPr>
          <w:rFonts w:asciiTheme="minorHAnsi" w:hAnsiTheme="minorHAnsi" w:cstheme="minorHAnsi"/>
          <w:sz w:val="22"/>
          <w:szCs w:val="22"/>
        </w:rPr>
      </w:pPr>
    </w:p>
    <w:p w14:paraId="1B295E11" w14:textId="1BDB12B3" w:rsidR="0068787D" w:rsidRPr="0015341E" w:rsidRDefault="0068787D" w:rsidP="0068787D">
      <w:pPr>
        <w:pStyle w:val="BodyText"/>
        <w:ind w:left="567"/>
        <w:rPr>
          <w:rFonts w:asciiTheme="minorHAnsi" w:hAnsiTheme="minorHAnsi" w:cstheme="minorHAnsi"/>
          <w:sz w:val="22"/>
          <w:szCs w:val="22"/>
        </w:rPr>
      </w:pPr>
      <w:r w:rsidRPr="0015341E">
        <w:rPr>
          <w:rFonts w:asciiTheme="minorHAnsi" w:hAnsiTheme="minorHAnsi" w:cstheme="minorHAnsi"/>
          <w:sz w:val="22"/>
          <w:szCs w:val="22"/>
        </w:rPr>
        <w:t>Investment properties are initially</w:t>
      </w:r>
      <w:r w:rsidR="0042137D">
        <w:rPr>
          <w:rFonts w:asciiTheme="minorHAnsi" w:hAnsiTheme="minorHAnsi" w:cstheme="minorHAnsi"/>
          <w:sz w:val="22"/>
          <w:szCs w:val="22"/>
        </w:rPr>
        <w:t xml:space="preserve"> recorded at</w:t>
      </w:r>
      <w:r w:rsidRPr="0015341E">
        <w:rPr>
          <w:rFonts w:asciiTheme="minorHAnsi" w:hAnsiTheme="minorHAnsi" w:cstheme="minorHAnsi"/>
          <w:sz w:val="22"/>
          <w:szCs w:val="22"/>
        </w:rPr>
        <w:t xml:space="preserve"> cost and subsequently measured at fair value, changes in fair value are recorded in profit or loss</w:t>
      </w:r>
      <w:r w:rsidR="00A2028B">
        <w:rPr>
          <w:rFonts w:asciiTheme="minorHAnsi" w:hAnsiTheme="minorHAnsi" w:cstheme="minorHAnsi"/>
          <w:sz w:val="22"/>
          <w:szCs w:val="22"/>
        </w:rPr>
        <w:t>.</w:t>
      </w:r>
    </w:p>
    <w:p w14:paraId="7A3F9018" w14:textId="77777777" w:rsidR="0068787D" w:rsidRPr="0015341E" w:rsidRDefault="0068787D" w:rsidP="0068787D">
      <w:pPr>
        <w:pStyle w:val="BodyText"/>
        <w:ind w:left="567"/>
        <w:rPr>
          <w:rFonts w:asciiTheme="minorHAnsi" w:hAnsiTheme="minorHAnsi" w:cstheme="minorHAnsi"/>
          <w:sz w:val="22"/>
          <w:szCs w:val="22"/>
        </w:rPr>
      </w:pPr>
    </w:p>
    <w:p w14:paraId="16A5C828" w14:textId="4BC90F12" w:rsidR="006370F0" w:rsidRDefault="00096DF1" w:rsidP="0068787D">
      <w:pPr>
        <w:pStyle w:val="BodyText"/>
        <w:ind w:left="567"/>
        <w:rPr>
          <w:rFonts w:asciiTheme="minorHAnsi" w:hAnsiTheme="minorHAnsi" w:cstheme="minorBidi"/>
          <w:sz w:val="22"/>
          <w:szCs w:val="22"/>
        </w:rPr>
      </w:pPr>
      <w:r w:rsidRPr="00096DF1">
        <w:rPr>
          <w:rFonts w:asciiTheme="minorHAnsi" w:hAnsiTheme="minorHAnsi" w:cstheme="minorHAnsi"/>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4DD26D18" w14:textId="77777777" w:rsidR="00096DF1" w:rsidRPr="00096DF1" w:rsidRDefault="00096DF1" w:rsidP="0068787D">
      <w:pPr>
        <w:pStyle w:val="BodyText"/>
        <w:ind w:left="567"/>
        <w:rPr>
          <w:rFonts w:asciiTheme="minorHAnsi" w:hAnsiTheme="minorHAnsi" w:cstheme="minorBidi"/>
          <w:sz w:val="22"/>
          <w:szCs w:val="22"/>
        </w:rPr>
      </w:pPr>
    </w:p>
    <w:p w14:paraId="1D0A6C2C" w14:textId="77777777" w:rsidR="0068787D" w:rsidRPr="0015341E" w:rsidRDefault="0068787D" w:rsidP="0068787D">
      <w:pPr>
        <w:pStyle w:val="BodyText"/>
        <w:ind w:left="567"/>
        <w:rPr>
          <w:rFonts w:asciiTheme="minorHAnsi" w:hAnsiTheme="minorHAnsi" w:cstheme="minorHAnsi"/>
          <w:sz w:val="22"/>
          <w:szCs w:val="22"/>
        </w:rPr>
      </w:pPr>
      <w:r w:rsidRPr="0015341E">
        <w:rPr>
          <w:rFonts w:asciiTheme="minorHAnsi" w:hAnsiTheme="minorHAnsi" w:cstheme="minorHAnsi"/>
          <w:sz w:val="22"/>
          <w:szCs w:val="22"/>
        </w:rPr>
        <w:t>When the use of a property changes such that it is reclassified as property, plant and equipment, its fair value at the date of reclassification becomes its cost for subsequent accounting.</w:t>
      </w:r>
    </w:p>
    <w:p w14:paraId="4A7EACD3" w14:textId="77777777" w:rsidR="0070425F" w:rsidRPr="0015341E" w:rsidRDefault="0070425F" w:rsidP="0068787D">
      <w:pPr>
        <w:pStyle w:val="BodyText"/>
        <w:ind w:left="567"/>
        <w:rPr>
          <w:rFonts w:asciiTheme="minorHAnsi" w:hAnsiTheme="minorHAnsi" w:cstheme="minorHAnsi"/>
          <w:sz w:val="22"/>
          <w:szCs w:val="22"/>
        </w:rPr>
      </w:pPr>
    </w:p>
    <w:p w14:paraId="78DD75E0" w14:textId="6840C522" w:rsidR="00534D92" w:rsidRPr="0015341E" w:rsidRDefault="004E1681" w:rsidP="0068787D">
      <w:pPr>
        <w:pStyle w:val="BodyText"/>
        <w:ind w:left="567"/>
        <w:rPr>
          <w:rFonts w:asciiTheme="minorHAnsi" w:hAnsiTheme="minorHAnsi" w:cstheme="minorHAnsi"/>
          <w:sz w:val="22"/>
          <w:szCs w:val="22"/>
        </w:rPr>
      </w:pPr>
      <w:r w:rsidRPr="0015341E">
        <w:rPr>
          <w:rFonts w:asciiTheme="minorHAnsi" w:hAnsiTheme="minorHAnsi" w:cstheme="minorHAnsi"/>
          <w:sz w:val="22"/>
          <w:szCs w:val="22"/>
        </w:rPr>
        <w:t>Differences between the proceeds from disposal and the carrying amount of investment property are recognised in profit or loss.</w:t>
      </w:r>
      <w:r w:rsidR="0088250E" w:rsidRPr="0015341E">
        <w:rPr>
          <w:rFonts w:asciiTheme="minorHAnsi" w:hAnsiTheme="minorHAnsi" w:cstheme="minorHAnsi"/>
          <w:sz w:val="22"/>
          <w:szCs w:val="22"/>
        </w:rPr>
        <w:t xml:space="preserve"> </w:t>
      </w:r>
    </w:p>
    <w:p w14:paraId="6874AB72" w14:textId="77777777" w:rsidR="00BA48A1" w:rsidRPr="0015341E" w:rsidRDefault="00BA48A1" w:rsidP="00D758B8">
      <w:pPr>
        <w:ind w:left="540"/>
        <w:rPr>
          <w:rFonts w:asciiTheme="minorHAnsi" w:eastAsia="Arial Unicode MS" w:hAnsiTheme="minorHAnsi" w:cstheme="minorHAnsi"/>
          <w:sz w:val="22"/>
          <w:szCs w:val="22"/>
        </w:rPr>
      </w:pPr>
    </w:p>
    <w:p w14:paraId="2ACC8E69" w14:textId="77777777" w:rsidR="00872936" w:rsidRPr="0015341E" w:rsidRDefault="00872936"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Property, plant and equipment</w:t>
      </w:r>
    </w:p>
    <w:p w14:paraId="23AB09DF" w14:textId="77777777" w:rsidR="00BA48A1" w:rsidRPr="0015341E" w:rsidRDefault="00BA48A1" w:rsidP="00D758B8">
      <w:pPr>
        <w:ind w:left="540"/>
        <w:rPr>
          <w:rFonts w:asciiTheme="minorHAnsi" w:eastAsia="Arial Unicode MS" w:hAnsiTheme="minorHAnsi" w:cstheme="minorHAnsi"/>
          <w:sz w:val="22"/>
          <w:szCs w:val="22"/>
        </w:rPr>
      </w:pPr>
    </w:p>
    <w:p w14:paraId="5470B85F" w14:textId="77777777" w:rsidR="004C4F2A" w:rsidRPr="0015341E" w:rsidRDefault="004C4F2A" w:rsidP="004C4F2A">
      <w:pPr>
        <w:pStyle w:val="BodyText"/>
        <w:ind w:left="540"/>
        <w:rPr>
          <w:rFonts w:asciiTheme="minorHAnsi" w:hAnsiTheme="minorHAnsi" w:cstheme="minorHAnsi"/>
          <w:i/>
          <w:iCs/>
          <w:sz w:val="22"/>
          <w:szCs w:val="22"/>
        </w:rPr>
      </w:pPr>
      <w:r w:rsidRPr="0015341E">
        <w:rPr>
          <w:rFonts w:asciiTheme="minorHAnsi" w:hAnsiTheme="minorHAnsi" w:cstheme="minorHAnsi"/>
          <w:i/>
          <w:iCs/>
          <w:sz w:val="22"/>
          <w:szCs w:val="22"/>
        </w:rPr>
        <w:t>Recognition and measurement</w:t>
      </w:r>
    </w:p>
    <w:p w14:paraId="035DEECE" w14:textId="77777777" w:rsidR="004C4F2A" w:rsidRPr="0015341E" w:rsidRDefault="004C4F2A" w:rsidP="004C4F2A">
      <w:pPr>
        <w:pStyle w:val="BodyText"/>
        <w:ind w:left="540"/>
        <w:rPr>
          <w:rFonts w:asciiTheme="minorHAnsi" w:hAnsiTheme="minorHAnsi" w:cstheme="minorHAnsi"/>
          <w:i/>
          <w:iCs/>
          <w:sz w:val="22"/>
          <w:szCs w:val="22"/>
        </w:rPr>
      </w:pPr>
    </w:p>
    <w:p w14:paraId="459F0397" w14:textId="77777777" w:rsidR="004C4F2A" w:rsidRPr="0015341E" w:rsidRDefault="004C4F2A" w:rsidP="004C4F2A">
      <w:pPr>
        <w:pStyle w:val="BodyText"/>
        <w:ind w:left="540"/>
        <w:rPr>
          <w:rFonts w:asciiTheme="minorHAnsi" w:hAnsiTheme="minorHAnsi" w:cstheme="minorHAnsi"/>
          <w:i/>
          <w:iCs/>
          <w:sz w:val="22"/>
          <w:szCs w:val="22"/>
        </w:rPr>
      </w:pPr>
      <w:r w:rsidRPr="0015341E">
        <w:rPr>
          <w:rFonts w:asciiTheme="minorHAnsi" w:hAnsiTheme="minorHAnsi" w:cstheme="minorHAnsi"/>
          <w:i/>
          <w:iCs/>
          <w:sz w:val="22"/>
          <w:szCs w:val="22"/>
        </w:rPr>
        <w:t>Owned assets</w:t>
      </w:r>
    </w:p>
    <w:p w14:paraId="00599EE3" w14:textId="77777777" w:rsidR="004C4F2A" w:rsidRPr="0015341E" w:rsidRDefault="004C4F2A" w:rsidP="004C4F2A">
      <w:pPr>
        <w:pStyle w:val="BodyText"/>
        <w:ind w:left="567"/>
        <w:rPr>
          <w:rFonts w:asciiTheme="minorHAnsi" w:hAnsiTheme="minorHAnsi" w:cstheme="minorHAnsi"/>
          <w:sz w:val="22"/>
          <w:szCs w:val="22"/>
        </w:rPr>
      </w:pPr>
    </w:p>
    <w:p w14:paraId="09311494" w14:textId="77777777" w:rsidR="004C4F2A" w:rsidRPr="0015341E" w:rsidRDefault="004C4F2A" w:rsidP="004C4F2A">
      <w:pPr>
        <w:pStyle w:val="BodyText"/>
        <w:shd w:val="clear" w:color="auto" w:fill="FFFFFF"/>
        <w:ind w:left="540"/>
        <w:rPr>
          <w:rFonts w:asciiTheme="minorHAnsi" w:hAnsiTheme="minorHAnsi" w:cstheme="minorHAnsi"/>
          <w:sz w:val="22"/>
          <w:szCs w:val="22"/>
        </w:rPr>
      </w:pPr>
      <w:r w:rsidRPr="0015341E">
        <w:rPr>
          <w:rFonts w:asciiTheme="minorHAnsi" w:hAnsiTheme="minorHAnsi" w:cstheme="minorHAnsi"/>
          <w:sz w:val="22"/>
          <w:szCs w:val="22"/>
        </w:rPr>
        <w:t>Land has been revalued to fair value. Plant and equipment are measured at cost less accumulated depreciation and impairment losses.</w:t>
      </w:r>
    </w:p>
    <w:p w14:paraId="1CACE434" w14:textId="77777777" w:rsidR="004C4F2A" w:rsidRPr="0015341E" w:rsidRDefault="004C4F2A" w:rsidP="004C4F2A">
      <w:pPr>
        <w:pStyle w:val="BodyText"/>
        <w:shd w:val="clear" w:color="auto" w:fill="FFFFFF"/>
        <w:ind w:left="540"/>
        <w:rPr>
          <w:rFonts w:asciiTheme="minorHAnsi" w:hAnsiTheme="minorHAnsi" w:cstheme="minorHAnsi"/>
          <w:sz w:val="22"/>
          <w:szCs w:val="22"/>
        </w:rPr>
      </w:pPr>
    </w:p>
    <w:p w14:paraId="559F575F" w14:textId="4EAE8216" w:rsidR="004C5B6B" w:rsidRPr="0015341E" w:rsidRDefault="004C5B6B" w:rsidP="004C5B6B">
      <w:pPr>
        <w:pStyle w:val="BodyText"/>
        <w:ind w:left="540"/>
        <w:rPr>
          <w:rFonts w:asciiTheme="minorHAnsi" w:hAnsiTheme="minorHAnsi" w:cstheme="minorHAnsi"/>
          <w:sz w:val="22"/>
          <w:szCs w:val="22"/>
        </w:rPr>
      </w:pPr>
      <w:r w:rsidRPr="0015341E">
        <w:rPr>
          <w:rFonts w:asciiTheme="minorHAnsi" w:hAnsiTheme="minorHAnsi" w:cstheme="minorHAnsi"/>
          <w:sz w:val="22"/>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40763045" w14:textId="77777777" w:rsidR="004C4F2A" w:rsidRPr="0015341E" w:rsidRDefault="004C4F2A" w:rsidP="004C4F2A">
      <w:pPr>
        <w:pStyle w:val="BodyText"/>
        <w:shd w:val="clear" w:color="auto" w:fill="FFFFFF"/>
        <w:ind w:left="540"/>
        <w:rPr>
          <w:rFonts w:asciiTheme="minorHAnsi" w:hAnsiTheme="minorHAnsi" w:cstheme="minorHAnsi"/>
          <w:sz w:val="22"/>
          <w:szCs w:val="22"/>
        </w:rPr>
      </w:pPr>
    </w:p>
    <w:p w14:paraId="25C3A85B" w14:textId="77777777" w:rsidR="00CE41D7" w:rsidRPr="0015341E" w:rsidRDefault="00CE41D7" w:rsidP="00CE41D7">
      <w:pPr>
        <w:pStyle w:val="BodyText"/>
        <w:ind w:left="540"/>
        <w:rPr>
          <w:rFonts w:asciiTheme="minorHAnsi" w:hAnsiTheme="minorHAnsi" w:cstheme="minorHAnsi"/>
          <w:sz w:val="22"/>
          <w:szCs w:val="22"/>
        </w:rPr>
      </w:pPr>
      <w:bookmarkStart w:id="2" w:name="_Hlk124418249"/>
      <w:r w:rsidRPr="0015341E">
        <w:rPr>
          <w:rFonts w:asciiTheme="minorHAnsi" w:hAnsiTheme="minorHAnsi" w:cstheme="minorHAnsi"/>
          <w:sz w:val="22"/>
          <w:szCs w:val="22"/>
        </w:rPr>
        <w:t xml:space="preserve">When parts of an item of property, plant and equipment have different useful lives, they are accounted for as separate items (major components) of property, plant and equipment. </w:t>
      </w:r>
    </w:p>
    <w:p w14:paraId="436F60CF" w14:textId="77777777" w:rsidR="008720F8" w:rsidRDefault="008720F8" w:rsidP="00CE41D7">
      <w:pPr>
        <w:pStyle w:val="BodyText"/>
        <w:ind w:left="540"/>
        <w:rPr>
          <w:rFonts w:asciiTheme="minorHAnsi" w:hAnsiTheme="minorHAnsi" w:cstheme="minorHAnsi"/>
          <w:sz w:val="22"/>
          <w:szCs w:val="22"/>
        </w:rPr>
      </w:pPr>
    </w:p>
    <w:p w14:paraId="6016DC26" w14:textId="7B02735D" w:rsidR="00101CDE" w:rsidRDefault="00CE41D7" w:rsidP="00703306">
      <w:pPr>
        <w:pStyle w:val="BodyText"/>
        <w:ind w:left="540"/>
        <w:rPr>
          <w:rFonts w:asciiTheme="minorHAnsi" w:hAnsiTheme="minorHAnsi" w:cstheme="minorBidi"/>
          <w:sz w:val="22"/>
          <w:szCs w:val="22"/>
        </w:rPr>
      </w:pPr>
      <w:r w:rsidRPr="0015341E">
        <w:rPr>
          <w:rFonts w:asciiTheme="minorHAnsi" w:hAnsiTheme="minorHAnsi" w:cstheme="minorHAnsi"/>
          <w:sz w:val="22"/>
          <w:szCs w:val="22"/>
        </w:rPr>
        <w:t xml:space="preserve">Any gains and losses on disposal of item of property, plant and equipment are determined by comparing the proceeds from disposal with the carrying amount of property, plant and equipment, and are recognised in profit or loss. </w:t>
      </w:r>
      <w:bookmarkEnd w:id="2"/>
      <w:r w:rsidRPr="0015341E">
        <w:rPr>
          <w:rFonts w:asciiTheme="minorHAnsi" w:hAnsiTheme="minorHAnsi" w:cstheme="minorHAnsi"/>
          <w:sz w:val="22"/>
          <w:szCs w:val="22"/>
        </w:rPr>
        <w:t xml:space="preserve">When there is a disposal of revalued assets, the amount recognised in revaluation surplus is reclassified to retained earnings. </w:t>
      </w:r>
    </w:p>
    <w:p w14:paraId="221E12B2" w14:textId="77777777" w:rsidR="00703306" w:rsidRPr="00703306" w:rsidRDefault="00703306" w:rsidP="00703306">
      <w:pPr>
        <w:pStyle w:val="BodyText"/>
        <w:ind w:left="540"/>
        <w:rPr>
          <w:rFonts w:asciiTheme="minorHAnsi" w:hAnsiTheme="minorHAnsi" w:cstheme="minorBidi"/>
          <w:sz w:val="22"/>
          <w:szCs w:val="22"/>
        </w:rPr>
      </w:pPr>
    </w:p>
    <w:p w14:paraId="3F0F8885" w14:textId="77777777" w:rsidR="00CE41D7" w:rsidRPr="0015341E" w:rsidRDefault="00CE41D7" w:rsidP="00CE41D7">
      <w:pPr>
        <w:pStyle w:val="BodyText"/>
        <w:ind w:left="540"/>
        <w:rPr>
          <w:rFonts w:asciiTheme="minorHAnsi" w:hAnsiTheme="minorHAnsi" w:cstheme="minorHAnsi"/>
          <w:i/>
          <w:iCs/>
          <w:sz w:val="22"/>
          <w:szCs w:val="22"/>
        </w:rPr>
      </w:pPr>
      <w:r w:rsidRPr="0015341E">
        <w:rPr>
          <w:rFonts w:asciiTheme="minorHAnsi" w:hAnsiTheme="minorHAnsi" w:cstheme="minorHAnsi"/>
          <w:i/>
          <w:iCs/>
          <w:sz w:val="22"/>
          <w:szCs w:val="22"/>
        </w:rPr>
        <w:t>Revalued assets</w:t>
      </w:r>
    </w:p>
    <w:p w14:paraId="51F53566" w14:textId="77777777" w:rsidR="00CE41D7" w:rsidRPr="0015341E" w:rsidRDefault="00CE41D7" w:rsidP="00CE41D7">
      <w:pPr>
        <w:pStyle w:val="BodyText"/>
        <w:ind w:left="540"/>
        <w:rPr>
          <w:rFonts w:asciiTheme="minorHAnsi" w:hAnsiTheme="minorHAnsi" w:cstheme="minorHAnsi"/>
          <w:sz w:val="22"/>
          <w:szCs w:val="22"/>
        </w:rPr>
      </w:pPr>
    </w:p>
    <w:p w14:paraId="470E7726" w14:textId="77777777" w:rsidR="00CE41D7" w:rsidRPr="0015341E" w:rsidRDefault="00CE41D7" w:rsidP="00CE41D7">
      <w:pPr>
        <w:pStyle w:val="BodyText"/>
        <w:ind w:left="540"/>
        <w:rPr>
          <w:rFonts w:asciiTheme="minorHAnsi" w:hAnsiTheme="minorHAnsi" w:cstheme="minorHAnsi"/>
          <w:sz w:val="22"/>
          <w:szCs w:val="22"/>
        </w:rPr>
      </w:pPr>
      <w:r w:rsidRPr="0015341E">
        <w:rPr>
          <w:rFonts w:asciiTheme="minorHAnsi" w:hAnsiTheme="minorHAnsi" w:cstheme="minorHAnsi"/>
          <w:sz w:val="22"/>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14882E6E" w14:textId="77777777" w:rsidR="00101CDE" w:rsidRDefault="00101CDE" w:rsidP="00CE41D7">
      <w:pPr>
        <w:pStyle w:val="BodyText"/>
        <w:ind w:left="540"/>
        <w:rPr>
          <w:rFonts w:asciiTheme="minorHAnsi" w:hAnsiTheme="minorHAnsi" w:cstheme="minorHAnsi"/>
          <w:i/>
          <w:iCs/>
          <w:sz w:val="22"/>
          <w:szCs w:val="22"/>
        </w:rPr>
      </w:pPr>
    </w:p>
    <w:p w14:paraId="3C01D331" w14:textId="77777777" w:rsidR="00703306" w:rsidRDefault="00703306" w:rsidP="00CE41D7">
      <w:pPr>
        <w:pStyle w:val="BodyText"/>
        <w:ind w:left="540"/>
        <w:rPr>
          <w:rFonts w:asciiTheme="minorHAnsi" w:hAnsiTheme="minorHAnsi" w:cstheme="minorBidi"/>
          <w:i/>
          <w:iCs/>
          <w:sz w:val="22"/>
          <w:szCs w:val="22"/>
        </w:rPr>
      </w:pPr>
    </w:p>
    <w:p w14:paraId="756C5A92" w14:textId="76BFED5C" w:rsidR="00CE41D7" w:rsidRPr="0015341E" w:rsidRDefault="00CE41D7" w:rsidP="00CE41D7">
      <w:pPr>
        <w:pStyle w:val="BodyText"/>
        <w:ind w:left="540"/>
        <w:rPr>
          <w:rFonts w:asciiTheme="minorHAnsi" w:hAnsiTheme="minorHAnsi" w:cstheme="minorHAnsi"/>
          <w:i/>
          <w:iCs/>
          <w:sz w:val="22"/>
          <w:szCs w:val="22"/>
        </w:rPr>
      </w:pPr>
      <w:r w:rsidRPr="0015341E">
        <w:rPr>
          <w:rFonts w:asciiTheme="minorHAnsi" w:hAnsiTheme="minorHAnsi" w:cstheme="minorHAnsi"/>
          <w:i/>
          <w:iCs/>
          <w:sz w:val="22"/>
          <w:szCs w:val="22"/>
        </w:rPr>
        <w:t>Subsequent costs</w:t>
      </w:r>
    </w:p>
    <w:p w14:paraId="58DB9B2F" w14:textId="77777777" w:rsidR="00CE41D7" w:rsidRPr="0015341E" w:rsidRDefault="00CE41D7" w:rsidP="00CE41D7">
      <w:pPr>
        <w:autoSpaceDE w:val="0"/>
        <w:autoSpaceDN w:val="0"/>
        <w:adjustRightInd w:val="0"/>
        <w:spacing w:line="240" w:lineRule="atLeast"/>
        <w:ind w:left="540"/>
        <w:jc w:val="both"/>
        <w:rPr>
          <w:rFonts w:asciiTheme="minorHAnsi" w:hAnsiTheme="minorHAnsi" w:cstheme="minorHAnsi"/>
          <w:color w:val="000000"/>
          <w:sz w:val="22"/>
          <w:szCs w:val="22"/>
        </w:rPr>
      </w:pPr>
    </w:p>
    <w:p w14:paraId="7BDD358F" w14:textId="77777777" w:rsidR="00CE41D7" w:rsidRPr="0015341E" w:rsidRDefault="00CE41D7" w:rsidP="00CE41D7">
      <w:pPr>
        <w:pStyle w:val="BodyText"/>
        <w:ind w:left="540"/>
        <w:rPr>
          <w:rFonts w:asciiTheme="minorHAnsi" w:hAnsiTheme="minorHAnsi" w:cstheme="minorHAnsi"/>
          <w:sz w:val="22"/>
          <w:szCs w:val="22"/>
        </w:rPr>
      </w:pPr>
      <w:r w:rsidRPr="0015341E">
        <w:rPr>
          <w:rFonts w:asciiTheme="minorHAnsi" w:hAnsiTheme="minorHAnsi" w:cstheme="minorHAnsi"/>
          <w:sz w:val="22"/>
          <w:szCs w:val="22"/>
        </w:rPr>
        <w:t xml:space="preserve">The cost of replacing a part of an item of property, plant and equipment is recognised in the carrying amount of the item if it is probable that the future economic benefits embodied within the part </w:t>
      </w:r>
      <w:r w:rsidRPr="0015341E">
        <w:rPr>
          <w:rFonts w:asciiTheme="minorHAnsi" w:hAnsiTheme="minorHAnsi" w:cstheme="minorHAnsi"/>
          <w:sz w:val="22"/>
          <w:szCs w:val="22"/>
        </w:rPr>
        <w:br/>
        <w:t>will flow to the Group, and its cost can be measured reliably. The carrying amount of the replaced part is derecognised. The costs of the day-to-day servicing of property, plant and equipment are recognised in profit or loss as incurred.</w:t>
      </w:r>
    </w:p>
    <w:p w14:paraId="705CA6D5" w14:textId="77777777" w:rsidR="00CE41D7" w:rsidRPr="0015341E" w:rsidRDefault="00CE41D7" w:rsidP="00CE41D7">
      <w:pPr>
        <w:pStyle w:val="BodyText"/>
        <w:ind w:left="540"/>
        <w:rPr>
          <w:rFonts w:asciiTheme="minorHAnsi" w:hAnsiTheme="minorHAnsi" w:cstheme="minorHAnsi"/>
          <w:i/>
          <w:iCs/>
          <w:sz w:val="22"/>
          <w:szCs w:val="22"/>
          <w:lang w:eastAsia="en-GB"/>
        </w:rPr>
      </w:pPr>
    </w:p>
    <w:p w14:paraId="2D792B32" w14:textId="77777777" w:rsidR="00CE41D7" w:rsidRPr="0015341E" w:rsidRDefault="00CE41D7" w:rsidP="00CE41D7">
      <w:pPr>
        <w:pStyle w:val="BodyText"/>
        <w:ind w:left="540"/>
        <w:rPr>
          <w:rFonts w:asciiTheme="minorHAnsi" w:hAnsiTheme="minorHAnsi" w:cstheme="minorHAnsi"/>
          <w:i/>
          <w:iCs/>
          <w:sz w:val="22"/>
          <w:szCs w:val="22"/>
          <w:lang w:eastAsia="en-GB"/>
        </w:rPr>
      </w:pPr>
      <w:r w:rsidRPr="0015341E">
        <w:rPr>
          <w:rFonts w:asciiTheme="minorHAnsi" w:hAnsiTheme="minorHAnsi" w:cstheme="minorHAnsi"/>
          <w:i/>
          <w:iCs/>
          <w:sz w:val="22"/>
          <w:szCs w:val="22"/>
          <w:lang w:eastAsia="en-GB"/>
        </w:rPr>
        <w:t>Depreciation</w:t>
      </w:r>
    </w:p>
    <w:p w14:paraId="1C7AF3B5" w14:textId="77777777" w:rsidR="00CE41D7" w:rsidRPr="0015341E" w:rsidRDefault="00CE41D7" w:rsidP="00CE41D7">
      <w:pPr>
        <w:autoSpaceDE w:val="0"/>
        <w:autoSpaceDN w:val="0"/>
        <w:adjustRightInd w:val="0"/>
        <w:spacing w:line="240" w:lineRule="atLeast"/>
        <w:rPr>
          <w:rFonts w:asciiTheme="minorHAnsi" w:hAnsiTheme="minorHAnsi" w:cstheme="minorHAnsi"/>
          <w:color w:val="000000"/>
          <w:sz w:val="22"/>
          <w:szCs w:val="22"/>
        </w:rPr>
      </w:pPr>
    </w:p>
    <w:p w14:paraId="33E438BA" w14:textId="77777777" w:rsidR="00CE41D7" w:rsidRPr="0015341E" w:rsidRDefault="00CE41D7" w:rsidP="00CE41D7">
      <w:pPr>
        <w:pStyle w:val="BodyText"/>
        <w:ind w:left="567"/>
        <w:rPr>
          <w:rFonts w:asciiTheme="minorHAnsi" w:hAnsiTheme="minorHAnsi" w:cstheme="minorHAnsi"/>
          <w:sz w:val="22"/>
          <w:szCs w:val="22"/>
        </w:rPr>
      </w:pPr>
      <w:bookmarkStart w:id="3" w:name="_Hlk124418493"/>
      <w:r w:rsidRPr="0015341E">
        <w:rPr>
          <w:rFonts w:asciiTheme="minorHAnsi" w:hAnsiTheme="minorHAnsi" w:cstheme="minorHAnsi"/>
          <w:sz w:val="22"/>
          <w:szCs w:val="22"/>
        </w:rPr>
        <w:t>Depreciation is calculated based on the depreciable amount, which is the cost of an asset, or other amount substituted for cost, less its residual value.</w:t>
      </w:r>
    </w:p>
    <w:p w14:paraId="55610678" w14:textId="65D0D664" w:rsidR="00D56793" w:rsidRDefault="00D56793">
      <w:pPr>
        <w:rPr>
          <w:rFonts w:asciiTheme="minorHAnsi" w:hAnsiTheme="minorHAnsi" w:cstheme="minorHAnsi"/>
          <w:sz w:val="22"/>
          <w:szCs w:val="22"/>
          <w:cs/>
        </w:rPr>
      </w:pPr>
    </w:p>
    <w:p w14:paraId="06420DB4" w14:textId="77777777" w:rsidR="00CE41D7" w:rsidRDefault="00CE41D7" w:rsidP="00CE41D7">
      <w:pPr>
        <w:pStyle w:val="BodyText"/>
        <w:ind w:left="567"/>
        <w:rPr>
          <w:rFonts w:asciiTheme="minorHAnsi" w:hAnsiTheme="minorHAnsi" w:cstheme="minorHAnsi"/>
          <w:sz w:val="22"/>
          <w:szCs w:val="22"/>
        </w:rPr>
      </w:pPr>
      <w:r w:rsidRPr="0015341E">
        <w:rPr>
          <w:rFonts w:asciiTheme="minorHAnsi" w:hAnsiTheme="minorHAnsi" w:cstheme="minorHAnsi"/>
          <w:sz w:val="22"/>
          <w:szCs w:val="22"/>
        </w:rPr>
        <w:t xml:space="preserve">Depreciation is charged to profit or loss on a straight-line basis over the estimated useful lives of each component of an item of property, plant and equipment.  The estimated useful lives are as follows: </w:t>
      </w:r>
    </w:p>
    <w:bookmarkEnd w:id="3"/>
    <w:p w14:paraId="1893BFAA" w14:textId="77777777" w:rsidR="005D1993" w:rsidRPr="0015341E" w:rsidRDefault="005D1993" w:rsidP="00CE41D7">
      <w:pPr>
        <w:pStyle w:val="BodyText"/>
        <w:ind w:left="567"/>
        <w:rPr>
          <w:rFonts w:asciiTheme="minorHAnsi" w:hAnsiTheme="minorHAnsi" w:cstheme="minorHAnsi"/>
          <w:sz w:val="22"/>
          <w:szCs w:val="22"/>
        </w:rPr>
      </w:pPr>
    </w:p>
    <w:tbl>
      <w:tblPr>
        <w:tblW w:w="7515" w:type="dxa"/>
        <w:tblInd w:w="459" w:type="dxa"/>
        <w:tblLook w:val="0000" w:firstRow="0" w:lastRow="0" w:firstColumn="0" w:lastColumn="0" w:noHBand="0" w:noVBand="0"/>
      </w:tblPr>
      <w:tblGrid>
        <w:gridCol w:w="5356"/>
        <w:gridCol w:w="1442"/>
        <w:gridCol w:w="717"/>
      </w:tblGrid>
      <w:tr w:rsidR="009F455D" w:rsidRPr="0015341E" w14:paraId="6F2199B1" w14:textId="77777777" w:rsidTr="009F455D">
        <w:tc>
          <w:tcPr>
            <w:tcW w:w="5356" w:type="dxa"/>
          </w:tcPr>
          <w:p w14:paraId="7DB055CE" w14:textId="60EBA1B0" w:rsidR="009F455D" w:rsidRPr="0015341E" w:rsidRDefault="009F455D" w:rsidP="009F455D">
            <w:pPr>
              <w:spacing w:line="240" w:lineRule="atLeast"/>
              <w:ind w:right="-86"/>
              <w:rPr>
                <w:rFonts w:asciiTheme="minorHAnsi" w:hAnsiTheme="minorHAnsi" w:cstheme="minorHAnsi"/>
                <w:sz w:val="22"/>
                <w:szCs w:val="22"/>
              </w:rPr>
            </w:pPr>
            <w:r w:rsidRPr="0015341E">
              <w:rPr>
                <w:rFonts w:asciiTheme="minorHAnsi" w:hAnsiTheme="minorHAnsi" w:cstheme="minorHAnsi"/>
                <w:sz w:val="22"/>
                <w:szCs w:val="22"/>
              </w:rPr>
              <w:t>Buildings</w:t>
            </w:r>
          </w:p>
        </w:tc>
        <w:tc>
          <w:tcPr>
            <w:tcW w:w="1442" w:type="dxa"/>
          </w:tcPr>
          <w:p w14:paraId="70D8C4E8" w14:textId="156A146B" w:rsidR="009F455D" w:rsidRPr="0015341E" w:rsidRDefault="009F455D" w:rsidP="009F455D">
            <w:pPr>
              <w:jc w:val="right"/>
              <w:rPr>
                <w:rFonts w:asciiTheme="minorHAnsi" w:hAnsiTheme="minorHAnsi" w:cstheme="minorHAnsi"/>
                <w:sz w:val="22"/>
                <w:szCs w:val="22"/>
              </w:rPr>
            </w:pPr>
            <w:r w:rsidRPr="0015341E">
              <w:rPr>
                <w:rFonts w:asciiTheme="minorHAnsi" w:hAnsiTheme="minorHAnsi" w:cstheme="minorHAnsi"/>
                <w:sz w:val="22"/>
                <w:szCs w:val="22"/>
              </w:rPr>
              <w:t xml:space="preserve">14 </w:t>
            </w:r>
            <w:r w:rsidR="002F6C40">
              <w:rPr>
                <w:rFonts w:asciiTheme="minorHAnsi" w:hAnsiTheme="minorHAnsi" w:cstheme="minorHAnsi"/>
                <w:sz w:val="22"/>
                <w:szCs w:val="22"/>
              </w:rPr>
              <w:t>-</w:t>
            </w:r>
            <w:r w:rsidRPr="0015341E">
              <w:rPr>
                <w:rFonts w:asciiTheme="minorHAnsi" w:hAnsiTheme="minorHAnsi" w:cstheme="minorHAnsi"/>
                <w:sz w:val="22"/>
                <w:szCs w:val="22"/>
              </w:rPr>
              <w:t xml:space="preserve"> 20 </w:t>
            </w:r>
          </w:p>
        </w:tc>
        <w:tc>
          <w:tcPr>
            <w:tcW w:w="717" w:type="dxa"/>
          </w:tcPr>
          <w:p w14:paraId="4706E8E6" w14:textId="13512E2D" w:rsidR="009F455D" w:rsidRPr="0015341E" w:rsidRDefault="009F455D" w:rsidP="009F455D">
            <w:pPr>
              <w:spacing w:line="240" w:lineRule="atLeast"/>
              <w:ind w:left="-20" w:right="-86"/>
              <w:rPr>
                <w:rFonts w:asciiTheme="minorHAnsi" w:hAnsiTheme="minorHAnsi" w:cstheme="minorHAnsi"/>
                <w:sz w:val="22"/>
                <w:szCs w:val="22"/>
              </w:rPr>
            </w:pPr>
            <w:r w:rsidRPr="0015341E">
              <w:rPr>
                <w:rFonts w:asciiTheme="minorHAnsi" w:hAnsiTheme="minorHAnsi" w:cstheme="minorHAnsi"/>
                <w:sz w:val="22"/>
                <w:szCs w:val="22"/>
              </w:rPr>
              <w:t>years</w:t>
            </w:r>
          </w:p>
        </w:tc>
      </w:tr>
      <w:tr w:rsidR="009F455D" w:rsidRPr="0015341E" w14:paraId="2DAD3E49" w14:textId="77777777" w:rsidTr="009F455D">
        <w:tc>
          <w:tcPr>
            <w:tcW w:w="5356" w:type="dxa"/>
          </w:tcPr>
          <w:p w14:paraId="771208D8" w14:textId="3F11C2B2" w:rsidR="009F455D" w:rsidRPr="0015341E" w:rsidRDefault="009F455D" w:rsidP="009F455D">
            <w:pPr>
              <w:spacing w:line="240" w:lineRule="atLeast"/>
              <w:ind w:right="-86"/>
              <w:rPr>
                <w:rFonts w:asciiTheme="minorHAnsi" w:hAnsiTheme="minorHAnsi" w:cstheme="minorHAnsi"/>
                <w:sz w:val="22"/>
                <w:szCs w:val="22"/>
              </w:rPr>
            </w:pPr>
            <w:r w:rsidRPr="0015341E">
              <w:rPr>
                <w:rFonts w:asciiTheme="minorHAnsi" w:hAnsiTheme="minorHAnsi" w:cstheme="minorHAnsi"/>
                <w:sz w:val="22"/>
                <w:szCs w:val="22"/>
              </w:rPr>
              <w:t>Tools, Machinery and Equipment</w:t>
            </w:r>
          </w:p>
        </w:tc>
        <w:tc>
          <w:tcPr>
            <w:tcW w:w="1442" w:type="dxa"/>
          </w:tcPr>
          <w:p w14:paraId="09EA35E4" w14:textId="362EFF2A" w:rsidR="009F455D" w:rsidRPr="0015341E" w:rsidRDefault="009F455D" w:rsidP="009F455D">
            <w:pPr>
              <w:jc w:val="right"/>
              <w:rPr>
                <w:rFonts w:asciiTheme="minorHAnsi" w:hAnsiTheme="minorHAnsi" w:cstheme="minorHAnsi"/>
                <w:sz w:val="22"/>
                <w:szCs w:val="22"/>
              </w:rPr>
            </w:pPr>
            <w:r w:rsidRPr="0015341E">
              <w:rPr>
                <w:rFonts w:asciiTheme="minorHAnsi" w:hAnsiTheme="minorHAnsi" w:cstheme="minorHAnsi"/>
                <w:sz w:val="22"/>
                <w:szCs w:val="22"/>
              </w:rPr>
              <w:t>5</w:t>
            </w:r>
          </w:p>
        </w:tc>
        <w:tc>
          <w:tcPr>
            <w:tcW w:w="717" w:type="dxa"/>
          </w:tcPr>
          <w:p w14:paraId="79222332" w14:textId="45E5E1AD" w:rsidR="009F455D" w:rsidRPr="0015341E" w:rsidRDefault="009F455D" w:rsidP="009F455D">
            <w:pPr>
              <w:spacing w:line="240" w:lineRule="atLeast"/>
              <w:ind w:left="-20" w:right="-86"/>
              <w:rPr>
                <w:rFonts w:asciiTheme="minorHAnsi" w:hAnsiTheme="minorHAnsi" w:cstheme="minorHAnsi"/>
                <w:sz w:val="22"/>
                <w:szCs w:val="22"/>
              </w:rPr>
            </w:pPr>
            <w:r w:rsidRPr="0015341E">
              <w:rPr>
                <w:rFonts w:asciiTheme="minorHAnsi" w:hAnsiTheme="minorHAnsi" w:cstheme="minorHAnsi"/>
                <w:sz w:val="22"/>
                <w:szCs w:val="22"/>
              </w:rPr>
              <w:t>years</w:t>
            </w:r>
          </w:p>
        </w:tc>
      </w:tr>
      <w:tr w:rsidR="009F455D" w:rsidRPr="0015341E" w14:paraId="61526FD4" w14:textId="77777777" w:rsidTr="009F455D">
        <w:tc>
          <w:tcPr>
            <w:tcW w:w="5356" w:type="dxa"/>
          </w:tcPr>
          <w:p w14:paraId="6A3B3994" w14:textId="33890E19" w:rsidR="009F455D" w:rsidRPr="0015341E" w:rsidRDefault="009F455D" w:rsidP="009F455D">
            <w:pPr>
              <w:spacing w:line="240" w:lineRule="atLeast"/>
              <w:ind w:right="-86"/>
              <w:rPr>
                <w:rFonts w:asciiTheme="minorHAnsi" w:hAnsiTheme="minorHAnsi" w:cstheme="minorHAnsi"/>
                <w:sz w:val="22"/>
                <w:szCs w:val="22"/>
              </w:rPr>
            </w:pPr>
            <w:r w:rsidRPr="0015341E">
              <w:rPr>
                <w:rFonts w:asciiTheme="minorHAnsi" w:hAnsiTheme="minorHAnsi" w:cstheme="minorHAnsi"/>
                <w:sz w:val="22"/>
                <w:szCs w:val="22"/>
              </w:rPr>
              <w:t>Furniture and Office Equipment</w:t>
            </w:r>
          </w:p>
        </w:tc>
        <w:tc>
          <w:tcPr>
            <w:tcW w:w="1442" w:type="dxa"/>
          </w:tcPr>
          <w:p w14:paraId="7D1CD268" w14:textId="442FD723" w:rsidR="009F455D" w:rsidRPr="0015341E" w:rsidRDefault="009F455D" w:rsidP="009F455D">
            <w:pPr>
              <w:jc w:val="right"/>
              <w:rPr>
                <w:rFonts w:asciiTheme="minorHAnsi" w:hAnsiTheme="minorHAnsi" w:cstheme="minorHAnsi"/>
                <w:sz w:val="22"/>
                <w:szCs w:val="22"/>
              </w:rPr>
            </w:pPr>
            <w:r w:rsidRPr="0015341E">
              <w:rPr>
                <w:rFonts w:asciiTheme="minorHAnsi" w:hAnsiTheme="minorHAnsi" w:cstheme="minorHAnsi"/>
                <w:sz w:val="22"/>
                <w:szCs w:val="22"/>
              </w:rPr>
              <w:t xml:space="preserve">3 </w:t>
            </w:r>
            <w:r w:rsidR="002F6C40">
              <w:rPr>
                <w:rFonts w:asciiTheme="minorHAnsi" w:hAnsiTheme="minorHAnsi" w:cstheme="minorHAnsi"/>
                <w:sz w:val="22"/>
                <w:szCs w:val="22"/>
              </w:rPr>
              <w:t>-</w:t>
            </w:r>
            <w:r w:rsidRPr="0015341E">
              <w:rPr>
                <w:rFonts w:asciiTheme="minorHAnsi" w:hAnsiTheme="minorHAnsi" w:cstheme="minorHAnsi"/>
                <w:sz w:val="22"/>
                <w:szCs w:val="22"/>
              </w:rPr>
              <w:t xml:space="preserve"> 7</w:t>
            </w:r>
          </w:p>
        </w:tc>
        <w:tc>
          <w:tcPr>
            <w:tcW w:w="717" w:type="dxa"/>
          </w:tcPr>
          <w:p w14:paraId="55C0D258" w14:textId="2EF1B2C4" w:rsidR="009F455D" w:rsidRPr="0015341E" w:rsidRDefault="009F455D" w:rsidP="009F455D">
            <w:pPr>
              <w:spacing w:line="240" w:lineRule="atLeast"/>
              <w:ind w:left="-20" w:right="-86"/>
              <w:rPr>
                <w:rFonts w:asciiTheme="minorHAnsi" w:hAnsiTheme="minorHAnsi" w:cstheme="minorHAnsi"/>
                <w:sz w:val="22"/>
                <w:szCs w:val="22"/>
              </w:rPr>
            </w:pPr>
            <w:r w:rsidRPr="0015341E">
              <w:rPr>
                <w:rFonts w:asciiTheme="minorHAnsi" w:hAnsiTheme="minorHAnsi" w:cstheme="minorHAnsi"/>
                <w:sz w:val="22"/>
                <w:szCs w:val="22"/>
              </w:rPr>
              <w:t>years</w:t>
            </w:r>
          </w:p>
        </w:tc>
      </w:tr>
      <w:tr w:rsidR="009F455D" w:rsidRPr="0015341E" w14:paraId="2C9DA7B3" w14:textId="77777777" w:rsidTr="009F455D">
        <w:tc>
          <w:tcPr>
            <w:tcW w:w="5356" w:type="dxa"/>
          </w:tcPr>
          <w:p w14:paraId="32990D81" w14:textId="5366C414" w:rsidR="009F455D" w:rsidRPr="0015341E" w:rsidRDefault="009F455D" w:rsidP="009F455D">
            <w:pPr>
              <w:spacing w:line="240" w:lineRule="atLeast"/>
              <w:ind w:right="-86"/>
              <w:rPr>
                <w:rFonts w:asciiTheme="minorHAnsi" w:hAnsiTheme="minorHAnsi" w:cstheme="minorHAnsi"/>
                <w:sz w:val="22"/>
                <w:szCs w:val="22"/>
              </w:rPr>
            </w:pPr>
            <w:r w:rsidRPr="0015341E">
              <w:rPr>
                <w:rFonts w:asciiTheme="minorHAnsi" w:hAnsiTheme="minorHAnsi" w:cstheme="minorHAnsi"/>
                <w:sz w:val="22"/>
                <w:szCs w:val="22"/>
              </w:rPr>
              <w:t>Vehicles</w:t>
            </w:r>
          </w:p>
        </w:tc>
        <w:tc>
          <w:tcPr>
            <w:tcW w:w="1442" w:type="dxa"/>
          </w:tcPr>
          <w:p w14:paraId="34A7E083" w14:textId="5E9BCCC5" w:rsidR="009F455D" w:rsidRPr="0015341E" w:rsidRDefault="009F455D" w:rsidP="009F455D">
            <w:pPr>
              <w:jc w:val="right"/>
              <w:rPr>
                <w:rFonts w:asciiTheme="minorHAnsi" w:hAnsiTheme="minorHAnsi" w:cstheme="minorHAnsi"/>
                <w:sz w:val="22"/>
                <w:szCs w:val="22"/>
              </w:rPr>
            </w:pPr>
            <w:r w:rsidRPr="0015341E">
              <w:rPr>
                <w:rFonts w:asciiTheme="minorHAnsi" w:hAnsiTheme="minorHAnsi" w:cstheme="minorHAnsi"/>
                <w:sz w:val="22"/>
                <w:szCs w:val="22"/>
              </w:rPr>
              <w:t xml:space="preserve">5 </w:t>
            </w:r>
          </w:p>
        </w:tc>
        <w:tc>
          <w:tcPr>
            <w:tcW w:w="717" w:type="dxa"/>
          </w:tcPr>
          <w:p w14:paraId="275CC27B" w14:textId="391149D4" w:rsidR="009F455D" w:rsidRPr="0015341E" w:rsidRDefault="009F455D" w:rsidP="009F455D">
            <w:pPr>
              <w:spacing w:line="240" w:lineRule="atLeast"/>
              <w:ind w:left="-20" w:right="-86"/>
              <w:rPr>
                <w:rFonts w:asciiTheme="minorHAnsi" w:hAnsiTheme="minorHAnsi" w:cstheme="minorHAnsi"/>
                <w:sz w:val="22"/>
                <w:szCs w:val="22"/>
              </w:rPr>
            </w:pPr>
            <w:r w:rsidRPr="0015341E">
              <w:rPr>
                <w:rFonts w:asciiTheme="minorHAnsi" w:hAnsiTheme="minorHAnsi" w:cstheme="minorHAnsi"/>
                <w:sz w:val="22"/>
                <w:szCs w:val="22"/>
              </w:rPr>
              <w:t>years</w:t>
            </w:r>
          </w:p>
        </w:tc>
      </w:tr>
    </w:tbl>
    <w:p w14:paraId="48275913" w14:textId="77777777" w:rsidR="00902889" w:rsidRPr="0015341E" w:rsidRDefault="00902889" w:rsidP="00D758B8">
      <w:pPr>
        <w:ind w:left="540"/>
        <w:rPr>
          <w:rFonts w:asciiTheme="minorHAnsi" w:eastAsia="Arial Unicode MS" w:hAnsiTheme="minorHAnsi" w:cstheme="minorHAnsi"/>
          <w:sz w:val="22"/>
          <w:szCs w:val="22"/>
        </w:rPr>
      </w:pPr>
    </w:p>
    <w:p w14:paraId="751A307B" w14:textId="77777777" w:rsidR="00920478" w:rsidRPr="0015341E" w:rsidRDefault="00920478" w:rsidP="00920478">
      <w:pPr>
        <w:ind w:left="900" w:hanging="360"/>
        <w:jc w:val="thaiDistribute"/>
        <w:rPr>
          <w:rFonts w:asciiTheme="minorHAnsi" w:hAnsiTheme="minorHAnsi" w:cstheme="minorHAnsi"/>
          <w:sz w:val="22"/>
          <w:szCs w:val="22"/>
        </w:rPr>
      </w:pPr>
      <w:r w:rsidRPr="0015341E">
        <w:rPr>
          <w:rFonts w:asciiTheme="minorHAnsi" w:hAnsiTheme="minorHAnsi" w:cstheme="minorHAnsi"/>
          <w:sz w:val="22"/>
          <w:szCs w:val="22"/>
        </w:rPr>
        <w:t>There is no depreciation for land and assets under construction.</w:t>
      </w:r>
    </w:p>
    <w:p w14:paraId="2BE65FA2" w14:textId="77777777" w:rsidR="00920478" w:rsidRPr="0015341E" w:rsidRDefault="00920478" w:rsidP="00D758B8">
      <w:pPr>
        <w:ind w:left="540"/>
        <w:rPr>
          <w:rFonts w:asciiTheme="minorHAnsi" w:eastAsia="Arial Unicode MS" w:hAnsiTheme="minorHAnsi" w:cstheme="minorHAnsi"/>
          <w:sz w:val="22"/>
          <w:szCs w:val="22"/>
        </w:rPr>
      </w:pPr>
    </w:p>
    <w:p w14:paraId="2437B0A3" w14:textId="3669142F" w:rsidR="00367CE9" w:rsidRPr="0015341E" w:rsidRDefault="0097188A" w:rsidP="0050389E">
      <w:pPr>
        <w:ind w:left="540"/>
        <w:jc w:val="thaiDistribute"/>
        <w:rPr>
          <w:rFonts w:asciiTheme="minorHAnsi" w:eastAsia="Arial Unicode MS" w:hAnsiTheme="minorHAnsi" w:cstheme="minorHAnsi"/>
          <w:sz w:val="22"/>
          <w:szCs w:val="22"/>
        </w:rPr>
      </w:pPr>
      <w:r w:rsidRPr="0015341E">
        <w:rPr>
          <w:rFonts w:asciiTheme="minorHAnsi" w:eastAsia="Arial Unicode MS" w:hAnsiTheme="minorHAnsi" w:cstheme="minorHAnsi"/>
          <w:sz w:val="22"/>
          <w:szCs w:val="22"/>
        </w:rPr>
        <w:t>Depreciation methods, useful lives and residual values are reviewed at each financial year-end and adjusted if appropriate.</w:t>
      </w:r>
    </w:p>
    <w:p w14:paraId="6828B73C" w14:textId="77777777" w:rsidR="0097188A" w:rsidRPr="0015341E" w:rsidRDefault="0097188A" w:rsidP="00D758B8">
      <w:pPr>
        <w:ind w:left="540"/>
        <w:rPr>
          <w:rFonts w:asciiTheme="minorHAnsi" w:eastAsia="Arial Unicode MS" w:hAnsiTheme="minorHAnsi" w:cstheme="minorHAnsi"/>
          <w:sz w:val="22"/>
          <w:szCs w:val="22"/>
        </w:rPr>
      </w:pPr>
    </w:p>
    <w:p w14:paraId="482DD406" w14:textId="0DBC4B04" w:rsidR="00747D05" w:rsidRPr="0015341E" w:rsidRDefault="00765B26" w:rsidP="008202FC">
      <w:pPr>
        <w:pStyle w:val="Heading2"/>
        <w:numPr>
          <w:ilvl w:val="1"/>
          <w:numId w:val="13"/>
        </w:numPr>
        <w:ind w:left="549" w:hanging="549"/>
        <w:jc w:val="thaiDistribute"/>
        <w:rPr>
          <w:rFonts w:asciiTheme="minorHAnsi" w:eastAsia="Arial Unicode MS" w:hAnsiTheme="minorHAnsi" w:cstheme="minorHAnsi"/>
        </w:rPr>
      </w:pPr>
      <w:r>
        <w:rPr>
          <w:rFonts w:asciiTheme="minorHAnsi" w:eastAsia="Arial Unicode MS" w:hAnsiTheme="minorHAnsi" w:cstheme="minorHAnsi"/>
        </w:rPr>
        <w:t>Borrowing cos</w:t>
      </w:r>
      <w:r w:rsidR="004E73FB">
        <w:rPr>
          <w:rFonts w:asciiTheme="minorHAnsi" w:eastAsia="Arial Unicode MS" w:hAnsiTheme="minorHAnsi" w:cstheme="minorHAnsi"/>
        </w:rPr>
        <w:t>ts</w:t>
      </w:r>
      <w:r w:rsidR="00747D05" w:rsidRPr="0015341E">
        <w:rPr>
          <w:rFonts w:asciiTheme="minorHAnsi" w:eastAsia="Arial Unicode MS" w:hAnsiTheme="minorHAnsi" w:cstheme="minorHAnsi"/>
        </w:rPr>
        <w:t xml:space="preserve"> </w:t>
      </w:r>
    </w:p>
    <w:p w14:paraId="199A261F" w14:textId="77777777" w:rsidR="00503CC3" w:rsidRPr="0015341E" w:rsidRDefault="00503CC3" w:rsidP="00503CC3">
      <w:pPr>
        <w:ind w:left="540"/>
        <w:rPr>
          <w:rFonts w:asciiTheme="minorHAnsi" w:eastAsia="Arial Unicode MS" w:hAnsiTheme="minorHAnsi" w:cstheme="minorHAnsi"/>
          <w:sz w:val="22"/>
          <w:szCs w:val="22"/>
          <w:highlight w:val="yellow"/>
        </w:rPr>
      </w:pPr>
    </w:p>
    <w:p w14:paraId="558524F1" w14:textId="66D9A5F4" w:rsidR="00D225F1" w:rsidRDefault="0033495D" w:rsidP="00D45909">
      <w:pPr>
        <w:ind w:left="540"/>
        <w:jc w:val="thaiDistribute"/>
        <w:rPr>
          <w:rFonts w:asciiTheme="minorHAnsi" w:eastAsia="Arial Unicode MS" w:hAnsiTheme="minorHAnsi" w:cstheme="minorHAnsi"/>
          <w:sz w:val="22"/>
          <w:szCs w:val="22"/>
        </w:rPr>
      </w:pPr>
      <w:r w:rsidRPr="0033495D">
        <w:rPr>
          <w:rFonts w:asciiTheme="minorHAnsi" w:eastAsia="Arial Unicode MS" w:hAnsiTheme="minorHAnsi" w:cstheme="minorHAnsi"/>
          <w:sz w:val="22"/>
          <w:szCs w:val="22"/>
        </w:rPr>
        <w:t>Borrowing costs directly attributable to the acquisition, construction, production of an asset or development of real estate project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14CCB317" w14:textId="77777777" w:rsidR="0078270E" w:rsidRPr="0015341E" w:rsidRDefault="0078270E" w:rsidP="00503CC3">
      <w:pPr>
        <w:ind w:left="540"/>
        <w:rPr>
          <w:rFonts w:asciiTheme="minorHAnsi" w:eastAsia="Arial Unicode MS" w:hAnsiTheme="minorHAnsi" w:cstheme="minorHAnsi"/>
          <w:sz w:val="22"/>
          <w:szCs w:val="22"/>
        </w:rPr>
      </w:pPr>
    </w:p>
    <w:p w14:paraId="4D9753F1" w14:textId="77777777" w:rsidR="0093622E" w:rsidRPr="0015341E" w:rsidRDefault="0093622E"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Intangible assets</w:t>
      </w:r>
    </w:p>
    <w:p w14:paraId="164AE36C" w14:textId="77777777" w:rsidR="00AA4EA1" w:rsidRPr="0015341E" w:rsidRDefault="00AA4EA1" w:rsidP="00AA4EA1">
      <w:pPr>
        <w:ind w:left="540"/>
        <w:jc w:val="both"/>
        <w:rPr>
          <w:rFonts w:asciiTheme="minorHAnsi" w:hAnsiTheme="minorHAnsi" w:cstheme="minorHAnsi"/>
          <w:color w:val="000000"/>
          <w:sz w:val="22"/>
          <w:szCs w:val="22"/>
        </w:rPr>
      </w:pPr>
    </w:p>
    <w:p w14:paraId="5E8ED6C5" w14:textId="6332288F" w:rsidR="00AA4EA1" w:rsidRPr="0015341E" w:rsidRDefault="00AA4EA1" w:rsidP="00AA4EA1">
      <w:pPr>
        <w:ind w:left="540"/>
        <w:jc w:val="both"/>
        <w:rPr>
          <w:rFonts w:asciiTheme="minorHAnsi" w:hAnsiTheme="minorHAnsi" w:cstheme="minorHAnsi"/>
          <w:color w:val="000000"/>
          <w:sz w:val="22"/>
          <w:szCs w:val="22"/>
        </w:rPr>
      </w:pPr>
      <w:r w:rsidRPr="0015341E">
        <w:rPr>
          <w:rFonts w:asciiTheme="minorHAnsi" w:hAnsiTheme="minorHAnsi" w:cstheme="minorHAnsi"/>
          <w:color w:val="000000"/>
          <w:sz w:val="22"/>
          <w:szCs w:val="22"/>
        </w:rPr>
        <w:t xml:space="preserve">Intangible assets that are acquired by </w:t>
      </w:r>
      <w:r w:rsidRPr="0015341E">
        <w:rPr>
          <w:rFonts w:asciiTheme="minorHAnsi" w:hAnsiTheme="minorHAnsi" w:cstheme="minorHAnsi"/>
          <w:sz w:val="22"/>
          <w:szCs w:val="22"/>
        </w:rPr>
        <w:t>the Group</w:t>
      </w:r>
      <w:r w:rsidRPr="0015341E">
        <w:rPr>
          <w:rFonts w:asciiTheme="minorHAnsi" w:hAnsiTheme="minorHAnsi" w:cstheme="minorHAnsi"/>
          <w:color w:val="000000"/>
          <w:sz w:val="22"/>
          <w:szCs w:val="22"/>
        </w:rPr>
        <w:t xml:space="preserve"> and have finite useful lives are measured </w:t>
      </w:r>
      <w:r w:rsidRPr="0015341E">
        <w:rPr>
          <w:rFonts w:asciiTheme="minorHAnsi" w:hAnsiTheme="minorHAnsi" w:cstheme="minorHAnsi"/>
          <w:color w:val="000000"/>
          <w:sz w:val="22"/>
          <w:szCs w:val="22"/>
        </w:rPr>
        <w:br/>
        <w:t xml:space="preserve">at cost less accumulated amortisation and accumulated impairment losses. </w:t>
      </w:r>
    </w:p>
    <w:p w14:paraId="28D22AF8" w14:textId="77777777" w:rsidR="00AA4EA1" w:rsidRPr="0015341E" w:rsidRDefault="00AA4EA1" w:rsidP="00AA4EA1">
      <w:pPr>
        <w:rPr>
          <w:rFonts w:asciiTheme="minorHAnsi" w:hAnsiTheme="minorHAnsi" w:cstheme="minorHAnsi"/>
          <w:sz w:val="22"/>
          <w:szCs w:val="22"/>
        </w:rPr>
      </w:pPr>
    </w:p>
    <w:p w14:paraId="21C7390C" w14:textId="77777777" w:rsidR="00AA4EA1" w:rsidRPr="0015341E" w:rsidRDefault="00AA4EA1" w:rsidP="00AA4EA1">
      <w:pPr>
        <w:ind w:left="540"/>
        <w:jc w:val="both"/>
        <w:rPr>
          <w:rFonts w:asciiTheme="minorHAnsi" w:hAnsiTheme="minorHAnsi" w:cstheme="minorHAnsi"/>
          <w:i/>
          <w:iCs/>
          <w:color w:val="000000"/>
          <w:sz w:val="22"/>
          <w:szCs w:val="22"/>
        </w:rPr>
      </w:pPr>
      <w:r w:rsidRPr="0015341E">
        <w:rPr>
          <w:rFonts w:asciiTheme="minorHAnsi" w:hAnsiTheme="minorHAnsi" w:cstheme="minorHAnsi"/>
          <w:i/>
          <w:iCs/>
          <w:color w:val="000000"/>
          <w:sz w:val="22"/>
          <w:szCs w:val="22"/>
        </w:rPr>
        <w:t xml:space="preserve">Subsequent expenditure </w:t>
      </w:r>
    </w:p>
    <w:p w14:paraId="72E449BD" w14:textId="77777777" w:rsidR="00AA4EA1" w:rsidRPr="0015341E" w:rsidRDefault="00AA4EA1" w:rsidP="00AA4EA1">
      <w:pPr>
        <w:ind w:left="540"/>
        <w:jc w:val="both"/>
        <w:rPr>
          <w:rFonts w:asciiTheme="minorHAnsi" w:hAnsiTheme="minorHAnsi" w:cstheme="minorHAnsi"/>
          <w:i/>
          <w:iCs/>
          <w:color w:val="000000"/>
          <w:sz w:val="22"/>
          <w:szCs w:val="22"/>
        </w:rPr>
      </w:pPr>
    </w:p>
    <w:p w14:paraId="3AEDC355" w14:textId="77777777" w:rsidR="00AA4EA1" w:rsidRPr="0015341E" w:rsidRDefault="00AA4EA1" w:rsidP="00AA4EA1">
      <w:pPr>
        <w:ind w:left="540"/>
        <w:jc w:val="both"/>
        <w:rPr>
          <w:rFonts w:asciiTheme="minorHAnsi" w:hAnsiTheme="minorHAnsi" w:cstheme="minorHAnsi"/>
          <w:color w:val="000000"/>
          <w:sz w:val="22"/>
          <w:szCs w:val="22"/>
        </w:rPr>
      </w:pPr>
      <w:r w:rsidRPr="0015341E">
        <w:rPr>
          <w:rFonts w:asciiTheme="minorHAnsi" w:hAnsiTheme="minorHAnsi" w:cstheme="minorHAnsi"/>
          <w:color w:val="000000"/>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4E6B6E77" w14:textId="77777777" w:rsidR="00AA4EA1" w:rsidRPr="0015341E" w:rsidRDefault="00AA4EA1" w:rsidP="00AA4EA1">
      <w:pPr>
        <w:rPr>
          <w:rFonts w:asciiTheme="minorHAnsi" w:hAnsiTheme="minorHAnsi" w:cstheme="minorHAnsi"/>
          <w:i/>
          <w:iCs/>
          <w:color w:val="000000"/>
          <w:sz w:val="22"/>
          <w:szCs w:val="22"/>
        </w:rPr>
      </w:pPr>
    </w:p>
    <w:p w14:paraId="0A79BC3A" w14:textId="77777777" w:rsidR="00AA4EA1" w:rsidRPr="0015341E" w:rsidRDefault="00AA4EA1" w:rsidP="00AA4EA1">
      <w:pPr>
        <w:ind w:left="540"/>
        <w:rPr>
          <w:rFonts w:asciiTheme="minorHAnsi" w:hAnsiTheme="minorHAnsi" w:cstheme="minorHAnsi"/>
          <w:i/>
          <w:iCs/>
          <w:color w:val="000000"/>
          <w:sz w:val="22"/>
          <w:szCs w:val="22"/>
        </w:rPr>
      </w:pPr>
      <w:r w:rsidRPr="0015341E">
        <w:rPr>
          <w:rFonts w:asciiTheme="minorHAnsi" w:hAnsiTheme="minorHAnsi" w:cstheme="minorHAnsi"/>
          <w:i/>
          <w:iCs/>
          <w:color w:val="000000"/>
          <w:sz w:val="22"/>
          <w:szCs w:val="22"/>
        </w:rPr>
        <w:t>Amortisation</w:t>
      </w:r>
    </w:p>
    <w:p w14:paraId="7B36AD3F" w14:textId="77777777" w:rsidR="00AA4EA1" w:rsidRPr="0015341E" w:rsidRDefault="00AA4EA1" w:rsidP="00AA4EA1">
      <w:pPr>
        <w:ind w:left="540"/>
        <w:jc w:val="both"/>
        <w:rPr>
          <w:rFonts w:asciiTheme="minorHAnsi" w:hAnsiTheme="minorHAnsi" w:cstheme="minorHAnsi"/>
          <w:i/>
          <w:iCs/>
          <w:color w:val="0000FF"/>
          <w:sz w:val="22"/>
          <w:szCs w:val="22"/>
        </w:rPr>
      </w:pPr>
    </w:p>
    <w:p w14:paraId="7BA14238" w14:textId="77777777" w:rsidR="00AA4EA1" w:rsidRPr="0015341E" w:rsidRDefault="00AA4EA1" w:rsidP="00AA4EA1">
      <w:pPr>
        <w:ind w:left="540"/>
        <w:jc w:val="both"/>
        <w:rPr>
          <w:rFonts w:asciiTheme="minorHAnsi" w:hAnsiTheme="minorHAnsi" w:cstheme="minorHAnsi"/>
          <w:color w:val="000000"/>
          <w:sz w:val="22"/>
          <w:szCs w:val="22"/>
        </w:rPr>
      </w:pPr>
      <w:r w:rsidRPr="0015341E">
        <w:rPr>
          <w:rFonts w:asciiTheme="minorHAnsi" w:hAnsiTheme="minorHAnsi" w:cstheme="minorHAnsi"/>
          <w:color w:val="000000"/>
          <w:sz w:val="22"/>
          <w:szCs w:val="22"/>
        </w:rPr>
        <w:t xml:space="preserve">Amortisation is based on the cost of the asset, or other amount substituted for cost, less its residual value. </w:t>
      </w:r>
    </w:p>
    <w:p w14:paraId="62E95940" w14:textId="77777777" w:rsidR="00234CB1" w:rsidRDefault="00234CB1" w:rsidP="00E233AD">
      <w:pPr>
        <w:ind w:left="540"/>
        <w:jc w:val="both"/>
        <w:rPr>
          <w:rFonts w:asciiTheme="minorHAnsi" w:hAnsiTheme="minorHAnsi" w:cstheme="minorHAnsi"/>
          <w:color w:val="000000"/>
          <w:sz w:val="22"/>
          <w:szCs w:val="22"/>
        </w:rPr>
      </w:pPr>
    </w:p>
    <w:p w14:paraId="782EAFF4" w14:textId="17BDAED8" w:rsidR="00E233AD" w:rsidRPr="0015341E" w:rsidRDefault="00E233AD" w:rsidP="00E233AD">
      <w:pPr>
        <w:ind w:left="540"/>
        <w:jc w:val="both"/>
        <w:rPr>
          <w:rFonts w:asciiTheme="minorHAnsi" w:hAnsiTheme="minorHAnsi" w:cstheme="minorHAnsi"/>
          <w:color w:val="000000"/>
          <w:sz w:val="22"/>
          <w:szCs w:val="22"/>
        </w:rPr>
      </w:pPr>
      <w:r w:rsidRPr="0015341E">
        <w:rPr>
          <w:rFonts w:asciiTheme="minorHAnsi" w:hAnsiTheme="minorHAnsi" w:cstheme="minorHAnsi"/>
          <w:color w:val="000000"/>
          <w:sz w:val="22"/>
          <w:szCs w:val="22"/>
        </w:rPr>
        <w:t xml:space="preserve">Amortisation is recognised in profit or loss on a straight-line basis over the estimated useful lives of intangible assets, from the date that they are available for use, since this most closely reflects </w:t>
      </w:r>
      <w:r w:rsidRPr="0015341E">
        <w:rPr>
          <w:rFonts w:asciiTheme="minorHAnsi" w:hAnsiTheme="minorHAnsi" w:cstheme="minorHAnsi"/>
          <w:color w:val="000000"/>
          <w:sz w:val="22"/>
          <w:szCs w:val="22"/>
        </w:rPr>
        <w:br/>
        <w:t xml:space="preserve">the expected pattern of consumption of the future economic benefits embodied in the asset. </w:t>
      </w:r>
      <w:r w:rsidRPr="0015341E">
        <w:rPr>
          <w:rFonts w:asciiTheme="minorHAnsi" w:hAnsiTheme="minorHAnsi" w:cstheme="minorHAnsi"/>
          <w:color w:val="000000"/>
          <w:sz w:val="22"/>
          <w:szCs w:val="22"/>
        </w:rPr>
        <w:br/>
        <w:t xml:space="preserve">The estimated useful lives for the current and comparative periods are as follows: </w:t>
      </w:r>
    </w:p>
    <w:p w14:paraId="10AE3018" w14:textId="77777777" w:rsidR="009372C9" w:rsidRPr="009372C9" w:rsidRDefault="009372C9" w:rsidP="00E233AD">
      <w:pPr>
        <w:ind w:left="540"/>
        <w:jc w:val="both"/>
        <w:rPr>
          <w:rFonts w:asciiTheme="minorHAnsi" w:hAnsiTheme="minorHAnsi" w:cstheme="minorBidi"/>
          <w:color w:val="000000"/>
          <w:sz w:val="22"/>
          <w:szCs w:val="22"/>
        </w:rPr>
      </w:pPr>
    </w:p>
    <w:tbl>
      <w:tblPr>
        <w:tblW w:w="7515" w:type="dxa"/>
        <w:tblInd w:w="459" w:type="dxa"/>
        <w:tblLook w:val="0000" w:firstRow="0" w:lastRow="0" w:firstColumn="0" w:lastColumn="0" w:noHBand="0" w:noVBand="0"/>
      </w:tblPr>
      <w:tblGrid>
        <w:gridCol w:w="5357"/>
        <w:gridCol w:w="1441"/>
        <w:gridCol w:w="717"/>
      </w:tblGrid>
      <w:tr w:rsidR="00E233AD" w:rsidRPr="0015341E" w14:paraId="5732787D" w14:textId="77777777" w:rsidTr="00F14BC9">
        <w:tc>
          <w:tcPr>
            <w:tcW w:w="5357" w:type="dxa"/>
            <w:vAlign w:val="bottom"/>
          </w:tcPr>
          <w:p w14:paraId="3B047741" w14:textId="4585488B" w:rsidR="00E233AD" w:rsidRPr="0015341E" w:rsidRDefault="00F14BC9" w:rsidP="00944F4D">
            <w:pPr>
              <w:spacing w:line="240" w:lineRule="atLeast"/>
              <w:ind w:right="-86"/>
              <w:rPr>
                <w:rFonts w:asciiTheme="minorHAnsi" w:hAnsiTheme="minorHAnsi" w:cstheme="minorHAnsi"/>
                <w:sz w:val="22"/>
                <w:szCs w:val="22"/>
              </w:rPr>
            </w:pPr>
            <w:r w:rsidRPr="0015341E">
              <w:rPr>
                <w:rFonts w:asciiTheme="minorHAnsi" w:hAnsiTheme="minorHAnsi" w:cstheme="minorHAnsi"/>
                <w:sz w:val="22"/>
                <w:szCs w:val="22"/>
              </w:rPr>
              <w:t>S</w:t>
            </w:r>
            <w:r w:rsidR="00E233AD" w:rsidRPr="0015341E">
              <w:rPr>
                <w:rFonts w:asciiTheme="minorHAnsi" w:hAnsiTheme="minorHAnsi" w:cstheme="minorHAnsi"/>
                <w:sz w:val="22"/>
                <w:szCs w:val="22"/>
              </w:rPr>
              <w:t>oftware</w:t>
            </w:r>
            <w:r w:rsidRPr="0015341E">
              <w:rPr>
                <w:rFonts w:asciiTheme="minorHAnsi" w:hAnsiTheme="minorHAnsi" w:cstheme="minorHAnsi"/>
                <w:sz w:val="22"/>
                <w:szCs w:val="22"/>
              </w:rPr>
              <w:t xml:space="preserve"> </w:t>
            </w:r>
            <w:r w:rsidR="00AF045F" w:rsidRPr="0015341E">
              <w:rPr>
                <w:rFonts w:asciiTheme="minorHAnsi" w:hAnsiTheme="minorHAnsi" w:cstheme="minorHAnsi"/>
                <w:sz w:val="22"/>
                <w:szCs w:val="22"/>
              </w:rPr>
              <w:t>license</w:t>
            </w:r>
          </w:p>
        </w:tc>
        <w:tc>
          <w:tcPr>
            <w:tcW w:w="1441" w:type="dxa"/>
          </w:tcPr>
          <w:p w14:paraId="355FBEE6" w14:textId="411E21E0" w:rsidR="00E233AD" w:rsidRPr="0015341E" w:rsidRDefault="00F14BC9" w:rsidP="00944F4D">
            <w:pPr>
              <w:jc w:val="right"/>
              <w:rPr>
                <w:rFonts w:asciiTheme="minorHAnsi" w:hAnsiTheme="minorHAnsi" w:cstheme="minorHAnsi"/>
                <w:sz w:val="22"/>
                <w:szCs w:val="22"/>
              </w:rPr>
            </w:pPr>
            <w:r w:rsidRPr="0015341E">
              <w:rPr>
                <w:rFonts w:asciiTheme="minorHAnsi" w:hAnsiTheme="minorHAnsi" w:cstheme="minorHAnsi"/>
                <w:sz w:val="22"/>
                <w:szCs w:val="22"/>
              </w:rPr>
              <w:t xml:space="preserve">5 - </w:t>
            </w:r>
            <w:r w:rsidR="00E233AD" w:rsidRPr="0015341E">
              <w:rPr>
                <w:rFonts w:asciiTheme="minorHAnsi" w:hAnsiTheme="minorHAnsi" w:cstheme="minorHAnsi"/>
                <w:sz w:val="22"/>
                <w:szCs w:val="22"/>
              </w:rPr>
              <w:t>10</w:t>
            </w:r>
          </w:p>
        </w:tc>
        <w:tc>
          <w:tcPr>
            <w:tcW w:w="717" w:type="dxa"/>
            <w:vAlign w:val="bottom"/>
          </w:tcPr>
          <w:p w14:paraId="352B3F91" w14:textId="77777777" w:rsidR="00E233AD" w:rsidRPr="0015341E" w:rsidRDefault="00E233AD" w:rsidP="00944F4D">
            <w:pPr>
              <w:spacing w:line="240" w:lineRule="atLeast"/>
              <w:ind w:left="-20" w:right="-86"/>
              <w:rPr>
                <w:rFonts w:asciiTheme="minorHAnsi" w:hAnsiTheme="minorHAnsi" w:cstheme="minorHAnsi"/>
                <w:sz w:val="22"/>
                <w:szCs w:val="22"/>
              </w:rPr>
            </w:pPr>
            <w:r w:rsidRPr="0015341E">
              <w:rPr>
                <w:rFonts w:asciiTheme="minorHAnsi" w:hAnsiTheme="minorHAnsi" w:cstheme="minorHAnsi"/>
                <w:sz w:val="22"/>
                <w:szCs w:val="22"/>
              </w:rPr>
              <w:t>years</w:t>
            </w:r>
          </w:p>
        </w:tc>
      </w:tr>
    </w:tbl>
    <w:p w14:paraId="13C2EFFF" w14:textId="77777777" w:rsidR="00E233AD" w:rsidRPr="0015341E" w:rsidRDefault="00E233AD" w:rsidP="00E233AD">
      <w:pPr>
        <w:ind w:left="540"/>
        <w:jc w:val="both"/>
        <w:rPr>
          <w:rFonts w:asciiTheme="minorHAnsi" w:hAnsiTheme="minorHAnsi" w:cstheme="minorHAnsi"/>
          <w:color w:val="000000"/>
          <w:sz w:val="22"/>
          <w:szCs w:val="22"/>
        </w:rPr>
      </w:pPr>
    </w:p>
    <w:p w14:paraId="387DB625" w14:textId="77777777" w:rsidR="00E233AD" w:rsidRDefault="00E233AD" w:rsidP="00E233AD">
      <w:pPr>
        <w:ind w:left="540" w:firstLine="7"/>
        <w:jc w:val="both"/>
        <w:rPr>
          <w:rFonts w:asciiTheme="minorHAnsi" w:hAnsiTheme="minorHAnsi" w:cstheme="minorHAnsi"/>
          <w:color w:val="000000"/>
          <w:sz w:val="22"/>
          <w:szCs w:val="22"/>
        </w:rPr>
      </w:pPr>
      <w:r w:rsidRPr="0015341E">
        <w:rPr>
          <w:rFonts w:asciiTheme="minorHAnsi" w:hAnsiTheme="minorHAnsi" w:cstheme="minorHAnsi"/>
          <w:color w:val="000000"/>
          <w:sz w:val="22"/>
          <w:szCs w:val="22"/>
        </w:rPr>
        <w:t>Amortisation methods, useful lives and residual values are reviewed at each financial year-end and adjusted if appropriate.</w:t>
      </w:r>
    </w:p>
    <w:p w14:paraId="094EB3D9" w14:textId="77777777" w:rsidR="0015341E" w:rsidRPr="0015341E" w:rsidRDefault="0015341E" w:rsidP="00E233AD">
      <w:pPr>
        <w:ind w:left="540" w:firstLine="7"/>
        <w:jc w:val="both"/>
        <w:rPr>
          <w:rFonts w:asciiTheme="minorHAnsi" w:hAnsiTheme="minorHAnsi" w:cstheme="minorHAnsi"/>
          <w:sz w:val="22"/>
          <w:szCs w:val="22"/>
        </w:rPr>
      </w:pPr>
    </w:p>
    <w:p w14:paraId="4C374744" w14:textId="77777777" w:rsidR="00050D2B" w:rsidRPr="0015341E" w:rsidRDefault="00050D2B" w:rsidP="008202FC">
      <w:pPr>
        <w:pStyle w:val="Heading2"/>
        <w:numPr>
          <w:ilvl w:val="1"/>
          <w:numId w:val="13"/>
        </w:numPr>
        <w:ind w:left="549" w:hanging="549"/>
        <w:jc w:val="thaiDistribute"/>
        <w:rPr>
          <w:rFonts w:asciiTheme="minorHAnsi" w:hAnsiTheme="minorHAnsi" w:cstheme="minorHAnsi"/>
        </w:rPr>
      </w:pPr>
      <w:bookmarkStart w:id="4" w:name="_Hlk124418672"/>
      <w:r w:rsidRPr="0015341E">
        <w:rPr>
          <w:rFonts w:asciiTheme="minorHAnsi" w:hAnsiTheme="minorHAnsi" w:cstheme="minorHAnsi"/>
        </w:rPr>
        <w:t>Leases</w:t>
      </w:r>
    </w:p>
    <w:p w14:paraId="12068D81" w14:textId="77777777" w:rsidR="00E233AD" w:rsidRPr="0015341E" w:rsidRDefault="00E233AD" w:rsidP="00503CC3">
      <w:pPr>
        <w:ind w:left="540"/>
        <w:rPr>
          <w:rFonts w:asciiTheme="minorHAnsi" w:eastAsia="Arial Unicode MS" w:hAnsiTheme="minorHAnsi" w:cstheme="minorHAnsi"/>
          <w:sz w:val="22"/>
          <w:szCs w:val="22"/>
        </w:rPr>
      </w:pPr>
    </w:p>
    <w:p w14:paraId="0ACB0CC5" w14:textId="77777777" w:rsidR="00A80398" w:rsidRPr="0015341E" w:rsidRDefault="00A80398" w:rsidP="00A80398">
      <w:pPr>
        <w:pStyle w:val="BodyText"/>
        <w:spacing w:line="240" w:lineRule="auto"/>
        <w:ind w:left="540"/>
        <w:rPr>
          <w:rFonts w:asciiTheme="minorHAnsi" w:hAnsiTheme="minorHAnsi" w:cstheme="minorHAnsi"/>
          <w:sz w:val="22"/>
          <w:szCs w:val="22"/>
        </w:rPr>
      </w:pPr>
      <w:r w:rsidRPr="0015341E">
        <w:rPr>
          <w:rFonts w:asciiTheme="minorHAnsi" w:hAnsiTheme="minorHAnsi" w:cstheme="minorHAnsi"/>
          <w:sz w:val="22"/>
          <w:szCs w:val="22"/>
        </w:rPr>
        <w:t>At inception of a contract, the Group assesses whether a contract is, or contains, a lease. To assess whether a contract conveys the right to control the use of an identified asset, the Group</w:t>
      </w:r>
      <w:r w:rsidRPr="0015341E" w:rsidDel="001B01C0">
        <w:rPr>
          <w:rFonts w:asciiTheme="minorHAnsi" w:hAnsiTheme="minorHAnsi" w:cstheme="minorHAnsi"/>
          <w:sz w:val="22"/>
          <w:szCs w:val="22"/>
        </w:rPr>
        <w:t xml:space="preserve"> </w:t>
      </w:r>
      <w:r w:rsidRPr="0015341E">
        <w:rPr>
          <w:rFonts w:asciiTheme="minorHAnsi" w:hAnsiTheme="minorHAnsi" w:cstheme="minorHAnsi"/>
          <w:sz w:val="22"/>
          <w:szCs w:val="22"/>
        </w:rPr>
        <w:t xml:space="preserve">uses the definition of a lease in TFRS 16. </w:t>
      </w:r>
    </w:p>
    <w:p w14:paraId="7BE0863A" w14:textId="77777777" w:rsidR="00980C29" w:rsidRPr="0015341E" w:rsidRDefault="00980C29" w:rsidP="00A80398">
      <w:pPr>
        <w:pStyle w:val="BodyText"/>
        <w:spacing w:line="240" w:lineRule="auto"/>
        <w:ind w:left="540"/>
        <w:rPr>
          <w:rFonts w:asciiTheme="minorHAnsi" w:hAnsiTheme="minorHAnsi" w:cstheme="minorHAnsi"/>
          <w:sz w:val="22"/>
          <w:szCs w:val="22"/>
        </w:rPr>
      </w:pPr>
    </w:p>
    <w:p w14:paraId="115D789B" w14:textId="77777777" w:rsidR="00A80398" w:rsidRDefault="00A80398" w:rsidP="00A80398">
      <w:pPr>
        <w:pStyle w:val="BodyText"/>
        <w:spacing w:line="240" w:lineRule="auto"/>
        <w:ind w:left="540"/>
        <w:rPr>
          <w:rFonts w:asciiTheme="minorHAnsi" w:hAnsiTheme="minorHAnsi" w:cstheme="minorBidi"/>
          <w:i/>
          <w:iCs/>
          <w:sz w:val="22"/>
          <w:szCs w:val="22"/>
        </w:rPr>
      </w:pPr>
      <w:r w:rsidRPr="0015341E">
        <w:rPr>
          <w:rFonts w:asciiTheme="minorHAnsi" w:hAnsiTheme="minorHAnsi" w:cstheme="minorHAnsi"/>
          <w:i/>
          <w:iCs/>
          <w:sz w:val="22"/>
          <w:szCs w:val="22"/>
        </w:rPr>
        <w:t>As a lessee</w:t>
      </w:r>
    </w:p>
    <w:p w14:paraId="0F7A9ABA" w14:textId="77777777" w:rsidR="00441C3E" w:rsidRPr="00441C3E" w:rsidRDefault="00441C3E" w:rsidP="00A80398">
      <w:pPr>
        <w:pStyle w:val="BodyText"/>
        <w:spacing w:line="240" w:lineRule="auto"/>
        <w:ind w:left="540"/>
        <w:rPr>
          <w:rFonts w:asciiTheme="minorHAnsi" w:hAnsiTheme="minorHAnsi" w:cstheme="minorBidi"/>
          <w:i/>
          <w:iCs/>
          <w:sz w:val="22"/>
          <w:szCs w:val="22"/>
        </w:rPr>
      </w:pPr>
    </w:p>
    <w:p w14:paraId="799CA032" w14:textId="77777777" w:rsidR="00763B8B" w:rsidRDefault="00A80398" w:rsidP="00763B8B">
      <w:pPr>
        <w:ind w:left="540"/>
        <w:jc w:val="thaiDistribute"/>
        <w:rPr>
          <w:rFonts w:asciiTheme="minorHAnsi" w:hAnsiTheme="minorHAnsi" w:cstheme="minorBidi"/>
          <w:sz w:val="22"/>
          <w:szCs w:val="22"/>
        </w:rPr>
      </w:pPr>
      <w:r w:rsidRPr="0015341E">
        <w:rPr>
          <w:rFonts w:asciiTheme="minorHAnsi" w:hAnsiTheme="minorHAnsi" w:cstheme="minorHAnsi"/>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7951D9CA" w14:textId="77777777" w:rsidR="00763B8B" w:rsidRDefault="00763B8B" w:rsidP="00763B8B">
      <w:pPr>
        <w:ind w:left="540"/>
        <w:jc w:val="thaiDistribute"/>
        <w:rPr>
          <w:rFonts w:asciiTheme="minorHAnsi" w:hAnsiTheme="minorHAnsi" w:cstheme="minorBidi"/>
          <w:sz w:val="22"/>
          <w:szCs w:val="22"/>
        </w:rPr>
      </w:pPr>
    </w:p>
    <w:p w14:paraId="23B76C2E" w14:textId="08BA977A" w:rsidR="00A80398" w:rsidRPr="0015341E" w:rsidRDefault="00A80398" w:rsidP="00763B8B">
      <w:pPr>
        <w:ind w:left="540"/>
        <w:jc w:val="thaiDistribute"/>
        <w:rPr>
          <w:rFonts w:asciiTheme="minorHAnsi" w:hAnsiTheme="minorHAnsi" w:cstheme="minorHAnsi"/>
          <w:sz w:val="22"/>
          <w:szCs w:val="22"/>
        </w:rPr>
      </w:pPr>
      <w:r w:rsidRPr="0015341E">
        <w:rPr>
          <w:rFonts w:asciiTheme="minorHAnsi" w:hAnsiTheme="minorHAnsi" w:cstheme="minorHAnsi"/>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2478B49D" w14:textId="77777777" w:rsidR="00C953A4" w:rsidRPr="0015341E" w:rsidRDefault="00C953A4" w:rsidP="00A80398">
      <w:pPr>
        <w:pStyle w:val="BodyText"/>
        <w:spacing w:line="240" w:lineRule="auto"/>
        <w:ind w:left="540"/>
        <w:rPr>
          <w:rFonts w:asciiTheme="minorHAnsi" w:hAnsiTheme="minorHAnsi" w:cstheme="minorHAnsi"/>
          <w:sz w:val="22"/>
          <w:szCs w:val="22"/>
        </w:rPr>
      </w:pPr>
    </w:p>
    <w:p w14:paraId="121D444B" w14:textId="77777777" w:rsidR="00EE5642" w:rsidRPr="0015341E" w:rsidRDefault="00EE5642" w:rsidP="00EE5642">
      <w:pPr>
        <w:pStyle w:val="BodyText"/>
        <w:ind w:left="549"/>
        <w:jc w:val="thaiDistribute"/>
        <w:rPr>
          <w:rFonts w:asciiTheme="minorHAnsi" w:hAnsiTheme="minorHAnsi" w:cstheme="minorHAnsi"/>
          <w:sz w:val="22"/>
          <w:szCs w:val="22"/>
        </w:rPr>
      </w:pPr>
      <w:r w:rsidRPr="0015341E">
        <w:rPr>
          <w:rFonts w:asciiTheme="minorHAnsi" w:hAnsiTheme="minorHAnsi" w:cstheme="minorHAnsi"/>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07D1AA1F" w14:textId="77777777" w:rsidR="00EE5642" w:rsidRPr="0015341E" w:rsidRDefault="00EE5642" w:rsidP="00EE5642">
      <w:pPr>
        <w:pStyle w:val="BodyText"/>
        <w:rPr>
          <w:rFonts w:asciiTheme="minorHAnsi" w:hAnsiTheme="minorHAnsi" w:cstheme="minorHAnsi"/>
          <w:sz w:val="22"/>
          <w:szCs w:val="22"/>
        </w:rPr>
      </w:pPr>
    </w:p>
    <w:p w14:paraId="11781592" w14:textId="77777777" w:rsidR="00EE5642" w:rsidRPr="0015341E" w:rsidRDefault="00EE5642" w:rsidP="00EE5642">
      <w:pPr>
        <w:pStyle w:val="BodyText"/>
        <w:spacing w:line="240" w:lineRule="auto"/>
        <w:ind w:left="540"/>
        <w:jc w:val="thaiDistribute"/>
        <w:rPr>
          <w:rFonts w:asciiTheme="minorHAnsi" w:hAnsiTheme="minorHAnsi" w:cstheme="minorHAnsi"/>
          <w:sz w:val="22"/>
          <w:szCs w:val="22"/>
        </w:rPr>
      </w:pPr>
      <w:r w:rsidRPr="0015341E">
        <w:rPr>
          <w:rFonts w:asciiTheme="minorHAnsi" w:hAnsiTheme="minorHAnsi" w:cstheme="minorHAns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w:t>
      </w:r>
    </w:p>
    <w:p w14:paraId="46E03F41" w14:textId="77777777" w:rsidR="00EE5642" w:rsidRPr="0015341E" w:rsidRDefault="00EE5642" w:rsidP="00EE5642">
      <w:pPr>
        <w:pStyle w:val="BodyText"/>
        <w:spacing w:line="240" w:lineRule="auto"/>
        <w:ind w:left="540"/>
        <w:jc w:val="thaiDistribute"/>
        <w:rPr>
          <w:rFonts w:asciiTheme="minorHAnsi" w:hAnsiTheme="minorHAnsi" w:cstheme="minorHAnsi"/>
          <w:sz w:val="22"/>
          <w:szCs w:val="22"/>
        </w:rPr>
      </w:pPr>
    </w:p>
    <w:p w14:paraId="23E789D1" w14:textId="77777777" w:rsidR="00EE5642" w:rsidRPr="0015341E" w:rsidRDefault="00EE5642" w:rsidP="00EE5642">
      <w:pPr>
        <w:pStyle w:val="BodyText"/>
        <w:spacing w:line="240" w:lineRule="auto"/>
        <w:ind w:left="547"/>
        <w:jc w:val="thaiDistribute"/>
        <w:rPr>
          <w:rFonts w:asciiTheme="minorHAnsi" w:hAnsiTheme="minorHAnsi" w:cstheme="minorHAnsi"/>
          <w:sz w:val="22"/>
          <w:szCs w:val="22"/>
        </w:rPr>
      </w:pPr>
      <w:r w:rsidRPr="0015341E">
        <w:rPr>
          <w:rFonts w:asciiTheme="minorHAnsi" w:hAnsiTheme="minorHAnsi" w:cstheme="minorHAnsi"/>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049ECB4E" w14:textId="77777777" w:rsidR="00EE5642" w:rsidRPr="0015341E" w:rsidRDefault="00EE5642" w:rsidP="00EE5642">
      <w:pPr>
        <w:pStyle w:val="BodyText"/>
        <w:spacing w:line="240" w:lineRule="auto"/>
        <w:ind w:left="540"/>
        <w:rPr>
          <w:rFonts w:asciiTheme="minorHAnsi" w:hAnsiTheme="minorHAnsi" w:cstheme="minorHAnsi"/>
          <w:sz w:val="22"/>
          <w:szCs w:val="22"/>
        </w:rPr>
      </w:pPr>
    </w:p>
    <w:p w14:paraId="5AEA2189" w14:textId="77777777" w:rsidR="00EE5642" w:rsidRPr="0015341E" w:rsidRDefault="00EE5642" w:rsidP="00EE5642">
      <w:pPr>
        <w:pStyle w:val="BodyText"/>
        <w:ind w:left="549"/>
        <w:jc w:val="thaiDistribute"/>
        <w:rPr>
          <w:rFonts w:asciiTheme="minorHAnsi" w:hAnsiTheme="minorHAnsi" w:cstheme="minorHAnsi"/>
          <w:sz w:val="22"/>
          <w:szCs w:val="22"/>
        </w:rPr>
      </w:pPr>
      <w:r w:rsidRPr="0015341E">
        <w:rPr>
          <w:rFonts w:asciiTheme="minorHAnsi" w:hAnsiTheme="minorHAnsi" w:cstheme="minorHAnsi"/>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4525077" w14:textId="21278A16" w:rsidR="00C953A4" w:rsidRDefault="00C953A4">
      <w:pPr>
        <w:rPr>
          <w:rFonts w:asciiTheme="minorHAnsi" w:hAnsiTheme="minorHAnsi" w:cstheme="minorHAnsi"/>
          <w:color w:val="000000"/>
          <w:sz w:val="22"/>
          <w:szCs w:val="22"/>
        </w:rPr>
      </w:pPr>
    </w:p>
    <w:p w14:paraId="3CC6B78A" w14:textId="77777777" w:rsidR="00AA3137" w:rsidRPr="0015341E" w:rsidRDefault="00AA3137"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Impairment of financial assets</w:t>
      </w:r>
    </w:p>
    <w:p w14:paraId="14C86CC8" w14:textId="77777777" w:rsidR="00050D2B" w:rsidRPr="0015341E" w:rsidRDefault="00050D2B" w:rsidP="00503CC3">
      <w:pPr>
        <w:ind w:left="540"/>
        <w:rPr>
          <w:rFonts w:asciiTheme="minorHAnsi" w:eastAsia="Arial Unicode MS" w:hAnsiTheme="minorHAnsi" w:cstheme="minorHAnsi"/>
          <w:sz w:val="22"/>
          <w:szCs w:val="22"/>
        </w:rPr>
      </w:pPr>
    </w:p>
    <w:p w14:paraId="2F5761B4" w14:textId="6107A227" w:rsidR="00FD21B9" w:rsidRPr="0015341E" w:rsidRDefault="00FD21B9" w:rsidP="00FD21B9">
      <w:pPr>
        <w:tabs>
          <w:tab w:val="left" w:pos="540"/>
        </w:tabs>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The Group recognises allowances for expected credit losses (ECLs) on financial assets measured at amortised cost (including cash and cash equivalents, trade receivables and other receivables, loans to others and related parties)</w:t>
      </w:r>
      <w:r w:rsidR="006A4D12">
        <w:rPr>
          <w:rFonts w:asciiTheme="minorHAnsi" w:hAnsiTheme="minorHAnsi" w:cstheme="minorHAnsi"/>
          <w:color w:val="000000"/>
          <w:sz w:val="22"/>
          <w:szCs w:val="22"/>
        </w:rPr>
        <w:t>,</w:t>
      </w:r>
      <w:r w:rsidR="00425F1C" w:rsidRPr="00425F1C">
        <w:t xml:space="preserve"> </w:t>
      </w:r>
      <w:r w:rsidR="00425F1C" w:rsidRPr="00425F1C">
        <w:rPr>
          <w:rFonts w:asciiTheme="minorHAnsi" w:hAnsiTheme="minorHAnsi" w:cstheme="minorHAnsi"/>
          <w:color w:val="000000"/>
          <w:sz w:val="22"/>
          <w:szCs w:val="22"/>
        </w:rPr>
        <w:t>debt investments measured at FVOCI, contract assets, lease receivables, and loan commitments issued which are not measured at FVTPL.</w:t>
      </w:r>
    </w:p>
    <w:p w14:paraId="464BF541" w14:textId="77777777" w:rsidR="00FD21B9" w:rsidRPr="0015341E" w:rsidRDefault="00FD21B9" w:rsidP="00FD21B9">
      <w:pPr>
        <w:rPr>
          <w:rFonts w:asciiTheme="minorHAnsi" w:hAnsiTheme="minorHAnsi" w:cstheme="minorHAnsi"/>
          <w:color w:val="000000"/>
          <w:sz w:val="22"/>
          <w:szCs w:val="22"/>
        </w:rPr>
      </w:pPr>
    </w:p>
    <w:p w14:paraId="6B0CA7A9" w14:textId="77777777" w:rsidR="00FD21B9" w:rsidRPr="0015341E" w:rsidRDefault="00FD21B9" w:rsidP="00FD21B9">
      <w:pPr>
        <w:ind w:left="540"/>
        <w:jc w:val="thaiDistribute"/>
        <w:rPr>
          <w:rFonts w:asciiTheme="minorHAnsi" w:hAnsiTheme="minorHAnsi" w:cstheme="minorHAnsi"/>
          <w:i/>
          <w:iCs/>
          <w:color w:val="000000"/>
          <w:sz w:val="22"/>
          <w:szCs w:val="22"/>
        </w:rPr>
      </w:pPr>
      <w:r w:rsidRPr="0015341E">
        <w:rPr>
          <w:rFonts w:asciiTheme="minorHAnsi" w:hAnsiTheme="minorHAnsi" w:cstheme="minorHAnsi"/>
          <w:i/>
          <w:iCs/>
          <w:color w:val="000000"/>
          <w:sz w:val="22"/>
          <w:szCs w:val="22"/>
        </w:rPr>
        <w:t>Measurement of ECLs</w:t>
      </w:r>
    </w:p>
    <w:p w14:paraId="5F88F18F" w14:textId="77777777" w:rsidR="00FD21B9" w:rsidRPr="0015341E" w:rsidRDefault="00FD21B9" w:rsidP="00FD21B9">
      <w:pPr>
        <w:ind w:left="540"/>
        <w:jc w:val="thaiDistribute"/>
        <w:rPr>
          <w:rFonts w:asciiTheme="minorHAnsi" w:hAnsiTheme="minorHAnsi" w:cstheme="minorHAnsi"/>
          <w:color w:val="000000"/>
          <w:sz w:val="22"/>
          <w:szCs w:val="22"/>
        </w:rPr>
      </w:pPr>
    </w:p>
    <w:p w14:paraId="23A7DBD5" w14:textId="77777777" w:rsidR="00FD21B9" w:rsidRPr="0015341E" w:rsidRDefault="00FD21B9" w:rsidP="00FD21B9">
      <w:pPr>
        <w:ind w:left="540"/>
        <w:jc w:val="thaiDistribute"/>
        <w:rPr>
          <w:rFonts w:asciiTheme="minorHAnsi" w:eastAsia="Calibri" w:hAnsiTheme="minorHAnsi" w:cstheme="minorHAnsi"/>
          <w:b/>
          <w:bCs/>
          <w:color w:val="0000FF"/>
          <w:sz w:val="22"/>
          <w:szCs w:val="22"/>
        </w:rPr>
      </w:pPr>
      <w:r w:rsidRPr="0015341E">
        <w:rPr>
          <w:rFonts w:asciiTheme="minorHAnsi" w:hAnsiTheme="minorHAnsi" w:cstheme="minorHAnsi"/>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1E37F582" w14:textId="6C099C30" w:rsidR="0015341E" w:rsidRDefault="0015341E">
      <w:pPr>
        <w:rPr>
          <w:rFonts w:asciiTheme="minorHAnsi" w:eastAsia="Arial Unicode MS" w:hAnsiTheme="minorHAnsi" w:cstheme="minorHAnsi"/>
          <w:sz w:val="22"/>
          <w:szCs w:val="22"/>
        </w:rPr>
      </w:pPr>
    </w:p>
    <w:p w14:paraId="1C1C33F9" w14:textId="77777777" w:rsidR="00286D71" w:rsidRPr="0015341E" w:rsidRDefault="00286D71" w:rsidP="00286D71">
      <w:pPr>
        <w:autoSpaceDE w:val="0"/>
        <w:autoSpaceDN w:val="0"/>
        <w:adjustRightInd w:val="0"/>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ECLs are measured on either of the following bases:</w:t>
      </w:r>
    </w:p>
    <w:p w14:paraId="010291C1" w14:textId="24D8D2E3" w:rsidR="00286D71" w:rsidRPr="0015341E" w:rsidRDefault="00286D71" w:rsidP="00F46516">
      <w:pPr>
        <w:autoSpaceDE w:val="0"/>
        <w:autoSpaceDN w:val="0"/>
        <w:adjustRightInd w:val="0"/>
        <w:ind w:left="720" w:hanging="18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 xml:space="preserve">- </w:t>
      </w:r>
      <w:r w:rsidR="00F46516">
        <w:rPr>
          <w:rFonts w:asciiTheme="minorHAnsi" w:hAnsiTheme="minorHAnsi" w:cstheme="minorHAnsi"/>
          <w:color w:val="000000"/>
          <w:sz w:val="22"/>
          <w:szCs w:val="22"/>
        </w:rPr>
        <w:tab/>
      </w:r>
      <w:r w:rsidR="00646D17">
        <w:rPr>
          <w:rFonts w:asciiTheme="minorHAnsi" w:hAnsiTheme="minorHAnsi" w:cstheme="minorHAnsi"/>
          <w:color w:val="000000"/>
          <w:sz w:val="22"/>
          <w:szCs w:val="22"/>
        </w:rPr>
        <w:t>24</w:t>
      </w:r>
      <w:r w:rsidRPr="0015341E">
        <w:rPr>
          <w:rFonts w:asciiTheme="minorHAnsi" w:hAnsiTheme="minorHAnsi" w:cstheme="minorHAnsi"/>
          <w:color w:val="000000"/>
          <w:sz w:val="22"/>
          <w:szCs w:val="22"/>
        </w:rPr>
        <w:t>-month ECLs: these are losses that are expected to result from possible default events within the</w:t>
      </w:r>
      <w:r w:rsidR="00F46516">
        <w:rPr>
          <w:rFonts w:asciiTheme="minorHAnsi" w:hAnsiTheme="minorHAnsi" w:cstheme="minorHAnsi"/>
          <w:color w:val="000000"/>
          <w:sz w:val="22"/>
          <w:szCs w:val="22"/>
        </w:rPr>
        <w:br/>
      </w:r>
      <w:r w:rsidR="00646D17">
        <w:rPr>
          <w:rFonts w:asciiTheme="minorHAnsi" w:hAnsiTheme="minorHAnsi" w:cstheme="minorHAnsi"/>
          <w:color w:val="000000"/>
          <w:sz w:val="22"/>
          <w:szCs w:val="22"/>
        </w:rPr>
        <w:t>24</w:t>
      </w:r>
      <w:r w:rsidRPr="0015341E">
        <w:rPr>
          <w:rFonts w:asciiTheme="minorHAnsi" w:hAnsiTheme="minorHAnsi" w:cstheme="minorHAnsi"/>
          <w:color w:val="000000"/>
          <w:sz w:val="22"/>
          <w:szCs w:val="22"/>
        </w:rPr>
        <w:t xml:space="preserve"> months after the reporting date; or</w:t>
      </w:r>
    </w:p>
    <w:p w14:paraId="5A9E58BA" w14:textId="1EC82CF0" w:rsidR="00286D71" w:rsidRPr="0015341E" w:rsidRDefault="00286D71" w:rsidP="00994300">
      <w:pPr>
        <w:autoSpaceDE w:val="0"/>
        <w:autoSpaceDN w:val="0"/>
        <w:adjustRightInd w:val="0"/>
        <w:ind w:left="720" w:hanging="18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 xml:space="preserve">- </w:t>
      </w:r>
      <w:r w:rsidR="00F46516">
        <w:rPr>
          <w:rFonts w:asciiTheme="minorHAnsi" w:hAnsiTheme="minorHAnsi" w:cstheme="minorHAnsi"/>
          <w:color w:val="000000"/>
          <w:sz w:val="22"/>
          <w:szCs w:val="22"/>
        </w:rPr>
        <w:tab/>
      </w:r>
      <w:r w:rsidRPr="0015341E">
        <w:rPr>
          <w:rFonts w:asciiTheme="minorHAnsi" w:hAnsiTheme="minorHAnsi" w:cstheme="minorHAnsi"/>
          <w:color w:val="000000"/>
          <w:sz w:val="22"/>
          <w:szCs w:val="22"/>
        </w:rPr>
        <w:t>lifetime ECLs: these are losses that are expected to result from all possible default events over the</w:t>
      </w:r>
      <w:r w:rsidR="00994300">
        <w:rPr>
          <w:rFonts w:asciiTheme="minorHAnsi" w:hAnsiTheme="minorHAnsi" w:cstheme="minorHAnsi"/>
          <w:color w:val="000000"/>
          <w:sz w:val="22"/>
          <w:szCs w:val="22"/>
        </w:rPr>
        <w:br/>
      </w:r>
      <w:r w:rsidRPr="0015341E">
        <w:rPr>
          <w:rFonts w:asciiTheme="minorHAnsi" w:hAnsiTheme="minorHAnsi" w:cstheme="minorHAnsi"/>
          <w:color w:val="000000"/>
          <w:sz w:val="22"/>
          <w:szCs w:val="22"/>
        </w:rPr>
        <w:t>expected lives of a financial instrument.</w:t>
      </w:r>
    </w:p>
    <w:p w14:paraId="07BEB995" w14:textId="77777777" w:rsidR="00286D71" w:rsidRPr="0015341E" w:rsidRDefault="00286D71" w:rsidP="00286D71">
      <w:pPr>
        <w:autoSpaceDE w:val="0"/>
        <w:autoSpaceDN w:val="0"/>
        <w:adjustRightInd w:val="0"/>
        <w:ind w:left="540"/>
        <w:rPr>
          <w:rFonts w:asciiTheme="minorHAnsi" w:hAnsiTheme="minorHAnsi" w:cstheme="minorHAnsi"/>
          <w:color w:val="000000"/>
          <w:sz w:val="22"/>
          <w:szCs w:val="22"/>
        </w:rPr>
      </w:pPr>
    </w:p>
    <w:p w14:paraId="3AE2382F" w14:textId="77777777" w:rsidR="00286D71" w:rsidRPr="0015341E" w:rsidRDefault="00286D71" w:rsidP="00286D71">
      <w:pPr>
        <w:autoSpaceDE w:val="0"/>
        <w:autoSpaceDN w:val="0"/>
        <w:adjustRightInd w:val="0"/>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3923F9D" w14:textId="77777777" w:rsidR="00286D71" w:rsidRPr="0015341E" w:rsidRDefault="00286D71" w:rsidP="00286D71">
      <w:pPr>
        <w:autoSpaceDE w:val="0"/>
        <w:autoSpaceDN w:val="0"/>
        <w:adjustRightInd w:val="0"/>
        <w:ind w:left="540"/>
        <w:jc w:val="thaiDistribute"/>
        <w:rPr>
          <w:rFonts w:asciiTheme="minorHAnsi" w:hAnsiTheme="minorHAnsi" w:cstheme="minorHAnsi"/>
          <w:color w:val="000000"/>
          <w:sz w:val="22"/>
          <w:szCs w:val="22"/>
        </w:rPr>
      </w:pPr>
    </w:p>
    <w:p w14:paraId="6C9F2A06" w14:textId="32F1E1A9" w:rsidR="00286D71" w:rsidRPr="0015341E" w:rsidRDefault="00286D71" w:rsidP="00286D71">
      <w:pPr>
        <w:autoSpaceDE w:val="0"/>
        <w:autoSpaceDN w:val="0"/>
        <w:adjustRightInd w:val="0"/>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 xml:space="preserve">Loss allowances for all other financial instruments, the Group recognises ECLs equal to </w:t>
      </w:r>
      <w:r w:rsidR="00646D17">
        <w:rPr>
          <w:rFonts w:asciiTheme="minorHAnsi" w:hAnsiTheme="minorHAnsi" w:cstheme="minorHAnsi"/>
          <w:color w:val="000000"/>
          <w:sz w:val="22"/>
          <w:szCs w:val="22"/>
        </w:rPr>
        <w:t>24</w:t>
      </w:r>
      <w:r w:rsidRPr="0015341E">
        <w:rPr>
          <w:rFonts w:asciiTheme="minorHAnsi" w:hAnsiTheme="minorHAnsi" w:cstheme="minorHAnsi"/>
          <w:color w:val="000000"/>
          <w:sz w:val="22"/>
          <w:szCs w:val="22"/>
        </w:rPr>
        <w:t>-month ECLs unless there has been a significant increase in credit risk of the financial instrument since initial recognition or credit-impaired financial assets, in which case the loss allowance is measured at an amount equal to lifetime ECLs.</w:t>
      </w:r>
    </w:p>
    <w:p w14:paraId="311C06AA" w14:textId="77777777" w:rsidR="00286D71" w:rsidRPr="0015341E" w:rsidRDefault="00286D71" w:rsidP="00286D71">
      <w:pPr>
        <w:autoSpaceDE w:val="0"/>
        <w:autoSpaceDN w:val="0"/>
        <w:adjustRightInd w:val="0"/>
        <w:ind w:left="540"/>
        <w:jc w:val="thaiDistribute"/>
        <w:rPr>
          <w:rFonts w:asciiTheme="minorHAnsi" w:hAnsiTheme="minorHAnsi" w:cstheme="minorHAnsi"/>
          <w:color w:val="000000"/>
          <w:sz w:val="22"/>
          <w:szCs w:val="22"/>
        </w:rPr>
      </w:pPr>
    </w:p>
    <w:p w14:paraId="1B38838C" w14:textId="77777777" w:rsidR="00286D71" w:rsidRPr="0015341E" w:rsidRDefault="00286D71" w:rsidP="00286D71">
      <w:pPr>
        <w:autoSpaceDE w:val="0"/>
        <w:autoSpaceDN w:val="0"/>
        <w:adjustRightInd w:val="0"/>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The maximum period considered when estimating ECLs is the maximum contractual period over which the Group is exposed to credit risk.</w:t>
      </w:r>
    </w:p>
    <w:p w14:paraId="621B58E4" w14:textId="77777777" w:rsidR="00286D71" w:rsidRPr="0015341E" w:rsidRDefault="00286D71" w:rsidP="00286D71">
      <w:pPr>
        <w:pStyle w:val="BodyText"/>
        <w:ind w:left="549"/>
        <w:jc w:val="thaiDistribute"/>
        <w:rPr>
          <w:rFonts w:asciiTheme="minorHAnsi" w:hAnsiTheme="minorHAnsi" w:cstheme="minorHAnsi"/>
          <w:sz w:val="22"/>
          <w:szCs w:val="22"/>
        </w:rPr>
      </w:pPr>
    </w:p>
    <w:p w14:paraId="4E2E0429" w14:textId="77777777" w:rsidR="00286D71" w:rsidRPr="0015341E" w:rsidRDefault="00286D71" w:rsidP="00286D71">
      <w:pPr>
        <w:tabs>
          <w:tab w:val="left" w:pos="540"/>
        </w:tabs>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566270DC" w14:textId="77777777" w:rsidR="00286D71" w:rsidRPr="0015341E" w:rsidRDefault="00286D71" w:rsidP="00286D71">
      <w:pPr>
        <w:ind w:left="540"/>
        <w:jc w:val="thaiDistribute"/>
        <w:rPr>
          <w:rFonts w:asciiTheme="minorHAnsi" w:hAnsiTheme="minorHAnsi" w:cstheme="minorHAnsi"/>
          <w:color w:val="000000"/>
          <w:sz w:val="22"/>
          <w:szCs w:val="22"/>
        </w:rPr>
      </w:pPr>
    </w:p>
    <w:p w14:paraId="19908B34" w14:textId="77777777" w:rsidR="00286D71" w:rsidRPr="0015341E" w:rsidRDefault="00286D71" w:rsidP="00286D71">
      <w:pPr>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The Group considers a financial asset to be in default when:</w:t>
      </w:r>
    </w:p>
    <w:p w14:paraId="59391737" w14:textId="77777777" w:rsidR="00286D71" w:rsidRPr="0015341E" w:rsidRDefault="00286D71" w:rsidP="008202FC">
      <w:pPr>
        <w:pStyle w:val="ListParagraph"/>
        <w:numPr>
          <w:ilvl w:val="0"/>
          <w:numId w:val="19"/>
        </w:numPr>
        <w:overflowPunct/>
        <w:autoSpaceDE/>
        <w:autoSpaceDN/>
        <w:adjustRightInd/>
        <w:ind w:left="900"/>
        <w:contextualSpacing/>
        <w:jc w:val="thaiDistribute"/>
        <w:textAlignment w:val="auto"/>
        <w:rPr>
          <w:rFonts w:asciiTheme="minorHAnsi" w:hAnsiTheme="minorHAnsi" w:cstheme="minorHAnsi"/>
          <w:color w:val="000000"/>
          <w:sz w:val="22"/>
          <w:szCs w:val="22"/>
        </w:rPr>
      </w:pPr>
      <w:r w:rsidRPr="0015341E">
        <w:rPr>
          <w:rFonts w:asciiTheme="minorHAnsi" w:hAnsiTheme="minorHAnsi" w:cstheme="minorHAnsi"/>
          <w:color w:val="000000"/>
          <w:sz w:val="22"/>
          <w:szCs w:val="22"/>
        </w:rPr>
        <w:t>the debtor is unlikely to pay its credit obligations to the Group in full, without recourse by the Group to actions such as realising security (if any is held); or</w:t>
      </w:r>
    </w:p>
    <w:p w14:paraId="7E3C8433" w14:textId="77777777" w:rsidR="00286D71" w:rsidRPr="0015341E" w:rsidRDefault="00286D71" w:rsidP="008202FC">
      <w:pPr>
        <w:pStyle w:val="ListParagraph"/>
        <w:numPr>
          <w:ilvl w:val="0"/>
          <w:numId w:val="19"/>
        </w:numPr>
        <w:overflowPunct/>
        <w:autoSpaceDE/>
        <w:autoSpaceDN/>
        <w:adjustRightInd/>
        <w:ind w:left="900"/>
        <w:contextualSpacing/>
        <w:jc w:val="thaiDistribute"/>
        <w:textAlignment w:val="auto"/>
        <w:rPr>
          <w:rFonts w:asciiTheme="minorHAnsi" w:hAnsiTheme="minorHAnsi" w:cstheme="minorHAnsi"/>
          <w:color w:val="000000"/>
          <w:sz w:val="22"/>
          <w:szCs w:val="22"/>
        </w:rPr>
      </w:pPr>
      <w:r w:rsidRPr="0015341E">
        <w:rPr>
          <w:rFonts w:asciiTheme="minorHAnsi" w:hAnsiTheme="minorHAnsi" w:cstheme="minorHAnsi"/>
          <w:color w:val="000000"/>
          <w:sz w:val="22"/>
          <w:szCs w:val="22"/>
        </w:rPr>
        <w:t>the financial asset is more than 90 days past due.</w:t>
      </w:r>
    </w:p>
    <w:p w14:paraId="488DB48A" w14:textId="5114ADA9" w:rsidR="00286D71" w:rsidRPr="0015341E" w:rsidRDefault="00286D71" w:rsidP="00286D71">
      <w:pPr>
        <w:autoSpaceDE w:val="0"/>
        <w:autoSpaceDN w:val="0"/>
        <w:adjustRightInd w:val="0"/>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7F53F88E" w14:textId="77777777" w:rsidR="00286D71" w:rsidRPr="0015341E" w:rsidRDefault="00286D71" w:rsidP="00286D71">
      <w:pPr>
        <w:ind w:left="540"/>
        <w:jc w:val="thaiDistribute"/>
        <w:rPr>
          <w:rFonts w:asciiTheme="minorHAnsi" w:hAnsiTheme="minorHAnsi" w:cstheme="minorHAnsi"/>
          <w:color w:val="000000"/>
          <w:sz w:val="22"/>
          <w:szCs w:val="22"/>
        </w:rPr>
      </w:pPr>
    </w:p>
    <w:p w14:paraId="53736B67" w14:textId="77777777" w:rsidR="00286D71" w:rsidRPr="0015341E" w:rsidRDefault="00286D71" w:rsidP="00286D71">
      <w:pPr>
        <w:autoSpaceDE w:val="0"/>
        <w:autoSpaceDN w:val="0"/>
        <w:adjustRightInd w:val="0"/>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0DEC262A" w14:textId="77777777" w:rsidR="00286D71" w:rsidRPr="0015341E" w:rsidRDefault="00286D71" w:rsidP="00286D71">
      <w:pPr>
        <w:pStyle w:val="ListParagraph"/>
        <w:spacing w:line="240" w:lineRule="atLeast"/>
        <w:ind w:left="540"/>
        <w:rPr>
          <w:rFonts w:asciiTheme="minorHAnsi" w:hAnsiTheme="minorHAnsi" w:cstheme="minorHAnsi"/>
          <w:i/>
          <w:iCs/>
          <w:color w:val="000000"/>
          <w:sz w:val="22"/>
          <w:szCs w:val="22"/>
        </w:rPr>
      </w:pPr>
    </w:p>
    <w:p w14:paraId="3780C145" w14:textId="77777777" w:rsidR="00286D71" w:rsidRPr="0015341E" w:rsidRDefault="00286D71" w:rsidP="00286D71">
      <w:pPr>
        <w:pStyle w:val="ListParagraph"/>
        <w:spacing w:line="240" w:lineRule="atLeast"/>
        <w:ind w:left="540"/>
        <w:rPr>
          <w:rFonts w:asciiTheme="minorHAnsi" w:hAnsiTheme="minorHAnsi" w:cstheme="minorHAnsi"/>
          <w:i/>
          <w:iCs/>
          <w:color w:val="000000"/>
          <w:sz w:val="22"/>
          <w:szCs w:val="22"/>
        </w:rPr>
      </w:pPr>
      <w:r w:rsidRPr="0015341E">
        <w:rPr>
          <w:rFonts w:asciiTheme="minorHAnsi" w:hAnsiTheme="minorHAnsi" w:cstheme="minorHAnsi"/>
          <w:i/>
          <w:iCs/>
          <w:color w:val="000000"/>
          <w:sz w:val="22"/>
          <w:szCs w:val="22"/>
        </w:rPr>
        <w:t xml:space="preserve">Credit-impaired financial assets </w:t>
      </w:r>
    </w:p>
    <w:p w14:paraId="61834DC1" w14:textId="77777777" w:rsidR="00286D71" w:rsidRPr="0015341E" w:rsidRDefault="00286D71" w:rsidP="00286D71">
      <w:pPr>
        <w:pStyle w:val="ListParagraph"/>
        <w:spacing w:line="240" w:lineRule="atLeast"/>
        <w:ind w:left="540"/>
        <w:rPr>
          <w:rFonts w:asciiTheme="minorHAnsi" w:hAnsiTheme="minorHAnsi" w:cstheme="minorHAnsi"/>
          <w:color w:val="000000"/>
          <w:sz w:val="22"/>
          <w:szCs w:val="22"/>
        </w:rPr>
      </w:pPr>
    </w:p>
    <w:p w14:paraId="054ACF37" w14:textId="77777777" w:rsidR="00286D71" w:rsidRPr="0015341E" w:rsidRDefault="00286D71" w:rsidP="00286D71">
      <w:pPr>
        <w:pStyle w:val="ListParagraph"/>
        <w:ind w:left="540"/>
        <w:jc w:val="both"/>
        <w:rPr>
          <w:rFonts w:asciiTheme="minorHAnsi" w:eastAsia="Calibri" w:hAnsiTheme="minorHAnsi" w:cstheme="minorHAnsi"/>
          <w:b/>
          <w:bCs/>
          <w:color w:val="0000FF"/>
          <w:sz w:val="22"/>
          <w:szCs w:val="22"/>
        </w:rPr>
      </w:pPr>
      <w:r w:rsidRPr="0015341E">
        <w:rPr>
          <w:rFonts w:asciiTheme="minorHAnsi" w:hAnsiTheme="minorHAnsi" w:cstheme="minorHAnsi"/>
          <w:color w:val="000000"/>
          <w:sz w:val="22"/>
          <w:szCs w:val="22"/>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64F291A0" w14:textId="1027D641" w:rsidR="00763B8B" w:rsidRDefault="00763B8B">
      <w:pPr>
        <w:rPr>
          <w:rFonts w:asciiTheme="minorHAnsi" w:hAnsiTheme="minorHAnsi" w:cstheme="minorHAnsi"/>
          <w:i/>
          <w:iCs/>
          <w:color w:val="000000"/>
          <w:sz w:val="22"/>
          <w:szCs w:val="22"/>
        </w:rPr>
      </w:pPr>
    </w:p>
    <w:p w14:paraId="749D925D" w14:textId="5022DFDA" w:rsidR="00286D71" w:rsidRPr="0015341E" w:rsidRDefault="00286D71" w:rsidP="00286D71">
      <w:pPr>
        <w:pStyle w:val="ListParagraph"/>
        <w:spacing w:line="240" w:lineRule="atLeast"/>
        <w:ind w:left="540"/>
        <w:rPr>
          <w:rFonts w:asciiTheme="minorHAnsi" w:hAnsiTheme="minorHAnsi" w:cstheme="minorHAnsi"/>
          <w:color w:val="000000"/>
          <w:sz w:val="22"/>
          <w:szCs w:val="22"/>
        </w:rPr>
      </w:pPr>
      <w:r w:rsidRPr="0015341E">
        <w:rPr>
          <w:rFonts w:asciiTheme="minorHAnsi" w:hAnsiTheme="minorHAnsi" w:cstheme="minorHAnsi"/>
          <w:i/>
          <w:iCs/>
          <w:color w:val="000000"/>
          <w:sz w:val="22"/>
          <w:szCs w:val="22"/>
        </w:rPr>
        <w:t>Write-off</w:t>
      </w:r>
    </w:p>
    <w:p w14:paraId="5C04EEF9" w14:textId="77777777" w:rsidR="00286D71" w:rsidRPr="0015341E" w:rsidRDefault="00286D71" w:rsidP="00286D71">
      <w:pPr>
        <w:pStyle w:val="ListParagraph"/>
        <w:spacing w:line="240" w:lineRule="atLeast"/>
        <w:ind w:left="540"/>
        <w:rPr>
          <w:rFonts w:asciiTheme="minorHAnsi" w:hAnsiTheme="minorHAnsi" w:cstheme="minorHAnsi"/>
          <w:color w:val="000000"/>
          <w:sz w:val="22"/>
          <w:szCs w:val="22"/>
        </w:rPr>
      </w:pPr>
    </w:p>
    <w:p w14:paraId="2744F949" w14:textId="2E33A55D" w:rsidR="00536EE4" w:rsidRDefault="00286D71" w:rsidP="00763B8B">
      <w:pPr>
        <w:pStyle w:val="BodyText"/>
        <w:ind w:left="549"/>
        <w:jc w:val="thaiDistribute"/>
        <w:rPr>
          <w:rFonts w:asciiTheme="minorHAnsi" w:eastAsia="Arial Unicode MS" w:hAnsiTheme="minorHAnsi" w:cstheme="minorBidi"/>
          <w:sz w:val="22"/>
          <w:szCs w:val="22"/>
        </w:rPr>
      </w:pPr>
      <w:r w:rsidRPr="0015341E">
        <w:rPr>
          <w:rFonts w:asciiTheme="minorHAnsi" w:hAnsiTheme="minorHAnsi" w:cstheme="minorHAnsi"/>
          <w:sz w:val="22"/>
          <w:szCs w:val="22"/>
        </w:rPr>
        <w:t>The gross carrying amount of a financial asset is written off when the Group has no reasonable expectations of recovering.</w:t>
      </w:r>
      <w:r w:rsidRPr="0015341E">
        <w:rPr>
          <w:rFonts w:asciiTheme="minorHAnsi" w:hAnsiTheme="minorHAnsi" w:cstheme="minorHAnsi"/>
          <w:sz w:val="22"/>
          <w:szCs w:val="22"/>
          <w:cs/>
        </w:rPr>
        <w:t xml:space="preserve"> </w:t>
      </w:r>
      <w:r w:rsidRPr="0015341E">
        <w:rPr>
          <w:rFonts w:asciiTheme="minorHAnsi" w:hAnsiTheme="minorHAnsi" w:cstheme="minorHAnsi"/>
          <w:sz w:val="22"/>
          <w:szCs w:val="22"/>
        </w:rPr>
        <w:t>Subsequent recoveries of an asset that was previously written off, are recognised as a reversal</w:t>
      </w:r>
      <w:r w:rsidRPr="0015341E">
        <w:rPr>
          <w:rFonts w:asciiTheme="minorHAnsi" w:hAnsiTheme="minorHAnsi" w:cstheme="minorHAnsi"/>
          <w:sz w:val="22"/>
          <w:szCs w:val="22"/>
          <w:cs/>
        </w:rPr>
        <w:t xml:space="preserve"> </w:t>
      </w:r>
      <w:r w:rsidRPr="0015341E">
        <w:rPr>
          <w:rFonts w:asciiTheme="minorHAnsi" w:hAnsiTheme="minorHAnsi" w:cstheme="minorHAnsi"/>
          <w:sz w:val="22"/>
          <w:szCs w:val="22"/>
        </w:rPr>
        <w:t>of impairment in profit or loss in the period in which the recovery occurs.</w:t>
      </w:r>
      <w:bookmarkEnd w:id="4"/>
    </w:p>
    <w:p w14:paraId="6C4AA961" w14:textId="77777777" w:rsidR="00763B8B" w:rsidRPr="00763B8B" w:rsidRDefault="00763B8B" w:rsidP="00763B8B">
      <w:pPr>
        <w:pStyle w:val="BodyText"/>
        <w:ind w:left="549"/>
        <w:jc w:val="thaiDistribute"/>
        <w:rPr>
          <w:rFonts w:asciiTheme="minorHAnsi" w:hAnsiTheme="minorHAnsi" w:cstheme="minorBidi"/>
          <w:sz w:val="22"/>
          <w:szCs w:val="22"/>
        </w:rPr>
      </w:pPr>
    </w:p>
    <w:p w14:paraId="4A422317" w14:textId="77777777" w:rsidR="007D30CD" w:rsidRPr="0015341E" w:rsidRDefault="007D30CD" w:rsidP="008202FC">
      <w:pPr>
        <w:pStyle w:val="Heading2"/>
        <w:numPr>
          <w:ilvl w:val="1"/>
          <w:numId w:val="13"/>
        </w:numPr>
        <w:ind w:left="549" w:hanging="549"/>
        <w:jc w:val="thaiDistribute"/>
        <w:rPr>
          <w:rFonts w:asciiTheme="minorHAnsi" w:hAnsiTheme="minorHAnsi" w:cstheme="minorHAnsi"/>
        </w:rPr>
      </w:pPr>
      <w:bookmarkStart w:id="5" w:name="_Hlk124418828"/>
      <w:r w:rsidRPr="0015341E">
        <w:rPr>
          <w:rFonts w:asciiTheme="minorHAnsi" w:hAnsiTheme="minorHAnsi" w:cstheme="minorHAnsi"/>
        </w:rPr>
        <w:t>Impairment of non-financial assets</w:t>
      </w:r>
    </w:p>
    <w:p w14:paraId="5B64AD0A" w14:textId="77777777" w:rsidR="00C81C7A" w:rsidRPr="0015341E" w:rsidRDefault="00C81C7A" w:rsidP="00503CC3">
      <w:pPr>
        <w:ind w:left="540"/>
        <w:rPr>
          <w:rFonts w:asciiTheme="minorHAnsi" w:eastAsia="Arial Unicode MS" w:hAnsiTheme="minorHAnsi" w:cstheme="minorHAnsi"/>
          <w:sz w:val="22"/>
          <w:szCs w:val="22"/>
        </w:rPr>
      </w:pPr>
    </w:p>
    <w:p w14:paraId="6D3387DF" w14:textId="7ACB64B0" w:rsidR="005608B8" w:rsidRPr="0015341E" w:rsidRDefault="005608B8" w:rsidP="005608B8">
      <w:pPr>
        <w:pStyle w:val="BodyText"/>
        <w:ind w:left="540"/>
        <w:rPr>
          <w:rFonts w:asciiTheme="minorHAnsi" w:hAnsiTheme="minorHAnsi" w:cstheme="minorHAnsi"/>
          <w:sz w:val="22"/>
          <w:szCs w:val="22"/>
        </w:rPr>
      </w:pPr>
      <w:r w:rsidRPr="0015341E">
        <w:rPr>
          <w:rFonts w:asciiTheme="minorHAnsi" w:hAnsiTheme="minorHAnsi" w:cstheme="minorHAnsi"/>
          <w:sz w:val="22"/>
          <w:szCs w:val="22"/>
        </w:rPr>
        <w:t>The carrying amounts of the Group</w:t>
      </w:r>
      <w:r w:rsidRPr="0015341E" w:rsidDel="00A1677E">
        <w:rPr>
          <w:rFonts w:asciiTheme="minorHAnsi" w:hAnsiTheme="minorHAnsi" w:cstheme="minorHAnsi"/>
          <w:sz w:val="22"/>
          <w:szCs w:val="22"/>
        </w:rPr>
        <w:t xml:space="preserve"> </w:t>
      </w:r>
      <w:r w:rsidRPr="0015341E">
        <w:rPr>
          <w:rFonts w:asciiTheme="minorHAnsi" w:hAnsiTheme="minorHAnsi" w:cstheme="minorHAnsi"/>
          <w:sz w:val="22"/>
          <w:szCs w:val="22"/>
        </w:rPr>
        <w:t>assets are reviewed at each reporting date to determine whether there is any indication of impairment. If any such indication exists, the assets’ recoverable amounts are estimated.</w:t>
      </w:r>
    </w:p>
    <w:p w14:paraId="6CF06281" w14:textId="77777777" w:rsidR="005608B8" w:rsidRPr="0015341E" w:rsidRDefault="005608B8" w:rsidP="005608B8">
      <w:pPr>
        <w:pStyle w:val="BodyText"/>
        <w:ind w:left="540"/>
        <w:rPr>
          <w:rFonts w:asciiTheme="minorHAnsi" w:hAnsiTheme="minorHAnsi" w:cstheme="minorHAnsi"/>
          <w:sz w:val="22"/>
          <w:szCs w:val="22"/>
        </w:rPr>
      </w:pPr>
    </w:p>
    <w:p w14:paraId="5CFFEFAA" w14:textId="0EFB2C47" w:rsidR="005608B8" w:rsidRPr="0015341E" w:rsidRDefault="005608B8" w:rsidP="005608B8">
      <w:pPr>
        <w:pStyle w:val="BodyText"/>
        <w:ind w:left="540"/>
        <w:rPr>
          <w:rFonts w:asciiTheme="minorHAnsi" w:hAnsiTheme="minorHAnsi" w:cstheme="minorHAnsi"/>
          <w:sz w:val="22"/>
          <w:szCs w:val="22"/>
        </w:rPr>
      </w:pPr>
      <w:r w:rsidRPr="0015341E">
        <w:rPr>
          <w:rFonts w:asciiTheme="minorHAnsi" w:hAnsiTheme="minorHAnsi" w:cstheme="minorHAnsi"/>
          <w:sz w:val="22"/>
          <w:szCs w:val="22"/>
        </w:rPr>
        <w:t>An impairment loss is recognised</w:t>
      </w:r>
      <w:r w:rsidRPr="0015341E">
        <w:rPr>
          <w:rFonts w:asciiTheme="minorHAnsi" w:hAnsiTheme="minorHAnsi" w:cstheme="minorHAnsi"/>
          <w:sz w:val="22"/>
          <w:szCs w:val="22"/>
          <w:shd w:val="clear" w:color="auto" w:fill="FFFFFF"/>
        </w:rPr>
        <w:t xml:space="preserve"> if</w:t>
      </w:r>
      <w:r w:rsidRPr="0015341E">
        <w:rPr>
          <w:rFonts w:asciiTheme="minorHAnsi" w:hAnsiTheme="minorHAnsi" w:cstheme="minorHAnsi"/>
          <w:sz w:val="22"/>
          <w:szCs w:val="22"/>
        </w:rPr>
        <w:t xml:space="preserve"> the carrying amount of an asset or its cash-generating unit exceeds its recoverable amount. </w:t>
      </w:r>
      <w:r w:rsidR="00A1361B" w:rsidRPr="00A1361B">
        <w:rPr>
          <w:rFonts w:asciiTheme="minorHAnsi" w:hAnsiTheme="minorHAnsi" w:cstheme="minorHAnsi"/>
          <w:sz w:val="22"/>
          <w:szCs w:val="22"/>
        </w:rPr>
        <w:t>The impairment loss is recognised in profit or loss unless it reverses a previous revaluation credited to equity, in which case it is charged to equity</w:t>
      </w:r>
      <w:r w:rsidRPr="0015341E">
        <w:rPr>
          <w:rFonts w:asciiTheme="minorHAnsi" w:hAnsiTheme="minorHAnsi" w:cstheme="minorHAnsi"/>
          <w:sz w:val="22"/>
          <w:szCs w:val="22"/>
        </w:rPr>
        <w:t>.</w:t>
      </w:r>
    </w:p>
    <w:p w14:paraId="619A2FE3" w14:textId="77777777" w:rsidR="005608B8" w:rsidRPr="0015341E" w:rsidRDefault="005608B8" w:rsidP="005608B8">
      <w:pPr>
        <w:rPr>
          <w:rFonts w:asciiTheme="minorHAnsi" w:hAnsiTheme="minorHAnsi" w:cstheme="minorHAnsi"/>
          <w:i/>
          <w:iCs/>
          <w:sz w:val="22"/>
          <w:szCs w:val="22"/>
        </w:rPr>
      </w:pPr>
    </w:p>
    <w:p w14:paraId="732BFD37" w14:textId="77777777" w:rsidR="005608B8" w:rsidRPr="0015341E" w:rsidRDefault="005608B8" w:rsidP="005608B8">
      <w:pPr>
        <w:ind w:left="540"/>
        <w:rPr>
          <w:rFonts w:asciiTheme="minorHAnsi" w:hAnsiTheme="minorHAnsi" w:cstheme="minorHAnsi"/>
          <w:i/>
          <w:iCs/>
          <w:sz w:val="22"/>
          <w:szCs w:val="22"/>
        </w:rPr>
      </w:pPr>
      <w:r w:rsidRPr="0015341E">
        <w:rPr>
          <w:rFonts w:asciiTheme="minorHAnsi" w:hAnsiTheme="minorHAnsi" w:cstheme="minorHAnsi"/>
          <w:i/>
          <w:iCs/>
          <w:sz w:val="22"/>
          <w:szCs w:val="22"/>
        </w:rPr>
        <w:t>Calculation of recoverable amount</w:t>
      </w:r>
    </w:p>
    <w:p w14:paraId="799E1A71" w14:textId="77777777" w:rsidR="005608B8" w:rsidRPr="0015341E" w:rsidRDefault="005608B8" w:rsidP="005608B8">
      <w:pPr>
        <w:pStyle w:val="BodyText"/>
        <w:shd w:val="clear" w:color="auto" w:fill="FFFFFF"/>
        <w:rPr>
          <w:rFonts w:asciiTheme="minorHAnsi" w:hAnsiTheme="minorHAnsi" w:cstheme="minorHAnsi"/>
          <w:sz w:val="22"/>
          <w:szCs w:val="22"/>
        </w:rPr>
      </w:pPr>
    </w:p>
    <w:p w14:paraId="41695DCE" w14:textId="77777777" w:rsidR="005608B8" w:rsidRPr="0015341E" w:rsidRDefault="005608B8" w:rsidP="005608B8">
      <w:pPr>
        <w:pStyle w:val="BodyText"/>
        <w:shd w:val="clear" w:color="auto" w:fill="FFFFFF"/>
        <w:ind w:left="567"/>
        <w:rPr>
          <w:rFonts w:asciiTheme="minorHAnsi" w:hAnsiTheme="minorHAnsi" w:cstheme="minorHAnsi"/>
          <w:bCs/>
          <w:sz w:val="22"/>
          <w:szCs w:val="22"/>
        </w:rPr>
      </w:pPr>
      <w:r w:rsidRPr="0015341E">
        <w:rPr>
          <w:rFonts w:asciiTheme="minorHAnsi" w:hAnsiTheme="minorHAnsi" w:cstheme="minorHAnsi"/>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5341E">
        <w:rPr>
          <w:rFonts w:asciiTheme="minorHAnsi" w:hAnsiTheme="minorHAnsi" w:cstheme="minorHAnsi"/>
          <w:bCs/>
          <w:sz w:val="22"/>
          <w:szCs w:val="22"/>
        </w:rPr>
        <w:t>.</w:t>
      </w:r>
    </w:p>
    <w:p w14:paraId="45FF8FB9" w14:textId="77777777" w:rsidR="009C322F" w:rsidRPr="0015341E" w:rsidRDefault="009C322F" w:rsidP="008156B0">
      <w:pPr>
        <w:ind w:left="540"/>
        <w:rPr>
          <w:rFonts w:asciiTheme="minorHAnsi" w:hAnsiTheme="minorHAnsi" w:cstheme="minorHAnsi"/>
          <w:sz w:val="22"/>
          <w:szCs w:val="22"/>
        </w:rPr>
      </w:pPr>
    </w:p>
    <w:p w14:paraId="0239BED0" w14:textId="77777777" w:rsidR="005608B8" w:rsidRPr="0015341E" w:rsidRDefault="005608B8" w:rsidP="008156B0">
      <w:pPr>
        <w:ind w:left="540"/>
        <w:rPr>
          <w:rFonts w:asciiTheme="minorHAnsi" w:hAnsiTheme="minorHAnsi" w:cstheme="minorHAnsi"/>
          <w:bCs/>
          <w:i/>
          <w:iCs/>
          <w:sz w:val="22"/>
          <w:szCs w:val="22"/>
        </w:rPr>
      </w:pPr>
      <w:r w:rsidRPr="0015341E">
        <w:rPr>
          <w:rFonts w:asciiTheme="minorHAnsi" w:hAnsiTheme="minorHAnsi" w:cstheme="minorHAnsi"/>
          <w:bCs/>
          <w:i/>
          <w:iCs/>
          <w:sz w:val="22"/>
          <w:szCs w:val="22"/>
        </w:rPr>
        <w:t>Reversal of impairment</w:t>
      </w:r>
    </w:p>
    <w:p w14:paraId="7C59EA6F" w14:textId="77777777" w:rsidR="005608B8" w:rsidRPr="0015341E" w:rsidRDefault="005608B8" w:rsidP="005608B8">
      <w:pPr>
        <w:pStyle w:val="BodyText"/>
        <w:rPr>
          <w:rFonts w:asciiTheme="minorHAnsi" w:hAnsiTheme="minorHAnsi" w:cstheme="minorHAnsi"/>
          <w:sz w:val="22"/>
          <w:szCs w:val="22"/>
        </w:rPr>
      </w:pPr>
    </w:p>
    <w:p w14:paraId="16841B91" w14:textId="77777777" w:rsidR="005C131B" w:rsidRDefault="005608B8" w:rsidP="005608B8">
      <w:pPr>
        <w:pStyle w:val="BodyText"/>
        <w:ind w:left="567"/>
        <w:rPr>
          <w:rFonts w:asciiTheme="minorHAnsi" w:hAnsiTheme="minorHAnsi" w:cstheme="minorHAnsi"/>
          <w:sz w:val="22"/>
          <w:szCs w:val="22"/>
        </w:rPr>
      </w:pPr>
      <w:r w:rsidRPr="0015341E">
        <w:rPr>
          <w:rFonts w:asciiTheme="minorHAnsi" w:hAnsiTheme="minorHAnsi" w:cstheme="minorHAnsi"/>
          <w:sz w:val="22"/>
          <w:szCs w:val="22"/>
        </w:rPr>
        <w:t xml:space="preserve">Impairment losses recognised in prior periods in respect of other non-financial assets are assessed </w:t>
      </w:r>
      <w:r w:rsidRPr="0015341E">
        <w:rPr>
          <w:rFonts w:asciiTheme="minorHAnsi" w:hAnsiTheme="minorHAnsi" w:cstheme="minorHAnsi"/>
          <w:sz w:val="22"/>
          <w:szCs w:val="22"/>
        </w:rPr>
        <w:br/>
        <w:t xml:space="preserve">at each reporting date for any indications that the loss has decreased or no longer exists. </w:t>
      </w:r>
      <w:r w:rsidRPr="0015341E">
        <w:rPr>
          <w:rFonts w:asciiTheme="minorHAnsi" w:hAnsiTheme="minorHAnsi" w:cstheme="minorHAnsi"/>
          <w:sz w:val="22"/>
          <w:szCs w:val="22"/>
        </w:rPr>
        <w:br/>
        <w:t xml:space="preserve">An impairment loss is reversed if there has been a change in the estimates used to determine </w:t>
      </w:r>
      <w:r w:rsidRPr="0015341E">
        <w:rPr>
          <w:rFonts w:asciiTheme="minorHAnsi" w:hAnsiTheme="minorHAnsi" w:cstheme="minorHAnsi"/>
          <w:sz w:val="22"/>
          <w:szCs w:val="22"/>
        </w:rPr>
        <w:br/>
        <w:t xml:space="preserve">the recoverable amount.  An impairment loss is reversed only to the extent that the asset’s carrying amount does not exceed the carrying amount that would have been determined, net of depreciation or amortisation, if no impairment loss had been recognised. </w:t>
      </w:r>
    </w:p>
    <w:p w14:paraId="20838FFE" w14:textId="6D5CA71E" w:rsidR="005608B8" w:rsidRDefault="005608B8" w:rsidP="005608B8">
      <w:pPr>
        <w:pStyle w:val="BodyText"/>
        <w:ind w:left="567"/>
        <w:rPr>
          <w:rFonts w:asciiTheme="minorHAnsi" w:hAnsiTheme="minorHAnsi" w:cstheme="minorHAnsi"/>
          <w:color w:val="auto"/>
          <w:sz w:val="22"/>
          <w:szCs w:val="22"/>
        </w:rPr>
      </w:pPr>
      <w:r w:rsidRPr="00856CD3">
        <w:rPr>
          <w:rFonts w:asciiTheme="minorHAnsi" w:hAnsiTheme="minorHAnsi" w:cstheme="minorHAnsi"/>
          <w:color w:val="auto"/>
          <w:sz w:val="22"/>
          <w:szCs w:val="22"/>
        </w:rPr>
        <w:t xml:space="preserve"> </w:t>
      </w:r>
    </w:p>
    <w:bookmarkEnd w:id="5"/>
    <w:p w14:paraId="77B88599" w14:textId="77777777" w:rsidR="009C322F" w:rsidRDefault="009C322F">
      <w:pPr>
        <w:rPr>
          <w:rFonts w:asciiTheme="minorHAnsi" w:hAnsiTheme="minorHAnsi" w:cstheme="minorHAnsi"/>
          <w:sz w:val="22"/>
          <w:szCs w:val="22"/>
        </w:rPr>
      </w:pPr>
      <w:r>
        <w:rPr>
          <w:rFonts w:asciiTheme="minorHAnsi" w:hAnsiTheme="minorHAnsi" w:cstheme="minorHAnsi"/>
          <w:sz w:val="22"/>
          <w:szCs w:val="22"/>
        </w:rPr>
        <w:br w:type="page"/>
      </w:r>
    </w:p>
    <w:p w14:paraId="1E0B067E" w14:textId="77777777" w:rsidR="003F0215" w:rsidRPr="0015341E" w:rsidRDefault="003F0215"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 xml:space="preserve">Employee benefits </w:t>
      </w:r>
    </w:p>
    <w:p w14:paraId="5E70DD0B" w14:textId="77777777" w:rsidR="00B70AF3" w:rsidRPr="0015341E" w:rsidRDefault="00B70AF3" w:rsidP="00B70AF3">
      <w:pPr>
        <w:pStyle w:val="BodyText"/>
        <w:ind w:left="540"/>
        <w:rPr>
          <w:rFonts w:asciiTheme="minorHAnsi" w:hAnsiTheme="minorHAnsi" w:cstheme="minorHAnsi"/>
          <w:i/>
          <w:iCs/>
          <w:sz w:val="22"/>
          <w:szCs w:val="22"/>
        </w:rPr>
      </w:pPr>
    </w:p>
    <w:p w14:paraId="79BE3789" w14:textId="23CF2FFE" w:rsidR="00B70AF3" w:rsidRPr="0015341E" w:rsidRDefault="00B70AF3" w:rsidP="00B70AF3">
      <w:pPr>
        <w:pStyle w:val="BodyText"/>
        <w:ind w:left="540"/>
        <w:rPr>
          <w:rFonts w:asciiTheme="minorHAnsi" w:hAnsiTheme="minorHAnsi" w:cstheme="minorHAnsi"/>
          <w:i/>
          <w:iCs/>
          <w:sz w:val="22"/>
          <w:szCs w:val="22"/>
        </w:rPr>
      </w:pPr>
      <w:r w:rsidRPr="0015341E">
        <w:rPr>
          <w:rFonts w:asciiTheme="minorHAnsi" w:hAnsiTheme="minorHAnsi" w:cstheme="minorHAnsi"/>
          <w:i/>
          <w:iCs/>
          <w:sz w:val="22"/>
          <w:szCs w:val="22"/>
        </w:rPr>
        <w:t>Defined contribution plan</w:t>
      </w:r>
    </w:p>
    <w:p w14:paraId="11658D9D" w14:textId="77777777" w:rsidR="00B70AF3" w:rsidRPr="0015341E" w:rsidRDefault="00B70AF3" w:rsidP="00B70AF3">
      <w:pPr>
        <w:pStyle w:val="BodyText"/>
        <w:ind w:left="540"/>
        <w:rPr>
          <w:rFonts w:asciiTheme="minorHAnsi" w:hAnsiTheme="minorHAnsi" w:cstheme="minorHAnsi"/>
          <w:sz w:val="22"/>
          <w:szCs w:val="22"/>
        </w:rPr>
      </w:pPr>
    </w:p>
    <w:p w14:paraId="7FF689D6" w14:textId="77777777" w:rsidR="00B70AF3" w:rsidRPr="0015341E" w:rsidRDefault="00B70AF3" w:rsidP="00B70AF3">
      <w:pPr>
        <w:pStyle w:val="BodyText"/>
        <w:ind w:left="540"/>
        <w:rPr>
          <w:rFonts w:asciiTheme="minorHAnsi" w:hAnsiTheme="minorHAnsi" w:cstheme="minorHAnsi"/>
          <w:sz w:val="22"/>
          <w:szCs w:val="22"/>
        </w:rPr>
      </w:pPr>
      <w:r w:rsidRPr="0015341E">
        <w:rPr>
          <w:rFonts w:asciiTheme="minorHAnsi" w:hAnsiTheme="minorHAnsi" w:cstheme="minorHAnsi"/>
          <w:sz w:val="22"/>
          <w:szCs w:val="22"/>
        </w:rPr>
        <w:t xml:space="preserve">Obligations for contributions to defined contribution plans are expensed as the related service </w:t>
      </w:r>
      <w:r w:rsidRPr="0015341E">
        <w:rPr>
          <w:rFonts w:asciiTheme="minorHAnsi" w:hAnsiTheme="minorHAnsi" w:cstheme="minorHAnsi"/>
          <w:sz w:val="22"/>
          <w:szCs w:val="22"/>
        </w:rPr>
        <w:br/>
        <w:t xml:space="preserve">is provided. </w:t>
      </w:r>
    </w:p>
    <w:p w14:paraId="3012D3B9" w14:textId="77777777" w:rsidR="00B70AF3" w:rsidRPr="0015341E" w:rsidRDefault="00B70AF3" w:rsidP="00B70AF3">
      <w:pPr>
        <w:rPr>
          <w:rFonts w:asciiTheme="minorHAnsi" w:hAnsiTheme="minorHAnsi" w:cstheme="minorHAnsi"/>
          <w:i/>
          <w:iCs/>
          <w:sz w:val="22"/>
          <w:szCs w:val="22"/>
        </w:rPr>
      </w:pPr>
    </w:p>
    <w:p w14:paraId="5D513925" w14:textId="77777777" w:rsidR="00B70AF3" w:rsidRPr="0015341E" w:rsidRDefault="00B70AF3" w:rsidP="00B70AF3">
      <w:pPr>
        <w:pStyle w:val="BodyText"/>
        <w:ind w:left="540"/>
        <w:rPr>
          <w:rFonts w:asciiTheme="minorHAnsi" w:hAnsiTheme="minorHAnsi" w:cstheme="minorHAnsi"/>
          <w:i/>
          <w:iCs/>
          <w:sz w:val="22"/>
          <w:szCs w:val="22"/>
        </w:rPr>
      </w:pPr>
      <w:r w:rsidRPr="0015341E">
        <w:rPr>
          <w:rFonts w:asciiTheme="minorHAnsi" w:hAnsiTheme="minorHAnsi" w:cstheme="minorHAnsi"/>
          <w:i/>
          <w:iCs/>
          <w:sz w:val="22"/>
          <w:szCs w:val="22"/>
        </w:rPr>
        <w:t>Defined benefit plans</w:t>
      </w:r>
    </w:p>
    <w:p w14:paraId="100A3196" w14:textId="77777777" w:rsidR="00B70AF3" w:rsidRPr="0015341E" w:rsidRDefault="00B70AF3" w:rsidP="00B70AF3">
      <w:pPr>
        <w:pStyle w:val="BodyText"/>
        <w:ind w:left="540"/>
        <w:rPr>
          <w:rFonts w:asciiTheme="minorHAnsi" w:hAnsiTheme="minorHAnsi" w:cstheme="minorHAnsi"/>
          <w:sz w:val="22"/>
          <w:szCs w:val="22"/>
        </w:rPr>
      </w:pPr>
    </w:p>
    <w:p w14:paraId="721D059B" w14:textId="77777777" w:rsidR="00B70AF3" w:rsidRPr="0015341E" w:rsidRDefault="00B70AF3" w:rsidP="00B70AF3">
      <w:pPr>
        <w:pStyle w:val="BodyText"/>
        <w:ind w:left="540"/>
        <w:rPr>
          <w:rFonts w:asciiTheme="minorHAnsi" w:hAnsiTheme="minorHAnsi" w:cstheme="minorHAnsi"/>
          <w:b/>
          <w:bCs/>
          <w:color w:val="0000FF"/>
          <w:sz w:val="22"/>
          <w:szCs w:val="22"/>
        </w:rPr>
      </w:pPr>
      <w:r w:rsidRPr="0015341E">
        <w:rPr>
          <w:rFonts w:asciiTheme="minorHAnsi" w:hAnsiTheme="minorHAnsi" w:cstheme="minorHAnsi"/>
          <w:sz w:val="22"/>
          <w:szCs w:val="22"/>
        </w:rPr>
        <w:t>The Group</w:t>
      </w:r>
      <w:r w:rsidRPr="0015341E" w:rsidDel="00A1677E">
        <w:rPr>
          <w:rFonts w:asciiTheme="minorHAnsi" w:hAnsiTheme="minorHAnsi" w:cstheme="minorHAnsi"/>
          <w:sz w:val="22"/>
          <w:szCs w:val="22"/>
        </w:rPr>
        <w:t xml:space="preserve"> </w:t>
      </w:r>
      <w:r w:rsidRPr="0015341E">
        <w:rPr>
          <w:rFonts w:asciiTheme="minorHAnsi" w:hAnsiTheme="minorHAnsi" w:cstheme="minorHAnsi"/>
          <w:sz w:val="22"/>
          <w:szCs w:val="22"/>
        </w:rPr>
        <w:t>net obligation in respect of defined benefit plans is calculated separately for each plan by estimating the amount of future benefit that employees have earned in the current and prior periods, discounting that amount.</w:t>
      </w:r>
    </w:p>
    <w:p w14:paraId="5E6CFB66" w14:textId="77777777" w:rsidR="00B70AF3" w:rsidRPr="0015341E" w:rsidRDefault="00B70AF3" w:rsidP="00B70AF3">
      <w:pPr>
        <w:pStyle w:val="BodyText"/>
        <w:ind w:left="540"/>
        <w:rPr>
          <w:rFonts w:asciiTheme="minorHAnsi" w:hAnsiTheme="minorHAnsi" w:cstheme="minorHAnsi"/>
          <w:sz w:val="22"/>
          <w:szCs w:val="22"/>
        </w:rPr>
      </w:pPr>
    </w:p>
    <w:p w14:paraId="3B2E7191" w14:textId="531D7194" w:rsidR="00B70AF3" w:rsidRDefault="00B70AF3" w:rsidP="00763250">
      <w:pPr>
        <w:ind w:left="540"/>
        <w:jc w:val="thaiDistribute"/>
        <w:rPr>
          <w:rFonts w:asciiTheme="minorHAnsi" w:hAnsiTheme="minorHAnsi" w:cstheme="minorHAnsi"/>
          <w:color w:val="000000"/>
          <w:sz w:val="22"/>
          <w:szCs w:val="22"/>
        </w:rPr>
      </w:pPr>
      <w:r w:rsidRPr="00763250">
        <w:rPr>
          <w:rFonts w:asciiTheme="minorHAnsi" w:hAnsiTheme="minorHAnsi" w:cstheme="minorHAnsi"/>
          <w:color w:val="000000"/>
          <w:sz w:val="22"/>
          <w:szCs w:val="22"/>
        </w:rPr>
        <w:t xml:space="preserve">The calculation of defined benefit obligations is performed annually by a qualified actuary using the projected unit credit method. </w:t>
      </w:r>
      <w:r w:rsidR="00763250" w:rsidRPr="00763250">
        <w:rPr>
          <w:rFonts w:asciiTheme="minorHAnsi" w:hAnsiTheme="minorHAnsi" w:cstheme="minorHAnsi"/>
          <w:color w:val="000000"/>
          <w:sz w:val="22"/>
          <w:szCs w:val="22"/>
        </w:rPr>
        <w:t>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12E0ACED" w14:textId="77777777" w:rsidR="00220ED2" w:rsidRDefault="00220ED2" w:rsidP="00763250">
      <w:pPr>
        <w:ind w:left="540"/>
        <w:jc w:val="thaiDistribute"/>
        <w:rPr>
          <w:rFonts w:asciiTheme="minorHAnsi" w:hAnsiTheme="minorHAnsi" w:cstheme="minorHAnsi"/>
          <w:color w:val="000000"/>
          <w:sz w:val="22"/>
          <w:szCs w:val="22"/>
        </w:rPr>
      </w:pPr>
    </w:p>
    <w:p w14:paraId="7FC7894F" w14:textId="4EFE750F" w:rsidR="00B70AF3" w:rsidRPr="0015341E" w:rsidRDefault="00B70AF3" w:rsidP="00B70AF3">
      <w:pPr>
        <w:pStyle w:val="BodyText"/>
        <w:ind w:left="540"/>
        <w:rPr>
          <w:rFonts w:asciiTheme="minorHAnsi" w:hAnsiTheme="minorHAnsi" w:cstheme="minorHAnsi"/>
          <w:b/>
          <w:bCs/>
          <w:color w:val="0000FF"/>
          <w:sz w:val="22"/>
          <w:szCs w:val="22"/>
        </w:rPr>
      </w:pPr>
      <w:r w:rsidRPr="0015341E">
        <w:rPr>
          <w:rFonts w:asciiTheme="minorHAnsi" w:hAnsiTheme="minorHAnsi" w:cstheme="minorHAnsi"/>
          <w:sz w:val="22"/>
          <w:szCs w:val="22"/>
        </w:rPr>
        <w:t>Remeasurements of the net defined benefit liability, actuarial gain or loss are recognized immediately in OCI. The Group</w:t>
      </w:r>
      <w:r w:rsidRPr="0015341E" w:rsidDel="00A1677E">
        <w:rPr>
          <w:rFonts w:asciiTheme="minorHAnsi" w:hAnsiTheme="minorHAnsi" w:cstheme="minorHAnsi"/>
          <w:sz w:val="22"/>
          <w:szCs w:val="22"/>
        </w:rPr>
        <w:t xml:space="preserve"> </w:t>
      </w:r>
      <w:r w:rsidRPr="0015341E">
        <w:rPr>
          <w:rFonts w:asciiTheme="minorHAnsi" w:hAnsiTheme="minorHAnsi" w:cstheme="minorHAnsi"/>
          <w:sz w:val="22"/>
          <w:szCs w:val="22"/>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4EBA066" w14:textId="77777777" w:rsidR="00B70AF3" w:rsidRPr="0015341E" w:rsidRDefault="00B70AF3" w:rsidP="00B70AF3">
      <w:pPr>
        <w:pStyle w:val="BodyText"/>
        <w:ind w:left="540"/>
        <w:rPr>
          <w:rFonts w:asciiTheme="minorHAnsi" w:hAnsiTheme="minorHAnsi" w:cstheme="minorHAnsi"/>
          <w:sz w:val="22"/>
          <w:szCs w:val="22"/>
        </w:rPr>
      </w:pPr>
    </w:p>
    <w:p w14:paraId="7E7536E7" w14:textId="163EC562" w:rsidR="00B70AF3" w:rsidRPr="0015341E" w:rsidRDefault="00B70AF3" w:rsidP="00B70AF3">
      <w:pPr>
        <w:pStyle w:val="BodyText"/>
        <w:ind w:left="540"/>
        <w:rPr>
          <w:rFonts w:asciiTheme="minorHAnsi" w:hAnsiTheme="minorHAnsi" w:cstheme="minorHAnsi"/>
          <w:sz w:val="22"/>
          <w:szCs w:val="22"/>
        </w:rPr>
      </w:pPr>
      <w:r w:rsidRPr="0015341E">
        <w:rPr>
          <w:rFonts w:asciiTheme="minorHAnsi" w:hAnsiTheme="minorHAnsi" w:cstheme="minorHAnsi"/>
          <w:sz w:val="22"/>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71C8318D" w14:textId="77777777" w:rsidR="00B70AF3" w:rsidRPr="0015341E" w:rsidRDefault="00B70AF3" w:rsidP="00B70AF3">
      <w:pPr>
        <w:pStyle w:val="BodyText"/>
        <w:ind w:left="540"/>
        <w:rPr>
          <w:rFonts w:asciiTheme="minorHAnsi" w:hAnsiTheme="minorHAnsi" w:cstheme="minorHAnsi"/>
          <w:sz w:val="22"/>
          <w:szCs w:val="22"/>
        </w:rPr>
      </w:pPr>
    </w:p>
    <w:p w14:paraId="60B8326E" w14:textId="5885AD8B" w:rsidR="001F5B6C" w:rsidRPr="0015341E" w:rsidRDefault="001934B5" w:rsidP="00B70AF3">
      <w:pPr>
        <w:pStyle w:val="BodyText"/>
        <w:ind w:left="540"/>
        <w:rPr>
          <w:rFonts w:asciiTheme="minorHAnsi" w:hAnsiTheme="minorHAnsi" w:cstheme="minorHAnsi"/>
          <w:i/>
          <w:iCs/>
          <w:sz w:val="22"/>
          <w:szCs w:val="22"/>
        </w:rPr>
      </w:pPr>
      <w:r>
        <w:rPr>
          <w:rFonts w:asciiTheme="minorHAnsi" w:hAnsiTheme="minorHAnsi" w:cstheme="minorHAnsi"/>
          <w:i/>
          <w:iCs/>
          <w:sz w:val="22"/>
          <w:szCs w:val="22"/>
        </w:rPr>
        <w:t>Other l</w:t>
      </w:r>
      <w:r w:rsidR="005D7671" w:rsidRPr="0015341E">
        <w:rPr>
          <w:rFonts w:asciiTheme="minorHAnsi" w:hAnsiTheme="minorHAnsi" w:cstheme="minorHAnsi"/>
          <w:i/>
          <w:iCs/>
          <w:sz w:val="22"/>
          <w:szCs w:val="22"/>
        </w:rPr>
        <w:t>ong-term empl</w:t>
      </w:r>
      <w:r w:rsidR="00AC3DB9" w:rsidRPr="0015341E">
        <w:rPr>
          <w:rFonts w:asciiTheme="minorHAnsi" w:hAnsiTheme="minorHAnsi" w:cstheme="minorHAnsi"/>
          <w:i/>
          <w:iCs/>
          <w:sz w:val="22"/>
          <w:szCs w:val="22"/>
        </w:rPr>
        <w:t>oyee benefit</w:t>
      </w:r>
    </w:p>
    <w:p w14:paraId="12F0D628" w14:textId="77777777" w:rsidR="00AC3DB9" w:rsidRPr="0015341E" w:rsidRDefault="00AC3DB9" w:rsidP="00B70AF3">
      <w:pPr>
        <w:pStyle w:val="BodyText"/>
        <w:ind w:left="540"/>
        <w:rPr>
          <w:rFonts w:asciiTheme="minorHAnsi" w:hAnsiTheme="minorHAnsi" w:cstheme="minorHAnsi"/>
          <w:i/>
          <w:iCs/>
          <w:sz w:val="22"/>
          <w:szCs w:val="22"/>
        </w:rPr>
      </w:pPr>
    </w:p>
    <w:p w14:paraId="0DF532EE" w14:textId="5B1059E5" w:rsidR="00AC3DB9" w:rsidRPr="0015341E" w:rsidRDefault="00AC3DB9" w:rsidP="00B70AF3">
      <w:pPr>
        <w:pStyle w:val="BodyText"/>
        <w:ind w:left="540"/>
        <w:rPr>
          <w:rFonts w:asciiTheme="minorHAnsi" w:hAnsiTheme="minorHAnsi" w:cstheme="minorHAnsi"/>
          <w:sz w:val="22"/>
          <w:szCs w:val="22"/>
        </w:rPr>
      </w:pPr>
      <w:r w:rsidRPr="0015341E">
        <w:rPr>
          <w:rFonts w:asciiTheme="minorHAnsi" w:hAnsiTheme="minorHAnsi" w:cstheme="minorHAnsi"/>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EF29361" w14:textId="3EB5CE39" w:rsidR="001F5B6C" w:rsidRPr="0015341E" w:rsidRDefault="001F5B6C" w:rsidP="00220ED2">
      <w:pPr>
        <w:pStyle w:val="BodyText"/>
        <w:ind w:left="540"/>
        <w:rPr>
          <w:rFonts w:asciiTheme="minorHAnsi" w:hAnsiTheme="minorHAnsi" w:cstheme="minorHAnsi"/>
          <w:i/>
          <w:iCs/>
          <w:sz w:val="22"/>
          <w:szCs w:val="22"/>
        </w:rPr>
      </w:pPr>
    </w:p>
    <w:p w14:paraId="66FA503C" w14:textId="4E76F829" w:rsidR="00D27A3B" w:rsidRPr="0015341E" w:rsidRDefault="00CD48B0" w:rsidP="00B70AF3">
      <w:pPr>
        <w:pStyle w:val="BodyText"/>
        <w:ind w:left="540"/>
        <w:rPr>
          <w:rFonts w:asciiTheme="minorHAnsi" w:hAnsiTheme="minorHAnsi" w:cstheme="minorHAnsi"/>
          <w:i/>
          <w:iCs/>
          <w:sz w:val="22"/>
          <w:szCs w:val="22"/>
        </w:rPr>
      </w:pPr>
      <w:r w:rsidRPr="0015341E">
        <w:rPr>
          <w:rFonts w:asciiTheme="minorHAnsi" w:hAnsiTheme="minorHAnsi" w:cstheme="minorHAnsi"/>
          <w:i/>
          <w:iCs/>
          <w:sz w:val="22"/>
          <w:szCs w:val="22"/>
        </w:rPr>
        <w:t>Termination benefit</w:t>
      </w:r>
    </w:p>
    <w:p w14:paraId="0E1E7786" w14:textId="77777777" w:rsidR="00CD48B0" w:rsidRPr="0015341E" w:rsidRDefault="00CD48B0" w:rsidP="00B70AF3">
      <w:pPr>
        <w:pStyle w:val="BodyText"/>
        <w:ind w:left="540"/>
        <w:rPr>
          <w:rFonts w:asciiTheme="minorHAnsi" w:hAnsiTheme="minorHAnsi" w:cstheme="minorHAnsi"/>
          <w:i/>
          <w:iCs/>
          <w:sz w:val="22"/>
          <w:szCs w:val="22"/>
        </w:rPr>
      </w:pPr>
    </w:p>
    <w:p w14:paraId="085D80F8" w14:textId="1FE25FD3" w:rsidR="00D27A3B" w:rsidRPr="0015341E" w:rsidRDefault="00CD48B0" w:rsidP="00B70AF3">
      <w:pPr>
        <w:pStyle w:val="BodyText"/>
        <w:ind w:left="540"/>
        <w:rPr>
          <w:rFonts w:asciiTheme="minorHAnsi" w:hAnsiTheme="minorHAnsi" w:cstheme="minorHAnsi"/>
          <w:sz w:val="22"/>
          <w:szCs w:val="22"/>
        </w:rPr>
      </w:pPr>
      <w:r w:rsidRPr="0015341E">
        <w:rPr>
          <w:rFonts w:asciiTheme="minorHAnsi" w:hAnsiTheme="minorHAnsi" w:cstheme="minorHAnsi"/>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r w:rsidR="00100997" w:rsidRPr="0015341E">
        <w:rPr>
          <w:rFonts w:asciiTheme="minorHAnsi" w:hAnsiTheme="minorHAnsi" w:cstheme="minorHAnsi"/>
          <w:sz w:val="22"/>
          <w:szCs w:val="22"/>
        </w:rPr>
        <w:t>.</w:t>
      </w:r>
    </w:p>
    <w:p w14:paraId="39CE4CC8" w14:textId="55868547" w:rsidR="00FA4432" w:rsidRDefault="00FA4432">
      <w:pPr>
        <w:rPr>
          <w:rFonts w:asciiTheme="minorHAnsi" w:hAnsiTheme="minorHAnsi" w:cstheme="minorHAnsi"/>
          <w:color w:val="000000"/>
          <w:sz w:val="22"/>
          <w:szCs w:val="22"/>
          <w:cs/>
        </w:rPr>
      </w:pPr>
    </w:p>
    <w:p w14:paraId="2821F552" w14:textId="6A6605D3" w:rsidR="00B70AF3" w:rsidRPr="0015341E" w:rsidRDefault="00B70AF3" w:rsidP="00B70AF3">
      <w:pPr>
        <w:pStyle w:val="BodyText"/>
        <w:ind w:left="540"/>
        <w:rPr>
          <w:rFonts w:asciiTheme="minorHAnsi" w:hAnsiTheme="minorHAnsi" w:cstheme="minorHAnsi"/>
          <w:i/>
          <w:iCs/>
          <w:sz w:val="22"/>
          <w:szCs w:val="22"/>
        </w:rPr>
      </w:pPr>
      <w:r w:rsidRPr="0015341E">
        <w:rPr>
          <w:rFonts w:asciiTheme="minorHAnsi" w:hAnsiTheme="minorHAnsi" w:cstheme="minorHAnsi"/>
          <w:i/>
          <w:iCs/>
          <w:sz w:val="22"/>
          <w:szCs w:val="22"/>
        </w:rPr>
        <w:t>Short-term employee benefits</w:t>
      </w:r>
    </w:p>
    <w:p w14:paraId="39CD1172" w14:textId="77777777" w:rsidR="00B70AF3" w:rsidRPr="0015341E" w:rsidRDefault="00B70AF3" w:rsidP="00B70AF3">
      <w:pPr>
        <w:pStyle w:val="BodyText"/>
        <w:ind w:left="540"/>
        <w:rPr>
          <w:rFonts w:asciiTheme="minorHAnsi" w:hAnsiTheme="minorHAnsi" w:cstheme="minorHAnsi"/>
          <w:sz w:val="22"/>
          <w:szCs w:val="22"/>
        </w:rPr>
      </w:pPr>
    </w:p>
    <w:p w14:paraId="0B232745" w14:textId="77777777" w:rsidR="00B70AF3" w:rsidRPr="0015341E" w:rsidRDefault="00B70AF3" w:rsidP="001F5B6C">
      <w:pPr>
        <w:pStyle w:val="AccPolicysubhead"/>
        <w:rPr>
          <w:b/>
          <w:bCs/>
          <w:color w:val="0000FF"/>
          <w:sz w:val="22"/>
          <w:szCs w:val="22"/>
          <w:lang w:val="en-GB" w:bidi="ar-SA"/>
        </w:rPr>
      </w:pPr>
      <w:r w:rsidRPr="0015341E">
        <w:rPr>
          <w:sz w:val="2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363431EE" w14:textId="4322A11F" w:rsidR="00513D6C" w:rsidRPr="0015341E" w:rsidRDefault="00513D6C">
      <w:pPr>
        <w:rPr>
          <w:rFonts w:asciiTheme="minorHAnsi" w:eastAsia="Arial Unicode MS" w:hAnsiTheme="minorHAnsi" w:cstheme="minorHAnsi"/>
          <w:sz w:val="22"/>
          <w:szCs w:val="22"/>
        </w:rPr>
      </w:pPr>
    </w:p>
    <w:p w14:paraId="29A02446" w14:textId="77777777" w:rsidR="00100997" w:rsidRPr="0015341E" w:rsidRDefault="00100997" w:rsidP="008202FC">
      <w:pPr>
        <w:pStyle w:val="Heading2"/>
        <w:numPr>
          <w:ilvl w:val="1"/>
          <w:numId w:val="13"/>
        </w:numPr>
        <w:ind w:left="549" w:hanging="549"/>
        <w:jc w:val="thaiDistribute"/>
        <w:rPr>
          <w:rFonts w:asciiTheme="minorHAnsi" w:hAnsiTheme="minorHAnsi" w:cstheme="minorHAnsi"/>
          <w:i/>
          <w:iCs/>
        </w:rPr>
      </w:pPr>
      <w:r w:rsidRPr="0015341E">
        <w:rPr>
          <w:rFonts w:asciiTheme="minorHAnsi" w:hAnsiTheme="minorHAnsi" w:cstheme="minorHAnsi"/>
        </w:rPr>
        <w:t>Provisions</w:t>
      </w:r>
    </w:p>
    <w:p w14:paraId="7F9C6BB7" w14:textId="77777777" w:rsidR="00100997" w:rsidRPr="0015341E" w:rsidRDefault="00100997" w:rsidP="00100997">
      <w:pPr>
        <w:pStyle w:val="BodyText"/>
        <w:ind w:left="567"/>
        <w:rPr>
          <w:rFonts w:asciiTheme="minorHAnsi" w:hAnsiTheme="minorHAnsi" w:cstheme="minorHAnsi"/>
          <w:sz w:val="22"/>
          <w:szCs w:val="22"/>
        </w:rPr>
      </w:pPr>
    </w:p>
    <w:p w14:paraId="2EDD46F7" w14:textId="3A2F5109" w:rsidR="00100997" w:rsidRPr="0015341E" w:rsidRDefault="00100997" w:rsidP="00100997">
      <w:pPr>
        <w:autoSpaceDE w:val="0"/>
        <w:autoSpaceDN w:val="0"/>
        <w:adjustRightInd w:val="0"/>
        <w:ind w:left="540"/>
        <w:jc w:val="thaiDistribute"/>
        <w:rPr>
          <w:rFonts w:asciiTheme="minorHAnsi" w:hAnsiTheme="minorHAnsi" w:cstheme="minorHAnsi"/>
          <w:sz w:val="22"/>
          <w:szCs w:val="22"/>
        </w:rPr>
      </w:pPr>
      <w:bookmarkStart w:id="6" w:name="_Hlk124423178"/>
      <w:r w:rsidRPr="0015341E">
        <w:rPr>
          <w:rFonts w:asciiTheme="minorHAnsi" w:hAnsiTheme="minorHAnsi" w:cstheme="minorHAnsi"/>
          <w:sz w:val="22"/>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bookmarkEnd w:id="6"/>
    <w:p w14:paraId="4E9E4A95" w14:textId="77777777" w:rsidR="00100997" w:rsidRPr="0015341E" w:rsidRDefault="00100997" w:rsidP="00513D6C">
      <w:pPr>
        <w:ind w:left="540"/>
        <w:rPr>
          <w:rFonts w:asciiTheme="minorHAnsi" w:eastAsia="Arial Unicode MS" w:hAnsiTheme="minorHAnsi" w:cstheme="minorHAnsi"/>
          <w:sz w:val="22"/>
          <w:szCs w:val="22"/>
        </w:rPr>
      </w:pPr>
    </w:p>
    <w:p w14:paraId="239CFB72" w14:textId="77777777" w:rsidR="00067730" w:rsidRPr="0015341E" w:rsidRDefault="00067730" w:rsidP="008202FC">
      <w:pPr>
        <w:pStyle w:val="Heading2"/>
        <w:numPr>
          <w:ilvl w:val="1"/>
          <w:numId w:val="13"/>
        </w:numPr>
        <w:ind w:left="549" w:hanging="549"/>
        <w:jc w:val="thaiDistribute"/>
        <w:rPr>
          <w:rFonts w:asciiTheme="minorHAnsi" w:hAnsiTheme="minorHAnsi" w:cstheme="minorHAnsi"/>
        </w:rPr>
      </w:pPr>
      <w:bookmarkStart w:id="7" w:name="_Hlk124423203"/>
      <w:r w:rsidRPr="0015341E">
        <w:rPr>
          <w:rFonts w:asciiTheme="minorHAnsi" w:hAnsiTheme="minorHAnsi" w:cstheme="minorHAnsi"/>
        </w:rPr>
        <w:t>Fair value measurement</w:t>
      </w:r>
    </w:p>
    <w:p w14:paraId="17FFD0EF" w14:textId="77777777" w:rsidR="00067730" w:rsidRPr="0015341E" w:rsidRDefault="00067730" w:rsidP="00067730">
      <w:pPr>
        <w:rPr>
          <w:rFonts w:asciiTheme="minorHAnsi" w:hAnsiTheme="minorHAnsi" w:cstheme="minorHAnsi"/>
          <w:sz w:val="22"/>
          <w:szCs w:val="22"/>
        </w:rPr>
      </w:pPr>
    </w:p>
    <w:p w14:paraId="190E06C7"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r w:rsidRPr="0015341E">
        <w:rPr>
          <w:rFonts w:asciiTheme="minorHAnsi" w:hAnsiTheme="minorHAnsi" w:cstheme="minorHAnsi"/>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A26C5E7"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p>
    <w:p w14:paraId="4C82FEF1"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r w:rsidRPr="0015341E">
        <w:rPr>
          <w:rFonts w:asciiTheme="minorHAnsi" w:hAnsiTheme="minorHAnsi" w:cstheme="minorHAnsi"/>
          <w:sz w:val="22"/>
          <w:szCs w:val="22"/>
        </w:rPr>
        <w:t>A number of the Group’s accounting policies and disclosures require the measurement of fair values, for both financial and non-financial assets and liabilities.</w:t>
      </w:r>
    </w:p>
    <w:p w14:paraId="587B3D17"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p>
    <w:p w14:paraId="0AE37785"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r w:rsidRPr="0015341E">
        <w:rPr>
          <w:rFonts w:asciiTheme="minorHAnsi" w:hAnsiTheme="minorHAnsi" w:cstheme="minorHAnsi"/>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536CECD3"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p>
    <w:p w14:paraId="14C64DBF"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r w:rsidRPr="0015341E">
        <w:rPr>
          <w:rFonts w:asciiTheme="minorHAnsi" w:hAnsiTheme="minorHAnsi" w:cstheme="minorHAnsi"/>
          <w:sz w:val="22"/>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16A14BDE"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p>
    <w:p w14:paraId="44E82EF5"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r w:rsidRPr="0015341E">
        <w:rPr>
          <w:rFonts w:asciiTheme="minorHAnsi" w:hAnsiTheme="minorHAnsi" w:cstheme="minorHAnsi"/>
          <w:sz w:val="22"/>
          <w:szCs w:val="22"/>
        </w:rPr>
        <w:t>If an asset or a liability measured at fair value has a bid price and an ask price, then the Group measures assets and long positions at a bid price and liabilities and short positions at an ask price.</w:t>
      </w:r>
    </w:p>
    <w:p w14:paraId="1A5E4665"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p>
    <w:p w14:paraId="21A92920"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r w:rsidRPr="0015341E">
        <w:rPr>
          <w:rFonts w:asciiTheme="minorHAnsi" w:hAnsiTheme="minorHAnsi" w:cstheme="minorHAnsi"/>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719B7C99"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p>
    <w:p w14:paraId="750800D3" w14:textId="77777777" w:rsidR="009707C5" w:rsidRPr="0015341E" w:rsidRDefault="009707C5" w:rsidP="009707C5">
      <w:pPr>
        <w:pStyle w:val="BodyText"/>
        <w:shd w:val="clear" w:color="auto" w:fill="FFFFFF"/>
        <w:spacing w:line="240" w:lineRule="auto"/>
        <w:ind w:left="540"/>
        <w:rPr>
          <w:rFonts w:asciiTheme="minorHAnsi" w:hAnsiTheme="minorHAnsi" w:cstheme="minorHAnsi"/>
          <w:b/>
          <w:bCs/>
          <w:color w:val="0000FF"/>
          <w:sz w:val="22"/>
          <w:szCs w:val="22"/>
        </w:rPr>
      </w:pPr>
      <w:r w:rsidRPr="0015341E">
        <w:rPr>
          <w:rFonts w:asciiTheme="minorHAnsi" w:hAnsiTheme="minorHAnsi" w:cstheme="minorHAnsi"/>
          <w:sz w:val="22"/>
          <w:szCs w:val="22"/>
        </w:rPr>
        <w:t xml:space="preserve">Fair values are categorised into different levels in a fair value hierarchy based on the inputs used in the valuation techniques as follows: </w:t>
      </w:r>
    </w:p>
    <w:p w14:paraId="4F14999C" w14:textId="77777777" w:rsidR="009707C5" w:rsidRPr="0015341E" w:rsidRDefault="009707C5" w:rsidP="008202FC">
      <w:pPr>
        <w:pStyle w:val="BodyText"/>
        <w:numPr>
          <w:ilvl w:val="0"/>
          <w:numId w:val="20"/>
        </w:numPr>
        <w:shd w:val="clear" w:color="auto" w:fill="FFFFFF"/>
        <w:spacing w:line="240" w:lineRule="auto"/>
        <w:ind w:left="900"/>
        <w:rPr>
          <w:rFonts w:asciiTheme="minorHAnsi" w:hAnsiTheme="minorHAnsi" w:cstheme="minorHAnsi"/>
          <w:sz w:val="22"/>
          <w:szCs w:val="22"/>
        </w:rPr>
      </w:pPr>
      <w:r w:rsidRPr="0015341E">
        <w:rPr>
          <w:rFonts w:asciiTheme="minorHAnsi" w:hAnsiTheme="minorHAnsi" w:cstheme="minorHAnsi"/>
          <w:i/>
          <w:iCs/>
          <w:sz w:val="22"/>
          <w:szCs w:val="22"/>
        </w:rPr>
        <w:t>Level 1</w:t>
      </w:r>
      <w:r w:rsidRPr="0015341E">
        <w:rPr>
          <w:rFonts w:asciiTheme="minorHAnsi" w:hAnsiTheme="minorHAnsi" w:cstheme="minorHAnsi"/>
          <w:sz w:val="22"/>
          <w:szCs w:val="22"/>
        </w:rPr>
        <w:t>: quoted prices in active markets for identical assets or liabilities.</w:t>
      </w:r>
    </w:p>
    <w:p w14:paraId="6455D25B" w14:textId="63A9F1FA" w:rsidR="009707C5" w:rsidRPr="0015341E" w:rsidRDefault="009707C5" w:rsidP="008202FC">
      <w:pPr>
        <w:pStyle w:val="BodyText"/>
        <w:numPr>
          <w:ilvl w:val="0"/>
          <w:numId w:val="20"/>
        </w:numPr>
        <w:shd w:val="clear" w:color="auto" w:fill="FFFFFF"/>
        <w:spacing w:line="240" w:lineRule="auto"/>
        <w:ind w:left="900"/>
        <w:rPr>
          <w:rFonts w:asciiTheme="minorHAnsi" w:hAnsiTheme="minorHAnsi" w:cstheme="minorHAnsi"/>
          <w:sz w:val="22"/>
          <w:szCs w:val="22"/>
        </w:rPr>
      </w:pPr>
      <w:r w:rsidRPr="0015341E">
        <w:rPr>
          <w:rFonts w:asciiTheme="minorHAnsi" w:hAnsiTheme="minorHAnsi" w:cstheme="minorHAnsi"/>
          <w:i/>
          <w:iCs/>
          <w:sz w:val="22"/>
          <w:szCs w:val="22"/>
        </w:rPr>
        <w:t>Level 2</w:t>
      </w:r>
      <w:r w:rsidRPr="0015341E">
        <w:rPr>
          <w:rFonts w:asciiTheme="minorHAnsi" w:hAnsiTheme="minorHAnsi" w:cstheme="minorHAnsi"/>
          <w:sz w:val="22"/>
          <w:szCs w:val="22"/>
        </w:rPr>
        <w:t xml:space="preserve">: inputs other than quoted prices included in Level 1 that are observable for the asset or </w:t>
      </w:r>
      <w:r w:rsidR="006902A2">
        <w:rPr>
          <w:rFonts w:asciiTheme="minorHAnsi" w:hAnsiTheme="minorHAnsi" w:cstheme="minorHAnsi"/>
          <w:sz w:val="22"/>
          <w:szCs w:val="22"/>
        </w:rPr>
        <w:br/>
      </w:r>
      <w:r w:rsidR="00416834">
        <w:rPr>
          <w:rFonts w:asciiTheme="minorHAnsi" w:hAnsiTheme="minorHAnsi" w:cstheme="minorHAnsi"/>
          <w:sz w:val="22"/>
          <w:szCs w:val="22"/>
        </w:rPr>
        <w:t xml:space="preserve">               </w:t>
      </w:r>
      <w:r w:rsidRPr="0015341E">
        <w:rPr>
          <w:rFonts w:asciiTheme="minorHAnsi" w:hAnsiTheme="minorHAnsi" w:cstheme="minorHAnsi"/>
          <w:sz w:val="22"/>
          <w:szCs w:val="22"/>
        </w:rPr>
        <w:t>liability, either directly or indirectly.</w:t>
      </w:r>
    </w:p>
    <w:p w14:paraId="4B73E159" w14:textId="77777777" w:rsidR="009707C5" w:rsidRPr="0015341E" w:rsidRDefault="009707C5" w:rsidP="008202FC">
      <w:pPr>
        <w:pStyle w:val="BodyText"/>
        <w:numPr>
          <w:ilvl w:val="0"/>
          <w:numId w:val="20"/>
        </w:numPr>
        <w:shd w:val="clear" w:color="auto" w:fill="FFFFFF"/>
        <w:spacing w:line="240" w:lineRule="auto"/>
        <w:ind w:left="900"/>
        <w:jc w:val="thaiDistribute"/>
        <w:rPr>
          <w:rFonts w:asciiTheme="minorHAnsi" w:hAnsiTheme="minorHAnsi" w:cstheme="minorHAnsi"/>
          <w:sz w:val="22"/>
          <w:szCs w:val="22"/>
        </w:rPr>
      </w:pPr>
      <w:r w:rsidRPr="0015341E">
        <w:rPr>
          <w:rFonts w:asciiTheme="minorHAnsi" w:hAnsiTheme="minorHAnsi" w:cstheme="minorHAnsi"/>
          <w:i/>
          <w:iCs/>
          <w:sz w:val="22"/>
          <w:szCs w:val="22"/>
        </w:rPr>
        <w:t>Level 3</w:t>
      </w:r>
      <w:r w:rsidRPr="0015341E">
        <w:rPr>
          <w:rFonts w:asciiTheme="minorHAnsi" w:hAnsiTheme="minorHAnsi" w:cstheme="minorHAnsi"/>
          <w:sz w:val="22"/>
          <w:szCs w:val="22"/>
        </w:rPr>
        <w:t>: inputs for the asset or liability that are based on unobservable input.</w:t>
      </w:r>
    </w:p>
    <w:p w14:paraId="3798E993" w14:textId="77777777" w:rsidR="009707C5" w:rsidRPr="0015341E" w:rsidRDefault="009707C5" w:rsidP="009707C5">
      <w:pPr>
        <w:pStyle w:val="BodyText"/>
        <w:shd w:val="clear" w:color="auto" w:fill="FFFFFF"/>
        <w:spacing w:line="240" w:lineRule="auto"/>
        <w:ind w:left="900"/>
        <w:jc w:val="thaiDistribute"/>
        <w:rPr>
          <w:rFonts w:asciiTheme="minorHAnsi" w:hAnsiTheme="minorHAnsi" w:cstheme="minorHAnsi"/>
          <w:sz w:val="22"/>
          <w:szCs w:val="22"/>
        </w:rPr>
      </w:pPr>
    </w:p>
    <w:p w14:paraId="004588DE" w14:textId="38A3DBB0"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r w:rsidRPr="0015341E">
        <w:rPr>
          <w:rFonts w:asciiTheme="minorHAnsi" w:hAnsiTheme="minorHAnsi" w:cstheme="minorHAnsi"/>
          <w:sz w:val="22"/>
          <w:szCs w:val="22"/>
        </w:rPr>
        <w:t xml:space="preserve">If the inputs used to measure the fair value of an asset or liability might be categorised in different levels of the fair value hierarchy, then the fair value measurement is categorised in its entirety in </w:t>
      </w:r>
      <w:r w:rsidR="0098340B">
        <w:rPr>
          <w:rFonts w:asciiTheme="minorHAnsi" w:hAnsiTheme="minorHAnsi" w:cstheme="minorHAnsi"/>
          <w:sz w:val="22"/>
          <w:szCs w:val="22"/>
        </w:rPr>
        <w:br/>
      </w:r>
      <w:r w:rsidRPr="0015341E">
        <w:rPr>
          <w:rFonts w:asciiTheme="minorHAnsi" w:hAnsiTheme="minorHAnsi" w:cstheme="minorHAnsi"/>
          <w:sz w:val="22"/>
          <w:szCs w:val="22"/>
        </w:rPr>
        <w:t>the same level of the fair value hierarchy as the lowest level input that is significant to the entire measurement.</w:t>
      </w:r>
    </w:p>
    <w:p w14:paraId="06A065AC" w14:textId="77777777" w:rsidR="009707C5" w:rsidRPr="0015341E" w:rsidRDefault="009707C5" w:rsidP="009707C5">
      <w:pPr>
        <w:pStyle w:val="BodyText"/>
        <w:shd w:val="clear" w:color="auto" w:fill="FFFFFF"/>
        <w:spacing w:line="240" w:lineRule="auto"/>
        <w:ind w:left="540"/>
        <w:rPr>
          <w:rFonts w:asciiTheme="minorHAnsi" w:hAnsiTheme="minorHAnsi" w:cstheme="minorHAnsi"/>
          <w:sz w:val="22"/>
          <w:szCs w:val="22"/>
        </w:rPr>
      </w:pPr>
    </w:p>
    <w:p w14:paraId="526933BA" w14:textId="77777777" w:rsidR="009707C5" w:rsidRPr="0015341E" w:rsidRDefault="009707C5" w:rsidP="009707C5">
      <w:pPr>
        <w:pStyle w:val="BodyText"/>
        <w:ind w:left="540"/>
        <w:rPr>
          <w:rFonts w:asciiTheme="minorHAnsi" w:hAnsiTheme="minorHAnsi" w:cstheme="minorHAnsi"/>
          <w:sz w:val="22"/>
          <w:szCs w:val="22"/>
        </w:rPr>
      </w:pPr>
      <w:r w:rsidRPr="0015341E">
        <w:rPr>
          <w:rFonts w:asciiTheme="minorHAnsi" w:hAnsiTheme="minorHAnsi" w:cstheme="minorHAnsi"/>
          <w:sz w:val="22"/>
          <w:szCs w:val="22"/>
        </w:rPr>
        <w:t>The Group recognises transfers between levels of the fair value hierarchy at the end of the reporting period during which the change has occurred.</w:t>
      </w:r>
    </w:p>
    <w:bookmarkEnd w:id="7"/>
    <w:p w14:paraId="0CF20718" w14:textId="77777777" w:rsidR="00EE0F68" w:rsidRPr="0015341E" w:rsidRDefault="00EE0F68" w:rsidP="009707C5">
      <w:pPr>
        <w:pStyle w:val="BodyText"/>
        <w:ind w:left="540"/>
        <w:rPr>
          <w:rFonts w:asciiTheme="minorHAnsi" w:hAnsiTheme="minorHAnsi" w:cstheme="minorHAnsi"/>
          <w:sz w:val="22"/>
          <w:szCs w:val="22"/>
        </w:rPr>
      </w:pPr>
    </w:p>
    <w:p w14:paraId="664FA8BB" w14:textId="77777777" w:rsidR="008113D8" w:rsidRPr="0015341E" w:rsidRDefault="008113D8"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Share capital</w:t>
      </w:r>
    </w:p>
    <w:p w14:paraId="1909061F" w14:textId="77777777" w:rsidR="008113D8" w:rsidRPr="0015341E" w:rsidRDefault="008113D8" w:rsidP="008113D8">
      <w:pPr>
        <w:rPr>
          <w:rFonts w:asciiTheme="minorHAnsi" w:hAnsiTheme="minorHAnsi" w:cstheme="minorHAnsi"/>
          <w:i/>
          <w:iCs/>
          <w:sz w:val="22"/>
          <w:szCs w:val="22"/>
        </w:rPr>
      </w:pPr>
    </w:p>
    <w:p w14:paraId="0A3C943A" w14:textId="77777777" w:rsidR="008113D8" w:rsidRPr="0015341E" w:rsidRDefault="008113D8" w:rsidP="008113D8">
      <w:pPr>
        <w:pStyle w:val="BodyText"/>
        <w:shd w:val="clear" w:color="auto" w:fill="FFFFFF"/>
        <w:ind w:left="540"/>
        <w:rPr>
          <w:rFonts w:asciiTheme="minorHAnsi" w:hAnsiTheme="minorHAnsi" w:cstheme="minorHAnsi"/>
          <w:i/>
          <w:iCs/>
          <w:sz w:val="22"/>
          <w:szCs w:val="22"/>
        </w:rPr>
      </w:pPr>
      <w:r w:rsidRPr="0015341E">
        <w:rPr>
          <w:rFonts w:asciiTheme="minorHAnsi" w:hAnsiTheme="minorHAnsi" w:cstheme="minorHAnsi"/>
          <w:i/>
          <w:iCs/>
          <w:sz w:val="22"/>
          <w:szCs w:val="22"/>
        </w:rPr>
        <w:t>Ordinary shares</w:t>
      </w:r>
    </w:p>
    <w:p w14:paraId="510F3B0D" w14:textId="77777777" w:rsidR="008113D8" w:rsidRPr="0015341E" w:rsidRDefault="008113D8" w:rsidP="008113D8">
      <w:pPr>
        <w:pStyle w:val="BodyText"/>
        <w:shd w:val="clear" w:color="auto" w:fill="FFFFFF"/>
        <w:ind w:left="540"/>
        <w:rPr>
          <w:rFonts w:asciiTheme="minorHAnsi" w:hAnsiTheme="minorHAnsi" w:cstheme="minorHAnsi"/>
          <w:sz w:val="22"/>
          <w:szCs w:val="22"/>
        </w:rPr>
      </w:pPr>
    </w:p>
    <w:p w14:paraId="50595496" w14:textId="77777777" w:rsidR="008113D8" w:rsidRPr="0015341E" w:rsidRDefault="008113D8" w:rsidP="008113D8">
      <w:pPr>
        <w:pStyle w:val="BodyText"/>
        <w:shd w:val="clear" w:color="auto" w:fill="FFFFFF"/>
        <w:ind w:left="540"/>
        <w:rPr>
          <w:rFonts w:asciiTheme="minorHAnsi" w:hAnsiTheme="minorHAnsi" w:cstheme="minorHAnsi"/>
          <w:sz w:val="22"/>
          <w:szCs w:val="22"/>
        </w:rPr>
      </w:pPr>
      <w:r w:rsidRPr="0015341E">
        <w:rPr>
          <w:rFonts w:asciiTheme="minorHAnsi" w:hAnsiTheme="minorHAnsi" w:cstheme="minorHAnsi"/>
          <w:sz w:val="22"/>
          <w:szCs w:val="22"/>
        </w:rPr>
        <w:t>Ordinary shares are classified as equity. Incremental costs directly attributable to the issue of ordinary shares and share options are recognised as a deduction from equity, net of any tax effects.</w:t>
      </w:r>
    </w:p>
    <w:p w14:paraId="6C8615D4" w14:textId="71ECB8D7" w:rsidR="0015341E" w:rsidRDefault="0015341E">
      <w:pPr>
        <w:rPr>
          <w:rFonts w:asciiTheme="minorHAnsi" w:hAnsiTheme="minorHAnsi" w:cstheme="minorHAnsi"/>
          <w:color w:val="000000"/>
          <w:sz w:val="22"/>
          <w:szCs w:val="22"/>
        </w:rPr>
      </w:pPr>
    </w:p>
    <w:p w14:paraId="0911E37C" w14:textId="77777777" w:rsidR="00DC74C8" w:rsidRPr="0015341E" w:rsidRDefault="00DC74C8"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Revenue</w:t>
      </w:r>
    </w:p>
    <w:p w14:paraId="010B2527" w14:textId="77777777" w:rsidR="00067730" w:rsidRPr="0015341E" w:rsidRDefault="00067730" w:rsidP="00513D6C">
      <w:pPr>
        <w:ind w:left="540"/>
        <w:rPr>
          <w:rFonts w:asciiTheme="minorHAnsi" w:eastAsia="Arial Unicode MS" w:hAnsiTheme="minorHAnsi" w:cstheme="minorHAnsi"/>
          <w:sz w:val="22"/>
          <w:szCs w:val="22"/>
        </w:rPr>
      </w:pPr>
    </w:p>
    <w:p w14:paraId="39040B67" w14:textId="77777777" w:rsidR="002A1E86" w:rsidRDefault="002A1E86" w:rsidP="002A1E86">
      <w:pPr>
        <w:ind w:left="540"/>
        <w:jc w:val="thaiDistribute"/>
        <w:rPr>
          <w:rFonts w:asciiTheme="minorHAnsi" w:hAnsiTheme="minorHAnsi" w:cstheme="minorHAnsi"/>
          <w:sz w:val="22"/>
          <w:szCs w:val="22"/>
        </w:rPr>
      </w:pPr>
      <w:bookmarkStart w:id="8" w:name="_Hlk18670927"/>
      <w:bookmarkStart w:id="9" w:name="_Hlk124423407"/>
      <w:r w:rsidRPr="0015341E">
        <w:rPr>
          <w:rFonts w:asciiTheme="minorHAnsi" w:hAnsiTheme="minorHAnsi" w:cstheme="minorHAnsi"/>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bookmarkEnd w:id="8"/>
    </w:p>
    <w:p w14:paraId="1495D350" w14:textId="77777777" w:rsidR="00FC36B7" w:rsidRDefault="00FC36B7" w:rsidP="002A1E86">
      <w:pPr>
        <w:ind w:left="540"/>
        <w:jc w:val="thaiDistribute"/>
        <w:rPr>
          <w:rFonts w:asciiTheme="minorHAnsi" w:hAnsiTheme="minorHAnsi" w:cstheme="minorBidi"/>
          <w:sz w:val="22"/>
          <w:szCs w:val="22"/>
        </w:rPr>
      </w:pPr>
    </w:p>
    <w:p w14:paraId="1E95C1B7" w14:textId="5CBB82B7" w:rsidR="009C2395" w:rsidRDefault="00DA0684" w:rsidP="009C2395">
      <w:pPr>
        <w:ind w:left="540"/>
        <w:jc w:val="both"/>
        <w:rPr>
          <w:rFonts w:asciiTheme="minorHAnsi" w:hAnsiTheme="minorHAnsi" w:cstheme="minorHAnsi"/>
          <w:i/>
          <w:iCs/>
          <w:sz w:val="22"/>
          <w:szCs w:val="22"/>
        </w:rPr>
      </w:pPr>
      <w:r w:rsidRPr="00DA0684">
        <w:rPr>
          <w:rFonts w:asciiTheme="minorHAnsi" w:hAnsiTheme="minorHAnsi" w:cstheme="minorHAnsi"/>
          <w:i/>
          <w:iCs/>
          <w:sz w:val="22"/>
          <w:szCs w:val="22"/>
        </w:rPr>
        <w:t>Revenues from construction contracts</w:t>
      </w:r>
    </w:p>
    <w:p w14:paraId="29EA5B06" w14:textId="77777777" w:rsidR="00DA0684" w:rsidRPr="0015341E" w:rsidRDefault="00DA0684" w:rsidP="009C2395">
      <w:pPr>
        <w:ind w:left="540"/>
        <w:jc w:val="both"/>
        <w:rPr>
          <w:rFonts w:asciiTheme="minorHAnsi" w:hAnsiTheme="minorHAnsi" w:cstheme="minorHAnsi"/>
          <w:sz w:val="22"/>
          <w:szCs w:val="22"/>
        </w:rPr>
      </w:pPr>
    </w:p>
    <w:p w14:paraId="5823919B" w14:textId="7D407614" w:rsidR="00A8326C" w:rsidRDefault="00A8326C" w:rsidP="00A8326C">
      <w:pPr>
        <w:ind w:left="540"/>
        <w:jc w:val="thaiDistribute"/>
        <w:rPr>
          <w:rFonts w:asciiTheme="minorHAnsi" w:hAnsiTheme="minorHAnsi" w:cs="Browallia New"/>
          <w:sz w:val="22"/>
          <w:szCs w:val="28"/>
        </w:rPr>
      </w:pPr>
      <w:bookmarkStart w:id="10" w:name="_Hlk18670971"/>
      <w:bookmarkEnd w:id="9"/>
      <w:r w:rsidRPr="00A8326C">
        <w:rPr>
          <w:rFonts w:asciiTheme="minorHAnsi" w:hAnsiTheme="minorHAnsi" w:cs="Browallia New"/>
          <w:sz w:val="22"/>
          <w:szCs w:val="28"/>
        </w:rPr>
        <w:t>The Group has determined that its construction contracts generally have one performance obligation.</w:t>
      </w:r>
      <w:r w:rsidR="00241CC6">
        <w:rPr>
          <w:rFonts w:asciiTheme="minorHAnsi" w:hAnsiTheme="minorHAnsi" w:cs="Browallia New"/>
          <w:sz w:val="22"/>
          <w:szCs w:val="28"/>
        </w:rPr>
        <w:t xml:space="preserve"> </w:t>
      </w:r>
      <w:r w:rsidRPr="00A8326C">
        <w:rPr>
          <w:rFonts w:asciiTheme="minorHAnsi" w:hAnsiTheme="minorHAnsi" w:cs="Browallia New"/>
          <w:sz w:val="22"/>
          <w:szCs w:val="28"/>
        </w:rPr>
        <w:t xml:space="preserve">The Group recognises construction revenue over </w:t>
      </w:r>
      <w:r w:rsidRPr="00ED0251">
        <w:rPr>
          <w:rFonts w:asciiTheme="minorHAnsi" w:hAnsiTheme="minorHAnsi" w:cs="Browallia New"/>
          <w:sz w:val="22"/>
          <w:szCs w:val="28"/>
        </w:rPr>
        <w:t xml:space="preserve">time where the stage of completion is measured using </w:t>
      </w:r>
      <w:r w:rsidR="00D3756C" w:rsidRPr="00ED0251">
        <w:rPr>
          <w:rFonts w:asciiTheme="minorHAnsi" w:hAnsiTheme="minorHAnsi" w:cs="Browallia New"/>
          <w:sz w:val="22"/>
          <w:szCs w:val="28"/>
        </w:rPr>
        <w:t>output method</w:t>
      </w:r>
      <w:r w:rsidR="00BA5CFB">
        <w:rPr>
          <w:rFonts w:asciiTheme="minorHAnsi" w:hAnsiTheme="minorHAnsi" w:cs="Browallia New"/>
          <w:sz w:val="22"/>
          <w:szCs w:val="28"/>
        </w:rPr>
        <w:t>,</w:t>
      </w:r>
      <w:r w:rsidR="00FF0A42" w:rsidRPr="00ED0251">
        <w:rPr>
          <w:rFonts w:asciiTheme="minorHAnsi" w:hAnsiTheme="minorHAnsi" w:cs="Browallia New"/>
          <w:sz w:val="22"/>
          <w:szCs w:val="28"/>
        </w:rPr>
        <w:t xml:space="preserve"> which determined</w:t>
      </w:r>
      <w:r w:rsidR="005E5599" w:rsidRPr="00ED0251">
        <w:rPr>
          <w:rFonts w:asciiTheme="minorHAnsi" w:hAnsiTheme="minorHAnsi" w:cs="Browallia New"/>
          <w:sz w:val="22"/>
          <w:szCs w:val="28"/>
        </w:rPr>
        <w:t xml:space="preserve"> by </w:t>
      </w:r>
      <w:r w:rsidR="00FF0A42" w:rsidRPr="00ED0251">
        <w:rPr>
          <w:rFonts w:asciiTheme="minorHAnsi" w:hAnsiTheme="minorHAnsi" w:cs="Browallia New"/>
          <w:sz w:val="22"/>
          <w:szCs w:val="28"/>
        </w:rPr>
        <w:t xml:space="preserve">the project </w:t>
      </w:r>
      <w:r w:rsidR="00FB5003" w:rsidRPr="00ED0251">
        <w:rPr>
          <w:rFonts w:asciiTheme="minorHAnsi" w:hAnsiTheme="minorHAnsi" w:cs="Browallia New"/>
          <w:sz w:val="22"/>
          <w:szCs w:val="28"/>
        </w:rPr>
        <w:t>engineer</w:t>
      </w:r>
      <w:r w:rsidR="00ED0251" w:rsidRPr="00ED0251">
        <w:rPr>
          <w:rFonts w:asciiTheme="minorHAnsi" w:hAnsiTheme="minorHAnsi" w:cs="Browallia New"/>
          <w:sz w:val="22"/>
          <w:szCs w:val="28"/>
        </w:rPr>
        <w:t>s</w:t>
      </w:r>
      <w:r w:rsidR="00FB5003" w:rsidRPr="00ED0251">
        <w:rPr>
          <w:rFonts w:asciiTheme="minorHAnsi" w:hAnsiTheme="minorHAnsi" w:cs="Browallia New"/>
          <w:sz w:val="22"/>
          <w:szCs w:val="28"/>
        </w:rPr>
        <w:t xml:space="preserve"> of the </w:t>
      </w:r>
      <w:r w:rsidR="00B2054F" w:rsidRPr="00ED0251">
        <w:rPr>
          <w:rFonts w:asciiTheme="minorHAnsi" w:hAnsiTheme="minorHAnsi" w:cs="Browallia New"/>
          <w:sz w:val="22"/>
          <w:szCs w:val="28"/>
        </w:rPr>
        <w:t>Group.</w:t>
      </w:r>
    </w:p>
    <w:p w14:paraId="1DF1682B" w14:textId="77777777" w:rsidR="00A8326C" w:rsidRPr="00A8326C" w:rsidRDefault="00A8326C" w:rsidP="00A8326C">
      <w:pPr>
        <w:ind w:left="540"/>
        <w:jc w:val="thaiDistribute"/>
        <w:rPr>
          <w:rFonts w:asciiTheme="minorHAnsi" w:hAnsiTheme="minorHAnsi" w:cs="Browallia New"/>
          <w:sz w:val="22"/>
          <w:szCs w:val="28"/>
        </w:rPr>
      </w:pPr>
    </w:p>
    <w:p w14:paraId="6795CD22" w14:textId="775DC92E" w:rsidR="00A8326C" w:rsidRPr="00A8326C" w:rsidRDefault="00663728" w:rsidP="00A8326C">
      <w:pPr>
        <w:ind w:left="540"/>
        <w:jc w:val="thaiDistribute"/>
        <w:rPr>
          <w:rFonts w:asciiTheme="minorHAnsi" w:hAnsiTheme="minorHAnsi" w:cs="Browallia New"/>
          <w:sz w:val="22"/>
          <w:szCs w:val="28"/>
        </w:rPr>
      </w:pPr>
      <w:r w:rsidRPr="00A8326C">
        <w:rPr>
          <w:rFonts w:asciiTheme="minorHAnsi" w:hAnsiTheme="minorHAnsi" w:cs="Browallia New"/>
          <w:sz w:val="22"/>
          <w:szCs w:val="28"/>
        </w:rPr>
        <w:t>The likelihood of contract variations</w:t>
      </w:r>
      <w:r>
        <w:rPr>
          <w:rFonts w:asciiTheme="minorHAnsi" w:hAnsiTheme="minorHAnsi" w:cs="Browallia New"/>
          <w:sz w:val="22"/>
          <w:szCs w:val="28"/>
        </w:rPr>
        <w:t>,</w:t>
      </w:r>
      <w:r w:rsidR="00A8326C" w:rsidRPr="00A8326C">
        <w:rPr>
          <w:rFonts w:asciiTheme="minorHAnsi" w:hAnsiTheme="minorHAnsi" w:cs="Browallia New"/>
          <w:sz w:val="22"/>
          <w:szCs w:val="28"/>
        </w:rPr>
        <w:t xml:space="preserve"> claims and liquidated damages, delays in delivery or contractual penalties is taken into account in determining revenue to be recognised, such that revenue is only recognised to the extent that it is highly probable that</w:t>
      </w:r>
      <w:r w:rsidR="00A8326C">
        <w:rPr>
          <w:rFonts w:asciiTheme="minorHAnsi" w:hAnsiTheme="minorHAnsi" w:cs="Browallia New"/>
          <w:sz w:val="22"/>
          <w:szCs w:val="28"/>
        </w:rPr>
        <w:t xml:space="preserve"> </w:t>
      </w:r>
      <w:r w:rsidR="00A8326C" w:rsidRPr="00A8326C">
        <w:rPr>
          <w:rFonts w:asciiTheme="minorHAnsi" w:hAnsiTheme="minorHAnsi" w:cs="Browallia New"/>
          <w:sz w:val="22"/>
          <w:szCs w:val="28"/>
        </w:rPr>
        <w:t xml:space="preserve">a significant reversal in the amount of cumulative revenue recognised will not occur. </w:t>
      </w:r>
    </w:p>
    <w:p w14:paraId="78EB8BC8" w14:textId="77777777" w:rsidR="00A8326C" w:rsidRPr="00A8326C" w:rsidRDefault="00A8326C" w:rsidP="00A8326C">
      <w:pPr>
        <w:ind w:left="540"/>
        <w:jc w:val="thaiDistribute"/>
        <w:rPr>
          <w:rFonts w:asciiTheme="minorHAnsi" w:hAnsiTheme="minorHAnsi" w:cs="Browallia New"/>
          <w:sz w:val="22"/>
          <w:szCs w:val="28"/>
        </w:rPr>
      </w:pPr>
      <w:r w:rsidRPr="00A8326C">
        <w:rPr>
          <w:rFonts w:asciiTheme="minorHAnsi" w:hAnsiTheme="minorHAnsi" w:cs="Browallia New"/>
          <w:sz w:val="22"/>
          <w:szCs w:val="28"/>
        </w:rPr>
        <w:t> </w:t>
      </w:r>
    </w:p>
    <w:p w14:paraId="19CB6F33" w14:textId="1DC1C6DE" w:rsidR="00892D5B" w:rsidRPr="00892D5B" w:rsidRDefault="00A8326C" w:rsidP="00A8326C">
      <w:pPr>
        <w:ind w:left="540"/>
        <w:jc w:val="thaiDistribute"/>
        <w:rPr>
          <w:rFonts w:asciiTheme="minorHAnsi" w:hAnsiTheme="minorHAnsi" w:cs="Browallia New"/>
          <w:sz w:val="22"/>
          <w:szCs w:val="28"/>
        </w:rPr>
      </w:pPr>
      <w:r w:rsidRPr="00A8326C">
        <w:rPr>
          <w:rFonts w:asciiTheme="minorHAnsi" w:hAnsiTheme="minorHAnsi" w:cs="Browallia New"/>
          <w:sz w:val="22"/>
          <w:szCs w:val="28"/>
        </w:rPr>
        <w:t>When the value and stage of completion of the contract cannot be reasonably measured, revenue is recognised only to the extent of contract costs incurred that are expected to be recovered.</w:t>
      </w:r>
    </w:p>
    <w:p w14:paraId="4C5EC8D7" w14:textId="77777777" w:rsidR="00A8326C" w:rsidRPr="00892D5B" w:rsidRDefault="00A8326C" w:rsidP="00A8326C">
      <w:pPr>
        <w:ind w:left="540"/>
        <w:jc w:val="both"/>
        <w:rPr>
          <w:rFonts w:asciiTheme="minorHAnsi" w:hAnsiTheme="minorHAnsi" w:cs="Browallia New"/>
          <w:sz w:val="22"/>
          <w:szCs w:val="28"/>
        </w:rPr>
      </w:pPr>
    </w:p>
    <w:p w14:paraId="1B9C7431" w14:textId="215A21B2" w:rsidR="00836C15" w:rsidRPr="0015341E" w:rsidRDefault="00836C15" w:rsidP="00836C15">
      <w:pPr>
        <w:ind w:left="540"/>
        <w:jc w:val="both"/>
        <w:rPr>
          <w:rFonts w:asciiTheme="minorHAnsi" w:hAnsiTheme="minorHAnsi" w:cstheme="minorHAnsi"/>
          <w:b/>
          <w:bCs/>
          <w:sz w:val="22"/>
          <w:szCs w:val="22"/>
        </w:rPr>
      </w:pPr>
      <w:r w:rsidRPr="0015341E">
        <w:rPr>
          <w:rFonts w:asciiTheme="minorHAnsi" w:hAnsiTheme="minorHAnsi" w:cstheme="minorHAnsi"/>
          <w:i/>
          <w:iCs/>
          <w:sz w:val="22"/>
          <w:szCs w:val="22"/>
        </w:rPr>
        <w:t>Investment</w:t>
      </w:r>
      <w:r w:rsidRPr="0015341E">
        <w:rPr>
          <w:rFonts w:asciiTheme="minorHAnsi" w:hAnsiTheme="minorHAnsi" w:cstheme="minorHAnsi"/>
          <w:bCs/>
          <w:sz w:val="22"/>
          <w:szCs w:val="22"/>
        </w:rPr>
        <w:t xml:space="preserve"> income</w:t>
      </w:r>
    </w:p>
    <w:p w14:paraId="5C222981" w14:textId="77777777" w:rsidR="00836C15" w:rsidRPr="0015341E" w:rsidRDefault="00836C15" w:rsidP="00836C15">
      <w:pPr>
        <w:ind w:left="540"/>
        <w:rPr>
          <w:rFonts w:asciiTheme="minorHAnsi" w:hAnsiTheme="minorHAnsi" w:cstheme="minorHAnsi"/>
          <w:sz w:val="22"/>
          <w:szCs w:val="22"/>
          <w:shd w:val="clear" w:color="auto" w:fill="D9D9D9" w:themeFill="background1" w:themeFillShade="D9"/>
        </w:rPr>
      </w:pPr>
    </w:p>
    <w:p w14:paraId="259F326D" w14:textId="77777777" w:rsidR="00836C15" w:rsidRPr="0015341E" w:rsidRDefault="00836C15" w:rsidP="00836C15">
      <w:pPr>
        <w:tabs>
          <w:tab w:val="left" w:pos="900"/>
        </w:tabs>
        <w:ind w:left="540"/>
        <w:jc w:val="thaiDistribute"/>
        <w:rPr>
          <w:rFonts w:asciiTheme="minorHAnsi" w:hAnsiTheme="minorHAnsi" w:cstheme="minorHAnsi"/>
          <w:sz w:val="22"/>
          <w:szCs w:val="22"/>
        </w:rPr>
      </w:pPr>
      <w:r w:rsidRPr="0015341E">
        <w:rPr>
          <w:rFonts w:asciiTheme="minorHAnsi" w:hAnsiTheme="minorHAnsi" w:cstheme="minorHAnsi"/>
          <w:sz w:val="22"/>
          <w:szCs w:val="22"/>
          <w:lang w:eastAsia="en-GB"/>
        </w:rPr>
        <w:t>Investment income comprises rental income, dividend</w:t>
      </w:r>
      <w:r w:rsidRPr="0015341E">
        <w:rPr>
          <w:rFonts w:asciiTheme="minorHAnsi" w:hAnsiTheme="minorHAnsi" w:cstheme="minorHAnsi"/>
          <w:sz w:val="22"/>
          <w:szCs w:val="22"/>
          <w:cs/>
          <w:lang w:eastAsia="en-GB"/>
        </w:rPr>
        <w:t xml:space="preserve"> </w:t>
      </w:r>
      <w:r w:rsidRPr="0015341E">
        <w:rPr>
          <w:rFonts w:asciiTheme="minorHAnsi" w:hAnsiTheme="minorHAnsi" w:cstheme="minorHAnsi"/>
          <w:sz w:val="22"/>
          <w:szCs w:val="22"/>
          <w:lang w:eastAsia="en-GB"/>
        </w:rPr>
        <w:t>income and interest income from investments and bank deposits.</w:t>
      </w:r>
      <w:r w:rsidRPr="0015341E">
        <w:rPr>
          <w:rFonts w:asciiTheme="minorHAnsi" w:hAnsiTheme="minorHAnsi" w:cstheme="minorHAnsi"/>
          <w:sz w:val="22"/>
          <w:szCs w:val="22"/>
        </w:rPr>
        <w:t xml:space="preserve"> </w:t>
      </w:r>
    </w:p>
    <w:p w14:paraId="675E3D09" w14:textId="77777777" w:rsidR="00836C15" w:rsidRPr="0015341E" w:rsidRDefault="00836C15" w:rsidP="00836C15">
      <w:pPr>
        <w:tabs>
          <w:tab w:val="left" w:pos="900"/>
        </w:tabs>
        <w:ind w:left="540"/>
        <w:jc w:val="thaiDistribute"/>
        <w:rPr>
          <w:rFonts w:asciiTheme="minorHAnsi" w:hAnsiTheme="minorHAnsi" w:cstheme="minorHAnsi"/>
          <w:sz w:val="22"/>
          <w:szCs w:val="22"/>
        </w:rPr>
      </w:pPr>
    </w:p>
    <w:p w14:paraId="25588060" w14:textId="77777777" w:rsidR="00836C15" w:rsidRPr="0015341E" w:rsidRDefault="00836C15" w:rsidP="00836C15">
      <w:pPr>
        <w:tabs>
          <w:tab w:val="left" w:pos="900"/>
        </w:tabs>
        <w:ind w:left="540"/>
        <w:jc w:val="thaiDistribute"/>
        <w:rPr>
          <w:rFonts w:asciiTheme="minorHAnsi" w:hAnsiTheme="minorHAnsi" w:cstheme="minorHAnsi"/>
          <w:i/>
          <w:iCs/>
          <w:sz w:val="22"/>
          <w:szCs w:val="22"/>
        </w:rPr>
      </w:pPr>
      <w:r w:rsidRPr="0015341E">
        <w:rPr>
          <w:rFonts w:asciiTheme="minorHAnsi" w:hAnsiTheme="minorHAnsi" w:cstheme="minorHAnsi"/>
          <w:i/>
          <w:iCs/>
          <w:sz w:val="22"/>
          <w:szCs w:val="22"/>
        </w:rPr>
        <w:t>Dividend income</w:t>
      </w:r>
    </w:p>
    <w:p w14:paraId="4F41B140" w14:textId="77777777" w:rsidR="00836C15" w:rsidRPr="0015341E" w:rsidRDefault="00836C15" w:rsidP="00836C15">
      <w:pPr>
        <w:tabs>
          <w:tab w:val="left" w:pos="900"/>
        </w:tabs>
        <w:ind w:left="540"/>
        <w:jc w:val="thaiDistribute"/>
        <w:rPr>
          <w:rFonts w:asciiTheme="minorHAnsi" w:hAnsiTheme="minorHAnsi" w:cstheme="minorHAnsi"/>
          <w:sz w:val="22"/>
          <w:szCs w:val="22"/>
        </w:rPr>
      </w:pPr>
    </w:p>
    <w:p w14:paraId="2639BDF1" w14:textId="77777777" w:rsidR="00836C15" w:rsidRPr="0015341E" w:rsidRDefault="00836C15" w:rsidP="00836C15">
      <w:pPr>
        <w:tabs>
          <w:tab w:val="left" w:pos="900"/>
        </w:tabs>
        <w:ind w:left="540"/>
        <w:jc w:val="thaiDistribute"/>
        <w:rPr>
          <w:rFonts w:asciiTheme="minorHAnsi" w:hAnsiTheme="minorHAnsi" w:cstheme="minorHAnsi"/>
          <w:sz w:val="22"/>
          <w:szCs w:val="22"/>
        </w:rPr>
      </w:pPr>
      <w:r w:rsidRPr="0015341E">
        <w:rPr>
          <w:rFonts w:asciiTheme="minorHAnsi" w:hAnsiTheme="minorHAnsi" w:cstheme="minorHAnsi"/>
          <w:sz w:val="22"/>
          <w:szCs w:val="22"/>
        </w:rPr>
        <w:t>Dividend income is recognised in profit or loss on the date the Group right to receive payments</w:t>
      </w:r>
      <w:r w:rsidRPr="0015341E">
        <w:rPr>
          <w:rFonts w:asciiTheme="minorHAnsi" w:eastAsia="Calibri" w:hAnsiTheme="minorHAnsi" w:cstheme="minorHAnsi"/>
          <w:sz w:val="22"/>
          <w:szCs w:val="22"/>
        </w:rPr>
        <w:br/>
      </w:r>
      <w:r w:rsidRPr="0015341E">
        <w:rPr>
          <w:rFonts w:asciiTheme="minorHAnsi" w:hAnsiTheme="minorHAnsi" w:cstheme="minorHAnsi"/>
          <w:sz w:val="22"/>
          <w:szCs w:val="22"/>
        </w:rPr>
        <w:t xml:space="preserve">is established. </w:t>
      </w:r>
    </w:p>
    <w:p w14:paraId="0BBB933F" w14:textId="79241571" w:rsidR="009C2395" w:rsidRPr="0015341E" w:rsidRDefault="009C2395">
      <w:pPr>
        <w:rPr>
          <w:rFonts w:asciiTheme="minorHAnsi" w:eastAsiaTheme="minorHAnsi" w:hAnsiTheme="minorHAnsi" w:cstheme="minorHAnsi"/>
          <w:sz w:val="22"/>
          <w:szCs w:val="22"/>
        </w:rPr>
      </w:pPr>
    </w:p>
    <w:p w14:paraId="04033329" w14:textId="77777777" w:rsidR="00556F85" w:rsidRPr="0015341E" w:rsidRDefault="00556F85" w:rsidP="00556F85">
      <w:pPr>
        <w:tabs>
          <w:tab w:val="left" w:pos="900"/>
        </w:tabs>
        <w:ind w:left="540"/>
        <w:jc w:val="thaiDistribute"/>
        <w:rPr>
          <w:rFonts w:asciiTheme="minorHAnsi" w:hAnsiTheme="minorHAnsi" w:cstheme="minorHAnsi"/>
          <w:i/>
          <w:iCs/>
          <w:sz w:val="22"/>
          <w:szCs w:val="22"/>
        </w:rPr>
      </w:pPr>
      <w:r w:rsidRPr="0015341E">
        <w:rPr>
          <w:rFonts w:asciiTheme="minorHAnsi" w:hAnsiTheme="minorHAnsi" w:cstheme="minorHAnsi"/>
          <w:i/>
          <w:iCs/>
          <w:sz w:val="22"/>
          <w:szCs w:val="22"/>
        </w:rPr>
        <w:t>Interest income</w:t>
      </w:r>
    </w:p>
    <w:p w14:paraId="09CE600C" w14:textId="77777777" w:rsidR="00556F85" w:rsidRPr="0015341E" w:rsidRDefault="00556F85" w:rsidP="00556F85">
      <w:pPr>
        <w:tabs>
          <w:tab w:val="left" w:pos="900"/>
        </w:tabs>
        <w:ind w:left="540"/>
        <w:jc w:val="thaiDistribute"/>
        <w:rPr>
          <w:rFonts w:asciiTheme="minorHAnsi" w:hAnsiTheme="minorHAnsi" w:cstheme="minorHAnsi"/>
          <w:sz w:val="22"/>
          <w:szCs w:val="22"/>
        </w:rPr>
      </w:pPr>
    </w:p>
    <w:p w14:paraId="512D42EE" w14:textId="622067C2" w:rsidR="00556F85" w:rsidRPr="007F5058" w:rsidRDefault="00556F85" w:rsidP="007F5058">
      <w:pPr>
        <w:tabs>
          <w:tab w:val="left" w:pos="900"/>
        </w:tabs>
        <w:ind w:left="540"/>
        <w:jc w:val="thaiDistribute"/>
        <w:rPr>
          <w:rFonts w:asciiTheme="minorHAnsi" w:eastAsiaTheme="minorHAnsi" w:hAnsiTheme="minorHAnsi" w:cstheme="minorHAnsi"/>
          <w:sz w:val="22"/>
          <w:szCs w:val="22"/>
        </w:rPr>
      </w:pPr>
      <w:r w:rsidRPr="0015341E">
        <w:rPr>
          <w:rFonts w:asciiTheme="minorHAnsi" w:hAnsiTheme="minorHAnsi" w:cstheme="minorHAnsi"/>
          <w:sz w:val="22"/>
          <w:szCs w:val="22"/>
        </w:rPr>
        <w:t>Interest income is recognised in profit or loss as it accrues.</w:t>
      </w:r>
    </w:p>
    <w:p w14:paraId="1B75D2D6" w14:textId="10A00690" w:rsidR="00B82C7C" w:rsidRPr="007F5058" w:rsidRDefault="009C322F">
      <w:pPr>
        <w:rPr>
          <w:rFonts w:asciiTheme="minorHAnsi" w:eastAsiaTheme="minorHAnsi" w:hAnsiTheme="minorHAnsi" w:cstheme="minorHAnsi"/>
          <w:sz w:val="22"/>
          <w:szCs w:val="22"/>
        </w:rPr>
      </w:pPr>
      <w:r>
        <w:rPr>
          <w:rFonts w:asciiTheme="minorHAnsi" w:eastAsiaTheme="minorHAnsi" w:hAnsiTheme="minorHAnsi" w:cstheme="minorHAnsi"/>
          <w:sz w:val="22"/>
          <w:szCs w:val="22"/>
        </w:rPr>
        <w:br w:type="page"/>
      </w:r>
    </w:p>
    <w:p w14:paraId="75D70FC2" w14:textId="77777777" w:rsidR="002035CF" w:rsidRPr="0015341E" w:rsidRDefault="002035CF" w:rsidP="008202FC">
      <w:pPr>
        <w:pStyle w:val="Heading2"/>
        <w:numPr>
          <w:ilvl w:val="1"/>
          <w:numId w:val="13"/>
        </w:numPr>
        <w:ind w:left="549" w:hanging="549"/>
        <w:jc w:val="thaiDistribute"/>
        <w:rPr>
          <w:rFonts w:asciiTheme="minorHAnsi" w:hAnsiTheme="minorHAnsi" w:cstheme="minorHAnsi"/>
        </w:rPr>
      </w:pPr>
      <w:bookmarkStart w:id="11" w:name="_Hlk124423493"/>
      <w:bookmarkEnd w:id="10"/>
      <w:r w:rsidRPr="0015341E">
        <w:rPr>
          <w:rFonts w:asciiTheme="minorHAnsi" w:hAnsiTheme="minorHAnsi" w:cstheme="minorHAnsi"/>
        </w:rPr>
        <w:t>Finance costs</w:t>
      </w:r>
    </w:p>
    <w:p w14:paraId="56847CE9" w14:textId="77777777" w:rsidR="002035CF" w:rsidRPr="0015341E" w:rsidRDefault="002035CF" w:rsidP="002035CF">
      <w:pPr>
        <w:pStyle w:val="BodyText"/>
        <w:spacing w:line="240" w:lineRule="auto"/>
        <w:ind w:left="540"/>
        <w:rPr>
          <w:rFonts w:asciiTheme="minorHAnsi" w:hAnsiTheme="minorHAnsi" w:cstheme="minorHAnsi"/>
          <w:b/>
          <w:bCs/>
          <w:i/>
          <w:iCs/>
          <w:color w:val="0000FF"/>
          <w:sz w:val="22"/>
          <w:szCs w:val="22"/>
          <w:shd w:val="clear" w:color="auto" w:fill="E6E6E6"/>
        </w:rPr>
      </w:pPr>
    </w:p>
    <w:p w14:paraId="33B8E52A" w14:textId="77777777" w:rsidR="002035CF" w:rsidRPr="0015341E" w:rsidRDefault="002035CF" w:rsidP="002035CF">
      <w:pPr>
        <w:pStyle w:val="Pa18"/>
        <w:spacing w:line="240" w:lineRule="auto"/>
        <w:ind w:left="540"/>
        <w:jc w:val="thaiDistribute"/>
        <w:rPr>
          <w:rFonts w:asciiTheme="minorHAnsi" w:hAnsiTheme="minorHAnsi" w:cstheme="minorHAnsi"/>
          <w:color w:val="000000"/>
          <w:sz w:val="22"/>
          <w:szCs w:val="22"/>
        </w:rPr>
      </w:pPr>
      <w:r w:rsidRPr="0015341E">
        <w:rPr>
          <w:rFonts w:asciiTheme="minorHAnsi" w:hAnsiTheme="minorHAnsi" w:cstheme="minorHAnsi"/>
          <w:i/>
          <w:iCs/>
          <w:color w:val="000000"/>
          <w:sz w:val="22"/>
          <w:szCs w:val="22"/>
        </w:rPr>
        <w:t>Effective Interest Rate (EIR)</w:t>
      </w:r>
    </w:p>
    <w:p w14:paraId="573C5306" w14:textId="77777777" w:rsidR="002035CF" w:rsidRPr="0015341E" w:rsidRDefault="002035CF" w:rsidP="002035CF">
      <w:pPr>
        <w:pStyle w:val="Pa18"/>
        <w:spacing w:line="240" w:lineRule="auto"/>
        <w:ind w:left="540"/>
        <w:jc w:val="thaiDistribute"/>
        <w:rPr>
          <w:rFonts w:asciiTheme="minorHAnsi" w:hAnsiTheme="minorHAnsi" w:cstheme="minorHAnsi"/>
          <w:color w:val="000000"/>
          <w:sz w:val="22"/>
          <w:szCs w:val="22"/>
        </w:rPr>
      </w:pPr>
    </w:p>
    <w:p w14:paraId="4049F40E" w14:textId="77777777" w:rsidR="002035CF" w:rsidRPr="0015341E" w:rsidRDefault="002035CF" w:rsidP="002035CF">
      <w:pPr>
        <w:pStyle w:val="Pa18"/>
        <w:spacing w:line="240" w:lineRule="auto"/>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7024A5FC" w14:textId="77777777" w:rsidR="002035CF" w:rsidRPr="0015341E" w:rsidRDefault="002035CF" w:rsidP="008202FC">
      <w:pPr>
        <w:pStyle w:val="ListParagraph"/>
        <w:numPr>
          <w:ilvl w:val="0"/>
          <w:numId w:val="21"/>
        </w:numPr>
        <w:overflowPunct/>
        <w:autoSpaceDE/>
        <w:autoSpaceDN/>
        <w:adjustRightInd/>
        <w:ind w:left="900"/>
        <w:contextualSpacing/>
        <w:jc w:val="thaiDistribute"/>
        <w:textAlignment w:val="auto"/>
        <w:rPr>
          <w:rFonts w:asciiTheme="minorHAnsi" w:hAnsiTheme="minorHAnsi" w:cstheme="minorHAnsi"/>
          <w:color w:val="000000"/>
          <w:sz w:val="22"/>
          <w:szCs w:val="22"/>
        </w:rPr>
      </w:pPr>
      <w:r w:rsidRPr="0015341E">
        <w:rPr>
          <w:rFonts w:asciiTheme="minorHAnsi" w:hAnsiTheme="minorHAnsi" w:cstheme="minorHAnsi"/>
          <w:color w:val="000000"/>
          <w:sz w:val="22"/>
          <w:szCs w:val="22"/>
        </w:rPr>
        <w:t xml:space="preserve">the gross carrying amount of the financial asset; or </w:t>
      </w:r>
    </w:p>
    <w:p w14:paraId="490099C6" w14:textId="77777777" w:rsidR="002035CF" w:rsidRPr="0015341E" w:rsidRDefault="002035CF" w:rsidP="008202FC">
      <w:pPr>
        <w:pStyle w:val="ListParagraph"/>
        <w:numPr>
          <w:ilvl w:val="0"/>
          <w:numId w:val="21"/>
        </w:numPr>
        <w:overflowPunct/>
        <w:autoSpaceDE/>
        <w:autoSpaceDN/>
        <w:adjustRightInd/>
        <w:ind w:left="900"/>
        <w:contextualSpacing/>
        <w:jc w:val="thaiDistribute"/>
        <w:textAlignment w:val="auto"/>
        <w:rPr>
          <w:rFonts w:asciiTheme="minorHAnsi" w:hAnsiTheme="minorHAnsi" w:cstheme="minorHAnsi"/>
          <w:sz w:val="22"/>
          <w:szCs w:val="22"/>
        </w:rPr>
      </w:pPr>
      <w:r w:rsidRPr="0015341E">
        <w:rPr>
          <w:rFonts w:asciiTheme="minorHAnsi" w:hAnsiTheme="minorHAnsi" w:cstheme="minorHAnsi"/>
          <w:color w:val="000000"/>
          <w:sz w:val="22"/>
          <w:szCs w:val="22"/>
        </w:rPr>
        <w:t>the amortised</w:t>
      </w:r>
      <w:r w:rsidRPr="0015341E">
        <w:rPr>
          <w:rFonts w:asciiTheme="minorHAnsi" w:hAnsiTheme="minorHAnsi" w:cstheme="minorHAnsi"/>
          <w:sz w:val="22"/>
          <w:szCs w:val="22"/>
        </w:rPr>
        <w:t xml:space="preserve"> cost of the financial liability. </w:t>
      </w:r>
    </w:p>
    <w:p w14:paraId="2A2604A8" w14:textId="77777777" w:rsidR="00DC74C8" w:rsidRPr="0015341E" w:rsidRDefault="00DC74C8" w:rsidP="00513D6C">
      <w:pPr>
        <w:ind w:left="540"/>
        <w:rPr>
          <w:rFonts w:asciiTheme="minorHAnsi" w:eastAsia="Arial Unicode MS" w:hAnsiTheme="minorHAnsi" w:cstheme="minorHAnsi"/>
          <w:sz w:val="22"/>
          <w:szCs w:val="22"/>
        </w:rPr>
      </w:pPr>
    </w:p>
    <w:p w14:paraId="314B9730" w14:textId="77777777" w:rsidR="00342F15" w:rsidRPr="0015341E" w:rsidRDefault="00342F15" w:rsidP="00342F15">
      <w:pPr>
        <w:ind w:left="540"/>
        <w:jc w:val="thaiDistribute"/>
        <w:rPr>
          <w:rFonts w:asciiTheme="minorHAnsi" w:hAnsiTheme="minorHAnsi" w:cstheme="minorHAnsi"/>
          <w:color w:val="000000"/>
          <w:sz w:val="22"/>
          <w:szCs w:val="22"/>
        </w:rPr>
      </w:pPr>
      <w:r w:rsidRPr="0015341E">
        <w:rPr>
          <w:rFonts w:asciiTheme="minorHAnsi" w:hAnsiTheme="minorHAnsi" w:cstheme="minorHAnsi"/>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bookmarkEnd w:id="11"/>
    <w:p w14:paraId="4506CF4D" w14:textId="77777777" w:rsidR="00342F15" w:rsidRPr="0015341E" w:rsidRDefault="00342F15" w:rsidP="00513D6C">
      <w:pPr>
        <w:ind w:left="540"/>
        <w:rPr>
          <w:rFonts w:asciiTheme="minorHAnsi" w:eastAsia="Arial Unicode MS" w:hAnsiTheme="minorHAnsi" w:cstheme="minorHAnsi"/>
          <w:sz w:val="22"/>
          <w:szCs w:val="22"/>
        </w:rPr>
      </w:pPr>
    </w:p>
    <w:p w14:paraId="3DEF2465" w14:textId="77777777" w:rsidR="006B5B9A" w:rsidRPr="0015341E" w:rsidRDefault="006B5B9A"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Income tax</w:t>
      </w:r>
    </w:p>
    <w:p w14:paraId="1A54073E" w14:textId="77777777" w:rsidR="006B5B9A" w:rsidRPr="0015341E" w:rsidRDefault="006B5B9A" w:rsidP="006B5B9A">
      <w:pPr>
        <w:pStyle w:val="BodyText"/>
        <w:rPr>
          <w:rFonts w:asciiTheme="minorHAnsi" w:hAnsiTheme="minorHAnsi" w:cstheme="minorHAnsi"/>
          <w:sz w:val="22"/>
          <w:szCs w:val="22"/>
        </w:rPr>
      </w:pPr>
    </w:p>
    <w:p w14:paraId="24A6931E" w14:textId="77777777" w:rsidR="006B5B9A" w:rsidRPr="0015341E" w:rsidRDefault="006B5B9A" w:rsidP="006B5B9A">
      <w:pPr>
        <w:pStyle w:val="BodyText"/>
        <w:ind w:left="540"/>
        <w:rPr>
          <w:rFonts w:asciiTheme="minorHAnsi" w:hAnsiTheme="minorHAnsi" w:cstheme="minorHAnsi"/>
          <w:sz w:val="22"/>
          <w:szCs w:val="22"/>
        </w:rPr>
      </w:pPr>
      <w:bookmarkStart w:id="12" w:name="_Hlk124423543"/>
      <w:r w:rsidRPr="0015341E">
        <w:rPr>
          <w:rFonts w:asciiTheme="minorHAnsi" w:hAnsiTheme="minorHAnsi" w:cstheme="minorHAnsi"/>
          <w:sz w:val="22"/>
          <w:szCs w:val="22"/>
        </w:rPr>
        <w:t xml:space="preserve">Income tax expense for the year comprises current and deferred tax. Current and deferred tax </w:t>
      </w:r>
      <w:r w:rsidRPr="0015341E">
        <w:rPr>
          <w:rFonts w:asciiTheme="minorHAnsi" w:hAnsiTheme="minorHAnsi" w:cstheme="minorHAnsi"/>
          <w:sz w:val="22"/>
          <w:szCs w:val="22"/>
        </w:rPr>
        <w:br/>
        <w:t>are recognised in profit or loss except to the extent that they relate to a business combination, or items recognised directly in equity or in other comprehensive income.</w:t>
      </w:r>
    </w:p>
    <w:p w14:paraId="2566A537" w14:textId="77777777" w:rsidR="006B5B9A" w:rsidRPr="0015341E" w:rsidRDefault="006B5B9A" w:rsidP="006B5B9A">
      <w:pPr>
        <w:pStyle w:val="AccPolicysubhead"/>
        <w:rPr>
          <w:sz w:val="22"/>
          <w:szCs w:val="22"/>
        </w:rPr>
      </w:pPr>
    </w:p>
    <w:p w14:paraId="6DDCF51C" w14:textId="77777777" w:rsidR="006B5B9A" w:rsidRPr="0015341E" w:rsidRDefault="006B5B9A" w:rsidP="006B5B9A">
      <w:pPr>
        <w:pStyle w:val="AccPolicysubhead"/>
        <w:rPr>
          <w:sz w:val="22"/>
          <w:szCs w:val="22"/>
        </w:rPr>
      </w:pPr>
      <w:r w:rsidRPr="0015341E">
        <w:rPr>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50B433F9" w14:textId="77777777" w:rsidR="006B5B9A" w:rsidRPr="0015341E" w:rsidRDefault="006B5B9A" w:rsidP="006B5B9A">
      <w:pPr>
        <w:rPr>
          <w:rFonts w:asciiTheme="minorHAnsi" w:hAnsiTheme="minorHAnsi" w:cstheme="minorHAnsi"/>
          <w:i/>
          <w:iCs/>
          <w:sz w:val="22"/>
          <w:szCs w:val="22"/>
        </w:rPr>
      </w:pPr>
    </w:p>
    <w:p w14:paraId="2C3ABA97" w14:textId="77777777" w:rsidR="006B5B9A" w:rsidRPr="0015341E" w:rsidRDefault="006B5B9A" w:rsidP="006B5B9A">
      <w:pPr>
        <w:autoSpaceDE w:val="0"/>
        <w:autoSpaceDN w:val="0"/>
        <w:adjustRightInd w:val="0"/>
        <w:ind w:left="540"/>
        <w:jc w:val="thaiDistribute"/>
        <w:rPr>
          <w:rFonts w:asciiTheme="minorHAnsi" w:hAnsiTheme="minorHAnsi" w:cstheme="minorHAnsi"/>
          <w:b/>
          <w:bCs/>
          <w:color w:val="0000FF"/>
          <w:sz w:val="22"/>
          <w:szCs w:val="22"/>
        </w:rPr>
      </w:pPr>
      <w:r w:rsidRPr="0015341E">
        <w:rPr>
          <w:rFonts w:asciiTheme="minorHAnsi" w:hAnsiTheme="minorHAnsi" w:cstheme="minorHAnsi"/>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6414F23E" w14:textId="77777777" w:rsidR="006B5B9A" w:rsidRPr="0015341E" w:rsidRDefault="006B5B9A" w:rsidP="006B5B9A">
      <w:pPr>
        <w:autoSpaceDE w:val="0"/>
        <w:autoSpaceDN w:val="0"/>
        <w:adjustRightInd w:val="0"/>
        <w:ind w:left="540"/>
        <w:jc w:val="thaiDistribute"/>
        <w:rPr>
          <w:rFonts w:asciiTheme="minorHAnsi" w:hAnsiTheme="minorHAnsi" w:cstheme="minorHAnsi"/>
          <w:sz w:val="22"/>
          <w:szCs w:val="22"/>
        </w:rPr>
      </w:pPr>
    </w:p>
    <w:p w14:paraId="129E27FE" w14:textId="2E4D02A6" w:rsidR="006B5B9A" w:rsidRPr="0015341E" w:rsidRDefault="006B5B9A" w:rsidP="006B5B9A">
      <w:pPr>
        <w:autoSpaceDE w:val="0"/>
        <w:autoSpaceDN w:val="0"/>
        <w:adjustRightInd w:val="0"/>
        <w:ind w:left="540"/>
        <w:jc w:val="thaiDistribute"/>
        <w:rPr>
          <w:rFonts w:asciiTheme="minorHAnsi" w:hAnsiTheme="minorHAnsi" w:cstheme="minorHAnsi"/>
          <w:sz w:val="22"/>
          <w:szCs w:val="22"/>
        </w:rPr>
      </w:pPr>
      <w:r w:rsidRPr="0015341E">
        <w:rPr>
          <w:rFonts w:asciiTheme="minorHAnsi" w:hAnsiTheme="minorHAnsi" w:cstheme="minorHAnsi"/>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14:paraId="5870EB3A" w14:textId="77777777" w:rsidR="006B5B9A" w:rsidRPr="0015341E" w:rsidRDefault="006B5B9A" w:rsidP="006B5B9A">
      <w:pPr>
        <w:autoSpaceDE w:val="0"/>
        <w:autoSpaceDN w:val="0"/>
        <w:adjustRightInd w:val="0"/>
        <w:ind w:left="540"/>
        <w:jc w:val="thaiDistribute"/>
        <w:rPr>
          <w:rFonts w:asciiTheme="minorHAnsi" w:hAnsiTheme="minorHAnsi" w:cstheme="minorHAnsi"/>
          <w:sz w:val="22"/>
          <w:szCs w:val="22"/>
        </w:rPr>
      </w:pPr>
    </w:p>
    <w:p w14:paraId="7EFCF37F" w14:textId="77777777" w:rsidR="006B5B9A" w:rsidRPr="0015341E" w:rsidRDefault="006B5B9A" w:rsidP="006B5B9A">
      <w:pPr>
        <w:autoSpaceDE w:val="0"/>
        <w:autoSpaceDN w:val="0"/>
        <w:adjustRightInd w:val="0"/>
        <w:ind w:left="540"/>
        <w:jc w:val="thaiDistribute"/>
        <w:rPr>
          <w:rFonts w:asciiTheme="minorHAnsi" w:hAnsiTheme="minorHAnsi" w:cstheme="minorHAnsi"/>
          <w:sz w:val="22"/>
          <w:szCs w:val="22"/>
        </w:rPr>
      </w:pPr>
      <w:r w:rsidRPr="0015341E">
        <w:rPr>
          <w:rFonts w:asciiTheme="minorHAnsi" w:hAnsiTheme="minorHAnsi" w:cstheme="minorHAnsi"/>
          <w:sz w:val="22"/>
          <w:szCs w:val="22"/>
        </w:rPr>
        <w:t xml:space="preserve">Deferred tax is measured at the tax rates that are expected to be applied to the temporary differences when they reverse, using tax rates enacted or substantively enacted at the reporting date.  </w:t>
      </w:r>
    </w:p>
    <w:p w14:paraId="491650C3" w14:textId="77777777" w:rsidR="006B5B9A" w:rsidRPr="0015341E" w:rsidRDefault="006B5B9A" w:rsidP="006B5B9A">
      <w:pPr>
        <w:autoSpaceDE w:val="0"/>
        <w:autoSpaceDN w:val="0"/>
        <w:adjustRightInd w:val="0"/>
        <w:ind w:left="540"/>
        <w:jc w:val="thaiDistribute"/>
        <w:rPr>
          <w:rFonts w:asciiTheme="minorHAnsi" w:hAnsiTheme="minorHAnsi" w:cstheme="minorHAnsi"/>
          <w:sz w:val="22"/>
          <w:szCs w:val="22"/>
        </w:rPr>
      </w:pPr>
    </w:p>
    <w:p w14:paraId="4514AED9" w14:textId="6918FC21" w:rsidR="006B5B9A" w:rsidRPr="0015341E" w:rsidRDefault="006B5B9A" w:rsidP="006B5B9A">
      <w:pPr>
        <w:autoSpaceDE w:val="0"/>
        <w:autoSpaceDN w:val="0"/>
        <w:adjustRightInd w:val="0"/>
        <w:ind w:left="540"/>
        <w:jc w:val="thaiDistribute"/>
        <w:rPr>
          <w:rFonts w:asciiTheme="minorHAnsi" w:hAnsiTheme="minorHAnsi" w:cstheme="minorHAnsi"/>
          <w:sz w:val="22"/>
          <w:szCs w:val="22"/>
        </w:rPr>
      </w:pPr>
      <w:r w:rsidRPr="0015341E">
        <w:rPr>
          <w:rFonts w:asciiTheme="minorHAnsi" w:hAnsiTheme="minorHAnsi" w:cstheme="minorHAnsi"/>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5848815" w14:textId="77777777" w:rsidR="006B5B9A" w:rsidRPr="0015341E" w:rsidRDefault="006B5B9A" w:rsidP="006B5B9A">
      <w:pPr>
        <w:autoSpaceDE w:val="0"/>
        <w:autoSpaceDN w:val="0"/>
        <w:adjustRightInd w:val="0"/>
        <w:ind w:left="540"/>
        <w:jc w:val="thaiDistribute"/>
        <w:rPr>
          <w:rFonts w:asciiTheme="minorHAnsi" w:hAnsiTheme="minorHAnsi" w:cstheme="minorHAnsi"/>
          <w:sz w:val="22"/>
          <w:szCs w:val="22"/>
        </w:rPr>
      </w:pPr>
      <w:r w:rsidRPr="0015341E">
        <w:rPr>
          <w:rFonts w:asciiTheme="minorHAnsi" w:hAnsiTheme="minorHAnsi" w:cstheme="minorHAnsi"/>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2BF6C53E" w14:textId="77777777" w:rsidR="00C55C12" w:rsidRDefault="00C55C12" w:rsidP="006B5B9A">
      <w:pPr>
        <w:autoSpaceDE w:val="0"/>
        <w:autoSpaceDN w:val="0"/>
        <w:adjustRightInd w:val="0"/>
        <w:ind w:left="540"/>
        <w:jc w:val="thaiDistribute"/>
        <w:rPr>
          <w:rFonts w:asciiTheme="minorHAnsi" w:hAnsiTheme="minorHAnsi" w:cstheme="minorHAnsi"/>
          <w:sz w:val="22"/>
          <w:szCs w:val="22"/>
        </w:rPr>
      </w:pPr>
    </w:p>
    <w:p w14:paraId="3599E0E5" w14:textId="0291BC70" w:rsidR="006B5B9A" w:rsidRPr="0015341E" w:rsidRDefault="006B5B9A" w:rsidP="006B5B9A">
      <w:pPr>
        <w:autoSpaceDE w:val="0"/>
        <w:autoSpaceDN w:val="0"/>
        <w:adjustRightInd w:val="0"/>
        <w:ind w:left="540"/>
        <w:jc w:val="thaiDistribute"/>
        <w:rPr>
          <w:rFonts w:asciiTheme="minorHAnsi" w:hAnsiTheme="minorHAnsi" w:cstheme="minorHAnsi"/>
          <w:b/>
          <w:bCs/>
          <w:color w:val="0000FF"/>
          <w:sz w:val="22"/>
          <w:szCs w:val="22"/>
        </w:rPr>
      </w:pPr>
      <w:r w:rsidRPr="0015341E">
        <w:rPr>
          <w:rFonts w:asciiTheme="minorHAnsi" w:hAnsiTheme="minorHAnsi" w:cstheme="minorHAnsi"/>
          <w:sz w:val="22"/>
          <w:szCs w:val="22"/>
        </w:rPr>
        <w:t xml:space="preserve">A deferred tax asset is recognised to the extent that it is probable that future taxable profits will be available against which the temporary differences can be utilised. Future taxable profits </w:t>
      </w:r>
      <w:r w:rsidRPr="0015341E">
        <w:rPr>
          <w:rFonts w:asciiTheme="minorHAnsi" w:hAnsiTheme="minorHAnsi" w:cstheme="minorHAnsi"/>
          <w:sz w:val="22"/>
          <w:szCs w:val="22"/>
        </w:rPr>
        <w:br/>
        <w:t xml:space="preserve">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w:t>
      </w:r>
      <w:r w:rsidRPr="0015341E">
        <w:rPr>
          <w:rFonts w:asciiTheme="minorHAnsi" w:hAnsiTheme="minorHAnsi" w:cstheme="minorHAnsi"/>
          <w:sz w:val="22"/>
          <w:szCs w:val="22"/>
        </w:rPr>
        <w:br/>
        <w:t xml:space="preserve">the business plans for individual subsidiaries in the Group. Deferred tax assets are reviewed at each reporting date and reduced to the extent that it is no longer probable that the related tax benefit </w:t>
      </w:r>
      <w:r w:rsidRPr="0015341E">
        <w:rPr>
          <w:rFonts w:asciiTheme="minorHAnsi" w:hAnsiTheme="minorHAnsi" w:cstheme="minorHAnsi"/>
          <w:sz w:val="22"/>
          <w:szCs w:val="22"/>
        </w:rPr>
        <w:br/>
        <w:t xml:space="preserve">will be realised.   </w:t>
      </w:r>
    </w:p>
    <w:bookmarkEnd w:id="12"/>
    <w:p w14:paraId="7BFE327F" w14:textId="77777777" w:rsidR="00342F15" w:rsidRPr="0015341E" w:rsidRDefault="00342F15" w:rsidP="00513D6C">
      <w:pPr>
        <w:ind w:left="540"/>
        <w:rPr>
          <w:rFonts w:asciiTheme="minorHAnsi" w:eastAsia="Arial Unicode MS" w:hAnsiTheme="minorHAnsi" w:cstheme="minorHAnsi"/>
          <w:sz w:val="22"/>
          <w:szCs w:val="22"/>
        </w:rPr>
      </w:pPr>
    </w:p>
    <w:p w14:paraId="739B89EC" w14:textId="77777777" w:rsidR="00DC1FA3" w:rsidRPr="0015341E" w:rsidRDefault="00DC1FA3"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Earnings per share</w:t>
      </w:r>
    </w:p>
    <w:p w14:paraId="3107184C" w14:textId="77777777" w:rsidR="00DC1FA3" w:rsidRPr="0015341E" w:rsidRDefault="00DC1FA3" w:rsidP="00DC1FA3">
      <w:pPr>
        <w:pStyle w:val="nineptcolumntab1"/>
        <w:tabs>
          <w:tab w:val="clear" w:pos="737"/>
        </w:tabs>
        <w:ind w:left="540"/>
        <w:jc w:val="both"/>
        <w:rPr>
          <w:rFonts w:asciiTheme="minorHAnsi" w:hAnsiTheme="minorHAnsi" w:cstheme="minorHAnsi"/>
          <w:sz w:val="22"/>
          <w:szCs w:val="22"/>
        </w:rPr>
      </w:pPr>
    </w:p>
    <w:p w14:paraId="783BF54C" w14:textId="5EC90B90" w:rsidR="00DC1FA3" w:rsidRPr="0015341E" w:rsidRDefault="00DC1FA3" w:rsidP="00DC1FA3">
      <w:pPr>
        <w:pStyle w:val="nineptcolumntab1"/>
        <w:tabs>
          <w:tab w:val="clear" w:pos="737"/>
        </w:tabs>
        <w:ind w:left="540"/>
        <w:jc w:val="thaiDistribute"/>
        <w:rPr>
          <w:rFonts w:asciiTheme="minorHAnsi" w:hAnsiTheme="minorHAnsi" w:cstheme="minorHAnsi"/>
          <w:b/>
          <w:bCs/>
          <w:color w:val="0000FF"/>
          <w:sz w:val="22"/>
          <w:szCs w:val="22"/>
        </w:rPr>
      </w:pPr>
      <w:r w:rsidRPr="0015341E">
        <w:rPr>
          <w:rFonts w:asciiTheme="minorHAnsi" w:hAnsiTheme="minorHAnsi" w:cstheme="minorHAnsi"/>
          <w:sz w:val="22"/>
          <w:szCs w:val="22"/>
        </w:rPr>
        <w:t xml:space="preserve">The Group presents basic and diluted earnings per share (EPS) data for its ordinary shares. Basic EPS </w:t>
      </w:r>
      <w:r w:rsidRPr="0015341E">
        <w:rPr>
          <w:rFonts w:asciiTheme="minorHAnsi" w:hAnsiTheme="minorHAnsi" w:cstheme="minorHAnsi"/>
          <w:sz w:val="22"/>
          <w:szCs w:val="22"/>
        </w:rPr>
        <w:br/>
        <w:t xml:space="preserve">is calculated by dividing the profit or loss attributable to ordinary shareholders of the Company by </w:t>
      </w:r>
      <w:r w:rsidRPr="0015341E">
        <w:rPr>
          <w:rFonts w:asciiTheme="minorHAnsi" w:hAnsiTheme="minorHAnsi" w:cstheme="minorHAnsi"/>
          <w:sz w:val="22"/>
          <w:szCs w:val="22"/>
        </w:rPr>
        <w:br/>
        <w:t xml:space="preserve">the weighted average number of ordinary shares outstanding during the period. </w:t>
      </w:r>
    </w:p>
    <w:p w14:paraId="3F90B7F3" w14:textId="77777777" w:rsidR="006B5B9A" w:rsidRPr="0015341E" w:rsidRDefault="006B5B9A" w:rsidP="00513D6C">
      <w:pPr>
        <w:ind w:left="540"/>
        <w:rPr>
          <w:rFonts w:asciiTheme="minorHAnsi" w:eastAsia="Arial Unicode MS" w:hAnsiTheme="minorHAnsi" w:cstheme="minorHAnsi"/>
          <w:sz w:val="22"/>
          <w:szCs w:val="22"/>
          <w:lang w:val="en-GB"/>
        </w:rPr>
      </w:pPr>
    </w:p>
    <w:p w14:paraId="4B85E0B8" w14:textId="77777777" w:rsidR="00523416" w:rsidRPr="0015341E" w:rsidRDefault="00523416" w:rsidP="008202FC">
      <w:pPr>
        <w:pStyle w:val="Heading2"/>
        <w:numPr>
          <w:ilvl w:val="1"/>
          <w:numId w:val="13"/>
        </w:numPr>
        <w:ind w:left="549" w:hanging="549"/>
        <w:jc w:val="thaiDistribute"/>
        <w:rPr>
          <w:rFonts w:asciiTheme="minorHAnsi" w:hAnsiTheme="minorHAnsi" w:cstheme="minorHAnsi"/>
        </w:rPr>
      </w:pPr>
      <w:r w:rsidRPr="0015341E">
        <w:rPr>
          <w:rFonts w:asciiTheme="minorHAnsi" w:hAnsiTheme="minorHAnsi" w:cstheme="minorHAnsi"/>
        </w:rPr>
        <w:t>Segment reporting</w:t>
      </w:r>
    </w:p>
    <w:p w14:paraId="6A0AC1BE" w14:textId="77777777" w:rsidR="00523416" w:rsidRPr="0015341E" w:rsidRDefault="00523416" w:rsidP="00523416">
      <w:pPr>
        <w:ind w:left="540"/>
        <w:jc w:val="both"/>
        <w:rPr>
          <w:rFonts w:asciiTheme="minorHAnsi" w:hAnsiTheme="minorHAnsi" w:cstheme="minorHAnsi"/>
          <w:sz w:val="22"/>
          <w:szCs w:val="22"/>
        </w:rPr>
      </w:pPr>
    </w:p>
    <w:p w14:paraId="39B77A21" w14:textId="77777777" w:rsidR="00523416" w:rsidRPr="0015341E" w:rsidRDefault="00523416" w:rsidP="00523416">
      <w:pPr>
        <w:ind w:left="540"/>
        <w:jc w:val="both"/>
        <w:rPr>
          <w:rFonts w:asciiTheme="minorHAnsi" w:hAnsiTheme="minorHAnsi" w:cstheme="minorHAnsi"/>
          <w:sz w:val="22"/>
          <w:szCs w:val="22"/>
        </w:rPr>
      </w:pPr>
      <w:r w:rsidRPr="0015341E">
        <w:rPr>
          <w:rFonts w:asciiTheme="minorHAnsi" w:hAnsiTheme="minorHAnsi" w:cstheme="minorHAnsi"/>
          <w:sz w:val="22"/>
          <w:szCs w:val="22"/>
        </w:rPr>
        <w:t xml:space="preserve">Segment results that are reported to the Group’s CEO </w:t>
      </w:r>
      <w:r w:rsidRPr="0015341E">
        <w:rPr>
          <w:rFonts w:asciiTheme="minorHAnsi" w:hAnsiTheme="minorHAnsi" w:cstheme="minorHAnsi"/>
          <w:sz w:val="22"/>
          <w:szCs w:val="22"/>
          <w:cs/>
        </w:rPr>
        <w:t>(</w:t>
      </w:r>
      <w:r w:rsidRPr="0015341E">
        <w:rPr>
          <w:rFonts w:asciiTheme="minorHAnsi" w:hAnsiTheme="minorHAnsi" w:cstheme="minorHAnsi"/>
          <w:sz w:val="22"/>
          <w:szCs w:val="22"/>
        </w:rPr>
        <w:t>the chief operating decision maker</w:t>
      </w:r>
      <w:r w:rsidRPr="0015341E">
        <w:rPr>
          <w:rFonts w:asciiTheme="minorHAnsi" w:hAnsiTheme="minorHAnsi" w:cstheme="minorHAnsi"/>
          <w:sz w:val="22"/>
          <w:szCs w:val="22"/>
          <w:cs/>
        </w:rPr>
        <w:t xml:space="preserve">) </w:t>
      </w:r>
      <w:r w:rsidRPr="0015341E">
        <w:rPr>
          <w:rFonts w:asciiTheme="minorHAnsi" w:hAnsiTheme="minorHAnsi" w:cstheme="minorHAnsi"/>
          <w:sz w:val="22"/>
          <w:szCs w:val="22"/>
        </w:rPr>
        <w:t xml:space="preserve">include items directly attributable to a segment as well as those that can be allocated on a reasonable basis. </w:t>
      </w:r>
    </w:p>
    <w:p w14:paraId="5E9945FC" w14:textId="563335F4" w:rsidR="006D55BE" w:rsidRDefault="006D55BE">
      <w:pPr>
        <w:rPr>
          <w:rFonts w:ascii="Calibri" w:eastAsia="Arial Unicode MS" w:hAnsi="Calibri" w:cs="Calibri"/>
          <w:b/>
          <w:bCs/>
          <w:sz w:val="22"/>
          <w:szCs w:val="22"/>
        </w:rPr>
      </w:pPr>
    </w:p>
    <w:p w14:paraId="2581D6F5" w14:textId="31C49BC9" w:rsidR="00B32562" w:rsidRPr="003C4453" w:rsidRDefault="00B32562" w:rsidP="008202FC">
      <w:pPr>
        <w:numPr>
          <w:ilvl w:val="0"/>
          <w:numId w:val="9"/>
        </w:numPr>
        <w:tabs>
          <w:tab w:val="clear" w:pos="340"/>
          <w:tab w:val="num" w:pos="549"/>
        </w:tabs>
        <w:ind w:left="540" w:hanging="540"/>
        <w:rPr>
          <w:rFonts w:ascii="Calibri" w:eastAsia="Arial Unicode MS" w:hAnsi="Calibri" w:cs="Calibri"/>
          <w:b/>
          <w:bCs/>
          <w:sz w:val="22"/>
          <w:szCs w:val="22"/>
        </w:rPr>
      </w:pPr>
      <w:r w:rsidRPr="003C4453">
        <w:rPr>
          <w:rFonts w:ascii="Calibri" w:eastAsia="Arial Unicode MS" w:hAnsi="Calibri" w:cs="Calibri"/>
          <w:b/>
          <w:bCs/>
          <w:sz w:val="22"/>
          <w:szCs w:val="22"/>
        </w:rPr>
        <w:t>Related parties</w:t>
      </w:r>
    </w:p>
    <w:p w14:paraId="012033DF" w14:textId="0C09FA70" w:rsidR="00B32562" w:rsidRPr="003C4453" w:rsidRDefault="00B32562" w:rsidP="004D7394">
      <w:pPr>
        <w:ind w:left="540"/>
        <w:jc w:val="thaiDistribute"/>
        <w:rPr>
          <w:rFonts w:ascii="Calibri" w:hAnsi="Calibri" w:cs="Calibri"/>
          <w:sz w:val="22"/>
          <w:szCs w:val="22"/>
        </w:rPr>
      </w:pPr>
    </w:p>
    <w:p w14:paraId="4B72B4B3" w14:textId="77777777" w:rsidR="001B30DE" w:rsidRPr="003C4453" w:rsidRDefault="001B30DE" w:rsidP="004D7394">
      <w:pPr>
        <w:ind w:left="540"/>
        <w:jc w:val="thaiDistribute"/>
        <w:rPr>
          <w:rFonts w:ascii="Calibri" w:hAnsi="Calibri" w:cs="Calibri"/>
          <w:sz w:val="22"/>
          <w:szCs w:val="22"/>
        </w:rPr>
      </w:pPr>
      <w:r w:rsidRPr="003C4453">
        <w:rPr>
          <w:rFonts w:ascii="Calibri" w:hAnsi="Calibri" w:cs="Calibri"/>
          <w:spacing w:val="4"/>
          <w:sz w:val="22"/>
          <w:szCs w:val="22"/>
        </w:rPr>
        <w:t xml:space="preserve">For the purposes of these financial statements, parties are considered to be related to the </w:t>
      </w:r>
      <w:r w:rsidR="004D7394" w:rsidRPr="003C4453">
        <w:rPr>
          <w:rFonts w:ascii="Calibri" w:hAnsi="Calibri" w:cs="Calibri"/>
          <w:spacing w:val="4"/>
          <w:sz w:val="22"/>
          <w:szCs w:val="22"/>
        </w:rPr>
        <w:t>Group</w:t>
      </w:r>
      <w:r w:rsidRPr="003C4453">
        <w:rPr>
          <w:rFonts w:ascii="Calibri" w:hAnsi="Calibri" w:cs="Calibri"/>
          <w:spacing w:val="4"/>
          <w:sz w:val="22"/>
          <w:szCs w:val="22"/>
        </w:rPr>
        <w:t xml:space="preserve"> </w:t>
      </w:r>
      <w:r w:rsidRPr="003C4453">
        <w:rPr>
          <w:rFonts w:ascii="Calibri" w:hAnsi="Calibri" w:cs="Calibri"/>
          <w:sz w:val="22"/>
          <w:szCs w:val="22"/>
        </w:rPr>
        <w:t xml:space="preserve">if the </w:t>
      </w:r>
      <w:r w:rsidR="004D7394" w:rsidRPr="003C4453">
        <w:rPr>
          <w:rFonts w:ascii="Calibri" w:hAnsi="Calibri" w:cs="Calibri"/>
          <w:sz w:val="22"/>
          <w:szCs w:val="22"/>
        </w:rPr>
        <w:t>Group</w:t>
      </w:r>
      <w:r w:rsidRPr="003C4453">
        <w:rPr>
          <w:rFonts w:ascii="Calibri" w:hAnsi="Calibri" w:cs="Calibri"/>
          <w:sz w:val="22"/>
          <w:szCs w:val="22"/>
        </w:rPr>
        <w:t xml:space="preserve"> has the ability, directly or indirectly, to control or joint control the party or exercise </w:t>
      </w:r>
      <w:r w:rsidRPr="003C4453">
        <w:rPr>
          <w:rFonts w:ascii="Calibri" w:hAnsi="Calibri" w:cs="Calibri"/>
          <w:spacing w:val="8"/>
          <w:sz w:val="22"/>
          <w:szCs w:val="22"/>
        </w:rPr>
        <w:t>significant influence over the party in making financial and operating decisions, or vice versa,</w:t>
      </w:r>
      <w:r w:rsidRPr="003C4453">
        <w:rPr>
          <w:rFonts w:ascii="Calibri" w:hAnsi="Calibri" w:cs="Calibri"/>
          <w:sz w:val="22"/>
          <w:szCs w:val="22"/>
        </w:rPr>
        <w:t xml:space="preserve"> or where the </w:t>
      </w:r>
      <w:r w:rsidR="004D7394" w:rsidRPr="003C4453">
        <w:rPr>
          <w:rFonts w:ascii="Calibri" w:hAnsi="Calibri" w:cs="Calibri"/>
          <w:sz w:val="22"/>
          <w:szCs w:val="22"/>
        </w:rPr>
        <w:t xml:space="preserve">Group </w:t>
      </w:r>
      <w:r w:rsidRPr="003C4453">
        <w:rPr>
          <w:rFonts w:ascii="Calibri" w:hAnsi="Calibri" w:cs="Calibri"/>
          <w:sz w:val="22"/>
          <w:szCs w:val="22"/>
        </w:rPr>
        <w:t xml:space="preserve">and the party are subject to common control or common significant influence. Related parties may be </w:t>
      </w:r>
      <w:r w:rsidR="003B311D" w:rsidRPr="003C4453">
        <w:rPr>
          <w:rFonts w:ascii="Calibri" w:hAnsi="Calibri" w:cs="Calibri"/>
          <w:sz w:val="22"/>
          <w:szCs w:val="22"/>
        </w:rPr>
        <w:t>individuals or other entities.</w:t>
      </w:r>
    </w:p>
    <w:p w14:paraId="0A8B03D5" w14:textId="77777777" w:rsidR="0044645D" w:rsidRPr="003C4453" w:rsidRDefault="0044645D" w:rsidP="00F52ED8">
      <w:pPr>
        <w:ind w:left="540"/>
        <w:jc w:val="both"/>
        <w:rPr>
          <w:rFonts w:ascii="Calibri" w:hAnsi="Calibri" w:cs="Calibri"/>
          <w:sz w:val="22"/>
          <w:szCs w:val="22"/>
        </w:rPr>
      </w:pPr>
    </w:p>
    <w:p w14:paraId="3B3B877B" w14:textId="130EFDF5" w:rsidR="00D50B20" w:rsidRDefault="001B30DE" w:rsidP="002B2394">
      <w:pPr>
        <w:spacing w:after="240"/>
        <w:ind w:left="540"/>
        <w:jc w:val="thaiDistribute"/>
        <w:rPr>
          <w:rFonts w:ascii="Calibri" w:hAnsi="Calibri" w:cs="Calibri"/>
          <w:sz w:val="22"/>
          <w:szCs w:val="22"/>
        </w:rPr>
      </w:pPr>
      <w:r w:rsidRPr="003C4453">
        <w:rPr>
          <w:rFonts w:ascii="Calibri" w:hAnsi="Calibri" w:cs="Calibri"/>
          <w:sz w:val="22"/>
          <w:szCs w:val="22"/>
        </w:rPr>
        <w:t xml:space="preserve">Relationships with </w:t>
      </w:r>
      <w:r w:rsidR="006C591F" w:rsidRPr="003C4453">
        <w:rPr>
          <w:rFonts w:ascii="Calibri" w:hAnsi="Calibri" w:cs="Calibri"/>
          <w:sz w:val="22"/>
          <w:szCs w:val="22"/>
        </w:rPr>
        <w:t>associate</w:t>
      </w:r>
      <w:r w:rsidR="006C591F">
        <w:rPr>
          <w:rFonts w:ascii="Calibri" w:hAnsi="Calibri" w:cs="Calibri"/>
          <w:sz w:val="22"/>
          <w:szCs w:val="22"/>
        </w:rPr>
        <w:t xml:space="preserve">, </w:t>
      </w:r>
      <w:r w:rsidRPr="003C4453">
        <w:rPr>
          <w:rFonts w:ascii="Calibri" w:hAnsi="Calibri" w:cs="Calibri"/>
          <w:sz w:val="22"/>
          <w:szCs w:val="22"/>
        </w:rPr>
        <w:t>subsidiaries</w:t>
      </w:r>
      <w:r w:rsidR="00FB32DD" w:rsidRPr="003C4453">
        <w:rPr>
          <w:rFonts w:ascii="Calibri" w:hAnsi="Calibri" w:cs="Calibri"/>
          <w:sz w:val="22"/>
          <w:szCs w:val="22"/>
        </w:rPr>
        <w:t xml:space="preserve"> and joint venture</w:t>
      </w:r>
      <w:r w:rsidR="007A274D" w:rsidRPr="003C4453">
        <w:rPr>
          <w:rFonts w:ascii="Calibri" w:hAnsi="Calibri" w:cs="Calibri"/>
          <w:sz w:val="22"/>
          <w:szCs w:val="22"/>
        </w:rPr>
        <w:t xml:space="preserve"> </w:t>
      </w:r>
      <w:r w:rsidR="002462C3" w:rsidRPr="003C4453">
        <w:rPr>
          <w:rFonts w:ascii="Calibri" w:hAnsi="Calibri" w:cs="Calibri"/>
          <w:sz w:val="22"/>
          <w:szCs w:val="22"/>
        </w:rPr>
        <w:t xml:space="preserve">are described in </w:t>
      </w:r>
      <w:r w:rsidR="002462C3" w:rsidRPr="00CE2CA7">
        <w:rPr>
          <w:rFonts w:ascii="Calibri" w:hAnsi="Calibri" w:cs="Calibri"/>
          <w:sz w:val="22"/>
          <w:szCs w:val="22"/>
        </w:rPr>
        <w:t>note</w:t>
      </w:r>
      <w:r w:rsidR="001E0422" w:rsidRPr="00CE2CA7">
        <w:rPr>
          <w:rFonts w:ascii="Calibri" w:hAnsi="Calibri" w:cs="Calibri"/>
          <w:sz w:val="22"/>
          <w:szCs w:val="22"/>
        </w:rPr>
        <w:t>s</w:t>
      </w:r>
      <w:r w:rsidR="003E0E07" w:rsidRPr="00CE2CA7">
        <w:rPr>
          <w:rFonts w:ascii="Calibri" w:hAnsi="Calibri" w:cs="Calibri"/>
          <w:sz w:val="22"/>
          <w:szCs w:val="22"/>
        </w:rPr>
        <w:t xml:space="preserve"> </w:t>
      </w:r>
      <w:r w:rsidR="00D815EC" w:rsidRPr="00E75582">
        <w:rPr>
          <w:rFonts w:ascii="Calibri" w:hAnsi="Calibri" w:cs="Calibri"/>
          <w:sz w:val="22"/>
          <w:szCs w:val="22"/>
        </w:rPr>
        <w:t>1</w:t>
      </w:r>
      <w:r w:rsidR="00E75582" w:rsidRPr="00E75582">
        <w:rPr>
          <w:rFonts w:ascii="Calibri" w:hAnsi="Calibri" w:cs="Calibri"/>
          <w:sz w:val="22"/>
          <w:szCs w:val="22"/>
        </w:rPr>
        <w:t>3</w:t>
      </w:r>
      <w:r w:rsidR="00431EB9" w:rsidRPr="00E75582">
        <w:rPr>
          <w:rFonts w:ascii="Calibri" w:hAnsi="Calibri" w:cs="Calibri"/>
          <w:sz w:val="22"/>
          <w:szCs w:val="22"/>
        </w:rPr>
        <w:t>, 1</w:t>
      </w:r>
      <w:r w:rsidR="00E75582" w:rsidRPr="00E75582">
        <w:rPr>
          <w:rFonts w:ascii="Calibri" w:hAnsi="Calibri" w:cs="Calibri"/>
          <w:sz w:val="22"/>
          <w:szCs w:val="22"/>
        </w:rPr>
        <w:t>4</w:t>
      </w:r>
      <w:r w:rsidR="0087193B" w:rsidRPr="00E75582">
        <w:rPr>
          <w:rFonts w:ascii="Calibri" w:hAnsi="Calibri" w:cs="Calibri"/>
          <w:sz w:val="22"/>
          <w:szCs w:val="22"/>
        </w:rPr>
        <w:t xml:space="preserve"> and</w:t>
      </w:r>
      <w:r w:rsidR="008B099F" w:rsidRPr="00E75582">
        <w:rPr>
          <w:rFonts w:ascii="Calibri" w:hAnsi="Calibri" w:cs="Calibri"/>
          <w:sz w:val="22"/>
          <w:szCs w:val="22"/>
        </w:rPr>
        <w:t xml:space="preserve"> </w:t>
      </w:r>
      <w:r w:rsidR="00B85D05" w:rsidRPr="00E75582">
        <w:rPr>
          <w:rFonts w:ascii="Calibri" w:hAnsi="Calibri" w:cs="Calibri"/>
          <w:sz w:val="22"/>
          <w:szCs w:val="22"/>
        </w:rPr>
        <w:t>1</w:t>
      </w:r>
      <w:r w:rsidR="00E75582" w:rsidRPr="00E75582">
        <w:rPr>
          <w:rFonts w:ascii="Calibri" w:hAnsi="Calibri" w:cs="Calibri"/>
          <w:sz w:val="22"/>
          <w:szCs w:val="22"/>
        </w:rPr>
        <w:t>5</w:t>
      </w:r>
      <w:r w:rsidR="003A2440" w:rsidRPr="00CE2CA7">
        <w:rPr>
          <w:rFonts w:ascii="Calibri" w:hAnsi="Calibri" w:cs="Calibri"/>
          <w:sz w:val="22"/>
          <w:szCs w:val="22"/>
        </w:rPr>
        <w:t>,</w:t>
      </w:r>
      <w:r w:rsidR="00D61235" w:rsidRPr="00CE2CA7">
        <w:rPr>
          <w:rFonts w:ascii="Calibri" w:hAnsi="Calibri" w:cs="Calibri"/>
          <w:sz w:val="22"/>
          <w:szCs w:val="22"/>
        </w:rPr>
        <w:t xml:space="preserve"> </w:t>
      </w:r>
      <w:r w:rsidRPr="00CE2CA7">
        <w:rPr>
          <w:rFonts w:ascii="Calibri" w:hAnsi="Calibri" w:cs="Calibri"/>
          <w:sz w:val="22"/>
          <w:szCs w:val="22"/>
        </w:rPr>
        <w:t>Relationsh</w:t>
      </w:r>
      <w:r w:rsidR="00E753D4" w:rsidRPr="00CE2CA7">
        <w:rPr>
          <w:rFonts w:ascii="Calibri" w:hAnsi="Calibri" w:cs="Calibri"/>
          <w:sz w:val="22"/>
          <w:szCs w:val="22"/>
        </w:rPr>
        <w:t>i</w:t>
      </w:r>
      <w:r w:rsidRPr="00CE2CA7">
        <w:rPr>
          <w:rFonts w:ascii="Calibri" w:hAnsi="Calibri" w:cs="Calibri"/>
          <w:sz w:val="22"/>
          <w:szCs w:val="22"/>
        </w:rPr>
        <w:t>p</w:t>
      </w:r>
      <w:r w:rsidR="0056418F" w:rsidRPr="00CE2CA7">
        <w:rPr>
          <w:rFonts w:ascii="Calibri" w:hAnsi="Calibri" w:cs="Calibri"/>
          <w:sz w:val="22"/>
          <w:szCs w:val="22"/>
        </w:rPr>
        <w:t>s</w:t>
      </w:r>
      <w:r w:rsidRPr="00CE2CA7">
        <w:rPr>
          <w:rFonts w:ascii="Calibri" w:hAnsi="Calibri" w:cs="Calibri"/>
          <w:sz w:val="22"/>
          <w:szCs w:val="22"/>
        </w:rPr>
        <w:t xml:space="preserve"> with management </w:t>
      </w:r>
      <w:r w:rsidR="0025401A" w:rsidRPr="00CE2CA7">
        <w:rPr>
          <w:rFonts w:ascii="Calibri" w:hAnsi="Calibri" w:cs="Calibri"/>
          <w:sz w:val="22"/>
          <w:szCs w:val="22"/>
        </w:rPr>
        <w:t>or</w:t>
      </w:r>
      <w:r w:rsidRPr="00CE2CA7">
        <w:rPr>
          <w:rFonts w:ascii="Calibri" w:hAnsi="Calibri" w:cs="Calibri"/>
          <w:sz w:val="22"/>
          <w:szCs w:val="22"/>
        </w:rPr>
        <w:t xml:space="preserve"> other related parties</w:t>
      </w:r>
      <w:r w:rsidRPr="003C4453">
        <w:rPr>
          <w:rFonts w:ascii="Calibri" w:hAnsi="Calibri" w:cs="Calibri"/>
          <w:sz w:val="22"/>
          <w:szCs w:val="22"/>
        </w:rPr>
        <w:t xml:space="preserve"> were as follows:</w:t>
      </w:r>
    </w:p>
    <w:tbl>
      <w:tblPr>
        <w:tblW w:w="9270" w:type="dxa"/>
        <w:tblInd w:w="558" w:type="dxa"/>
        <w:tblLook w:val="01E0" w:firstRow="1" w:lastRow="1" w:firstColumn="1" w:lastColumn="1" w:noHBand="0" w:noVBand="0"/>
      </w:tblPr>
      <w:tblGrid>
        <w:gridCol w:w="3240"/>
        <w:gridCol w:w="1620"/>
        <w:gridCol w:w="4410"/>
      </w:tblGrid>
      <w:tr w:rsidR="00403D25" w:rsidRPr="003C4453" w14:paraId="0107A7BF" w14:textId="77777777" w:rsidTr="00967AF1">
        <w:trPr>
          <w:tblHeader/>
        </w:trPr>
        <w:tc>
          <w:tcPr>
            <w:tcW w:w="3240" w:type="dxa"/>
          </w:tcPr>
          <w:p w14:paraId="2942C5EE" w14:textId="77777777" w:rsidR="00597215" w:rsidRPr="003C4453" w:rsidRDefault="00597215" w:rsidP="009D1856">
            <w:pPr>
              <w:pStyle w:val="block"/>
              <w:spacing w:after="0" w:line="240" w:lineRule="atLeast"/>
              <w:ind w:left="-20"/>
              <w:jc w:val="center"/>
              <w:rPr>
                <w:rFonts w:ascii="Calibri" w:hAnsi="Calibri" w:cs="Calibri"/>
                <w:b/>
                <w:bCs/>
                <w:szCs w:val="22"/>
              </w:rPr>
            </w:pPr>
          </w:p>
          <w:p w14:paraId="01AFF2C3" w14:textId="77777777" w:rsidR="00597215" w:rsidRPr="003C4453" w:rsidRDefault="00597215" w:rsidP="009D1856">
            <w:pPr>
              <w:pStyle w:val="block"/>
              <w:spacing w:after="0" w:line="240" w:lineRule="atLeast"/>
              <w:ind w:left="-20"/>
              <w:jc w:val="center"/>
              <w:rPr>
                <w:rFonts w:ascii="Calibri" w:hAnsi="Calibri" w:cs="Calibri"/>
                <w:b/>
                <w:bCs/>
                <w:szCs w:val="22"/>
              </w:rPr>
            </w:pPr>
          </w:p>
          <w:p w14:paraId="5600D843" w14:textId="77777777" w:rsidR="00403D25" w:rsidRPr="003C4453" w:rsidRDefault="0025401A" w:rsidP="009D1856">
            <w:pPr>
              <w:pStyle w:val="block"/>
              <w:pBdr>
                <w:bottom w:val="single" w:sz="4" w:space="1" w:color="auto"/>
              </w:pBdr>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79756FBC" w14:textId="77777777" w:rsidR="00403D25" w:rsidRPr="003C4453" w:rsidRDefault="00403D25" w:rsidP="00597215">
            <w:pPr>
              <w:pStyle w:val="block"/>
              <w:pBdr>
                <w:bottom w:val="single" w:sz="4" w:space="1" w:color="auto"/>
              </w:pBdr>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4410" w:type="dxa"/>
          </w:tcPr>
          <w:p w14:paraId="294C77A2" w14:textId="77777777" w:rsidR="00597215" w:rsidRPr="003C4453" w:rsidRDefault="00597215" w:rsidP="00597215">
            <w:pPr>
              <w:pStyle w:val="block"/>
              <w:spacing w:after="0" w:line="240" w:lineRule="atLeast"/>
              <w:ind w:left="0"/>
              <w:jc w:val="center"/>
              <w:rPr>
                <w:rFonts w:ascii="Calibri" w:hAnsi="Calibri" w:cs="Calibri"/>
                <w:b/>
                <w:bCs/>
                <w:szCs w:val="22"/>
              </w:rPr>
            </w:pPr>
          </w:p>
          <w:p w14:paraId="759650E6" w14:textId="77777777" w:rsidR="00597215" w:rsidRPr="003C4453" w:rsidRDefault="00597215" w:rsidP="00597215">
            <w:pPr>
              <w:pStyle w:val="block"/>
              <w:spacing w:after="0" w:line="240" w:lineRule="atLeast"/>
              <w:ind w:left="0"/>
              <w:jc w:val="center"/>
              <w:rPr>
                <w:rFonts w:ascii="Calibri" w:hAnsi="Calibri" w:cs="Calibri"/>
                <w:b/>
                <w:bCs/>
                <w:szCs w:val="22"/>
              </w:rPr>
            </w:pPr>
          </w:p>
          <w:p w14:paraId="22AA7999" w14:textId="77777777" w:rsidR="00403D25" w:rsidRPr="003C4453" w:rsidRDefault="00403D25" w:rsidP="00597215">
            <w:pPr>
              <w:pStyle w:val="block"/>
              <w:pBdr>
                <w:bottom w:val="single" w:sz="4" w:space="1" w:color="auto"/>
              </w:pBdr>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445A12D" w14:textId="77777777" w:rsidTr="00967AF1">
        <w:trPr>
          <w:trHeight w:val="1289"/>
        </w:trPr>
        <w:tc>
          <w:tcPr>
            <w:tcW w:w="3240" w:type="dxa"/>
          </w:tcPr>
          <w:p w14:paraId="1DBAF09A" w14:textId="77777777" w:rsidR="00403D25" w:rsidRPr="003C4453" w:rsidRDefault="00403D25" w:rsidP="009D1856">
            <w:pPr>
              <w:shd w:val="clear" w:color="auto" w:fill="FFFFFF"/>
              <w:spacing w:line="240" w:lineRule="atLeast"/>
              <w:ind w:left="-20"/>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27AD0FDA"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3545DD40" w14:textId="77777777" w:rsidR="00403D25" w:rsidRPr="003C4453" w:rsidRDefault="00403D25" w:rsidP="00012B07">
            <w:pPr>
              <w:pStyle w:val="block"/>
              <w:tabs>
                <w:tab w:val="left" w:pos="2682"/>
              </w:tabs>
              <w:spacing w:after="0" w:line="240" w:lineRule="atLeast"/>
              <w:ind w:left="254" w:hanging="254"/>
              <w:jc w:val="thaiDistribute"/>
              <w:rPr>
                <w:rFonts w:ascii="Calibri" w:hAnsi="Calibri" w:cs="Calibri"/>
                <w:szCs w:val="22"/>
              </w:rPr>
            </w:pPr>
            <w:r w:rsidRPr="003C4453">
              <w:rPr>
                <w:rFonts w:ascii="Calibri" w:hAnsi="Calibri" w:cs="Calibri"/>
                <w:szCs w:val="22"/>
              </w:rPr>
              <w:t>Persons having authority and responsibility for planning, directing and controlling the activities of the entity, directly or indirectly, including any director (whether executive or otherwise) of the Group.</w:t>
            </w:r>
          </w:p>
        </w:tc>
      </w:tr>
      <w:tr w:rsidR="00786633" w:rsidRPr="003C4453" w14:paraId="1E758D57" w14:textId="77777777" w:rsidTr="00597215">
        <w:trPr>
          <w:trHeight w:val="324"/>
        </w:trPr>
        <w:tc>
          <w:tcPr>
            <w:tcW w:w="3240" w:type="dxa"/>
          </w:tcPr>
          <w:p w14:paraId="0E451108" w14:textId="1D31BC36" w:rsidR="00786633" w:rsidRPr="003C4453" w:rsidRDefault="0087193B" w:rsidP="004072AD">
            <w:pPr>
              <w:shd w:val="clear" w:color="auto" w:fill="FFFFFF"/>
              <w:spacing w:line="240" w:lineRule="atLeast"/>
              <w:ind w:left="168" w:hanging="188"/>
              <w:rPr>
                <w:rFonts w:ascii="Calibri" w:hAnsi="Calibri" w:cs="Calibri"/>
                <w:sz w:val="22"/>
                <w:szCs w:val="22"/>
              </w:rPr>
            </w:pPr>
            <w:r>
              <w:rPr>
                <w:rFonts w:ascii="Calibri" w:hAnsi="Calibri" w:cs="Calibri"/>
                <w:sz w:val="22"/>
                <w:szCs w:val="22"/>
              </w:rPr>
              <w:t xml:space="preserve">PLE International </w:t>
            </w:r>
            <w:r w:rsidR="00786633" w:rsidRPr="003C4453">
              <w:rPr>
                <w:rFonts w:ascii="Calibri" w:hAnsi="Calibri" w:cs="Calibri"/>
                <w:sz w:val="22"/>
                <w:szCs w:val="22"/>
              </w:rPr>
              <w:t>Company Limited</w:t>
            </w:r>
          </w:p>
        </w:tc>
        <w:tc>
          <w:tcPr>
            <w:tcW w:w="1620" w:type="dxa"/>
          </w:tcPr>
          <w:p w14:paraId="0AAB1B41" w14:textId="77777777" w:rsidR="00786633" w:rsidRPr="003C4453" w:rsidRDefault="004856DB"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61413AB1" w14:textId="77777777" w:rsidR="00786633" w:rsidRPr="003C4453" w:rsidRDefault="00BE5530" w:rsidP="00967AF1">
            <w:pPr>
              <w:pStyle w:val="block"/>
              <w:tabs>
                <w:tab w:val="left" w:pos="2682"/>
              </w:tabs>
              <w:spacing w:after="0" w:line="240" w:lineRule="atLeast"/>
              <w:ind w:left="0"/>
              <w:jc w:val="thaiDistribute"/>
              <w:rPr>
                <w:rFonts w:ascii="Calibri" w:hAnsi="Calibri" w:cs="Calibri"/>
                <w:szCs w:val="22"/>
              </w:rPr>
            </w:pPr>
            <w:r>
              <w:rPr>
                <w:rFonts w:ascii="Calibri" w:hAnsi="Calibri" w:cs="Calibri"/>
                <w:szCs w:val="22"/>
              </w:rPr>
              <w:t>Subsidiary</w:t>
            </w:r>
            <w:r w:rsidR="00D064E0" w:rsidRPr="003C4453">
              <w:rPr>
                <w:rFonts w:ascii="Calibri" w:hAnsi="Calibri" w:cs="Calibri"/>
                <w:szCs w:val="22"/>
              </w:rPr>
              <w:t xml:space="preserve"> of the Company</w:t>
            </w:r>
          </w:p>
        </w:tc>
      </w:tr>
      <w:tr w:rsidR="00786633" w:rsidRPr="003C4453" w14:paraId="5BB45D08" w14:textId="77777777" w:rsidTr="00597215">
        <w:trPr>
          <w:trHeight w:val="80"/>
        </w:trPr>
        <w:tc>
          <w:tcPr>
            <w:tcW w:w="3240" w:type="dxa"/>
          </w:tcPr>
          <w:p w14:paraId="1EBC11CF" w14:textId="77777777" w:rsidR="00786633" w:rsidRPr="003C4453" w:rsidRDefault="0087193B" w:rsidP="00CE2CA7">
            <w:pPr>
              <w:shd w:val="clear" w:color="auto" w:fill="FFFFFF"/>
              <w:spacing w:line="240" w:lineRule="atLeast"/>
              <w:ind w:left="168" w:hanging="188"/>
              <w:rPr>
                <w:rFonts w:ascii="Calibri" w:hAnsi="Calibri" w:cs="Calibri"/>
                <w:position w:val="6"/>
                <w:sz w:val="22"/>
                <w:szCs w:val="22"/>
              </w:rPr>
            </w:pPr>
            <w:r>
              <w:rPr>
                <w:rFonts w:ascii="Calibri" w:hAnsi="Calibri" w:cs="Calibri"/>
                <w:sz w:val="22"/>
                <w:szCs w:val="22"/>
              </w:rPr>
              <w:t xml:space="preserve">S A Future Property </w:t>
            </w:r>
            <w:r w:rsidR="00786633" w:rsidRPr="003C4453">
              <w:rPr>
                <w:rFonts w:ascii="Calibri" w:hAnsi="Calibri" w:cs="Calibri"/>
                <w:sz w:val="22"/>
                <w:szCs w:val="22"/>
              </w:rPr>
              <w:t>Company Limited</w:t>
            </w:r>
          </w:p>
        </w:tc>
        <w:tc>
          <w:tcPr>
            <w:tcW w:w="1620" w:type="dxa"/>
          </w:tcPr>
          <w:p w14:paraId="3003E574" w14:textId="77777777" w:rsidR="00786633" w:rsidRPr="003C4453" w:rsidRDefault="004856DB"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20864FE9" w14:textId="77777777" w:rsidR="00786633" w:rsidRPr="003C4453" w:rsidRDefault="00BE5530" w:rsidP="00967AF1">
            <w:pPr>
              <w:pStyle w:val="block"/>
              <w:tabs>
                <w:tab w:val="left" w:pos="2682"/>
              </w:tabs>
              <w:spacing w:after="0" w:line="240" w:lineRule="atLeast"/>
              <w:ind w:left="0"/>
              <w:jc w:val="thaiDistribute"/>
              <w:rPr>
                <w:rFonts w:ascii="Calibri" w:hAnsi="Calibri" w:cs="Calibri"/>
                <w:szCs w:val="22"/>
              </w:rPr>
            </w:pPr>
            <w:r>
              <w:rPr>
                <w:rFonts w:ascii="Calibri" w:hAnsi="Calibri" w:cs="Calibri"/>
                <w:szCs w:val="22"/>
              </w:rPr>
              <w:t>Subsidiary</w:t>
            </w:r>
            <w:r w:rsidRPr="003C4453">
              <w:rPr>
                <w:rFonts w:ascii="Calibri" w:hAnsi="Calibri" w:cs="Calibri"/>
                <w:szCs w:val="22"/>
              </w:rPr>
              <w:t xml:space="preserve"> of the Company</w:t>
            </w:r>
          </w:p>
        </w:tc>
      </w:tr>
      <w:tr w:rsidR="00691B9C" w:rsidRPr="003C4453" w14:paraId="4473C5AD" w14:textId="77777777" w:rsidTr="000E7614">
        <w:trPr>
          <w:trHeight w:val="80"/>
        </w:trPr>
        <w:tc>
          <w:tcPr>
            <w:tcW w:w="3240" w:type="dxa"/>
          </w:tcPr>
          <w:p w14:paraId="3161EF5F" w14:textId="77777777" w:rsidR="00691B9C" w:rsidRPr="003C4453" w:rsidRDefault="0087193B" w:rsidP="000E7614">
            <w:pPr>
              <w:shd w:val="clear" w:color="auto" w:fill="FFFFFF"/>
              <w:spacing w:line="240" w:lineRule="atLeast"/>
              <w:ind w:left="168" w:hanging="188"/>
              <w:rPr>
                <w:rFonts w:ascii="Calibri" w:hAnsi="Calibri" w:cs="Calibri"/>
                <w:sz w:val="22"/>
                <w:szCs w:val="22"/>
              </w:rPr>
            </w:pPr>
            <w:r>
              <w:rPr>
                <w:rFonts w:ascii="Calibri" w:hAnsi="Calibri" w:cs="Calibri"/>
                <w:sz w:val="22"/>
                <w:szCs w:val="22"/>
              </w:rPr>
              <w:t xml:space="preserve">PAR Joint </w:t>
            </w:r>
            <w:r w:rsidR="00BE5530">
              <w:rPr>
                <w:rFonts w:ascii="Calibri" w:hAnsi="Calibri" w:cs="Calibri"/>
                <w:sz w:val="22"/>
                <w:szCs w:val="22"/>
              </w:rPr>
              <w:t>v</w:t>
            </w:r>
            <w:r>
              <w:rPr>
                <w:rFonts w:ascii="Calibri" w:hAnsi="Calibri" w:cs="Calibri"/>
                <w:sz w:val="22"/>
                <w:szCs w:val="22"/>
              </w:rPr>
              <w:t>enture</w:t>
            </w:r>
          </w:p>
        </w:tc>
        <w:tc>
          <w:tcPr>
            <w:tcW w:w="1620" w:type="dxa"/>
          </w:tcPr>
          <w:p w14:paraId="1528E5D5" w14:textId="77777777" w:rsidR="00691B9C" w:rsidRPr="003C4453" w:rsidRDefault="00691B9C" w:rsidP="000E7614">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5D05D972" w14:textId="77777777" w:rsidR="00691B9C" w:rsidRPr="003C4453" w:rsidRDefault="00BE5530" w:rsidP="00116E1A">
            <w:pPr>
              <w:pStyle w:val="block"/>
              <w:tabs>
                <w:tab w:val="left" w:pos="2682"/>
              </w:tabs>
              <w:spacing w:after="0" w:line="240" w:lineRule="atLeast"/>
              <w:ind w:left="246" w:right="-9" w:hanging="246"/>
              <w:jc w:val="thaiDistribute"/>
              <w:rPr>
                <w:rFonts w:ascii="Calibri" w:hAnsi="Calibri" w:cs="Calibri"/>
                <w:spacing w:val="-6"/>
                <w:szCs w:val="22"/>
                <w:lang w:val="en-US"/>
              </w:rPr>
            </w:pPr>
            <w:r>
              <w:rPr>
                <w:rFonts w:ascii="Calibri" w:hAnsi="Calibri" w:cs="Calibri"/>
                <w:szCs w:val="22"/>
              </w:rPr>
              <w:t>Subsidiary</w:t>
            </w:r>
            <w:r w:rsidRPr="003C4453">
              <w:rPr>
                <w:rFonts w:ascii="Calibri" w:hAnsi="Calibri" w:cs="Calibri"/>
                <w:szCs w:val="22"/>
              </w:rPr>
              <w:t xml:space="preserve"> of the Company</w:t>
            </w:r>
          </w:p>
        </w:tc>
      </w:tr>
      <w:tr w:rsidR="00794C25" w:rsidRPr="003C4453" w14:paraId="6B57A549" w14:textId="77777777" w:rsidTr="000E7614">
        <w:trPr>
          <w:trHeight w:val="80"/>
        </w:trPr>
        <w:tc>
          <w:tcPr>
            <w:tcW w:w="3240" w:type="dxa"/>
          </w:tcPr>
          <w:p w14:paraId="25882400" w14:textId="4D841A20" w:rsidR="00794C25" w:rsidRDefault="00794C25" w:rsidP="00794C25">
            <w:pPr>
              <w:shd w:val="clear" w:color="auto" w:fill="FFFFFF"/>
              <w:spacing w:line="240" w:lineRule="atLeast"/>
              <w:ind w:left="168" w:hanging="188"/>
              <w:rPr>
                <w:rFonts w:ascii="Calibri" w:hAnsi="Calibri" w:cs="Calibri"/>
                <w:sz w:val="22"/>
                <w:szCs w:val="22"/>
              </w:rPr>
            </w:pPr>
            <w:r w:rsidRPr="007B6C2D">
              <w:rPr>
                <w:rFonts w:ascii="Calibri" w:hAnsi="Calibri" w:cstheme="minorBidi"/>
                <w:sz w:val="22"/>
                <w:szCs w:val="22"/>
              </w:rPr>
              <w:t>Inter-Ausy Joint venture</w:t>
            </w:r>
          </w:p>
        </w:tc>
        <w:tc>
          <w:tcPr>
            <w:tcW w:w="1620" w:type="dxa"/>
          </w:tcPr>
          <w:p w14:paraId="72D9CBE5" w14:textId="107C7900" w:rsidR="00794C25" w:rsidRPr="003C4453" w:rsidRDefault="00794C25" w:rsidP="00794C25">
            <w:pPr>
              <w:pStyle w:val="block"/>
              <w:spacing w:after="0" w:line="240" w:lineRule="atLeast"/>
              <w:ind w:left="0"/>
              <w:jc w:val="center"/>
              <w:rPr>
                <w:rFonts w:ascii="Calibri" w:hAnsi="Calibri" w:cs="Calibri"/>
                <w:szCs w:val="22"/>
              </w:rPr>
            </w:pPr>
            <w:r w:rsidDel="00794C25">
              <w:rPr>
                <w:rFonts w:ascii="Calibri" w:hAnsi="Calibri" w:cs="Calibri"/>
                <w:szCs w:val="22"/>
              </w:rPr>
              <w:t>Thai</w:t>
            </w:r>
          </w:p>
        </w:tc>
        <w:tc>
          <w:tcPr>
            <w:tcW w:w="4410" w:type="dxa"/>
          </w:tcPr>
          <w:p w14:paraId="286FFD5D" w14:textId="092A8326" w:rsidR="00794C25" w:rsidRDefault="00794C25" w:rsidP="00794C25">
            <w:pPr>
              <w:pStyle w:val="block"/>
              <w:tabs>
                <w:tab w:val="left" w:pos="2682"/>
              </w:tabs>
              <w:spacing w:after="0" w:line="240" w:lineRule="atLeast"/>
              <w:ind w:left="246" w:right="-9" w:hanging="246"/>
              <w:jc w:val="thaiDistribute"/>
              <w:rPr>
                <w:rFonts w:ascii="Calibri" w:hAnsi="Calibri" w:cs="Calibri"/>
                <w:szCs w:val="22"/>
              </w:rPr>
            </w:pPr>
            <w:r>
              <w:rPr>
                <w:rFonts w:ascii="Calibri" w:hAnsi="Calibri" w:cs="Calibri"/>
                <w:szCs w:val="22"/>
              </w:rPr>
              <w:t>Subsidiary</w:t>
            </w:r>
            <w:r w:rsidRPr="003C4453">
              <w:rPr>
                <w:rFonts w:ascii="Calibri" w:hAnsi="Calibri" w:cs="Calibri"/>
                <w:szCs w:val="22"/>
              </w:rPr>
              <w:t xml:space="preserve"> of the Company</w:t>
            </w:r>
            <w:r w:rsidDel="00794C25">
              <w:rPr>
                <w:rFonts w:ascii="Calibri" w:hAnsi="Calibri" w:cs="Calibri"/>
                <w:szCs w:val="22"/>
              </w:rPr>
              <w:t xml:space="preserve"> </w:t>
            </w:r>
          </w:p>
        </w:tc>
      </w:tr>
      <w:tr w:rsidR="00794C25" w:rsidRPr="003C4453" w14:paraId="2A759AF1" w14:textId="77777777" w:rsidTr="000E7614">
        <w:trPr>
          <w:trHeight w:val="80"/>
        </w:trPr>
        <w:tc>
          <w:tcPr>
            <w:tcW w:w="3240" w:type="dxa"/>
          </w:tcPr>
          <w:p w14:paraId="696734BD" w14:textId="7B529412" w:rsidR="00794C25" w:rsidRPr="007F3FCF" w:rsidDel="00140082" w:rsidRDefault="00794C25" w:rsidP="00794C25">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Techner Company Limited</w:t>
            </w:r>
          </w:p>
        </w:tc>
        <w:tc>
          <w:tcPr>
            <w:tcW w:w="1620" w:type="dxa"/>
          </w:tcPr>
          <w:p w14:paraId="375F1A64" w14:textId="2A07710C" w:rsidR="00794C25" w:rsidRPr="007F3FCF" w:rsidDel="00140082"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56843F1A" w14:textId="7A88B299" w:rsidR="00794C25" w:rsidRPr="007F3FCF" w:rsidDel="00140082" w:rsidRDefault="00794C25" w:rsidP="00794C25">
            <w:pPr>
              <w:pStyle w:val="block"/>
              <w:tabs>
                <w:tab w:val="left" w:pos="2682"/>
              </w:tabs>
              <w:spacing w:after="0" w:line="240" w:lineRule="atLeast"/>
              <w:ind w:left="246" w:right="-9" w:hanging="246"/>
              <w:jc w:val="thaiDistribute"/>
              <w:rPr>
                <w:rFonts w:asciiTheme="minorHAnsi" w:hAnsiTheme="minorHAnsi" w:cstheme="minorHAnsi"/>
                <w:szCs w:val="22"/>
              </w:rPr>
            </w:pPr>
            <w:r w:rsidRPr="007F3FCF">
              <w:rPr>
                <w:rFonts w:asciiTheme="minorHAnsi" w:hAnsiTheme="minorHAnsi" w:cstheme="minorHAnsi"/>
                <w:szCs w:val="22"/>
              </w:rPr>
              <w:t>Associate of the Company</w:t>
            </w:r>
          </w:p>
        </w:tc>
      </w:tr>
      <w:tr w:rsidR="00794C25" w:rsidRPr="003C4453" w14:paraId="555DAAD9" w14:textId="77777777" w:rsidTr="0087193B">
        <w:trPr>
          <w:trHeight w:val="116"/>
        </w:trPr>
        <w:tc>
          <w:tcPr>
            <w:tcW w:w="3240" w:type="dxa"/>
          </w:tcPr>
          <w:p w14:paraId="287360D4" w14:textId="77777777" w:rsidR="00794C25" w:rsidRPr="007F3FCF" w:rsidRDefault="00794C25" w:rsidP="00794C25">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PCS Joint venture</w:t>
            </w:r>
          </w:p>
        </w:tc>
        <w:tc>
          <w:tcPr>
            <w:tcW w:w="1620" w:type="dxa"/>
          </w:tcPr>
          <w:p w14:paraId="6D567CD4" w14:textId="77777777"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29FFCCB9" w14:textId="3EF5F58A"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Joint Venture</w:t>
            </w:r>
          </w:p>
        </w:tc>
      </w:tr>
      <w:tr w:rsidR="00794C25" w:rsidRPr="003C4453" w14:paraId="1934DC46" w14:textId="77777777" w:rsidTr="0087193B">
        <w:trPr>
          <w:trHeight w:val="116"/>
        </w:trPr>
        <w:tc>
          <w:tcPr>
            <w:tcW w:w="3240" w:type="dxa"/>
          </w:tcPr>
          <w:p w14:paraId="413D54C1" w14:textId="044C9606" w:rsidR="00794C25" w:rsidRPr="007F3FCF" w:rsidRDefault="00794C25" w:rsidP="00794C25">
            <w:pPr>
              <w:shd w:val="clear" w:color="auto" w:fill="FFFFFF"/>
              <w:spacing w:line="240" w:lineRule="atLeast"/>
              <w:rPr>
                <w:rFonts w:asciiTheme="minorHAnsi" w:hAnsiTheme="minorHAnsi" w:cstheme="minorHAnsi"/>
                <w:sz w:val="22"/>
                <w:szCs w:val="22"/>
              </w:rPr>
            </w:pPr>
            <w:r w:rsidRPr="007F3FCF">
              <w:rPr>
                <w:rFonts w:asciiTheme="minorHAnsi" w:hAnsiTheme="minorHAnsi" w:cstheme="minorHAnsi"/>
                <w:sz w:val="22"/>
                <w:szCs w:val="22"/>
              </w:rPr>
              <w:t>Flamtechnic Company Limited</w:t>
            </w:r>
          </w:p>
        </w:tc>
        <w:tc>
          <w:tcPr>
            <w:tcW w:w="1620" w:type="dxa"/>
          </w:tcPr>
          <w:p w14:paraId="68E938F1" w14:textId="2284CEF2"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563A64AB" w14:textId="78A6CE96"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586FCB20" w14:textId="77777777" w:rsidTr="0087193B">
        <w:trPr>
          <w:trHeight w:val="116"/>
        </w:trPr>
        <w:tc>
          <w:tcPr>
            <w:tcW w:w="3240" w:type="dxa"/>
          </w:tcPr>
          <w:p w14:paraId="1F8EF69B" w14:textId="148AFB40"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United Power Engineering Company Limited</w:t>
            </w:r>
          </w:p>
        </w:tc>
        <w:tc>
          <w:tcPr>
            <w:tcW w:w="1620" w:type="dxa"/>
          </w:tcPr>
          <w:p w14:paraId="4A974B7C" w14:textId="5C03D34F"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2937B036" w14:textId="58DEF302"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2F91FC86" w14:textId="77777777" w:rsidTr="0087193B">
        <w:trPr>
          <w:trHeight w:val="116"/>
        </w:trPr>
        <w:tc>
          <w:tcPr>
            <w:tcW w:w="3240" w:type="dxa"/>
          </w:tcPr>
          <w:p w14:paraId="4C70895B" w14:textId="26040225" w:rsidR="00794C25" w:rsidRPr="007F3FCF" w:rsidRDefault="00794C25" w:rsidP="000631E5">
            <w:pPr>
              <w:shd w:val="clear" w:color="auto" w:fill="FFFFFF"/>
              <w:spacing w:line="240" w:lineRule="atLeast"/>
              <w:ind w:hanging="34"/>
              <w:rPr>
                <w:rFonts w:asciiTheme="minorHAnsi" w:hAnsiTheme="minorHAnsi" w:cstheme="minorHAnsi"/>
                <w:sz w:val="22"/>
                <w:szCs w:val="22"/>
              </w:rPr>
            </w:pPr>
            <w:r w:rsidRPr="007F3FCF">
              <w:rPr>
                <w:rFonts w:asciiTheme="minorHAnsi" w:hAnsiTheme="minorHAnsi" w:cstheme="minorHAnsi"/>
                <w:sz w:val="22"/>
                <w:szCs w:val="22"/>
              </w:rPr>
              <w:t>ESI Trading Company Limited</w:t>
            </w:r>
          </w:p>
        </w:tc>
        <w:tc>
          <w:tcPr>
            <w:tcW w:w="1620" w:type="dxa"/>
          </w:tcPr>
          <w:p w14:paraId="14524499" w14:textId="19CE5CC9"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331E6192" w14:textId="1A4BCFBE"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3F5E2BB1" w14:textId="77777777" w:rsidTr="0087193B">
        <w:trPr>
          <w:trHeight w:val="116"/>
        </w:trPr>
        <w:tc>
          <w:tcPr>
            <w:tcW w:w="3240" w:type="dxa"/>
          </w:tcPr>
          <w:p w14:paraId="406959FA" w14:textId="694DC479" w:rsidR="00794C25" w:rsidRPr="007F3FCF" w:rsidRDefault="00794C25" w:rsidP="009852C9">
            <w:pPr>
              <w:shd w:val="clear" w:color="auto" w:fill="FFFFFF"/>
              <w:spacing w:line="240" w:lineRule="atLeast"/>
              <w:ind w:left="146" w:hanging="188"/>
              <w:rPr>
                <w:rFonts w:asciiTheme="minorHAnsi" w:hAnsiTheme="minorHAnsi" w:cstheme="minorHAnsi"/>
                <w:sz w:val="22"/>
                <w:szCs w:val="22"/>
              </w:rPr>
            </w:pPr>
            <w:r w:rsidRPr="007F3FCF">
              <w:rPr>
                <w:rFonts w:asciiTheme="minorHAnsi" w:hAnsiTheme="minorHAnsi" w:cstheme="minorHAnsi"/>
                <w:sz w:val="22"/>
                <w:szCs w:val="22"/>
              </w:rPr>
              <w:t>E.S. International (1991) Company Limited</w:t>
            </w:r>
          </w:p>
        </w:tc>
        <w:tc>
          <w:tcPr>
            <w:tcW w:w="1620" w:type="dxa"/>
          </w:tcPr>
          <w:p w14:paraId="24ADAB0E" w14:textId="1CCA51C1"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35880CC2" w14:textId="0DBE1097"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226FC9D8" w14:textId="77777777" w:rsidTr="0087193B">
        <w:trPr>
          <w:trHeight w:val="116"/>
        </w:trPr>
        <w:tc>
          <w:tcPr>
            <w:tcW w:w="3240" w:type="dxa"/>
          </w:tcPr>
          <w:p w14:paraId="6301D0D9" w14:textId="4B686C1C"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Flamtechnic E &amp; C Company Limited</w:t>
            </w:r>
          </w:p>
        </w:tc>
        <w:tc>
          <w:tcPr>
            <w:tcW w:w="1620" w:type="dxa"/>
          </w:tcPr>
          <w:p w14:paraId="57B5F018" w14:textId="18AF1E93" w:rsidR="00794C25" w:rsidRPr="007F3FCF" w:rsidRDefault="00794C25" w:rsidP="00794C25">
            <w:pPr>
              <w:pStyle w:val="block"/>
              <w:spacing w:after="0" w:line="240" w:lineRule="atLeast"/>
              <w:ind w:left="0"/>
              <w:jc w:val="center"/>
              <w:rPr>
                <w:rFonts w:asciiTheme="minorHAnsi" w:hAnsiTheme="minorHAnsi" w:cstheme="minorHAnsi"/>
                <w:szCs w:val="22"/>
                <w:highlight w:val="yellow"/>
              </w:rPr>
            </w:pPr>
            <w:r w:rsidRPr="007F3FCF">
              <w:rPr>
                <w:rFonts w:asciiTheme="minorHAnsi" w:hAnsiTheme="minorHAnsi" w:cstheme="minorHAnsi"/>
                <w:szCs w:val="22"/>
              </w:rPr>
              <w:t>Thai</w:t>
            </w:r>
          </w:p>
        </w:tc>
        <w:tc>
          <w:tcPr>
            <w:tcW w:w="4410" w:type="dxa"/>
          </w:tcPr>
          <w:p w14:paraId="79C8ABB2" w14:textId="6EEC2132"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highlight w:val="yellow"/>
                <w:lang w:val="en-US"/>
              </w:rPr>
            </w:pPr>
            <w:r w:rsidRPr="007F3FCF">
              <w:rPr>
                <w:rFonts w:asciiTheme="minorHAnsi" w:hAnsiTheme="minorHAnsi" w:cstheme="minorHAnsi"/>
                <w:spacing w:val="-6"/>
                <w:szCs w:val="22"/>
                <w:lang w:val="en-US"/>
              </w:rPr>
              <w:t>Common Directors</w:t>
            </w:r>
          </w:p>
        </w:tc>
      </w:tr>
      <w:tr w:rsidR="00794C25" w:rsidRPr="003C4453" w14:paraId="4C3D419F" w14:textId="77777777" w:rsidTr="0087193B">
        <w:trPr>
          <w:trHeight w:val="116"/>
        </w:trPr>
        <w:tc>
          <w:tcPr>
            <w:tcW w:w="3240" w:type="dxa"/>
          </w:tcPr>
          <w:p w14:paraId="23B51DF6" w14:textId="2EE8D4C1"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R.N.C. (Thailand) Company Limited</w:t>
            </w:r>
          </w:p>
        </w:tc>
        <w:tc>
          <w:tcPr>
            <w:tcW w:w="1620" w:type="dxa"/>
          </w:tcPr>
          <w:p w14:paraId="764B236E" w14:textId="1134AF7E"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3B9B3496" w14:textId="0784F101" w:rsidR="00794C25" w:rsidRPr="007F3FCF" w:rsidRDefault="00E92269"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Other</w:t>
            </w:r>
            <w:r w:rsidR="00794C25" w:rsidRPr="007F3FCF">
              <w:rPr>
                <w:rFonts w:asciiTheme="minorHAnsi" w:hAnsiTheme="minorHAnsi" w:cstheme="minorHAnsi"/>
                <w:spacing w:val="-6"/>
                <w:szCs w:val="22"/>
                <w:lang w:val="en-US"/>
              </w:rPr>
              <w:t xml:space="preserve"> party to the Joint Venture</w:t>
            </w:r>
          </w:p>
        </w:tc>
      </w:tr>
      <w:tr w:rsidR="00794C25" w:rsidRPr="003C4453" w14:paraId="200014C5" w14:textId="77777777" w:rsidTr="0087193B">
        <w:trPr>
          <w:trHeight w:val="116"/>
        </w:trPr>
        <w:tc>
          <w:tcPr>
            <w:tcW w:w="3240" w:type="dxa"/>
          </w:tcPr>
          <w:p w14:paraId="029B7DC5" w14:textId="37737005"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China State Construction Engineering (Thailand) Company Limited</w:t>
            </w:r>
          </w:p>
        </w:tc>
        <w:tc>
          <w:tcPr>
            <w:tcW w:w="1620" w:type="dxa"/>
          </w:tcPr>
          <w:p w14:paraId="2234A80A" w14:textId="45FA0586"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591F4753" w14:textId="34420D6F" w:rsidR="00794C25" w:rsidRPr="007F3FCF" w:rsidRDefault="00F53671"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Other</w:t>
            </w:r>
            <w:r w:rsidR="00794C25" w:rsidRPr="007F3FCF">
              <w:rPr>
                <w:rFonts w:asciiTheme="minorHAnsi" w:hAnsiTheme="minorHAnsi" w:cstheme="minorHAnsi"/>
                <w:spacing w:val="-6"/>
                <w:szCs w:val="22"/>
                <w:lang w:val="en-US"/>
              </w:rPr>
              <w:t xml:space="preserve"> party to the Joint Venture</w:t>
            </w:r>
          </w:p>
        </w:tc>
      </w:tr>
    </w:tbl>
    <w:p w14:paraId="34E4D7C5" w14:textId="3923AAE7" w:rsidR="00B32562" w:rsidRDefault="00B32562" w:rsidP="001246AF">
      <w:pPr>
        <w:pStyle w:val="block"/>
        <w:spacing w:before="240" w:after="240" w:line="240" w:lineRule="atLeast"/>
        <w:ind w:left="0" w:firstLine="634"/>
        <w:jc w:val="both"/>
        <w:rPr>
          <w:rFonts w:ascii="Calibri" w:hAnsi="Calibri" w:cs="Calibri"/>
          <w:szCs w:val="22"/>
        </w:rPr>
      </w:pPr>
      <w:r w:rsidRPr="003C4453">
        <w:rPr>
          <w:rFonts w:ascii="Calibri" w:hAnsi="Calibri" w:cs="Calibri"/>
          <w:szCs w:val="22"/>
        </w:rPr>
        <w:t>The pricing policies for particular types of transactions are explained further below:</w:t>
      </w:r>
    </w:p>
    <w:tbl>
      <w:tblPr>
        <w:tblW w:w="9270" w:type="dxa"/>
        <w:tblInd w:w="558" w:type="dxa"/>
        <w:tblLayout w:type="fixed"/>
        <w:tblLook w:val="0000" w:firstRow="0" w:lastRow="0" w:firstColumn="0" w:lastColumn="0" w:noHBand="0" w:noVBand="0"/>
      </w:tblPr>
      <w:tblGrid>
        <w:gridCol w:w="4860"/>
        <w:gridCol w:w="4410"/>
      </w:tblGrid>
      <w:tr w:rsidR="00B32562" w:rsidRPr="003C4453" w14:paraId="3D1D026A" w14:textId="77777777" w:rsidTr="00BE07D3">
        <w:trPr>
          <w:trHeight w:val="243"/>
        </w:trPr>
        <w:tc>
          <w:tcPr>
            <w:tcW w:w="4860" w:type="dxa"/>
          </w:tcPr>
          <w:p w14:paraId="2481B64B" w14:textId="77777777" w:rsidR="00B32562" w:rsidRPr="006F48B1" w:rsidRDefault="00797850" w:rsidP="009D1856">
            <w:pPr>
              <w:spacing w:line="240" w:lineRule="atLeast"/>
              <w:ind w:left="7" w:right="-108" w:hanging="27"/>
              <w:jc w:val="both"/>
              <w:rPr>
                <w:rFonts w:ascii="Calibri" w:hAnsi="Calibri" w:cs="Calibri"/>
                <w:b/>
                <w:bCs/>
                <w:sz w:val="22"/>
                <w:szCs w:val="22"/>
              </w:rPr>
            </w:pPr>
            <w:r w:rsidRPr="006F48B1">
              <w:rPr>
                <w:rFonts w:ascii="Calibri" w:hAnsi="Calibri" w:cs="Calibri"/>
                <w:b/>
                <w:bCs/>
                <w:sz w:val="22"/>
                <w:szCs w:val="22"/>
              </w:rPr>
              <w:t>Transactions</w:t>
            </w:r>
          </w:p>
        </w:tc>
        <w:tc>
          <w:tcPr>
            <w:tcW w:w="4410" w:type="dxa"/>
          </w:tcPr>
          <w:p w14:paraId="1F3B32EA" w14:textId="77777777" w:rsidR="00B32562" w:rsidRPr="006F48B1" w:rsidRDefault="00B32562" w:rsidP="00BE07D3">
            <w:pPr>
              <w:spacing w:line="240" w:lineRule="atLeast"/>
              <w:ind w:right="-18"/>
              <w:rPr>
                <w:rFonts w:ascii="Calibri" w:hAnsi="Calibri" w:cs="Calibri"/>
                <w:b/>
                <w:bCs/>
                <w:sz w:val="22"/>
                <w:szCs w:val="22"/>
              </w:rPr>
            </w:pPr>
            <w:r w:rsidRPr="006F48B1">
              <w:rPr>
                <w:rFonts w:ascii="Calibri" w:hAnsi="Calibri" w:cs="Calibri"/>
                <w:b/>
                <w:bCs/>
                <w:sz w:val="22"/>
                <w:szCs w:val="22"/>
              </w:rPr>
              <w:t xml:space="preserve">Pricing policies  </w:t>
            </w:r>
          </w:p>
        </w:tc>
      </w:tr>
      <w:tr w:rsidR="00D61235" w:rsidRPr="003C4453" w14:paraId="6F8E19F5" w14:textId="77777777" w:rsidTr="00BE07D3">
        <w:trPr>
          <w:trHeight w:val="243"/>
        </w:trPr>
        <w:tc>
          <w:tcPr>
            <w:tcW w:w="4860" w:type="dxa"/>
          </w:tcPr>
          <w:p w14:paraId="1CF27A52" w14:textId="77777777" w:rsidR="00D61235" w:rsidRPr="003C4453" w:rsidRDefault="00E44AF8" w:rsidP="009D185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Revenue from construction</w:t>
            </w:r>
            <w:r w:rsidR="008115AC">
              <w:rPr>
                <w:rFonts w:ascii="Calibri" w:eastAsia="Arial Unicode MS" w:hAnsi="Calibri" w:cs="Calibri"/>
                <w:sz w:val="22"/>
                <w:szCs w:val="22"/>
              </w:rPr>
              <w:t xml:space="preserve"> contracts</w:t>
            </w:r>
          </w:p>
        </w:tc>
        <w:tc>
          <w:tcPr>
            <w:tcW w:w="4410" w:type="dxa"/>
          </w:tcPr>
          <w:p w14:paraId="1D4B5F27" w14:textId="77777777" w:rsidR="00D61235" w:rsidRPr="003C4453" w:rsidRDefault="00E44AF8" w:rsidP="00D61235">
            <w:pPr>
              <w:spacing w:line="240" w:lineRule="atLeast"/>
              <w:ind w:left="162" w:hanging="180"/>
              <w:rPr>
                <w:rFonts w:ascii="Calibri" w:eastAsia="Arial Unicode MS" w:hAnsi="Calibri" w:cs="Calibri"/>
                <w:sz w:val="22"/>
                <w:szCs w:val="22"/>
              </w:rPr>
            </w:pPr>
            <w:r>
              <w:rPr>
                <w:rFonts w:ascii="Calibri" w:hAnsi="Calibri" w:cs="Calibri"/>
                <w:sz w:val="22"/>
                <w:szCs w:val="22"/>
              </w:rPr>
              <w:t>Cost plus margin prices</w:t>
            </w:r>
          </w:p>
        </w:tc>
      </w:tr>
      <w:tr w:rsidR="00900141" w:rsidRPr="003C4453" w14:paraId="3F699B50" w14:textId="77777777" w:rsidTr="00BE07D3">
        <w:trPr>
          <w:trHeight w:val="243"/>
        </w:trPr>
        <w:tc>
          <w:tcPr>
            <w:tcW w:w="4860" w:type="dxa"/>
          </w:tcPr>
          <w:p w14:paraId="3986AE16" w14:textId="77777777" w:rsidR="00900141" w:rsidRPr="000966F5" w:rsidRDefault="00900141" w:rsidP="00900141">
            <w:pPr>
              <w:spacing w:line="240" w:lineRule="atLeast"/>
              <w:ind w:left="7" w:hanging="27"/>
              <w:rPr>
                <w:rFonts w:ascii="Calibri" w:eastAsia="Arial Unicode MS" w:hAnsi="Calibri" w:cs="Calibri"/>
                <w:sz w:val="22"/>
                <w:szCs w:val="22"/>
              </w:rPr>
            </w:pPr>
            <w:r w:rsidRPr="000966F5">
              <w:rPr>
                <w:rFonts w:ascii="Calibri" w:eastAsia="Arial Unicode MS" w:hAnsi="Calibri" w:cs="Calibri"/>
                <w:sz w:val="22"/>
                <w:szCs w:val="22"/>
              </w:rPr>
              <w:t>Other income</w:t>
            </w:r>
          </w:p>
        </w:tc>
        <w:tc>
          <w:tcPr>
            <w:tcW w:w="4410" w:type="dxa"/>
          </w:tcPr>
          <w:p w14:paraId="7ED152FC" w14:textId="53B2B807" w:rsidR="00900141" w:rsidRPr="000966F5" w:rsidRDefault="00900141" w:rsidP="00900141">
            <w:pPr>
              <w:spacing w:line="240" w:lineRule="atLeast"/>
              <w:ind w:left="162" w:hanging="180"/>
              <w:rPr>
                <w:rFonts w:ascii="Calibri" w:eastAsia="Arial Unicode MS" w:hAnsi="Calibri" w:cs="Cordia New"/>
                <w:sz w:val="22"/>
                <w:szCs w:val="22"/>
              </w:rPr>
            </w:pPr>
            <w:r w:rsidRPr="000966F5">
              <w:rPr>
                <w:rFonts w:ascii="Calibri" w:eastAsia="Arial Unicode MS" w:hAnsi="Calibri" w:cs="Calibri"/>
                <w:sz w:val="22"/>
                <w:szCs w:val="22"/>
              </w:rPr>
              <w:t>Agreed price</w:t>
            </w:r>
            <w:r w:rsidR="00E44AF8">
              <w:rPr>
                <w:rFonts w:ascii="Calibri" w:eastAsia="Arial Unicode MS" w:hAnsi="Calibri" w:cs="Calibri"/>
                <w:sz w:val="22"/>
                <w:szCs w:val="22"/>
              </w:rPr>
              <w:t xml:space="preserve"> and comparable prices with </w:t>
            </w:r>
            <w:r w:rsidR="00862D7A">
              <w:rPr>
                <w:rFonts w:ascii="Calibri" w:eastAsia="Arial Unicode MS" w:hAnsi="Calibri" w:cstheme="minorBidi"/>
                <w:sz w:val="22"/>
                <w:szCs w:val="22"/>
                <w:cs/>
              </w:rPr>
              <w:br/>
            </w:r>
            <w:r w:rsidR="00E44AF8">
              <w:rPr>
                <w:rFonts w:ascii="Calibri" w:eastAsia="Arial Unicode MS" w:hAnsi="Calibri" w:cs="Calibri"/>
                <w:sz w:val="22"/>
                <w:szCs w:val="22"/>
              </w:rPr>
              <w:t>other entities</w:t>
            </w:r>
          </w:p>
        </w:tc>
      </w:tr>
      <w:tr w:rsidR="00E44AF8" w:rsidRPr="003C4453" w14:paraId="342FB50D" w14:textId="77777777" w:rsidTr="00BE07D3">
        <w:trPr>
          <w:trHeight w:val="243"/>
        </w:trPr>
        <w:tc>
          <w:tcPr>
            <w:tcW w:w="4860" w:type="dxa"/>
          </w:tcPr>
          <w:p w14:paraId="51781903" w14:textId="77777777" w:rsidR="00E44AF8" w:rsidRPr="000966F5" w:rsidRDefault="00E44AF8" w:rsidP="00900141">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Costs of constructio</w:t>
            </w:r>
            <w:r w:rsidR="008115AC">
              <w:rPr>
                <w:rFonts w:ascii="Calibri" w:eastAsia="Arial Unicode MS" w:hAnsi="Calibri" w:cs="Calibri"/>
                <w:sz w:val="22"/>
                <w:szCs w:val="22"/>
              </w:rPr>
              <w:t xml:space="preserve">n </w:t>
            </w:r>
          </w:p>
        </w:tc>
        <w:tc>
          <w:tcPr>
            <w:tcW w:w="4410" w:type="dxa"/>
          </w:tcPr>
          <w:p w14:paraId="076476D6" w14:textId="77777777" w:rsidR="00E44AF8" w:rsidRPr="000966F5" w:rsidRDefault="00E44AF8" w:rsidP="00900141">
            <w:pPr>
              <w:spacing w:line="240" w:lineRule="atLeast"/>
              <w:ind w:left="162" w:hanging="180"/>
              <w:rPr>
                <w:rFonts w:ascii="Calibri" w:eastAsia="Arial Unicode MS" w:hAnsi="Calibri" w:cs="Calibri"/>
                <w:sz w:val="22"/>
                <w:szCs w:val="22"/>
              </w:rPr>
            </w:pPr>
            <w:r>
              <w:rPr>
                <w:rFonts w:ascii="Calibri" w:hAnsi="Calibri" w:cs="Calibri"/>
                <w:sz w:val="22"/>
                <w:szCs w:val="22"/>
              </w:rPr>
              <w:t>Cost plus margin prices</w:t>
            </w:r>
          </w:p>
        </w:tc>
      </w:tr>
      <w:tr w:rsidR="006D524F" w:rsidRPr="003C4453" w14:paraId="4AB9BBF4" w14:textId="77777777" w:rsidTr="007F307A">
        <w:trPr>
          <w:trHeight w:val="243"/>
        </w:trPr>
        <w:tc>
          <w:tcPr>
            <w:tcW w:w="4860" w:type="dxa"/>
          </w:tcPr>
          <w:p w14:paraId="25418E3D" w14:textId="1A6CC349" w:rsidR="006D524F" w:rsidRPr="003C4453" w:rsidRDefault="006D524F" w:rsidP="007F307A">
            <w:pPr>
              <w:spacing w:line="240" w:lineRule="atLeast"/>
              <w:ind w:left="7" w:hanging="27"/>
              <w:rPr>
                <w:rFonts w:ascii="Calibri" w:eastAsia="Arial Unicode MS" w:hAnsi="Calibri" w:cs="Calibri"/>
                <w:sz w:val="22"/>
                <w:szCs w:val="22"/>
              </w:rPr>
            </w:pPr>
            <w:r w:rsidRPr="003C4453">
              <w:rPr>
                <w:rFonts w:ascii="Calibri" w:eastAsia="Arial Unicode MS" w:hAnsi="Calibri" w:cs="Calibri"/>
                <w:sz w:val="22"/>
                <w:szCs w:val="22"/>
              </w:rPr>
              <w:t>Other expense</w:t>
            </w:r>
            <w:r w:rsidR="00435A72">
              <w:rPr>
                <w:rFonts w:ascii="Calibri" w:eastAsia="Arial Unicode MS" w:hAnsi="Calibri" w:cs="Calibri"/>
                <w:sz w:val="22"/>
                <w:szCs w:val="22"/>
              </w:rPr>
              <w:t>s</w:t>
            </w:r>
          </w:p>
        </w:tc>
        <w:tc>
          <w:tcPr>
            <w:tcW w:w="4410" w:type="dxa"/>
          </w:tcPr>
          <w:p w14:paraId="5EFA7DD2" w14:textId="77777777" w:rsidR="006D524F" w:rsidRPr="003C4453" w:rsidRDefault="006D524F" w:rsidP="007F307A">
            <w:pPr>
              <w:spacing w:line="240" w:lineRule="atLeast"/>
              <w:rPr>
                <w:rFonts w:ascii="Calibri" w:eastAsia="Arial Unicode MS" w:hAnsi="Calibri" w:cs="Cordia New"/>
                <w:sz w:val="22"/>
                <w:szCs w:val="22"/>
              </w:rPr>
            </w:pPr>
            <w:r w:rsidRPr="003C4453">
              <w:rPr>
                <w:rFonts w:ascii="Calibri" w:eastAsia="Arial Unicode MS" w:hAnsi="Calibri" w:cs="Calibri"/>
                <w:sz w:val="22"/>
                <w:szCs w:val="22"/>
              </w:rPr>
              <w:t>Agreed price</w:t>
            </w:r>
          </w:p>
        </w:tc>
      </w:tr>
      <w:tr w:rsidR="00900141" w:rsidRPr="003C4453" w14:paraId="527A1D79" w14:textId="77777777" w:rsidTr="005367F9">
        <w:trPr>
          <w:trHeight w:val="243"/>
        </w:trPr>
        <w:tc>
          <w:tcPr>
            <w:tcW w:w="4860" w:type="dxa"/>
          </w:tcPr>
          <w:p w14:paraId="526C513D" w14:textId="77777777" w:rsidR="00900141" w:rsidRPr="003C4453" w:rsidRDefault="006D524F" w:rsidP="00900141">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Interest</w:t>
            </w:r>
            <w:r w:rsidR="00900141" w:rsidRPr="003C4453">
              <w:rPr>
                <w:rFonts w:ascii="Calibri" w:eastAsia="Arial Unicode MS" w:hAnsi="Calibri" w:cs="Calibri"/>
                <w:sz w:val="22"/>
                <w:szCs w:val="22"/>
              </w:rPr>
              <w:t xml:space="preserve"> expense</w:t>
            </w:r>
          </w:p>
        </w:tc>
        <w:tc>
          <w:tcPr>
            <w:tcW w:w="4410" w:type="dxa"/>
          </w:tcPr>
          <w:p w14:paraId="20756395" w14:textId="77777777" w:rsidR="00900141" w:rsidRPr="003C4453" w:rsidRDefault="00E44AF8" w:rsidP="00900141">
            <w:pPr>
              <w:spacing w:line="240" w:lineRule="atLeast"/>
              <w:rPr>
                <w:rFonts w:ascii="Calibri" w:eastAsia="Arial Unicode MS" w:hAnsi="Calibri" w:cs="Cordia New"/>
                <w:sz w:val="22"/>
                <w:szCs w:val="22"/>
              </w:rPr>
            </w:pPr>
            <w:r>
              <w:rPr>
                <w:rFonts w:ascii="Calibri" w:eastAsia="Arial Unicode MS" w:hAnsi="Calibri" w:cs="Calibri"/>
                <w:sz w:val="22"/>
                <w:szCs w:val="22"/>
              </w:rPr>
              <w:t>At the rate of 3.00 - 5.00% per annum</w:t>
            </w:r>
          </w:p>
        </w:tc>
      </w:tr>
      <w:tr w:rsidR="00900141" w:rsidRPr="003C4453" w14:paraId="3C342BF4" w14:textId="77777777" w:rsidTr="00BE07D3">
        <w:trPr>
          <w:trHeight w:val="243"/>
        </w:trPr>
        <w:tc>
          <w:tcPr>
            <w:tcW w:w="4860" w:type="dxa"/>
          </w:tcPr>
          <w:p w14:paraId="1E8D4E87" w14:textId="69AE1EDE" w:rsidR="00900141" w:rsidRPr="00CE2CA7" w:rsidRDefault="00900141" w:rsidP="007F51FE">
            <w:pPr>
              <w:spacing w:line="240" w:lineRule="atLeast"/>
              <w:ind w:left="7" w:hanging="27"/>
              <w:rPr>
                <w:rFonts w:ascii="Calibri" w:eastAsia="Arial Unicode MS" w:hAnsi="Calibri" w:cs="Calibri"/>
                <w:sz w:val="22"/>
                <w:szCs w:val="22"/>
              </w:rPr>
            </w:pPr>
            <w:r w:rsidRPr="00CE2CA7">
              <w:rPr>
                <w:rFonts w:ascii="Calibri" w:eastAsia="Arial Unicode MS" w:hAnsi="Calibri" w:cs="Calibri"/>
                <w:sz w:val="22"/>
                <w:szCs w:val="22"/>
              </w:rPr>
              <w:t>Key management personnel</w:t>
            </w:r>
            <w:r w:rsidR="007F51FE">
              <w:rPr>
                <w:rFonts w:ascii="Calibri" w:eastAsia="Arial Unicode MS" w:hAnsi="Calibri" w:cstheme="minorBidi" w:hint="cs"/>
                <w:sz w:val="22"/>
                <w:szCs w:val="22"/>
                <w:cs/>
              </w:rPr>
              <w:t xml:space="preserve"> </w:t>
            </w:r>
            <w:r w:rsidRPr="00CE2CA7">
              <w:rPr>
                <w:rFonts w:ascii="Calibri" w:eastAsia="Arial Unicode MS" w:hAnsi="Calibri" w:cs="Calibri"/>
                <w:sz w:val="22"/>
                <w:szCs w:val="22"/>
              </w:rPr>
              <w:t>compensation</w:t>
            </w:r>
          </w:p>
        </w:tc>
        <w:tc>
          <w:tcPr>
            <w:tcW w:w="4410" w:type="dxa"/>
          </w:tcPr>
          <w:p w14:paraId="5F182444" w14:textId="141DF691" w:rsidR="00900141" w:rsidRPr="00CE2CA7" w:rsidRDefault="00900141" w:rsidP="00CE2CA7">
            <w:pPr>
              <w:spacing w:line="240" w:lineRule="atLeast"/>
              <w:ind w:left="162" w:hanging="180"/>
              <w:rPr>
                <w:rFonts w:ascii="Calibri" w:eastAsia="Arial Unicode MS" w:hAnsi="Calibri" w:cs="Calibri"/>
                <w:sz w:val="22"/>
                <w:szCs w:val="22"/>
              </w:rPr>
            </w:pPr>
            <w:r w:rsidRPr="00CE2CA7">
              <w:rPr>
                <w:rFonts w:ascii="Calibri" w:eastAsia="Arial Unicode MS" w:hAnsi="Calibri" w:cs="Calibri"/>
                <w:sz w:val="22"/>
                <w:szCs w:val="22"/>
              </w:rPr>
              <w:t xml:space="preserve">As defined by the nomination and </w:t>
            </w:r>
            <w:r w:rsidR="002F71C1">
              <w:rPr>
                <w:rFonts w:ascii="Calibri" w:eastAsia="Arial Unicode MS" w:hAnsi="Calibri" w:cs="Calibri"/>
                <w:sz w:val="22"/>
                <w:szCs w:val="22"/>
              </w:rPr>
              <w:br/>
            </w:r>
            <w:r w:rsidRPr="00CE2CA7">
              <w:rPr>
                <w:rFonts w:ascii="Calibri" w:eastAsia="Arial Unicode MS" w:hAnsi="Calibri" w:cs="Calibri"/>
                <w:sz w:val="22"/>
                <w:szCs w:val="22"/>
              </w:rPr>
              <w:t>remuneration committee</w:t>
            </w:r>
          </w:p>
        </w:tc>
      </w:tr>
    </w:tbl>
    <w:p w14:paraId="313E3171" w14:textId="6190B3E0" w:rsidR="00FD78DE" w:rsidRDefault="006733B8" w:rsidP="00DF3AF8">
      <w:pPr>
        <w:spacing w:before="240" w:after="240"/>
        <w:ind w:left="547"/>
        <w:jc w:val="thaiDistribute"/>
        <w:rPr>
          <w:rFonts w:ascii="Calibri" w:hAnsi="Calibri" w:cs="Calibri"/>
          <w:sz w:val="22"/>
          <w:szCs w:val="22"/>
        </w:rPr>
      </w:pPr>
      <w:r w:rsidRPr="006733B8">
        <w:rPr>
          <w:rFonts w:ascii="Calibri" w:hAnsi="Calibri" w:cs="Calibri"/>
          <w:sz w:val="22"/>
          <w:szCs w:val="22"/>
        </w:rPr>
        <w:t>Significant transactions for the year ended 31 December with related parties were as follows</w:t>
      </w:r>
      <w:r w:rsidR="0059500B" w:rsidRPr="003C4453">
        <w:rPr>
          <w:rFonts w:ascii="Calibri" w:hAnsi="Calibri" w:cs="Calibri"/>
          <w:sz w:val="22"/>
          <w:szCs w:val="22"/>
        </w:rPr>
        <w:t>:</w:t>
      </w:r>
    </w:p>
    <w:tbl>
      <w:tblPr>
        <w:tblW w:w="9360" w:type="dxa"/>
        <w:tblInd w:w="529" w:type="dxa"/>
        <w:tblLayout w:type="fixed"/>
        <w:tblCellMar>
          <w:left w:w="79" w:type="dxa"/>
          <w:right w:w="79" w:type="dxa"/>
        </w:tblCellMar>
        <w:tblLook w:val="0000" w:firstRow="0" w:lastRow="0" w:firstColumn="0" w:lastColumn="0" w:noHBand="0" w:noVBand="0"/>
      </w:tblPr>
      <w:tblGrid>
        <w:gridCol w:w="4581"/>
        <w:gridCol w:w="1045"/>
        <w:gridCol w:w="184"/>
        <w:gridCol w:w="1066"/>
        <w:gridCol w:w="180"/>
        <w:gridCol w:w="1048"/>
        <w:gridCol w:w="180"/>
        <w:gridCol w:w="1076"/>
      </w:tblGrid>
      <w:tr w:rsidR="00F55318" w:rsidRPr="003C4453" w14:paraId="29B1A623" w14:textId="77777777" w:rsidTr="00C6766E">
        <w:trPr>
          <w:cantSplit/>
          <w:tblHeader/>
        </w:trPr>
        <w:tc>
          <w:tcPr>
            <w:tcW w:w="4581" w:type="dxa"/>
          </w:tcPr>
          <w:p w14:paraId="0081C23C" w14:textId="77777777" w:rsidR="00F55318" w:rsidRPr="003C4453" w:rsidRDefault="00F55318" w:rsidP="00EC1ED2">
            <w:pPr>
              <w:spacing w:line="240" w:lineRule="atLeast"/>
              <w:rPr>
                <w:rFonts w:ascii="Calibri" w:hAnsi="Calibri" w:cs="Calibri"/>
                <w:i/>
                <w:iCs/>
                <w:sz w:val="22"/>
                <w:szCs w:val="22"/>
              </w:rPr>
            </w:pPr>
          </w:p>
        </w:tc>
        <w:tc>
          <w:tcPr>
            <w:tcW w:w="2295" w:type="dxa"/>
            <w:gridSpan w:val="3"/>
          </w:tcPr>
          <w:p w14:paraId="0D0517F2"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7744F79"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419888B" w14:textId="77777777" w:rsidR="00F55318" w:rsidRPr="003C4453" w:rsidRDefault="00F55318" w:rsidP="00EC1ED2">
            <w:pPr>
              <w:pStyle w:val="acctmergecolhdg"/>
              <w:spacing w:line="240" w:lineRule="atLeast"/>
              <w:rPr>
                <w:rFonts w:ascii="Calibri" w:hAnsi="Calibri" w:cs="Calibri"/>
                <w:b w:val="0"/>
                <w:bCs/>
                <w:szCs w:val="22"/>
              </w:rPr>
            </w:pPr>
          </w:p>
        </w:tc>
        <w:tc>
          <w:tcPr>
            <w:tcW w:w="2304" w:type="dxa"/>
            <w:gridSpan w:val="3"/>
          </w:tcPr>
          <w:p w14:paraId="42982BCD"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2D53DD3"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B178D" w:rsidRPr="003C4453" w14:paraId="4DE284AD" w14:textId="77777777" w:rsidTr="00C6766E">
        <w:trPr>
          <w:cantSplit/>
          <w:tblHeader/>
        </w:trPr>
        <w:tc>
          <w:tcPr>
            <w:tcW w:w="4581" w:type="dxa"/>
          </w:tcPr>
          <w:p w14:paraId="1F3F686E" w14:textId="30E00391" w:rsidR="002B178D" w:rsidRPr="00AC7F41" w:rsidRDefault="002E65AB" w:rsidP="00FF2A80">
            <w:pPr>
              <w:pStyle w:val="acctfourfigures"/>
              <w:spacing w:line="240" w:lineRule="atLeast"/>
              <w:ind w:right="-179"/>
              <w:rPr>
                <w:rFonts w:ascii="Calibri" w:hAnsi="Calibri" w:cstheme="minorBidi"/>
                <w:b/>
                <w:bCs/>
                <w:i/>
                <w:iCs/>
                <w:szCs w:val="28"/>
                <w:lang w:val="en-US" w:bidi="th-TH"/>
              </w:rPr>
            </w:pPr>
            <w:r w:rsidRPr="003C4453">
              <w:rPr>
                <w:rFonts w:ascii="Calibri" w:hAnsi="Calibri" w:cs="Browallia New"/>
                <w:b/>
                <w:bCs/>
                <w:i/>
                <w:iCs/>
                <w:szCs w:val="28"/>
                <w:lang w:val="en-US" w:bidi="th-TH"/>
              </w:rPr>
              <w:t>For the</w:t>
            </w:r>
            <w:r w:rsidR="006733B8">
              <w:rPr>
                <w:rFonts w:ascii="Calibri" w:hAnsi="Calibri" w:cs="Browallia New"/>
                <w:b/>
                <w:bCs/>
                <w:i/>
                <w:iCs/>
                <w:szCs w:val="28"/>
                <w:lang w:val="en-US" w:bidi="th-TH"/>
              </w:rPr>
              <w:t xml:space="preserve"> year</w:t>
            </w:r>
            <w:r w:rsidR="002B178D" w:rsidRPr="003C4453">
              <w:rPr>
                <w:rFonts w:ascii="Calibri" w:hAnsi="Calibri" w:cs="Calibri"/>
                <w:b/>
                <w:bCs/>
                <w:i/>
                <w:iCs/>
                <w:szCs w:val="22"/>
              </w:rPr>
              <w:t xml:space="preserve"> ended 3</w:t>
            </w:r>
            <w:r w:rsidR="006733B8">
              <w:rPr>
                <w:rFonts w:ascii="Calibri" w:hAnsi="Calibri" w:cstheme="minorBidi"/>
                <w:b/>
                <w:bCs/>
                <w:i/>
                <w:iCs/>
                <w:szCs w:val="28"/>
                <w:lang w:val="en-US" w:bidi="th-TH"/>
              </w:rPr>
              <w:t>1</w:t>
            </w:r>
            <w:r w:rsidR="00AC7F41">
              <w:rPr>
                <w:rFonts w:ascii="Calibri" w:hAnsi="Calibri" w:cstheme="minorBidi"/>
                <w:b/>
                <w:bCs/>
                <w:i/>
                <w:iCs/>
                <w:szCs w:val="28"/>
                <w:lang w:val="en-US" w:bidi="th-TH"/>
              </w:rPr>
              <w:t xml:space="preserve"> </w:t>
            </w:r>
            <w:r w:rsidR="006733B8">
              <w:rPr>
                <w:rFonts w:ascii="Calibri" w:hAnsi="Calibri" w:cstheme="minorBidi"/>
                <w:b/>
                <w:bCs/>
                <w:i/>
                <w:iCs/>
                <w:szCs w:val="28"/>
                <w:lang w:val="en-US" w:bidi="th-TH"/>
              </w:rPr>
              <w:t>Decem</w:t>
            </w:r>
            <w:r w:rsidR="008E7921">
              <w:rPr>
                <w:rFonts w:ascii="Calibri" w:hAnsi="Calibri" w:cstheme="minorBidi"/>
                <w:b/>
                <w:bCs/>
                <w:i/>
                <w:iCs/>
                <w:szCs w:val="28"/>
                <w:lang w:val="en-US" w:bidi="th-TH"/>
              </w:rPr>
              <w:t>ber</w:t>
            </w:r>
          </w:p>
        </w:tc>
        <w:tc>
          <w:tcPr>
            <w:tcW w:w="1045" w:type="dxa"/>
          </w:tcPr>
          <w:p w14:paraId="5E960406"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E44AF8">
              <w:rPr>
                <w:rFonts w:ascii="Calibri" w:hAnsi="Calibri" w:cs="Calibri"/>
                <w:b w:val="0"/>
                <w:bCs/>
                <w:szCs w:val="22"/>
              </w:rPr>
              <w:t>2</w:t>
            </w:r>
          </w:p>
        </w:tc>
        <w:tc>
          <w:tcPr>
            <w:tcW w:w="184" w:type="dxa"/>
          </w:tcPr>
          <w:p w14:paraId="3C253FA2" w14:textId="77777777" w:rsidR="002B178D" w:rsidRPr="003C4453" w:rsidRDefault="002B178D" w:rsidP="002B178D">
            <w:pPr>
              <w:pStyle w:val="acctmergecolhdg"/>
              <w:spacing w:line="240" w:lineRule="atLeast"/>
              <w:rPr>
                <w:rFonts w:ascii="Calibri" w:hAnsi="Calibri" w:cs="Calibri"/>
                <w:b w:val="0"/>
                <w:bCs/>
                <w:szCs w:val="22"/>
              </w:rPr>
            </w:pPr>
          </w:p>
        </w:tc>
        <w:tc>
          <w:tcPr>
            <w:tcW w:w="1066" w:type="dxa"/>
          </w:tcPr>
          <w:p w14:paraId="7C070170"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E44AF8">
              <w:rPr>
                <w:rFonts w:ascii="Calibri" w:hAnsi="Calibri" w:cs="Calibri"/>
                <w:b w:val="0"/>
                <w:bCs/>
                <w:szCs w:val="22"/>
              </w:rPr>
              <w:t>1</w:t>
            </w:r>
          </w:p>
        </w:tc>
        <w:tc>
          <w:tcPr>
            <w:tcW w:w="180" w:type="dxa"/>
          </w:tcPr>
          <w:p w14:paraId="33CF32DA" w14:textId="77777777" w:rsidR="002B178D" w:rsidRPr="003C4453" w:rsidRDefault="002B178D" w:rsidP="002B178D">
            <w:pPr>
              <w:pStyle w:val="acctmergecolhdg"/>
              <w:spacing w:line="240" w:lineRule="atLeast"/>
              <w:rPr>
                <w:rFonts w:ascii="Calibri" w:hAnsi="Calibri" w:cs="Calibri"/>
                <w:b w:val="0"/>
                <w:bCs/>
                <w:szCs w:val="22"/>
              </w:rPr>
            </w:pPr>
          </w:p>
        </w:tc>
        <w:tc>
          <w:tcPr>
            <w:tcW w:w="1048" w:type="dxa"/>
          </w:tcPr>
          <w:p w14:paraId="2EDEB721"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E44AF8">
              <w:rPr>
                <w:rFonts w:ascii="Calibri" w:hAnsi="Calibri" w:cs="Calibri"/>
                <w:b w:val="0"/>
                <w:bCs/>
                <w:szCs w:val="22"/>
              </w:rPr>
              <w:t>2</w:t>
            </w:r>
          </w:p>
        </w:tc>
        <w:tc>
          <w:tcPr>
            <w:tcW w:w="180" w:type="dxa"/>
          </w:tcPr>
          <w:p w14:paraId="31242FFA" w14:textId="77777777" w:rsidR="002B178D" w:rsidRPr="003C4453" w:rsidRDefault="002B178D" w:rsidP="002B178D">
            <w:pPr>
              <w:pStyle w:val="acctmergecolhdg"/>
              <w:spacing w:line="240" w:lineRule="atLeast"/>
              <w:rPr>
                <w:rFonts w:ascii="Calibri" w:hAnsi="Calibri" w:cs="Calibri"/>
                <w:b w:val="0"/>
                <w:bCs/>
                <w:szCs w:val="22"/>
              </w:rPr>
            </w:pPr>
          </w:p>
        </w:tc>
        <w:tc>
          <w:tcPr>
            <w:tcW w:w="1076" w:type="dxa"/>
          </w:tcPr>
          <w:p w14:paraId="54514C22"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E44AF8">
              <w:rPr>
                <w:rFonts w:ascii="Calibri" w:hAnsi="Calibri" w:cs="Calibri"/>
                <w:b w:val="0"/>
                <w:bCs/>
                <w:szCs w:val="22"/>
              </w:rPr>
              <w:t>1</w:t>
            </w:r>
          </w:p>
        </w:tc>
      </w:tr>
      <w:tr w:rsidR="002B178D" w:rsidRPr="003C4453" w14:paraId="363780CF" w14:textId="77777777" w:rsidTr="00C6766E">
        <w:trPr>
          <w:cantSplit/>
          <w:tblHeader/>
        </w:trPr>
        <w:tc>
          <w:tcPr>
            <w:tcW w:w="4581" w:type="dxa"/>
          </w:tcPr>
          <w:p w14:paraId="0608AFE7" w14:textId="77777777" w:rsidR="002B178D" w:rsidRPr="003C4453" w:rsidRDefault="002B178D" w:rsidP="002B178D">
            <w:pPr>
              <w:spacing w:line="240" w:lineRule="atLeast"/>
              <w:rPr>
                <w:rFonts w:ascii="Calibri" w:hAnsi="Calibri" w:cs="Calibri"/>
                <w:b/>
                <w:bCs/>
                <w:i/>
                <w:iCs/>
                <w:sz w:val="22"/>
                <w:szCs w:val="22"/>
              </w:rPr>
            </w:pPr>
          </w:p>
        </w:tc>
        <w:tc>
          <w:tcPr>
            <w:tcW w:w="4779" w:type="dxa"/>
            <w:gridSpan w:val="7"/>
          </w:tcPr>
          <w:p w14:paraId="1650D63C" w14:textId="77777777" w:rsidR="002B178D" w:rsidRPr="003C4453" w:rsidRDefault="002B178D" w:rsidP="002B178D">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406E64" w:rsidRPr="003C4453" w14:paraId="2AAC211A" w14:textId="77777777" w:rsidTr="00C6766E">
        <w:trPr>
          <w:cantSplit/>
        </w:trPr>
        <w:tc>
          <w:tcPr>
            <w:tcW w:w="4581" w:type="dxa"/>
          </w:tcPr>
          <w:p w14:paraId="0A5543D8" w14:textId="6864DE2C" w:rsidR="00406E64" w:rsidRPr="00437D82" w:rsidRDefault="00406E64" w:rsidP="00406E64">
            <w:pPr>
              <w:spacing w:line="240" w:lineRule="atLeast"/>
              <w:rPr>
                <w:rFonts w:ascii="Calibri" w:hAnsi="Calibri" w:cs="Calibri"/>
                <w:b/>
                <w:bCs/>
                <w:sz w:val="22"/>
                <w:szCs w:val="22"/>
              </w:rPr>
            </w:pPr>
            <w:r w:rsidRPr="00437D82">
              <w:rPr>
                <w:rFonts w:ascii="Calibri" w:hAnsi="Calibri" w:cs="Calibri"/>
                <w:b/>
                <w:bCs/>
                <w:sz w:val="22"/>
                <w:szCs w:val="22"/>
              </w:rPr>
              <w:t>Subsidiaries</w:t>
            </w:r>
            <w:r w:rsidR="008115AC" w:rsidRPr="00437D82">
              <w:rPr>
                <w:rFonts w:ascii="Calibri" w:hAnsi="Calibri" w:cs="Calibri"/>
                <w:b/>
                <w:bCs/>
                <w:sz w:val="22"/>
                <w:szCs w:val="22"/>
              </w:rPr>
              <w:t xml:space="preserve"> (eliminated from the consolidated</w:t>
            </w:r>
            <w:r w:rsidR="00DC6B94" w:rsidRPr="00437D82">
              <w:rPr>
                <w:rFonts w:ascii="Calibri" w:hAnsi="Calibri" w:cs="Calibri"/>
                <w:b/>
                <w:bCs/>
                <w:sz w:val="22"/>
                <w:szCs w:val="22"/>
              </w:rPr>
              <w:br/>
              <w:t xml:space="preserve">   </w:t>
            </w:r>
            <w:r w:rsidR="008115AC" w:rsidRPr="00437D82">
              <w:rPr>
                <w:rFonts w:ascii="Calibri" w:hAnsi="Calibri" w:cs="Calibri"/>
                <w:b/>
                <w:bCs/>
                <w:sz w:val="22"/>
                <w:szCs w:val="22"/>
              </w:rPr>
              <w:t xml:space="preserve"> financial statements)</w:t>
            </w:r>
          </w:p>
        </w:tc>
        <w:tc>
          <w:tcPr>
            <w:tcW w:w="1045" w:type="dxa"/>
          </w:tcPr>
          <w:p w14:paraId="04186341"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4" w:type="dxa"/>
          </w:tcPr>
          <w:p w14:paraId="36A4676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66" w:type="dxa"/>
          </w:tcPr>
          <w:p w14:paraId="5C202D31"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597288E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48" w:type="dxa"/>
          </w:tcPr>
          <w:p w14:paraId="19FB6A3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80" w:type="dxa"/>
          </w:tcPr>
          <w:p w14:paraId="5D26F827"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76" w:type="dxa"/>
          </w:tcPr>
          <w:p w14:paraId="3B0ADC24"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r>
      <w:tr w:rsidR="0033607A" w:rsidRPr="003C4453" w14:paraId="4EB87E57" w14:textId="77777777" w:rsidTr="00C6766E">
        <w:trPr>
          <w:cantSplit/>
        </w:trPr>
        <w:tc>
          <w:tcPr>
            <w:tcW w:w="4581" w:type="dxa"/>
          </w:tcPr>
          <w:p w14:paraId="72EC8741" w14:textId="2B35FEF7" w:rsidR="0033607A" w:rsidRPr="003C4453" w:rsidRDefault="0033607A" w:rsidP="0033607A">
            <w:pPr>
              <w:spacing w:line="240" w:lineRule="atLeast"/>
              <w:rPr>
                <w:rFonts w:ascii="Calibri" w:hAnsi="Calibri" w:cs="Calibri"/>
                <w:b/>
                <w:bCs/>
                <w:i/>
                <w:iCs/>
                <w:sz w:val="22"/>
                <w:szCs w:val="22"/>
              </w:rPr>
            </w:pPr>
            <w:r>
              <w:rPr>
                <w:rFonts w:ascii="Calibri" w:hAnsi="Calibri" w:cs="Calibri"/>
                <w:sz w:val="22"/>
                <w:szCs w:val="22"/>
              </w:rPr>
              <w:t>Revenue from construction contracts</w:t>
            </w:r>
          </w:p>
        </w:tc>
        <w:tc>
          <w:tcPr>
            <w:tcW w:w="1045" w:type="dxa"/>
          </w:tcPr>
          <w:p w14:paraId="770DB0C3" w14:textId="5BD799B0" w:rsidR="0033607A" w:rsidRPr="003C4453" w:rsidRDefault="0033607A" w:rsidP="0033607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4" w:type="dxa"/>
          </w:tcPr>
          <w:p w14:paraId="63431542" w14:textId="77777777" w:rsidR="0033607A" w:rsidRPr="003C4453" w:rsidRDefault="0033607A" w:rsidP="0033607A">
            <w:pPr>
              <w:pStyle w:val="BodyText"/>
              <w:tabs>
                <w:tab w:val="decimal" w:pos="893"/>
              </w:tabs>
              <w:ind w:left="-79" w:right="-79"/>
              <w:jc w:val="left"/>
              <w:rPr>
                <w:rFonts w:ascii="Calibri" w:hAnsi="Calibri" w:cs="Calibri"/>
                <w:sz w:val="22"/>
                <w:szCs w:val="22"/>
              </w:rPr>
            </w:pPr>
          </w:p>
        </w:tc>
        <w:tc>
          <w:tcPr>
            <w:tcW w:w="1066" w:type="dxa"/>
          </w:tcPr>
          <w:p w14:paraId="1F937EE3" w14:textId="688FEDAE" w:rsidR="0033607A" w:rsidRPr="003C4453" w:rsidRDefault="0033607A" w:rsidP="0033607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7877923E" w14:textId="77777777" w:rsidR="0033607A" w:rsidRPr="003C4453" w:rsidRDefault="0033607A" w:rsidP="0033607A">
            <w:pPr>
              <w:pStyle w:val="BodyText"/>
              <w:tabs>
                <w:tab w:val="decimal" w:pos="893"/>
              </w:tabs>
              <w:ind w:left="-79" w:right="-79"/>
              <w:jc w:val="left"/>
              <w:rPr>
                <w:rFonts w:ascii="Calibri" w:hAnsi="Calibri" w:cs="Calibri"/>
                <w:sz w:val="22"/>
                <w:szCs w:val="22"/>
              </w:rPr>
            </w:pPr>
          </w:p>
        </w:tc>
        <w:tc>
          <w:tcPr>
            <w:tcW w:w="1048" w:type="dxa"/>
          </w:tcPr>
          <w:p w14:paraId="1E32552D" w14:textId="2D41EB68" w:rsidR="0033607A" w:rsidRPr="003C4453" w:rsidRDefault="004E2E2F"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71,842</w:t>
            </w:r>
          </w:p>
        </w:tc>
        <w:tc>
          <w:tcPr>
            <w:tcW w:w="180" w:type="dxa"/>
          </w:tcPr>
          <w:p w14:paraId="0BFA748B" w14:textId="77777777" w:rsidR="0033607A" w:rsidRPr="003C4453" w:rsidRDefault="0033607A" w:rsidP="0033607A">
            <w:pPr>
              <w:pStyle w:val="BodyText"/>
              <w:tabs>
                <w:tab w:val="decimal" w:pos="893"/>
              </w:tabs>
              <w:ind w:left="-79" w:right="-79"/>
              <w:jc w:val="left"/>
              <w:rPr>
                <w:rFonts w:ascii="Calibri" w:hAnsi="Calibri" w:cs="Calibri"/>
                <w:sz w:val="22"/>
                <w:szCs w:val="22"/>
              </w:rPr>
            </w:pPr>
          </w:p>
        </w:tc>
        <w:tc>
          <w:tcPr>
            <w:tcW w:w="1076" w:type="dxa"/>
          </w:tcPr>
          <w:p w14:paraId="2255C021" w14:textId="35B824E0" w:rsidR="0033607A" w:rsidRPr="003C4453" w:rsidRDefault="00261C74"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31,758</w:t>
            </w:r>
          </w:p>
        </w:tc>
      </w:tr>
      <w:tr w:rsidR="0033607A" w:rsidRPr="003C4453" w14:paraId="3F8A2F25" w14:textId="77777777" w:rsidTr="00C6766E">
        <w:trPr>
          <w:cantSplit/>
        </w:trPr>
        <w:tc>
          <w:tcPr>
            <w:tcW w:w="4581" w:type="dxa"/>
          </w:tcPr>
          <w:p w14:paraId="287EBBFD" w14:textId="4E44F3F3" w:rsidR="0033607A" w:rsidRPr="00D26E1C" w:rsidRDefault="002A29DA" w:rsidP="0033607A">
            <w:pPr>
              <w:spacing w:line="240" w:lineRule="atLeast"/>
              <w:rPr>
                <w:rFonts w:ascii="Calibri" w:hAnsi="Calibri" w:cs="Calibri"/>
                <w:b/>
                <w:bCs/>
                <w:sz w:val="22"/>
                <w:szCs w:val="22"/>
              </w:rPr>
            </w:pPr>
            <w:r>
              <w:rPr>
                <w:rFonts w:ascii="Calibri" w:hAnsi="Calibri" w:cs="Calibri"/>
                <w:sz w:val="22"/>
                <w:szCs w:val="22"/>
              </w:rPr>
              <w:t xml:space="preserve">Other </w:t>
            </w:r>
            <w:r w:rsidR="00D11068">
              <w:rPr>
                <w:rFonts w:ascii="Calibri" w:hAnsi="Calibri" w:cs="Calibri"/>
                <w:sz w:val="22"/>
                <w:szCs w:val="22"/>
              </w:rPr>
              <w:t>income</w:t>
            </w:r>
          </w:p>
        </w:tc>
        <w:tc>
          <w:tcPr>
            <w:tcW w:w="1045" w:type="dxa"/>
          </w:tcPr>
          <w:p w14:paraId="20FE8EB6" w14:textId="792FCFAC" w:rsidR="0033607A" w:rsidRPr="004C307F" w:rsidRDefault="0033607A" w:rsidP="0033607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4" w:type="dxa"/>
          </w:tcPr>
          <w:p w14:paraId="60B59FA0" w14:textId="77777777" w:rsidR="0033607A" w:rsidRPr="004C307F" w:rsidRDefault="0033607A" w:rsidP="0033607A">
            <w:pPr>
              <w:pStyle w:val="BodyText"/>
              <w:tabs>
                <w:tab w:val="decimal" w:pos="893"/>
              </w:tabs>
              <w:ind w:left="-79" w:right="-79"/>
              <w:jc w:val="left"/>
              <w:rPr>
                <w:rFonts w:ascii="Calibri" w:hAnsi="Calibri" w:cs="Calibri"/>
                <w:sz w:val="22"/>
                <w:szCs w:val="22"/>
              </w:rPr>
            </w:pPr>
          </w:p>
        </w:tc>
        <w:tc>
          <w:tcPr>
            <w:tcW w:w="1066" w:type="dxa"/>
          </w:tcPr>
          <w:p w14:paraId="32B9B037" w14:textId="70D8EA2C" w:rsidR="0033607A" w:rsidRPr="004C307F" w:rsidRDefault="0033607A" w:rsidP="0033607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18AA07D2" w14:textId="77777777" w:rsidR="0033607A" w:rsidRPr="004C307F" w:rsidRDefault="0033607A" w:rsidP="0033607A">
            <w:pPr>
              <w:pStyle w:val="BodyText"/>
              <w:tabs>
                <w:tab w:val="decimal" w:pos="893"/>
              </w:tabs>
              <w:ind w:left="-79" w:right="-79"/>
              <w:jc w:val="left"/>
              <w:rPr>
                <w:rFonts w:ascii="Calibri" w:hAnsi="Calibri" w:cs="Calibri"/>
                <w:sz w:val="22"/>
                <w:szCs w:val="22"/>
              </w:rPr>
            </w:pPr>
          </w:p>
        </w:tc>
        <w:tc>
          <w:tcPr>
            <w:tcW w:w="1048" w:type="dxa"/>
          </w:tcPr>
          <w:p w14:paraId="4DFAD4F6" w14:textId="69EB524D" w:rsidR="0033607A" w:rsidRPr="004C307F" w:rsidRDefault="004E2E2F"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444</w:t>
            </w:r>
          </w:p>
        </w:tc>
        <w:tc>
          <w:tcPr>
            <w:tcW w:w="180" w:type="dxa"/>
          </w:tcPr>
          <w:p w14:paraId="2AC8BAC2" w14:textId="77777777" w:rsidR="0033607A" w:rsidRPr="00D26E1C" w:rsidRDefault="0033607A" w:rsidP="0033607A">
            <w:pPr>
              <w:pStyle w:val="BodyText"/>
              <w:tabs>
                <w:tab w:val="decimal" w:pos="893"/>
              </w:tabs>
              <w:ind w:left="-79" w:right="-79"/>
              <w:jc w:val="left"/>
              <w:rPr>
                <w:rFonts w:ascii="Calibri" w:hAnsi="Calibri" w:cs="Calibri"/>
                <w:sz w:val="22"/>
                <w:szCs w:val="22"/>
              </w:rPr>
            </w:pPr>
          </w:p>
        </w:tc>
        <w:tc>
          <w:tcPr>
            <w:tcW w:w="1076" w:type="dxa"/>
          </w:tcPr>
          <w:p w14:paraId="71B172B3" w14:textId="3E604D8F" w:rsidR="0033607A" w:rsidRPr="00D26E1C" w:rsidRDefault="003D50EF" w:rsidP="003D50EF">
            <w:pPr>
              <w:pStyle w:val="BodyText"/>
              <w:tabs>
                <w:tab w:val="decimal" w:pos="647"/>
              </w:tabs>
              <w:ind w:left="-79" w:right="-79"/>
              <w:jc w:val="left"/>
              <w:rPr>
                <w:rFonts w:ascii="Calibri" w:hAnsi="Calibri" w:cs="Calibri"/>
                <w:sz w:val="22"/>
                <w:szCs w:val="22"/>
              </w:rPr>
            </w:pPr>
            <w:r>
              <w:rPr>
                <w:rFonts w:ascii="Calibri" w:hAnsi="Calibri" w:cs="Calibri"/>
                <w:sz w:val="22"/>
                <w:szCs w:val="22"/>
              </w:rPr>
              <w:t>-</w:t>
            </w:r>
          </w:p>
        </w:tc>
      </w:tr>
      <w:tr w:rsidR="0033607A" w:rsidRPr="003C4453" w14:paraId="3CB7DEC7" w14:textId="77777777" w:rsidTr="00C6766E">
        <w:trPr>
          <w:cantSplit/>
        </w:trPr>
        <w:tc>
          <w:tcPr>
            <w:tcW w:w="4581" w:type="dxa"/>
          </w:tcPr>
          <w:p w14:paraId="333F6A7F" w14:textId="20DC9568" w:rsidR="0033607A" w:rsidRPr="00D26E1C" w:rsidRDefault="006A2955" w:rsidP="0033607A">
            <w:pPr>
              <w:spacing w:line="240" w:lineRule="atLeast"/>
              <w:rPr>
                <w:rFonts w:ascii="Calibri" w:hAnsi="Calibri" w:cs="Angsana New"/>
                <w:sz w:val="22"/>
                <w:szCs w:val="22"/>
                <w:cs/>
                <w:lang w:val="en-GB"/>
              </w:rPr>
            </w:pPr>
            <w:r>
              <w:rPr>
                <w:rFonts w:ascii="Calibri" w:hAnsi="Calibri" w:cs="Calibri"/>
                <w:sz w:val="22"/>
                <w:szCs w:val="22"/>
              </w:rPr>
              <w:t>Cost of construction</w:t>
            </w:r>
          </w:p>
        </w:tc>
        <w:tc>
          <w:tcPr>
            <w:tcW w:w="1045" w:type="dxa"/>
          </w:tcPr>
          <w:p w14:paraId="22E54BA0" w14:textId="3A3EF86A" w:rsidR="0033607A" w:rsidRPr="004C307F" w:rsidRDefault="0033607A" w:rsidP="0033607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4" w:type="dxa"/>
          </w:tcPr>
          <w:p w14:paraId="51930986" w14:textId="77777777" w:rsidR="0033607A" w:rsidRPr="004C307F" w:rsidRDefault="0033607A" w:rsidP="0033607A">
            <w:pPr>
              <w:pStyle w:val="BodyText"/>
              <w:tabs>
                <w:tab w:val="decimal" w:pos="893"/>
              </w:tabs>
              <w:ind w:left="-79" w:right="-79"/>
              <w:jc w:val="left"/>
              <w:rPr>
                <w:rFonts w:ascii="Calibri" w:hAnsi="Calibri" w:cs="Calibri"/>
                <w:sz w:val="22"/>
                <w:szCs w:val="22"/>
              </w:rPr>
            </w:pPr>
          </w:p>
        </w:tc>
        <w:tc>
          <w:tcPr>
            <w:tcW w:w="1066" w:type="dxa"/>
          </w:tcPr>
          <w:p w14:paraId="10E12FB3" w14:textId="2C6CD0DD" w:rsidR="0033607A" w:rsidRPr="004C307F" w:rsidRDefault="0033607A" w:rsidP="0033607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29EFAD96" w14:textId="77777777" w:rsidR="0033607A" w:rsidRPr="004C307F" w:rsidRDefault="0033607A" w:rsidP="0033607A">
            <w:pPr>
              <w:pStyle w:val="BodyText"/>
              <w:tabs>
                <w:tab w:val="decimal" w:pos="893"/>
              </w:tabs>
              <w:ind w:left="-79" w:right="-79"/>
              <w:jc w:val="left"/>
              <w:rPr>
                <w:rFonts w:ascii="Calibri" w:hAnsi="Calibri" w:cs="Calibri"/>
                <w:sz w:val="22"/>
                <w:szCs w:val="22"/>
              </w:rPr>
            </w:pPr>
          </w:p>
        </w:tc>
        <w:tc>
          <w:tcPr>
            <w:tcW w:w="1048" w:type="dxa"/>
          </w:tcPr>
          <w:p w14:paraId="6AE318E0" w14:textId="53769799" w:rsidR="0033607A" w:rsidRPr="004C307F" w:rsidRDefault="004E2E2F"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5,819</w:t>
            </w:r>
          </w:p>
        </w:tc>
        <w:tc>
          <w:tcPr>
            <w:tcW w:w="180" w:type="dxa"/>
          </w:tcPr>
          <w:p w14:paraId="253E2ADC" w14:textId="77777777" w:rsidR="0033607A" w:rsidRPr="00D26E1C" w:rsidRDefault="0033607A" w:rsidP="0033607A">
            <w:pPr>
              <w:pStyle w:val="BodyText"/>
              <w:tabs>
                <w:tab w:val="decimal" w:pos="893"/>
              </w:tabs>
              <w:ind w:left="-79" w:right="-79"/>
              <w:jc w:val="left"/>
              <w:rPr>
                <w:rFonts w:ascii="Calibri" w:hAnsi="Calibri" w:cs="Calibri"/>
                <w:sz w:val="22"/>
                <w:szCs w:val="22"/>
              </w:rPr>
            </w:pPr>
          </w:p>
        </w:tc>
        <w:tc>
          <w:tcPr>
            <w:tcW w:w="1076" w:type="dxa"/>
          </w:tcPr>
          <w:p w14:paraId="5CFEF989" w14:textId="4C3D29C4" w:rsidR="0033607A" w:rsidRPr="00D26E1C" w:rsidRDefault="003D50EF" w:rsidP="0033607A">
            <w:pPr>
              <w:pStyle w:val="BodyText"/>
              <w:tabs>
                <w:tab w:val="decimal" w:pos="893"/>
              </w:tabs>
              <w:ind w:left="-79" w:right="-79"/>
              <w:jc w:val="left"/>
              <w:rPr>
                <w:rFonts w:ascii="Calibri" w:hAnsi="Calibri" w:cs="Calibri"/>
                <w:sz w:val="22"/>
                <w:szCs w:val="22"/>
              </w:rPr>
            </w:pPr>
            <w:r>
              <w:rPr>
                <w:rFonts w:ascii="Calibri" w:hAnsi="Calibri" w:cs="Calibri"/>
                <w:sz w:val="22"/>
                <w:szCs w:val="22"/>
              </w:rPr>
              <w:t>5,835</w:t>
            </w:r>
          </w:p>
        </w:tc>
      </w:tr>
      <w:tr w:rsidR="00A846F1" w:rsidRPr="003C4453" w14:paraId="1FC24EFB" w14:textId="77777777" w:rsidTr="00C6766E">
        <w:trPr>
          <w:cantSplit/>
        </w:trPr>
        <w:tc>
          <w:tcPr>
            <w:tcW w:w="4581" w:type="dxa"/>
          </w:tcPr>
          <w:p w14:paraId="74EA423F" w14:textId="2602B94B" w:rsidR="00A846F1" w:rsidRPr="00D26E1C" w:rsidRDefault="00D11068" w:rsidP="00A846F1">
            <w:pPr>
              <w:spacing w:line="240" w:lineRule="atLeast"/>
              <w:rPr>
                <w:rFonts w:ascii="Calibri" w:hAnsi="Calibri" w:cs="Calibri"/>
                <w:sz w:val="22"/>
                <w:szCs w:val="22"/>
              </w:rPr>
            </w:pPr>
            <w:r>
              <w:rPr>
                <w:rFonts w:ascii="Calibri" w:hAnsi="Calibri" w:cs="Calibri"/>
                <w:sz w:val="22"/>
                <w:szCs w:val="22"/>
                <w:lang w:val="en-GB"/>
              </w:rPr>
              <w:t>Interest expense</w:t>
            </w:r>
          </w:p>
        </w:tc>
        <w:tc>
          <w:tcPr>
            <w:tcW w:w="1045" w:type="dxa"/>
          </w:tcPr>
          <w:p w14:paraId="59FC4F70" w14:textId="0F9AD1CC" w:rsidR="00A846F1" w:rsidRPr="004C307F" w:rsidRDefault="002E6871" w:rsidP="002E6871">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4" w:type="dxa"/>
          </w:tcPr>
          <w:p w14:paraId="3F8072E6" w14:textId="77777777" w:rsidR="00A846F1" w:rsidRPr="004C307F" w:rsidRDefault="00A846F1" w:rsidP="00A846F1">
            <w:pPr>
              <w:pStyle w:val="BodyText"/>
              <w:tabs>
                <w:tab w:val="decimal" w:pos="893"/>
              </w:tabs>
              <w:ind w:left="-79" w:right="-79"/>
              <w:jc w:val="left"/>
              <w:rPr>
                <w:rFonts w:ascii="Calibri" w:hAnsi="Calibri" w:cs="Calibri"/>
                <w:sz w:val="22"/>
                <w:szCs w:val="22"/>
              </w:rPr>
            </w:pPr>
          </w:p>
        </w:tc>
        <w:tc>
          <w:tcPr>
            <w:tcW w:w="1066" w:type="dxa"/>
          </w:tcPr>
          <w:p w14:paraId="3DC4BB05" w14:textId="139E1366" w:rsidR="00A846F1" w:rsidRPr="004C307F" w:rsidRDefault="002E6871" w:rsidP="00A846F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3F478403" w14:textId="77777777" w:rsidR="00A846F1" w:rsidRPr="004C307F" w:rsidRDefault="00A846F1" w:rsidP="00A846F1">
            <w:pPr>
              <w:pStyle w:val="BodyText"/>
              <w:tabs>
                <w:tab w:val="decimal" w:pos="893"/>
              </w:tabs>
              <w:ind w:left="-79" w:right="-79"/>
              <w:jc w:val="left"/>
              <w:rPr>
                <w:rFonts w:ascii="Calibri" w:hAnsi="Calibri" w:cs="Calibri"/>
                <w:sz w:val="22"/>
                <w:szCs w:val="22"/>
              </w:rPr>
            </w:pPr>
          </w:p>
        </w:tc>
        <w:tc>
          <w:tcPr>
            <w:tcW w:w="1048" w:type="dxa"/>
          </w:tcPr>
          <w:p w14:paraId="35A02EB9" w14:textId="11DA623C" w:rsidR="00A846F1" w:rsidRPr="004C307F" w:rsidRDefault="004E2E2F" w:rsidP="00A846F1">
            <w:pPr>
              <w:pStyle w:val="BodyText"/>
              <w:tabs>
                <w:tab w:val="decimal" w:pos="893"/>
              </w:tabs>
              <w:ind w:left="-79" w:right="-79"/>
              <w:jc w:val="left"/>
              <w:rPr>
                <w:rFonts w:ascii="Calibri" w:hAnsi="Calibri" w:cs="Calibri"/>
                <w:sz w:val="22"/>
                <w:szCs w:val="22"/>
              </w:rPr>
            </w:pPr>
            <w:r>
              <w:rPr>
                <w:rFonts w:ascii="Calibri" w:hAnsi="Calibri" w:cs="Calibri"/>
                <w:sz w:val="22"/>
                <w:szCs w:val="22"/>
              </w:rPr>
              <w:t>10,205</w:t>
            </w:r>
          </w:p>
        </w:tc>
        <w:tc>
          <w:tcPr>
            <w:tcW w:w="180" w:type="dxa"/>
          </w:tcPr>
          <w:p w14:paraId="5D2D3B8F"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c>
          <w:tcPr>
            <w:tcW w:w="1076" w:type="dxa"/>
          </w:tcPr>
          <w:p w14:paraId="2B52BA50" w14:textId="766D3EEB" w:rsidR="00A846F1" w:rsidRPr="00D26E1C" w:rsidRDefault="00261C74" w:rsidP="00A846F1">
            <w:pPr>
              <w:pStyle w:val="BodyText"/>
              <w:tabs>
                <w:tab w:val="decimal" w:pos="893"/>
              </w:tabs>
              <w:ind w:left="-79" w:right="-79"/>
              <w:jc w:val="left"/>
              <w:rPr>
                <w:rFonts w:ascii="Calibri" w:hAnsi="Calibri" w:cs="Calibri"/>
                <w:sz w:val="22"/>
                <w:szCs w:val="22"/>
              </w:rPr>
            </w:pPr>
            <w:r>
              <w:rPr>
                <w:rFonts w:ascii="Calibri" w:hAnsi="Calibri" w:cs="Calibri"/>
                <w:sz w:val="22"/>
                <w:szCs w:val="22"/>
              </w:rPr>
              <w:t>10,539</w:t>
            </w:r>
          </w:p>
        </w:tc>
      </w:tr>
      <w:tr w:rsidR="00D11068" w:rsidRPr="003C4453" w14:paraId="4A8355DB" w14:textId="77777777" w:rsidTr="00C6766E">
        <w:trPr>
          <w:cantSplit/>
        </w:trPr>
        <w:tc>
          <w:tcPr>
            <w:tcW w:w="4581" w:type="dxa"/>
          </w:tcPr>
          <w:p w14:paraId="71670D6F" w14:textId="77777777" w:rsidR="00D11068" w:rsidRPr="00D26E1C" w:rsidRDefault="00D11068" w:rsidP="00D11068">
            <w:pPr>
              <w:spacing w:line="240" w:lineRule="atLeast"/>
              <w:rPr>
                <w:rFonts w:ascii="Calibri" w:hAnsi="Calibri" w:cs="Calibri"/>
                <w:sz w:val="22"/>
                <w:szCs w:val="22"/>
              </w:rPr>
            </w:pPr>
          </w:p>
        </w:tc>
        <w:tc>
          <w:tcPr>
            <w:tcW w:w="1045" w:type="dxa"/>
          </w:tcPr>
          <w:p w14:paraId="197B462D" w14:textId="77777777" w:rsidR="00D11068" w:rsidRPr="004C307F" w:rsidRDefault="00D11068" w:rsidP="00D11068">
            <w:pPr>
              <w:pStyle w:val="BodyText"/>
              <w:tabs>
                <w:tab w:val="decimal" w:pos="749"/>
              </w:tabs>
              <w:ind w:left="-79" w:right="-79"/>
              <w:jc w:val="left"/>
              <w:rPr>
                <w:rFonts w:ascii="Calibri" w:hAnsi="Calibri" w:cs="Calibri"/>
                <w:sz w:val="22"/>
                <w:szCs w:val="22"/>
              </w:rPr>
            </w:pPr>
          </w:p>
        </w:tc>
        <w:tc>
          <w:tcPr>
            <w:tcW w:w="184" w:type="dxa"/>
          </w:tcPr>
          <w:p w14:paraId="293FE0B9" w14:textId="77777777" w:rsidR="00D11068" w:rsidRPr="004C307F" w:rsidRDefault="00D11068" w:rsidP="00D11068">
            <w:pPr>
              <w:pStyle w:val="BodyText"/>
              <w:tabs>
                <w:tab w:val="decimal" w:pos="893"/>
              </w:tabs>
              <w:ind w:left="-79" w:right="-79"/>
              <w:jc w:val="left"/>
              <w:rPr>
                <w:rFonts w:ascii="Calibri" w:hAnsi="Calibri" w:cs="Calibri"/>
                <w:sz w:val="22"/>
                <w:szCs w:val="22"/>
              </w:rPr>
            </w:pPr>
          </w:p>
        </w:tc>
        <w:tc>
          <w:tcPr>
            <w:tcW w:w="1066" w:type="dxa"/>
          </w:tcPr>
          <w:p w14:paraId="129CF1C6" w14:textId="77777777" w:rsidR="00D11068" w:rsidRPr="004C307F" w:rsidRDefault="00D11068" w:rsidP="00D11068">
            <w:pPr>
              <w:pStyle w:val="BodyText"/>
              <w:tabs>
                <w:tab w:val="decimal" w:pos="623"/>
              </w:tabs>
              <w:ind w:left="-79" w:right="-79"/>
              <w:jc w:val="left"/>
              <w:rPr>
                <w:rFonts w:ascii="Calibri" w:hAnsi="Calibri" w:cs="Calibri"/>
                <w:sz w:val="22"/>
                <w:szCs w:val="22"/>
              </w:rPr>
            </w:pPr>
          </w:p>
        </w:tc>
        <w:tc>
          <w:tcPr>
            <w:tcW w:w="180" w:type="dxa"/>
          </w:tcPr>
          <w:p w14:paraId="29F4073B" w14:textId="77777777" w:rsidR="00D11068" w:rsidRPr="004C307F" w:rsidRDefault="00D11068" w:rsidP="00D11068">
            <w:pPr>
              <w:pStyle w:val="BodyText"/>
              <w:tabs>
                <w:tab w:val="decimal" w:pos="893"/>
              </w:tabs>
              <w:ind w:left="-79" w:right="-79"/>
              <w:jc w:val="left"/>
              <w:rPr>
                <w:rFonts w:ascii="Calibri" w:hAnsi="Calibri" w:cs="Calibri"/>
                <w:sz w:val="22"/>
                <w:szCs w:val="22"/>
              </w:rPr>
            </w:pPr>
          </w:p>
        </w:tc>
        <w:tc>
          <w:tcPr>
            <w:tcW w:w="1048" w:type="dxa"/>
          </w:tcPr>
          <w:p w14:paraId="11C63528" w14:textId="77777777" w:rsidR="00D11068" w:rsidRDefault="00D11068" w:rsidP="00D11068">
            <w:pPr>
              <w:pStyle w:val="BodyText"/>
              <w:tabs>
                <w:tab w:val="decimal" w:pos="893"/>
              </w:tabs>
              <w:ind w:left="-79" w:right="-79"/>
              <w:jc w:val="left"/>
              <w:rPr>
                <w:rFonts w:ascii="Calibri" w:hAnsi="Calibri" w:cs="Calibri"/>
                <w:sz w:val="22"/>
                <w:szCs w:val="22"/>
              </w:rPr>
            </w:pPr>
          </w:p>
        </w:tc>
        <w:tc>
          <w:tcPr>
            <w:tcW w:w="180" w:type="dxa"/>
          </w:tcPr>
          <w:p w14:paraId="7BF20762" w14:textId="77777777" w:rsidR="00D11068" w:rsidRPr="00D26E1C" w:rsidRDefault="00D11068" w:rsidP="00D11068">
            <w:pPr>
              <w:pStyle w:val="BodyText"/>
              <w:tabs>
                <w:tab w:val="decimal" w:pos="893"/>
              </w:tabs>
              <w:ind w:left="-79" w:right="-79"/>
              <w:jc w:val="left"/>
              <w:rPr>
                <w:rFonts w:ascii="Calibri" w:hAnsi="Calibri" w:cs="Calibri"/>
                <w:sz w:val="22"/>
                <w:szCs w:val="22"/>
              </w:rPr>
            </w:pPr>
          </w:p>
        </w:tc>
        <w:tc>
          <w:tcPr>
            <w:tcW w:w="1076" w:type="dxa"/>
          </w:tcPr>
          <w:p w14:paraId="0F12423A" w14:textId="77777777" w:rsidR="00D11068" w:rsidRDefault="00D11068" w:rsidP="00D11068">
            <w:pPr>
              <w:pStyle w:val="BodyText"/>
              <w:tabs>
                <w:tab w:val="decimal" w:pos="893"/>
              </w:tabs>
              <w:ind w:left="-79" w:right="-79"/>
              <w:jc w:val="left"/>
              <w:rPr>
                <w:rFonts w:ascii="Calibri" w:hAnsi="Calibri" w:cs="Calibri"/>
                <w:sz w:val="22"/>
                <w:szCs w:val="22"/>
              </w:rPr>
            </w:pPr>
          </w:p>
        </w:tc>
      </w:tr>
      <w:tr w:rsidR="00A846F1" w:rsidRPr="003C4453" w14:paraId="4086F914" w14:textId="77777777" w:rsidTr="00C6766E">
        <w:trPr>
          <w:cantSplit/>
        </w:trPr>
        <w:tc>
          <w:tcPr>
            <w:tcW w:w="4581" w:type="dxa"/>
          </w:tcPr>
          <w:p w14:paraId="7C5CA455" w14:textId="77777777" w:rsidR="00A846F1" w:rsidRPr="00437D82" w:rsidRDefault="00A846F1" w:rsidP="00A846F1">
            <w:pPr>
              <w:spacing w:line="240" w:lineRule="atLeast"/>
              <w:rPr>
                <w:rFonts w:ascii="Calibri" w:eastAsia="Arial Unicode MS" w:hAnsi="Calibri" w:cs="Calibri"/>
                <w:b/>
                <w:bCs/>
                <w:sz w:val="22"/>
                <w:szCs w:val="22"/>
              </w:rPr>
            </w:pPr>
            <w:r w:rsidRPr="00437D82">
              <w:rPr>
                <w:rFonts w:ascii="Calibri" w:eastAsia="Arial Unicode MS" w:hAnsi="Calibri" w:cs="Calibri"/>
                <w:b/>
                <w:bCs/>
                <w:sz w:val="22"/>
                <w:szCs w:val="22"/>
              </w:rPr>
              <w:t>Joint venture</w:t>
            </w:r>
          </w:p>
        </w:tc>
        <w:tc>
          <w:tcPr>
            <w:tcW w:w="1045" w:type="dxa"/>
            <w:vAlign w:val="bottom"/>
          </w:tcPr>
          <w:p w14:paraId="09195714" w14:textId="77777777" w:rsidR="00A846F1" w:rsidRPr="00D26E1C" w:rsidRDefault="00A846F1" w:rsidP="00A846F1">
            <w:pPr>
              <w:pStyle w:val="BodyText"/>
              <w:tabs>
                <w:tab w:val="decimal" w:pos="668"/>
              </w:tabs>
              <w:ind w:left="-79" w:right="-79"/>
              <w:jc w:val="left"/>
              <w:rPr>
                <w:rFonts w:ascii="Calibri" w:hAnsi="Calibri" w:cs="Calibri"/>
                <w:sz w:val="22"/>
                <w:szCs w:val="22"/>
              </w:rPr>
            </w:pPr>
          </w:p>
        </w:tc>
        <w:tc>
          <w:tcPr>
            <w:tcW w:w="184" w:type="dxa"/>
            <w:vAlign w:val="bottom"/>
          </w:tcPr>
          <w:p w14:paraId="2C2E5A08"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c>
          <w:tcPr>
            <w:tcW w:w="1066" w:type="dxa"/>
            <w:vAlign w:val="bottom"/>
          </w:tcPr>
          <w:p w14:paraId="0940AE7D" w14:textId="77777777" w:rsidR="00A846F1" w:rsidRPr="00D26E1C" w:rsidRDefault="00A846F1" w:rsidP="00A846F1">
            <w:pPr>
              <w:pStyle w:val="BodyText"/>
              <w:tabs>
                <w:tab w:val="decimal" w:pos="668"/>
              </w:tabs>
              <w:ind w:left="-79" w:right="-79"/>
              <w:jc w:val="left"/>
              <w:rPr>
                <w:rFonts w:ascii="Calibri" w:hAnsi="Calibri" w:cs="Calibri"/>
                <w:sz w:val="22"/>
                <w:szCs w:val="22"/>
              </w:rPr>
            </w:pPr>
          </w:p>
        </w:tc>
        <w:tc>
          <w:tcPr>
            <w:tcW w:w="180" w:type="dxa"/>
            <w:vAlign w:val="bottom"/>
          </w:tcPr>
          <w:p w14:paraId="1172B320"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c>
          <w:tcPr>
            <w:tcW w:w="1048" w:type="dxa"/>
            <w:vAlign w:val="bottom"/>
          </w:tcPr>
          <w:p w14:paraId="784E9190"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c>
          <w:tcPr>
            <w:tcW w:w="180" w:type="dxa"/>
            <w:vAlign w:val="bottom"/>
          </w:tcPr>
          <w:p w14:paraId="79333154"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c>
          <w:tcPr>
            <w:tcW w:w="1076" w:type="dxa"/>
            <w:vAlign w:val="bottom"/>
          </w:tcPr>
          <w:p w14:paraId="3BF852A3" w14:textId="77777777" w:rsidR="00A846F1" w:rsidRPr="00D26E1C" w:rsidRDefault="00A846F1" w:rsidP="00A846F1">
            <w:pPr>
              <w:pStyle w:val="BodyText"/>
              <w:tabs>
                <w:tab w:val="decimal" w:pos="893"/>
              </w:tabs>
              <w:ind w:left="-79" w:right="-79"/>
              <w:jc w:val="left"/>
              <w:rPr>
                <w:rFonts w:ascii="Calibri" w:hAnsi="Calibri" w:cs="Calibri"/>
                <w:sz w:val="22"/>
                <w:szCs w:val="22"/>
              </w:rPr>
            </w:pPr>
          </w:p>
        </w:tc>
      </w:tr>
      <w:tr w:rsidR="00DB7882" w:rsidRPr="003C4453" w14:paraId="0ACBF628" w14:textId="77777777" w:rsidTr="00C6766E">
        <w:trPr>
          <w:cantSplit/>
        </w:trPr>
        <w:tc>
          <w:tcPr>
            <w:tcW w:w="4581" w:type="dxa"/>
          </w:tcPr>
          <w:p w14:paraId="65A40D79" w14:textId="19E0F808" w:rsidR="00DB7882" w:rsidRPr="005D3849" w:rsidRDefault="00D91103" w:rsidP="00DB7882">
            <w:pPr>
              <w:spacing w:line="240" w:lineRule="atLeast"/>
              <w:rPr>
                <w:rFonts w:ascii="Calibri" w:eastAsia="Arial Unicode MS" w:hAnsi="Calibri" w:cs="Calibri"/>
                <w:sz w:val="22"/>
                <w:szCs w:val="22"/>
              </w:rPr>
            </w:pPr>
            <w:r>
              <w:rPr>
                <w:rFonts w:ascii="Calibri" w:hAnsi="Calibri" w:cs="Calibri"/>
                <w:sz w:val="22"/>
                <w:szCs w:val="22"/>
              </w:rPr>
              <w:t>Revenue from construction contracts</w:t>
            </w:r>
          </w:p>
        </w:tc>
        <w:tc>
          <w:tcPr>
            <w:tcW w:w="1045" w:type="dxa"/>
            <w:vAlign w:val="bottom"/>
          </w:tcPr>
          <w:p w14:paraId="61A5D3F7" w14:textId="0405C823" w:rsidR="00DB7882" w:rsidRPr="00D26E1C" w:rsidRDefault="00D91103" w:rsidP="00D7011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4" w:type="dxa"/>
            <w:vAlign w:val="bottom"/>
          </w:tcPr>
          <w:p w14:paraId="31C191FC" w14:textId="77777777" w:rsidR="00DB7882" w:rsidRPr="00D26E1C" w:rsidRDefault="00DB7882" w:rsidP="00DB7882">
            <w:pPr>
              <w:pStyle w:val="BodyText"/>
              <w:tabs>
                <w:tab w:val="decimal" w:pos="893"/>
              </w:tabs>
              <w:ind w:left="-79" w:right="-79"/>
              <w:jc w:val="left"/>
              <w:rPr>
                <w:rFonts w:ascii="Calibri" w:hAnsi="Calibri" w:cs="Calibri"/>
                <w:sz w:val="22"/>
                <w:szCs w:val="22"/>
              </w:rPr>
            </w:pPr>
          </w:p>
        </w:tc>
        <w:tc>
          <w:tcPr>
            <w:tcW w:w="1066" w:type="dxa"/>
            <w:vAlign w:val="bottom"/>
          </w:tcPr>
          <w:p w14:paraId="6A0A2F8F" w14:textId="765AA757" w:rsidR="00DB7882" w:rsidRPr="00D26E1C" w:rsidRDefault="00160014" w:rsidP="00D91103">
            <w:pPr>
              <w:pStyle w:val="BodyText"/>
              <w:tabs>
                <w:tab w:val="decimal" w:pos="893"/>
              </w:tabs>
              <w:ind w:left="-79" w:right="-79"/>
              <w:jc w:val="left"/>
              <w:rPr>
                <w:rFonts w:ascii="Calibri" w:hAnsi="Calibri" w:cs="Calibri"/>
                <w:sz w:val="22"/>
                <w:szCs w:val="22"/>
              </w:rPr>
            </w:pPr>
            <w:r>
              <w:rPr>
                <w:rFonts w:ascii="Calibri" w:hAnsi="Calibri" w:cs="Calibri"/>
                <w:sz w:val="22"/>
                <w:szCs w:val="22"/>
              </w:rPr>
              <w:t>1,45</w:t>
            </w:r>
            <w:r w:rsidR="005C7C7C">
              <w:rPr>
                <w:rFonts w:ascii="Calibri" w:hAnsi="Calibri" w:cs="Calibri"/>
                <w:sz w:val="22"/>
                <w:szCs w:val="22"/>
              </w:rPr>
              <w:t>6</w:t>
            </w:r>
            <w:r>
              <w:rPr>
                <w:rFonts w:ascii="Calibri" w:hAnsi="Calibri" w:cs="Calibri"/>
                <w:sz w:val="22"/>
                <w:szCs w:val="22"/>
              </w:rPr>
              <w:t>,449</w:t>
            </w:r>
          </w:p>
        </w:tc>
        <w:tc>
          <w:tcPr>
            <w:tcW w:w="180" w:type="dxa"/>
            <w:vAlign w:val="bottom"/>
          </w:tcPr>
          <w:p w14:paraId="23CF77F0" w14:textId="77777777" w:rsidR="00DB7882" w:rsidRPr="00D26E1C" w:rsidRDefault="00DB7882" w:rsidP="00DB7882">
            <w:pPr>
              <w:pStyle w:val="BodyText"/>
              <w:tabs>
                <w:tab w:val="decimal" w:pos="893"/>
              </w:tabs>
              <w:ind w:left="-79" w:right="-79"/>
              <w:jc w:val="left"/>
              <w:rPr>
                <w:rFonts w:ascii="Calibri" w:hAnsi="Calibri" w:cs="Calibri"/>
                <w:sz w:val="22"/>
                <w:szCs w:val="22"/>
              </w:rPr>
            </w:pPr>
          </w:p>
        </w:tc>
        <w:tc>
          <w:tcPr>
            <w:tcW w:w="1048" w:type="dxa"/>
            <w:vAlign w:val="bottom"/>
          </w:tcPr>
          <w:p w14:paraId="6938F6BF" w14:textId="158920D1" w:rsidR="00DB7882" w:rsidRPr="00D26E1C" w:rsidRDefault="00D91103" w:rsidP="00D91103">
            <w:pPr>
              <w:pStyle w:val="BodyText"/>
              <w:tabs>
                <w:tab w:val="decimal" w:pos="61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95EDEF1" w14:textId="77777777" w:rsidR="00DB7882" w:rsidRPr="00D26E1C" w:rsidRDefault="00DB7882" w:rsidP="00DB7882">
            <w:pPr>
              <w:pStyle w:val="BodyText"/>
              <w:tabs>
                <w:tab w:val="decimal" w:pos="893"/>
              </w:tabs>
              <w:ind w:left="-79" w:right="-79"/>
              <w:jc w:val="left"/>
              <w:rPr>
                <w:rFonts w:ascii="Calibri" w:hAnsi="Calibri" w:cs="Calibri"/>
                <w:sz w:val="22"/>
                <w:szCs w:val="22"/>
              </w:rPr>
            </w:pPr>
          </w:p>
        </w:tc>
        <w:tc>
          <w:tcPr>
            <w:tcW w:w="1076" w:type="dxa"/>
            <w:vAlign w:val="center"/>
          </w:tcPr>
          <w:p w14:paraId="579BB06C" w14:textId="0ED2A97F" w:rsidR="00DB7882" w:rsidRPr="00D26E1C" w:rsidRDefault="00160014" w:rsidP="00DB7882">
            <w:pPr>
              <w:pStyle w:val="BodyText"/>
              <w:tabs>
                <w:tab w:val="decimal" w:pos="893"/>
              </w:tabs>
              <w:ind w:left="-79" w:right="-79"/>
              <w:jc w:val="left"/>
              <w:rPr>
                <w:rFonts w:ascii="Calibri" w:hAnsi="Calibri" w:cs="Calibri"/>
                <w:sz w:val="22"/>
                <w:szCs w:val="22"/>
              </w:rPr>
            </w:pPr>
            <w:r>
              <w:rPr>
                <w:rFonts w:ascii="Calibri" w:hAnsi="Calibri" w:cs="Calibri"/>
                <w:sz w:val="22"/>
                <w:szCs w:val="22"/>
              </w:rPr>
              <w:t>1,45</w:t>
            </w:r>
            <w:r w:rsidR="005C7C7C">
              <w:rPr>
                <w:rFonts w:ascii="Calibri" w:hAnsi="Calibri" w:cs="Calibri"/>
                <w:sz w:val="22"/>
                <w:szCs w:val="22"/>
              </w:rPr>
              <w:t>6</w:t>
            </w:r>
            <w:r>
              <w:rPr>
                <w:rFonts w:ascii="Calibri" w:hAnsi="Calibri" w:cs="Calibri"/>
                <w:sz w:val="22"/>
                <w:szCs w:val="22"/>
              </w:rPr>
              <w:t>,449</w:t>
            </w:r>
          </w:p>
        </w:tc>
      </w:tr>
      <w:tr w:rsidR="00A846F1" w:rsidRPr="003C4453" w14:paraId="59E5F3FD" w14:textId="77777777" w:rsidTr="00C6766E">
        <w:trPr>
          <w:cantSplit/>
        </w:trPr>
        <w:tc>
          <w:tcPr>
            <w:tcW w:w="4581" w:type="dxa"/>
          </w:tcPr>
          <w:p w14:paraId="2EA6A1D1" w14:textId="77777777" w:rsidR="00A846F1" w:rsidRPr="00D26E1C" w:rsidRDefault="00A846F1" w:rsidP="00A846F1">
            <w:pPr>
              <w:spacing w:line="240" w:lineRule="atLeast"/>
              <w:rPr>
                <w:rFonts w:ascii="Calibri" w:hAnsi="Calibri" w:cs="Calibri"/>
                <w:sz w:val="22"/>
                <w:szCs w:val="22"/>
              </w:rPr>
            </w:pPr>
            <w:r w:rsidRPr="00D26E1C">
              <w:rPr>
                <w:rFonts w:ascii="Calibri" w:hAnsi="Calibri" w:cs="Calibri"/>
                <w:sz w:val="22"/>
                <w:szCs w:val="22"/>
              </w:rPr>
              <w:t>Other income</w:t>
            </w:r>
          </w:p>
        </w:tc>
        <w:tc>
          <w:tcPr>
            <w:tcW w:w="1045" w:type="dxa"/>
          </w:tcPr>
          <w:p w14:paraId="499AA638" w14:textId="42BD2E66" w:rsidR="00A846F1" w:rsidRPr="004C307F" w:rsidRDefault="00704C6A" w:rsidP="008156B0">
            <w:pPr>
              <w:pStyle w:val="BodyText"/>
              <w:tabs>
                <w:tab w:val="decimal" w:pos="893"/>
              </w:tabs>
              <w:ind w:left="-79" w:right="-79"/>
              <w:jc w:val="left"/>
              <w:rPr>
                <w:rFonts w:ascii="Calibri" w:hAnsi="Calibri" w:cs="Calibri"/>
                <w:sz w:val="22"/>
                <w:szCs w:val="22"/>
              </w:rPr>
            </w:pPr>
            <w:r>
              <w:rPr>
                <w:rFonts w:ascii="Calibri" w:hAnsi="Calibri" w:cs="Calibri"/>
                <w:sz w:val="22"/>
                <w:szCs w:val="22"/>
              </w:rPr>
              <w:t>7,336</w:t>
            </w:r>
          </w:p>
        </w:tc>
        <w:tc>
          <w:tcPr>
            <w:tcW w:w="184" w:type="dxa"/>
            <w:vAlign w:val="bottom"/>
          </w:tcPr>
          <w:p w14:paraId="4CE77D46" w14:textId="77777777" w:rsidR="00A846F1" w:rsidRPr="004C307F" w:rsidRDefault="00A846F1" w:rsidP="00A846F1">
            <w:pPr>
              <w:pStyle w:val="BodyText"/>
              <w:tabs>
                <w:tab w:val="decimal" w:pos="893"/>
              </w:tabs>
              <w:ind w:left="-79" w:right="-79"/>
              <w:jc w:val="left"/>
              <w:rPr>
                <w:rFonts w:ascii="Calibri" w:hAnsi="Calibri" w:cs="Calibri"/>
                <w:color w:val="auto"/>
                <w:sz w:val="22"/>
                <w:szCs w:val="22"/>
              </w:rPr>
            </w:pPr>
          </w:p>
        </w:tc>
        <w:tc>
          <w:tcPr>
            <w:tcW w:w="1066" w:type="dxa"/>
            <w:vAlign w:val="center"/>
          </w:tcPr>
          <w:p w14:paraId="67BDB27B" w14:textId="1C76E774" w:rsidR="00A846F1" w:rsidRPr="00F86546" w:rsidRDefault="00D91103" w:rsidP="00A846F1">
            <w:pPr>
              <w:pStyle w:val="BodyText"/>
              <w:tabs>
                <w:tab w:val="decimal" w:pos="893"/>
              </w:tabs>
              <w:ind w:right="-79"/>
              <w:jc w:val="left"/>
              <w:rPr>
                <w:rFonts w:ascii="Calibri" w:hAnsi="Calibri" w:cstheme="minorBidi"/>
                <w:sz w:val="22"/>
                <w:szCs w:val="22"/>
              </w:rPr>
            </w:pPr>
            <w:r>
              <w:rPr>
                <w:rFonts w:ascii="Calibri" w:hAnsi="Calibri" w:cstheme="minorBidi"/>
                <w:sz w:val="22"/>
                <w:szCs w:val="22"/>
              </w:rPr>
              <w:t>5,473</w:t>
            </w:r>
          </w:p>
        </w:tc>
        <w:tc>
          <w:tcPr>
            <w:tcW w:w="180" w:type="dxa"/>
            <w:vAlign w:val="bottom"/>
          </w:tcPr>
          <w:p w14:paraId="73750088" w14:textId="77777777" w:rsidR="00A846F1" w:rsidRPr="004C307F" w:rsidRDefault="00A846F1" w:rsidP="00A846F1">
            <w:pPr>
              <w:pStyle w:val="BodyText"/>
              <w:tabs>
                <w:tab w:val="decimal" w:pos="893"/>
              </w:tabs>
              <w:ind w:left="-79" w:right="-79"/>
              <w:jc w:val="center"/>
              <w:rPr>
                <w:rFonts w:ascii="Calibri" w:hAnsi="Calibri" w:cs="Calibri"/>
                <w:color w:val="auto"/>
                <w:sz w:val="22"/>
                <w:szCs w:val="22"/>
              </w:rPr>
            </w:pPr>
          </w:p>
        </w:tc>
        <w:tc>
          <w:tcPr>
            <w:tcW w:w="1048" w:type="dxa"/>
            <w:vAlign w:val="bottom"/>
          </w:tcPr>
          <w:p w14:paraId="6AA2582A" w14:textId="48BCB30A" w:rsidR="00A846F1" w:rsidRPr="004C307F" w:rsidRDefault="00D91103" w:rsidP="006871B9">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11D3FB6" w14:textId="77777777" w:rsidR="00A846F1" w:rsidRPr="00D26E1C" w:rsidRDefault="00A846F1" w:rsidP="00A846F1">
            <w:pPr>
              <w:pStyle w:val="BodyText"/>
              <w:tabs>
                <w:tab w:val="decimal" w:pos="893"/>
              </w:tabs>
              <w:ind w:left="-79" w:right="-79"/>
              <w:jc w:val="center"/>
              <w:rPr>
                <w:rFonts w:ascii="Calibri" w:hAnsi="Calibri" w:cs="Calibri"/>
                <w:color w:val="auto"/>
                <w:sz w:val="22"/>
                <w:szCs w:val="22"/>
              </w:rPr>
            </w:pPr>
          </w:p>
        </w:tc>
        <w:tc>
          <w:tcPr>
            <w:tcW w:w="1076" w:type="dxa"/>
            <w:vAlign w:val="center"/>
          </w:tcPr>
          <w:p w14:paraId="0A221E02" w14:textId="35B354C3" w:rsidR="00A846F1" w:rsidRPr="00D26E1C" w:rsidRDefault="00DB7882" w:rsidP="00A846F1">
            <w:pPr>
              <w:pStyle w:val="BodyText"/>
              <w:tabs>
                <w:tab w:val="decimal" w:pos="893"/>
              </w:tabs>
              <w:ind w:left="-79" w:right="-79"/>
              <w:jc w:val="left"/>
              <w:rPr>
                <w:rFonts w:ascii="Calibri" w:hAnsi="Calibri" w:cs="Calibri"/>
                <w:sz w:val="22"/>
                <w:szCs w:val="22"/>
              </w:rPr>
            </w:pPr>
            <w:r>
              <w:rPr>
                <w:rFonts w:ascii="Calibri" w:hAnsi="Calibri" w:cstheme="minorBidi"/>
                <w:sz w:val="22"/>
                <w:szCs w:val="22"/>
              </w:rPr>
              <w:t>5,473</w:t>
            </w:r>
          </w:p>
        </w:tc>
      </w:tr>
      <w:tr w:rsidR="00A846F1" w:rsidRPr="003C4453" w14:paraId="675AAA38" w14:textId="77777777" w:rsidTr="00C6766E">
        <w:trPr>
          <w:cantSplit/>
        </w:trPr>
        <w:tc>
          <w:tcPr>
            <w:tcW w:w="4581" w:type="dxa"/>
          </w:tcPr>
          <w:p w14:paraId="7515FAB1" w14:textId="19CE6345" w:rsidR="00A846F1" w:rsidRPr="00D26E1C" w:rsidRDefault="00A846F1" w:rsidP="00A846F1">
            <w:pPr>
              <w:spacing w:line="240" w:lineRule="atLeast"/>
              <w:rPr>
                <w:rFonts w:ascii="Calibri" w:hAnsi="Calibri" w:cs="Calibri"/>
                <w:sz w:val="22"/>
                <w:szCs w:val="22"/>
              </w:rPr>
            </w:pPr>
            <w:r>
              <w:rPr>
                <w:rFonts w:ascii="Calibri" w:hAnsi="Calibri" w:cs="Calibri"/>
                <w:sz w:val="22"/>
                <w:szCs w:val="22"/>
              </w:rPr>
              <w:t>Cost of construction</w:t>
            </w:r>
          </w:p>
        </w:tc>
        <w:tc>
          <w:tcPr>
            <w:tcW w:w="1045" w:type="dxa"/>
          </w:tcPr>
          <w:p w14:paraId="673F5B59" w14:textId="573F6100" w:rsidR="00A846F1" w:rsidRPr="004C307F" w:rsidRDefault="00D91103" w:rsidP="00A846F1">
            <w:pPr>
              <w:pStyle w:val="BodyText"/>
              <w:tabs>
                <w:tab w:val="decimal" w:pos="893"/>
              </w:tabs>
              <w:ind w:left="-79" w:right="-79"/>
              <w:jc w:val="left"/>
              <w:rPr>
                <w:rFonts w:ascii="Calibri" w:hAnsi="Calibri" w:cs="Calibri"/>
                <w:sz w:val="22"/>
                <w:szCs w:val="22"/>
              </w:rPr>
            </w:pPr>
            <w:r>
              <w:rPr>
                <w:rFonts w:ascii="Calibri" w:hAnsi="Calibri" w:cs="Calibri"/>
                <w:sz w:val="22"/>
                <w:szCs w:val="22"/>
              </w:rPr>
              <w:t>7,336</w:t>
            </w:r>
          </w:p>
        </w:tc>
        <w:tc>
          <w:tcPr>
            <w:tcW w:w="184" w:type="dxa"/>
            <w:vAlign w:val="bottom"/>
          </w:tcPr>
          <w:p w14:paraId="04A059B3" w14:textId="77777777" w:rsidR="00A846F1" w:rsidRPr="004C307F" w:rsidRDefault="00A846F1" w:rsidP="00A846F1">
            <w:pPr>
              <w:pStyle w:val="BodyText"/>
              <w:tabs>
                <w:tab w:val="decimal" w:pos="893"/>
              </w:tabs>
              <w:ind w:left="-79" w:right="-79"/>
              <w:jc w:val="left"/>
              <w:rPr>
                <w:rFonts w:ascii="Calibri" w:hAnsi="Calibri" w:cs="Calibri"/>
                <w:color w:val="auto"/>
                <w:sz w:val="22"/>
                <w:szCs w:val="22"/>
              </w:rPr>
            </w:pPr>
          </w:p>
        </w:tc>
        <w:tc>
          <w:tcPr>
            <w:tcW w:w="1066" w:type="dxa"/>
            <w:vAlign w:val="center"/>
          </w:tcPr>
          <w:p w14:paraId="169DDEE1" w14:textId="5BBCE7E1" w:rsidR="00A846F1" w:rsidRPr="00845AF8" w:rsidRDefault="00160014" w:rsidP="00160014">
            <w:pPr>
              <w:pStyle w:val="BodyText"/>
              <w:tabs>
                <w:tab w:val="decimal" w:pos="893"/>
              </w:tabs>
              <w:ind w:right="-79"/>
              <w:jc w:val="left"/>
              <w:rPr>
                <w:rFonts w:ascii="Calibri" w:hAnsi="Calibri" w:cstheme="minorBidi"/>
                <w:sz w:val="22"/>
                <w:szCs w:val="22"/>
              </w:rPr>
            </w:pPr>
            <w:r>
              <w:rPr>
                <w:rFonts w:ascii="Calibri" w:hAnsi="Calibri" w:cstheme="minorBidi"/>
                <w:sz w:val="22"/>
                <w:szCs w:val="22"/>
              </w:rPr>
              <w:t>84,069</w:t>
            </w:r>
          </w:p>
        </w:tc>
        <w:tc>
          <w:tcPr>
            <w:tcW w:w="180" w:type="dxa"/>
            <w:vAlign w:val="bottom"/>
          </w:tcPr>
          <w:p w14:paraId="417C0FB7" w14:textId="77777777" w:rsidR="00A846F1" w:rsidRPr="004C307F" w:rsidRDefault="00A846F1" w:rsidP="00A846F1">
            <w:pPr>
              <w:pStyle w:val="BodyText"/>
              <w:tabs>
                <w:tab w:val="decimal" w:pos="893"/>
              </w:tabs>
              <w:ind w:left="-79" w:right="-79"/>
              <w:jc w:val="center"/>
              <w:rPr>
                <w:rFonts w:ascii="Calibri" w:hAnsi="Calibri" w:cs="Calibri"/>
                <w:color w:val="auto"/>
                <w:sz w:val="22"/>
                <w:szCs w:val="22"/>
              </w:rPr>
            </w:pPr>
          </w:p>
        </w:tc>
        <w:tc>
          <w:tcPr>
            <w:tcW w:w="1048" w:type="dxa"/>
            <w:vAlign w:val="bottom"/>
          </w:tcPr>
          <w:p w14:paraId="4F73BF3D" w14:textId="492E4A55" w:rsidR="00A846F1" w:rsidRDefault="00D91103" w:rsidP="00A846F1">
            <w:pPr>
              <w:pStyle w:val="BodyText"/>
              <w:tabs>
                <w:tab w:val="decimal" w:pos="893"/>
              </w:tabs>
              <w:ind w:left="-79" w:right="-79"/>
              <w:jc w:val="left"/>
              <w:rPr>
                <w:rFonts w:ascii="Calibri" w:hAnsi="Calibri" w:cs="Calibri"/>
                <w:sz w:val="22"/>
                <w:szCs w:val="22"/>
              </w:rPr>
            </w:pPr>
            <w:r>
              <w:rPr>
                <w:rFonts w:ascii="Calibri" w:hAnsi="Calibri" w:cs="Calibri"/>
                <w:sz w:val="22"/>
                <w:szCs w:val="22"/>
              </w:rPr>
              <w:t>7,336</w:t>
            </w:r>
          </w:p>
        </w:tc>
        <w:tc>
          <w:tcPr>
            <w:tcW w:w="180" w:type="dxa"/>
            <w:vAlign w:val="bottom"/>
          </w:tcPr>
          <w:p w14:paraId="267C663F" w14:textId="77777777" w:rsidR="00A846F1" w:rsidRPr="00D26E1C" w:rsidRDefault="00A846F1" w:rsidP="00A846F1">
            <w:pPr>
              <w:pStyle w:val="BodyText"/>
              <w:tabs>
                <w:tab w:val="decimal" w:pos="893"/>
              </w:tabs>
              <w:ind w:left="-79" w:right="-79"/>
              <w:jc w:val="center"/>
              <w:rPr>
                <w:rFonts w:ascii="Calibri" w:hAnsi="Calibri" w:cs="Calibri"/>
                <w:color w:val="auto"/>
                <w:sz w:val="22"/>
                <w:szCs w:val="22"/>
              </w:rPr>
            </w:pPr>
          </w:p>
        </w:tc>
        <w:tc>
          <w:tcPr>
            <w:tcW w:w="1076" w:type="dxa"/>
            <w:vAlign w:val="center"/>
          </w:tcPr>
          <w:p w14:paraId="0D6B459F" w14:textId="216A491E" w:rsidR="00A846F1" w:rsidRPr="00845AF8" w:rsidRDefault="00160014" w:rsidP="00160014">
            <w:pPr>
              <w:pStyle w:val="BodyText"/>
              <w:tabs>
                <w:tab w:val="decimal" w:pos="893"/>
              </w:tabs>
              <w:ind w:left="-79" w:right="-79"/>
              <w:jc w:val="left"/>
              <w:rPr>
                <w:rFonts w:ascii="Calibri" w:hAnsi="Calibri" w:cstheme="minorBidi"/>
                <w:sz w:val="22"/>
                <w:szCs w:val="22"/>
              </w:rPr>
            </w:pPr>
            <w:r>
              <w:rPr>
                <w:rFonts w:ascii="Calibri" w:hAnsi="Calibri" w:cstheme="minorBidi"/>
                <w:sz w:val="22"/>
                <w:szCs w:val="22"/>
              </w:rPr>
              <w:t>84,069</w:t>
            </w:r>
          </w:p>
        </w:tc>
      </w:tr>
      <w:tr w:rsidR="000E70FF" w:rsidRPr="003C4453" w14:paraId="7945938A" w14:textId="77777777" w:rsidTr="00C6766E">
        <w:trPr>
          <w:cantSplit/>
          <w:trHeight w:val="257"/>
        </w:trPr>
        <w:tc>
          <w:tcPr>
            <w:tcW w:w="4581" w:type="dxa"/>
          </w:tcPr>
          <w:p w14:paraId="65CE12C4" w14:textId="7EF5019D" w:rsidR="000E70FF" w:rsidRPr="008156B0" w:rsidRDefault="000E70FF" w:rsidP="000E70FF">
            <w:pPr>
              <w:spacing w:line="240" w:lineRule="atLeast"/>
              <w:rPr>
                <w:rFonts w:ascii="Calibri" w:hAnsi="Calibri" w:cstheme="minorBidi"/>
                <w:sz w:val="22"/>
                <w:szCs w:val="22"/>
              </w:rPr>
            </w:pPr>
          </w:p>
        </w:tc>
        <w:tc>
          <w:tcPr>
            <w:tcW w:w="1045" w:type="dxa"/>
            <w:vAlign w:val="bottom"/>
          </w:tcPr>
          <w:p w14:paraId="2DB2CB96" w14:textId="77777777" w:rsidR="000E70FF" w:rsidRPr="004C307F" w:rsidRDefault="000E70FF" w:rsidP="000E70FF">
            <w:pPr>
              <w:pStyle w:val="BodyText"/>
              <w:tabs>
                <w:tab w:val="decimal" w:pos="790"/>
              </w:tabs>
              <w:ind w:left="-79" w:right="-79"/>
              <w:jc w:val="center"/>
              <w:rPr>
                <w:rFonts w:ascii="Calibri" w:hAnsi="Calibri" w:cs="Calibri"/>
                <w:sz w:val="22"/>
                <w:szCs w:val="22"/>
              </w:rPr>
            </w:pPr>
          </w:p>
        </w:tc>
        <w:tc>
          <w:tcPr>
            <w:tcW w:w="184" w:type="dxa"/>
            <w:vAlign w:val="bottom"/>
          </w:tcPr>
          <w:p w14:paraId="3F38FFED" w14:textId="77777777" w:rsidR="000E70FF" w:rsidRPr="004C307F" w:rsidRDefault="000E70FF" w:rsidP="000E70F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08BEF70D" w14:textId="77777777" w:rsidR="000E70FF" w:rsidRPr="004C307F" w:rsidRDefault="000E70FF" w:rsidP="000E70FF">
            <w:pPr>
              <w:pStyle w:val="BodyText"/>
              <w:tabs>
                <w:tab w:val="decimal" w:pos="893"/>
              </w:tabs>
              <w:ind w:left="-79" w:right="-79"/>
              <w:jc w:val="center"/>
              <w:rPr>
                <w:rFonts w:ascii="Calibri" w:hAnsi="Calibri" w:cs="Calibri"/>
                <w:sz w:val="22"/>
                <w:szCs w:val="22"/>
              </w:rPr>
            </w:pPr>
          </w:p>
        </w:tc>
        <w:tc>
          <w:tcPr>
            <w:tcW w:w="180" w:type="dxa"/>
            <w:vAlign w:val="bottom"/>
          </w:tcPr>
          <w:p w14:paraId="211859EF" w14:textId="77777777" w:rsidR="000E70FF" w:rsidRPr="004C307F" w:rsidRDefault="000E70FF" w:rsidP="000E70FF">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3E3EDFBF" w14:textId="77777777" w:rsidR="000E70FF" w:rsidRPr="004C307F" w:rsidRDefault="000E70FF" w:rsidP="000E70FF">
            <w:pPr>
              <w:pStyle w:val="BodyText"/>
              <w:tabs>
                <w:tab w:val="decimal" w:pos="911"/>
              </w:tabs>
              <w:ind w:left="-79" w:right="-79"/>
              <w:jc w:val="left"/>
              <w:rPr>
                <w:rFonts w:ascii="Calibri" w:hAnsi="Calibri" w:cs="Calibri"/>
                <w:sz w:val="22"/>
                <w:szCs w:val="22"/>
              </w:rPr>
            </w:pPr>
          </w:p>
        </w:tc>
        <w:tc>
          <w:tcPr>
            <w:tcW w:w="180" w:type="dxa"/>
            <w:vAlign w:val="bottom"/>
          </w:tcPr>
          <w:p w14:paraId="0D1A6587" w14:textId="77777777" w:rsidR="000E70FF" w:rsidRPr="00D26E1C" w:rsidRDefault="000E70FF" w:rsidP="000E70F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48B595ED" w14:textId="77777777" w:rsidR="000E70FF" w:rsidRPr="00D26E1C" w:rsidRDefault="000E70FF" w:rsidP="000E70FF">
            <w:pPr>
              <w:pStyle w:val="BodyText"/>
              <w:tabs>
                <w:tab w:val="decimal" w:pos="893"/>
              </w:tabs>
              <w:ind w:left="-79" w:right="-79"/>
              <w:jc w:val="left"/>
              <w:rPr>
                <w:rFonts w:ascii="Calibri" w:hAnsi="Calibri" w:cs="Calibri"/>
                <w:sz w:val="22"/>
                <w:szCs w:val="22"/>
              </w:rPr>
            </w:pPr>
          </w:p>
        </w:tc>
      </w:tr>
      <w:tr w:rsidR="00294D9F" w:rsidRPr="003C4453" w14:paraId="0F4EF3A0" w14:textId="77777777" w:rsidTr="00C6766E">
        <w:trPr>
          <w:cantSplit/>
        </w:trPr>
        <w:tc>
          <w:tcPr>
            <w:tcW w:w="4581" w:type="dxa"/>
          </w:tcPr>
          <w:p w14:paraId="7D3A0B4B" w14:textId="4149449A" w:rsidR="00294D9F" w:rsidRPr="00437D82" w:rsidRDefault="00294D9F" w:rsidP="00294D9F">
            <w:pPr>
              <w:spacing w:line="240" w:lineRule="atLeast"/>
              <w:rPr>
                <w:rFonts w:ascii="Calibri" w:eastAsia="Arial Unicode MS" w:hAnsi="Calibri" w:cs="Calibri"/>
                <w:b/>
                <w:bCs/>
                <w:sz w:val="22"/>
                <w:szCs w:val="22"/>
              </w:rPr>
            </w:pPr>
          </w:p>
        </w:tc>
        <w:tc>
          <w:tcPr>
            <w:tcW w:w="1045" w:type="dxa"/>
            <w:vAlign w:val="bottom"/>
          </w:tcPr>
          <w:p w14:paraId="36D02752"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4" w:type="dxa"/>
            <w:vAlign w:val="bottom"/>
          </w:tcPr>
          <w:p w14:paraId="6A813DFE"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066" w:type="dxa"/>
            <w:vAlign w:val="bottom"/>
          </w:tcPr>
          <w:p w14:paraId="7B3424DE" w14:textId="77777777" w:rsidR="00294D9F" w:rsidRPr="004C307F" w:rsidRDefault="00294D9F" w:rsidP="00294D9F">
            <w:pPr>
              <w:pStyle w:val="BodyText"/>
              <w:tabs>
                <w:tab w:val="decimal" w:pos="668"/>
              </w:tabs>
              <w:ind w:left="-79" w:right="-79"/>
              <w:jc w:val="left"/>
              <w:rPr>
                <w:rFonts w:ascii="Calibri" w:hAnsi="Calibri" w:cs="Calibri"/>
                <w:sz w:val="22"/>
                <w:szCs w:val="22"/>
              </w:rPr>
            </w:pPr>
          </w:p>
        </w:tc>
        <w:tc>
          <w:tcPr>
            <w:tcW w:w="180" w:type="dxa"/>
            <w:vAlign w:val="bottom"/>
          </w:tcPr>
          <w:p w14:paraId="1A77528F"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048" w:type="dxa"/>
            <w:vAlign w:val="bottom"/>
          </w:tcPr>
          <w:p w14:paraId="6EA6FFCE"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17B06318" w14:textId="77777777" w:rsidR="00294D9F" w:rsidRPr="00D26E1C" w:rsidRDefault="00294D9F" w:rsidP="00294D9F">
            <w:pPr>
              <w:pStyle w:val="BodyText"/>
              <w:tabs>
                <w:tab w:val="decimal" w:pos="893"/>
              </w:tabs>
              <w:ind w:left="-79" w:right="-79"/>
              <w:jc w:val="left"/>
              <w:rPr>
                <w:rFonts w:ascii="Calibri" w:hAnsi="Calibri" w:cs="Calibri"/>
                <w:sz w:val="22"/>
                <w:szCs w:val="22"/>
              </w:rPr>
            </w:pPr>
          </w:p>
        </w:tc>
        <w:tc>
          <w:tcPr>
            <w:tcW w:w="1076" w:type="dxa"/>
            <w:vAlign w:val="bottom"/>
          </w:tcPr>
          <w:p w14:paraId="64D660DD" w14:textId="77777777" w:rsidR="00294D9F" w:rsidRPr="00D26E1C" w:rsidRDefault="00294D9F" w:rsidP="00294D9F">
            <w:pPr>
              <w:pStyle w:val="BodyText"/>
              <w:tabs>
                <w:tab w:val="decimal" w:pos="893"/>
              </w:tabs>
              <w:ind w:left="-79" w:right="-79"/>
              <w:jc w:val="left"/>
              <w:rPr>
                <w:rFonts w:ascii="Calibri" w:hAnsi="Calibri" w:cs="Calibri"/>
                <w:sz w:val="22"/>
                <w:szCs w:val="22"/>
              </w:rPr>
            </w:pPr>
          </w:p>
        </w:tc>
      </w:tr>
      <w:tr w:rsidR="005332BE" w:rsidRPr="003C4453" w14:paraId="64B74EFA" w14:textId="77777777" w:rsidTr="00C6766E">
        <w:trPr>
          <w:cantSplit/>
        </w:trPr>
        <w:tc>
          <w:tcPr>
            <w:tcW w:w="4581" w:type="dxa"/>
          </w:tcPr>
          <w:p w14:paraId="62E505D5" w14:textId="32D9A741" w:rsidR="005332BE" w:rsidRPr="00D26E1C" w:rsidRDefault="005332BE" w:rsidP="005332BE">
            <w:pPr>
              <w:spacing w:line="240" w:lineRule="atLeast"/>
              <w:rPr>
                <w:rFonts w:ascii="Calibri" w:hAnsi="Calibri" w:cs="Calibri"/>
                <w:sz w:val="22"/>
                <w:szCs w:val="22"/>
              </w:rPr>
            </w:pPr>
          </w:p>
        </w:tc>
        <w:tc>
          <w:tcPr>
            <w:tcW w:w="1045" w:type="dxa"/>
            <w:vAlign w:val="bottom"/>
          </w:tcPr>
          <w:p w14:paraId="071DABE0" w14:textId="62F24440"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4" w:type="dxa"/>
            <w:vAlign w:val="bottom"/>
          </w:tcPr>
          <w:p w14:paraId="18576EA5" w14:textId="77777777" w:rsidR="005332BE" w:rsidRPr="004C307F" w:rsidRDefault="005332BE" w:rsidP="005332BE">
            <w:pPr>
              <w:pStyle w:val="BodyText"/>
              <w:tabs>
                <w:tab w:val="decimal" w:pos="893"/>
              </w:tabs>
              <w:ind w:left="-79" w:right="-79"/>
              <w:jc w:val="left"/>
              <w:rPr>
                <w:rFonts w:ascii="Calibri" w:hAnsi="Calibri" w:cs="Calibri"/>
                <w:color w:val="auto"/>
                <w:sz w:val="22"/>
                <w:szCs w:val="22"/>
              </w:rPr>
            </w:pPr>
          </w:p>
        </w:tc>
        <w:tc>
          <w:tcPr>
            <w:tcW w:w="1066" w:type="dxa"/>
            <w:vAlign w:val="center"/>
          </w:tcPr>
          <w:p w14:paraId="6D3C613E" w14:textId="03312AB6" w:rsidR="005332BE" w:rsidRPr="004C307F" w:rsidRDefault="005332BE" w:rsidP="005332BE">
            <w:pPr>
              <w:pStyle w:val="BodyText"/>
              <w:tabs>
                <w:tab w:val="decimal" w:pos="893"/>
              </w:tabs>
              <w:ind w:left="-79" w:right="-79"/>
              <w:jc w:val="left"/>
              <w:rPr>
                <w:rFonts w:ascii="Calibri" w:hAnsi="Calibri" w:cs="Calibri"/>
                <w:color w:val="auto"/>
                <w:sz w:val="22"/>
                <w:szCs w:val="22"/>
              </w:rPr>
            </w:pPr>
          </w:p>
        </w:tc>
        <w:tc>
          <w:tcPr>
            <w:tcW w:w="180" w:type="dxa"/>
            <w:vAlign w:val="bottom"/>
          </w:tcPr>
          <w:p w14:paraId="406B754B"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48" w:type="dxa"/>
            <w:vAlign w:val="bottom"/>
          </w:tcPr>
          <w:p w14:paraId="757F9C21" w14:textId="10404B55"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3B958EAE" w14:textId="437AC801" w:rsidR="005332BE" w:rsidRPr="00D26E1C" w:rsidRDefault="005332BE" w:rsidP="005332BE">
            <w:pPr>
              <w:pStyle w:val="BodyText"/>
              <w:tabs>
                <w:tab w:val="decimal" w:pos="893"/>
              </w:tabs>
              <w:ind w:left="-79" w:right="-79"/>
              <w:jc w:val="left"/>
              <w:rPr>
                <w:rFonts w:ascii="Calibri" w:hAnsi="Calibri" w:cs="Calibri"/>
                <w:color w:val="auto"/>
                <w:sz w:val="22"/>
                <w:szCs w:val="22"/>
              </w:rPr>
            </w:pPr>
          </w:p>
        </w:tc>
        <w:tc>
          <w:tcPr>
            <w:tcW w:w="1076" w:type="dxa"/>
            <w:vAlign w:val="center"/>
          </w:tcPr>
          <w:p w14:paraId="738F8A3E" w14:textId="0D96ACBD" w:rsidR="005332BE" w:rsidRPr="00D26E1C" w:rsidRDefault="005332BE" w:rsidP="005332BE">
            <w:pPr>
              <w:pStyle w:val="BodyText"/>
              <w:tabs>
                <w:tab w:val="decimal" w:pos="910"/>
              </w:tabs>
              <w:ind w:left="-79" w:right="-79"/>
              <w:jc w:val="left"/>
              <w:rPr>
                <w:rFonts w:ascii="Calibri" w:hAnsi="Calibri" w:cs="Calibri"/>
                <w:sz w:val="22"/>
                <w:szCs w:val="22"/>
              </w:rPr>
            </w:pPr>
          </w:p>
        </w:tc>
      </w:tr>
      <w:tr w:rsidR="005332BE" w:rsidRPr="003C4453" w14:paraId="7A9B6E4C" w14:textId="77777777" w:rsidTr="00C6766E">
        <w:trPr>
          <w:cantSplit/>
        </w:trPr>
        <w:tc>
          <w:tcPr>
            <w:tcW w:w="4581" w:type="dxa"/>
          </w:tcPr>
          <w:p w14:paraId="675DC0BB" w14:textId="686D8342" w:rsidR="005332BE" w:rsidRPr="00D26E1C" w:rsidRDefault="005332BE" w:rsidP="005332BE">
            <w:pPr>
              <w:spacing w:line="240" w:lineRule="atLeast"/>
              <w:rPr>
                <w:rFonts w:ascii="Calibri" w:hAnsi="Calibri" w:cs="Calibri"/>
                <w:sz w:val="22"/>
                <w:szCs w:val="22"/>
              </w:rPr>
            </w:pPr>
          </w:p>
        </w:tc>
        <w:tc>
          <w:tcPr>
            <w:tcW w:w="1045" w:type="dxa"/>
            <w:vAlign w:val="bottom"/>
          </w:tcPr>
          <w:p w14:paraId="12B7C610" w14:textId="4C516872"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4" w:type="dxa"/>
            <w:vAlign w:val="bottom"/>
          </w:tcPr>
          <w:p w14:paraId="2F361E84" w14:textId="77777777" w:rsidR="005332BE" w:rsidRPr="004C307F" w:rsidRDefault="005332BE" w:rsidP="005332BE">
            <w:pPr>
              <w:pStyle w:val="BodyText"/>
              <w:tabs>
                <w:tab w:val="decimal" w:pos="893"/>
              </w:tabs>
              <w:ind w:left="-79" w:right="-79"/>
              <w:jc w:val="left"/>
              <w:rPr>
                <w:rFonts w:ascii="Calibri" w:hAnsi="Calibri" w:cs="Calibri"/>
                <w:color w:val="auto"/>
                <w:sz w:val="22"/>
                <w:szCs w:val="22"/>
              </w:rPr>
            </w:pPr>
          </w:p>
        </w:tc>
        <w:tc>
          <w:tcPr>
            <w:tcW w:w="1066" w:type="dxa"/>
            <w:vAlign w:val="center"/>
          </w:tcPr>
          <w:p w14:paraId="4A3D8B77" w14:textId="6A20C5B6"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361C2215"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48" w:type="dxa"/>
            <w:vAlign w:val="bottom"/>
          </w:tcPr>
          <w:p w14:paraId="70544EE7" w14:textId="064DD154"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6D63D480" w14:textId="77777777" w:rsidR="005332BE" w:rsidRPr="00D26E1C" w:rsidRDefault="005332BE" w:rsidP="005332BE">
            <w:pPr>
              <w:pStyle w:val="BodyText"/>
              <w:tabs>
                <w:tab w:val="decimal" w:pos="893"/>
              </w:tabs>
              <w:ind w:left="-79" w:right="-79"/>
              <w:jc w:val="left"/>
              <w:rPr>
                <w:rFonts w:ascii="Calibri" w:hAnsi="Calibri" w:cs="Calibri"/>
                <w:color w:val="auto"/>
                <w:sz w:val="22"/>
                <w:szCs w:val="22"/>
              </w:rPr>
            </w:pPr>
          </w:p>
        </w:tc>
        <w:tc>
          <w:tcPr>
            <w:tcW w:w="1076" w:type="dxa"/>
            <w:vAlign w:val="center"/>
          </w:tcPr>
          <w:p w14:paraId="29DC1196" w14:textId="726440CE" w:rsidR="005332BE" w:rsidRPr="00D26E1C" w:rsidRDefault="005332BE" w:rsidP="005332BE">
            <w:pPr>
              <w:pStyle w:val="BodyText"/>
              <w:tabs>
                <w:tab w:val="decimal" w:pos="910"/>
              </w:tabs>
              <w:ind w:left="-79" w:right="-79"/>
              <w:jc w:val="left"/>
              <w:rPr>
                <w:rFonts w:ascii="Calibri" w:hAnsi="Calibri" w:cs="Calibri"/>
                <w:sz w:val="22"/>
                <w:szCs w:val="22"/>
              </w:rPr>
            </w:pPr>
          </w:p>
        </w:tc>
      </w:tr>
      <w:tr w:rsidR="005332BE" w:rsidRPr="003C4453" w14:paraId="4829126D" w14:textId="77777777" w:rsidTr="00C6766E">
        <w:trPr>
          <w:cantSplit/>
          <w:trHeight w:val="137"/>
        </w:trPr>
        <w:tc>
          <w:tcPr>
            <w:tcW w:w="4581" w:type="dxa"/>
          </w:tcPr>
          <w:p w14:paraId="37E34C66" w14:textId="0B170F02" w:rsidR="005332BE" w:rsidRPr="00D26E1C" w:rsidRDefault="00B50403" w:rsidP="005332BE">
            <w:pPr>
              <w:spacing w:line="240" w:lineRule="atLeast"/>
              <w:rPr>
                <w:rFonts w:ascii="Calibri" w:hAnsi="Calibri" w:cs="Calibri"/>
                <w:sz w:val="22"/>
                <w:szCs w:val="22"/>
              </w:rPr>
            </w:pPr>
            <w:r w:rsidRPr="00437D82">
              <w:rPr>
                <w:rFonts w:ascii="Calibri" w:eastAsia="Arial Unicode MS" w:hAnsi="Calibri" w:cs="Calibri"/>
                <w:b/>
                <w:bCs/>
                <w:sz w:val="22"/>
                <w:szCs w:val="22"/>
              </w:rPr>
              <w:t>Other related parties</w:t>
            </w:r>
          </w:p>
        </w:tc>
        <w:tc>
          <w:tcPr>
            <w:tcW w:w="1045" w:type="dxa"/>
            <w:vAlign w:val="bottom"/>
          </w:tcPr>
          <w:p w14:paraId="25F6C963" w14:textId="0EA7700F"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4" w:type="dxa"/>
            <w:vAlign w:val="bottom"/>
          </w:tcPr>
          <w:p w14:paraId="079896C3"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03DC685F" w14:textId="4AC9F319" w:rsidR="005332BE" w:rsidRPr="004C307F" w:rsidRDefault="005332BE" w:rsidP="005332BE">
            <w:pPr>
              <w:pStyle w:val="BodyText"/>
              <w:tabs>
                <w:tab w:val="decimal" w:pos="893"/>
              </w:tabs>
              <w:ind w:left="-79" w:right="-79"/>
              <w:jc w:val="left"/>
              <w:rPr>
                <w:rFonts w:ascii="Calibri" w:hAnsi="Calibri" w:cs="Calibri"/>
                <w:color w:val="auto"/>
                <w:sz w:val="22"/>
                <w:szCs w:val="22"/>
              </w:rPr>
            </w:pPr>
          </w:p>
        </w:tc>
        <w:tc>
          <w:tcPr>
            <w:tcW w:w="180" w:type="dxa"/>
            <w:vAlign w:val="bottom"/>
          </w:tcPr>
          <w:p w14:paraId="399CBA76"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4CAA1250" w14:textId="078CD214"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338D71E9"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5457D23B" w14:textId="4864649E" w:rsidR="005332BE" w:rsidRPr="00D26E1C" w:rsidRDefault="005332BE" w:rsidP="005332BE">
            <w:pPr>
              <w:pStyle w:val="BodyText"/>
              <w:tabs>
                <w:tab w:val="decimal" w:pos="910"/>
              </w:tabs>
              <w:ind w:left="-79" w:right="-79"/>
              <w:jc w:val="left"/>
              <w:rPr>
                <w:rFonts w:ascii="Calibri" w:hAnsi="Calibri" w:cs="Calibri"/>
                <w:sz w:val="22"/>
                <w:szCs w:val="22"/>
              </w:rPr>
            </w:pPr>
          </w:p>
        </w:tc>
      </w:tr>
      <w:tr w:rsidR="00B50403" w:rsidRPr="003C4453" w14:paraId="47576E23" w14:textId="77777777" w:rsidTr="000F4D65">
        <w:trPr>
          <w:cantSplit/>
          <w:trHeight w:val="137"/>
        </w:trPr>
        <w:tc>
          <w:tcPr>
            <w:tcW w:w="4581" w:type="dxa"/>
          </w:tcPr>
          <w:p w14:paraId="6CE50960" w14:textId="748E5F39" w:rsidR="00B50403" w:rsidRPr="00D26E1C" w:rsidRDefault="00B50403" w:rsidP="00B50403">
            <w:pPr>
              <w:spacing w:line="240" w:lineRule="atLeast"/>
              <w:rPr>
                <w:rFonts w:ascii="Calibri" w:hAnsi="Calibri" w:cs="Calibri"/>
                <w:sz w:val="22"/>
                <w:szCs w:val="22"/>
              </w:rPr>
            </w:pPr>
            <w:r w:rsidRPr="00D26E1C">
              <w:rPr>
                <w:rFonts w:ascii="Calibri" w:hAnsi="Calibri" w:cs="Calibri"/>
                <w:sz w:val="22"/>
                <w:szCs w:val="22"/>
              </w:rPr>
              <w:t>Other income</w:t>
            </w:r>
          </w:p>
        </w:tc>
        <w:tc>
          <w:tcPr>
            <w:tcW w:w="1045" w:type="dxa"/>
            <w:vAlign w:val="bottom"/>
          </w:tcPr>
          <w:p w14:paraId="29A58BC2" w14:textId="14E80046" w:rsidR="00B50403" w:rsidRDefault="00B50403" w:rsidP="00B50403">
            <w:pPr>
              <w:pStyle w:val="BodyText"/>
              <w:tabs>
                <w:tab w:val="decimal" w:pos="790"/>
              </w:tabs>
              <w:ind w:left="-79" w:right="-79"/>
              <w:jc w:val="center"/>
              <w:rPr>
                <w:rFonts w:ascii="Calibri" w:hAnsi="Calibri" w:cs="Calibri"/>
                <w:sz w:val="22"/>
                <w:szCs w:val="22"/>
              </w:rPr>
            </w:pPr>
            <w:r>
              <w:rPr>
                <w:rFonts w:ascii="Calibri" w:hAnsi="Calibri" w:cs="Calibri"/>
                <w:sz w:val="22"/>
                <w:szCs w:val="22"/>
              </w:rPr>
              <w:t>686</w:t>
            </w:r>
          </w:p>
        </w:tc>
        <w:tc>
          <w:tcPr>
            <w:tcW w:w="184" w:type="dxa"/>
            <w:vAlign w:val="bottom"/>
          </w:tcPr>
          <w:p w14:paraId="4EEF49E6" w14:textId="77777777" w:rsidR="00B50403" w:rsidRPr="004C307F" w:rsidRDefault="00B50403" w:rsidP="00B50403">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4CF2CDC7" w14:textId="235F4CEE" w:rsidR="00B50403" w:rsidRDefault="00B50403" w:rsidP="00B50403">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21,189</w:t>
            </w:r>
          </w:p>
        </w:tc>
        <w:tc>
          <w:tcPr>
            <w:tcW w:w="180" w:type="dxa"/>
            <w:vAlign w:val="bottom"/>
          </w:tcPr>
          <w:p w14:paraId="19CD213D" w14:textId="77777777" w:rsidR="00B50403" w:rsidRPr="004C307F" w:rsidRDefault="00B50403" w:rsidP="00B50403">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D80E1BF" w14:textId="1A171596" w:rsidR="00B50403" w:rsidRDefault="00B50403" w:rsidP="00B50403">
            <w:pPr>
              <w:pStyle w:val="BodyText"/>
              <w:tabs>
                <w:tab w:val="decimal" w:pos="893"/>
              </w:tabs>
              <w:ind w:left="-79" w:right="-79"/>
              <w:jc w:val="left"/>
              <w:rPr>
                <w:rFonts w:ascii="Calibri" w:hAnsi="Calibri" w:cs="Calibri"/>
                <w:sz w:val="22"/>
                <w:szCs w:val="22"/>
              </w:rPr>
            </w:pPr>
            <w:r>
              <w:rPr>
                <w:rFonts w:ascii="Calibri" w:hAnsi="Calibri" w:cs="Calibri"/>
                <w:sz w:val="22"/>
                <w:szCs w:val="22"/>
              </w:rPr>
              <w:t>686</w:t>
            </w:r>
          </w:p>
        </w:tc>
        <w:tc>
          <w:tcPr>
            <w:tcW w:w="180" w:type="dxa"/>
            <w:vAlign w:val="bottom"/>
          </w:tcPr>
          <w:p w14:paraId="04614C42" w14:textId="77777777" w:rsidR="00B50403" w:rsidRPr="00D26E1C" w:rsidRDefault="00B50403" w:rsidP="00B50403">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23B73ACC" w14:textId="02A3EE24" w:rsidR="00B50403" w:rsidRDefault="00B50403" w:rsidP="00B50403">
            <w:pPr>
              <w:pStyle w:val="BodyText"/>
              <w:tabs>
                <w:tab w:val="decimal" w:pos="910"/>
              </w:tabs>
              <w:ind w:left="-79" w:right="-79"/>
              <w:jc w:val="left"/>
              <w:rPr>
                <w:rFonts w:ascii="Calibri" w:hAnsi="Calibri" w:cs="Calibri"/>
                <w:sz w:val="22"/>
                <w:szCs w:val="22"/>
              </w:rPr>
            </w:pPr>
            <w:r>
              <w:rPr>
                <w:rFonts w:ascii="Calibri" w:hAnsi="Calibri" w:cs="Calibri"/>
                <w:sz w:val="22"/>
                <w:szCs w:val="22"/>
              </w:rPr>
              <w:t>21,189</w:t>
            </w:r>
          </w:p>
        </w:tc>
      </w:tr>
      <w:tr w:rsidR="00B50403" w:rsidRPr="003C4453" w14:paraId="15D75120" w14:textId="77777777" w:rsidTr="000F4D65">
        <w:trPr>
          <w:cantSplit/>
          <w:trHeight w:val="137"/>
        </w:trPr>
        <w:tc>
          <w:tcPr>
            <w:tcW w:w="4581" w:type="dxa"/>
          </w:tcPr>
          <w:p w14:paraId="438D6189" w14:textId="65F39BF7" w:rsidR="00B50403" w:rsidRPr="00D26E1C" w:rsidRDefault="00B50403" w:rsidP="00B50403">
            <w:pPr>
              <w:spacing w:line="240" w:lineRule="atLeast"/>
              <w:rPr>
                <w:rFonts w:ascii="Calibri" w:hAnsi="Calibri" w:cs="Calibri"/>
                <w:sz w:val="22"/>
                <w:szCs w:val="22"/>
              </w:rPr>
            </w:pPr>
            <w:r>
              <w:rPr>
                <w:rFonts w:ascii="Calibri" w:hAnsi="Calibri" w:cs="Calibri"/>
                <w:sz w:val="22"/>
                <w:szCs w:val="22"/>
              </w:rPr>
              <w:t>Cost of construction</w:t>
            </w:r>
          </w:p>
        </w:tc>
        <w:tc>
          <w:tcPr>
            <w:tcW w:w="1045" w:type="dxa"/>
            <w:vAlign w:val="bottom"/>
          </w:tcPr>
          <w:p w14:paraId="21E398D7" w14:textId="4DB3381C" w:rsidR="00B50403" w:rsidRDefault="00B50403" w:rsidP="00B50403">
            <w:pPr>
              <w:pStyle w:val="BodyText"/>
              <w:tabs>
                <w:tab w:val="decimal" w:pos="790"/>
              </w:tabs>
              <w:ind w:left="-79" w:right="-79"/>
              <w:jc w:val="center"/>
              <w:rPr>
                <w:rFonts w:ascii="Calibri" w:hAnsi="Calibri" w:cs="Calibri"/>
                <w:sz w:val="22"/>
                <w:szCs w:val="22"/>
              </w:rPr>
            </w:pPr>
            <w:r>
              <w:rPr>
                <w:rFonts w:ascii="Calibri" w:hAnsi="Calibri" w:cs="Calibri"/>
                <w:sz w:val="22"/>
                <w:szCs w:val="22"/>
              </w:rPr>
              <w:t>146,674</w:t>
            </w:r>
          </w:p>
        </w:tc>
        <w:tc>
          <w:tcPr>
            <w:tcW w:w="184" w:type="dxa"/>
            <w:vAlign w:val="bottom"/>
          </w:tcPr>
          <w:p w14:paraId="336B424E" w14:textId="77777777" w:rsidR="00B50403" w:rsidRPr="004C307F" w:rsidRDefault="00B50403" w:rsidP="00B50403">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34DB67C7" w14:textId="6F7C71CC" w:rsidR="00B50403" w:rsidRDefault="00B50403" w:rsidP="00B50403">
            <w:pPr>
              <w:pStyle w:val="BodyText"/>
              <w:tabs>
                <w:tab w:val="decimal" w:pos="893"/>
              </w:tabs>
              <w:ind w:left="-79" w:right="-79"/>
              <w:jc w:val="left"/>
              <w:rPr>
                <w:rFonts w:ascii="Calibri" w:hAnsi="Calibri" w:cs="Calibri"/>
                <w:color w:val="auto"/>
                <w:sz w:val="22"/>
                <w:szCs w:val="22"/>
              </w:rPr>
            </w:pPr>
            <w:r>
              <w:rPr>
                <w:rFonts w:ascii="Calibri" w:hAnsi="Calibri" w:cs="Calibri"/>
                <w:sz w:val="22"/>
                <w:szCs w:val="22"/>
              </w:rPr>
              <w:t>146,158</w:t>
            </w:r>
          </w:p>
        </w:tc>
        <w:tc>
          <w:tcPr>
            <w:tcW w:w="180" w:type="dxa"/>
            <w:vAlign w:val="bottom"/>
          </w:tcPr>
          <w:p w14:paraId="60291508" w14:textId="77777777" w:rsidR="00B50403" w:rsidRPr="004C307F" w:rsidRDefault="00B50403" w:rsidP="00B50403">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2318C8A6" w14:textId="142680F8" w:rsidR="00B50403" w:rsidRDefault="00B50403" w:rsidP="00B50403">
            <w:pPr>
              <w:pStyle w:val="BodyText"/>
              <w:tabs>
                <w:tab w:val="decimal" w:pos="893"/>
              </w:tabs>
              <w:ind w:left="-79" w:right="-79"/>
              <w:jc w:val="left"/>
              <w:rPr>
                <w:rFonts w:ascii="Calibri" w:hAnsi="Calibri" w:cs="Calibri"/>
                <w:sz w:val="22"/>
                <w:szCs w:val="22"/>
              </w:rPr>
            </w:pPr>
            <w:r>
              <w:rPr>
                <w:rFonts w:ascii="Calibri" w:hAnsi="Calibri" w:cs="Calibri"/>
                <w:sz w:val="22"/>
                <w:szCs w:val="22"/>
              </w:rPr>
              <w:t>146,674</w:t>
            </w:r>
          </w:p>
        </w:tc>
        <w:tc>
          <w:tcPr>
            <w:tcW w:w="180" w:type="dxa"/>
            <w:vAlign w:val="bottom"/>
          </w:tcPr>
          <w:p w14:paraId="08D63BA2" w14:textId="77777777" w:rsidR="00B50403" w:rsidRPr="00D26E1C" w:rsidRDefault="00B50403" w:rsidP="00B50403">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DBA7997" w14:textId="242E6643" w:rsidR="00B50403" w:rsidRDefault="00B50403" w:rsidP="00B50403">
            <w:pPr>
              <w:pStyle w:val="BodyText"/>
              <w:tabs>
                <w:tab w:val="decimal" w:pos="910"/>
              </w:tabs>
              <w:ind w:left="-79" w:right="-79"/>
              <w:jc w:val="left"/>
              <w:rPr>
                <w:rFonts w:ascii="Calibri" w:hAnsi="Calibri" w:cs="Calibri"/>
                <w:sz w:val="22"/>
                <w:szCs w:val="22"/>
              </w:rPr>
            </w:pPr>
            <w:r>
              <w:rPr>
                <w:rFonts w:ascii="Calibri" w:hAnsi="Calibri" w:cs="Calibri"/>
                <w:sz w:val="22"/>
                <w:szCs w:val="22"/>
              </w:rPr>
              <w:t>146,158</w:t>
            </w:r>
          </w:p>
        </w:tc>
      </w:tr>
      <w:tr w:rsidR="00B50403" w:rsidRPr="003C4453" w14:paraId="37307616" w14:textId="77777777" w:rsidTr="000F4D65">
        <w:trPr>
          <w:cantSplit/>
          <w:trHeight w:val="137"/>
        </w:trPr>
        <w:tc>
          <w:tcPr>
            <w:tcW w:w="4581" w:type="dxa"/>
          </w:tcPr>
          <w:p w14:paraId="1B89AD75" w14:textId="09216BE5" w:rsidR="00B50403" w:rsidRPr="00D26E1C" w:rsidRDefault="00B50403" w:rsidP="00B50403">
            <w:pPr>
              <w:spacing w:line="240" w:lineRule="atLeast"/>
              <w:rPr>
                <w:rFonts w:ascii="Calibri" w:hAnsi="Calibri" w:cs="Calibri"/>
                <w:sz w:val="22"/>
                <w:szCs w:val="22"/>
              </w:rPr>
            </w:pPr>
            <w:r w:rsidRPr="00D26E1C">
              <w:rPr>
                <w:rFonts w:ascii="Calibri" w:hAnsi="Calibri" w:cs="Calibri"/>
                <w:sz w:val="22"/>
                <w:szCs w:val="22"/>
              </w:rPr>
              <w:t>Other expenses</w:t>
            </w:r>
          </w:p>
        </w:tc>
        <w:tc>
          <w:tcPr>
            <w:tcW w:w="1045" w:type="dxa"/>
            <w:vAlign w:val="bottom"/>
          </w:tcPr>
          <w:p w14:paraId="0BD0350D" w14:textId="6234F8DF" w:rsidR="00B50403" w:rsidRDefault="00B50403" w:rsidP="00B50403">
            <w:pPr>
              <w:pStyle w:val="BodyText"/>
              <w:tabs>
                <w:tab w:val="decimal" w:pos="790"/>
              </w:tabs>
              <w:ind w:left="-79" w:right="-79"/>
              <w:jc w:val="center"/>
              <w:rPr>
                <w:rFonts w:ascii="Calibri" w:hAnsi="Calibri" w:cs="Calibri"/>
                <w:sz w:val="22"/>
                <w:szCs w:val="22"/>
              </w:rPr>
            </w:pPr>
            <w:r>
              <w:rPr>
                <w:rFonts w:ascii="Calibri" w:hAnsi="Calibri" w:cs="Calibri"/>
                <w:sz w:val="22"/>
                <w:szCs w:val="22"/>
              </w:rPr>
              <w:t>1,568</w:t>
            </w:r>
          </w:p>
        </w:tc>
        <w:tc>
          <w:tcPr>
            <w:tcW w:w="184" w:type="dxa"/>
            <w:vAlign w:val="bottom"/>
          </w:tcPr>
          <w:p w14:paraId="4D8FFB81" w14:textId="77777777" w:rsidR="00B50403" w:rsidRPr="004C307F" w:rsidRDefault="00B50403" w:rsidP="00B50403">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27B05E27" w14:textId="253C6432" w:rsidR="00B50403" w:rsidRDefault="00B50403" w:rsidP="00B50403">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3,454</w:t>
            </w:r>
          </w:p>
        </w:tc>
        <w:tc>
          <w:tcPr>
            <w:tcW w:w="180" w:type="dxa"/>
            <w:vAlign w:val="bottom"/>
          </w:tcPr>
          <w:p w14:paraId="3418D34A" w14:textId="77777777" w:rsidR="00B50403" w:rsidRPr="004C307F" w:rsidRDefault="00B50403" w:rsidP="00B50403">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76E7E8C" w14:textId="18DC9C32" w:rsidR="00B50403" w:rsidRDefault="00B50403" w:rsidP="00B50403">
            <w:pPr>
              <w:pStyle w:val="BodyText"/>
              <w:tabs>
                <w:tab w:val="decimal" w:pos="893"/>
              </w:tabs>
              <w:ind w:left="-79" w:right="-79"/>
              <w:jc w:val="left"/>
              <w:rPr>
                <w:rFonts w:ascii="Calibri" w:hAnsi="Calibri" w:cs="Calibri"/>
                <w:sz w:val="22"/>
                <w:szCs w:val="22"/>
              </w:rPr>
            </w:pPr>
            <w:r>
              <w:rPr>
                <w:rFonts w:ascii="Calibri" w:hAnsi="Calibri" w:cs="Calibri"/>
                <w:sz w:val="22"/>
                <w:szCs w:val="22"/>
              </w:rPr>
              <w:t>1,568</w:t>
            </w:r>
          </w:p>
        </w:tc>
        <w:tc>
          <w:tcPr>
            <w:tcW w:w="180" w:type="dxa"/>
            <w:vAlign w:val="bottom"/>
          </w:tcPr>
          <w:p w14:paraId="24F99156" w14:textId="77777777" w:rsidR="00B50403" w:rsidRPr="00D26E1C" w:rsidRDefault="00B50403" w:rsidP="00B50403">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54946DE" w14:textId="6260EF52" w:rsidR="00B50403" w:rsidRDefault="00B50403" w:rsidP="00B50403">
            <w:pPr>
              <w:pStyle w:val="BodyText"/>
              <w:tabs>
                <w:tab w:val="decimal" w:pos="910"/>
              </w:tabs>
              <w:ind w:left="-79" w:right="-79"/>
              <w:jc w:val="left"/>
              <w:rPr>
                <w:rFonts w:ascii="Calibri" w:hAnsi="Calibri" w:cs="Calibri"/>
                <w:sz w:val="22"/>
                <w:szCs w:val="22"/>
              </w:rPr>
            </w:pPr>
            <w:r>
              <w:rPr>
                <w:rFonts w:ascii="Calibri" w:hAnsi="Calibri" w:cs="Calibri"/>
                <w:sz w:val="22"/>
                <w:szCs w:val="22"/>
              </w:rPr>
              <w:t>1,454</w:t>
            </w:r>
          </w:p>
        </w:tc>
      </w:tr>
      <w:tr w:rsidR="008156B0" w:rsidRPr="003C4453" w14:paraId="36B7A20B" w14:textId="77777777" w:rsidTr="00C6766E">
        <w:trPr>
          <w:cantSplit/>
          <w:trHeight w:val="137"/>
        </w:trPr>
        <w:tc>
          <w:tcPr>
            <w:tcW w:w="4581" w:type="dxa"/>
            <w:shd w:val="clear" w:color="auto" w:fill="FFFFFF" w:themeFill="background1"/>
          </w:tcPr>
          <w:p w14:paraId="30E7CB0C" w14:textId="672D6454" w:rsidR="00D9593E" w:rsidRPr="00D26E1C" w:rsidRDefault="00D9593E" w:rsidP="005332BE">
            <w:pPr>
              <w:spacing w:line="240" w:lineRule="atLeast"/>
              <w:rPr>
                <w:rFonts w:ascii="Calibri" w:hAnsi="Calibri" w:cs="Calibri"/>
                <w:sz w:val="22"/>
                <w:szCs w:val="22"/>
              </w:rPr>
            </w:pPr>
            <w:r>
              <w:rPr>
                <w:rFonts w:ascii="Calibri" w:hAnsi="Calibri" w:cs="Calibri"/>
                <w:sz w:val="22"/>
                <w:szCs w:val="22"/>
                <w:lang w:val="en-GB"/>
              </w:rPr>
              <w:t>Interest expense</w:t>
            </w:r>
          </w:p>
        </w:tc>
        <w:tc>
          <w:tcPr>
            <w:tcW w:w="1045" w:type="dxa"/>
            <w:shd w:val="clear" w:color="auto" w:fill="FFFFFF" w:themeFill="background1"/>
            <w:vAlign w:val="bottom"/>
          </w:tcPr>
          <w:p w14:paraId="47654C66" w14:textId="1ACCDCBE" w:rsidR="00D9593E" w:rsidRDefault="00D9593E" w:rsidP="005332BE">
            <w:pPr>
              <w:pStyle w:val="BodyText"/>
              <w:tabs>
                <w:tab w:val="decimal" w:pos="790"/>
              </w:tabs>
              <w:ind w:left="-79" w:right="-79"/>
              <w:jc w:val="center"/>
              <w:rPr>
                <w:rFonts w:ascii="Calibri" w:hAnsi="Calibri" w:cs="Calibri"/>
                <w:sz w:val="22"/>
                <w:szCs w:val="22"/>
              </w:rPr>
            </w:pPr>
            <w:r>
              <w:rPr>
                <w:rFonts w:ascii="Calibri" w:hAnsi="Calibri" w:cs="Calibri"/>
                <w:sz w:val="22"/>
                <w:szCs w:val="22"/>
              </w:rPr>
              <w:t>311</w:t>
            </w:r>
          </w:p>
        </w:tc>
        <w:tc>
          <w:tcPr>
            <w:tcW w:w="184" w:type="dxa"/>
            <w:shd w:val="clear" w:color="auto" w:fill="FFFFFF" w:themeFill="background1"/>
            <w:vAlign w:val="bottom"/>
          </w:tcPr>
          <w:p w14:paraId="1430B202" w14:textId="77777777" w:rsidR="00D9593E" w:rsidRPr="004C307F" w:rsidRDefault="00D9593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FFFFFF" w:themeFill="background1"/>
            <w:vAlign w:val="center"/>
          </w:tcPr>
          <w:p w14:paraId="2B29BF1C" w14:textId="22554300" w:rsidR="00D9593E" w:rsidRDefault="00D9593E" w:rsidP="005332BE">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281</w:t>
            </w:r>
          </w:p>
        </w:tc>
        <w:tc>
          <w:tcPr>
            <w:tcW w:w="180" w:type="dxa"/>
            <w:shd w:val="clear" w:color="auto" w:fill="FFFFFF" w:themeFill="background1"/>
            <w:vAlign w:val="bottom"/>
          </w:tcPr>
          <w:p w14:paraId="7B955A7A" w14:textId="77777777" w:rsidR="00D9593E" w:rsidRPr="004C307F" w:rsidRDefault="00D9593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shd w:val="clear" w:color="auto" w:fill="FFFFFF" w:themeFill="background1"/>
            <w:vAlign w:val="bottom"/>
          </w:tcPr>
          <w:p w14:paraId="2BBCFB33" w14:textId="1911857B" w:rsidR="00D9593E" w:rsidRDefault="00D9593E"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311</w:t>
            </w:r>
          </w:p>
        </w:tc>
        <w:tc>
          <w:tcPr>
            <w:tcW w:w="180" w:type="dxa"/>
            <w:shd w:val="clear" w:color="auto" w:fill="FFFFFF" w:themeFill="background1"/>
            <w:vAlign w:val="bottom"/>
          </w:tcPr>
          <w:p w14:paraId="0BFD9731" w14:textId="77777777" w:rsidR="00D9593E" w:rsidRPr="00D26E1C" w:rsidRDefault="00D9593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shd w:val="clear" w:color="auto" w:fill="FFFFFF" w:themeFill="background1"/>
            <w:vAlign w:val="center"/>
          </w:tcPr>
          <w:p w14:paraId="1A9DE71A" w14:textId="5050208E" w:rsidR="00D9593E" w:rsidRDefault="00D9593E" w:rsidP="005332BE">
            <w:pPr>
              <w:pStyle w:val="BodyText"/>
              <w:tabs>
                <w:tab w:val="decimal" w:pos="910"/>
              </w:tabs>
              <w:ind w:left="-79" w:right="-79"/>
              <w:jc w:val="left"/>
              <w:rPr>
                <w:rFonts w:ascii="Calibri" w:hAnsi="Calibri" w:cs="Calibri"/>
                <w:sz w:val="22"/>
                <w:szCs w:val="22"/>
              </w:rPr>
            </w:pPr>
            <w:r>
              <w:rPr>
                <w:rFonts w:ascii="Calibri" w:hAnsi="Calibri" w:cs="Calibri"/>
                <w:sz w:val="22"/>
                <w:szCs w:val="22"/>
              </w:rPr>
              <w:t>281</w:t>
            </w:r>
          </w:p>
        </w:tc>
      </w:tr>
      <w:tr w:rsidR="005332BE" w:rsidRPr="003C4453" w14:paraId="5E2264C1" w14:textId="77777777" w:rsidTr="00C6766E">
        <w:trPr>
          <w:cantSplit/>
          <w:trHeight w:val="137"/>
        </w:trPr>
        <w:tc>
          <w:tcPr>
            <w:tcW w:w="4581" w:type="dxa"/>
          </w:tcPr>
          <w:p w14:paraId="6AB4B623" w14:textId="77777777" w:rsidR="005332BE" w:rsidRPr="00D26E1C" w:rsidRDefault="005332BE" w:rsidP="005332BE">
            <w:pPr>
              <w:spacing w:line="240" w:lineRule="atLeast"/>
              <w:rPr>
                <w:rFonts w:ascii="Calibri" w:hAnsi="Calibri" w:cs="Calibri"/>
                <w:sz w:val="22"/>
                <w:szCs w:val="22"/>
              </w:rPr>
            </w:pPr>
          </w:p>
        </w:tc>
        <w:tc>
          <w:tcPr>
            <w:tcW w:w="1045" w:type="dxa"/>
            <w:vAlign w:val="bottom"/>
          </w:tcPr>
          <w:p w14:paraId="31BC550D" w14:textId="77777777"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4" w:type="dxa"/>
            <w:vAlign w:val="bottom"/>
          </w:tcPr>
          <w:p w14:paraId="2117A2A0"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22C691DE"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36D6BEE7"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76661CF"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5DC31D63"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214B3AFB" w14:textId="77777777" w:rsidR="005332BE" w:rsidRPr="00D26E1C" w:rsidRDefault="005332BE" w:rsidP="005332BE">
            <w:pPr>
              <w:pStyle w:val="BodyText"/>
              <w:tabs>
                <w:tab w:val="decimal" w:pos="910"/>
              </w:tabs>
              <w:ind w:left="-79" w:right="-79"/>
              <w:jc w:val="left"/>
              <w:rPr>
                <w:rFonts w:ascii="Calibri" w:hAnsi="Calibri" w:cs="Calibri"/>
                <w:sz w:val="22"/>
                <w:szCs w:val="22"/>
              </w:rPr>
            </w:pPr>
          </w:p>
        </w:tc>
      </w:tr>
      <w:tr w:rsidR="005332BE" w:rsidRPr="003C4453" w14:paraId="588A3681" w14:textId="77777777" w:rsidTr="00C6766E">
        <w:trPr>
          <w:cantSplit/>
          <w:trHeight w:val="137"/>
        </w:trPr>
        <w:tc>
          <w:tcPr>
            <w:tcW w:w="4581" w:type="dxa"/>
          </w:tcPr>
          <w:p w14:paraId="68803B71" w14:textId="0690DBE5" w:rsidR="005332BE" w:rsidRPr="00D26E1C" w:rsidRDefault="00CB3077" w:rsidP="005332BE">
            <w:pPr>
              <w:spacing w:line="240" w:lineRule="atLeast"/>
              <w:rPr>
                <w:rFonts w:ascii="Calibri" w:hAnsi="Calibri" w:cs="Calibri"/>
                <w:sz w:val="22"/>
                <w:szCs w:val="22"/>
              </w:rPr>
            </w:pPr>
            <w:r>
              <w:rPr>
                <w:rFonts w:ascii="Calibri" w:eastAsia="Arial Unicode MS" w:hAnsi="Calibri" w:cs="Calibri"/>
                <w:b/>
                <w:bCs/>
                <w:sz w:val="22"/>
                <w:szCs w:val="22"/>
              </w:rPr>
              <w:t xml:space="preserve">Other party to the </w:t>
            </w:r>
            <w:r w:rsidR="005332BE" w:rsidRPr="00437D82">
              <w:rPr>
                <w:rFonts w:ascii="Calibri" w:eastAsia="Arial Unicode MS" w:hAnsi="Calibri" w:cs="Calibri"/>
                <w:b/>
                <w:bCs/>
                <w:sz w:val="22"/>
                <w:szCs w:val="22"/>
              </w:rPr>
              <w:t>Joint Venture</w:t>
            </w:r>
          </w:p>
        </w:tc>
        <w:tc>
          <w:tcPr>
            <w:tcW w:w="1045" w:type="dxa"/>
            <w:vAlign w:val="bottom"/>
          </w:tcPr>
          <w:p w14:paraId="1A755D82" w14:textId="77777777"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4" w:type="dxa"/>
            <w:vAlign w:val="bottom"/>
          </w:tcPr>
          <w:p w14:paraId="2390F695"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B506802"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26B2B8D8"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169FF13"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4A6B561E"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2D38B0D" w14:textId="77777777" w:rsidR="005332BE" w:rsidRPr="00D26E1C" w:rsidRDefault="005332BE" w:rsidP="005332BE">
            <w:pPr>
              <w:pStyle w:val="BodyText"/>
              <w:tabs>
                <w:tab w:val="decimal" w:pos="910"/>
              </w:tabs>
              <w:ind w:left="-79" w:right="-79"/>
              <w:jc w:val="left"/>
              <w:rPr>
                <w:rFonts w:ascii="Calibri" w:hAnsi="Calibri" w:cs="Calibri"/>
                <w:sz w:val="22"/>
                <w:szCs w:val="22"/>
              </w:rPr>
            </w:pPr>
          </w:p>
        </w:tc>
      </w:tr>
      <w:tr w:rsidR="006A5CD9" w:rsidRPr="003C4453" w14:paraId="039D5AC4" w14:textId="77777777" w:rsidTr="00C6766E">
        <w:trPr>
          <w:cantSplit/>
          <w:trHeight w:val="137"/>
        </w:trPr>
        <w:tc>
          <w:tcPr>
            <w:tcW w:w="4581" w:type="dxa"/>
          </w:tcPr>
          <w:p w14:paraId="5B39D47F" w14:textId="271C5A35" w:rsidR="006A5CD9" w:rsidRPr="00537644" w:rsidRDefault="00537644" w:rsidP="00DB7882">
            <w:pPr>
              <w:spacing w:line="240" w:lineRule="atLeast"/>
              <w:rPr>
                <w:rFonts w:ascii="Calibri" w:eastAsia="Arial Unicode MS" w:hAnsi="Calibri" w:cs="Calibri"/>
                <w:sz w:val="22"/>
                <w:szCs w:val="22"/>
              </w:rPr>
            </w:pPr>
            <w:r>
              <w:rPr>
                <w:rFonts w:ascii="Calibri" w:eastAsia="Arial Unicode MS" w:hAnsi="Calibri" w:cs="Calibri"/>
                <w:sz w:val="22"/>
                <w:szCs w:val="22"/>
              </w:rPr>
              <w:t>Other revenue</w:t>
            </w:r>
          </w:p>
        </w:tc>
        <w:tc>
          <w:tcPr>
            <w:tcW w:w="1045" w:type="dxa"/>
            <w:vAlign w:val="bottom"/>
          </w:tcPr>
          <w:p w14:paraId="5499EFDE" w14:textId="0F60E61F" w:rsidR="006A5CD9" w:rsidRPr="004C307F" w:rsidRDefault="00980828" w:rsidP="00DB7882">
            <w:pPr>
              <w:pStyle w:val="BodyText"/>
              <w:tabs>
                <w:tab w:val="decimal" w:pos="790"/>
              </w:tabs>
              <w:ind w:left="-79" w:right="-79"/>
              <w:jc w:val="center"/>
              <w:rPr>
                <w:rFonts w:ascii="Calibri" w:hAnsi="Calibri" w:cs="Calibri"/>
                <w:sz w:val="22"/>
                <w:szCs w:val="22"/>
              </w:rPr>
            </w:pPr>
            <w:r>
              <w:rPr>
                <w:rFonts w:ascii="Calibri" w:hAnsi="Calibri" w:cs="Calibri"/>
                <w:sz w:val="22"/>
                <w:szCs w:val="22"/>
              </w:rPr>
              <w:t>462</w:t>
            </w:r>
          </w:p>
        </w:tc>
        <w:tc>
          <w:tcPr>
            <w:tcW w:w="184" w:type="dxa"/>
            <w:vAlign w:val="bottom"/>
          </w:tcPr>
          <w:p w14:paraId="3093E86C" w14:textId="77777777" w:rsidR="006A5CD9" w:rsidRPr="004C307F" w:rsidRDefault="006A5CD9" w:rsidP="00DB7882">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354849BB" w14:textId="15099193" w:rsidR="006A5CD9" w:rsidRPr="004C307F" w:rsidRDefault="00160014" w:rsidP="00DB7882">
            <w:pPr>
              <w:pStyle w:val="BodyText"/>
              <w:tabs>
                <w:tab w:val="decimal" w:pos="893"/>
              </w:tabs>
              <w:ind w:left="-79" w:right="-79"/>
              <w:jc w:val="left"/>
              <w:rPr>
                <w:rFonts w:ascii="Calibri" w:hAnsi="Calibri" w:cs="Calibri"/>
                <w:sz w:val="22"/>
                <w:szCs w:val="22"/>
              </w:rPr>
            </w:pPr>
            <w:r>
              <w:rPr>
                <w:rFonts w:ascii="Calibri" w:hAnsi="Calibri" w:cs="Calibri"/>
                <w:sz w:val="22"/>
                <w:szCs w:val="22"/>
              </w:rPr>
              <w:t>8,061</w:t>
            </w:r>
          </w:p>
        </w:tc>
        <w:tc>
          <w:tcPr>
            <w:tcW w:w="180" w:type="dxa"/>
            <w:vAlign w:val="bottom"/>
          </w:tcPr>
          <w:p w14:paraId="31416440" w14:textId="77777777" w:rsidR="006A5CD9" w:rsidRPr="004C307F" w:rsidRDefault="006A5CD9" w:rsidP="00DB7882">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4AFB282" w14:textId="75D9DA18" w:rsidR="006A5CD9" w:rsidRPr="004C307F" w:rsidRDefault="008A7C48" w:rsidP="00DB7882">
            <w:pPr>
              <w:pStyle w:val="BodyText"/>
              <w:tabs>
                <w:tab w:val="decimal" w:pos="893"/>
              </w:tabs>
              <w:ind w:left="-79" w:right="-79"/>
              <w:jc w:val="left"/>
              <w:rPr>
                <w:rFonts w:ascii="Calibri" w:hAnsi="Calibri" w:cs="Calibri"/>
                <w:sz w:val="22"/>
                <w:szCs w:val="22"/>
              </w:rPr>
            </w:pPr>
            <w:r>
              <w:rPr>
                <w:rFonts w:ascii="Calibri" w:hAnsi="Calibri" w:cs="Calibri"/>
                <w:sz w:val="22"/>
                <w:szCs w:val="22"/>
              </w:rPr>
              <w:t>462</w:t>
            </w:r>
          </w:p>
        </w:tc>
        <w:tc>
          <w:tcPr>
            <w:tcW w:w="180" w:type="dxa"/>
            <w:vAlign w:val="bottom"/>
          </w:tcPr>
          <w:p w14:paraId="535FF519" w14:textId="77777777" w:rsidR="006A5CD9" w:rsidRPr="00D26E1C" w:rsidRDefault="006A5CD9" w:rsidP="00DB7882">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234AB20D" w14:textId="1F88A4BA" w:rsidR="006A5CD9" w:rsidRPr="00D26E1C" w:rsidRDefault="008A7C48" w:rsidP="00DB7882">
            <w:pPr>
              <w:pStyle w:val="BodyText"/>
              <w:tabs>
                <w:tab w:val="decimal" w:pos="910"/>
              </w:tabs>
              <w:ind w:left="-79" w:right="-79"/>
              <w:jc w:val="left"/>
              <w:rPr>
                <w:rFonts w:ascii="Calibri" w:hAnsi="Calibri" w:cs="Calibri"/>
                <w:sz w:val="22"/>
                <w:szCs w:val="22"/>
              </w:rPr>
            </w:pPr>
            <w:r>
              <w:rPr>
                <w:rFonts w:ascii="Calibri" w:hAnsi="Calibri" w:cstheme="minorBidi"/>
                <w:sz w:val="22"/>
                <w:szCs w:val="22"/>
              </w:rPr>
              <w:t>7,</w:t>
            </w:r>
            <w:r w:rsidR="00160014">
              <w:rPr>
                <w:rFonts w:ascii="Calibri" w:hAnsi="Calibri" w:cstheme="minorBidi"/>
                <w:sz w:val="22"/>
                <w:szCs w:val="22"/>
              </w:rPr>
              <w:t>758</w:t>
            </w:r>
          </w:p>
        </w:tc>
      </w:tr>
      <w:tr w:rsidR="005332BE" w:rsidRPr="003C4453" w14:paraId="0D8491AC" w14:textId="77777777" w:rsidTr="00C6766E">
        <w:trPr>
          <w:cantSplit/>
          <w:trHeight w:val="137"/>
        </w:trPr>
        <w:tc>
          <w:tcPr>
            <w:tcW w:w="4581" w:type="dxa"/>
          </w:tcPr>
          <w:p w14:paraId="4959E953" w14:textId="7930EE29" w:rsidR="005332BE" w:rsidRPr="00D26E1C" w:rsidRDefault="00CB3077" w:rsidP="005332BE">
            <w:pPr>
              <w:spacing w:line="240" w:lineRule="atLeast"/>
              <w:rPr>
                <w:rFonts w:ascii="Calibri" w:hAnsi="Calibri" w:cs="Calibri"/>
                <w:sz w:val="22"/>
                <w:szCs w:val="22"/>
              </w:rPr>
            </w:pPr>
            <w:r>
              <w:rPr>
                <w:rFonts w:ascii="Calibri" w:hAnsi="Calibri" w:cs="Calibri"/>
                <w:sz w:val="22"/>
                <w:szCs w:val="22"/>
              </w:rPr>
              <w:t>Cost of construction</w:t>
            </w:r>
          </w:p>
        </w:tc>
        <w:tc>
          <w:tcPr>
            <w:tcW w:w="1045" w:type="dxa"/>
            <w:vAlign w:val="bottom"/>
          </w:tcPr>
          <w:p w14:paraId="1958F5AA" w14:textId="4E74E919" w:rsidR="005332BE" w:rsidRPr="004C307F" w:rsidRDefault="00B50403" w:rsidP="008156B0">
            <w:pPr>
              <w:pStyle w:val="BodyText"/>
              <w:tabs>
                <w:tab w:val="decimal" w:pos="790"/>
              </w:tabs>
              <w:ind w:left="-79" w:right="-79"/>
              <w:jc w:val="center"/>
              <w:rPr>
                <w:rFonts w:ascii="Calibri" w:hAnsi="Calibri" w:cs="Calibri"/>
                <w:sz w:val="22"/>
                <w:szCs w:val="22"/>
              </w:rPr>
            </w:pPr>
            <w:r>
              <w:rPr>
                <w:rFonts w:ascii="Calibri" w:hAnsi="Calibri" w:cs="Calibri"/>
                <w:sz w:val="22"/>
                <w:szCs w:val="22"/>
              </w:rPr>
              <w:t>393</w:t>
            </w:r>
          </w:p>
        </w:tc>
        <w:tc>
          <w:tcPr>
            <w:tcW w:w="184" w:type="dxa"/>
            <w:vAlign w:val="bottom"/>
          </w:tcPr>
          <w:p w14:paraId="04D52C70"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1168894" w14:textId="055CF3CF" w:rsidR="005332BE" w:rsidRPr="004C307F" w:rsidRDefault="00160014"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1,372,684</w:t>
            </w:r>
          </w:p>
        </w:tc>
        <w:tc>
          <w:tcPr>
            <w:tcW w:w="180" w:type="dxa"/>
            <w:vAlign w:val="bottom"/>
          </w:tcPr>
          <w:p w14:paraId="5882389B"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16C27DE9" w14:textId="761F4CE7" w:rsidR="005332BE" w:rsidRPr="004C307F" w:rsidRDefault="00B50403" w:rsidP="008156B0">
            <w:pPr>
              <w:pStyle w:val="BodyText"/>
              <w:tabs>
                <w:tab w:val="decimal" w:pos="893"/>
              </w:tabs>
              <w:ind w:left="-79" w:right="-79"/>
              <w:jc w:val="left"/>
              <w:rPr>
                <w:rFonts w:ascii="Calibri" w:hAnsi="Calibri" w:cs="Calibri"/>
                <w:sz w:val="22"/>
                <w:szCs w:val="22"/>
              </w:rPr>
            </w:pPr>
            <w:r>
              <w:rPr>
                <w:rFonts w:ascii="Calibri" w:hAnsi="Calibri" w:cs="Calibri"/>
                <w:sz w:val="22"/>
                <w:szCs w:val="22"/>
              </w:rPr>
              <w:t>393</w:t>
            </w:r>
          </w:p>
        </w:tc>
        <w:tc>
          <w:tcPr>
            <w:tcW w:w="180" w:type="dxa"/>
            <w:vAlign w:val="bottom"/>
          </w:tcPr>
          <w:p w14:paraId="3E650C4A" w14:textId="77777777" w:rsidR="005332BE" w:rsidRPr="00D26E1C" w:rsidRDefault="005332BE" w:rsidP="008A7C48">
            <w:pPr>
              <w:pStyle w:val="acctfourfigures"/>
              <w:tabs>
                <w:tab w:val="clear" w:pos="765"/>
                <w:tab w:val="decimal" w:pos="893"/>
              </w:tabs>
              <w:spacing w:line="240" w:lineRule="atLeast"/>
              <w:ind w:left="-337" w:right="-79" w:hanging="90"/>
              <w:rPr>
                <w:rFonts w:ascii="Calibri" w:hAnsi="Calibri" w:cs="Calibri"/>
                <w:szCs w:val="22"/>
                <w:lang w:val="en-US" w:bidi="th-TH"/>
              </w:rPr>
            </w:pPr>
          </w:p>
        </w:tc>
        <w:tc>
          <w:tcPr>
            <w:tcW w:w="1076" w:type="dxa"/>
            <w:vAlign w:val="center"/>
          </w:tcPr>
          <w:p w14:paraId="45955903" w14:textId="510A892B" w:rsidR="005332BE" w:rsidRPr="00D26E1C" w:rsidRDefault="008A7C48" w:rsidP="008A7C48">
            <w:pPr>
              <w:pStyle w:val="BodyText"/>
              <w:tabs>
                <w:tab w:val="decimal" w:pos="647"/>
              </w:tabs>
              <w:ind w:left="-79" w:right="-79"/>
              <w:jc w:val="left"/>
              <w:rPr>
                <w:rFonts w:ascii="Calibri" w:hAnsi="Calibri" w:cs="Calibri"/>
                <w:sz w:val="22"/>
                <w:szCs w:val="22"/>
              </w:rPr>
            </w:pPr>
            <w:r>
              <w:rPr>
                <w:rFonts w:ascii="Calibri" w:hAnsi="Calibri" w:cs="Calibri"/>
                <w:sz w:val="22"/>
                <w:szCs w:val="22"/>
              </w:rPr>
              <w:t>-</w:t>
            </w:r>
          </w:p>
        </w:tc>
      </w:tr>
      <w:tr w:rsidR="005332BE" w:rsidRPr="003C4453" w14:paraId="0BBCB2EE" w14:textId="77777777" w:rsidTr="00C6766E">
        <w:trPr>
          <w:cantSplit/>
          <w:trHeight w:val="137"/>
        </w:trPr>
        <w:tc>
          <w:tcPr>
            <w:tcW w:w="4581" w:type="dxa"/>
          </w:tcPr>
          <w:p w14:paraId="31D53533" w14:textId="77777777" w:rsidR="005332BE" w:rsidRDefault="005332BE" w:rsidP="005332BE">
            <w:pPr>
              <w:spacing w:line="240" w:lineRule="atLeast"/>
              <w:rPr>
                <w:rFonts w:ascii="Calibri" w:hAnsi="Calibri" w:cs="Calibri"/>
                <w:sz w:val="22"/>
                <w:szCs w:val="22"/>
              </w:rPr>
            </w:pPr>
            <w:r>
              <w:rPr>
                <w:rFonts w:ascii="Calibri" w:hAnsi="Calibri" w:cs="Calibri"/>
                <w:sz w:val="22"/>
                <w:szCs w:val="22"/>
              </w:rPr>
              <w:t>Other expenses</w:t>
            </w:r>
          </w:p>
        </w:tc>
        <w:tc>
          <w:tcPr>
            <w:tcW w:w="1045" w:type="dxa"/>
            <w:vAlign w:val="center"/>
          </w:tcPr>
          <w:p w14:paraId="5B66A477" w14:textId="3C1D9EAD" w:rsidR="005332BE" w:rsidRPr="004C307F" w:rsidRDefault="00980828" w:rsidP="000D33E6">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4" w:type="dxa"/>
            <w:vAlign w:val="bottom"/>
          </w:tcPr>
          <w:p w14:paraId="0BC05940"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6D2CB4EE" w14:textId="4161CBEE" w:rsidR="005332BE" w:rsidRPr="004C307F" w:rsidRDefault="00980828"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5,473</w:t>
            </w:r>
          </w:p>
        </w:tc>
        <w:tc>
          <w:tcPr>
            <w:tcW w:w="180" w:type="dxa"/>
            <w:vAlign w:val="bottom"/>
          </w:tcPr>
          <w:p w14:paraId="6725EFA4"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567570C" w14:textId="6BA5C764" w:rsidR="005332BE" w:rsidRPr="004C307F" w:rsidRDefault="008A7C48" w:rsidP="000D33E6">
            <w:pPr>
              <w:pStyle w:val="BodyText"/>
              <w:tabs>
                <w:tab w:val="decimal" w:pos="25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5883337C"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3C5B0ADE" w14:textId="1C3D260B" w:rsidR="005332BE" w:rsidRPr="00D26E1C" w:rsidRDefault="008A7C48" w:rsidP="008156B0">
            <w:pPr>
              <w:pStyle w:val="BodyText"/>
              <w:tabs>
                <w:tab w:val="decimal" w:pos="647"/>
              </w:tabs>
              <w:ind w:left="-79" w:right="-79"/>
              <w:jc w:val="left"/>
              <w:rPr>
                <w:rFonts w:ascii="Calibri" w:hAnsi="Calibri" w:cs="Calibri"/>
                <w:sz w:val="22"/>
                <w:szCs w:val="22"/>
              </w:rPr>
            </w:pPr>
            <w:r>
              <w:rPr>
                <w:rFonts w:ascii="Calibri" w:hAnsi="Calibri" w:cs="Calibri"/>
                <w:sz w:val="22"/>
                <w:szCs w:val="22"/>
              </w:rPr>
              <w:t>-</w:t>
            </w:r>
          </w:p>
        </w:tc>
      </w:tr>
      <w:tr w:rsidR="005332BE" w:rsidRPr="003C4453" w14:paraId="6848DAF9" w14:textId="77777777" w:rsidTr="00C6766E">
        <w:trPr>
          <w:cantSplit/>
          <w:trHeight w:val="137"/>
        </w:trPr>
        <w:tc>
          <w:tcPr>
            <w:tcW w:w="4581" w:type="dxa"/>
          </w:tcPr>
          <w:p w14:paraId="6129047D" w14:textId="77777777" w:rsidR="005332BE" w:rsidRPr="00D26E1C" w:rsidRDefault="005332BE" w:rsidP="005332BE">
            <w:pPr>
              <w:spacing w:line="240" w:lineRule="atLeast"/>
              <w:rPr>
                <w:rFonts w:ascii="Calibri" w:hAnsi="Calibri" w:cs="Calibri"/>
                <w:sz w:val="22"/>
                <w:szCs w:val="22"/>
              </w:rPr>
            </w:pPr>
          </w:p>
        </w:tc>
        <w:tc>
          <w:tcPr>
            <w:tcW w:w="1045" w:type="dxa"/>
            <w:vAlign w:val="bottom"/>
          </w:tcPr>
          <w:p w14:paraId="7D9E19CE" w14:textId="77777777"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4" w:type="dxa"/>
            <w:vAlign w:val="bottom"/>
          </w:tcPr>
          <w:p w14:paraId="3550F158"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7D477A08"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3A218688" w14:textId="77777777" w:rsidR="005332BE" w:rsidRPr="004C307F" w:rsidRDefault="005332BE" w:rsidP="005332B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332F28A"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448F5786"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4A1D7CC8" w14:textId="77777777" w:rsidR="005332BE" w:rsidRPr="00D26E1C" w:rsidRDefault="005332BE" w:rsidP="005332BE">
            <w:pPr>
              <w:pStyle w:val="BodyText"/>
              <w:tabs>
                <w:tab w:val="decimal" w:pos="910"/>
              </w:tabs>
              <w:ind w:left="-79" w:right="-79"/>
              <w:jc w:val="left"/>
              <w:rPr>
                <w:rFonts w:ascii="Calibri" w:hAnsi="Calibri" w:cs="Calibri"/>
                <w:sz w:val="22"/>
                <w:szCs w:val="22"/>
              </w:rPr>
            </w:pPr>
          </w:p>
        </w:tc>
      </w:tr>
      <w:tr w:rsidR="005332BE" w:rsidRPr="003C4453" w14:paraId="7E28D657" w14:textId="77777777" w:rsidTr="00C6766E">
        <w:trPr>
          <w:cantSplit/>
        </w:trPr>
        <w:tc>
          <w:tcPr>
            <w:tcW w:w="4581" w:type="dxa"/>
          </w:tcPr>
          <w:p w14:paraId="4E0565E3" w14:textId="77777777" w:rsidR="005332BE" w:rsidRPr="00204B18" w:rsidRDefault="005332BE" w:rsidP="005332BE">
            <w:pPr>
              <w:tabs>
                <w:tab w:val="left" w:pos="191"/>
              </w:tabs>
              <w:spacing w:line="240" w:lineRule="atLeast"/>
              <w:rPr>
                <w:rFonts w:ascii="Calibri" w:hAnsi="Calibri" w:cs="Calibri"/>
                <w:b/>
                <w:bCs/>
                <w:sz w:val="22"/>
                <w:szCs w:val="22"/>
              </w:rPr>
            </w:pPr>
            <w:r w:rsidRPr="00204B18">
              <w:rPr>
                <w:rFonts w:ascii="Calibri" w:hAnsi="Calibri" w:cs="Calibri"/>
                <w:b/>
                <w:bCs/>
                <w:sz w:val="22"/>
                <w:szCs w:val="22"/>
              </w:rPr>
              <w:t>Key management personnel</w:t>
            </w:r>
          </w:p>
        </w:tc>
        <w:tc>
          <w:tcPr>
            <w:tcW w:w="1045" w:type="dxa"/>
          </w:tcPr>
          <w:p w14:paraId="402290BA" w14:textId="77777777"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4" w:type="dxa"/>
          </w:tcPr>
          <w:p w14:paraId="0917128E"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52F830A"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AC2EBFB"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42E3AB63" w14:textId="77777777" w:rsidR="005332BE" w:rsidRPr="00D26E1C" w:rsidRDefault="005332BE" w:rsidP="005332BE">
            <w:pPr>
              <w:pStyle w:val="BodyText"/>
              <w:tabs>
                <w:tab w:val="decimal" w:pos="893"/>
              </w:tabs>
              <w:ind w:left="-79" w:right="-79"/>
              <w:jc w:val="left"/>
              <w:rPr>
                <w:rFonts w:ascii="Calibri" w:hAnsi="Calibri" w:cs="Calibri"/>
                <w:sz w:val="22"/>
                <w:szCs w:val="22"/>
              </w:rPr>
            </w:pPr>
          </w:p>
        </w:tc>
        <w:tc>
          <w:tcPr>
            <w:tcW w:w="180" w:type="dxa"/>
          </w:tcPr>
          <w:p w14:paraId="3332DF70"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41B2A9CC" w14:textId="77777777" w:rsidR="005332BE" w:rsidRPr="00D26E1C" w:rsidRDefault="005332BE" w:rsidP="005332BE">
            <w:pPr>
              <w:pStyle w:val="BodyText"/>
              <w:tabs>
                <w:tab w:val="decimal" w:pos="893"/>
              </w:tabs>
              <w:ind w:left="-79" w:right="-79"/>
              <w:jc w:val="left"/>
              <w:rPr>
                <w:rFonts w:ascii="Calibri" w:hAnsi="Calibri" w:cs="Calibri"/>
                <w:sz w:val="22"/>
                <w:szCs w:val="22"/>
              </w:rPr>
            </w:pPr>
          </w:p>
        </w:tc>
      </w:tr>
      <w:tr w:rsidR="005332BE" w:rsidRPr="003C4453" w14:paraId="4ABA098C" w14:textId="77777777" w:rsidTr="00C6766E">
        <w:trPr>
          <w:cantSplit/>
        </w:trPr>
        <w:tc>
          <w:tcPr>
            <w:tcW w:w="4581" w:type="dxa"/>
          </w:tcPr>
          <w:p w14:paraId="213A2878" w14:textId="1FBE1F47" w:rsidR="005332BE" w:rsidRPr="00D26E1C" w:rsidRDefault="005332BE" w:rsidP="006971D8">
            <w:pPr>
              <w:tabs>
                <w:tab w:val="left" w:pos="198"/>
              </w:tabs>
              <w:spacing w:line="240" w:lineRule="atLeast"/>
              <w:ind w:left="15"/>
              <w:rPr>
                <w:rFonts w:ascii="Calibri" w:hAnsi="Calibri" w:cs="Calibri"/>
                <w:sz w:val="22"/>
                <w:szCs w:val="22"/>
              </w:rPr>
            </w:pPr>
            <w:r>
              <w:rPr>
                <w:rFonts w:ascii="Calibri" w:hAnsi="Calibri" w:cs="Calibri"/>
                <w:sz w:val="22"/>
                <w:szCs w:val="22"/>
              </w:rPr>
              <w:t xml:space="preserve">    </w:t>
            </w:r>
            <w:r w:rsidRPr="00D26E1C">
              <w:rPr>
                <w:rFonts w:ascii="Calibri" w:hAnsi="Calibri" w:cs="Calibri"/>
                <w:sz w:val="22"/>
                <w:szCs w:val="22"/>
              </w:rPr>
              <w:t>Short</w:t>
            </w:r>
            <w:r w:rsidR="008B1F3C">
              <w:rPr>
                <w:rFonts w:ascii="Calibri" w:hAnsi="Calibri" w:cs="Calibri"/>
                <w:sz w:val="22"/>
                <w:szCs w:val="22"/>
              </w:rPr>
              <w:t xml:space="preserve"> </w:t>
            </w:r>
            <w:r w:rsidRPr="00D26E1C">
              <w:rPr>
                <w:rFonts w:ascii="Calibri" w:hAnsi="Calibri" w:cs="Calibri"/>
                <w:sz w:val="22"/>
                <w:szCs w:val="22"/>
              </w:rPr>
              <w:t>-</w:t>
            </w:r>
            <w:r w:rsidR="008B1F3C">
              <w:rPr>
                <w:rFonts w:ascii="Calibri" w:hAnsi="Calibri" w:cs="Calibri"/>
                <w:sz w:val="22"/>
                <w:szCs w:val="22"/>
              </w:rPr>
              <w:t xml:space="preserve"> </w:t>
            </w:r>
            <w:r w:rsidRPr="00D26E1C">
              <w:rPr>
                <w:rFonts w:ascii="Calibri" w:hAnsi="Calibri" w:cs="Calibri"/>
                <w:sz w:val="22"/>
                <w:szCs w:val="22"/>
              </w:rPr>
              <w:t>term employee benefits</w:t>
            </w:r>
          </w:p>
        </w:tc>
        <w:tc>
          <w:tcPr>
            <w:tcW w:w="1045" w:type="dxa"/>
            <w:shd w:val="clear" w:color="auto" w:fill="auto"/>
            <w:vAlign w:val="bottom"/>
          </w:tcPr>
          <w:p w14:paraId="4F2F3D10" w14:textId="557103DF" w:rsidR="005332BE" w:rsidRPr="004C307F" w:rsidRDefault="00AA3255" w:rsidP="005332BE">
            <w:pPr>
              <w:pStyle w:val="BodyText"/>
              <w:tabs>
                <w:tab w:val="decimal" w:pos="790"/>
              </w:tabs>
              <w:ind w:left="-79" w:right="-79"/>
              <w:jc w:val="center"/>
              <w:rPr>
                <w:rFonts w:ascii="Calibri" w:hAnsi="Calibri" w:cs="Calibri"/>
                <w:sz w:val="22"/>
                <w:szCs w:val="22"/>
              </w:rPr>
            </w:pPr>
            <w:r>
              <w:rPr>
                <w:rFonts w:ascii="Calibri" w:hAnsi="Calibri" w:cs="Calibri"/>
                <w:sz w:val="22"/>
                <w:szCs w:val="22"/>
              </w:rPr>
              <w:t>44,256</w:t>
            </w:r>
          </w:p>
        </w:tc>
        <w:tc>
          <w:tcPr>
            <w:tcW w:w="184" w:type="dxa"/>
          </w:tcPr>
          <w:p w14:paraId="624674DD"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66" w:type="dxa"/>
            <w:vAlign w:val="center"/>
          </w:tcPr>
          <w:p w14:paraId="43FE2B43" w14:textId="1BD607A9" w:rsidR="005332BE" w:rsidRPr="004C307F" w:rsidRDefault="00204B18" w:rsidP="005332BE">
            <w:pPr>
              <w:pStyle w:val="BodyText"/>
              <w:tabs>
                <w:tab w:val="decimal" w:pos="893"/>
              </w:tabs>
              <w:ind w:right="-79"/>
              <w:jc w:val="left"/>
              <w:rPr>
                <w:rFonts w:ascii="Calibri" w:hAnsi="Calibri" w:cs="Calibri"/>
                <w:sz w:val="22"/>
                <w:szCs w:val="22"/>
              </w:rPr>
            </w:pPr>
            <w:r>
              <w:rPr>
                <w:rFonts w:ascii="Calibri" w:hAnsi="Calibri" w:cs="Calibri"/>
                <w:sz w:val="22"/>
                <w:szCs w:val="22"/>
              </w:rPr>
              <w:t>39,895</w:t>
            </w:r>
          </w:p>
        </w:tc>
        <w:tc>
          <w:tcPr>
            <w:tcW w:w="180" w:type="dxa"/>
            <w:vAlign w:val="bottom"/>
          </w:tcPr>
          <w:p w14:paraId="08CE6F2D"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48" w:type="dxa"/>
            <w:vAlign w:val="bottom"/>
          </w:tcPr>
          <w:p w14:paraId="728BCFE9" w14:textId="72511CC4" w:rsidR="005332BE" w:rsidRPr="004C307F" w:rsidRDefault="00204B18" w:rsidP="005332BE">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44,256</w:t>
            </w:r>
          </w:p>
        </w:tc>
        <w:tc>
          <w:tcPr>
            <w:tcW w:w="180" w:type="dxa"/>
            <w:vAlign w:val="bottom"/>
          </w:tcPr>
          <w:p w14:paraId="78B4112E" w14:textId="77777777" w:rsidR="005332BE" w:rsidRPr="00D26E1C" w:rsidRDefault="005332BE" w:rsidP="005332BE">
            <w:pPr>
              <w:pStyle w:val="BodyText"/>
              <w:tabs>
                <w:tab w:val="decimal" w:pos="893"/>
              </w:tabs>
              <w:ind w:left="-79" w:right="-79"/>
              <w:jc w:val="left"/>
              <w:rPr>
                <w:rFonts w:ascii="Calibri" w:hAnsi="Calibri" w:cs="Calibri"/>
                <w:color w:val="auto"/>
                <w:sz w:val="22"/>
                <w:szCs w:val="22"/>
              </w:rPr>
            </w:pPr>
          </w:p>
        </w:tc>
        <w:tc>
          <w:tcPr>
            <w:tcW w:w="1076" w:type="dxa"/>
            <w:vAlign w:val="center"/>
          </w:tcPr>
          <w:p w14:paraId="2F041583" w14:textId="4226D98D" w:rsidR="005332BE" w:rsidRPr="00BD2BAC" w:rsidRDefault="00204B18" w:rsidP="005332BE">
            <w:pPr>
              <w:pStyle w:val="BodyText"/>
              <w:tabs>
                <w:tab w:val="decimal" w:pos="893"/>
              </w:tabs>
              <w:ind w:left="-79" w:right="-79"/>
              <w:jc w:val="left"/>
              <w:rPr>
                <w:rFonts w:ascii="Calibri" w:hAnsi="Calibri" w:cstheme="minorBidi"/>
                <w:sz w:val="22"/>
                <w:szCs w:val="22"/>
              </w:rPr>
            </w:pPr>
            <w:r>
              <w:rPr>
                <w:rFonts w:ascii="Calibri" w:hAnsi="Calibri" w:cstheme="minorBidi"/>
                <w:sz w:val="22"/>
                <w:szCs w:val="22"/>
              </w:rPr>
              <w:t>38,575</w:t>
            </w:r>
          </w:p>
        </w:tc>
      </w:tr>
      <w:tr w:rsidR="005332BE" w:rsidRPr="003C4453" w14:paraId="68BC3E95" w14:textId="77777777" w:rsidTr="00C6766E">
        <w:trPr>
          <w:cantSplit/>
        </w:trPr>
        <w:tc>
          <w:tcPr>
            <w:tcW w:w="4581" w:type="dxa"/>
          </w:tcPr>
          <w:p w14:paraId="5E0D1A39" w14:textId="58ACE0CD" w:rsidR="005332BE" w:rsidRPr="00D26E1C" w:rsidRDefault="005332BE" w:rsidP="005332BE">
            <w:pPr>
              <w:spacing w:line="240" w:lineRule="atLeast"/>
              <w:ind w:left="15"/>
              <w:rPr>
                <w:rFonts w:ascii="Calibri" w:hAnsi="Calibri" w:cs="Calibri"/>
                <w:sz w:val="22"/>
                <w:szCs w:val="22"/>
              </w:rPr>
            </w:pPr>
            <w:r>
              <w:rPr>
                <w:rFonts w:ascii="Calibri" w:hAnsi="Calibri" w:cs="Calibri"/>
                <w:sz w:val="22"/>
                <w:szCs w:val="22"/>
              </w:rPr>
              <w:t xml:space="preserve">    </w:t>
            </w:r>
            <w:r w:rsidRPr="00D26E1C">
              <w:rPr>
                <w:rFonts w:ascii="Calibri" w:hAnsi="Calibri" w:cs="Calibri"/>
                <w:sz w:val="22"/>
                <w:szCs w:val="22"/>
              </w:rPr>
              <w:t>Post</w:t>
            </w:r>
            <w:r w:rsidR="008B1F3C">
              <w:rPr>
                <w:rFonts w:ascii="Calibri" w:hAnsi="Calibri" w:cs="Calibri"/>
                <w:sz w:val="22"/>
                <w:szCs w:val="22"/>
              </w:rPr>
              <w:t xml:space="preserve"> </w:t>
            </w:r>
            <w:r w:rsidRPr="00D26E1C">
              <w:rPr>
                <w:rFonts w:ascii="Calibri" w:hAnsi="Calibri" w:cs="Calibri"/>
                <w:sz w:val="22"/>
                <w:szCs w:val="22"/>
              </w:rPr>
              <w:t>-</w:t>
            </w:r>
            <w:r w:rsidR="008B1F3C">
              <w:rPr>
                <w:rFonts w:ascii="Calibri" w:hAnsi="Calibri" w:cs="Calibri"/>
                <w:sz w:val="22"/>
                <w:szCs w:val="22"/>
              </w:rPr>
              <w:t xml:space="preserve"> </w:t>
            </w:r>
            <w:r w:rsidRPr="00D26E1C">
              <w:rPr>
                <w:rFonts w:ascii="Calibri" w:hAnsi="Calibri" w:cs="Calibri"/>
                <w:sz w:val="22"/>
                <w:szCs w:val="22"/>
              </w:rPr>
              <w:t>employment benefits</w:t>
            </w:r>
          </w:p>
        </w:tc>
        <w:tc>
          <w:tcPr>
            <w:tcW w:w="1045" w:type="dxa"/>
            <w:tcBorders>
              <w:bottom w:val="single" w:sz="4" w:space="0" w:color="auto"/>
            </w:tcBorders>
            <w:shd w:val="clear" w:color="auto" w:fill="auto"/>
            <w:vAlign w:val="bottom"/>
          </w:tcPr>
          <w:p w14:paraId="37B3D8CB" w14:textId="0CCE1F48" w:rsidR="005332BE" w:rsidRPr="004C307F" w:rsidRDefault="00AA3255" w:rsidP="005332BE">
            <w:pPr>
              <w:pStyle w:val="BodyText"/>
              <w:tabs>
                <w:tab w:val="decimal" w:pos="790"/>
              </w:tabs>
              <w:ind w:left="-79" w:right="-79"/>
              <w:jc w:val="center"/>
              <w:rPr>
                <w:rFonts w:ascii="Calibri" w:hAnsi="Calibri" w:cs="Calibri"/>
                <w:sz w:val="22"/>
                <w:szCs w:val="22"/>
              </w:rPr>
            </w:pPr>
            <w:r>
              <w:rPr>
                <w:rFonts w:ascii="Calibri" w:hAnsi="Calibri" w:cs="Calibri"/>
                <w:sz w:val="22"/>
                <w:szCs w:val="22"/>
              </w:rPr>
              <w:t>2,765</w:t>
            </w:r>
          </w:p>
        </w:tc>
        <w:tc>
          <w:tcPr>
            <w:tcW w:w="184" w:type="dxa"/>
          </w:tcPr>
          <w:p w14:paraId="0990C6A8"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center"/>
          </w:tcPr>
          <w:p w14:paraId="1221C585" w14:textId="74850F36" w:rsidR="005332BE" w:rsidRPr="004C307F" w:rsidRDefault="00204B18" w:rsidP="005332BE">
            <w:pPr>
              <w:pStyle w:val="BodyText"/>
              <w:tabs>
                <w:tab w:val="decimal" w:pos="893"/>
              </w:tabs>
              <w:ind w:left="-79" w:right="-79"/>
              <w:jc w:val="left"/>
              <w:rPr>
                <w:rFonts w:ascii="Calibri" w:hAnsi="Calibri" w:cs="Calibri"/>
                <w:sz w:val="22"/>
                <w:szCs w:val="22"/>
              </w:rPr>
            </w:pPr>
            <w:r>
              <w:rPr>
                <w:rFonts w:ascii="Calibri" w:hAnsi="Calibri" w:cs="Calibri"/>
                <w:sz w:val="22"/>
                <w:szCs w:val="22"/>
              </w:rPr>
              <w:t>2,292</w:t>
            </w:r>
          </w:p>
        </w:tc>
        <w:tc>
          <w:tcPr>
            <w:tcW w:w="180" w:type="dxa"/>
            <w:vAlign w:val="bottom"/>
          </w:tcPr>
          <w:p w14:paraId="34A3326B" w14:textId="77777777" w:rsidR="005332BE" w:rsidRPr="004C307F" w:rsidRDefault="005332BE" w:rsidP="005332BE">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vAlign w:val="bottom"/>
          </w:tcPr>
          <w:p w14:paraId="73D20810" w14:textId="6215AADC" w:rsidR="005332BE" w:rsidRPr="004C307F" w:rsidRDefault="00204B18" w:rsidP="005332BE">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2,765</w:t>
            </w:r>
          </w:p>
        </w:tc>
        <w:tc>
          <w:tcPr>
            <w:tcW w:w="180" w:type="dxa"/>
            <w:vAlign w:val="bottom"/>
          </w:tcPr>
          <w:p w14:paraId="5B8C3BCE" w14:textId="77777777" w:rsidR="005332BE" w:rsidRPr="00D26E1C" w:rsidRDefault="005332BE" w:rsidP="005332BE">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center"/>
          </w:tcPr>
          <w:p w14:paraId="2DDF408D" w14:textId="264BD17F" w:rsidR="005332BE" w:rsidRPr="00D26E1C" w:rsidRDefault="00204B18" w:rsidP="005332BE">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2,247</w:t>
            </w:r>
          </w:p>
        </w:tc>
      </w:tr>
      <w:tr w:rsidR="005332BE" w:rsidRPr="003C4453" w14:paraId="20B134C7" w14:textId="77777777" w:rsidTr="00C6766E">
        <w:trPr>
          <w:cantSplit/>
        </w:trPr>
        <w:tc>
          <w:tcPr>
            <w:tcW w:w="4581" w:type="dxa"/>
          </w:tcPr>
          <w:p w14:paraId="18B9C069" w14:textId="77777777" w:rsidR="005332BE" w:rsidRPr="00D26E1C" w:rsidRDefault="005332BE" w:rsidP="005332BE">
            <w:pPr>
              <w:spacing w:line="240" w:lineRule="atLeast"/>
              <w:rPr>
                <w:rFonts w:ascii="Calibri" w:hAnsi="Calibri" w:cs="Calibri"/>
                <w:b/>
                <w:bCs/>
                <w:sz w:val="22"/>
                <w:szCs w:val="22"/>
              </w:rPr>
            </w:pPr>
            <w:r w:rsidRPr="00D26E1C">
              <w:rPr>
                <w:rFonts w:ascii="Calibri" w:hAnsi="Calibri" w:cs="Calibri"/>
                <w:b/>
                <w:bCs/>
                <w:sz w:val="22"/>
                <w:szCs w:val="22"/>
              </w:rPr>
              <w:t>Total key management personnel</w:t>
            </w:r>
          </w:p>
        </w:tc>
        <w:tc>
          <w:tcPr>
            <w:tcW w:w="1045" w:type="dxa"/>
            <w:tcBorders>
              <w:top w:val="single" w:sz="4" w:space="0" w:color="auto"/>
            </w:tcBorders>
            <w:shd w:val="clear" w:color="auto" w:fill="auto"/>
          </w:tcPr>
          <w:p w14:paraId="29172D4D" w14:textId="5E88977B" w:rsidR="005332BE" w:rsidRPr="004C307F" w:rsidRDefault="005332BE" w:rsidP="005332BE">
            <w:pPr>
              <w:pStyle w:val="BodyText"/>
              <w:tabs>
                <w:tab w:val="decimal" w:pos="790"/>
              </w:tabs>
              <w:ind w:left="-79" w:right="-79"/>
              <w:jc w:val="center"/>
              <w:rPr>
                <w:rFonts w:ascii="Calibri" w:hAnsi="Calibri" w:cs="Calibri"/>
                <w:sz w:val="22"/>
                <w:szCs w:val="22"/>
              </w:rPr>
            </w:pPr>
          </w:p>
        </w:tc>
        <w:tc>
          <w:tcPr>
            <w:tcW w:w="184" w:type="dxa"/>
          </w:tcPr>
          <w:p w14:paraId="79319C71"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center"/>
          </w:tcPr>
          <w:p w14:paraId="7F4B8119" w14:textId="77777777" w:rsidR="005332BE" w:rsidRPr="004C307F" w:rsidRDefault="005332BE" w:rsidP="005332BE">
            <w:pPr>
              <w:pStyle w:val="BodyText"/>
              <w:tabs>
                <w:tab w:val="decimal" w:pos="893"/>
              </w:tabs>
              <w:ind w:left="-79" w:right="-79"/>
              <w:jc w:val="left"/>
              <w:rPr>
                <w:rFonts w:ascii="Calibri" w:hAnsi="Calibri" w:cs="Calibri"/>
                <w:sz w:val="22"/>
                <w:szCs w:val="22"/>
              </w:rPr>
            </w:pPr>
          </w:p>
        </w:tc>
        <w:tc>
          <w:tcPr>
            <w:tcW w:w="180" w:type="dxa"/>
            <w:vAlign w:val="bottom"/>
          </w:tcPr>
          <w:p w14:paraId="0EA4AB93"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tcPr>
          <w:p w14:paraId="5E56D3E2"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40B68C2"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center"/>
          </w:tcPr>
          <w:p w14:paraId="04BEA449" w14:textId="77777777" w:rsidR="005332BE" w:rsidRPr="00D26E1C" w:rsidRDefault="005332BE" w:rsidP="005332BE">
            <w:pPr>
              <w:pStyle w:val="acctfourfigures"/>
              <w:tabs>
                <w:tab w:val="clear" w:pos="765"/>
                <w:tab w:val="decimal" w:pos="893"/>
              </w:tabs>
              <w:spacing w:line="240" w:lineRule="atLeast"/>
              <w:ind w:left="-79" w:right="-79"/>
              <w:rPr>
                <w:rFonts w:ascii="Calibri" w:hAnsi="Calibri" w:cs="Calibri"/>
                <w:szCs w:val="22"/>
              </w:rPr>
            </w:pPr>
          </w:p>
        </w:tc>
      </w:tr>
      <w:tr w:rsidR="005332BE" w:rsidRPr="003C4453" w14:paraId="62BF6F78" w14:textId="77777777" w:rsidTr="00C6766E">
        <w:trPr>
          <w:cantSplit/>
        </w:trPr>
        <w:tc>
          <w:tcPr>
            <w:tcW w:w="4581" w:type="dxa"/>
          </w:tcPr>
          <w:p w14:paraId="494268DF" w14:textId="4307E6B3" w:rsidR="005332BE" w:rsidRPr="00A97C38" w:rsidRDefault="005332BE" w:rsidP="006971D8">
            <w:pPr>
              <w:spacing w:line="240" w:lineRule="atLeast"/>
              <w:ind w:left="15"/>
              <w:rPr>
                <w:rFonts w:ascii="Calibri" w:hAnsi="Calibri" w:cs="Calibri"/>
                <w:b/>
                <w:bCs/>
                <w:sz w:val="22"/>
                <w:szCs w:val="22"/>
              </w:rPr>
            </w:pPr>
            <w:r w:rsidRPr="00D26E1C">
              <w:rPr>
                <w:rFonts w:ascii="Calibri" w:hAnsi="Calibri" w:cs="Calibri"/>
                <w:b/>
                <w:bCs/>
                <w:sz w:val="22"/>
                <w:szCs w:val="22"/>
              </w:rPr>
              <w:t xml:space="preserve">  </w:t>
            </w:r>
            <w:r w:rsidR="006971D8">
              <w:rPr>
                <w:rFonts w:ascii="Calibri" w:hAnsi="Calibri" w:cstheme="minorBidi" w:hint="cs"/>
                <w:b/>
                <w:bCs/>
                <w:sz w:val="22"/>
                <w:szCs w:val="22"/>
                <w:cs/>
              </w:rPr>
              <w:t xml:space="preserve">  </w:t>
            </w:r>
            <w:r w:rsidRPr="00A97C38">
              <w:rPr>
                <w:rFonts w:ascii="Calibri" w:hAnsi="Calibri" w:cs="Calibri"/>
                <w:b/>
                <w:bCs/>
                <w:sz w:val="22"/>
                <w:szCs w:val="22"/>
              </w:rPr>
              <w:t>compensation</w:t>
            </w:r>
          </w:p>
        </w:tc>
        <w:tc>
          <w:tcPr>
            <w:tcW w:w="1045" w:type="dxa"/>
            <w:tcBorders>
              <w:bottom w:val="double" w:sz="4" w:space="0" w:color="auto"/>
            </w:tcBorders>
            <w:shd w:val="clear" w:color="auto" w:fill="auto"/>
            <w:vAlign w:val="bottom"/>
          </w:tcPr>
          <w:p w14:paraId="13BDFDCB" w14:textId="73730269" w:rsidR="005332BE" w:rsidRPr="004C307F" w:rsidRDefault="00AA3255" w:rsidP="005332BE">
            <w:pPr>
              <w:pStyle w:val="BodyText"/>
              <w:tabs>
                <w:tab w:val="decimal" w:pos="790"/>
              </w:tabs>
              <w:ind w:left="-79" w:right="-79"/>
              <w:jc w:val="center"/>
              <w:rPr>
                <w:rFonts w:ascii="Calibri" w:hAnsi="Calibri"/>
                <w:b/>
                <w:bCs/>
                <w:sz w:val="22"/>
                <w:szCs w:val="22"/>
                <w:cs/>
              </w:rPr>
            </w:pPr>
            <w:r>
              <w:rPr>
                <w:rFonts w:ascii="Calibri" w:hAnsi="Calibri"/>
                <w:b/>
                <w:bCs/>
                <w:sz w:val="22"/>
                <w:szCs w:val="22"/>
              </w:rPr>
              <w:t>47,021</w:t>
            </w:r>
          </w:p>
        </w:tc>
        <w:tc>
          <w:tcPr>
            <w:tcW w:w="184" w:type="dxa"/>
          </w:tcPr>
          <w:p w14:paraId="7ABE12DC" w14:textId="77777777" w:rsidR="005332BE" w:rsidRPr="004C307F" w:rsidRDefault="005332BE" w:rsidP="005332BE">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center"/>
          </w:tcPr>
          <w:p w14:paraId="68E67203" w14:textId="47EB49D1" w:rsidR="005332BE" w:rsidRPr="004C307F" w:rsidRDefault="00204B18" w:rsidP="005332BE">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42,187</w:t>
            </w:r>
          </w:p>
        </w:tc>
        <w:tc>
          <w:tcPr>
            <w:tcW w:w="180" w:type="dxa"/>
            <w:vAlign w:val="bottom"/>
          </w:tcPr>
          <w:p w14:paraId="6BB0D319" w14:textId="77777777" w:rsidR="005332BE" w:rsidRPr="004C307F" w:rsidRDefault="005332BE" w:rsidP="005332BE">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799F6981" w14:textId="1C3E694E" w:rsidR="005332BE" w:rsidRPr="004C307F" w:rsidRDefault="00204B18" w:rsidP="005332BE">
            <w:pPr>
              <w:pStyle w:val="BodyText"/>
              <w:tabs>
                <w:tab w:val="decimal" w:pos="893"/>
              </w:tabs>
              <w:ind w:left="-79" w:right="-79"/>
              <w:jc w:val="left"/>
              <w:rPr>
                <w:rFonts w:ascii="Calibri" w:hAnsi="Calibri"/>
                <w:b/>
                <w:bCs/>
                <w:sz w:val="22"/>
                <w:szCs w:val="22"/>
                <w:cs/>
              </w:rPr>
            </w:pPr>
            <w:r>
              <w:rPr>
                <w:rFonts w:ascii="Calibri" w:hAnsi="Calibri"/>
                <w:b/>
                <w:bCs/>
                <w:sz w:val="22"/>
                <w:szCs w:val="22"/>
              </w:rPr>
              <w:t>47,021</w:t>
            </w:r>
          </w:p>
        </w:tc>
        <w:tc>
          <w:tcPr>
            <w:tcW w:w="180" w:type="dxa"/>
            <w:vAlign w:val="bottom"/>
          </w:tcPr>
          <w:p w14:paraId="739F6AC7" w14:textId="77777777" w:rsidR="005332BE" w:rsidRPr="00D26E1C" w:rsidRDefault="005332BE" w:rsidP="005332BE">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center"/>
          </w:tcPr>
          <w:p w14:paraId="45D04A4E" w14:textId="4F8F6CC5" w:rsidR="005332BE" w:rsidRPr="00D26E1C" w:rsidRDefault="00204B18" w:rsidP="005332BE">
            <w:pPr>
              <w:pStyle w:val="BodyText"/>
              <w:tabs>
                <w:tab w:val="decimal" w:pos="893"/>
              </w:tabs>
              <w:ind w:left="-79" w:right="-79"/>
              <w:jc w:val="left"/>
              <w:rPr>
                <w:rFonts w:ascii="Calibri" w:hAnsi="Calibri"/>
                <w:b/>
                <w:bCs/>
                <w:sz w:val="22"/>
                <w:szCs w:val="22"/>
                <w:cs/>
              </w:rPr>
            </w:pPr>
            <w:r>
              <w:rPr>
                <w:rFonts w:ascii="Calibri" w:hAnsi="Calibri"/>
                <w:b/>
                <w:bCs/>
                <w:sz w:val="22"/>
                <w:szCs w:val="22"/>
              </w:rPr>
              <w:t>40,822</w:t>
            </w:r>
          </w:p>
        </w:tc>
      </w:tr>
    </w:tbl>
    <w:p w14:paraId="0F5B2F71" w14:textId="77076944" w:rsidR="00B32562" w:rsidRPr="003C4453" w:rsidRDefault="00B32562" w:rsidP="001A1D4B">
      <w:pPr>
        <w:spacing w:before="240" w:after="240"/>
        <w:ind w:left="539"/>
        <w:rPr>
          <w:rFonts w:ascii="Calibri" w:hAnsi="Calibri" w:cs="Calibri"/>
          <w:sz w:val="22"/>
          <w:szCs w:val="22"/>
        </w:rPr>
      </w:pPr>
      <w:r w:rsidRPr="003C4453">
        <w:rPr>
          <w:rFonts w:ascii="Calibri" w:hAnsi="Calibri" w:cs="Calibri"/>
          <w:sz w:val="22"/>
          <w:szCs w:val="22"/>
        </w:rPr>
        <w:t xml:space="preserve">Balances as at </w:t>
      </w:r>
      <w:r w:rsidR="0031429E">
        <w:rPr>
          <w:rFonts w:ascii="Calibri" w:hAnsi="Calibri" w:cs="Calibri"/>
          <w:sz w:val="22"/>
          <w:szCs w:val="22"/>
        </w:rPr>
        <w:t>31</w:t>
      </w:r>
      <w:r w:rsidR="0050612D">
        <w:rPr>
          <w:rFonts w:ascii="Calibri" w:hAnsi="Calibri" w:cs="Calibri"/>
          <w:sz w:val="22"/>
          <w:szCs w:val="22"/>
        </w:rPr>
        <w:t xml:space="preserve"> </w:t>
      </w:r>
      <w:r w:rsidR="0031429E">
        <w:rPr>
          <w:rFonts w:ascii="Calibri" w:hAnsi="Calibri" w:cs="Calibri"/>
          <w:sz w:val="22"/>
          <w:szCs w:val="22"/>
        </w:rPr>
        <w:t>Decem</w:t>
      </w:r>
      <w:r w:rsidR="008E7921">
        <w:rPr>
          <w:rFonts w:ascii="Calibri" w:hAnsi="Calibri" w:cs="Calibri"/>
          <w:sz w:val="22"/>
          <w:szCs w:val="22"/>
        </w:rPr>
        <w:t>ber</w:t>
      </w:r>
      <w:r w:rsidR="00C84030" w:rsidRPr="003C4453">
        <w:rPr>
          <w:rFonts w:ascii="Calibri" w:hAnsi="Calibri" w:cs="Calibri"/>
          <w:sz w:val="22"/>
          <w:szCs w:val="22"/>
        </w:rPr>
        <w:t xml:space="preserve"> </w:t>
      </w:r>
      <w:r w:rsidRPr="003C4453">
        <w:rPr>
          <w:rFonts w:ascii="Calibri" w:hAnsi="Calibri" w:cs="Calibri"/>
          <w:sz w:val="22"/>
          <w:szCs w:val="22"/>
        </w:rPr>
        <w:t>with related parties were as follows:</w:t>
      </w:r>
    </w:p>
    <w:tbl>
      <w:tblPr>
        <w:tblW w:w="9641" w:type="dxa"/>
        <w:tblInd w:w="529" w:type="dxa"/>
        <w:tblLayout w:type="fixed"/>
        <w:tblCellMar>
          <w:left w:w="79" w:type="dxa"/>
          <w:right w:w="79" w:type="dxa"/>
        </w:tblCellMar>
        <w:tblLook w:val="0000" w:firstRow="0" w:lastRow="0" w:firstColumn="0" w:lastColumn="0" w:noHBand="0" w:noVBand="0"/>
      </w:tblPr>
      <w:tblGrid>
        <w:gridCol w:w="3970"/>
        <w:gridCol w:w="1312"/>
        <w:gridCol w:w="184"/>
        <w:gridCol w:w="1347"/>
        <w:gridCol w:w="182"/>
        <w:gridCol w:w="1263"/>
        <w:gridCol w:w="182"/>
        <w:gridCol w:w="1201"/>
      </w:tblGrid>
      <w:tr w:rsidR="00092E61" w:rsidRPr="003C4453" w14:paraId="668E38A1" w14:textId="77777777" w:rsidTr="00C6766E">
        <w:trPr>
          <w:cantSplit/>
          <w:tblHeader/>
        </w:trPr>
        <w:tc>
          <w:tcPr>
            <w:tcW w:w="3970" w:type="dxa"/>
            <w:vAlign w:val="bottom"/>
          </w:tcPr>
          <w:p w14:paraId="4A5043D4" w14:textId="77777777" w:rsidR="00092E61" w:rsidRPr="003C4453" w:rsidRDefault="00092E61" w:rsidP="004369CE">
            <w:pPr>
              <w:spacing w:line="240" w:lineRule="atLeast"/>
              <w:ind w:right="65" w:hanging="71"/>
              <w:rPr>
                <w:rFonts w:ascii="Calibri" w:eastAsia="Arial Unicode MS" w:hAnsi="Calibri" w:cs="Calibri"/>
                <w:b/>
                <w:bCs/>
                <w:i/>
                <w:iCs/>
                <w:sz w:val="22"/>
                <w:szCs w:val="22"/>
              </w:rPr>
            </w:pPr>
          </w:p>
        </w:tc>
        <w:tc>
          <w:tcPr>
            <w:tcW w:w="2843" w:type="dxa"/>
            <w:gridSpan w:val="3"/>
          </w:tcPr>
          <w:p w14:paraId="04470392"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360AC91"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2" w:type="dxa"/>
          </w:tcPr>
          <w:p w14:paraId="1EC8F6D1" w14:textId="77777777" w:rsidR="00092E61" w:rsidRPr="003C4453" w:rsidRDefault="00092E61" w:rsidP="00B87897">
            <w:pPr>
              <w:pStyle w:val="acctmergecolhdg"/>
              <w:spacing w:line="240" w:lineRule="atLeast"/>
              <w:rPr>
                <w:rFonts w:ascii="Calibri" w:hAnsi="Calibri" w:cs="Calibri"/>
                <w:szCs w:val="22"/>
              </w:rPr>
            </w:pPr>
          </w:p>
        </w:tc>
        <w:tc>
          <w:tcPr>
            <w:tcW w:w="2646" w:type="dxa"/>
            <w:gridSpan w:val="3"/>
          </w:tcPr>
          <w:p w14:paraId="1EB175FC"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9081805"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F18D6" w:rsidRPr="003C4453" w14:paraId="51634BBD" w14:textId="77777777" w:rsidTr="00C6766E">
        <w:trPr>
          <w:cantSplit/>
          <w:trHeight w:val="182"/>
          <w:tblHeader/>
        </w:trPr>
        <w:tc>
          <w:tcPr>
            <w:tcW w:w="3970" w:type="dxa"/>
            <w:vAlign w:val="bottom"/>
          </w:tcPr>
          <w:p w14:paraId="3E56E49E" w14:textId="77777777" w:rsidR="00AF18D6" w:rsidRPr="003C4453" w:rsidRDefault="00AF18D6" w:rsidP="004369CE">
            <w:pPr>
              <w:spacing w:line="240" w:lineRule="atLeast"/>
              <w:ind w:right="65" w:hanging="71"/>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312" w:type="dxa"/>
          </w:tcPr>
          <w:p w14:paraId="268D5EC3"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2</w:t>
            </w:r>
          </w:p>
        </w:tc>
        <w:tc>
          <w:tcPr>
            <w:tcW w:w="184" w:type="dxa"/>
          </w:tcPr>
          <w:p w14:paraId="18791EC2" w14:textId="77777777" w:rsidR="00AF18D6" w:rsidRPr="003C4453" w:rsidRDefault="00AF18D6" w:rsidP="00AF18D6">
            <w:pPr>
              <w:pStyle w:val="acctmergecolhdg"/>
              <w:spacing w:line="240" w:lineRule="atLeast"/>
              <w:rPr>
                <w:rFonts w:ascii="Calibri" w:hAnsi="Calibri" w:cs="Calibri"/>
                <w:b w:val="0"/>
                <w:bCs/>
                <w:szCs w:val="22"/>
              </w:rPr>
            </w:pPr>
          </w:p>
        </w:tc>
        <w:tc>
          <w:tcPr>
            <w:tcW w:w="1347" w:type="dxa"/>
          </w:tcPr>
          <w:p w14:paraId="799DA9A0"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1</w:t>
            </w:r>
          </w:p>
        </w:tc>
        <w:tc>
          <w:tcPr>
            <w:tcW w:w="182" w:type="dxa"/>
          </w:tcPr>
          <w:p w14:paraId="30816553"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263" w:type="dxa"/>
          </w:tcPr>
          <w:p w14:paraId="6F18E0EA"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2</w:t>
            </w:r>
          </w:p>
        </w:tc>
        <w:tc>
          <w:tcPr>
            <w:tcW w:w="182" w:type="dxa"/>
          </w:tcPr>
          <w:p w14:paraId="287960F4" w14:textId="77777777" w:rsidR="00AF18D6" w:rsidRPr="003C4453" w:rsidRDefault="00AF18D6" w:rsidP="00AF18D6">
            <w:pPr>
              <w:pStyle w:val="acctmergecolhdg"/>
              <w:spacing w:line="240" w:lineRule="atLeast"/>
              <w:rPr>
                <w:rFonts w:ascii="Calibri" w:hAnsi="Calibri" w:cs="Calibri"/>
                <w:b w:val="0"/>
                <w:bCs/>
                <w:szCs w:val="22"/>
              </w:rPr>
            </w:pPr>
          </w:p>
        </w:tc>
        <w:tc>
          <w:tcPr>
            <w:tcW w:w="1201" w:type="dxa"/>
          </w:tcPr>
          <w:p w14:paraId="53893280"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1</w:t>
            </w:r>
          </w:p>
        </w:tc>
      </w:tr>
      <w:tr w:rsidR="00AF18D6" w:rsidRPr="003C4453" w14:paraId="5C346409" w14:textId="77777777" w:rsidTr="00C6766E">
        <w:trPr>
          <w:cantSplit/>
          <w:tblHeader/>
        </w:trPr>
        <w:tc>
          <w:tcPr>
            <w:tcW w:w="3970" w:type="dxa"/>
          </w:tcPr>
          <w:p w14:paraId="695D796F" w14:textId="77777777" w:rsidR="00AF18D6" w:rsidRPr="003C4453" w:rsidRDefault="00AF18D6" w:rsidP="004369CE">
            <w:pPr>
              <w:spacing w:line="240" w:lineRule="atLeast"/>
              <w:ind w:hanging="71"/>
              <w:rPr>
                <w:rFonts w:ascii="Calibri" w:hAnsi="Calibri" w:cs="Calibri"/>
                <w:b/>
                <w:bCs/>
                <w:i/>
                <w:iCs/>
                <w:sz w:val="22"/>
                <w:szCs w:val="22"/>
              </w:rPr>
            </w:pPr>
          </w:p>
        </w:tc>
        <w:tc>
          <w:tcPr>
            <w:tcW w:w="5671" w:type="dxa"/>
            <w:gridSpan w:val="7"/>
          </w:tcPr>
          <w:p w14:paraId="4208871E" w14:textId="77777777" w:rsidR="00AF18D6" w:rsidRPr="003C4453" w:rsidRDefault="00AF18D6" w:rsidP="00AF18D6">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AF18D6" w:rsidRPr="003C4453" w14:paraId="104D8D7B" w14:textId="77777777" w:rsidTr="00C6766E">
        <w:trPr>
          <w:cantSplit/>
        </w:trPr>
        <w:tc>
          <w:tcPr>
            <w:tcW w:w="5282" w:type="dxa"/>
            <w:gridSpan w:val="2"/>
            <w:vAlign w:val="bottom"/>
          </w:tcPr>
          <w:p w14:paraId="60EE9AD0" w14:textId="2210AA98" w:rsidR="00AF18D6" w:rsidRPr="003C4453" w:rsidRDefault="00AF18D6" w:rsidP="004369CE">
            <w:pPr>
              <w:tabs>
                <w:tab w:val="decimal" w:pos="839"/>
              </w:tabs>
              <w:spacing w:line="240" w:lineRule="atLeast"/>
              <w:ind w:left="21" w:right="11" w:hanging="71"/>
              <w:rPr>
                <w:rFonts w:ascii="Calibri" w:eastAsia="Arial Unicode MS" w:hAnsi="Calibri" w:cs="Calibri"/>
                <w:b/>
                <w:bCs/>
                <w:sz w:val="22"/>
                <w:szCs w:val="22"/>
              </w:rPr>
            </w:pPr>
            <w:r w:rsidRPr="003C4453">
              <w:rPr>
                <w:rFonts w:ascii="Calibri" w:eastAsia="Arial Unicode MS" w:hAnsi="Calibri" w:cs="Calibri"/>
                <w:b/>
                <w:bCs/>
                <w:i/>
                <w:iCs/>
                <w:sz w:val="22"/>
                <w:szCs w:val="22"/>
              </w:rPr>
              <w:t>Trade account</w:t>
            </w:r>
            <w:r w:rsidR="00011A48">
              <w:rPr>
                <w:rFonts w:ascii="Calibri" w:eastAsia="Arial Unicode MS" w:hAnsi="Calibri" w:cs="Calibri"/>
                <w:b/>
                <w:bCs/>
                <w:i/>
                <w:iCs/>
                <w:sz w:val="22"/>
                <w:szCs w:val="22"/>
              </w:rPr>
              <w:t>s</w:t>
            </w:r>
            <w:r w:rsidRPr="003C4453">
              <w:rPr>
                <w:rFonts w:ascii="Calibri" w:eastAsia="Arial Unicode MS" w:hAnsi="Calibri" w:cs="Calibri"/>
                <w:b/>
                <w:bCs/>
                <w:i/>
                <w:iCs/>
                <w:sz w:val="22"/>
                <w:szCs w:val="22"/>
              </w:rPr>
              <w:t xml:space="preserve"> receivable </w:t>
            </w:r>
            <w:r w:rsidR="004F4FFA">
              <w:rPr>
                <w:rFonts w:ascii="Calibri" w:eastAsia="Arial Unicode MS" w:hAnsi="Calibri" w:cs="Calibri"/>
                <w:b/>
                <w:bCs/>
                <w:i/>
                <w:iCs/>
                <w:sz w:val="22"/>
                <w:szCs w:val="22"/>
              </w:rPr>
              <w:t>-</w:t>
            </w:r>
            <w:r w:rsidR="00AA1CA5">
              <w:rPr>
                <w:rFonts w:ascii="Calibri" w:eastAsia="Arial Unicode MS" w:hAnsi="Calibri" w:cs="Calibri"/>
                <w:b/>
                <w:bCs/>
                <w:i/>
                <w:iCs/>
                <w:sz w:val="22"/>
                <w:szCs w:val="22"/>
              </w:rPr>
              <w:t xml:space="preserve"> </w:t>
            </w:r>
            <w:r w:rsidRPr="003C4453">
              <w:rPr>
                <w:rFonts w:ascii="Calibri" w:eastAsia="Arial Unicode MS" w:hAnsi="Calibri" w:cs="Calibri"/>
                <w:b/>
                <w:bCs/>
                <w:i/>
                <w:iCs/>
                <w:sz w:val="22"/>
                <w:szCs w:val="22"/>
              </w:rPr>
              <w:t>related parties</w:t>
            </w:r>
            <w:r w:rsidR="006C107C">
              <w:rPr>
                <w:rFonts w:ascii="Calibri" w:eastAsia="Arial Unicode MS" w:hAnsi="Calibri" w:cs="Calibri"/>
                <w:b/>
                <w:bCs/>
                <w:i/>
                <w:iCs/>
                <w:sz w:val="22"/>
                <w:szCs w:val="22"/>
              </w:rPr>
              <w:t xml:space="preserve"> (Note 7)</w:t>
            </w:r>
          </w:p>
        </w:tc>
        <w:tc>
          <w:tcPr>
            <w:tcW w:w="184" w:type="dxa"/>
          </w:tcPr>
          <w:p w14:paraId="3CB60CD5" w14:textId="77777777" w:rsidR="00AF18D6" w:rsidRPr="003C4453" w:rsidRDefault="00AF18D6" w:rsidP="00AF18D6">
            <w:pPr>
              <w:tabs>
                <w:tab w:val="decimal" w:pos="911"/>
              </w:tabs>
              <w:spacing w:line="240" w:lineRule="atLeast"/>
              <w:ind w:left="-124" w:right="-79"/>
              <w:rPr>
                <w:rFonts w:ascii="Calibri" w:eastAsia="Arial Unicode MS" w:hAnsi="Calibri" w:cs="Calibri"/>
                <w:sz w:val="22"/>
                <w:szCs w:val="22"/>
              </w:rPr>
            </w:pPr>
          </w:p>
        </w:tc>
        <w:tc>
          <w:tcPr>
            <w:tcW w:w="1347" w:type="dxa"/>
            <w:vAlign w:val="bottom"/>
          </w:tcPr>
          <w:p w14:paraId="2F17171B" w14:textId="77777777" w:rsidR="00AF18D6" w:rsidRPr="003C4453" w:rsidRDefault="00AF18D6" w:rsidP="00AF18D6">
            <w:pPr>
              <w:tabs>
                <w:tab w:val="decimal" w:pos="749"/>
              </w:tabs>
              <w:spacing w:line="240" w:lineRule="atLeast"/>
              <w:ind w:left="-124" w:right="11"/>
              <w:rPr>
                <w:rFonts w:ascii="Calibri" w:eastAsia="Arial Unicode MS" w:hAnsi="Calibri" w:cs="Calibri"/>
                <w:sz w:val="22"/>
                <w:szCs w:val="22"/>
              </w:rPr>
            </w:pPr>
          </w:p>
        </w:tc>
        <w:tc>
          <w:tcPr>
            <w:tcW w:w="182" w:type="dxa"/>
            <w:vAlign w:val="bottom"/>
          </w:tcPr>
          <w:p w14:paraId="23DE247A" w14:textId="77777777" w:rsidR="00AF18D6" w:rsidRPr="003C4453" w:rsidRDefault="00AF18D6" w:rsidP="00AF18D6">
            <w:pPr>
              <w:tabs>
                <w:tab w:val="decimal" w:pos="911"/>
              </w:tabs>
              <w:spacing w:line="240" w:lineRule="atLeast"/>
              <w:ind w:left="-124" w:right="-79"/>
              <w:rPr>
                <w:rFonts w:ascii="Calibri" w:eastAsia="Arial Unicode MS" w:hAnsi="Calibri" w:cs="Calibri"/>
                <w:sz w:val="22"/>
                <w:szCs w:val="22"/>
              </w:rPr>
            </w:pPr>
          </w:p>
        </w:tc>
        <w:tc>
          <w:tcPr>
            <w:tcW w:w="1263" w:type="dxa"/>
            <w:vAlign w:val="bottom"/>
          </w:tcPr>
          <w:p w14:paraId="1C2A229B" w14:textId="77777777" w:rsidR="00AF18D6" w:rsidRPr="003C4453" w:rsidRDefault="00AF18D6" w:rsidP="00AF18D6">
            <w:pPr>
              <w:tabs>
                <w:tab w:val="decimal" w:pos="929"/>
              </w:tabs>
              <w:spacing w:line="240" w:lineRule="atLeast"/>
              <w:ind w:left="-124" w:right="11"/>
              <w:rPr>
                <w:rFonts w:ascii="Calibri" w:eastAsia="Arial Unicode MS" w:hAnsi="Calibri" w:cs="Calibri"/>
                <w:sz w:val="22"/>
                <w:szCs w:val="22"/>
              </w:rPr>
            </w:pPr>
          </w:p>
        </w:tc>
        <w:tc>
          <w:tcPr>
            <w:tcW w:w="182" w:type="dxa"/>
          </w:tcPr>
          <w:p w14:paraId="177E5653" w14:textId="77777777" w:rsidR="00AF18D6" w:rsidRPr="003C4453" w:rsidRDefault="00AF18D6" w:rsidP="00AF18D6">
            <w:pPr>
              <w:pStyle w:val="acctfourfigures"/>
              <w:tabs>
                <w:tab w:val="clear" w:pos="765"/>
                <w:tab w:val="decimal" w:pos="911"/>
              </w:tabs>
              <w:spacing w:line="240" w:lineRule="atLeast"/>
              <w:ind w:left="-124" w:right="-79"/>
              <w:rPr>
                <w:rFonts w:ascii="Calibri" w:hAnsi="Calibri" w:cs="Calibri"/>
                <w:szCs w:val="22"/>
              </w:rPr>
            </w:pPr>
          </w:p>
        </w:tc>
        <w:tc>
          <w:tcPr>
            <w:tcW w:w="1201" w:type="dxa"/>
            <w:vAlign w:val="bottom"/>
          </w:tcPr>
          <w:p w14:paraId="64C2629A" w14:textId="77777777" w:rsidR="00AF18D6" w:rsidRPr="003C4453" w:rsidRDefault="00AF18D6" w:rsidP="00AF18D6">
            <w:pPr>
              <w:tabs>
                <w:tab w:val="decimal" w:pos="929"/>
              </w:tabs>
              <w:spacing w:line="240" w:lineRule="atLeast"/>
              <w:ind w:left="-124" w:right="11"/>
              <w:rPr>
                <w:rFonts w:ascii="Calibri" w:eastAsia="Arial Unicode MS" w:hAnsi="Calibri" w:cs="Calibri"/>
                <w:sz w:val="22"/>
                <w:szCs w:val="22"/>
              </w:rPr>
            </w:pPr>
          </w:p>
        </w:tc>
      </w:tr>
      <w:tr w:rsidR="00A01A27" w:rsidRPr="003C4453" w14:paraId="3F3CC4F4" w14:textId="77777777" w:rsidTr="00C6766E">
        <w:trPr>
          <w:cantSplit/>
        </w:trPr>
        <w:tc>
          <w:tcPr>
            <w:tcW w:w="3970" w:type="dxa"/>
            <w:vAlign w:val="bottom"/>
          </w:tcPr>
          <w:p w14:paraId="0A3971DE" w14:textId="29D63E8B" w:rsidR="00A01A27" w:rsidRPr="003C4453" w:rsidRDefault="000F4D65" w:rsidP="008156B0">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w:t>
            </w:r>
            <w:r w:rsidR="00A01A27" w:rsidRPr="003C4453">
              <w:rPr>
                <w:rFonts w:ascii="Calibri" w:eastAsia="Arial Unicode MS" w:hAnsi="Calibri" w:cs="Calibri"/>
                <w:b w:val="0"/>
                <w:bCs w:val="0"/>
                <w:color w:val="auto"/>
              </w:rPr>
              <w:t>ubsidiaries</w:t>
            </w:r>
          </w:p>
        </w:tc>
        <w:tc>
          <w:tcPr>
            <w:tcW w:w="1312" w:type="dxa"/>
            <w:vAlign w:val="center"/>
          </w:tcPr>
          <w:p w14:paraId="58D1FE61" w14:textId="3D722FA6" w:rsidR="00A01A27" w:rsidRPr="004C307F" w:rsidRDefault="007F35EA" w:rsidP="00A01A27">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84" w:type="dxa"/>
          </w:tcPr>
          <w:p w14:paraId="0B18B9F1" w14:textId="77777777" w:rsidR="00A01A27" w:rsidRPr="004C307F" w:rsidRDefault="00A01A27" w:rsidP="00A01A27">
            <w:pPr>
              <w:tabs>
                <w:tab w:val="decimal" w:pos="911"/>
              </w:tabs>
              <w:spacing w:line="240" w:lineRule="atLeast"/>
              <w:ind w:left="-124" w:right="-79" w:hanging="169"/>
              <w:rPr>
                <w:rFonts w:ascii="Calibri" w:eastAsia="Arial Unicode MS" w:hAnsi="Calibri" w:cs="Calibri"/>
                <w:sz w:val="22"/>
                <w:szCs w:val="22"/>
              </w:rPr>
            </w:pPr>
          </w:p>
        </w:tc>
        <w:tc>
          <w:tcPr>
            <w:tcW w:w="1347" w:type="dxa"/>
            <w:vAlign w:val="center"/>
          </w:tcPr>
          <w:p w14:paraId="4EA1F8D7" w14:textId="77777777" w:rsidR="00A01A27" w:rsidRPr="004C307F" w:rsidRDefault="00A01A27" w:rsidP="00A01A27">
            <w:pPr>
              <w:pStyle w:val="BodyText"/>
              <w:tabs>
                <w:tab w:val="decimal" w:pos="749"/>
              </w:tabs>
              <w:ind w:left="-79" w:right="-79"/>
              <w:jc w:val="left"/>
              <w:rPr>
                <w:rFonts w:ascii="Calibri" w:eastAsia="Arial Unicode MS" w:hAnsi="Calibri" w:cs="Calibri"/>
                <w:sz w:val="22"/>
                <w:szCs w:val="22"/>
              </w:rPr>
            </w:pPr>
            <w:r w:rsidRPr="004C307F">
              <w:rPr>
                <w:rFonts w:ascii="Calibri" w:hAnsi="Calibri" w:cs="Calibri"/>
                <w:sz w:val="22"/>
                <w:szCs w:val="22"/>
              </w:rPr>
              <w:t>-</w:t>
            </w:r>
          </w:p>
        </w:tc>
        <w:tc>
          <w:tcPr>
            <w:tcW w:w="182" w:type="dxa"/>
            <w:vAlign w:val="center"/>
          </w:tcPr>
          <w:p w14:paraId="36D422FA" w14:textId="77777777" w:rsidR="00A01A27" w:rsidRPr="004C307F" w:rsidRDefault="00A01A27" w:rsidP="00A01A27">
            <w:pPr>
              <w:tabs>
                <w:tab w:val="decimal" w:pos="911"/>
              </w:tabs>
              <w:spacing w:line="240" w:lineRule="atLeast"/>
              <w:ind w:left="-124" w:right="-79" w:hanging="169"/>
              <w:rPr>
                <w:rFonts w:ascii="Calibri" w:eastAsia="Arial Unicode MS" w:hAnsi="Calibri" w:cs="Calibri"/>
                <w:sz w:val="22"/>
                <w:szCs w:val="22"/>
              </w:rPr>
            </w:pPr>
          </w:p>
        </w:tc>
        <w:tc>
          <w:tcPr>
            <w:tcW w:w="1263" w:type="dxa"/>
            <w:vAlign w:val="center"/>
          </w:tcPr>
          <w:p w14:paraId="034EA69E" w14:textId="2F6CE1DD" w:rsidR="00A01A27" w:rsidRPr="007F35EA" w:rsidRDefault="006C107C" w:rsidP="006C107C">
            <w:pPr>
              <w:pStyle w:val="BodyText"/>
              <w:tabs>
                <w:tab w:val="decimal" w:pos="945"/>
              </w:tabs>
              <w:ind w:left="-79" w:right="-79"/>
              <w:jc w:val="left"/>
              <w:rPr>
                <w:rFonts w:ascii="Calibri" w:eastAsia="Arial Unicode MS" w:hAnsi="Calibri" w:cs="Calibri"/>
                <w:sz w:val="22"/>
                <w:szCs w:val="22"/>
              </w:rPr>
            </w:pPr>
            <w:r>
              <w:rPr>
                <w:rFonts w:ascii="Calibri" w:eastAsia="Arial Unicode MS" w:hAnsi="Calibri" w:cs="Calibri"/>
                <w:sz w:val="22"/>
                <w:szCs w:val="22"/>
              </w:rPr>
              <w:t>25,868</w:t>
            </w:r>
          </w:p>
        </w:tc>
        <w:tc>
          <w:tcPr>
            <w:tcW w:w="182" w:type="dxa"/>
            <w:vAlign w:val="center"/>
          </w:tcPr>
          <w:p w14:paraId="7B5AAE0C" w14:textId="77777777" w:rsidR="00A01A27" w:rsidRPr="004C307F" w:rsidRDefault="00A01A27" w:rsidP="00A01A27">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01" w:type="dxa"/>
            <w:vAlign w:val="center"/>
          </w:tcPr>
          <w:p w14:paraId="60D3FA78" w14:textId="77777777" w:rsidR="00A01A27" w:rsidRPr="004C307F" w:rsidRDefault="00EC0D63" w:rsidP="00725A8B">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17,531</w:t>
            </w:r>
          </w:p>
        </w:tc>
      </w:tr>
      <w:tr w:rsidR="00A01A27" w:rsidRPr="003C4453" w14:paraId="6F37CC1A" w14:textId="77777777" w:rsidTr="00C6766E">
        <w:trPr>
          <w:cantSplit/>
        </w:trPr>
        <w:tc>
          <w:tcPr>
            <w:tcW w:w="3970" w:type="dxa"/>
            <w:vAlign w:val="bottom"/>
          </w:tcPr>
          <w:p w14:paraId="53EE2490" w14:textId="77777777" w:rsidR="00A01A27" w:rsidRPr="003C4453" w:rsidRDefault="00A01A27" w:rsidP="004369CE">
            <w:pPr>
              <w:pStyle w:val="Heading1"/>
              <w:spacing w:line="240" w:lineRule="atLeast"/>
              <w:ind w:left="0" w:right="65" w:hanging="71"/>
              <w:jc w:val="left"/>
              <w:rPr>
                <w:rFonts w:ascii="Calibri" w:eastAsia="Arial Unicode MS" w:hAnsi="Calibri" w:cs="Calibri"/>
                <w:color w:val="auto"/>
              </w:rPr>
            </w:pPr>
            <w:r w:rsidRPr="003C4453">
              <w:rPr>
                <w:rFonts w:ascii="Calibri" w:eastAsia="Arial Unicode MS" w:hAnsi="Calibri" w:cs="Calibri"/>
                <w:color w:val="auto"/>
              </w:rPr>
              <w:t>Total</w:t>
            </w:r>
          </w:p>
        </w:tc>
        <w:tc>
          <w:tcPr>
            <w:tcW w:w="1312" w:type="dxa"/>
            <w:tcBorders>
              <w:top w:val="single" w:sz="4" w:space="0" w:color="auto"/>
              <w:bottom w:val="double" w:sz="4" w:space="0" w:color="auto"/>
            </w:tcBorders>
            <w:vAlign w:val="center"/>
          </w:tcPr>
          <w:p w14:paraId="71FD9ACD" w14:textId="609ACC2B" w:rsidR="00A01A27" w:rsidRPr="00CE2CA7" w:rsidRDefault="007F35EA" w:rsidP="00CE2CA7">
            <w:pPr>
              <w:tabs>
                <w:tab w:val="decimal" w:pos="704"/>
              </w:tabs>
              <w:spacing w:line="240" w:lineRule="atLeast"/>
              <w:ind w:left="-124" w:right="11" w:firstLine="15"/>
              <w:rPr>
                <w:rFonts w:ascii="Calibri" w:hAnsi="Calibri" w:cs="Calibri"/>
                <w:b/>
                <w:bCs/>
                <w:sz w:val="22"/>
                <w:szCs w:val="22"/>
              </w:rPr>
            </w:pPr>
            <w:r>
              <w:rPr>
                <w:rFonts w:ascii="Calibri" w:hAnsi="Calibri" w:cs="Calibri"/>
                <w:b/>
                <w:bCs/>
                <w:sz w:val="22"/>
                <w:szCs w:val="22"/>
              </w:rPr>
              <w:t>-</w:t>
            </w:r>
          </w:p>
        </w:tc>
        <w:tc>
          <w:tcPr>
            <w:tcW w:w="184" w:type="dxa"/>
          </w:tcPr>
          <w:p w14:paraId="2928994B" w14:textId="77777777" w:rsidR="00A01A27" w:rsidRPr="004C307F" w:rsidRDefault="00A01A27" w:rsidP="00A01A27">
            <w:pPr>
              <w:tabs>
                <w:tab w:val="decimal" w:pos="956"/>
              </w:tabs>
              <w:spacing w:line="240" w:lineRule="atLeast"/>
              <w:ind w:left="-124" w:right="11" w:firstLine="15"/>
              <w:rPr>
                <w:rFonts w:ascii="Calibri" w:eastAsia="Arial Unicode MS" w:hAnsi="Calibri" w:cs="Calibri"/>
                <w:b/>
                <w:bCs/>
                <w:sz w:val="22"/>
                <w:szCs w:val="22"/>
              </w:rPr>
            </w:pPr>
          </w:p>
        </w:tc>
        <w:tc>
          <w:tcPr>
            <w:tcW w:w="1347" w:type="dxa"/>
            <w:tcBorders>
              <w:top w:val="single" w:sz="4" w:space="0" w:color="auto"/>
              <w:bottom w:val="double" w:sz="4" w:space="0" w:color="auto"/>
            </w:tcBorders>
            <w:vAlign w:val="center"/>
          </w:tcPr>
          <w:p w14:paraId="158D9E9A" w14:textId="77777777" w:rsidR="00A01A27" w:rsidRPr="004C307F" w:rsidRDefault="00EC0D63" w:rsidP="00494A75">
            <w:pPr>
              <w:pStyle w:val="BodyText"/>
              <w:tabs>
                <w:tab w:val="decimal" w:pos="312"/>
              </w:tabs>
              <w:ind w:left="-79"/>
              <w:jc w:val="center"/>
              <w:rPr>
                <w:rFonts w:ascii="Calibri" w:hAnsi="Calibri" w:cs="Calibri"/>
                <w:b/>
                <w:bCs/>
                <w:color w:val="auto"/>
                <w:sz w:val="22"/>
                <w:szCs w:val="22"/>
              </w:rPr>
            </w:pPr>
            <w:r>
              <w:rPr>
                <w:rFonts w:ascii="Calibri" w:hAnsi="Calibri" w:cs="Calibri"/>
                <w:b/>
                <w:bCs/>
                <w:sz w:val="22"/>
                <w:szCs w:val="22"/>
              </w:rPr>
              <w:t>-</w:t>
            </w:r>
          </w:p>
        </w:tc>
        <w:tc>
          <w:tcPr>
            <w:tcW w:w="182" w:type="dxa"/>
            <w:vAlign w:val="center"/>
          </w:tcPr>
          <w:p w14:paraId="750A30F1" w14:textId="77777777" w:rsidR="00A01A27" w:rsidRPr="004C307F" w:rsidRDefault="00A01A27" w:rsidP="00A01A27">
            <w:pPr>
              <w:pStyle w:val="BodyText"/>
              <w:tabs>
                <w:tab w:val="decimal" w:pos="893"/>
              </w:tabs>
              <w:ind w:left="-79" w:right="-79"/>
              <w:jc w:val="center"/>
              <w:rPr>
                <w:rFonts w:ascii="Calibri" w:hAnsi="Calibri" w:cs="Calibri"/>
                <w:color w:val="auto"/>
                <w:sz w:val="22"/>
                <w:szCs w:val="22"/>
              </w:rPr>
            </w:pPr>
          </w:p>
        </w:tc>
        <w:tc>
          <w:tcPr>
            <w:tcW w:w="1263" w:type="dxa"/>
            <w:tcBorders>
              <w:top w:val="single" w:sz="4" w:space="0" w:color="auto"/>
              <w:bottom w:val="double" w:sz="4" w:space="0" w:color="auto"/>
            </w:tcBorders>
            <w:vAlign w:val="center"/>
          </w:tcPr>
          <w:p w14:paraId="230473D4" w14:textId="4A827739" w:rsidR="00A01A27" w:rsidRPr="007F35EA" w:rsidRDefault="006C107C" w:rsidP="006C107C">
            <w:pPr>
              <w:pStyle w:val="BodyText"/>
              <w:tabs>
                <w:tab w:val="decimal" w:pos="945"/>
              </w:tabs>
              <w:ind w:left="-79" w:right="-79"/>
              <w:jc w:val="left"/>
              <w:rPr>
                <w:rFonts w:ascii="Calibri" w:eastAsia="Arial Unicode MS" w:hAnsi="Calibri" w:cs="Calibri"/>
                <w:b/>
                <w:bCs/>
                <w:sz w:val="22"/>
                <w:szCs w:val="22"/>
                <w:cs/>
              </w:rPr>
            </w:pPr>
            <w:r>
              <w:rPr>
                <w:rFonts w:ascii="Calibri" w:eastAsia="Arial Unicode MS" w:hAnsi="Calibri" w:cs="Calibri"/>
                <w:b/>
                <w:bCs/>
                <w:sz w:val="22"/>
                <w:szCs w:val="22"/>
              </w:rPr>
              <w:t>25,868</w:t>
            </w:r>
          </w:p>
        </w:tc>
        <w:tc>
          <w:tcPr>
            <w:tcW w:w="182" w:type="dxa"/>
            <w:vAlign w:val="center"/>
          </w:tcPr>
          <w:p w14:paraId="7CDC639A" w14:textId="77777777" w:rsidR="00A01A27" w:rsidRPr="004C307F" w:rsidRDefault="00A01A27" w:rsidP="00A01A27">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01" w:type="dxa"/>
            <w:tcBorders>
              <w:top w:val="single" w:sz="4" w:space="0" w:color="auto"/>
              <w:bottom w:val="double" w:sz="4" w:space="0" w:color="auto"/>
            </w:tcBorders>
            <w:vAlign w:val="center"/>
          </w:tcPr>
          <w:p w14:paraId="2DE6181D" w14:textId="77777777" w:rsidR="00A01A27" w:rsidRPr="004C307F" w:rsidRDefault="00EC0D63" w:rsidP="00725A8B">
            <w:pPr>
              <w:pStyle w:val="BodyText"/>
              <w:tabs>
                <w:tab w:val="decimal" w:pos="893"/>
              </w:tabs>
              <w:ind w:left="-79"/>
              <w:jc w:val="center"/>
              <w:rPr>
                <w:rFonts w:ascii="Calibri" w:hAnsi="Calibri" w:cs="Calibri"/>
                <w:b/>
                <w:bCs/>
                <w:color w:val="auto"/>
                <w:sz w:val="22"/>
                <w:szCs w:val="22"/>
              </w:rPr>
            </w:pPr>
            <w:r>
              <w:rPr>
                <w:rFonts w:ascii="Calibri" w:hAnsi="Calibri" w:cs="Calibri"/>
                <w:b/>
                <w:bCs/>
                <w:sz w:val="22"/>
                <w:szCs w:val="22"/>
              </w:rPr>
              <w:t>17,531</w:t>
            </w:r>
          </w:p>
        </w:tc>
      </w:tr>
      <w:tr w:rsidR="00A01A27" w:rsidRPr="003C4453" w14:paraId="68F56F54" w14:textId="77777777" w:rsidTr="00C6766E">
        <w:trPr>
          <w:cantSplit/>
        </w:trPr>
        <w:tc>
          <w:tcPr>
            <w:tcW w:w="3970" w:type="dxa"/>
            <w:vAlign w:val="bottom"/>
          </w:tcPr>
          <w:p w14:paraId="4A9DEACB" w14:textId="77777777" w:rsidR="00A01A27" w:rsidRPr="003C4453" w:rsidRDefault="00A01A27" w:rsidP="004369CE">
            <w:pPr>
              <w:pStyle w:val="Heading1"/>
              <w:spacing w:line="240" w:lineRule="atLeast"/>
              <w:ind w:left="0" w:right="65" w:hanging="71"/>
              <w:jc w:val="left"/>
              <w:rPr>
                <w:rFonts w:ascii="Calibri" w:hAnsi="Calibri" w:cs="Calibri"/>
              </w:rPr>
            </w:pPr>
          </w:p>
        </w:tc>
        <w:tc>
          <w:tcPr>
            <w:tcW w:w="1312" w:type="dxa"/>
            <w:tcBorders>
              <w:top w:val="single" w:sz="4" w:space="0" w:color="auto"/>
            </w:tcBorders>
            <w:vAlign w:val="bottom"/>
          </w:tcPr>
          <w:p w14:paraId="27455693"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4" w:type="dxa"/>
          </w:tcPr>
          <w:p w14:paraId="2A16FD4D" w14:textId="77777777" w:rsidR="00A01A27" w:rsidRPr="003C4453" w:rsidRDefault="00A01A27" w:rsidP="00A01A27">
            <w:pPr>
              <w:tabs>
                <w:tab w:val="decimal" w:pos="956"/>
              </w:tabs>
              <w:spacing w:line="240" w:lineRule="atLeast"/>
              <w:ind w:left="-124" w:right="11"/>
              <w:rPr>
                <w:rFonts w:ascii="Calibri" w:eastAsia="Arial Unicode MS" w:hAnsi="Calibri" w:cs="Calibri"/>
                <w:b/>
                <w:bCs/>
                <w:sz w:val="22"/>
                <w:szCs w:val="22"/>
              </w:rPr>
            </w:pPr>
          </w:p>
        </w:tc>
        <w:tc>
          <w:tcPr>
            <w:tcW w:w="1347" w:type="dxa"/>
            <w:tcBorders>
              <w:top w:val="single" w:sz="4" w:space="0" w:color="auto"/>
            </w:tcBorders>
            <w:vAlign w:val="bottom"/>
          </w:tcPr>
          <w:p w14:paraId="4F0039C8"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56B57A15"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263" w:type="dxa"/>
            <w:tcBorders>
              <w:top w:val="single" w:sz="4" w:space="0" w:color="auto"/>
            </w:tcBorders>
          </w:tcPr>
          <w:p w14:paraId="0B195BF6" w14:textId="77777777" w:rsidR="00A01A27" w:rsidRPr="003C4453" w:rsidRDefault="00A01A27" w:rsidP="00A01A27">
            <w:pPr>
              <w:pStyle w:val="BodyText"/>
              <w:tabs>
                <w:tab w:val="decimal" w:pos="911"/>
              </w:tabs>
              <w:ind w:left="-108" w:right="-169"/>
              <w:rPr>
                <w:rFonts w:ascii="Calibri" w:hAnsi="Calibri" w:cs="Calibri"/>
                <w:b/>
                <w:bCs/>
                <w:sz w:val="22"/>
                <w:szCs w:val="22"/>
              </w:rPr>
            </w:pPr>
          </w:p>
        </w:tc>
        <w:tc>
          <w:tcPr>
            <w:tcW w:w="182" w:type="dxa"/>
          </w:tcPr>
          <w:p w14:paraId="66E9A828" w14:textId="77777777" w:rsidR="00A01A27" w:rsidRPr="003C4453" w:rsidRDefault="00A01A27" w:rsidP="00A01A27">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01" w:type="dxa"/>
            <w:tcBorders>
              <w:top w:val="single" w:sz="4" w:space="0" w:color="auto"/>
            </w:tcBorders>
          </w:tcPr>
          <w:p w14:paraId="2CE504C9" w14:textId="77777777" w:rsidR="00A01A27" w:rsidRPr="003C4453" w:rsidRDefault="00A01A27" w:rsidP="00A01A27">
            <w:pPr>
              <w:pStyle w:val="BodyText"/>
              <w:tabs>
                <w:tab w:val="decimal" w:pos="829"/>
              </w:tabs>
              <w:spacing w:line="240" w:lineRule="auto"/>
              <w:ind w:left="-108" w:right="-131"/>
              <w:rPr>
                <w:rFonts w:ascii="Calibri" w:hAnsi="Calibri" w:cs="Calibri"/>
                <w:b/>
                <w:bCs/>
                <w:sz w:val="22"/>
                <w:szCs w:val="22"/>
              </w:rPr>
            </w:pPr>
          </w:p>
        </w:tc>
      </w:tr>
      <w:tr w:rsidR="00A34428" w:rsidRPr="003C4453" w14:paraId="253EE8C7" w14:textId="77777777" w:rsidTr="00C6766E">
        <w:trPr>
          <w:cantSplit/>
        </w:trPr>
        <w:tc>
          <w:tcPr>
            <w:tcW w:w="3970" w:type="dxa"/>
            <w:vAlign w:val="bottom"/>
          </w:tcPr>
          <w:p w14:paraId="70ED4B91" w14:textId="5A530C45" w:rsidR="00A34428" w:rsidRPr="00A34428" w:rsidRDefault="00AC47AF" w:rsidP="004369CE">
            <w:pPr>
              <w:pStyle w:val="Heading1"/>
              <w:spacing w:line="240" w:lineRule="atLeast"/>
              <w:ind w:left="0" w:right="65" w:hanging="71"/>
              <w:jc w:val="left"/>
              <w:rPr>
                <w:rFonts w:ascii="Calibri" w:eastAsia="Arial Unicode MS" w:hAnsi="Calibri" w:cs="Calibri"/>
                <w:color w:val="auto"/>
              </w:rPr>
            </w:pPr>
            <w:r>
              <w:rPr>
                <w:rFonts w:ascii="Calibri" w:eastAsia="Arial Unicode MS" w:hAnsi="Calibri" w:cs="Calibri"/>
                <w:i/>
                <w:iCs/>
              </w:rPr>
              <w:t>Contract assets</w:t>
            </w:r>
            <w:r w:rsidRPr="003C4453">
              <w:rPr>
                <w:rFonts w:ascii="Calibri" w:eastAsia="Arial Unicode MS" w:hAnsi="Calibri" w:cs="Calibri"/>
                <w:i/>
                <w:iCs/>
              </w:rPr>
              <w:t xml:space="preserve"> - related parties</w:t>
            </w:r>
          </w:p>
        </w:tc>
        <w:tc>
          <w:tcPr>
            <w:tcW w:w="1312" w:type="dxa"/>
            <w:shd w:val="clear" w:color="auto" w:fill="auto"/>
            <w:vAlign w:val="center"/>
          </w:tcPr>
          <w:p w14:paraId="5A78DEAE" w14:textId="77777777" w:rsidR="00A34428" w:rsidRPr="004C307F" w:rsidRDefault="00A34428" w:rsidP="00A34428">
            <w:pPr>
              <w:tabs>
                <w:tab w:val="decimal" w:pos="704"/>
              </w:tabs>
              <w:spacing w:line="240" w:lineRule="atLeast"/>
              <w:ind w:left="-124" w:right="11" w:firstLine="15"/>
              <w:rPr>
                <w:rFonts w:ascii="Calibri" w:hAnsi="Calibri" w:cs="Calibri"/>
                <w:sz w:val="22"/>
                <w:szCs w:val="22"/>
              </w:rPr>
            </w:pPr>
          </w:p>
        </w:tc>
        <w:tc>
          <w:tcPr>
            <w:tcW w:w="184" w:type="dxa"/>
            <w:shd w:val="clear" w:color="auto" w:fill="auto"/>
          </w:tcPr>
          <w:p w14:paraId="6A038D5A"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shd w:val="clear" w:color="auto" w:fill="auto"/>
            <w:vAlign w:val="center"/>
          </w:tcPr>
          <w:p w14:paraId="2552B53A" w14:textId="77777777" w:rsidR="00A34428" w:rsidRPr="004C307F" w:rsidRDefault="00A34428" w:rsidP="00A34428">
            <w:pPr>
              <w:pStyle w:val="BodyText"/>
              <w:tabs>
                <w:tab w:val="decimal" w:pos="749"/>
              </w:tabs>
              <w:ind w:left="-79" w:right="-79"/>
              <w:jc w:val="left"/>
              <w:rPr>
                <w:rFonts w:ascii="Calibri" w:hAnsi="Calibri" w:cs="Calibri"/>
                <w:sz w:val="22"/>
                <w:szCs w:val="22"/>
              </w:rPr>
            </w:pPr>
          </w:p>
        </w:tc>
        <w:tc>
          <w:tcPr>
            <w:tcW w:w="182" w:type="dxa"/>
            <w:shd w:val="clear" w:color="auto" w:fill="auto"/>
            <w:vAlign w:val="center"/>
          </w:tcPr>
          <w:p w14:paraId="70FF2B63"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3" w:type="dxa"/>
            <w:shd w:val="clear" w:color="auto" w:fill="auto"/>
            <w:vAlign w:val="center"/>
          </w:tcPr>
          <w:p w14:paraId="08307373" w14:textId="77777777" w:rsidR="00A34428" w:rsidRPr="004C307F" w:rsidRDefault="00A34428"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45C9A744"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01" w:type="dxa"/>
            <w:vAlign w:val="center"/>
          </w:tcPr>
          <w:p w14:paraId="6422C726" w14:textId="77777777" w:rsidR="00A34428" w:rsidRDefault="00A34428" w:rsidP="00A34428">
            <w:pPr>
              <w:tabs>
                <w:tab w:val="decimal" w:pos="1005"/>
              </w:tabs>
              <w:spacing w:line="240" w:lineRule="atLeast"/>
              <w:ind w:left="-124" w:right="11" w:hanging="169"/>
              <w:rPr>
                <w:rFonts w:ascii="Calibri" w:hAnsi="Calibri" w:cs="Calibri"/>
                <w:sz w:val="22"/>
                <w:szCs w:val="22"/>
              </w:rPr>
            </w:pPr>
          </w:p>
        </w:tc>
      </w:tr>
      <w:tr w:rsidR="00AC47AF" w:rsidRPr="003C4453" w14:paraId="1008F50E" w14:textId="77777777" w:rsidTr="00C6766E">
        <w:trPr>
          <w:cantSplit/>
        </w:trPr>
        <w:tc>
          <w:tcPr>
            <w:tcW w:w="3970" w:type="dxa"/>
            <w:vAlign w:val="bottom"/>
          </w:tcPr>
          <w:p w14:paraId="5C777100" w14:textId="244315FD" w:rsidR="00AC47AF" w:rsidRDefault="00AC47AF" w:rsidP="004369CE">
            <w:pPr>
              <w:pStyle w:val="Heading1"/>
              <w:spacing w:line="240" w:lineRule="atLeast"/>
              <w:ind w:left="0" w:right="65" w:hanging="71"/>
              <w:jc w:val="left"/>
              <w:rPr>
                <w:rFonts w:ascii="Calibri" w:eastAsia="Arial Unicode MS" w:hAnsi="Calibri" w:cs="Calibri"/>
                <w:i/>
                <w:iCs/>
              </w:rPr>
            </w:pPr>
            <w:r>
              <w:rPr>
                <w:rFonts w:ascii="Calibri" w:eastAsia="Arial Unicode MS" w:hAnsi="Calibri" w:cs="Calibri"/>
                <w:i/>
                <w:iCs/>
              </w:rPr>
              <w:t xml:space="preserve">Retention of construction - </w:t>
            </w:r>
            <w:r>
              <w:rPr>
                <w:rFonts w:ascii="Calibri" w:eastAsia="Arial Unicode MS" w:hAnsi="Calibri" w:cs="Browallia New"/>
                <w:i/>
                <w:iCs/>
                <w:szCs w:val="28"/>
              </w:rPr>
              <w:t>r</w:t>
            </w:r>
            <w:r>
              <w:rPr>
                <w:rFonts w:ascii="Calibri" w:eastAsia="Arial Unicode MS" w:hAnsi="Calibri" w:cs="Calibri"/>
                <w:i/>
                <w:iCs/>
              </w:rPr>
              <w:t>eceivable</w:t>
            </w:r>
          </w:p>
        </w:tc>
        <w:tc>
          <w:tcPr>
            <w:tcW w:w="1312" w:type="dxa"/>
            <w:shd w:val="clear" w:color="auto" w:fill="auto"/>
            <w:vAlign w:val="center"/>
          </w:tcPr>
          <w:p w14:paraId="6D37028F" w14:textId="77777777" w:rsidR="00AC47AF" w:rsidRPr="004C307F" w:rsidRDefault="00AC47AF" w:rsidP="00A34428">
            <w:pPr>
              <w:tabs>
                <w:tab w:val="decimal" w:pos="704"/>
              </w:tabs>
              <w:spacing w:line="240" w:lineRule="atLeast"/>
              <w:ind w:left="-124" w:right="11" w:firstLine="15"/>
              <w:rPr>
                <w:rFonts w:ascii="Calibri" w:hAnsi="Calibri" w:cs="Calibri"/>
                <w:sz w:val="22"/>
                <w:szCs w:val="22"/>
              </w:rPr>
            </w:pPr>
          </w:p>
        </w:tc>
        <w:tc>
          <w:tcPr>
            <w:tcW w:w="184" w:type="dxa"/>
            <w:shd w:val="clear" w:color="auto" w:fill="auto"/>
          </w:tcPr>
          <w:p w14:paraId="726A27ED" w14:textId="77777777" w:rsidR="00AC47AF" w:rsidRPr="004C307F" w:rsidRDefault="00AC47AF" w:rsidP="00A34428">
            <w:pPr>
              <w:tabs>
                <w:tab w:val="decimal" w:pos="956"/>
              </w:tabs>
              <w:spacing w:line="240" w:lineRule="atLeast"/>
              <w:ind w:left="-124" w:right="11"/>
              <w:rPr>
                <w:rFonts w:ascii="Calibri" w:eastAsia="Arial Unicode MS" w:hAnsi="Calibri" w:cs="Calibri"/>
                <w:sz w:val="22"/>
                <w:szCs w:val="22"/>
              </w:rPr>
            </w:pPr>
          </w:p>
        </w:tc>
        <w:tc>
          <w:tcPr>
            <w:tcW w:w="1347" w:type="dxa"/>
            <w:shd w:val="clear" w:color="auto" w:fill="auto"/>
            <w:vAlign w:val="center"/>
          </w:tcPr>
          <w:p w14:paraId="6D8A923A" w14:textId="77777777" w:rsidR="00AC47AF" w:rsidRPr="004C307F" w:rsidRDefault="00AC47AF" w:rsidP="00A34428">
            <w:pPr>
              <w:pStyle w:val="BodyText"/>
              <w:tabs>
                <w:tab w:val="decimal" w:pos="749"/>
              </w:tabs>
              <w:ind w:left="-79" w:right="-79"/>
              <w:jc w:val="left"/>
              <w:rPr>
                <w:rFonts w:ascii="Calibri" w:hAnsi="Calibri" w:cs="Calibri"/>
                <w:sz w:val="22"/>
                <w:szCs w:val="22"/>
              </w:rPr>
            </w:pPr>
          </w:p>
        </w:tc>
        <w:tc>
          <w:tcPr>
            <w:tcW w:w="182" w:type="dxa"/>
            <w:shd w:val="clear" w:color="auto" w:fill="auto"/>
            <w:vAlign w:val="center"/>
          </w:tcPr>
          <w:p w14:paraId="7818A0E5" w14:textId="77777777" w:rsidR="00AC47AF" w:rsidRPr="004C307F" w:rsidRDefault="00AC47AF" w:rsidP="00A34428">
            <w:pPr>
              <w:pStyle w:val="BodyText"/>
              <w:tabs>
                <w:tab w:val="decimal" w:pos="893"/>
              </w:tabs>
              <w:ind w:left="-79" w:right="-79"/>
              <w:jc w:val="center"/>
              <w:rPr>
                <w:rFonts w:ascii="Calibri" w:hAnsi="Calibri" w:cs="Calibri"/>
                <w:color w:val="auto"/>
                <w:sz w:val="22"/>
                <w:szCs w:val="22"/>
              </w:rPr>
            </w:pPr>
          </w:p>
        </w:tc>
        <w:tc>
          <w:tcPr>
            <w:tcW w:w="1263" w:type="dxa"/>
            <w:shd w:val="clear" w:color="auto" w:fill="auto"/>
            <w:vAlign w:val="center"/>
          </w:tcPr>
          <w:p w14:paraId="63E16BB3" w14:textId="77777777" w:rsidR="00AC47AF" w:rsidRPr="004C307F" w:rsidRDefault="00AC47AF"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59ED8B44" w14:textId="77777777" w:rsidR="00AC47AF" w:rsidRPr="003C4453" w:rsidRDefault="00AC47AF"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01" w:type="dxa"/>
            <w:vAlign w:val="center"/>
          </w:tcPr>
          <w:p w14:paraId="0904965C" w14:textId="77777777" w:rsidR="00AC47AF" w:rsidRDefault="00AC47AF" w:rsidP="00A34428">
            <w:pPr>
              <w:tabs>
                <w:tab w:val="decimal" w:pos="1005"/>
              </w:tabs>
              <w:spacing w:line="240" w:lineRule="atLeast"/>
              <w:ind w:left="-124" w:right="11" w:hanging="169"/>
              <w:rPr>
                <w:rFonts w:ascii="Calibri" w:hAnsi="Calibri" w:cs="Calibri"/>
                <w:sz w:val="22"/>
                <w:szCs w:val="22"/>
              </w:rPr>
            </w:pPr>
          </w:p>
        </w:tc>
      </w:tr>
      <w:tr w:rsidR="00A34428" w:rsidRPr="003C4453" w14:paraId="0D33D530" w14:textId="77777777" w:rsidTr="00C6766E">
        <w:trPr>
          <w:cantSplit/>
        </w:trPr>
        <w:tc>
          <w:tcPr>
            <w:tcW w:w="3970" w:type="dxa"/>
            <w:vAlign w:val="bottom"/>
          </w:tcPr>
          <w:p w14:paraId="7974EA50" w14:textId="77777777" w:rsidR="00A34428" w:rsidRPr="003C4453" w:rsidRDefault="00A34428"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12" w:type="dxa"/>
            <w:shd w:val="clear" w:color="auto" w:fill="auto"/>
            <w:vAlign w:val="center"/>
          </w:tcPr>
          <w:p w14:paraId="154DFEF8" w14:textId="1CEE0513" w:rsidR="00A34428" w:rsidRPr="004C307F" w:rsidRDefault="0015583F" w:rsidP="00A34428">
            <w:pPr>
              <w:tabs>
                <w:tab w:val="decimal" w:pos="704"/>
              </w:tabs>
              <w:spacing w:line="240" w:lineRule="atLeast"/>
              <w:ind w:left="-124" w:right="11" w:firstLine="15"/>
              <w:rPr>
                <w:rFonts w:ascii="Calibri" w:eastAsia="Arial Unicode MS" w:hAnsi="Calibri" w:cs="Calibri"/>
                <w:sz w:val="22"/>
                <w:szCs w:val="22"/>
              </w:rPr>
            </w:pPr>
            <w:r>
              <w:rPr>
                <w:rFonts w:ascii="Calibri" w:eastAsia="Arial Unicode MS" w:hAnsi="Calibri" w:cs="Calibri"/>
                <w:sz w:val="22"/>
                <w:szCs w:val="22"/>
              </w:rPr>
              <w:t>-</w:t>
            </w:r>
          </w:p>
        </w:tc>
        <w:tc>
          <w:tcPr>
            <w:tcW w:w="184" w:type="dxa"/>
            <w:shd w:val="clear" w:color="auto" w:fill="auto"/>
          </w:tcPr>
          <w:p w14:paraId="6C3B25F7"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shd w:val="clear" w:color="auto" w:fill="auto"/>
            <w:vAlign w:val="center"/>
          </w:tcPr>
          <w:p w14:paraId="342C6593" w14:textId="77777777" w:rsidR="00A34428" w:rsidRPr="004C307F" w:rsidRDefault="00A34428" w:rsidP="00494A75">
            <w:pPr>
              <w:pStyle w:val="BodyText"/>
              <w:tabs>
                <w:tab w:val="decimal" w:pos="749"/>
              </w:tabs>
              <w:ind w:left="-79" w:right="-79"/>
              <w:jc w:val="left"/>
              <w:rPr>
                <w:rFonts w:ascii="Calibri" w:hAnsi="Calibri" w:cs="Calibri"/>
                <w:color w:val="auto"/>
                <w:sz w:val="22"/>
                <w:szCs w:val="22"/>
              </w:rPr>
            </w:pPr>
            <w:r w:rsidRPr="004C307F">
              <w:rPr>
                <w:rFonts w:ascii="Calibri" w:hAnsi="Calibri" w:cs="Calibri"/>
                <w:sz w:val="22"/>
                <w:szCs w:val="22"/>
              </w:rPr>
              <w:t>-</w:t>
            </w:r>
          </w:p>
        </w:tc>
        <w:tc>
          <w:tcPr>
            <w:tcW w:w="182" w:type="dxa"/>
            <w:shd w:val="clear" w:color="auto" w:fill="auto"/>
            <w:vAlign w:val="center"/>
          </w:tcPr>
          <w:p w14:paraId="26418129"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3" w:type="dxa"/>
            <w:shd w:val="clear" w:color="auto" w:fill="auto"/>
            <w:vAlign w:val="center"/>
          </w:tcPr>
          <w:p w14:paraId="3A04C3AF" w14:textId="3F9A461D" w:rsidR="00A34428" w:rsidRPr="004C307F" w:rsidRDefault="006647AD" w:rsidP="00A34428">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3,971</w:t>
            </w:r>
          </w:p>
        </w:tc>
        <w:tc>
          <w:tcPr>
            <w:tcW w:w="182" w:type="dxa"/>
            <w:vAlign w:val="center"/>
          </w:tcPr>
          <w:p w14:paraId="63D3D67B"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01" w:type="dxa"/>
            <w:vAlign w:val="center"/>
          </w:tcPr>
          <w:p w14:paraId="50D81894" w14:textId="77777777" w:rsidR="00A34428" w:rsidRPr="003C4453" w:rsidRDefault="00A34428" w:rsidP="00A34428">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712</w:t>
            </w:r>
          </w:p>
        </w:tc>
      </w:tr>
      <w:tr w:rsidR="00A34428" w:rsidRPr="003C4453" w14:paraId="2E431BDA" w14:textId="77777777" w:rsidTr="00C6766E">
        <w:trPr>
          <w:cantSplit/>
        </w:trPr>
        <w:tc>
          <w:tcPr>
            <w:tcW w:w="3970" w:type="dxa"/>
            <w:vAlign w:val="bottom"/>
          </w:tcPr>
          <w:p w14:paraId="188649BD" w14:textId="77777777" w:rsidR="00A34428" w:rsidRPr="00EC0D63" w:rsidRDefault="00A34428" w:rsidP="004369CE">
            <w:pPr>
              <w:pStyle w:val="Heading1"/>
              <w:spacing w:line="240" w:lineRule="atLeast"/>
              <w:ind w:left="0" w:right="65" w:hanging="71"/>
              <w:jc w:val="left"/>
              <w:rPr>
                <w:rFonts w:eastAsia="Arial Unicode MS"/>
              </w:rPr>
            </w:pPr>
            <w:r w:rsidRPr="00762D59">
              <w:rPr>
                <w:rFonts w:ascii="Calibri" w:eastAsia="Arial Unicode MS" w:hAnsi="Calibri" w:cs="Calibri"/>
                <w:b w:val="0"/>
                <w:bCs w:val="0"/>
                <w:color w:val="auto"/>
              </w:rPr>
              <w:t>Joint venture</w:t>
            </w:r>
          </w:p>
        </w:tc>
        <w:tc>
          <w:tcPr>
            <w:tcW w:w="1312" w:type="dxa"/>
            <w:shd w:val="clear" w:color="auto" w:fill="auto"/>
            <w:vAlign w:val="center"/>
          </w:tcPr>
          <w:p w14:paraId="72C78D15" w14:textId="72457175" w:rsidR="00A34428" w:rsidRPr="004C307F" w:rsidRDefault="0015583F" w:rsidP="00A34428">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84" w:type="dxa"/>
            <w:shd w:val="clear" w:color="auto" w:fill="auto"/>
          </w:tcPr>
          <w:p w14:paraId="6C7C4C06"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shd w:val="clear" w:color="auto" w:fill="auto"/>
            <w:vAlign w:val="center"/>
          </w:tcPr>
          <w:p w14:paraId="777D6382" w14:textId="77777777" w:rsidR="00A34428" w:rsidRPr="004C307F" w:rsidRDefault="00F73E31"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67,391</w:t>
            </w:r>
          </w:p>
        </w:tc>
        <w:tc>
          <w:tcPr>
            <w:tcW w:w="182" w:type="dxa"/>
            <w:shd w:val="clear" w:color="auto" w:fill="auto"/>
            <w:vAlign w:val="center"/>
          </w:tcPr>
          <w:p w14:paraId="205F70A2"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3" w:type="dxa"/>
            <w:shd w:val="clear" w:color="auto" w:fill="auto"/>
            <w:vAlign w:val="center"/>
          </w:tcPr>
          <w:p w14:paraId="0870BAD1" w14:textId="6BE572EF" w:rsidR="00A34428" w:rsidRPr="004C307F" w:rsidRDefault="00B01B34" w:rsidP="00CE2CA7">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67BB8DBC"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01" w:type="dxa"/>
            <w:vAlign w:val="center"/>
          </w:tcPr>
          <w:p w14:paraId="21394CC6" w14:textId="77777777" w:rsidR="00A34428" w:rsidRDefault="00A34428" w:rsidP="00A34428">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67,391</w:t>
            </w:r>
          </w:p>
        </w:tc>
      </w:tr>
      <w:tr w:rsidR="00164B2B" w:rsidRPr="003C4453" w14:paraId="6736A897" w14:textId="77777777" w:rsidTr="00C6766E">
        <w:trPr>
          <w:cantSplit/>
        </w:trPr>
        <w:tc>
          <w:tcPr>
            <w:tcW w:w="3970" w:type="dxa"/>
            <w:vAlign w:val="bottom"/>
          </w:tcPr>
          <w:p w14:paraId="375D722B" w14:textId="77777777" w:rsidR="00164B2B" w:rsidRPr="00762D59" w:rsidRDefault="00164B2B" w:rsidP="004369CE">
            <w:pPr>
              <w:pStyle w:val="Heading1"/>
              <w:spacing w:line="240" w:lineRule="atLeast"/>
              <w:ind w:left="0" w:right="65" w:hanging="71"/>
              <w:jc w:val="left"/>
              <w:rPr>
                <w:rFonts w:ascii="Calibri" w:eastAsia="Arial Unicode MS" w:hAnsi="Calibri" w:cs="Calibri"/>
                <w:b w:val="0"/>
                <w:bCs w:val="0"/>
                <w:color w:val="auto"/>
              </w:rPr>
            </w:pPr>
          </w:p>
        </w:tc>
        <w:tc>
          <w:tcPr>
            <w:tcW w:w="1312" w:type="dxa"/>
            <w:vAlign w:val="center"/>
          </w:tcPr>
          <w:p w14:paraId="16F1AAF9" w14:textId="77777777" w:rsidR="00164B2B" w:rsidRPr="004C307F" w:rsidRDefault="00164B2B" w:rsidP="00A34428">
            <w:pPr>
              <w:tabs>
                <w:tab w:val="decimal" w:pos="704"/>
              </w:tabs>
              <w:spacing w:line="240" w:lineRule="atLeast"/>
              <w:ind w:left="-124" w:right="11" w:firstLine="15"/>
              <w:rPr>
                <w:rFonts w:ascii="Calibri" w:hAnsi="Calibri" w:cs="Calibri"/>
                <w:sz w:val="22"/>
                <w:szCs w:val="22"/>
              </w:rPr>
            </w:pPr>
          </w:p>
        </w:tc>
        <w:tc>
          <w:tcPr>
            <w:tcW w:w="184" w:type="dxa"/>
          </w:tcPr>
          <w:p w14:paraId="5038D3A5" w14:textId="77777777" w:rsidR="00164B2B" w:rsidRPr="004C307F" w:rsidRDefault="00164B2B"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2F1C3BD5" w14:textId="77777777" w:rsidR="00164B2B" w:rsidRDefault="00164B2B" w:rsidP="00F73E31">
            <w:pPr>
              <w:pStyle w:val="BodyText"/>
              <w:tabs>
                <w:tab w:val="decimal" w:pos="1042"/>
              </w:tabs>
              <w:ind w:left="-79" w:right="-79"/>
              <w:jc w:val="left"/>
              <w:rPr>
                <w:rFonts w:ascii="Calibri" w:hAnsi="Calibri" w:cs="Calibri"/>
                <w:sz w:val="22"/>
                <w:szCs w:val="22"/>
              </w:rPr>
            </w:pPr>
          </w:p>
        </w:tc>
        <w:tc>
          <w:tcPr>
            <w:tcW w:w="182" w:type="dxa"/>
            <w:vAlign w:val="center"/>
          </w:tcPr>
          <w:p w14:paraId="69301A84" w14:textId="77777777" w:rsidR="00164B2B" w:rsidRPr="004C307F" w:rsidRDefault="00164B2B" w:rsidP="00A34428">
            <w:pPr>
              <w:pStyle w:val="BodyText"/>
              <w:tabs>
                <w:tab w:val="decimal" w:pos="893"/>
              </w:tabs>
              <w:ind w:left="-79" w:right="-79"/>
              <w:jc w:val="center"/>
              <w:rPr>
                <w:rFonts w:ascii="Calibri" w:hAnsi="Calibri" w:cs="Calibri"/>
                <w:color w:val="auto"/>
                <w:sz w:val="22"/>
                <w:szCs w:val="22"/>
              </w:rPr>
            </w:pPr>
          </w:p>
        </w:tc>
        <w:tc>
          <w:tcPr>
            <w:tcW w:w="1263" w:type="dxa"/>
            <w:vAlign w:val="center"/>
          </w:tcPr>
          <w:p w14:paraId="7576265F" w14:textId="77777777" w:rsidR="00164B2B" w:rsidRPr="004C307F" w:rsidRDefault="00164B2B"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50AB0458" w14:textId="77777777" w:rsidR="00164B2B" w:rsidRPr="003C4453" w:rsidRDefault="00164B2B"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01" w:type="dxa"/>
            <w:vAlign w:val="center"/>
          </w:tcPr>
          <w:p w14:paraId="4BD28B4B" w14:textId="77777777" w:rsidR="00164B2B" w:rsidRDefault="00164B2B" w:rsidP="00A34428">
            <w:pPr>
              <w:tabs>
                <w:tab w:val="decimal" w:pos="1005"/>
              </w:tabs>
              <w:spacing w:line="240" w:lineRule="atLeast"/>
              <w:ind w:left="-124" w:right="11" w:hanging="169"/>
              <w:rPr>
                <w:rFonts w:ascii="Calibri" w:hAnsi="Calibri" w:cs="Calibri"/>
                <w:sz w:val="22"/>
                <w:szCs w:val="22"/>
              </w:rPr>
            </w:pPr>
          </w:p>
        </w:tc>
      </w:tr>
      <w:tr w:rsidR="00A34428" w:rsidRPr="003C4453" w14:paraId="37A20083" w14:textId="77777777" w:rsidTr="00C6766E">
        <w:trPr>
          <w:cantSplit/>
        </w:trPr>
        <w:tc>
          <w:tcPr>
            <w:tcW w:w="3970" w:type="dxa"/>
            <w:vAlign w:val="bottom"/>
          </w:tcPr>
          <w:p w14:paraId="5F903E74" w14:textId="77777777" w:rsidR="00A34428" w:rsidRPr="003C674B" w:rsidRDefault="00D303D5" w:rsidP="004369CE">
            <w:pPr>
              <w:pStyle w:val="Heading1"/>
              <w:spacing w:line="240" w:lineRule="atLeast"/>
              <w:ind w:left="0" w:right="65" w:hanging="71"/>
              <w:jc w:val="left"/>
              <w:rPr>
                <w:rFonts w:ascii="Calibri" w:eastAsia="Arial Unicode MS" w:hAnsi="Calibri" w:cs="Calibri"/>
                <w:b w:val="0"/>
                <w:bCs w:val="0"/>
                <w:i/>
                <w:iCs/>
                <w:color w:val="auto"/>
              </w:rPr>
            </w:pPr>
            <w:r w:rsidRPr="003C674B">
              <w:rPr>
                <w:rFonts w:ascii="Calibri" w:eastAsia="Arial Unicode MS" w:hAnsi="Calibri" w:cs="Calibri"/>
                <w:i/>
                <w:iCs/>
              </w:rPr>
              <w:t>Unbilled receivable</w:t>
            </w:r>
          </w:p>
        </w:tc>
        <w:tc>
          <w:tcPr>
            <w:tcW w:w="1312" w:type="dxa"/>
            <w:vAlign w:val="center"/>
          </w:tcPr>
          <w:p w14:paraId="3BB8D430" w14:textId="77777777" w:rsidR="00A34428" w:rsidRPr="003C674B" w:rsidRDefault="00A34428" w:rsidP="00A34428">
            <w:pPr>
              <w:tabs>
                <w:tab w:val="decimal" w:pos="704"/>
              </w:tabs>
              <w:spacing w:line="240" w:lineRule="atLeast"/>
              <w:ind w:left="-124" w:right="11" w:firstLine="15"/>
              <w:rPr>
                <w:rFonts w:ascii="Calibri" w:hAnsi="Calibri" w:cs="Calibri"/>
                <w:i/>
                <w:iCs/>
                <w:sz w:val="22"/>
                <w:szCs w:val="22"/>
              </w:rPr>
            </w:pPr>
          </w:p>
        </w:tc>
        <w:tc>
          <w:tcPr>
            <w:tcW w:w="184" w:type="dxa"/>
          </w:tcPr>
          <w:p w14:paraId="3CB10C6E" w14:textId="77777777" w:rsidR="00A34428" w:rsidRPr="003C674B" w:rsidRDefault="00A34428" w:rsidP="00A34428">
            <w:pPr>
              <w:tabs>
                <w:tab w:val="decimal" w:pos="956"/>
              </w:tabs>
              <w:spacing w:line="240" w:lineRule="atLeast"/>
              <w:ind w:left="-124" w:right="11"/>
              <w:rPr>
                <w:rFonts w:ascii="Calibri" w:eastAsia="Arial Unicode MS" w:hAnsi="Calibri" w:cs="Calibri"/>
                <w:i/>
                <w:iCs/>
                <w:sz w:val="22"/>
                <w:szCs w:val="22"/>
              </w:rPr>
            </w:pPr>
          </w:p>
        </w:tc>
        <w:tc>
          <w:tcPr>
            <w:tcW w:w="1347" w:type="dxa"/>
            <w:vAlign w:val="center"/>
          </w:tcPr>
          <w:p w14:paraId="6F36AD60" w14:textId="77777777" w:rsidR="00A34428" w:rsidRPr="003C674B" w:rsidRDefault="00A34428" w:rsidP="00A34428">
            <w:pPr>
              <w:pStyle w:val="BodyText"/>
              <w:tabs>
                <w:tab w:val="decimal" w:pos="749"/>
              </w:tabs>
              <w:ind w:left="-79" w:right="-79"/>
              <w:jc w:val="left"/>
              <w:rPr>
                <w:rFonts w:ascii="Calibri" w:hAnsi="Calibri" w:cs="Calibri"/>
                <w:i/>
                <w:iCs/>
                <w:sz w:val="22"/>
                <w:szCs w:val="22"/>
              </w:rPr>
            </w:pPr>
          </w:p>
        </w:tc>
        <w:tc>
          <w:tcPr>
            <w:tcW w:w="182" w:type="dxa"/>
            <w:vAlign w:val="center"/>
          </w:tcPr>
          <w:p w14:paraId="1FA63EC7" w14:textId="77777777" w:rsidR="00A34428" w:rsidRPr="003C674B" w:rsidRDefault="00A34428" w:rsidP="00A34428">
            <w:pPr>
              <w:pStyle w:val="BodyText"/>
              <w:tabs>
                <w:tab w:val="decimal" w:pos="893"/>
              </w:tabs>
              <w:ind w:left="-79" w:right="-79"/>
              <w:jc w:val="center"/>
              <w:rPr>
                <w:rFonts w:ascii="Calibri" w:hAnsi="Calibri" w:cs="Calibri"/>
                <w:i/>
                <w:iCs/>
                <w:color w:val="auto"/>
                <w:sz w:val="22"/>
                <w:szCs w:val="22"/>
              </w:rPr>
            </w:pPr>
          </w:p>
        </w:tc>
        <w:tc>
          <w:tcPr>
            <w:tcW w:w="1263" w:type="dxa"/>
            <w:vAlign w:val="center"/>
          </w:tcPr>
          <w:p w14:paraId="47C3185B" w14:textId="77777777" w:rsidR="00A34428" w:rsidRPr="003C674B" w:rsidRDefault="00A34428" w:rsidP="00A34428">
            <w:pPr>
              <w:tabs>
                <w:tab w:val="decimal" w:pos="1005"/>
              </w:tabs>
              <w:spacing w:line="240" w:lineRule="atLeast"/>
              <w:ind w:left="-124" w:right="11" w:hanging="169"/>
              <w:rPr>
                <w:rFonts w:ascii="Calibri" w:hAnsi="Calibri" w:cs="Calibri"/>
                <w:i/>
                <w:iCs/>
                <w:sz w:val="22"/>
                <w:szCs w:val="22"/>
              </w:rPr>
            </w:pPr>
          </w:p>
        </w:tc>
        <w:tc>
          <w:tcPr>
            <w:tcW w:w="182" w:type="dxa"/>
            <w:vAlign w:val="center"/>
          </w:tcPr>
          <w:p w14:paraId="228A4083" w14:textId="77777777" w:rsidR="00A34428" w:rsidRPr="003C674B" w:rsidRDefault="00A34428" w:rsidP="00A34428">
            <w:pPr>
              <w:pStyle w:val="acctfourfigures"/>
              <w:tabs>
                <w:tab w:val="clear" w:pos="765"/>
                <w:tab w:val="decimal" w:pos="641"/>
              </w:tabs>
              <w:spacing w:line="240" w:lineRule="atLeast"/>
              <w:ind w:left="-124" w:right="11"/>
              <w:rPr>
                <w:rFonts w:ascii="Calibri" w:eastAsia="Arial Unicode MS" w:hAnsi="Calibri" w:cs="Calibri"/>
                <w:i/>
                <w:iCs/>
                <w:szCs w:val="22"/>
                <w:lang w:val="en-US" w:bidi="th-TH"/>
              </w:rPr>
            </w:pPr>
          </w:p>
        </w:tc>
        <w:tc>
          <w:tcPr>
            <w:tcW w:w="1201" w:type="dxa"/>
            <w:vAlign w:val="center"/>
          </w:tcPr>
          <w:p w14:paraId="2CD9B92F" w14:textId="77777777" w:rsidR="00A34428" w:rsidRPr="003C674B" w:rsidRDefault="00A34428" w:rsidP="00A34428">
            <w:pPr>
              <w:tabs>
                <w:tab w:val="decimal" w:pos="1005"/>
              </w:tabs>
              <w:spacing w:line="240" w:lineRule="atLeast"/>
              <w:ind w:left="-124" w:right="11" w:hanging="169"/>
              <w:rPr>
                <w:rFonts w:ascii="Calibri" w:hAnsi="Calibri" w:cs="Calibri"/>
                <w:i/>
                <w:iCs/>
                <w:sz w:val="22"/>
                <w:szCs w:val="22"/>
              </w:rPr>
            </w:pPr>
          </w:p>
        </w:tc>
      </w:tr>
      <w:tr w:rsidR="00F73E31" w:rsidRPr="003C4453" w14:paraId="422626C5" w14:textId="77777777" w:rsidTr="00C6766E">
        <w:trPr>
          <w:cantSplit/>
        </w:trPr>
        <w:tc>
          <w:tcPr>
            <w:tcW w:w="3970" w:type="dxa"/>
            <w:vAlign w:val="bottom"/>
          </w:tcPr>
          <w:p w14:paraId="5CFA8385" w14:textId="77777777" w:rsidR="00F73E31" w:rsidRPr="00762D59" w:rsidRDefault="00F73E31"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12" w:type="dxa"/>
            <w:shd w:val="clear" w:color="auto" w:fill="auto"/>
            <w:vAlign w:val="center"/>
          </w:tcPr>
          <w:p w14:paraId="11946EAB" w14:textId="6D1E8140" w:rsidR="00F73E31" w:rsidRPr="00CE2CA7" w:rsidRDefault="0015583F" w:rsidP="00F73E31">
            <w:pPr>
              <w:tabs>
                <w:tab w:val="decimal" w:pos="704"/>
              </w:tabs>
              <w:spacing w:line="240" w:lineRule="atLeast"/>
              <w:ind w:left="-124" w:right="11" w:firstLine="15"/>
              <w:rPr>
                <w:rFonts w:ascii="Calibri" w:eastAsia="Arial Unicode MS" w:hAnsi="Calibri" w:cs="Calibri"/>
                <w:sz w:val="22"/>
                <w:szCs w:val="22"/>
              </w:rPr>
            </w:pPr>
            <w:r>
              <w:rPr>
                <w:rFonts w:ascii="Calibri" w:eastAsia="Arial Unicode MS" w:hAnsi="Calibri" w:cs="Calibri"/>
                <w:sz w:val="22"/>
                <w:szCs w:val="22"/>
              </w:rPr>
              <w:t>-</w:t>
            </w:r>
          </w:p>
        </w:tc>
        <w:tc>
          <w:tcPr>
            <w:tcW w:w="184" w:type="dxa"/>
          </w:tcPr>
          <w:p w14:paraId="06665870" w14:textId="77777777" w:rsidR="00F73E31" w:rsidRPr="004C307F" w:rsidRDefault="00F73E31" w:rsidP="00F73E31">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1F5B6AA6" w14:textId="77777777" w:rsidR="00F73E31" w:rsidRPr="004C307F" w:rsidRDefault="00F73E31" w:rsidP="00F73E31">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2" w:type="dxa"/>
            <w:vAlign w:val="center"/>
          </w:tcPr>
          <w:p w14:paraId="1117315B" w14:textId="77777777" w:rsidR="00F73E31" w:rsidRPr="004C307F" w:rsidRDefault="00F73E31" w:rsidP="00F73E31">
            <w:pPr>
              <w:pStyle w:val="BodyText"/>
              <w:tabs>
                <w:tab w:val="decimal" w:pos="893"/>
              </w:tabs>
              <w:ind w:left="-79" w:right="-79"/>
              <w:jc w:val="center"/>
              <w:rPr>
                <w:rFonts w:ascii="Calibri" w:hAnsi="Calibri" w:cs="Calibri"/>
                <w:color w:val="auto"/>
                <w:sz w:val="22"/>
                <w:szCs w:val="22"/>
              </w:rPr>
            </w:pPr>
          </w:p>
        </w:tc>
        <w:tc>
          <w:tcPr>
            <w:tcW w:w="1263" w:type="dxa"/>
            <w:shd w:val="clear" w:color="auto" w:fill="auto"/>
            <w:vAlign w:val="center"/>
          </w:tcPr>
          <w:p w14:paraId="41CD3BBD" w14:textId="4A4E4EA0" w:rsidR="00F73E31" w:rsidRPr="004C307F" w:rsidRDefault="009D6DC3" w:rsidP="00F73E31">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49,077</w:t>
            </w:r>
          </w:p>
        </w:tc>
        <w:tc>
          <w:tcPr>
            <w:tcW w:w="182" w:type="dxa"/>
            <w:vAlign w:val="center"/>
          </w:tcPr>
          <w:p w14:paraId="797986AA" w14:textId="77777777" w:rsidR="00F73E31" w:rsidRPr="003C4453" w:rsidRDefault="00F73E31" w:rsidP="00F73E31">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01" w:type="dxa"/>
            <w:vAlign w:val="center"/>
          </w:tcPr>
          <w:p w14:paraId="46303320" w14:textId="77777777" w:rsidR="00F73E31" w:rsidRDefault="00F73E31" w:rsidP="00F73E31">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3,245</w:t>
            </w:r>
          </w:p>
        </w:tc>
      </w:tr>
      <w:tr w:rsidR="00A34428" w:rsidRPr="003C4453" w14:paraId="64F8DE37" w14:textId="77777777" w:rsidTr="00C6766E">
        <w:trPr>
          <w:cantSplit/>
        </w:trPr>
        <w:tc>
          <w:tcPr>
            <w:tcW w:w="3970" w:type="dxa"/>
            <w:vAlign w:val="bottom"/>
          </w:tcPr>
          <w:p w14:paraId="1C2BBEEB" w14:textId="77777777" w:rsidR="00A34428" w:rsidRPr="003C4453" w:rsidRDefault="00A34428" w:rsidP="004369CE">
            <w:pPr>
              <w:pStyle w:val="Heading1"/>
              <w:spacing w:line="240" w:lineRule="atLeast"/>
              <w:ind w:left="0" w:right="65" w:hanging="71"/>
              <w:jc w:val="left"/>
              <w:rPr>
                <w:rFonts w:ascii="Calibri" w:eastAsia="Arial Unicode MS" w:hAnsi="Calibri" w:cs="Calibri"/>
                <w:color w:val="auto"/>
              </w:rPr>
            </w:pPr>
            <w:r w:rsidRPr="003C4453">
              <w:rPr>
                <w:rFonts w:ascii="Calibri" w:eastAsia="Arial Unicode MS" w:hAnsi="Calibri" w:cs="Calibri"/>
                <w:color w:val="auto"/>
              </w:rPr>
              <w:t>Total</w:t>
            </w:r>
          </w:p>
        </w:tc>
        <w:tc>
          <w:tcPr>
            <w:tcW w:w="1312" w:type="dxa"/>
            <w:tcBorders>
              <w:top w:val="single" w:sz="4" w:space="0" w:color="auto"/>
              <w:bottom w:val="double" w:sz="4" w:space="0" w:color="auto"/>
            </w:tcBorders>
            <w:shd w:val="clear" w:color="auto" w:fill="auto"/>
            <w:vAlign w:val="center"/>
          </w:tcPr>
          <w:p w14:paraId="55480740" w14:textId="465155E2" w:rsidR="00A34428" w:rsidRPr="004C307F" w:rsidRDefault="0015583F" w:rsidP="00CE2CA7">
            <w:pPr>
              <w:tabs>
                <w:tab w:val="decimal" w:pos="704"/>
              </w:tabs>
              <w:spacing w:line="240" w:lineRule="atLeast"/>
              <w:ind w:left="-124" w:right="11" w:firstLine="15"/>
              <w:rPr>
                <w:rFonts w:ascii="Calibri" w:eastAsia="Arial Unicode MS" w:hAnsi="Calibri" w:cs="Calibri"/>
                <w:b/>
                <w:bCs/>
                <w:sz w:val="22"/>
                <w:szCs w:val="22"/>
              </w:rPr>
            </w:pPr>
            <w:r>
              <w:rPr>
                <w:rFonts w:ascii="Calibri" w:eastAsia="Arial Unicode MS" w:hAnsi="Calibri" w:cs="Calibri"/>
                <w:b/>
                <w:bCs/>
                <w:sz w:val="22"/>
                <w:szCs w:val="22"/>
              </w:rPr>
              <w:t>-</w:t>
            </w:r>
          </w:p>
        </w:tc>
        <w:tc>
          <w:tcPr>
            <w:tcW w:w="184" w:type="dxa"/>
          </w:tcPr>
          <w:p w14:paraId="474AFFD6" w14:textId="77777777" w:rsidR="00A34428" w:rsidRPr="004C307F" w:rsidRDefault="00A34428" w:rsidP="00A34428">
            <w:pPr>
              <w:tabs>
                <w:tab w:val="decimal" w:pos="956"/>
              </w:tabs>
              <w:spacing w:line="240" w:lineRule="atLeast"/>
              <w:ind w:left="-124" w:right="11" w:firstLine="15"/>
              <w:rPr>
                <w:rFonts w:ascii="Calibri" w:eastAsia="Arial Unicode MS" w:hAnsi="Calibri" w:cs="Calibri"/>
                <w:sz w:val="22"/>
                <w:szCs w:val="22"/>
              </w:rPr>
            </w:pPr>
          </w:p>
        </w:tc>
        <w:tc>
          <w:tcPr>
            <w:tcW w:w="1347" w:type="dxa"/>
            <w:tcBorders>
              <w:top w:val="single" w:sz="4" w:space="0" w:color="auto"/>
              <w:bottom w:val="double" w:sz="4" w:space="0" w:color="auto"/>
            </w:tcBorders>
            <w:vAlign w:val="center"/>
          </w:tcPr>
          <w:p w14:paraId="23458990" w14:textId="77777777" w:rsidR="00A34428" w:rsidRPr="00494A75" w:rsidRDefault="00F73E31" w:rsidP="00A34428">
            <w:pPr>
              <w:pStyle w:val="BodyText"/>
              <w:tabs>
                <w:tab w:val="decimal" w:pos="893"/>
              </w:tabs>
              <w:ind w:left="-79" w:right="-79"/>
              <w:jc w:val="center"/>
              <w:rPr>
                <w:rFonts w:ascii="Calibri" w:hAnsi="Calibri" w:cs="Calibri"/>
                <w:b/>
                <w:bCs/>
                <w:sz w:val="22"/>
                <w:szCs w:val="22"/>
              </w:rPr>
            </w:pPr>
            <w:r>
              <w:rPr>
                <w:rFonts w:ascii="Calibri" w:hAnsi="Calibri" w:cs="Calibri"/>
                <w:b/>
                <w:bCs/>
                <w:sz w:val="22"/>
                <w:szCs w:val="22"/>
              </w:rPr>
              <w:t>67,391</w:t>
            </w:r>
          </w:p>
        </w:tc>
        <w:tc>
          <w:tcPr>
            <w:tcW w:w="182" w:type="dxa"/>
            <w:vAlign w:val="center"/>
          </w:tcPr>
          <w:p w14:paraId="3DBB2477"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3" w:type="dxa"/>
            <w:tcBorders>
              <w:top w:val="single" w:sz="4" w:space="0" w:color="auto"/>
              <w:bottom w:val="double" w:sz="4" w:space="0" w:color="auto"/>
            </w:tcBorders>
            <w:shd w:val="clear" w:color="auto" w:fill="auto"/>
            <w:vAlign w:val="center"/>
          </w:tcPr>
          <w:p w14:paraId="4F72CA30" w14:textId="504108F2" w:rsidR="00A34428" w:rsidRPr="004C307F" w:rsidRDefault="004515D5" w:rsidP="00A34428">
            <w:pPr>
              <w:tabs>
                <w:tab w:val="decimal" w:pos="1005"/>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53,048</w:t>
            </w:r>
          </w:p>
        </w:tc>
        <w:tc>
          <w:tcPr>
            <w:tcW w:w="182" w:type="dxa"/>
            <w:vAlign w:val="center"/>
          </w:tcPr>
          <w:p w14:paraId="01C36EEE" w14:textId="77777777" w:rsidR="00A34428" w:rsidRPr="003C4453" w:rsidRDefault="00A34428" w:rsidP="00A34428">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01" w:type="dxa"/>
            <w:tcBorders>
              <w:top w:val="single" w:sz="4" w:space="0" w:color="auto"/>
              <w:bottom w:val="double" w:sz="4" w:space="0" w:color="auto"/>
            </w:tcBorders>
            <w:vAlign w:val="center"/>
          </w:tcPr>
          <w:p w14:paraId="41834B9F" w14:textId="77777777" w:rsidR="00A34428" w:rsidRPr="003C4453" w:rsidRDefault="00F73E31" w:rsidP="00A34428">
            <w:pPr>
              <w:pStyle w:val="BodyText"/>
              <w:tabs>
                <w:tab w:val="decimal" w:pos="893"/>
              </w:tabs>
              <w:ind w:left="-79" w:right="-79"/>
              <w:jc w:val="center"/>
              <w:rPr>
                <w:rFonts w:ascii="Calibri" w:hAnsi="Calibri" w:cs="Calibri"/>
                <w:b/>
                <w:bCs/>
                <w:color w:val="auto"/>
                <w:sz w:val="22"/>
                <w:szCs w:val="22"/>
              </w:rPr>
            </w:pPr>
            <w:r>
              <w:rPr>
                <w:rFonts w:ascii="Calibri" w:hAnsi="Calibri" w:cs="Calibri"/>
                <w:b/>
                <w:bCs/>
                <w:sz w:val="22"/>
                <w:szCs w:val="22"/>
              </w:rPr>
              <w:t>71,348</w:t>
            </w:r>
          </w:p>
        </w:tc>
      </w:tr>
      <w:tr w:rsidR="00A34428" w:rsidRPr="003C4453" w14:paraId="414840B3" w14:textId="77777777" w:rsidTr="00C6766E">
        <w:trPr>
          <w:cantSplit/>
        </w:trPr>
        <w:tc>
          <w:tcPr>
            <w:tcW w:w="3970" w:type="dxa"/>
            <w:vAlign w:val="bottom"/>
          </w:tcPr>
          <w:p w14:paraId="3A71D174" w14:textId="77777777" w:rsidR="00A34428" w:rsidRPr="003C4453" w:rsidRDefault="00A34428" w:rsidP="004369CE">
            <w:pPr>
              <w:pStyle w:val="Heading1"/>
              <w:spacing w:line="240" w:lineRule="atLeast"/>
              <w:ind w:left="0" w:right="65" w:hanging="71"/>
              <w:jc w:val="left"/>
              <w:rPr>
                <w:rFonts w:ascii="Calibri" w:hAnsi="Calibri" w:cs="Calibri"/>
              </w:rPr>
            </w:pPr>
          </w:p>
        </w:tc>
        <w:tc>
          <w:tcPr>
            <w:tcW w:w="1312" w:type="dxa"/>
            <w:tcBorders>
              <w:top w:val="double" w:sz="4" w:space="0" w:color="auto"/>
            </w:tcBorders>
            <w:vAlign w:val="bottom"/>
          </w:tcPr>
          <w:p w14:paraId="3B7D1114"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84" w:type="dxa"/>
          </w:tcPr>
          <w:p w14:paraId="4805001C" w14:textId="77777777" w:rsidR="00A34428" w:rsidRPr="004C307F" w:rsidRDefault="00A34428" w:rsidP="00A34428">
            <w:pPr>
              <w:tabs>
                <w:tab w:val="decimal" w:pos="956"/>
              </w:tabs>
              <w:spacing w:line="240" w:lineRule="atLeast"/>
              <w:ind w:left="-124" w:right="11"/>
              <w:rPr>
                <w:rFonts w:ascii="Calibri" w:eastAsia="Arial Unicode MS" w:hAnsi="Calibri" w:cs="Calibri"/>
                <w:b/>
                <w:bCs/>
                <w:sz w:val="22"/>
                <w:szCs w:val="22"/>
              </w:rPr>
            </w:pPr>
          </w:p>
        </w:tc>
        <w:tc>
          <w:tcPr>
            <w:tcW w:w="1347" w:type="dxa"/>
            <w:tcBorders>
              <w:top w:val="double" w:sz="4" w:space="0" w:color="auto"/>
            </w:tcBorders>
            <w:vAlign w:val="bottom"/>
          </w:tcPr>
          <w:p w14:paraId="02E215D5"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366C2FD2"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263" w:type="dxa"/>
            <w:tcBorders>
              <w:top w:val="double" w:sz="4" w:space="0" w:color="auto"/>
            </w:tcBorders>
          </w:tcPr>
          <w:p w14:paraId="6F7361E8" w14:textId="77777777" w:rsidR="00A34428" w:rsidRPr="004C307F" w:rsidRDefault="00A34428" w:rsidP="00A34428">
            <w:pPr>
              <w:pStyle w:val="BodyText"/>
              <w:tabs>
                <w:tab w:val="decimal" w:pos="911"/>
              </w:tabs>
              <w:ind w:left="-108" w:right="-169"/>
              <w:rPr>
                <w:rFonts w:ascii="Calibri" w:hAnsi="Calibri" w:cs="Calibri"/>
                <w:b/>
                <w:bCs/>
                <w:sz w:val="22"/>
                <w:szCs w:val="22"/>
              </w:rPr>
            </w:pPr>
          </w:p>
        </w:tc>
        <w:tc>
          <w:tcPr>
            <w:tcW w:w="182" w:type="dxa"/>
          </w:tcPr>
          <w:p w14:paraId="387FF13A" w14:textId="77777777" w:rsidR="00A34428" w:rsidRPr="003C4453" w:rsidRDefault="00A34428" w:rsidP="00A34428">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01" w:type="dxa"/>
            <w:tcBorders>
              <w:top w:val="double" w:sz="4" w:space="0" w:color="auto"/>
            </w:tcBorders>
          </w:tcPr>
          <w:p w14:paraId="1F55FFEF" w14:textId="77777777" w:rsidR="00A34428" w:rsidRPr="003C4453" w:rsidRDefault="00A34428" w:rsidP="00A34428">
            <w:pPr>
              <w:pStyle w:val="BodyText"/>
              <w:tabs>
                <w:tab w:val="decimal" w:pos="829"/>
              </w:tabs>
              <w:spacing w:line="240" w:lineRule="auto"/>
              <w:ind w:left="-108" w:right="-131"/>
              <w:rPr>
                <w:rFonts w:ascii="Calibri" w:hAnsi="Calibri" w:cs="Calibri"/>
                <w:b/>
                <w:bCs/>
                <w:sz w:val="22"/>
                <w:szCs w:val="22"/>
              </w:rPr>
            </w:pPr>
          </w:p>
        </w:tc>
      </w:tr>
      <w:tr w:rsidR="00184772" w:rsidRPr="003C4453" w14:paraId="3F1F44E3" w14:textId="77777777" w:rsidTr="00C6766E">
        <w:trPr>
          <w:cantSplit/>
        </w:trPr>
        <w:tc>
          <w:tcPr>
            <w:tcW w:w="3970" w:type="dxa"/>
            <w:vAlign w:val="bottom"/>
          </w:tcPr>
          <w:p w14:paraId="59CF5CD7" w14:textId="1250DCEC" w:rsidR="00184772" w:rsidRPr="005A1294" w:rsidRDefault="00184772" w:rsidP="004369CE">
            <w:pPr>
              <w:pStyle w:val="Heading1"/>
              <w:spacing w:line="240" w:lineRule="atLeast"/>
              <w:ind w:left="0" w:right="-360" w:hanging="71"/>
              <w:jc w:val="left"/>
              <w:rPr>
                <w:rFonts w:ascii="Calibri" w:eastAsia="Arial Unicode MS" w:hAnsi="Calibri" w:cs="Calibri"/>
                <w:b w:val="0"/>
                <w:bCs w:val="0"/>
                <w:i/>
                <w:iCs/>
                <w:color w:val="auto"/>
              </w:rPr>
            </w:pPr>
            <w:r w:rsidRPr="005A1294">
              <w:rPr>
                <w:rFonts w:ascii="Calibri" w:eastAsia="Arial Unicode MS" w:hAnsi="Calibri" w:cs="Calibri"/>
                <w:i/>
                <w:iCs/>
              </w:rPr>
              <w:t xml:space="preserve">Other receivable - related parties (Note </w:t>
            </w:r>
            <w:r w:rsidR="004515D5" w:rsidRPr="005A1294">
              <w:rPr>
                <w:rFonts w:ascii="Calibri" w:eastAsia="Arial Unicode MS" w:hAnsi="Calibri" w:cs="Calibri"/>
                <w:i/>
                <w:iCs/>
              </w:rPr>
              <w:t>7</w:t>
            </w:r>
            <w:r w:rsidRPr="005A1294">
              <w:rPr>
                <w:rFonts w:ascii="Calibri" w:eastAsia="Arial Unicode MS" w:hAnsi="Calibri" w:cs="Calibri"/>
                <w:i/>
                <w:iCs/>
              </w:rPr>
              <w:t>)</w:t>
            </w:r>
          </w:p>
        </w:tc>
        <w:tc>
          <w:tcPr>
            <w:tcW w:w="1312" w:type="dxa"/>
            <w:vAlign w:val="center"/>
          </w:tcPr>
          <w:p w14:paraId="032991A8" w14:textId="77777777" w:rsidR="00184772" w:rsidRPr="005A1294" w:rsidRDefault="00184772" w:rsidP="00184772">
            <w:pPr>
              <w:pStyle w:val="BodyText"/>
              <w:tabs>
                <w:tab w:val="decimal" w:pos="893"/>
              </w:tabs>
              <w:ind w:left="-79" w:right="-79"/>
              <w:jc w:val="center"/>
              <w:rPr>
                <w:rFonts w:ascii="Calibri" w:hAnsi="Calibri" w:cs="Calibri"/>
                <w:i/>
                <w:iCs/>
                <w:color w:val="auto"/>
                <w:sz w:val="22"/>
                <w:szCs w:val="22"/>
              </w:rPr>
            </w:pPr>
          </w:p>
        </w:tc>
        <w:tc>
          <w:tcPr>
            <w:tcW w:w="184" w:type="dxa"/>
          </w:tcPr>
          <w:p w14:paraId="6CC57C92" w14:textId="77777777" w:rsidR="00184772" w:rsidRPr="005A1294" w:rsidRDefault="00184772" w:rsidP="00184772">
            <w:pPr>
              <w:tabs>
                <w:tab w:val="decimal" w:pos="641"/>
              </w:tabs>
              <w:spacing w:line="240" w:lineRule="atLeast"/>
              <w:ind w:left="-124" w:right="11"/>
              <w:rPr>
                <w:rFonts w:ascii="Calibri" w:eastAsia="Arial Unicode MS" w:hAnsi="Calibri" w:cs="Calibri"/>
                <w:i/>
                <w:iCs/>
                <w:sz w:val="22"/>
                <w:szCs w:val="22"/>
              </w:rPr>
            </w:pPr>
          </w:p>
        </w:tc>
        <w:tc>
          <w:tcPr>
            <w:tcW w:w="1347" w:type="dxa"/>
            <w:vAlign w:val="center"/>
          </w:tcPr>
          <w:p w14:paraId="6F48E320" w14:textId="7E58B0B1" w:rsidR="00184772" w:rsidRPr="005A1294" w:rsidRDefault="00184772" w:rsidP="00184772">
            <w:pPr>
              <w:tabs>
                <w:tab w:val="decimal" w:pos="1005"/>
              </w:tabs>
              <w:spacing w:line="240" w:lineRule="atLeast"/>
              <w:ind w:left="-124" w:right="11" w:hanging="169"/>
              <w:rPr>
                <w:rFonts w:ascii="Calibri" w:eastAsia="Arial Unicode MS" w:hAnsi="Calibri" w:cs="Calibri"/>
                <w:i/>
                <w:iCs/>
                <w:sz w:val="22"/>
                <w:szCs w:val="22"/>
              </w:rPr>
            </w:pPr>
          </w:p>
        </w:tc>
        <w:tc>
          <w:tcPr>
            <w:tcW w:w="182" w:type="dxa"/>
            <w:vAlign w:val="center"/>
          </w:tcPr>
          <w:p w14:paraId="5A3E3DBB" w14:textId="77777777" w:rsidR="00184772" w:rsidRPr="005A1294" w:rsidRDefault="00184772" w:rsidP="00184772">
            <w:pPr>
              <w:pStyle w:val="BodyText"/>
              <w:tabs>
                <w:tab w:val="decimal" w:pos="893"/>
              </w:tabs>
              <w:ind w:left="-79" w:right="-79"/>
              <w:jc w:val="center"/>
              <w:rPr>
                <w:rFonts w:ascii="Calibri" w:eastAsia="Arial Unicode MS" w:hAnsi="Calibri" w:cs="Calibri"/>
                <w:i/>
                <w:iCs/>
                <w:color w:val="auto"/>
                <w:sz w:val="22"/>
                <w:szCs w:val="22"/>
              </w:rPr>
            </w:pPr>
          </w:p>
        </w:tc>
        <w:tc>
          <w:tcPr>
            <w:tcW w:w="1263" w:type="dxa"/>
            <w:vAlign w:val="center"/>
          </w:tcPr>
          <w:p w14:paraId="20D3198F" w14:textId="77777777" w:rsidR="00184772" w:rsidRPr="005A1294" w:rsidRDefault="00184772" w:rsidP="00184772">
            <w:pPr>
              <w:tabs>
                <w:tab w:val="decimal" w:pos="983"/>
              </w:tabs>
              <w:spacing w:line="240" w:lineRule="atLeast"/>
              <w:ind w:left="-124" w:right="11"/>
              <w:rPr>
                <w:rFonts w:ascii="Calibri" w:eastAsia="Arial Unicode MS" w:hAnsi="Calibri" w:cs="Calibri"/>
                <w:i/>
                <w:iCs/>
                <w:sz w:val="22"/>
                <w:szCs w:val="22"/>
              </w:rPr>
            </w:pPr>
          </w:p>
        </w:tc>
        <w:tc>
          <w:tcPr>
            <w:tcW w:w="182" w:type="dxa"/>
            <w:vAlign w:val="center"/>
          </w:tcPr>
          <w:p w14:paraId="5D8848A2" w14:textId="77777777" w:rsidR="00184772" w:rsidRPr="005A1294" w:rsidRDefault="00184772" w:rsidP="00184772">
            <w:pPr>
              <w:tabs>
                <w:tab w:val="decimal" w:pos="641"/>
              </w:tabs>
              <w:spacing w:line="240" w:lineRule="atLeast"/>
              <w:ind w:left="-124" w:right="11"/>
              <w:rPr>
                <w:rFonts w:ascii="Calibri" w:eastAsia="Arial Unicode MS" w:hAnsi="Calibri" w:cs="Calibri"/>
                <w:i/>
                <w:iCs/>
                <w:sz w:val="22"/>
                <w:szCs w:val="22"/>
              </w:rPr>
            </w:pPr>
          </w:p>
        </w:tc>
        <w:tc>
          <w:tcPr>
            <w:tcW w:w="1201" w:type="dxa"/>
            <w:vAlign w:val="center"/>
          </w:tcPr>
          <w:p w14:paraId="505745D8" w14:textId="2B7F6891" w:rsidR="00184772" w:rsidRPr="005A1294" w:rsidRDefault="00184772" w:rsidP="00184772">
            <w:pPr>
              <w:tabs>
                <w:tab w:val="decimal" w:pos="983"/>
              </w:tabs>
              <w:spacing w:line="240" w:lineRule="atLeast"/>
              <w:ind w:left="-124" w:right="11" w:hanging="169"/>
              <w:rPr>
                <w:rFonts w:ascii="Calibri" w:eastAsia="Arial Unicode MS" w:hAnsi="Calibri" w:cs="Calibri"/>
                <w:i/>
                <w:iCs/>
                <w:sz w:val="22"/>
                <w:szCs w:val="22"/>
              </w:rPr>
            </w:pPr>
          </w:p>
        </w:tc>
      </w:tr>
      <w:tr w:rsidR="00D1672F" w:rsidRPr="003C4453" w14:paraId="5B1C0781" w14:textId="77777777" w:rsidTr="00C6766E">
        <w:trPr>
          <w:cantSplit/>
        </w:trPr>
        <w:tc>
          <w:tcPr>
            <w:tcW w:w="3970" w:type="dxa"/>
            <w:vAlign w:val="bottom"/>
          </w:tcPr>
          <w:p w14:paraId="01E0CE9A" w14:textId="6C3A0954" w:rsidR="00D1672F" w:rsidRPr="005A1294" w:rsidRDefault="00D1672F" w:rsidP="004369CE">
            <w:pPr>
              <w:pStyle w:val="Heading1"/>
              <w:spacing w:line="240" w:lineRule="atLeast"/>
              <w:ind w:left="0" w:right="-360" w:hanging="71"/>
              <w:jc w:val="left"/>
              <w:rPr>
                <w:rFonts w:ascii="Calibri" w:eastAsia="Arial Unicode MS" w:hAnsi="Calibri" w:cs="Calibri"/>
                <w:i/>
                <w:iCs/>
              </w:rPr>
            </w:pPr>
            <w:r w:rsidRPr="003C4453">
              <w:rPr>
                <w:rFonts w:ascii="Calibri" w:eastAsia="Arial Unicode MS" w:hAnsi="Calibri" w:cs="Calibri"/>
                <w:b w:val="0"/>
                <w:bCs w:val="0"/>
                <w:color w:val="auto"/>
              </w:rPr>
              <w:t>Subsidiaries</w:t>
            </w:r>
          </w:p>
        </w:tc>
        <w:tc>
          <w:tcPr>
            <w:tcW w:w="1312" w:type="dxa"/>
            <w:vAlign w:val="center"/>
          </w:tcPr>
          <w:p w14:paraId="2862A8D0" w14:textId="1C387552" w:rsidR="00D1672F" w:rsidRPr="00BC0859" w:rsidRDefault="00D1672F" w:rsidP="00BC0859">
            <w:pPr>
              <w:tabs>
                <w:tab w:val="decimal" w:pos="704"/>
              </w:tabs>
              <w:spacing w:line="240" w:lineRule="atLeast"/>
              <w:ind w:left="-124" w:right="11" w:firstLine="15"/>
              <w:rPr>
                <w:rFonts w:ascii="Calibri" w:hAnsi="Calibri" w:cs="Calibri"/>
                <w:sz w:val="22"/>
                <w:szCs w:val="22"/>
              </w:rPr>
            </w:pPr>
            <w:r w:rsidRPr="00BC0859">
              <w:rPr>
                <w:rFonts w:ascii="Calibri" w:hAnsi="Calibri" w:cs="Calibri"/>
                <w:sz w:val="22"/>
                <w:szCs w:val="22"/>
              </w:rPr>
              <w:t>-</w:t>
            </w:r>
          </w:p>
        </w:tc>
        <w:tc>
          <w:tcPr>
            <w:tcW w:w="184" w:type="dxa"/>
          </w:tcPr>
          <w:p w14:paraId="6BF2F640" w14:textId="77777777" w:rsidR="00D1672F" w:rsidRPr="00BC0859" w:rsidRDefault="00D1672F"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62DDD90D" w14:textId="3CF980F6" w:rsidR="00D1672F" w:rsidRPr="00BC0859" w:rsidRDefault="00D1672F" w:rsidP="00BC0859">
            <w:pPr>
              <w:tabs>
                <w:tab w:val="decimal" w:pos="768"/>
              </w:tabs>
              <w:spacing w:line="240" w:lineRule="atLeast"/>
              <w:ind w:left="-124" w:right="11" w:hanging="169"/>
              <w:rPr>
                <w:rFonts w:ascii="Calibri" w:eastAsia="Arial Unicode MS" w:hAnsi="Calibri" w:cs="Calibri"/>
                <w:sz w:val="22"/>
                <w:szCs w:val="22"/>
              </w:rPr>
            </w:pPr>
            <w:r w:rsidRPr="00BC0859">
              <w:rPr>
                <w:rFonts w:ascii="Calibri" w:eastAsia="Arial Unicode MS" w:hAnsi="Calibri" w:cs="Calibri"/>
                <w:sz w:val="22"/>
                <w:szCs w:val="22"/>
              </w:rPr>
              <w:t>-</w:t>
            </w:r>
          </w:p>
        </w:tc>
        <w:tc>
          <w:tcPr>
            <w:tcW w:w="182" w:type="dxa"/>
            <w:vAlign w:val="center"/>
          </w:tcPr>
          <w:p w14:paraId="73DCC5D3" w14:textId="77777777" w:rsidR="00D1672F" w:rsidRPr="00BC0859" w:rsidRDefault="00D1672F" w:rsidP="00184772">
            <w:pPr>
              <w:pStyle w:val="BodyText"/>
              <w:tabs>
                <w:tab w:val="decimal" w:pos="893"/>
              </w:tabs>
              <w:ind w:left="-79" w:right="-79"/>
              <w:jc w:val="center"/>
              <w:rPr>
                <w:rFonts w:ascii="Calibri" w:eastAsia="Arial Unicode MS" w:hAnsi="Calibri" w:cs="Calibri"/>
                <w:color w:val="auto"/>
                <w:sz w:val="22"/>
                <w:szCs w:val="22"/>
              </w:rPr>
            </w:pPr>
          </w:p>
        </w:tc>
        <w:tc>
          <w:tcPr>
            <w:tcW w:w="1263" w:type="dxa"/>
            <w:vAlign w:val="center"/>
          </w:tcPr>
          <w:p w14:paraId="779E2463" w14:textId="7293C853" w:rsidR="00D1672F" w:rsidRPr="00BC0859" w:rsidRDefault="00D1672F" w:rsidP="00184772">
            <w:pPr>
              <w:tabs>
                <w:tab w:val="decimal" w:pos="983"/>
              </w:tabs>
              <w:spacing w:line="240" w:lineRule="atLeast"/>
              <w:ind w:left="-124" w:right="11"/>
              <w:rPr>
                <w:rFonts w:ascii="Calibri" w:eastAsia="Arial Unicode MS" w:hAnsi="Calibri" w:cs="Calibri"/>
                <w:sz w:val="22"/>
                <w:szCs w:val="22"/>
              </w:rPr>
            </w:pPr>
            <w:r w:rsidRPr="00BC0859">
              <w:rPr>
                <w:rFonts w:ascii="Calibri" w:eastAsia="Arial Unicode MS" w:hAnsi="Calibri" w:cs="Calibri"/>
                <w:sz w:val="22"/>
                <w:szCs w:val="22"/>
              </w:rPr>
              <w:t>55</w:t>
            </w:r>
          </w:p>
        </w:tc>
        <w:tc>
          <w:tcPr>
            <w:tcW w:w="182" w:type="dxa"/>
            <w:vAlign w:val="center"/>
          </w:tcPr>
          <w:p w14:paraId="08E6EA2C" w14:textId="77777777" w:rsidR="00D1672F" w:rsidRPr="005A1294" w:rsidRDefault="00D1672F" w:rsidP="00184772">
            <w:pPr>
              <w:tabs>
                <w:tab w:val="decimal" w:pos="641"/>
              </w:tabs>
              <w:spacing w:line="240" w:lineRule="atLeast"/>
              <w:ind w:left="-124" w:right="11"/>
              <w:rPr>
                <w:rFonts w:ascii="Calibri" w:eastAsia="Arial Unicode MS" w:hAnsi="Calibri" w:cs="Calibri"/>
                <w:i/>
                <w:iCs/>
                <w:sz w:val="22"/>
                <w:szCs w:val="22"/>
              </w:rPr>
            </w:pPr>
          </w:p>
        </w:tc>
        <w:tc>
          <w:tcPr>
            <w:tcW w:w="1201" w:type="dxa"/>
            <w:vAlign w:val="center"/>
          </w:tcPr>
          <w:p w14:paraId="1DB2455F" w14:textId="65526C00" w:rsidR="00D1672F" w:rsidRPr="005A1294" w:rsidRDefault="00BC0859" w:rsidP="00BC0859">
            <w:pPr>
              <w:tabs>
                <w:tab w:val="decimal" w:pos="582"/>
              </w:tabs>
              <w:spacing w:line="240" w:lineRule="atLeast"/>
              <w:ind w:left="-124" w:right="11" w:hanging="169"/>
              <w:rPr>
                <w:rFonts w:ascii="Calibri" w:eastAsia="Arial Unicode MS" w:hAnsi="Calibri" w:cs="Calibri"/>
                <w:i/>
                <w:iCs/>
                <w:sz w:val="22"/>
                <w:szCs w:val="22"/>
              </w:rPr>
            </w:pPr>
            <w:r>
              <w:rPr>
                <w:rFonts w:ascii="Calibri" w:eastAsia="Arial Unicode MS" w:hAnsi="Calibri" w:cs="Calibri"/>
                <w:i/>
                <w:iCs/>
                <w:sz w:val="22"/>
                <w:szCs w:val="22"/>
              </w:rPr>
              <w:t>-</w:t>
            </w:r>
          </w:p>
        </w:tc>
      </w:tr>
      <w:tr w:rsidR="00184772" w:rsidRPr="003C4453" w14:paraId="53020EAC" w14:textId="77777777" w:rsidTr="00C6766E">
        <w:trPr>
          <w:cantSplit/>
        </w:trPr>
        <w:tc>
          <w:tcPr>
            <w:tcW w:w="3970" w:type="dxa"/>
            <w:vAlign w:val="bottom"/>
          </w:tcPr>
          <w:p w14:paraId="35D62D80" w14:textId="21E74262" w:rsidR="00184772" w:rsidRPr="003C4453" w:rsidRDefault="00184772"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Associate</w:t>
            </w:r>
          </w:p>
        </w:tc>
        <w:tc>
          <w:tcPr>
            <w:tcW w:w="1312" w:type="dxa"/>
            <w:vAlign w:val="center"/>
          </w:tcPr>
          <w:p w14:paraId="749C4BAF" w14:textId="5A6B7AA9" w:rsidR="00184772" w:rsidRPr="004C307F" w:rsidRDefault="00A02110"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577</w:t>
            </w:r>
          </w:p>
        </w:tc>
        <w:tc>
          <w:tcPr>
            <w:tcW w:w="184" w:type="dxa"/>
          </w:tcPr>
          <w:p w14:paraId="2B105DA7"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2DE5AADB" w14:textId="3FEA70C9" w:rsidR="00184772"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539</w:t>
            </w:r>
          </w:p>
        </w:tc>
        <w:tc>
          <w:tcPr>
            <w:tcW w:w="182" w:type="dxa"/>
            <w:vAlign w:val="center"/>
          </w:tcPr>
          <w:p w14:paraId="5ED86F92"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3" w:type="dxa"/>
            <w:vAlign w:val="center"/>
          </w:tcPr>
          <w:p w14:paraId="303D0FFA" w14:textId="033668BF" w:rsidR="00184772" w:rsidRPr="004C307F" w:rsidRDefault="0015583F"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57</w:t>
            </w:r>
          </w:p>
        </w:tc>
        <w:tc>
          <w:tcPr>
            <w:tcW w:w="182" w:type="dxa"/>
            <w:vAlign w:val="center"/>
          </w:tcPr>
          <w:p w14:paraId="319ABECA"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01" w:type="dxa"/>
            <w:vAlign w:val="center"/>
          </w:tcPr>
          <w:p w14:paraId="1896247A" w14:textId="1FF597ED" w:rsidR="00184772" w:rsidRDefault="00184772" w:rsidP="00184772">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539</w:t>
            </w:r>
          </w:p>
        </w:tc>
      </w:tr>
      <w:tr w:rsidR="00184772" w:rsidRPr="003C4453" w14:paraId="7A7E8229" w14:textId="77777777" w:rsidTr="00C6766E">
        <w:trPr>
          <w:cantSplit/>
        </w:trPr>
        <w:tc>
          <w:tcPr>
            <w:tcW w:w="3970" w:type="dxa"/>
            <w:vAlign w:val="bottom"/>
          </w:tcPr>
          <w:p w14:paraId="2DA29501" w14:textId="77777777" w:rsidR="00184772" w:rsidRPr="003C4453" w:rsidRDefault="00184772"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Joint venture</w:t>
            </w:r>
          </w:p>
        </w:tc>
        <w:tc>
          <w:tcPr>
            <w:tcW w:w="1312" w:type="dxa"/>
            <w:vAlign w:val="center"/>
          </w:tcPr>
          <w:p w14:paraId="513B075A" w14:textId="204D89B1" w:rsidR="00184772" w:rsidRPr="004C307F" w:rsidRDefault="00A36634"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13,377</w:t>
            </w:r>
          </w:p>
        </w:tc>
        <w:tc>
          <w:tcPr>
            <w:tcW w:w="184" w:type="dxa"/>
          </w:tcPr>
          <w:p w14:paraId="6095E62E"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71AC4E6C" w14:textId="77777777" w:rsidR="00184772" w:rsidRPr="00494A75"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10,599</w:t>
            </w:r>
          </w:p>
        </w:tc>
        <w:tc>
          <w:tcPr>
            <w:tcW w:w="182" w:type="dxa"/>
            <w:vAlign w:val="center"/>
          </w:tcPr>
          <w:p w14:paraId="7A496BA8"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3" w:type="dxa"/>
            <w:vAlign w:val="center"/>
          </w:tcPr>
          <w:p w14:paraId="6DB417EB" w14:textId="43F9E852" w:rsidR="00184772" w:rsidRPr="004C307F" w:rsidRDefault="00A02110"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13,</w:t>
            </w:r>
            <w:r w:rsidR="00BC0859">
              <w:rPr>
                <w:rFonts w:ascii="Calibri" w:eastAsia="Arial Unicode MS" w:hAnsi="Calibri" w:cs="Calibri"/>
                <w:sz w:val="22"/>
                <w:szCs w:val="22"/>
              </w:rPr>
              <w:t>376</w:t>
            </w:r>
          </w:p>
        </w:tc>
        <w:tc>
          <w:tcPr>
            <w:tcW w:w="182" w:type="dxa"/>
            <w:vAlign w:val="center"/>
          </w:tcPr>
          <w:p w14:paraId="3106975F"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01" w:type="dxa"/>
            <w:vAlign w:val="center"/>
          </w:tcPr>
          <w:p w14:paraId="64E9DADF" w14:textId="77777777"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r>
              <w:rPr>
                <w:rFonts w:ascii="Calibri" w:hAnsi="Calibri" w:cs="Calibri"/>
                <w:sz w:val="22"/>
                <w:szCs w:val="22"/>
              </w:rPr>
              <w:t>10,599</w:t>
            </w:r>
          </w:p>
        </w:tc>
      </w:tr>
      <w:tr w:rsidR="00184772" w:rsidRPr="003C4453" w14:paraId="3D4C5F98" w14:textId="77777777" w:rsidTr="00C6766E">
        <w:trPr>
          <w:cantSplit/>
        </w:trPr>
        <w:tc>
          <w:tcPr>
            <w:tcW w:w="3970" w:type="dxa"/>
            <w:shd w:val="clear" w:color="auto" w:fill="auto"/>
            <w:vAlign w:val="bottom"/>
          </w:tcPr>
          <w:p w14:paraId="62546756" w14:textId="6FB43734" w:rsidR="00184772" w:rsidRPr="003C4453" w:rsidRDefault="00184772" w:rsidP="004369CE">
            <w:pPr>
              <w:pStyle w:val="Heading1"/>
              <w:spacing w:line="240" w:lineRule="atLeast"/>
              <w:ind w:left="0" w:right="65" w:hanging="7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Related parties</w:t>
            </w:r>
            <w:r w:rsidR="006E6CB0">
              <w:rPr>
                <w:rFonts w:ascii="Calibri" w:eastAsia="Arial Unicode MS" w:hAnsi="Calibri" w:cs="Calibri"/>
                <w:b w:val="0"/>
                <w:bCs w:val="0"/>
                <w:color w:val="auto"/>
              </w:rPr>
              <w:t xml:space="preserve"> - </w:t>
            </w:r>
            <w:r w:rsidR="006E6CB0">
              <w:rPr>
                <w:rFonts w:ascii="Calibri" w:hAnsi="Calibri" w:cs="Calibri"/>
                <w:b w:val="0"/>
                <w:bCs w:val="0"/>
                <w:spacing w:val="-6"/>
              </w:rPr>
              <w:t>c</w:t>
            </w:r>
            <w:r w:rsidR="006E6CB0" w:rsidRPr="006E6CB0">
              <w:rPr>
                <w:rFonts w:ascii="Calibri" w:hAnsi="Calibri" w:cs="Calibri"/>
                <w:b w:val="0"/>
                <w:bCs w:val="0"/>
                <w:spacing w:val="-6"/>
              </w:rPr>
              <w:t xml:space="preserve">ommon </w:t>
            </w:r>
            <w:r w:rsidR="006E6CB0">
              <w:rPr>
                <w:rFonts w:ascii="Calibri" w:hAnsi="Calibri" w:cs="Calibri"/>
                <w:b w:val="0"/>
                <w:bCs w:val="0"/>
                <w:spacing w:val="-6"/>
              </w:rPr>
              <w:t>d</w:t>
            </w:r>
            <w:r w:rsidR="006E6CB0" w:rsidRPr="006E6CB0">
              <w:rPr>
                <w:rFonts w:ascii="Calibri" w:hAnsi="Calibri" w:cs="Calibri"/>
                <w:b w:val="0"/>
                <w:bCs w:val="0"/>
                <w:spacing w:val="-6"/>
              </w:rPr>
              <w:t>irectors</w:t>
            </w:r>
          </w:p>
        </w:tc>
        <w:tc>
          <w:tcPr>
            <w:tcW w:w="1312" w:type="dxa"/>
            <w:vAlign w:val="center"/>
          </w:tcPr>
          <w:p w14:paraId="5B0D459A" w14:textId="11A93549" w:rsidR="00184772" w:rsidRPr="004C307F" w:rsidRDefault="00A36634"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217</w:t>
            </w:r>
          </w:p>
        </w:tc>
        <w:tc>
          <w:tcPr>
            <w:tcW w:w="184" w:type="dxa"/>
          </w:tcPr>
          <w:p w14:paraId="27340C59"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12CA7F49" w14:textId="77777777" w:rsidR="00184772" w:rsidRPr="00494A75"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217</w:t>
            </w:r>
          </w:p>
        </w:tc>
        <w:tc>
          <w:tcPr>
            <w:tcW w:w="182" w:type="dxa"/>
            <w:vAlign w:val="center"/>
          </w:tcPr>
          <w:p w14:paraId="7D81DBE6"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3" w:type="dxa"/>
            <w:vAlign w:val="center"/>
          </w:tcPr>
          <w:p w14:paraId="79DDF239" w14:textId="6B8B8BB7" w:rsidR="00184772" w:rsidRPr="004C307F" w:rsidRDefault="00A02110"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217</w:t>
            </w:r>
          </w:p>
        </w:tc>
        <w:tc>
          <w:tcPr>
            <w:tcW w:w="182" w:type="dxa"/>
            <w:vAlign w:val="center"/>
          </w:tcPr>
          <w:p w14:paraId="52A275A8"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01" w:type="dxa"/>
            <w:vAlign w:val="center"/>
          </w:tcPr>
          <w:p w14:paraId="3D889F19" w14:textId="77777777"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r>
              <w:rPr>
                <w:rFonts w:ascii="Calibri" w:hAnsi="Calibri" w:cs="Calibri"/>
                <w:sz w:val="22"/>
                <w:szCs w:val="22"/>
              </w:rPr>
              <w:t>217</w:t>
            </w:r>
          </w:p>
        </w:tc>
      </w:tr>
      <w:tr w:rsidR="00184772" w:rsidRPr="003C4453" w14:paraId="1CBE4DFD" w14:textId="77777777" w:rsidTr="00C6766E">
        <w:trPr>
          <w:cantSplit/>
        </w:trPr>
        <w:tc>
          <w:tcPr>
            <w:tcW w:w="3970" w:type="dxa"/>
            <w:shd w:val="clear" w:color="auto" w:fill="auto"/>
            <w:vAlign w:val="bottom"/>
          </w:tcPr>
          <w:p w14:paraId="35FC1812" w14:textId="677EC55D" w:rsidR="00184772" w:rsidRPr="003C4453" w:rsidRDefault="00184772" w:rsidP="004369CE">
            <w:pPr>
              <w:pStyle w:val="Heading1"/>
              <w:spacing w:line="240" w:lineRule="atLeast"/>
              <w:ind w:left="0" w:right="65" w:hanging="71"/>
              <w:jc w:val="left"/>
              <w:rPr>
                <w:rFonts w:ascii="Calibri" w:eastAsia="Arial Unicode MS" w:hAnsi="Calibri" w:cs="Calibri"/>
                <w:b w:val="0"/>
                <w:bCs w:val="0"/>
                <w:color w:val="auto"/>
              </w:rPr>
            </w:pPr>
            <w:r>
              <w:rPr>
                <w:rFonts w:ascii="Calibri" w:eastAsia="Arial Unicode MS" w:hAnsi="Calibri" w:cs="Calibri"/>
                <w:b w:val="0"/>
                <w:bCs w:val="0"/>
                <w:color w:val="auto"/>
              </w:rPr>
              <w:t>Other</w:t>
            </w:r>
            <w:r w:rsidR="00F254F0">
              <w:rPr>
                <w:rFonts w:ascii="Calibri" w:eastAsia="Arial Unicode MS" w:hAnsi="Calibri" w:cs="Calibri"/>
                <w:b w:val="0"/>
                <w:bCs w:val="0"/>
                <w:color w:val="auto"/>
              </w:rPr>
              <w:t xml:space="preserve"> party in the Joint Venture</w:t>
            </w:r>
          </w:p>
        </w:tc>
        <w:tc>
          <w:tcPr>
            <w:tcW w:w="1312" w:type="dxa"/>
            <w:tcBorders>
              <w:bottom w:val="single" w:sz="4" w:space="0" w:color="auto"/>
            </w:tcBorders>
            <w:vAlign w:val="center"/>
          </w:tcPr>
          <w:p w14:paraId="233439D1" w14:textId="63BE0450" w:rsidR="00184772" w:rsidRPr="004C307F" w:rsidRDefault="00A36634"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165</w:t>
            </w:r>
          </w:p>
        </w:tc>
        <w:tc>
          <w:tcPr>
            <w:tcW w:w="184" w:type="dxa"/>
          </w:tcPr>
          <w:p w14:paraId="259AC126"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tcBorders>
              <w:bottom w:val="single" w:sz="4" w:space="0" w:color="auto"/>
            </w:tcBorders>
            <w:vAlign w:val="center"/>
          </w:tcPr>
          <w:p w14:paraId="3CF08773" w14:textId="77777777" w:rsidR="00184772" w:rsidRPr="004C307F"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154</w:t>
            </w:r>
          </w:p>
        </w:tc>
        <w:tc>
          <w:tcPr>
            <w:tcW w:w="182" w:type="dxa"/>
            <w:vAlign w:val="center"/>
          </w:tcPr>
          <w:p w14:paraId="72892CE7"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3" w:type="dxa"/>
            <w:tcBorders>
              <w:bottom w:val="single" w:sz="4" w:space="0" w:color="auto"/>
            </w:tcBorders>
            <w:vAlign w:val="center"/>
          </w:tcPr>
          <w:p w14:paraId="138C89DD" w14:textId="560E7C28" w:rsidR="00184772" w:rsidRPr="004C307F" w:rsidRDefault="00A02110" w:rsidP="00184772">
            <w:pPr>
              <w:tabs>
                <w:tab w:val="decimal" w:pos="983"/>
              </w:tabs>
              <w:spacing w:line="240" w:lineRule="atLeast"/>
              <w:ind w:left="-124" w:right="11"/>
              <w:rPr>
                <w:rFonts w:ascii="Calibri" w:hAnsi="Calibri" w:cs="Calibri"/>
                <w:sz w:val="22"/>
                <w:szCs w:val="22"/>
              </w:rPr>
            </w:pPr>
            <w:r>
              <w:rPr>
                <w:rFonts w:ascii="Calibri" w:hAnsi="Calibri" w:cs="Calibri"/>
                <w:sz w:val="22"/>
                <w:szCs w:val="22"/>
              </w:rPr>
              <w:t>165</w:t>
            </w:r>
          </w:p>
        </w:tc>
        <w:tc>
          <w:tcPr>
            <w:tcW w:w="182" w:type="dxa"/>
            <w:vAlign w:val="center"/>
          </w:tcPr>
          <w:p w14:paraId="1191A526"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01" w:type="dxa"/>
            <w:tcBorders>
              <w:bottom w:val="single" w:sz="4" w:space="0" w:color="auto"/>
            </w:tcBorders>
            <w:vAlign w:val="center"/>
          </w:tcPr>
          <w:p w14:paraId="1B796FAF" w14:textId="77777777" w:rsidR="00184772" w:rsidRPr="003C4453" w:rsidRDefault="00184772" w:rsidP="00184772">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154</w:t>
            </w:r>
          </w:p>
        </w:tc>
      </w:tr>
      <w:tr w:rsidR="00184772" w:rsidRPr="003C4453" w14:paraId="6A0CE373" w14:textId="77777777" w:rsidTr="00C6766E">
        <w:trPr>
          <w:cantSplit/>
        </w:trPr>
        <w:tc>
          <w:tcPr>
            <w:tcW w:w="3970" w:type="dxa"/>
            <w:vAlign w:val="bottom"/>
          </w:tcPr>
          <w:p w14:paraId="4BC2AC57" w14:textId="77777777" w:rsidR="00184772" w:rsidRPr="003C4453" w:rsidRDefault="00184772" w:rsidP="004369CE">
            <w:pPr>
              <w:pStyle w:val="Heading1"/>
              <w:spacing w:line="240" w:lineRule="atLeast"/>
              <w:ind w:left="0" w:right="65" w:hanging="71"/>
              <w:jc w:val="left"/>
              <w:rPr>
                <w:rFonts w:ascii="Calibri" w:hAnsi="Calibri" w:cs="Calibri"/>
              </w:rPr>
            </w:pPr>
            <w:r w:rsidRPr="003C4453">
              <w:rPr>
                <w:rFonts w:ascii="Calibri" w:eastAsia="Arial Unicode MS" w:hAnsi="Calibri" w:cs="Calibri"/>
                <w:color w:val="auto"/>
              </w:rPr>
              <w:t>Total</w:t>
            </w:r>
          </w:p>
        </w:tc>
        <w:tc>
          <w:tcPr>
            <w:tcW w:w="1312" w:type="dxa"/>
            <w:tcBorders>
              <w:top w:val="single" w:sz="4" w:space="0" w:color="auto"/>
            </w:tcBorders>
            <w:vAlign w:val="center"/>
          </w:tcPr>
          <w:p w14:paraId="065A5FC0" w14:textId="56883D87" w:rsidR="00184772" w:rsidRPr="00CE2CA7" w:rsidRDefault="00A36634"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14,33</w:t>
            </w:r>
            <w:r w:rsidR="00B26A36">
              <w:rPr>
                <w:rFonts w:ascii="Calibri" w:hAnsi="Calibri" w:cs="Calibri"/>
                <w:b/>
                <w:bCs/>
                <w:sz w:val="22"/>
                <w:szCs w:val="22"/>
              </w:rPr>
              <w:t>6</w:t>
            </w:r>
          </w:p>
        </w:tc>
        <w:tc>
          <w:tcPr>
            <w:tcW w:w="184" w:type="dxa"/>
          </w:tcPr>
          <w:p w14:paraId="5417E991"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7" w:type="dxa"/>
            <w:tcBorders>
              <w:top w:val="single" w:sz="4" w:space="0" w:color="auto"/>
            </w:tcBorders>
            <w:vAlign w:val="center"/>
          </w:tcPr>
          <w:p w14:paraId="34684EF2" w14:textId="77777777" w:rsidR="00184772" w:rsidRPr="004C307F" w:rsidRDefault="00184772" w:rsidP="00494A75">
            <w:pPr>
              <w:pStyle w:val="BodyText"/>
              <w:tabs>
                <w:tab w:val="decimal" w:pos="917"/>
              </w:tabs>
              <w:ind w:left="-79" w:right="-79"/>
              <w:jc w:val="center"/>
              <w:rPr>
                <w:rFonts w:ascii="Calibri" w:hAnsi="Calibri" w:cs="Calibri"/>
                <w:b/>
                <w:bCs/>
                <w:color w:val="auto"/>
                <w:sz w:val="22"/>
                <w:szCs w:val="22"/>
              </w:rPr>
            </w:pPr>
            <w:r w:rsidRPr="003C4453">
              <w:rPr>
                <w:rFonts w:ascii="Calibri" w:hAnsi="Calibri" w:cs="Calibri"/>
                <w:b/>
                <w:bCs/>
                <w:sz w:val="22"/>
                <w:szCs w:val="22"/>
              </w:rPr>
              <w:t>1</w:t>
            </w:r>
            <w:r>
              <w:rPr>
                <w:rFonts w:ascii="Calibri" w:hAnsi="Calibri" w:cs="Calibri"/>
                <w:b/>
                <w:bCs/>
                <w:sz w:val="22"/>
                <w:szCs w:val="22"/>
              </w:rPr>
              <w:t>1,509</w:t>
            </w:r>
          </w:p>
        </w:tc>
        <w:tc>
          <w:tcPr>
            <w:tcW w:w="182" w:type="dxa"/>
            <w:vAlign w:val="center"/>
          </w:tcPr>
          <w:p w14:paraId="20A969A4"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3" w:type="dxa"/>
            <w:tcBorders>
              <w:top w:val="single" w:sz="4" w:space="0" w:color="auto"/>
            </w:tcBorders>
            <w:vAlign w:val="center"/>
          </w:tcPr>
          <w:p w14:paraId="1E46763F" w14:textId="47A97D3E" w:rsidR="00184772" w:rsidRPr="004C307F" w:rsidRDefault="0015583F" w:rsidP="00184772">
            <w:pPr>
              <w:tabs>
                <w:tab w:val="decimal" w:pos="1003"/>
              </w:tabs>
              <w:spacing w:line="240" w:lineRule="atLeast"/>
              <w:ind w:left="-124" w:right="11"/>
              <w:rPr>
                <w:rFonts w:ascii="Calibri" w:eastAsia="Arial Unicode MS" w:hAnsi="Calibri" w:cs="Angsana New"/>
                <w:b/>
                <w:bCs/>
                <w:sz w:val="22"/>
                <w:szCs w:val="22"/>
                <w:cs/>
              </w:rPr>
            </w:pPr>
            <w:r>
              <w:rPr>
                <w:rFonts w:ascii="Calibri" w:eastAsia="Arial Unicode MS" w:hAnsi="Calibri" w:cs="Angsana New"/>
                <w:b/>
                <w:bCs/>
                <w:sz w:val="22"/>
                <w:szCs w:val="22"/>
              </w:rPr>
              <w:t>1</w:t>
            </w:r>
            <w:r w:rsidR="00A02110">
              <w:rPr>
                <w:rFonts w:ascii="Calibri" w:eastAsia="Arial Unicode MS" w:hAnsi="Calibri" w:cs="Angsana New"/>
                <w:b/>
                <w:bCs/>
                <w:sz w:val="22"/>
                <w:szCs w:val="22"/>
              </w:rPr>
              <w:t>4,391</w:t>
            </w:r>
          </w:p>
        </w:tc>
        <w:tc>
          <w:tcPr>
            <w:tcW w:w="182" w:type="dxa"/>
            <w:vAlign w:val="center"/>
          </w:tcPr>
          <w:p w14:paraId="1033152C"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01" w:type="dxa"/>
            <w:tcBorders>
              <w:top w:val="single" w:sz="4" w:space="0" w:color="auto"/>
            </w:tcBorders>
            <w:vAlign w:val="center"/>
          </w:tcPr>
          <w:p w14:paraId="12BFFB00" w14:textId="77777777" w:rsidR="00184772" w:rsidRPr="003C4453" w:rsidRDefault="00184772" w:rsidP="00184772">
            <w:pPr>
              <w:tabs>
                <w:tab w:val="decimal" w:pos="1004"/>
              </w:tabs>
              <w:spacing w:line="240" w:lineRule="atLeast"/>
              <w:ind w:left="-124" w:right="11" w:hanging="169"/>
              <w:rPr>
                <w:rFonts w:ascii="Calibri" w:eastAsia="Arial Unicode MS" w:hAnsi="Calibri" w:cs="Angsana New"/>
                <w:b/>
                <w:bCs/>
                <w:sz w:val="22"/>
                <w:szCs w:val="22"/>
                <w:cs/>
              </w:rPr>
            </w:pPr>
            <w:r w:rsidRPr="003C4453">
              <w:rPr>
                <w:rFonts w:ascii="Calibri" w:hAnsi="Calibri" w:cs="Calibri"/>
                <w:b/>
                <w:bCs/>
                <w:sz w:val="22"/>
                <w:szCs w:val="22"/>
              </w:rPr>
              <w:t>1</w:t>
            </w:r>
            <w:r>
              <w:rPr>
                <w:rFonts w:ascii="Calibri" w:hAnsi="Calibri" w:cs="Calibri"/>
                <w:b/>
                <w:bCs/>
                <w:sz w:val="22"/>
                <w:szCs w:val="22"/>
              </w:rPr>
              <w:t>1,509</w:t>
            </w:r>
          </w:p>
        </w:tc>
      </w:tr>
      <w:tr w:rsidR="00184772" w:rsidRPr="003C4453" w14:paraId="2FC8BC6E" w14:textId="77777777" w:rsidTr="00C6766E">
        <w:trPr>
          <w:cantSplit/>
        </w:trPr>
        <w:tc>
          <w:tcPr>
            <w:tcW w:w="3970" w:type="dxa"/>
            <w:vAlign w:val="bottom"/>
          </w:tcPr>
          <w:p w14:paraId="0B7E9250" w14:textId="0566784D" w:rsidR="00184772" w:rsidRPr="008B585F" w:rsidRDefault="00184772" w:rsidP="009A70DC">
            <w:pPr>
              <w:pStyle w:val="Heading1"/>
              <w:spacing w:line="240" w:lineRule="atLeast"/>
              <w:ind w:left="0" w:right="65" w:hanging="71"/>
              <w:jc w:val="left"/>
              <w:rPr>
                <w:rFonts w:ascii="Calibri" w:eastAsia="Arial Unicode MS" w:hAnsi="Calibri" w:cs="Calibri"/>
                <w:b w:val="0"/>
                <w:bCs w:val="0"/>
                <w:color w:val="auto"/>
                <w:spacing w:val="-4"/>
              </w:rPr>
            </w:pPr>
            <w:r w:rsidRPr="008B585F">
              <w:rPr>
                <w:rFonts w:ascii="Calibri" w:eastAsia="Arial Unicode MS" w:hAnsi="Calibri" w:cs="Calibri"/>
                <w:b w:val="0"/>
                <w:bCs w:val="0"/>
                <w:i/>
                <w:iCs/>
                <w:color w:val="auto"/>
                <w:spacing w:val="-4"/>
              </w:rPr>
              <w:t>Less</w:t>
            </w:r>
            <w:r w:rsidRPr="008B585F">
              <w:rPr>
                <w:rFonts w:ascii="Calibri" w:eastAsia="Arial Unicode MS" w:hAnsi="Calibri" w:cs="Calibri"/>
                <w:b w:val="0"/>
                <w:bCs w:val="0"/>
                <w:color w:val="auto"/>
                <w:spacing w:val="-4"/>
              </w:rPr>
              <w:t xml:space="preserve"> Allowance for expected credit</w:t>
            </w:r>
            <w:r w:rsidR="000278A9" w:rsidRPr="008B585F">
              <w:rPr>
                <w:rFonts w:ascii="Calibri" w:eastAsia="Arial Unicode MS" w:hAnsi="Calibri" w:cs="Calibri"/>
                <w:b w:val="0"/>
                <w:bCs w:val="0"/>
                <w:color w:val="auto"/>
                <w:spacing w:val="-4"/>
              </w:rPr>
              <w:t xml:space="preserve"> </w:t>
            </w:r>
            <w:r w:rsidRPr="008B585F">
              <w:rPr>
                <w:rFonts w:ascii="Calibri" w:eastAsia="Arial Unicode MS" w:hAnsi="Calibri" w:cs="Calibri"/>
                <w:b w:val="0"/>
                <w:bCs w:val="0"/>
                <w:color w:val="auto"/>
                <w:spacing w:val="-4"/>
              </w:rPr>
              <w:t>losses</w:t>
            </w:r>
          </w:p>
        </w:tc>
        <w:tc>
          <w:tcPr>
            <w:tcW w:w="1312" w:type="dxa"/>
            <w:tcBorders>
              <w:bottom w:val="single" w:sz="4" w:space="0" w:color="auto"/>
            </w:tcBorders>
            <w:vAlign w:val="bottom"/>
          </w:tcPr>
          <w:p w14:paraId="11BFD13F" w14:textId="3214F6F1" w:rsidR="00184772" w:rsidRPr="00CE2CA7" w:rsidRDefault="00B26A36"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(699)</w:t>
            </w:r>
          </w:p>
        </w:tc>
        <w:tc>
          <w:tcPr>
            <w:tcW w:w="184" w:type="dxa"/>
            <w:vAlign w:val="bottom"/>
          </w:tcPr>
          <w:p w14:paraId="06CB0A9F"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7" w:type="dxa"/>
            <w:tcBorders>
              <w:bottom w:val="single" w:sz="4" w:space="0" w:color="auto"/>
            </w:tcBorders>
            <w:vAlign w:val="bottom"/>
          </w:tcPr>
          <w:p w14:paraId="36633A19" w14:textId="77777777" w:rsidR="00184772" w:rsidRPr="002578CA" w:rsidRDefault="00184772" w:rsidP="00437832">
            <w:pPr>
              <w:pStyle w:val="BodyText"/>
              <w:tabs>
                <w:tab w:val="decimal" w:pos="917"/>
              </w:tabs>
              <w:ind w:left="-79" w:right="-79"/>
              <w:jc w:val="center"/>
              <w:rPr>
                <w:rFonts w:ascii="Calibri" w:hAnsi="Calibri" w:cs="Calibri"/>
                <w:sz w:val="22"/>
                <w:szCs w:val="22"/>
              </w:rPr>
            </w:pPr>
            <w:r w:rsidRPr="002578CA">
              <w:rPr>
                <w:rFonts w:ascii="Calibri" w:hAnsi="Calibri" w:cs="Calibri"/>
                <w:sz w:val="22"/>
                <w:szCs w:val="22"/>
              </w:rPr>
              <w:t>(699)</w:t>
            </w:r>
          </w:p>
        </w:tc>
        <w:tc>
          <w:tcPr>
            <w:tcW w:w="182" w:type="dxa"/>
            <w:vAlign w:val="bottom"/>
          </w:tcPr>
          <w:p w14:paraId="17B89DBD"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3" w:type="dxa"/>
            <w:tcBorders>
              <w:bottom w:val="single" w:sz="4" w:space="0" w:color="auto"/>
            </w:tcBorders>
            <w:vAlign w:val="bottom"/>
          </w:tcPr>
          <w:p w14:paraId="2088082B" w14:textId="4307B035" w:rsidR="00184772" w:rsidRPr="00CE2CA7" w:rsidRDefault="00A02110" w:rsidP="00B26AD0">
            <w:pPr>
              <w:tabs>
                <w:tab w:val="decimal" w:pos="930"/>
              </w:tabs>
              <w:spacing w:line="240" w:lineRule="atLeast"/>
              <w:ind w:left="-124" w:right="11"/>
              <w:jc w:val="center"/>
              <w:rPr>
                <w:rFonts w:ascii="Calibri" w:eastAsia="Arial Unicode MS" w:hAnsi="Calibri" w:cs="Angsana New"/>
                <w:sz w:val="22"/>
                <w:szCs w:val="22"/>
                <w:cs/>
              </w:rPr>
            </w:pPr>
            <w:r>
              <w:rPr>
                <w:rFonts w:ascii="Calibri" w:eastAsia="Arial Unicode MS" w:hAnsi="Calibri" w:cs="Angsana New"/>
                <w:sz w:val="22"/>
                <w:szCs w:val="22"/>
              </w:rPr>
              <w:t>(699)</w:t>
            </w:r>
          </w:p>
        </w:tc>
        <w:tc>
          <w:tcPr>
            <w:tcW w:w="182" w:type="dxa"/>
            <w:vAlign w:val="bottom"/>
          </w:tcPr>
          <w:p w14:paraId="1DAE2F6B"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01" w:type="dxa"/>
            <w:tcBorders>
              <w:bottom w:val="single" w:sz="4" w:space="0" w:color="auto"/>
            </w:tcBorders>
            <w:vAlign w:val="bottom"/>
          </w:tcPr>
          <w:p w14:paraId="3E5DCE86" w14:textId="77777777" w:rsidR="00184772" w:rsidRPr="00C64019" w:rsidRDefault="00184772" w:rsidP="00184772">
            <w:pPr>
              <w:tabs>
                <w:tab w:val="decimal" w:pos="1004"/>
              </w:tabs>
              <w:spacing w:line="240" w:lineRule="atLeast"/>
              <w:ind w:left="-124" w:right="11" w:hanging="169"/>
              <w:rPr>
                <w:rFonts w:ascii="Calibri" w:hAnsi="Calibri" w:cs="Calibri"/>
                <w:sz w:val="22"/>
                <w:szCs w:val="22"/>
              </w:rPr>
            </w:pPr>
            <w:r w:rsidRPr="00C64019">
              <w:rPr>
                <w:rFonts w:ascii="Calibri" w:hAnsi="Calibri" w:cs="Calibri"/>
                <w:sz w:val="22"/>
                <w:szCs w:val="22"/>
              </w:rPr>
              <w:t>(699)</w:t>
            </w:r>
          </w:p>
        </w:tc>
      </w:tr>
      <w:tr w:rsidR="00184772" w:rsidRPr="003C4453" w14:paraId="1032D5A5" w14:textId="77777777" w:rsidTr="00C6766E">
        <w:trPr>
          <w:cantSplit/>
        </w:trPr>
        <w:tc>
          <w:tcPr>
            <w:tcW w:w="3970" w:type="dxa"/>
            <w:vAlign w:val="bottom"/>
          </w:tcPr>
          <w:p w14:paraId="42F181F5" w14:textId="77777777" w:rsidR="00184772" w:rsidRPr="003C4453" w:rsidRDefault="00184772" w:rsidP="004369CE">
            <w:pPr>
              <w:pStyle w:val="Heading1"/>
              <w:spacing w:line="240" w:lineRule="atLeast"/>
              <w:ind w:left="0" w:right="65" w:hanging="71"/>
              <w:jc w:val="left"/>
              <w:rPr>
                <w:rFonts w:ascii="Calibri" w:eastAsia="Arial Unicode MS" w:hAnsi="Calibri" w:cs="Calibri"/>
                <w:color w:val="auto"/>
              </w:rPr>
            </w:pPr>
            <w:r>
              <w:rPr>
                <w:rFonts w:ascii="Calibri" w:eastAsia="Arial Unicode MS" w:hAnsi="Calibri" w:cs="Calibri"/>
                <w:color w:val="auto"/>
              </w:rPr>
              <w:t>Net</w:t>
            </w:r>
          </w:p>
        </w:tc>
        <w:tc>
          <w:tcPr>
            <w:tcW w:w="1312" w:type="dxa"/>
            <w:tcBorders>
              <w:top w:val="single" w:sz="4" w:space="0" w:color="auto"/>
              <w:bottom w:val="double" w:sz="4" w:space="0" w:color="auto"/>
            </w:tcBorders>
            <w:vAlign w:val="center"/>
          </w:tcPr>
          <w:p w14:paraId="46135E1C" w14:textId="72622822" w:rsidR="00184772" w:rsidRPr="00CE2CA7" w:rsidRDefault="00B26A36"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13,6</w:t>
            </w:r>
            <w:r w:rsidR="00574477">
              <w:rPr>
                <w:rFonts w:ascii="Calibri" w:hAnsi="Calibri" w:cs="Calibri"/>
                <w:b/>
                <w:bCs/>
                <w:sz w:val="22"/>
                <w:szCs w:val="22"/>
              </w:rPr>
              <w:t>37</w:t>
            </w:r>
          </w:p>
        </w:tc>
        <w:tc>
          <w:tcPr>
            <w:tcW w:w="184" w:type="dxa"/>
          </w:tcPr>
          <w:p w14:paraId="700E244C"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7" w:type="dxa"/>
            <w:tcBorders>
              <w:top w:val="single" w:sz="4" w:space="0" w:color="auto"/>
              <w:bottom w:val="double" w:sz="4" w:space="0" w:color="auto"/>
            </w:tcBorders>
            <w:vAlign w:val="center"/>
          </w:tcPr>
          <w:p w14:paraId="6993666D" w14:textId="77777777" w:rsidR="00184772" w:rsidRPr="004C307F" w:rsidRDefault="00184772" w:rsidP="00494A75">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10,810</w:t>
            </w:r>
          </w:p>
        </w:tc>
        <w:tc>
          <w:tcPr>
            <w:tcW w:w="182" w:type="dxa"/>
            <w:vAlign w:val="center"/>
          </w:tcPr>
          <w:p w14:paraId="56CD5650"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3" w:type="dxa"/>
            <w:tcBorders>
              <w:top w:val="single" w:sz="4" w:space="0" w:color="auto"/>
              <w:bottom w:val="double" w:sz="4" w:space="0" w:color="auto"/>
            </w:tcBorders>
            <w:vAlign w:val="center"/>
          </w:tcPr>
          <w:p w14:paraId="1E75186D" w14:textId="6D677882" w:rsidR="00184772" w:rsidRPr="004C307F" w:rsidRDefault="00A02110" w:rsidP="00184772">
            <w:pPr>
              <w:tabs>
                <w:tab w:val="decimal" w:pos="1003"/>
              </w:tabs>
              <w:spacing w:line="240" w:lineRule="atLeast"/>
              <w:ind w:left="-124" w:right="11"/>
              <w:rPr>
                <w:rFonts w:ascii="Calibri" w:eastAsia="Arial Unicode MS" w:hAnsi="Calibri" w:cs="Angsana New"/>
                <w:b/>
                <w:bCs/>
                <w:sz w:val="22"/>
                <w:szCs w:val="22"/>
                <w:cs/>
              </w:rPr>
            </w:pPr>
            <w:r>
              <w:rPr>
                <w:rFonts w:ascii="Calibri" w:eastAsia="Arial Unicode MS" w:hAnsi="Calibri" w:cs="Angsana New"/>
                <w:b/>
                <w:bCs/>
                <w:sz w:val="22"/>
                <w:szCs w:val="22"/>
              </w:rPr>
              <w:t>13,692</w:t>
            </w:r>
          </w:p>
        </w:tc>
        <w:tc>
          <w:tcPr>
            <w:tcW w:w="182" w:type="dxa"/>
            <w:vAlign w:val="center"/>
          </w:tcPr>
          <w:p w14:paraId="0D36CD84"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01" w:type="dxa"/>
            <w:tcBorders>
              <w:top w:val="single" w:sz="4" w:space="0" w:color="auto"/>
              <w:bottom w:val="double" w:sz="4" w:space="0" w:color="auto"/>
            </w:tcBorders>
            <w:vAlign w:val="center"/>
          </w:tcPr>
          <w:p w14:paraId="0A76F21C" w14:textId="77777777" w:rsidR="00184772" w:rsidRPr="003C4453" w:rsidRDefault="00184772" w:rsidP="00184772">
            <w:pPr>
              <w:tabs>
                <w:tab w:val="decimal" w:pos="1004"/>
              </w:tabs>
              <w:spacing w:line="240" w:lineRule="atLeast"/>
              <w:ind w:left="-124" w:right="11" w:hanging="169"/>
              <w:rPr>
                <w:rFonts w:ascii="Calibri" w:hAnsi="Calibri" w:cs="Calibri"/>
                <w:b/>
                <w:bCs/>
                <w:sz w:val="22"/>
                <w:szCs w:val="22"/>
              </w:rPr>
            </w:pPr>
            <w:r>
              <w:rPr>
                <w:rFonts w:ascii="Calibri" w:hAnsi="Calibri" w:cs="Calibri"/>
                <w:b/>
                <w:bCs/>
                <w:sz w:val="22"/>
                <w:szCs w:val="22"/>
              </w:rPr>
              <w:t>10,810</w:t>
            </w:r>
          </w:p>
        </w:tc>
      </w:tr>
      <w:tr w:rsidR="00184772" w:rsidRPr="003C4453" w14:paraId="4F100A10" w14:textId="77777777" w:rsidTr="00C6766E">
        <w:trPr>
          <w:cantSplit/>
        </w:trPr>
        <w:tc>
          <w:tcPr>
            <w:tcW w:w="3970" w:type="dxa"/>
          </w:tcPr>
          <w:p w14:paraId="093ADAA2" w14:textId="77777777" w:rsidR="00184772" w:rsidRPr="003C4453" w:rsidRDefault="00184772" w:rsidP="00184772">
            <w:pPr>
              <w:spacing w:line="240" w:lineRule="atLeast"/>
              <w:rPr>
                <w:rFonts w:ascii="Calibri" w:hAnsi="Calibri" w:cs="Calibri"/>
                <w:b/>
                <w:bCs/>
                <w:i/>
                <w:iCs/>
                <w:sz w:val="22"/>
                <w:szCs w:val="22"/>
              </w:rPr>
            </w:pPr>
          </w:p>
        </w:tc>
        <w:tc>
          <w:tcPr>
            <w:tcW w:w="5671" w:type="dxa"/>
            <w:gridSpan w:val="7"/>
          </w:tcPr>
          <w:p w14:paraId="31E23B77" w14:textId="77777777" w:rsidR="00184772" w:rsidRPr="004C307F" w:rsidRDefault="00184772" w:rsidP="00184772">
            <w:pPr>
              <w:pStyle w:val="acctfourfigures"/>
              <w:spacing w:line="240" w:lineRule="atLeast"/>
              <w:jc w:val="center"/>
              <w:rPr>
                <w:rFonts w:ascii="Calibri" w:hAnsi="Calibri" w:cs="Calibri"/>
                <w:i/>
                <w:iCs/>
                <w:szCs w:val="22"/>
              </w:rPr>
            </w:pPr>
          </w:p>
        </w:tc>
      </w:tr>
      <w:tr w:rsidR="00184772" w:rsidRPr="003C4453" w14:paraId="293A3BD1" w14:textId="77777777" w:rsidTr="00C6766E">
        <w:trPr>
          <w:cantSplit/>
        </w:trPr>
        <w:tc>
          <w:tcPr>
            <w:tcW w:w="3970" w:type="dxa"/>
            <w:vAlign w:val="bottom"/>
          </w:tcPr>
          <w:p w14:paraId="355EECBE" w14:textId="632E37D6" w:rsidR="00184772" w:rsidRPr="005A1294" w:rsidRDefault="00184772" w:rsidP="003F1881">
            <w:pPr>
              <w:pStyle w:val="Heading1"/>
              <w:spacing w:line="240" w:lineRule="atLeast"/>
              <w:ind w:left="283" w:right="-174" w:hanging="263"/>
              <w:jc w:val="left"/>
              <w:rPr>
                <w:rFonts w:ascii="Calibri" w:eastAsia="Arial Unicode MS" w:hAnsi="Calibri" w:cs="Calibri"/>
                <w:i/>
                <w:iCs/>
              </w:rPr>
            </w:pPr>
            <w:r w:rsidRPr="005A1294">
              <w:rPr>
                <w:rFonts w:ascii="Calibri" w:hAnsi="Calibri" w:cs="Calibri"/>
                <w:i/>
                <w:iCs/>
              </w:rPr>
              <w:br w:type="page"/>
            </w:r>
            <w:r w:rsidR="0051415D" w:rsidRPr="005A1294">
              <w:rPr>
                <w:rFonts w:ascii="Calibri" w:hAnsi="Calibri" w:cs="Calibri"/>
                <w:i/>
                <w:iCs/>
              </w:rPr>
              <w:t xml:space="preserve">Other </w:t>
            </w:r>
            <w:r w:rsidR="0051415D" w:rsidRPr="005A1294">
              <w:rPr>
                <w:rFonts w:ascii="Calibri" w:eastAsia="Arial Unicode MS" w:hAnsi="Calibri" w:cs="Calibri"/>
                <w:i/>
                <w:iCs/>
              </w:rPr>
              <w:t>a</w:t>
            </w:r>
            <w:r w:rsidRPr="005A1294">
              <w:rPr>
                <w:rFonts w:ascii="Calibri" w:eastAsia="Arial Unicode MS" w:hAnsi="Calibri" w:cs="Calibri"/>
                <w:i/>
                <w:iCs/>
              </w:rPr>
              <w:t xml:space="preserve">dvance </w:t>
            </w:r>
            <w:r w:rsidR="0051415D" w:rsidRPr="005A1294">
              <w:rPr>
                <w:rFonts w:ascii="Calibri" w:eastAsia="Arial Unicode MS" w:hAnsi="Calibri" w:cs="Calibri"/>
                <w:i/>
                <w:iCs/>
              </w:rPr>
              <w:t>payments</w:t>
            </w:r>
            <w:r w:rsidRPr="005A1294">
              <w:rPr>
                <w:rFonts w:ascii="Calibri" w:eastAsia="Arial Unicode MS" w:hAnsi="Calibri" w:cs="Calibri"/>
                <w:i/>
                <w:iCs/>
              </w:rPr>
              <w:t xml:space="preserve"> - related parties</w:t>
            </w:r>
          </w:p>
        </w:tc>
        <w:tc>
          <w:tcPr>
            <w:tcW w:w="5671" w:type="dxa"/>
            <w:gridSpan w:val="7"/>
          </w:tcPr>
          <w:p w14:paraId="15AD0234" w14:textId="77777777" w:rsidR="00184772" w:rsidRPr="005A1294" w:rsidRDefault="00184772" w:rsidP="00184772">
            <w:pPr>
              <w:pStyle w:val="acctfourfigures"/>
              <w:spacing w:line="240" w:lineRule="atLeast"/>
              <w:jc w:val="center"/>
              <w:rPr>
                <w:rFonts w:ascii="Calibri" w:hAnsi="Calibri" w:cs="Calibri"/>
                <w:i/>
                <w:iCs/>
                <w:szCs w:val="22"/>
              </w:rPr>
            </w:pPr>
          </w:p>
        </w:tc>
      </w:tr>
      <w:tr w:rsidR="00184772" w:rsidRPr="003C4453" w14:paraId="093780CD" w14:textId="77777777" w:rsidTr="00C6766E">
        <w:trPr>
          <w:cantSplit/>
          <w:trHeight w:val="100"/>
        </w:trPr>
        <w:tc>
          <w:tcPr>
            <w:tcW w:w="3970" w:type="dxa"/>
            <w:vAlign w:val="bottom"/>
          </w:tcPr>
          <w:p w14:paraId="4161B19E" w14:textId="79A662EB" w:rsidR="00184772" w:rsidRPr="003C4453" w:rsidRDefault="004A3AF6" w:rsidP="0044207C">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12" w:type="dxa"/>
            <w:vAlign w:val="center"/>
          </w:tcPr>
          <w:p w14:paraId="5BE7DAAE" w14:textId="15E286FE" w:rsidR="00184772" w:rsidRPr="00CE2CA7" w:rsidRDefault="004A3AF6" w:rsidP="004A3AF6">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84" w:type="dxa"/>
          </w:tcPr>
          <w:p w14:paraId="68BD2EB5" w14:textId="77777777" w:rsidR="00184772" w:rsidRPr="004C307F" w:rsidRDefault="00184772" w:rsidP="00184772">
            <w:pPr>
              <w:pStyle w:val="BodyText"/>
              <w:tabs>
                <w:tab w:val="decimal" w:pos="855"/>
              </w:tabs>
              <w:spacing w:line="240" w:lineRule="auto"/>
              <w:ind w:right="-131"/>
              <w:rPr>
                <w:rFonts w:ascii="Calibri" w:hAnsi="Calibri" w:cs="Calibri"/>
                <w:sz w:val="22"/>
                <w:szCs w:val="22"/>
              </w:rPr>
            </w:pPr>
          </w:p>
        </w:tc>
        <w:tc>
          <w:tcPr>
            <w:tcW w:w="1347" w:type="dxa"/>
            <w:vAlign w:val="center"/>
          </w:tcPr>
          <w:p w14:paraId="3CB5CC5E" w14:textId="4C6E2122" w:rsidR="00184772" w:rsidRPr="004C307F" w:rsidRDefault="004A3AF6" w:rsidP="004A3AF6">
            <w:pPr>
              <w:pStyle w:val="BodyText"/>
              <w:tabs>
                <w:tab w:val="decimal" w:pos="744"/>
              </w:tabs>
              <w:ind w:left="-108" w:right="-80"/>
              <w:rPr>
                <w:rFonts w:ascii="Calibri" w:eastAsia="Arial Unicode MS" w:hAnsi="Calibri" w:cs="Calibri"/>
                <w:sz w:val="22"/>
                <w:szCs w:val="22"/>
              </w:rPr>
            </w:pPr>
            <w:r>
              <w:rPr>
                <w:rFonts w:ascii="Calibri" w:eastAsia="Arial Unicode MS" w:hAnsi="Calibri" w:cs="Calibri"/>
                <w:sz w:val="22"/>
                <w:szCs w:val="22"/>
              </w:rPr>
              <w:t>-</w:t>
            </w:r>
          </w:p>
        </w:tc>
        <w:tc>
          <w:tcPr>
            <w:tcW w:w="182" w:type="dxa"/>
            <w:vAlign w:val="center"/>
          </w:tcPr>
          <w:p w14:paraId="256DFA3B" w14:textId="77777777" w:rsidR="00184772" w:rsidRPr="004C307F" w:rsidRDefault="00184772" w:rsidP="00184772">
            <w:pPr>
              <w:pStyle w:val="BodyText"/>
              <w:tabs>
                <w:tab w:val="decimal" w:pos="839"/>
              </w:tabs>
              <w:ind w:left="-108" w:right="-80"/>
              <w:rPr>
                <w:rFonts w:ascii="Calibri" w:hAnsi="Calibri" w:cs="Calibri"/>
                <w:sz w:val="22"/>
                <w:szCs w:val="22"/>
              </w:rPr>
            </w:pPr>
          </w:p>
        </w:tc>
        <w:tc>
          <w:tcPr>
            <w:tcW w:w="1263" w:type="dxa"/>
            <w:shd w:val="clear" w:color="auto" w:fill="auto"/>
            <w:vAlign w:val="center"/>
          </w:tcPr>
          <w:p w14:paraId="0725793C" w14:textId="7D4148CA" w:rsidR="00184772" w:rsidRPr="004C307F" w:rsidRDefault="004A3AF6"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13</w:t>
            </w:r>
          </w:p>
        </w:tc>
        <w:tc>
          <w:tcPr>
            <w:tcW w:w="182" w:type="dxa"/>
            <w:vAlign w:val="center"/>
          </w:tcPr>
          <w:p w14:paraId="43A8B76E" w14:textId="77777777" w:rsidR="00184772" w:rsidRPr="003C4453" w:rsidRDefault="00184772" w:rsidP="00184772">
            <w:pPr>
              <w:pStyle w:val="BodyText"/>
              <w:tabs>
                <w:tab w:val="decimal" w:pos="855"/>
              </w:tabs>
              <w:spacing w:line="240" w:lineRule="auto"/>
              <w:ind w:right="-131"/>
              <w:rPr>
                <w:rFonts w:ascii="Calibri" w:hAnsi="Calibri" w:cs="Calibri"/>
                <w:sz w:val="22"/>
                <w:szCs w:val="22"/>
              </w:rPr>
            </w:pPr>
          </w:p>
        </w:tc>
        <w:tc>
          <w:tcPr>
            <w:tcW w:w="1201" w:type="dxa"/>
            <w:vAlign w:val="center"/>
          </w:tcPr>
          <w:p w14:paraId="3A91DF7D" w14:textId="7F2DBA44" w:rsidR="00184772" w:rsidRPr="003C4453" w:rsidRDefault="004A3AF6" w:rsidP="004A3AF6">
            <w:pPr>
              <w:tabs>
                <w:tab w:val="decimal" w:pos="750"/>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4A3AF6" w:rsidRPr="003C4453" w14:paraId="54EBFD43" w14:textId="77777777" w:rsidTr="00C6766E">
        <w:trPr>
          <w:cantSplit/>
          <w:trHeight w:val="100"/>
        </w:trPr>
        <w:tc>
          <w:tcPr>
            <w:tcW w:w="3970" w:type="dxa"/>
            <w:vAlign w:val="bottom"/>
          </w:tcPr>
          <w:p w14:paraId="3CBFAE16" w14:textId="4F143451" w:rsidR="004A3AF6" w:rsidRPr="003C4453" w:rsidRDefault="004A3AF6" w:rsidP="004A3AF6">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Associates</w:t>
            </w:r>
          </w:p>
        </w:tc>
        <w:tc>
          <w:tcPr>
            <w:tcW w:w="1312" w:type="dxa"/>
            <w:vAlign w:val="center"/>
          </w:tcPr>
          <w:p w14:paraId="20866354" w14:textId="5ED2DC9D" w:rsidR="004A3AF6" w:rsidRPr="00CE2CA7" w:rsidRDefault="004A3AF6" w:rsidP="004A3AF6">
            <w:pPr>
              <w:pStyle w:val="BodyText"/>
              <w:tabs>
                <w:tab w:val="decimal" w:pos="893"/>
              </w:tabs>
              <w:ind w:left="-79" w:right="-79"/>
              <w:jc w:val="center"/>
              <w:rPr>
                <w:rFonts w:ascii="Calibri" w:hAnsi="Calibri" w:cs="Calibri"/>
                <w:sz w:val="22"/>
                <w:szCs w:val="22"/>
              </w:rPr>
            </w:pPr>
            <w:r>
              <w:rPr>
                <w:rFonts w:ascii="Calibri" w:hAnsi="Calibri" w:cs="Calibri"/>
                <w:sz w:val="22"/>
                <w:szCs w:val="22"/>
              </w:rPr>
              <w:t>36,043</w:t>
            </w:r>
          </w:p>
        </w:tc>
        <w:tc>
          <w:tcPr>
            <w:tcW w:w="184" w:type="dxa"/>
          </w:tcPr>
          <w:p w14:paraId="5E9D3F1E" w14:textId="77777777" w:rsidR="004A3AF6" w:rsidRPr="004C307F" w:rsidRDefault="004A3AF6" w:rsidP="004A3AF6">
            <w:pPr>
              <w:pStyle w:val="BodyText"/>
              <w:tabs>
                <w:tab w:val="decimal" w:pos="855"/>
              </w:tabs>
              <w:spacing w:line="240" w:lineRule="auto"/>
              <w:ind w:right="-131"/>
              <w:rPr>
                <w:rFonts w:ascii="Calibri" w:hAnsi="Calibri" w:cs="Calibri"/>
                <w:sz w:val="22"/>
                <w:szCs w:val="22"/>
              </w:rPr>
            </w:pPr>
          </w:p>
        </w:tc>
        <w:tc>
          <w:tcPr>
            <w:tcW w:w="1347" w:type="dxa"/>
            <w:vAlign w:val="center"/>
          </w:tcPr>
          <w:p w14:paraId="518B452D" w14:textId="5527DAD2" w:rsidR="004A3AF6" w:rsidRDefault="004A3AF6" w:rsidP="004A3AF6">
            <w:pPr>
              <w:pStyle w:val="BodyText"/>
              <w:tabs>
                <w:tab w:val="decimal" w:pos="917"/>
              </w:tabs>
              <w:ind w:left="-79" w:right="-79"/>
              <w:jc w:val="center"/>
              <w:rPr>
                <w:rFonts w:ascii="Calibri" w:hAnsi="Calibri" w:cs="Calibri"/>
                <w:sz w:val="22"/>
                <w:szCs w:val="22"/>
              </w:rPr>
            </w:pPr>
            <w:r>
              <w:rPr>
                <w:rFonts w:ascii="Calibri" w:hAnsi="Calibri" w:cs="Calibri"/>
                <w:sz w:val="22"/>
                <w:szCs w:val="22"/>
              </w:rPr>
              <w:t>33,150</w:t>
            </w:r>
          </w:p>
        </w:tc>
        <w:tc>
          <w:tcPr>
            <w:tcW w:w="182" w:type="dxa"/>
            <w:vAlign w:val="center"/>
          </w:tcPr>
          <w:p w14:paraId="66E9C309" w14:textId="77777777" w:rsidR="004A3AF6" w:rsidRPr="004C307F" w:rsidRDefault="004A3AF6" w:rsidP="004A3AF6">
            <w:pPr>
              <w:pStyle w:val="BodyText"/>
              <w:tabs>
                <w:tab w:val="decimal" w:pos="839"/>
              </w:tabs>
              <w:ind w:left="-108" w:right="-80"/>
              <w:rPr>
                <w:rFonts w:ascii="Calibri" w:hAnsi="Calibri" w:cs="Calibri"/>
                <w:sz w:val="22"/>
                <w:szCs w:val="22"/>
              </w:rPr>
            </w:pPr>
          </w:p>
        </w:tc>
        <w:tc>
          <w:tcPr>
            <w:tcW w:w="1263" w:type="dxa"/>
            <w:shd w:val="clear" w:color="auto" w:fill="auto"/>
            <w:vAlign w:val="center"/>
          </w:tcPr>
          <w:p w14:paraId="30EC1B7E" w14:textId="3FA859E6" w:rsidR="004A3AF6" w:rsidRPr="004C307F" w:rsidRDefault="004A3AF6" w:rsidP="004A3AF6">
            <w:pPr>
              <w:pStyle w:val="BodyText"/>
              <w:tabs>
                <w:tab w:val="decimal" w:pos="917"/>
              </w:tabs>
              <w:ind w:left="-79" w:right="-79"/>
              <w:jc w:val="center"/>
              <w:rPr>
                <w:rFonts w:ascii="Calibri" w:hAnsi="Calibri" w:cs="Calibri"/>
                <w:sz w:val="22"/>
                <w:szCs w:val="22"/>
              </w:rPr>
            </w:pPr>
            <w:r>
              <w:rPr>
                <w:rFonts w:ascii="Calibri" w:hAnsi="Calibri" w:cs="Calibri"/>
                <w:sz w:val="22"/>
                <w:szCs w:val="22"/>
              </w:rPr>
              <w:t>36,043</w:t>
            </w:r>
          </w:p>
        </w:tc>
        <w:tc>
          <w:tcPr>
            <w:tcW w:w="182" w:type="dxa"/>
            <w:vAlign w:val="center"/>
          </w:tcPr>
          <w:p w14:paraId="6CE787D6" w14:textId="77777777" w:rsidR="004A3AF6" w:rsidRPr="003C4453" w:rsidRDefault="004A3AF6" w:rsidP="004A3AF6">
            <w:pPr>
              <w:pStyle w:val="BodyText"/>
              <w:tabs>
                <w:tab w:val="decimal" w:pos="855"/>
              </w:tabs>
              <w:spacing w:line="240" w:lineRule="auto"/>
              <w:ind w:right="-131"/>
              <w:rPr>
                <w:rFonts w:ascii="Calibri" w:hAnsi="Calibri" w:cs="Calibri"/>
                <w:sz w:val="22"/>
                <w:szCs w:val="22"/>
              </w:rPr>
            </w:pPr>
          </w:p>
        </w:tc>
        <w:tc>
          <w:tcPr>
            <w:tcW w:w="1201" w:type="dxa"/>
            <w:vAlign w:val="center"/>
          </w:tcPr>
          <w:p w14:paraId="09531F7F" w14:textId="75028A7E" w:rsidR="004A3AF6" w:rsidRDefault="004A3AF6" w:rsidP="004A3AF6">
            <w:pPr>
              <w:pStyle w:val="BodyText"/>
              <w:tabs>
                <w:tab w:val="decimal" w:pos="917"/>
              </w:tabs>
              <w:ind w:left="-79" w:right="-79"/>
              <w:jc w:val="center"/>
              <w:rPr>
                <w:rFonts w:ascii="Calibri" w:hAnsi="Calibri" w:cs="Calibri"/>
                <w:sz w:val="22"/>
                <w:szCs w:val="22"/>
              </w:rPr>
            </w:pPr>
            <w:r>
              <w:rPr>
                <w:rFonts w:ascii="Calibri" w:hAnsi="Calibri" w:cs="Calibri"/>
                <w:sz w:val="22"/>
                <w:szCs w:val="22"/>
              </w:rPr>
              <w:t>33,150</w:t>
            </w:r>
          </w:p>
        </w:tc>
      </w:tr>
      <w:tr w:rsidR="00184772" w:rsidRPr="003C4453" w14:paraId="53ACAB1F" w14:textId="77777777" w:rsidTr="00C6766E">
        <w:trPr>
          <w:cantSplit/>
          <w:trHeight w:val="100"/>
        </w:trPr>
        <w:tc>
          <w:tcPr>
            <w:tcW w:w="3970" w:type="dxa"/>
            <w:vAlign w:val="bottom"/>
          </w:tcPr>
          <w:p w14:paraId="3154E967" w14:textId="77777777" w:rsidR="00184772" w:rsidRPr="003C4453" w:rsidRDefault="00184772" w:rsidP="0044207C">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312" w:type="dxa"/>
            <w:vAlign w:val="center"/>
          </w:tcPr>
          <w:p w14:paraId="218ADF59" w14:textId="00CEDFEF" w:rsidR="00184772" w:rsidRPr="00CE2CA7" w:rsidRDefault="004A3AF6"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60,887</w:t>
            </w:r>
          </w:p>
        </w:tc>
        <w:tc>
          <w:tcPr>
            <w:tcW w:w="184" w:type="dxa"/>
          </w:tcPr>
          <w:p w14:paraId="67A72562" w14:textId="77777777" w:rsidR="00184772" w:rsidRPr="004C307F" w:rsidRDefault="00184772" w:rsidP="00184772">
            <w:pPr>
              <w:pStyle w:val="BodyText"/>
              <w:tabs>
                <w:tab w:val="decimal" w:pos="855"/>
              </w:tabs>
              <w:spacing w:line="240" w:lineRule="auto"/>
              <w:ind w:right="-131"/>
              <w:rPr>
                <w:rFonts w:ascii="Calibri" w:hAnsi="Calibri" w:cs="Calibri"/>
                <w:sz w:val="22"/>
                <w:szCs w:val="22"/>
              </w:rPr>
            </w:pPr>
          </w:p>
        </w:tc>
        <w:tc>
          <w:tcPr>
            <w:tcW w:w="1347" w:type="dxa"/>
            <w:vAlign w:val="center"/>
          </w:tcPr>
          <w:p w14:paraId="12520875" w14:textId="77777777" w:rsidR="00184772" w:rsidRPr="004C307F"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eastAsia="Arial Unicode MS" w:hAnsi="Calibri" w:cs="Calibri"/>
                <w:sz w:val="22"/>
                <w:szCs w:val="22"/>
              </w:rPr>
              <w:t>80,887</w:t>
            </w:r>
          </w:p>
        </w:tc>
        <w:tc>
          <w:tcPr>
            <w:tcW w:w="182" w:type="dxa"/>
            <w:vAlign w:val="center"/>
          </w:tcPr>
          <w:p w14:paraId="701B1A89" w14:textId="77777777" w:rsidR="00184772" w:rsidRPr="004C307F" w:rsidRDefault="00184772" w:rsidP="00184772">
            <w:pPr>
              <w:pStyle w:val="BodyText"/>
              <w:tabs>
                <w:tab w:val="decimal" w:pos="839"/>
              </w:tabs>
              <w:ind w:left="-108" w:right="-80"/>
              <w:rPr>
                <w:rFonts w:ascii="Calibri" w:hAnsi="Calibri" w:cs="Calibri"/>
                <w:sz w:val="22"/>
                <w:szCs w:val="22"/>
              </w:rPr>
            </w:pPr>
          </w:p>
        </w:tc>
        <w:tc>
          <w:tcPr>
            <w:tcW w:w="1263" w:type="dxa"/>
            <w:shd w:val="clear" w:color="auto" w:fill="auto"/>
            <w:vAlign w:val="center"/>
          </w:tcPr>
          <w:p w14:paraId="5AD5F626" w14:textId="7B6EEBFB" w:rsidR="00184772" w:rsidRPr="004C307F" w:rsidRDefault="004A3AF6"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60,887</w:t>
            </w:r>
          </w:p>
        </w:tc>
        <w:tc>
          <w:tcPr>
            <w:tcW w:w="182" w:type="dxa"/>
            <w:vAlign w:val="center"/>
          </w:tcPr>
          <w:p w14:paraId="5D50FDB9" w14:textId="77777777" w:rsidR="00184772" w:rsidRPr="003C4453" w:rsidRDefault="00184772" w:rsidP="00184772">
            <w:pPr>
              <w:pStyle w:val="BodyText"/>
              <w:tabs>
                <w:tab w:val="decimal" w:pos="855"/>
              </w:tabs>
              <w:spacing w:line="240" w:lineRule="auto"/>
              <w:ind w:right="-131"/>
              <w:rPr>
                <w:rFonts w:ascii="Calibri" w:hAnsi="Calibri" w:cs="Calibri"/>
                <w:sz w:val="22"/>
                <w:szCs w:val="22"/>
              </w:rPr>
            </w:pPr>
          </w:p>
        </w:tc>
        <w:tc>
          <w:tcPr>
            <w:tcW w:w="1201" w:type="dxa"/>
            <w:vAlign w:val="center"/>
          </w:tcPr>
          <w:p w14:paraId="07228DF5" w14:textId="77777777" w:rsidR="00184772" w:rsidRPr="003C4453"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eastAsia="Arial Unicode MS" w:hAnsi="Calibri" w:cs="Calibri"/>
                <w:sz w:val="22"/>
                <w:szCs w:val="22"/>
              </w:rPr>
              <w:t>80,887</w:t>
            </w:r>
          </w:p>
        </w:tc>
      </w:tr>
      <w:tr w:rsidR="00EB7DB5" w:rsidRPr="003C4453" w14:paraId="17A4DF5A" w14:textId="77777777" w:rsidTr="00C6766E">
        <w:trPr>
          <w:cantSplit/>
          <w:trHeight w:val="100"/>
        </w:trPr>
        <w:tc>
          <w:tcPr>
            <w:tcW w:w="3970" w:type="dxa"/>
            <w:vAlign w:val="bottom"/>
          </w:tcPr>
          <w:p w14:paraId="079140E7" w14:textId="01488B19" w:rsidR="00EB7DB5" w:rsidRPr="00EB7DB5" w:rsidRDefault="00EB7DB5" w:rsidP="0044207C">
            <w:pPr>
              <w:pStyle w:val="Heading1"/>
              <w:spacing w:line="240" w:lineRule="atLeast"/>
              <w:ind w:left="0" w:right="65"/>
              <w:jc w:val="left"/>
              <w:rPr>
                <w:rFonts w:ascii="Calibri" w:eastAsia="Arial Unicode MS" w:hAnsi="Calibri" w:cs="Calibri"/>
                <w:b w:val="0"/>
                <w:bCs w:val="0"/>
                <w:color w:val="auto"/>
              </w:rPr>
            </w:pPr>
            <w:r w:rsidRPr="00EB7DB5">
              <w:rPr>
                <w:rFonts w:ascii="Calibri" w:eastAsia="Arial Unicode MS" w:hAnsi="Calibri" w:cs="Calibri"/>
                <w:b w:val="0"/>
                <w:bCs w:val="0"/>
              </w:rPr>
              <w:t>Other party in the Joint Venture</w:t>
            </w:r>
          </w:p>
        </w:tc>
        <w:tc>
          <w:tcPr>
            <w:tcW w:w="1312" w:type="dxa"/>
            <w:tcBorders>
              <w:bottom w:val="single" w:sz="4" w:space="0" w:color="auto"/>
            </w:tcBorders>
            <w:vAlign w:val="center"/>
          </w:tcPr>
          <w:p w14:paraId="6A73961D" w14:textId="154A5775" w:rsidR="00EB7DB5" w:rsidRDefault="00EB7DB5"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5,000</w:t>
            </w:r>
          </w:p>
        </w:tc>
        <w:tc>
          <w:tcPr>
            <w:tcW w:w="184" w:type="dxa"/>
          </w:tcPr>
          <w:p w14:paraId="6F52B937" w14:textId="77777777" w:rsidR="00EB7DB5" w:rsidRPr="004C307F" w:rsidRDefault="00EB7DB5" w:rsidP="00184772">
            <w:pPr>
              <w:pStyle w:val="BodyText"/>
              <w:tabs>
                <w:tab w:val="decimal" w:pos="855"/>
              </w:tabs>
              <w:spacing w:line="240" w:lineRule="auto"/>
              <w:ind w:right="-131"/>
              <w:rPr>
                <w:rFonts w:ascii="Calibri" w:hAnsi="Calibri" w:cs="Calibri"/>
                <w:sz w:val="22"/>
                <w:szCs w:val="22"/>
              </w:rPr>
            </w:pPr>
          </w:p>
        </w:tc>
        <w:tc>
          <w:tcPr>
            <w:tcW w:w="1347" w:type="dxa"/>
            <w:tcBorders>
              <w:bottom w:val="single" w:sz="4" w:space="0" w:color="auto"/>
            </w:tcBorders>
            <w:vAlign w:val="center"/>
          </w:tcPr>
          <w:p w14:paraId="53985549" w14:textId="5B85434F" w:rsidR="00EB7DB5" w:rsidRDefault="00EB7DB5" w:rsidP="00EB7DB5">
            <w:pPr>
              <w:pStyle w:val="BodyText"/>
              <w:tabs>
                <w:tab w:val="decimal" w:pos="744"/>
              </w:tabs>
              <w:ind w:left="-108" w:right="-80"/>
              <w:rPr>
                <w:rFonts w:ascii="Calibri" w:eastAsia="Arial Unicode MS" w:hAnsi="Calibri" w:cs="Calibri"/>
                <w:sz w:val="22"/>
                <w:szCs w:val="22"/>
              </w:rPr>
            </w:pPr>
            <w:r>
              <w:rPr>
                <w:rFonts w:ascii="Calibri" w:eastAsia="Arial Unicode MS" w:hAnsi="Calibri" w:cs="Calibri"/>
                <w:sz w:val="22"/>
                <w:szCs w:val="22"/>
              </w:rPr>
              <w:t>-</w:t>
            </w:r>
          </w:p>
        </w:tc>
        <w:tc>
          <w:tcPr>
            <w:tcW w:w="182" w:type="dxa"/>
            <w:vAlign w:val="center"/>
          </w:tcPr>
          <w:p w14:paraId="160CB75A" w14:textId="77777777" w:rsidR="00EB7DB5" w:rsidRPr="004C307F" w:rsidRDefault="00EB7DB5" w:rsidP="00184772">
            <w:pPr>
              <w:pStyle w:val="BodyText"/>
              <w:tabs>
                <w:tab w:val="decimal" w:pos="839"/>
              </w:tabs>
              <w:ind w:left="-108" w:right="-80"/>
              <w:rPr>
                <w:rFonts w:ascii="Calibri" w:hAnsi="Calibri" w:cs="Calibri"/>
                <w:sz w:val="22"/>
                <w:szCs w:val="22"/>
              </w:rPr>
            </w:pPr>
          </w:p>
        </w:tc>
        <w:tc>
          <w:tcPr>
            <w:tcW w:w="1263" w:type="dxa"/>
            <w:tcBorders>
              <w:bottom w:val="single" w:sz="4" w:space="0" w:color="auto"/>
            </w:tcBorders>
            <w:shd w:val="clear" w:color="auto" w:fill="auto"/>
            <w:vAlign w:val="center"/>
          </w:tcPr>
          <w:p w14:paraId="00E2A568" w14:textId="22742716" w:rsidR="00EB7DB5" w:rsidRDefault="00EB7DB5" w:rsidP="00EB7DB5">
            <w:pPr>
              <w:pStyle w:val="BodyText"/>
              <w:tabs>
                <w:tab w:val="decimal" w:pos="744"/>
              </w:tabs>
              <w:ind w:left="-108" w:right="-80"/>
              <w:rPr>
                <w:rFonts w:ascii="Calibri" w:hAnsi="Calibri" w:cs="Calibri"/>
                <w:sz w:val="22"/>
                <w:szCs w:val="22"/>
              </w:rPr>
            </w:pPr>
            <w:r>
              <w:rPr>
                <w:rFonts w:ascii="Calibri" w:hAnsi="Calibri" w:cs="Calibri"/>
                <w:sz w:val="22"/>
                <w:szCs w:val="22"/>
              </w:rPr>
              <w:t>-</w:t>
            </w:r>
          </w:p>
        </w:tc>
        <w:tc>
          <w:tcPr>
            <w:tcW w:w="182" w:type="dxa"/>
            <w:vAlign w:val="center"/>
          </w:tcPr>
          <w:p w14:paraId="11F0329E" w14:textId="77777777" w:rsidR="00EB7DB5" w:rsidRPr="003C4453" w:rsidRDefault="00EB7DB5" w:rsidP="00184772">
            <w:pPr>
              <w:pStyle w:val="BodyText"/>
              <w:tabs>
                <w:tab w:val="decimal" w:pos="855"/>
              </w:tabs>
              <w:spacing w:line="240" w:lineRule="auto"/>
              <w:ind w:right="-131"/>
              <w:rPr>
                <w:rFonts w:ascii="Calibri" w:hAnsi="Calibri" w:cs="Calibri"/>
                <w:sz w:val="22"/>
                <w:szCs w:val="22"/>
              </w:rPr>
            </w:pPr>
          </w:p>
        </w:tc>
        <w:tc>
          <w:tcPr>
            <w:tcW w:w="1201" w:type="dxa"/>
            <w:tcBorders>
              <w:bottom w:val="single" w:sz="4" w:space="0" w:color="auto"/>
            </w:tcBorders>
            <w:vAlign w:val="center"/>
          </w:tcPr>
          <w:p w14:paraId="46D294D7" w14:textId="5D0C345B" w:rsidR="00EB7DB5" w:rsidRDefault="00EB7DB5" w:rsidP="00EB7DB5">
            <w:pPr>
              <w:tabs>
                <w:tab w:val="decimal" w:pos="750"/>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184772" w:rsidRPr="003C4453" w14:paraId="5997A83A" w14:textId="77777777" w:rsidTr="00C6766E">
        <w:trPr>
          <w:cantSplit/>
          <w:trHeight w:val="100"/>
        </w:trPr>
        <w:tc>
          <w:tcPr>
            <w:tcW w:w="3970" w:type="dxa"/>
            <w:vAlign w:val="bottom"/>
          </w:tcPr>
          <w:p w14:paraId="222DAA2B" w14:textId="77777777" w:rsidR="00184772" w:rsidRPr="003C4453" w:rsidRDefault="00184772" w:rsidP="0044207C">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312" w:type="dxa"/>
            <w:tcBorders>
              <w:top w:val="single" w:sz="4" w:space="0" w:color="auto"/>
            </w:tcBorders>
            <w:vAlign w:val="center"/>
          </w:tcPr>
          <w:p w14:paraId="4CE5E84C" w14:textId="50CDE823" w:rsidR="00184772" w:rsidRPr="00CE2CA7" w:rsidRDefault="00EB7DB5" w:rsidP="00184772">
            <w:pPr>
              <w:pStyle w:val="BodyText"/>
              <w:tabs>
                <w:tab w:val="decimal" w:pos="893"/>
              </w:tabs>
              <w:ind w:left="-79" w:right="-79"/>
              <w:jc w:val="center"/>
              <w:rPr>
                <w:rFonts w:ascii="Calibri" w:hAnsi="Calibri" w:cs="Calibri"/>
                <w:b/>
                <w:bCs/>
                <w:sz w:val="22"/>
                <w:szCs w:val="22"/>
              </w:rPr>
            </w:pPr>
            <w:r>
              <w:rPr>
                <w:rFonts w:ascii="Calibri" w:hAnsi="Calibri" w:cs="Calibri"/>
                <w:b/>
                <w:bCs/>
                <w:sz w:val="22"/>
                <w:szCs w:val="22"/>
              </w:rPr>
              <w:t>101,930</w:t>
            </w:r>
          </w:p>
        </w:tc>
        <w:tc>
          <w:tcPr>
            <w:tcW w:w="184" w:type="dxa"/>
          </w:tcPr>
          <w:p w14:paraId="2B0D79B0"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7" w:type="dxa"/>
            <w:tcBorders>
              <w:top w:val="single" w:sz="4" w:space="0" w:color="auto"/>
            </w:tcBorders>
            <w:vAlign w:val="center"/>
          </w:tcPr>
          <w:p w14:paraId="3F0212C1" w14:textId="77777777" w:rsidR="00184772" w:rsidRPr="004C307F"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114,037</w:t>
            </w:r>
          </w:p>
        </w:tc>
        <w:tc>
          <w:tcPr>
            <w:tcW w:w="182" w:type="dxa"/>
            <w:vAlign w:val="center"/>
          </w:tcPr>
          <w:p w14:paraId="4D964A55"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3" w:type="dxa"/>
            <w:tcBorders>
              <w:top w:val="single" w:sz="4" w:space="0" w:color="auto"/>
            </w:tcBorders>
            <w:shd w:val="clear" w:color="auto" w:fill="auto"/>
            <w:vAlign w:val="center"/>
          </w:tcPr>
          <w:p w14:paraId="19AE7F04" w14:textId="1F232B16" w:rsidR="00184772" w:rsidRPr="004C307F" w:rsidRDefault="004A3AF6" w:rsidP="00CE2CA7">
            <w:pPr>
              <w:pStyle w:val="BodyText"/>
              <w:tabs>
                <w:tab w:val="decimal" w:pos="917"/>
              </w:tabs>
              <w:ind w:left="-79" w:right="-79"/>
              <w:jc w:val="center"/>
              <w:rPr>
                <w:rFonts w:ascii="Calibri" w:hAnsi="Calibri"/>
                <w:b/>
                <w:bCs/>
                <w:sz w:val="22"/>
                <w:szCs w:val="22"/>
                <w:cs/>
              </w:rPr>
            </w:pPr>
            <w:r>
              <w:rPr>
                <w:rFonts w:ascii="Calibri" w:hAnsi="Calibri"/>
                <w:b/>
                <w:bCs/>
                <w:sz w:val="22"/>
                <w:szCs w:val="22"/>
              </w:rPr>
              <w:t>96,943</w:t>
            </w:r>
          </w:p>
        </w:tc>
        <w:tc>
          <w:tcPr>
            <w:tcW w:w="182" w:type="dxa"/>
            <w:vAlign w:val="center"/>
          </w:tcPr>
          <w:p w14:paraId="564B71A7"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01" w:type="dxa"/>
            <w:tcBorders>
              <w:top w:val="single" w:sz="4" w:space="0" w:color="auto"/>
            </w:tcBorders>
            <w:vAlign w:val="center"/>
          </w:tcPr>
          <w:p w14:paraId="2753EC29" w14:textId="77777777" w:rsidR="00184772" w:rsidRPr="003C4453" w:rsidRDefault="00184772" w:rsidP="00CE2CA7">
            <w:pPr>
              <w:pStyle w:val="BodyText"/>
              <w:tabs>
                <w:tab w:val="decimal" w:pos="917"/>
              </w:tabs>
              <w:ind w:left="-79" w:right="-79"/>
              <w:jc w:val="center"/>
              <w:rPr>
                <w:rFonts w:ascii="Calibri" w:eastAsia="Arial Unicode MS" w:hAnsi="Calibri" w:cs="Calibri"/>
                <w:b/>
                <w:bCs/>
                <w:sz w:val="22"/>
                <w:szCs w:val="22"/>
              </w:rPr>
            </w:pPr>
            <w:r>
              <w:rPr>
                <w:rFonts w:ascii="Calibri" w:hAnsi="Calibri" w:cs="Calibri"/>
                <w:b/>
                <w:bCs/>
                <w:sz w:val="22"/>
                <w:szCs w:val="22"/>
              </w:rPr>
              <w:t>114,037</w:t>
            </w:r>
          </w:p>
        </w:tc>
      </w:tr>
      <w:tr w:rsidR="00184772" w:rsidRPr="003C4453" w14:paraId="5A15D90C" w14:textId="77777777" w:rsidTr="00C6766E">
        <w:trPr>
          <w:cantSplit/>
          <w:trHeight w:val="100"/>
        </w:trPr>
        <w:tc>
          <w:tcPr>
            <w:tcW w:w="3970" w:type="dxa"/>
            <w:vAlign w:val="bottom"/>
          </w:tcPr>
          <w:p w14:paraId="2A1D8FEA" w14:textId="1074DD84" w:rsidR="00184772" w:rsidRPr="003C4453" w:rsidRDefault="00184772" w:rsidP="0044207C">
            <w:pPr>
              <w:pStyle w:val="Heading1"/>
              <w:spacing w:line="240" w:lineRule="atLeast"/>
              <w:ind w:left="283" w:right="65" w:hanging="263"/>
              <w:jc w:val="left"/>
              <w:rPr>
                <w:rFonts w:ascii="Calibri" w:eastAsia="Arial Unicode MS" w:hAnsi="Calibri" w:cs="Browallia New"/>
                <w:color w:val="auto"/>
                <w:szCs w:val="28"/>
              </w:rPr>
            </w:pPr>
            <w:r w:rsidRPr="00C64019">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Allowance for expected credit losses</w:t>
            </w:r>
          </w:p>
        </w:tc>
        <w:tc>
          <w:tcPr>
            <w:tcW w:w="1312" w:type="dxa"/>
            <w:tcBorders>
              <w:bottom w:val="single" w:sz="4" w:space="0" w:color="auto"/>
            </w:tcBorders>
            <w:vAlign w:val="bottom"/>
          </w:tcPr>
          <w:p w14:paraId="4B26CB7D" w14:textId="5C43B6D2" w:rsidR="00184772" w:rsidRPr="00CE2CA7" w:rsidRDefault="004A3AF6"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(36,043)</w:t>
            </w:r>
          </w:p>
        </w:tc>
        <w:tc>
          <w:tcPr>
            <w:tcW w:w="184" w:type="dxa"/>
            <w:vAlign w:val="bottom"/>
          </w:tcPr>
          <w:p w14:paraId="2A595F31" w14:textId="77777777" w:rsidR="00184772" w:rsidRPr="00CE2CA7" w:rsidRDefault="00184772" w:rsidP="00184772">
            <w:pPr>
              <w:pStyle w:val="BodyText"/>
              <w:tabs>
                <w:tab w:val="decimal" w:pos="855"/>
              </w:tabs>
              <w:spacing w:line="240" w:lineRule="auto"/>
              <w:ind w:right="-131"/>
              <w:rPr>
                <w:rFonts w:ascii="Calibri" w:hAnsi="Calibri" w:cs="Calibri"/>
                <w:sz w:val="22"/>
                <w:szCs w:val="22"/>
              </w:rPr>
            </w:pPr>
          </w:p>
        </w:tc>
        <w:tc>
          <w:tcPr>
            <w:tcW w:w="1347" w:type="dxa"/>
            <w:tcBorders>
              <w:bottom w:val="single" w:sz="4" w:space="0" w:color="auto"/>
            </w:tcBorders>
            <w:vAlign w:val="bottom"/>
          </w:tcPr>
          <w:p w14:paraId="41A59A0A" w14:textId="77777777" w:rsidR="00184772" w:rsidRPr="00CE2CA7" w:rsidRDefault="00184772" w:rsidP="00CE2CA7">
            <w:pPr>
              <w:pStyle w:val="BodyText"/>
              <w:tabs>
                <w:tab w:val="decimal" w:pos="917"/>
              </w:tabs>
              <w:ind w:left="-79" w:right="-79"/>
              <w:jc w:val="center"/>
              <w:rPr>
                <w:rFonts w:ascii="Calibri" w:hAnsi="Calibri" w:cs="Calibri"/>
                <w:sz w:val="22"/>
                <w:szCs w:val="22"/>
              </w:rPr>
            </w:pPr>
            <w:r w:rsidRPr="00B203FD">
              <w:rPr>
                <w:rFonts w:ascii="Calibri" w:hAnsi="Calibri" w:cs="Calibri"/>
                <w:sz w:val="22"/>
                <w:szCs w:val="22"/>
              </w:rPr>
              <w:t>(33,150)</w:t>
            </w:r>
          </w:p>
        </w:tc>
        <w:tc>
          <w:tcPr>
            <w:tcW w:w="182" w:type="dxa"/>
            <w:vAlign w:val="bottom"/>
          </w:tcPr>
          <w:p w14:paraId="0913572A" w14:textId="77777777" w:rsidR="00184772" w:rsidRPr="00CE2CA7" w:rsidRDefault="00184772" w:rsidP="00184772">
            <w:pPr>
              <w:pStyle w:val="BodyText"/>
              <w:tabs>
                <w:tab w:val="decimal" w:pos="839"/>
              </w:tabs>
              <w:ind w:left="-108" w:right="-80"/>
              <w:rPr>
                <w:rFonts w:ascii="Calibri" w:hAnsi="Calibri" w:cs="Calibri"/>
                <w:sz w:val="22"/>
                <w:szCs w:val="22"/>
              </w:rPr>
            </w:pPr>
          </w:p>
        </w:tc>
        <w:tc>
          <w:tcPr>
            <w:tcW w:w="1263" w:type="dxa"/>
            <w:tcBorders>
              <w:bottom w:val="single" w:sz="4" w:space="0" w:color="auto"/>
            </w:tcBorders>
            <w:shd w:val="clear" w:color="auto" w:fill="auto"/>
            <w:vAlign w:val="bottom"/>
          </w:tcPr>
          <w:p w14:paraId="46039E74" w14:textId="21CA95DE" w:rsidR="00184772" w:rsidRPr="00CE2CA7" w:rsidRDefault="004A3AF6" w:rsidP="00CE2CA7">
            <w:pPr>
              <w:pStyle w:val="BodyText"/>
              <w:tabs>
                <w:tab w:val="decimal" w:pos="930"/>
              </w:tabs>
              <w:ind w:left="-79" w:right="-79"/>
              <w:jc w:val="center"/>
              <w:rPr>
                <w:rFonts w:ascii="Calibri" w:hAnsi="Calibri" w:cs="Calibri"/>
                <w:sz w:val="22"/>
                <w:szCs w:val="22"/>
              </w:rPr>
            </w:pPr>
            <w:r>
              <w:rPr>
                <w:rFonts w:ascii="Calibri" w:hAnsi="Calibri" w:cs="Calibri"/>
                <w:sz w:val="22"/>
                <w:szCs w:val="22"/>
              </w:rPr>
              <w:t>(36,043)</w:t>
            </w:r>
          </w:p>
        </w:tc>
        <w:tc>
          <w:tcPr>
            <w:tcW w:w="182" w:type="dxa"/>
            <w:vAlign w:val="bottom"/>
          </w:tcPr>
          <w:p w14:paraId="13E2AAD3" w14:textId="77777777" w:rsidR="00184772" w:rsidRPr="00CE2CA7" w:rsidRDefault="00184772" w:rsidP="00184772">
            <w:pPr>
              <w:pStyle w:val="BodyText"/>
              <w:tabs>
                <w:tab w:val="decimal" w:pos="855"/>
              </w:tabs>
              <w:spacing w:line="240" w:lineRule="auto"/>
              <w:ind w:right="-131"/>
              <w:rPr>
                <w:rFonts w:ascii="Calibri" w:hAnsi="Calibri" w:cs="Calibri"/>
                <w:sz w:val="22"/>
                <w:szCs w:val="22"/>
              </w:rPr>
            </w:pPr>
          </w:p>
        </w:tc>
        <w:tc>
          <w:tcPr>
            <w:tcW w:w="1201" w:type="dxa"/>
            <w:tcBorders>
              <w:bottom w:val="single" w:sz="4" w:space="0" w:color="auto"/>
            </w:tcBorders>
            <w:vAlign w:val="bottom"/>
          </w:tcPr>
          <w:p w14:paraId="79C01C97" w14:textId="77777777" w:rsidR="00184772" w:rsidRPr="00CE2CA7" w:rsidRDefault="00184772" w:rsidP="00CE2CA7">
            <w:pPr>
              <w:pStyle w:val="BodyText"/>
              <w:tabs>
                <w:tab w:val="decimal" w:pos="930"/>
              </w:tabs>
              <w:ind w:left="-79" w:right="-79"/>
              <w:jc w:val="center"/>
              <w:rPr>
                <w:rFonts w:ascii="Calibri" w:hAnsi="Calibri" w:cs="Calibri"/>
                <w:sz w:val="22"/>
                <w:szCs w:val="22"/>
              </w:rPr>
            </w:pPr>
            <w:r w:rsidRPr="00B203FD">
              <w:rPr>
                <w:rFonts w:ascii="Calibri" w:hAnsi="Calibri" w:cs="Calibri"/>
                <w:sz w:val="22"/>
                <w:szCs w:val="22"/>
              </w:rPr>
              <w:t>(33,150)</w:t>
            </w:r>
          </w:p>
        </w:tc>
      </w:tr>
      <w:tr w:rsidR="00184772" w:rsidRPr="003C4453" w14:paraId="10260EDE" w14:textId="77777777" w:rsidTr="00C6766E">
        <w:trPr>
          <w:cantSplit/>
          <w:trHeight w:val="100"/>
        </w:trPr>
        <w:tc>
          <w:tcPr>
            <w:tcW w:w="3970" w:type="dxa"/>
            <w:vAlign w:val="bottom"/>
          </w:tcPr>
          <w:p w14:paraId="13347582" w14:textId="77777777" w:rsidR="00184772" w:rsidRPr="003C4453" w:rsidRDefault="00184772" w:rsidP="0044207C">
            <w:pPr>
              <w:pStyle w:val="Heading1"/>
              <w:spacing w:line="240" w:lineRule="atLeast"/>
              <w:ind w:left="-169" w:right="65" w:firstLine="189"/>
              <w:jc w:val="left"/>
              <w:rPr>
                <w:rFonts w:ascii="Calibri" w:eastAsia="Arial Unicode MS" w:hAnsi="Calibri" w:cs="Browallia New"/>
                <w:color w:val="auto"/>
                <w:szCs w:val="28"/>
              </w:rPr>
            </w:pPr>
            <w:r>
              <w:rPr>
                <w:rFonts w:ascii="Calibri" w:eastAsia="Arial Unicode MS" w:hAnsi="Calibri" w:cs="Calibri"/>
                <w:color w:val="auto"/>
              </w:rPr>
              <w:t>Net</w:t>
            </w:r>
          </w:p>
        </w:tc>
        <w:tc>
          <w:tcPr>
            <w:tcW w:w="1312" w:type="dxa"/>
            <w:tcBorders>
              <w:top w:val="single" w:sz="4" w:space="0" w:color="auto"/>
              <w:bottom w:val="double" w:sz="4" w:space="0" w:color="auto"/>
            </w:tcBorders>
            <w:vAlign w:val="center"/>
          </w:tcPr>
          <w:p w14:paraId="5E8CAF07" w14:textId="0247BF0C" w:rsidR="00184772" w:rsidRPr="004C307F" w:rsidRDefault="00EB7DB5" w:rsidP="00184772">
            <w:pPr>
              <w:pStyle w:val="BodyText"/>
              <w:tabs>
                <w:tab w:val="decimal" w:pos="893"/>
              </w:tabs>
              <w:ind w:left="-79" w:right="-79"/>
              <w:jc w:val="center"/>
              <w:rPr>
                <w:rFonts w:ascii="Calibri" w:hAnsi="Calibri" w:cs="Calibri"/>
                <w:b/>
                <w:bCs/>
                <w:sz w:val="22"/>
                <w:szCs w:val="22"/>
              </w:rPr>
            </w:pPr>
            <w:r>
              <w:rPr>
                <w:rFonts w:ascii="Calibri" w:hAnsi="Calibri" w:cs="Calibri"/>
                <w:b/>
                <w:bCs/>
                <w:sz w:val="22"/>
                <w:szCs w:val="22"/>
              </w:rPr>
              <w:t>65,887</w:t>
            </w:r>
          </w:p>
        </w:tc>
        <w:tc>
          <w:tcPr>
            <w:tcW w:w="184" w:type="dxa"/>
          </w:tcPr>
          <w:p w14:paraId="56237F3A"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7" w:type="dxa"/>
            <w:tcBorders>
              <w:top w:val="single" w:sz="4" w:space="0" w:color="auto"/>
              <w:bottom w:val="double" w:sz="4" w:space="0" w:color="auto"/>
            </w:tcBorders>
            <w:vAlign w:val="center"/>
          </w:tcPr>
          <w:p w14:paraId="2AD4AC30" w14:textId="77777777" w:rsidR="00184772" w:rsidRPr="004C307F"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80,887</w:t>
            </w:r>
          </w:p>
        </w:tc>
        <w:tc>
          <w:tcPr>
            <w:tcW w:w="182" w:type="dxa"/>
            <w:vAlign w:val="center"/>
          </w:tcPr>
          <w:p w14:paraId="3BDE784B"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3" w:type="dxa"/>
            <w:tcBorders>
              <w:top w:val="single" w:sz="4" w:space="0" w:color="auto"/>
              <w:bottom w:val="double" w:sz="4" w:space="0" w:color="auto"/>
            </w:tcBorders>
            <w:shd w:val="clear" w:color="auto" w:fill="auto"/>
            <w:vAlign w:val="center"/>
          </w:tcPr>
          <w:p w14:paraId="60B99A54" w14:textId="2CCCEB5D" w:rsidR="00184772" w:rsidRPr="004C307F" w:rsidRDefault="004A3AF6"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60,900</w:t>
            </w:r>
          </w:p>
        </w:tc>
        <w:tc>
          <w:tcPr>
            <w:tcW w:w="182" w:type="dxa"/>
            <w:vAlign w:val="center"/>
          </w:tcPr>
          <w:p w14:paraId="4B62747D"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01" w:type="dxa"/>
            <w:tcBorders>
              <w:top w:val="single" w:sz="4" w:space="0" w:color="auto"/>
              <w:bottom w:val="double" w:sz="4" w:space="0" w:color="auto"/>
            </w:tcBorders>
            <w:vAlign w:val="center"/>
          </w:tcPr>
          <w:p w14:paraId="1B1BAF70" w14:textId="77777777" w:rsidR="00184772" w:rsidRPr="003C4453"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80,887</w:t>
            </w:r>
          </w:p>
        </w:tc>
      </w:tr>
      <w:tr w:rsidR="00184772" w:rsidRPr="003C4453" w14:paraId="012C1AB1" w14:textId="77777777" w:rsidTr="00C6766E">
        <w:trPr>
          <w:cantSplit/>
          <w:trHeight w:val="100"/>
        </w:trPr>
        <w:tc>
          <w:tcPr>
            <w:tcW w:w="3970" w:type="dxa"/>
            <w:vAlign w:val="bottom"/>
          </w:tcPr>
          <w:p w14:paraId="1F151073" w14:textId="77777777" w:rsidR="00184772" w:rsidRDefault="00184772" w:rsidP="00184772">
            <w:pPr>
              <w:pStyle w:val="Heading1"/>
              <w:spacing w:line="240" w:lineRule="atLeast"/>
              <w:ind w:left="-169" w:right="65" w:firstLine="189"/>
              <w:jc w:val="left"/>
              <w:rPr>
                <w:rFonts w:ascii="Calibri" w:eastAsia="Arial Unicode MS" w:hAnsi="Calibri" w:cs="Calibri"/>
                <w:color w:val="auto"/>
              </w:rPr>
            </w:pPr>
          </w:p>
        </w:tc>
        <w:tc>
          <w:tcPr>
            <w:tcW w:w="1312" w:type="dxa"/>
            <w:tcBorders>
              <w:top w:val="double" w:sz="4" w:space="0" w:color="auto"/>
            </w:tcBorders>
            <w:vAlign w:val="center"/>
          </w:tcPr>
          <w:p w14:paraId="0624CF4B" w14:textId="77777777" w:rsidR="00184772" w:rsidRPr="004C307F" w:rsidRDefault="00184772" w:rsidP="00184772">
            <w:pPr>
              <w:pStyle w:val="BodyText"/>
              <w:tabs>
                <w:tab w:val="decimal" w:pos="893"/>
              </w:tabs>
              <w:ind w:left="-79" w:right="-79"/>
              <w:jc w:val="center"/>
              <w:rPr>
                <w:rFonts w:ascii="Calibri" w:hAnsi="Calibri" w:cs="Calibri"/>
                <w:b/>
                <w:bCs/>
                <w:sz w:val="22"/>
                <w:szCs w:val="22"/>
              </w:rPr>
            </w:pPr>
          </w:p>
        </w:tc>
        <w:tc>
          <w:tcPr>
            <w:tcW w:w="184" w:type="dxa"/>
          </w:tcPr>
          <w:p w14:paraId="4D31169C"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7" w:type="dxa"/>
            <w:tcBorders>
              <w:top w:val="double" w:sz="4" w:space="0" w:color="auto"/>
            </w:tcBorders>
            <w:vAlign w:val="center"/>
          </w:tcPr>
          <w:p w14:paraId="6F3D3882" w14:textId="77777777" w:rsidR="00184772" w:rsidRDefault="00184772" w:rsidP="00184772">
            <w:pPr>
              <w:tabs>
                <w:tab w:val="decimal" w:pos="1005"/>
              </w:tabs>
              <w:spacing w:line="240" w:lineRule="atLeast"/>
              <w:ind w:left="-124" w:right="11" w:hanging="169"/>
              <w:rPr>
                <w:rFonts w:ascii="Calibri" w:hAnsi="Calibri" w:cs="Calibri"/>
                <w:b/>
                <w:bCs/>
                <w:sz w:val="22"/>
                <w:szCs w:val="22"/>
              </w:rPr>
            </w:pPr>
          </w:p>
        </w:tc>
        <w:tc>
          <w:tcPr>
            <w:tcW w:w="182" w:type="dxa"/>
            <w:vAlign w:val="center"/>
          </w:tcPr>
          <w:p w14:paraId="1AADCB44"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3" w:type="dxa"/>
            <w:tcBorders>
              <w:top w:val="double" w:sz="4" w:space="0" w:color="auto"/>
            </w:tcBorders>
            <w:shd w:val="clear" w:color="auto" w:fill="auto"/>
            <w:vAlign w:val="center"/>
          </w:tcPr>
          <w:p w14:paraId="185BA2E2" w14:textId="77777777" w:rsidR="00184772" w:rsidRPr="004C307F" w:rsidRDefault="00184772" w:rsidP="00184772">
            <w:pPr>
              <w:pStyle w:val="BodyText"/>
              <w:tabs>
                <w:tab w:val="decimal" w:pos="983"/>
              </w:tabs>
              <w:spacing w:line="240" w:lineRule="auto"/>
              <w:ind w:left="-108" w:right="-131"/>
              <w:rPr>
                <w:rFonts w:ascii="Calibri" w:hAnsi="Calibri" w:cs="Calibri"/>
                <w:b/>
                <w:bCs/>
                <w:sz w:val="22"/>
                <w:szCs w:val="22"/>
              </w:rPr>
            </w:pPr>
          </w:p>
        </w:tc>
        <w:tc>
          <w:tcPr>
            <w:tcW w:w="182" w:type="dxa"/>
            <w:vAlign w:val="center"/>
          </w:tcPr>
          <w:p w14:paraId="0E846DE7"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01" w:type="dxa"/>
            <w:tcBorders>
              <w:top w:val="double" w:sz="4" w:space="0" w:color="auto"/>
            </w:tcBorders>
            <w:vAlign w:val="center"/>
          </w:tcPr>
          <w:p w14:paraId="0978FA6F" w14:textId="77777777" w:rsidR="00184772" w:rsidRDefault="00184772" w:rsidP="00184772">
            <w:pPr>
              <w:tabs>
                <w:tab w:val="decimal" w:pos="1004"/>
              </w:tabs>
              <w:spacing w:line="240" w:lineRule="atLeast"/>
              <w:ind w:left="-124" w:right="11" w:hanging="169"/>
              <w:rPr>
                <w:rFonts w:ascii="Calibri" w:hAnsi="Calibri" w:cs="Calibri"/>
                <w:b/>
                <w:bCs/>
                <w:sz w:val="22"/>
                <w:szCs w:val="22"/>
              </w:rPr>
            </w:pPr>
          </w:p>
        </w:tc>
      </w:tr>
      <w:tr w:rsidR="00184772" w:rsidRPr="003C4453" w14:paraId="3B8164AA" w14:textId="77777777" w:rsidTr="00C6766E">
        <w:trPr>
          <w:cantSplit/>
        </w:trPr>
        <w:tc>
          <w:tcPr>
            <w:tcW w:w="3970" w:type="dxa"/>
            <w:vAlign w:val="bottom"/>
          </w:tcPr>
          <w:p w14:paraId="1408ABC8" w14:textId="00E69AA5" w:rsidR="00184772" w:rsidRPr="00B55A16" w:rsidRDefault="00184772" w:rsidP="00184772">
            <w:pPr>
              <w:spacing w:line="240" w:lineRule="atLeast"/>
              <w:ind w:right="65"/>
              <w:rPr>
                <w:rFonts w:ascii="Calibri" w:eastAsia="Arial Unicode MS" w:hAnsi="Calibri" w:cs="Calibri"/>
                <w:b/>
                <w:bCs/>
                <w:i/>
                <w:iCs/>
                <w:sz w:val="22"/>
                <w:szCs w:val="22"/>
              </w:rPr>
            </w:pPr>
            <w:r>
              <w:rPr>
                <w:rFonts w:ascii="Calibri" w:eastAsia="Arial Unicode MS" w:hAnsi="Calibri" w:cs="Calibri"/>
                <w:b/>
                <w:bCs/>
                <w:i/>
                <w:iCs/>
                <w:sz w:val="22"/>
                <w:szCs w:val="22"/>
              </w:rPr>
              <w:t>Trade</w:t>
            </w:r>
            <w:r w:rsidRPr="003C4453">
              <w:rPr>
                <w:rFonts w:ascii="Calibri" w:eastAsia="Arial Unicode MS" w:hAnsi="Calibri" w:cs="Calibri"/>
                <w:b/>
                <w:bCs/>
                <w:i/>
                <w:iCs/>
                <w:sz w:val="22"/>
                <w:szCs w:val="22"/>
              </w:rPr>
              <w:t xml:space="preserve"> </w:t>
            </w:r>
            <w:r w:rsidR="00D634A2">
              <w:rPr>
                <w:rFonts w:ascii="Calibri" w:eastAsia="Arial Unicode MS" w:hAnsi="Calibri" w:cs="Calibri"/>
                <w:b/>
                <w:bCs/>
                <w:i/>
                <w:iCs/>
                <w:sz w:val="22"/>
                <w:szCs w:val="22"/>
              </w:rPr>
              <w:t xml:space="preserve">accounts </w:t>
            </w:r>
            <w:r w:rsidRPr="003C4453">
              <w:rPr>
                <w:rFonts w:ascii="Calibri" w:eastAsia="Arial Unicode MS" w:hAnsi="Calibri" w:cs="Calibri"/>
                <w:b/>
                <w:bCs/>
                <w:i/>
                <w:iCs/>
                <w:sz w:val="22"/>
                <w:szCs w:val="22"/>
              </w:rPr>
              <w:t>payable - related parties</w:t>
            </w:r>
          </w:p>
        </w:tc>
        <w:tc>
          <w:tcPr>
            <w:tcW w:w="1312" w:type="dxa"/>
            <w:vAlign w:val="bottom"/>
          </w:tcPr>
          <w:p w14:paraId="2BB2C2F8" w14:textId="77777777" w:rsidR="00184772" w:rsidRPr="00B55A16" w:rsidRDefault="00184772" w:rsidP="00184772">
            <w:pPr>
              <w:tabs>
                <w:tab w:val="decimal" w:pos="641"/>
                <w:tab w:val="decimal" w:pos="731"/>
              </w:tabs>
              <w:spacing w:line="240" w:lineRule="atLeast"/>
              <w:ind w:left="-124" w:right="11"/>
              <w:rPr>
                <w:rFonts w:ascii="Calibri" w:eastAsia="Arial Unicode MS" w:hAnsi="Calibri" w:cs="Calibri"/>
                <w:i/>
                <w:iCs/>
                <w:sz w:val="22"/>
                <w:szCs w:val="22"/>
              </w:rPr>
            </w:pPr>
          </w:p>
        </w:tc>
        <w:tc>
          <w:tcPr>
            <w:tcW w:w="184" w:type="dxa"/>
          </w:tcPr>
          <w:p w14:paraId="03EE62A0" w14:textId="77777777" w:rsidR="00184772" w:rsidRPr="00B55A16" w:rsidRDefault="00184772" w:rsidP="00184772">
            <w:pPr>
              <w:tabs>
                <w:tab w:val="decimal" w:pos="956"/>
              </w:tabs>
              <w:spacing w:line="240" w:lineRule="atLeast"/>
              <w:ind w:left="-124" w:right="11"/>
              <w:rPr>
                <w:rFonts w:ascii="Calibri" w:eastAsia="Arial Unicode MS" w:hAnsi="Calibri" w:cs="Calibri"/>
                <w:i/>
                <w:iCs/>
                <w:sz w:val="22"/>
                <w:szCs w:val="22"/>
              </w:rPr>
            </w:pPr>
          </w:p>
        </w:tc>
        <w:tc>
          <w:tcPr>
            <w:tcW w:w="1347" w:type="dxa"/>
            <w:vAlign w:val="bottom"/>
          </w:tcPr>
          <w:p w14:paraId="6B4A4AA2" w14:textId="77777777" w:rsidR="00184772" w:rsidRPr="00B55A16" w:rsidRDefault="00184772" w:rsidP="00184772">
            <w:pPr>
              <w:tabs>
                <w:tab w:val="decimal" w:pos="641"/>
              </w:tabs>
              <w:spacing w:line="240" w:lineRule="atLeast"/>
              <w:ind w:left="-124" w:right="11"/>
              <w:rPr>
                <w:rFonts w:ascii="Calibri" w:eastAsia="Arial Unicode MS" w:hAnsi="Calibri" w:cs="Calibri"/>
                <w:b/>
                <w:bCs/>
                <w:i/>
                <w:iCs/>
                <w:sz w:val="22"/>
                <w:szCs w:val="22"/>
              </w:rPr>
            </w:pPr>
          </w:p>
        </w:tc>
        <w:tc>
          <w:tcPr>
            <w:tcW w:w="182" w:type="dxa"/>
            <w:vAlign w:val="bottom"/>
          </w:tcPr>
          <w:p w14:paraId="1C1E1B62" w14:textId="77777777" w:rsidR="00184772" w:rsidRPr="00B55A16" w:rsidRDefault="00184772" w:rsidP="00184772">
            <w:pPr>
              <w:tabs>
                <w:tab w:val="decimal" w:pos="641"/>
              </w:tabs>
              <w:spacing w:line="240" w:lineRule="atLeast"/>
              <w:ind w:left="-124" w:right="11"/>
              <w:rPr>
                <w:rFonts w:ascii="Calibri" w:eastAsia="Arial Unicode MS" w:hAnsi="Calibri" w:cs="Calibri"/>
                <w:b/>
                <w:bCs/>
                <w:i/>
                <w:iCs/>
                <w:sz w:val="22"/>
                <w:szCs w:val="22"/>
              </w:rPr>
            </w:pPr>
          </w:p>
        </w:tc>
        <w:tc>
          <w:tcPr>
            <w:tcW w:w="1263" w:type="dxa"/>
            <w:vAlign w:val="bottom"/>
          </w:tcPr>
          <w:p w14:paraId="4A0D3779" w14:textId="77777777" w:rsidR="00184772" w:rsidRPr="00B55A16" w:rsidRDefault="00184772" w:rsidP="00184772">
            <w:pPr>
              <w:tabs>
                <w:tab w:val="decimal" w:pos="1001"/>
              </w:tabs>
              <w:spacing w:line="240" w:lineRule="atLeast"/>
              <w:ind w:left="-124" w:right="11"/>
              <w:rPr>
                <w:rFonts w:ascii="Calibri" w:hAnsi="Calibri" w:cs="Calibri"/>
                <w:b/>
                <w:bCs/>
                <w:i/>
                <w:iCs/>
                <w:sz w:val="22"/>
                <w:szCs w:val="22"/>
              </w:rPr>
            </w:pPr>
          </w:p>
        </w:tc>
        <w:tc>
          <w:tcPr>
            <w:tcW w:w="182" w:type="dxa"/>
          </w:tcPr>
          <w:p w14:paraId="7815F19F" w14:textId="77777777" w:rsidR="00184772" w:rsidRPr="00B55A16" w:rsidRDefault="00184772" w:rsidP="00184772">
            <w:pPr>
              <w:pStyle w:val="acctfourfigures"/>
              <w:tabs>
                <w:tab w:val="clear" w:pos="765"/>
                <w:tab w:val="decimal" w:pos="641"/>
                <w:tab w:val="decimal" w:pos="1001"/>
              </w:tabs>
              <w:spacing w:line="240" w:lineRule="atLeast"/>
              <w:ind w:left="-124" w:right="11"/>
              <w:rPr>
                <w:rFonts w:ascii="Calibri" w:hAnsi="Calibri" w:cs="Calibri"/>
                <w:b/>
                <w:bCs/>
                <w:i/>
                <w:iCs/>
                <w:szCs w:val="22"/>
                <w:lang w:val="en-US" w:bidi="th-TH"/>
              </w:rPr>
            </w:pPr>
          </w:p>
        </w:tc>
        <w:tc>
          <w:tcPr>
            <w:tcW w:w="1201" w:type="dxa"/>
            <w:vAlign w:val="bottom"/>
          </w:tcPr>
          <w:p w14:paraId="7CE36AB4" w14:textId="77777777" w:rsidR="00184772" w:rsidRPr="00B55A16" w:rsidRDefault="00184772" w:rsidP="00184772">
            <w:pPr>
              <w:tabs>
                <w:tab w:val="decimal" w:pos="911"/>
              </w:tabs>
              <w:spacing w:line="240" w:lineRule="atLeast"/>
              <w:ind w:left="-124" w:right="11"/>
              <w:rPr>
                <w:rFonts w:ascii="Calibri" w:hAnsi="Calibri" w:cs="Calibri"/>
                <w:b/>
                <w:bCs/>
                <w:i/>
                <w:iCs/>
                <w:sz w:val="22"/>
                <w:szCs w:val="22"/>
              </w:rPr>
            </w:pPr>
          </w:p>
        </w:tc>
      </w:tr>
      <w:tr w:rsidR="00184772" w:rsidRPr="003C4453" w14:paraId="32E46A38" w14:textId="77777777" w:rsidTr="00C6766E">
        <w:trPr>
          <w:cantSplit/>
        </w:trPr>
        <w:tc>
          <w:tcPr>
            <w:tcW w:w="3970" w:type="dxa"/>
            <w:vAlign w:val="bottom"/>
          </w:tcPr>
          <w:p w14:paraId="6DFFAF89" w14:textId="77777777" w:rsidR="00184772" w:rsidRPr="003C4453" w:rsidRDefault="00184772" w:rsidP="00184772">
            <w:pPr>
              <w:spacing w:line="240" w:lineRule="atLeast"/>
              <w:ind w:right="65"/>
              <w:rPr>
                <w:rFonts w:ascii="Calibri" w:eastAsia="Arial Unicode MS" w:hAnsi="Calibri" w:cs="Calibri"/>
                <w:i/>
                <w:iCs/>
                <w:sz w:val="22"/>
                <w:szCs w:val="22"/>
              </w:rPr>
            </w:pPr>
            <w:r w:rsidRPr="003C4453">
              <w:rPr>
                <w:rFonts w:ascii="Calibri" w:eastAsia="Arial Unicode MS" w:hAnsi="Calibri" w:cs="Calibri"/>
                <w:sz w:val="22"/>
                <w:szCs w:val="22"/>
              </w:rPr>
              <w:t>Subsidiaries</w:t>
            </w:r>
          </w:p>
        </w:tc>
        <w:tc>
          <w:tcPr>
            <w:tcW w:w="1312" w:type="dxa"/>
            <w:vAlign w:val="center"/>
          </w:tcPr>
          <w:p w14:paraId="04FE1C8D" w14:textId="081E02DB" w:rsidR="00184772" w:rsidRPr="004C307F" w:rsidRDefault="004A3AF6" w:rsidP="00CE2CA7">
            <w:pPr>
              <w:tabs>
                <w:tab w:val="decimal" w:pos="645"/>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4" w:type="dxa"/>
          </w:tcPr>
          <w:p w14:paraId="2399F16A" w14:textId="77777777" w:rsidR="00184772" w:rsidRPr="004C307F" w:rsidRDefault="00184772" w:rsidP="00184772">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63CF3F14" w14:textId="77777777" w:rsidR="00184772" w:rsidRPr="004C307F" w:rsidRDefault="00184772" w:rsidP="00AA1219">
            <w:pPr>
              <w:pStyle w:val="BodyText"/>
              <w:tabs>
                <w:tab w:val="decimal" w:pos="744"/>
              </w:tabs>
              <w:ind w:left="-108" w:right="-80"/>
              <w:rPr>
                <w:rFonts w:ascii="Calibri" w:hAnsi="Calibri" w:cs="Calibri"/>
                <w:sz w:val="22"/>
                <w:szCs w:val="22"/>
              </w:rPr>
            </w:pPr>
            <w:r w:rsidRPr="004C307F">
              <w:rPr>
                <w:rFonts w:ascii="Calibri" w:hAnsi="Calibri" w:cs="Calibri"/>
                <w:sz w:val="22"/>
                <w:szCs w:val="22"/>
              </w:rPr>
              <w:t>-</w:t>
            </w:r>
          </w:p>
        </w:tc>
        <w:tc>
          <w:tcPr>
            <w:tcW w:w="182" w:type="dxa"/>
            <w:vAlign w:val="center"/>
          </w:tcPr>
          <w:p w14:paraId="20B3DEB9" w14:textId="77777777" w:rsidR="00184772" w:rsidRPr="004C307F" w:rsidRDefault="00184772" w:rsidP="00184772">
            <w:pPr>
              <w:tabs>
                <w:tab w:val="decimal" w:pos="548"/>
                <w:tab w:val="decimal" w:pos="983"/>
              </w:tabs>
              <w:spacing w:line="240" w:lineRule="atLeast"/>
              <w:ind w:left="-124" w:right="11"/>
              <w:rPr>
                <w:rFonts w:ascii="Calibri" w:eastAsia="Arial Unicode MS" w:hAnsi="Calibri" w:cs="Calibri"/>
                <w:sz w:val="22"/>
                <w:szCs w:val="22"/>
              </w:rPr>
            </w:pPr>
          </w:p>
        </w:tc>
        <w:tc>
          <w:tcPr>
            <w:tcW w:w="1263" w:type="dxa"/>
            <w:vAlign w:val="center"/>
          </w:tcPr>
          <w:p w14:paraId="2F742DBC" w14:textId="175EFD0C" w:rsidR="00184772" w:rsidRPr="004C307F" w:rsidRDefault="004A3AF6" w:rsidP="00F53D6F">
            <w:pPr>
              <w:tabs>
                <w:tab w:val="decimal" w:pos="750"/>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170B4690" w14:textId="77777777" w:rsidR="00184772" w:rsidRPr="003C4453" w:rsidRDefault="00184772" w:rsidP="00184772">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01" w:type="dxa"/>
            <w:vAlign w:val="center"/>
          </w:tcPr>
          <w:p w14:paraId="269EBDCF" w14:textId="77777777" w:rsidR="00184772" w:rsidRPr="003C4453" w:rsidRDefault="00184772"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352</w:t>
            </w:r>
          </w:p>
        </w:tc>
      </w:tr>
      <w:tr w:rsidR="00360E10" w:rsidRPr="003C4453" w14:paraId="0DC58CA7" w14:textId="77777777" w:rsidTr="00C6766E">
        <w:trPr>
          <w:cantSplit/>
        </w:trPr>
        <w:tc>
          <w:tcPr>
            <w:tcW w:w="3970" w:type="dxa"/>
            <w:vAlign w:val="bottom"/>
          </w:tcPr>
          <w:p w14:paraId="7FCBACC6" w14:textId="7A752B69" w:rsidR="00360E10" w:rsidRPr="00402A3E" w:rsidRDefault="00360E10" w:rsidP="00360E10">
            <w:pPr>
              <w:spacing w:line="240" w:lineRule="atLeast"/>
              <w:ind w:right="65"/>
              <w:rPr>
                <w:rFonts w:ascii="Calibri" w:eastAsia="Arial Unicode MS" w:hAnsi="Calibri" w:cs="Calibri"/>
                <w:sz w:val="22"/>
                <w:szCs w:val="22"/>
              </w:rPr>
            </w:pPr>
            <w:r w:rsidRPr="00402A3E">
              <w:rPr>
                <w:rFonts w:ascii="Calibri" w:eastAsia="Arial Unicode MS" w:hAnsi="Calibri" w:cs="Calibri"/>
                <w:sz w:val="22"/>
                <w:szCs w:val="22"/>
              </w:rPr>
              <w:t>Related parties</w:t>
            </w:r>
            <w:r w:rsidR="006E6CB0" w:rsidRPr="006E6CB0">
              <w:rPr>
                <w:rFonts w:ascii="Calibri" w:eastAsia="Arial Unicode MS" w:hAnsi="Calibri" w:cs="Calibri"/>
                <w:sz w:val="22"/>
                <w:szCs w:val="22"/>
              </w:rPr>
              <w:t xml:space="preserve"> - common directors</w:t>
            </w:r>
          </w:p>
        </w:tc>
        <w:tc>
          <w:tcPr>
            <w:tcW w:w="1312" w:type="dxa"/>
            <w:vAlign w:val="center"/>
          </w:tcPr>
          <w:p w14:paraId="43B01E3E" w14:textId="721A9EE3" w:rsidR="00360E10" w:rsidRPr="004C307F" w:rsidRDefault="008C119B" w:rsidP="00360E10">
            <w:pPr>
              <w:tabs>
                <w:tab w:val="decimal" w:pos="1048"/>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39</w:t>
            </w:r>
            <w:r w:rsidR="004A3AF6">
              <w:rPr>
                <w:rFonts w:ascii="Calibri" w:eastAsia="Arial Unicode MS" w:hAnsi="Calibri" w:cs="Calibri"/>
                <w:sz w:val="22"/>
                <w:szCs w:val="22"/>
              </w:rPr>
              <w:t>,</w:t>
            </w:r>
            <w:r>
              <w:rPr>
                <w:rFonts w:ascii="Calibri" w:eastAsia="Arial Unicode MS" w:hAnsi="Calibri" w:cs="Calibri"/>
                <w:sz w:val="22"/>
                <w:szCs w:val="22"/>
              </w:rPr>
              <w:t>550</w:t>
            </w:r>
          </w:p>
        </w:tc>
        <w:tc>
          <w:tcPr>
            <w:tcW w:w="184" w:type="dxa"/>
          </w:tcPr>
          <w:p w14:paraId="5685032B"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47D76FDF" w14:textId="77777777" w:rsidR="00360E10" w:rsidRPr="004C307F"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35,589</w:t>
            </w:r>
          </w:p>
        </w:tc>
        <w:tc>
          <w:tcPr>
            <w:tcW w:w="182" w:type="dxa"/>
            <w:vAlign w:val="center"/>
          </w:tcPr>
          <w:p w14:paraId="2EEBA364"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3" w:type="dxa"/>
            <w:vAlign w:val="center"/>
          </w:tcPr>
          <w:p w14:paraId="20E803F4" w14:textId="2117A237" w:rsidR="00360E10" w:rsidRPr="004C307F" w:rsidRDefault="004A3AF6"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39,550</w:t>
            </w:r>
          </w:p>
        </w:tc>
        <w:tc>
          <w:tcPr>
            <w:tcW w:w="182" w:type="dxa"/>
            <w:vAlign w:val="center"/>
          </w:tcPr>
          <w:p w14:paraId="7FEC6C32"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01" w:type="dxa"/>
            <w:vAlign w:val="center"/>
          </w:tcPr>
          <w:p w14:paraId="2BFFC216" w14:textId="77777777" w:rsidR="00360E10" w:rsidRPr="003C4453"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35,589</w:t>
            </w:r>
          </w:p>
        </w:tc>
      </w:tr>
      <w:tr w:rsidR="00360E10" w:rsidRPr="003C4453" w14:paraId="653FF20F" w14:textId="77777777" w:rsidTr="00C6766E">
        <w:trPr>
          <w:cantSplit/>
        </w:trPr>
        <w:tc>
          <w:tcPr>
            <w:tcW w:w="3970" w:type="dxa"/>
            <w:vAlign w:val="bottom"/>
          </w:tcPr>
          <w:p w14:paraId="6EB1A128" w14:textId="57F96A0F" w:rsidR="00360E10" w:rsidRPr="00402A3E" w:rsidRDefault="00D8066C" w:rsidP="00360E10">
            <w:pPr>
              <w:spacing w:line="240" w:lineRule="atLeast"/>
              <w:ind w:right="65"/>
              <w:rPr>
                <w:rFonts w:ascii="Calibri" w:eastAsia="Arial Unicode MS" w:hAnsi="Calibri" w:cs="Calibri"/>
                <w:sz w:val="22"/>
                <w:szCs w:val="22"/>
              </w:rPr>
            </w:pPr>
            <w:r w:rsidRPr="005915FF">
              <w:rPr>
                <w:rFonts w:ascii="Calibri" w:eastAsia="Arial Unicode MS" w:hAnsi="Calibri" w:cs="Calibri"/>
                <w:sz w:val="22"/>
                <w:szCs w:val="22"/>
              </w:rPr>
              <w:t>Other party in the Joint Venture</w:t>
            </w:r>
          </w:p>
        </w:tc>
        <w:tc>
          <w:tcPr>
            <w:tcW w:w="1312" w:type="dxa"/>
            <w:tcBorders>
              <w:bottom w:val="single" w:sz="4" w:space="0" w:color="auto"/>
            </w:tcBorders>
            <w:vAlign w:val="center"/>
          </w:tcPr>
          <w:p w14:paraId="2F80681B" w14:textId="041A6CF5" w:rsidR="00360E10" w:rsidRPr="004C307F" w:rsidRDefault="008C119B" w:rsidP="008C119B">
            <w:pPr>
              <w:tabs>
                <w:tab w:val="decimal" w:pos="1048"/>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8,894</w:t>
            </w:r>
          </w:p>
        </w:tc>
        <w:tc>
          <w:tcPr>
            <w:tcW w:w="184" w:type="dxa"/>
          </w:tcPr>
          <w:p w14:paraId="6C268EED"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bottom w:val="single" w:sz="4" w:space="0" w:color="auto"/>
            </w:tcBorders>
            <w:vAlign w:val="center"/>
          </w:tcPr>
          <w:p w14:paraId="1E460001" w14:textId="77777777" w:rsidR="00360E10" w:rsidRPr="004C307F"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2,852</w:t>
            </w:r>
          </w:p>
        </w:tc>
        <w:tc>
          <w:tcPr>
            <w:tcW w:w="182" w:type="dxa"/>
            <w:vAlign w:val="center"/>
          </w:tcPr>
          <w:p w14:paraId="7E7ADB09"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3" w:type="dxa"/>
            <w:tcBorders>
              <w:bottom w:val="single" w:sz="4" w:space="0" w:color="auto"/>
            </w:tcBorders>
            <w:vAlign w:val="center"/>
          </w:tcPr>
          <w:p w14:paraId="4A31DCB5" w14:textId="22B6D174" w:rsidR="00360E10" w:rsidRPr="004C307F" w:rsidRDefault="004A3AF6" w:rsidP="00F53D6F">
            <w:pPr>
              <w:tabs>
                <w:tab w:val="decimal" w:pos="750"/>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75ECF014" w14:textId="77777777" w:rsidR="00360E10" w:rsidRPr="003C4453" w:rsidRDefault="00360E10" w:rsidP="00360E10">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01" w:type="dxa"/>
            <w:tcBorders>
              <w:bottom w:val="single" w:sz="4" w:space="0" w:color="auto"/>
            </w:tcBorders>
            <w:vAlign w:val="center"/>
          </w:tcPr>
          <w:p w14:paraId="1DC337CA" w14:textId="77777777" w:rsidR="00360E10" w:rsidRPr="003C4453" w:rsidRDefault="00360E10" w:rsidP="00F53D6F">
            <w:pPr>
              <w:tabs>
                <w:tab w:val="decimal" w:pos="750"/>
              </w:tabs>
              <w:spacing w:line="240" w:lineRule="atLeast"/>
              <w:ind w:left="-124" w:right="11"/>
              <w:rPr>
                <w:rFonts w:ascii="Calibri" w:hAnsi="Calibri" w:cs="Calibri"/>
                <w:sz w:val="22"/>
                <w:szCs w:val="22"/>
              </w:rPr>
            </w:pPr>
            <w:r w:rsidRPr="003C4453">
              <w:rPr>
                <w:rFonts w:ascii="Calibri" w:hAnsi="Calibri" w:cs="Calibri"/>
                <w:sz w:val="22"/>
                <w:szCs w:val="22"/>
              </w:rPr>
              <w:t>-</w:t>
            </w:r>
          </w:p>
        </w:tc>
      </w:tr>
      <w:tr w:rsidR="00360E10" w:rsidRPr="003C4453" w14:paraId="1C9A3BD6" w14:textId="77777777" w:rsidTr="00C6766E">
        <w:trPr>
          <w:cantSplit/>
        </w:trPr>
        <w:tc>
          <w:tcPr>
            <w:tcW w:w="3970" w:type="dxa"/>
            <w:vAlign w:val="bottom"/>
          </w:tcPr>
          <w:p w14:paraId="613613B2" w14:textId="77777777" w:rsidR="00360E10" w:rsidRPr="003C4453" w:rsidRDefault="00360E10" w:rsidP="00360E10">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sz w:val="22"/>
                <w:szCs w:val="22"/>
              </w:rPr>
              <w:t>Total</w:t>
            </w:r>
          </w:p>
        </w:tc>
        <w:tc>
          <w:tcPr>
            <w:tcW w:w="1312" w:type="dxa"/>
            <w:tcBorders>
              <w:top w:val="single" w:sz="4" w:space="0" w:color="auto"/>
              <w:bottom w:val="double" w:sz="4" w:space="0" w:color="auto"/>
            </w:tcBorders>
            <w:vAlign w:val="center"/>
          </w:tcPr>
          <w:p w14:paraId="729E833B" w14:textId="0EAF0532" w:rsidR="00360E10" w:rsidRPr="004C307F" w:rsidRDefault="004A3AF6" w:rsidP="00360E10">
            <w:pPr>
              <w:tabs>
                <w:tab w:val="decimal" w:pos="1048"/>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48,444</w:t>
            </w:r>
          </w:p>
        </w:tc>
        <w:tc>
          <w:tcPr>
            <w:tcW w:w="184" w:type="dxa"/>
          </w:tcPr>
          <w:p w14:paraId="461D5A08"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single" w:sz="4" w:space="0" w:color="auto"/>
              <w:bottom w:val="double" w:sz="4" w:space="0" w:color="auto"/>
            </w:tcBorders>
            <w:vAlign w:val="center"/>
          </w:tcPr>
          <w:p w14:paraId="6F13B873" w14:textId="77777777" w:rsidR="00360E10" w:rsidRPr="004C307F" w:rsidRDefault="00360E10"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38,441</w:t>
            </w:r>
          </w:p>
        </w:tc>
        <w:tc>
          <w:tcPr>
            <w:tcW w:w="182" w:type="dxa"/>
            <w:vAlign w:val="center"/>
          </w:tcPr>
          <w:p w14:paraId="629801EC"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3" w:type="dxa"/>
            <w:tcBorders>
              <w:top w:val="single" w:sz="4" w:space="0" w:color="auto"/>
              <w:bottom w:val="double" w:sz="4" w:space="0" w:color="auto"/>
            </w:tcBorders>
            <w:vAlign w:val="center"/>
          </w:tcPr>
          <w:p w14:paraId="7C8E952B" w14:textId="7B410306" w:rsidR="00360E10" w:rsidRPr="004C307F" w:rsidRDefault="004A3AF6"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39,550</w:t>
            </w:r>
          </w:p>
        </w:tc>
        <w:tc>
          <w:tcPr>
            <w:tcW w:w="182" w:type="dxa"/>
            <w:vAlign w:val="center"/>
          </w:tcPr>
          <w:p w14:paraId="04FD9C0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01" w:type="dxa"/>
            <w:tcBorders>
              <w:top w:val="single" w:sz="4" w:space="0" w:color="auto"/>
              <w:bottom w:val="double" w:sz="4" w:space="0" w:color="auto"/>
            </w:tcBorders>
            <w:vAlign w:val="center"/>
          </w:tcPr>
          <w:p w14:paraId="10580A92" w14:textId="77777777" w:rsidR="00360E10" w:rsidRPr="003C4453" w:rsidRDefault="00360E10" w:rsidP="00360E10">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35,941</w:t>
            </w:r>
          </w:p>
        </w:tc>
      </w:tr>
      <w:tr w:rsidR="00360E10" w:rsidRPr="003C4453" w14:paraId="0ED14BCB" w14:textId="77777777" w:rsidTr="00C6766E">
        <w:trPr>
          <w:cantSplit/>
        </w:trPr>
        <w:tc>
          <w:tcPr>
            <w:tcW w:w="3970" w:type="dxa"/>
            <w:vAlign w:val="bottom"/>
          </w:tcPr>
          <w:p w14:paraId="63F64E71" w14:textId="77777777" w:rsidR="00360E10" w:rsidRPr="003C4453" w:rsidRDefault="00360E10" w:rsidP="00360E10">
            <w:pPr>
              <w:spacing w:line="240" w:lineRule="atLeast"/>
              <w:ind w:right="65"/>
              <w:rPr>
                <w:rFonts w:ascii="Calibri" w:eastAsia="Arial Unicode MS" w:hAnsi="Calibri" w:cs="Calibri"/>
                <w:b/>
                <w:bCs/>
                <w:i/>
                <w:iCs/>
                <w:sz w:val="22"/>
                <w:szCs w:val="22"/>
              </w:rPr>
            </w:pPr>
          </w:p>
        </w:tc>
        <w:tc>
          <w:tcPr>
            <w:tcW w:w="1312" w:type="dxa"/>
            <w:tcBorders>
              <w:top w:val="double" w:sz="4" w:space="0" w:color="auto"/>
            </w:tcBorders>
            <w:vAlign w:val="bottom"/>
          </w:tcPr>
          <w:p w14:paraId="7B2C2CC0" w14:textId="77777777" w:rsidR="00360E10" w:rsidRPr="004C307F" w:rsidRDefault="00360E10" w:rsidP="00360E10">
            <w:pPr>
              <w:tabs>
                <w:tab w:val="decimal" w:pos="641"/>
                <w:tab w:val="decimal" w:pos="731"/>
              </w:tabs>
              <w:spacing w:line="240" w:lineRule="atLeast"/>
              <w:ind w:left="-124" w:right="11"/>
              <w:rPr>
                <w:rFonts w:ascii="Calibri" w:eastAsia="Arial Unicode MS" w:hAnsi="Calibri" w:cs="Calibri"/>
                <w:sz w:val="22"/>
                <w:szCs w:val="22"/>
              </w:rPr>
            </w:pPr>
          </w:p>
        </w:tc>
        <w:tc>
          <w:tcPr>
            <w:tcW w:w="184" w:type="dxa"/>
          </w:tcPr>
          <w:p w14:paraId="68BDAA93"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double" w:sz="4" w:space="0" w:color="auto"/>
            </w:tcBorders>
            <w:vAlign w:val="bottom"/>
          </w:tcPr>
          <w:p w14:paraId="4F45A7BD"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3E40CB70"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3" w:type="dxa"/>
            <w:tcBorders>
              <w:top w:val="double" w:sz="4" w:space="0" w:color="auto"/>
            </w:tcBorders>
            <w:vAlign w:val="bottom"/>
          </w:tcPr>
          <w:p w14:paraId="56C94FFE"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040EA7F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01" w:type="dxa"/>
            <w:tcBorders>
              <w:top w:val="double" w:sz="4" w:space="0" w:color="auto"/>
            </w:tcBorders>
            <w:vAlign w:val="bottom"/>
          </w:tcPr>
          <w:p w14:paraId="414F0074" w14:textId="77777777" w:rsidR="00360E10" w:rsidRPr="003C4453" w:rsidRDefault="00360E10" w:rsidP="00360E10">
            <w:pPr>
              <w:tabs>
                <w:tab w:val="decimal" w:pos="911"/>
                <w:tab w:val="decimal" w:pos="1051"/>
              </w:tabs>
              <w:spacing w:line="240" w:lineRule="atLeast"/>
              <w:ind w:left="-124" w:right="11"/>
              <w:rPr>
                <w:rFonts w:ascii="Calibri" w:hAnsi="Calibri" w:cs="Calibri"/>
                <w:b/>
                <w:bCs/>
                <w:sz w:val="22"/>
                <w:szCs w:val="22"/>
              </w:rPr>
            </w:pPr>
          </w:p>
        </w:tc>
      </w:tr>
      <w:tr w:rsidR="00360E10" w:rsidRPr="003C4453" w14:paraId="4A29170D" w14:textId="77777777" w:rsidTr="00C6766E">
        <w:trPr>
          <w:cantSplit/>
        </w:trPr>
        <w:tc>
          <w:tcPr>
            <w:tcW w:w="5282" w:type="dxa"/>
            <w:gridSpan w:val="2"/>
            <w:vAlign w:val="bottom"/>
          </w:tcPr>
          <w:p w14:paraId="79217A10" w14:textId="4C94ED47" w:rsidR="00360E10" w:rsidRDefault="00A86E35" w:rsidP="00360E10">
            <w:pPr>
              <w:tabs>
                <w:tab w:val="decimal" w:pos="641"/>
                <w:tab w:val="decimal" w:pos="731"/>
              </w:tabs>
              <w:spacing w:line="240" w:lineRule="atLeast"/>
              <w:ind w:left="12" w:right="11"/>
              <w:rPr>
                <w:rFonts w:ascii="Calibri" w:eastAsia="Arial Unicode MS" w:hAnsi="Calibri" w:cs="Calibri"/>
                <w:b/>
                <w:bCs/>
                <w:i/>
                <w:iCs/>
                <w:sz w:val="22"/>
                <w:szCs w:val="22"/>
              </w:rPr>
            </w:pPr>
            <w:r>
              <w:rPr>
                <w:rFonts w:ascii="Calibri" w:eastAsia="Arial Unicode MS" w:hAnsi="Calibri" w:cs="Calibri"/>
                <w:b/>
                <w:bCs/>
                <w:i/>
                <w:iCs/>
                <w:sz w:val="22"/>
                <w:szCs w:val="22"/>
              </w:rPr>
              <w:t>Retention of construction - payables</w:t>
            </w:r>
          </w:p>
        </w:tc>
        <w:tc>
          <w:tcPr>
            <w:tcW w:w="184" w:type="dxa"/>
          </w:tcPr>
          <w:p w14:paraId="1454C009"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vAlign w:val="bottom"/>
          </w:tcPr>
          <w:p w14:paraId="1257D571"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4EA3FE0E"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3" w:type="dxa"/>
            <w:vAlign w:val="bottom"/>
          </w:tcPr>
          <w:p w14:paraId="04564D29"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7DDACAD9"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01" w:type="dxa"/>
            <w:vAlign w:val="bottom"/>
          </w:tcPr>
          <w:p w14:paraId="4DA4E66F" w14:textId="77777777" w:rsidR="00360E10" w:rsidRPr="003C4453" w:rsidRDefault="00360E10" w:rsidP="00360E10">
            <w:pPr>
              <w:tabs>
                <w:tab w:val="decimal" w:pos="911"/>
                <w:tab w:val="decimal" w:pos="1051"/>
              </w:tabs>
              <w:spacing w:line="240" w:lineRule="atLeast"/>
              <w:ind w:left="-124" w:right="11"/>
              <w:rPr>
                <w:rFonts w:ascii="Calibri" w:hAnsi="Calibri" w:cs="Calibri"/>
                <w:b/>
                <w:bCs/>
                <w:sz w:val="22"/>
                <w:szCs w:val="22"/>
              </w:rPr>
            </w:pPr>
          </w:p>
        </w:tc>
      </w:tr>
      <w:tr w:rsidR="00360E10" w:rsidRPr="003C4453" w14:paraId="49C53D5C" w14:textId="77777777" w:rsidTr="00C6766E">
        <w:trPr>
          <w:cantSplit/>
        </w:trPr>
        <w:tc>
          <w:tcPr>
            <w:tcW w:w="3970" w:type="dxa"/>
            <w:vAlign w:val="bottom"/>
          </w:tcPr>
          <w:p w14:paraId="256628B0" w14:textId="2CFA33F2" w:rsidR="00360E10" w:rsidRPr="003C4453" w:rsidRDefault="006E6A4B" w:rsidP="00360E10">
            <w:pPr>
              <w:spacing w:line="240" w:lineRule="atLeast"/>
              <w:ind w:right="65"/>
              <w:rPr>
                <w:rFonts w:ascii="Calibri" w:eastAsia="Arial Unicode MS" w:hAnsi="Calibri" w:cs="Calibri"/>
                <w:b/>
                <w:bCs/>
                <w:sz w:val="22"/>
                <w:szCs w:val="22"/>
              </w:rPr>
            </w:pPr>
            <w:r>
              <w:rPr>
                <w:rFonts w:ascii="Calibri" w:eastAsia="Arial Unicode MS" w:hAnsi="Calibri" w:cs="Calibri"/>
                <w:sz w:val="22"/>
                <w:szCs w:val="22"/>
              </w:rPr>
              <w:t>Related</w:t>
            </w:r>
            <w:r w:rsidR="00324B68">
              <w:rPr>
                <w:rFonts w:ascii="Calibri" w:eastAsia="Arial Unicode MS" w:hAnsi="Calibri" w:cs="Calibri"/>
                <w:sz w:val="22"/>
                <w:szCs w:val="22"/>
              </w:rPr>
              <w:t xml:space="preserve"> parties</w:t>
            </w:r>
            <w:r w:rsidR="006E6CB0" w:rsidRPr="006E6CB0">
              <w:rPr>
                <w:rFonts w:ascii="Calibri" w:eastAsia="Arial Unicode MS" w:hAnsi="Calibri" w:cs="Calibri"/>
                <w:sz w:val="22"/>
                <w:szCs w:val="22"/>
              </w:rPr>
              <w:t xml:space="preserve"> - common directors</w:t>
            </w:r>
          </w:p>
        </w:tc>
        <w:tc>
          <w:tcPr>
            <w:tcW w:w="1312" w:type="dxa"/>
            <w:vAlign w:val="bottom"/>
          </w:tcPr>
          <w:p w14:paraId="5B33AF0B" w14:textId="307C975C" w:rsidR="00360E10" w:rsidRPr="004C307F" w:rsidRDefault="003C674B" w:rsidP="00CE2CA7">
            <w:pPr>
              <w:tabs>
                <w:tab w:val="decimal" w:pos="1048"/>
              </w:tabs>
              <w:spacing w:line="240" w:lineRule="atLeast"/>
              <w:ind w:left="-124" w:right="11"/>
              <w:rPr>
                <w:rFonts w:ascii="Calibri" w:hAnsi="Calibri" w:cs="Calibri"/>
                <w:sz w:val="22"/>
                <w:szCs w:val="22"/>
              </w:rPr>
            </w:pPr>
            <w:r>
              <w:rPr>
                <w:rFonts w:ascii="Calibri" w:hAnsi="Calibri" w:cs="Calibri"/>
                <w:sz w:val="22"/>
                <w:szCs w:val="22"/>
              </w:rPr>
              <w:t>121</w:t>
            </w:r>
          </w:p>
        </w:tc>
        <w:tc>
          <w:tcPr>
            <w:tcW w:w="184" w:type="dxa"/>
            <w:vAlign w:val="bottom"/>
          </w:tcPr>
          <w:p w14:paraId="68CF214B" w14:textId="77777777" w:rsidR="00360E10" w:rsidRPr="004C307F" w:rsidRDefault="00360E10" w:rsidP="00360E10">
            <w:pPr>
              <w:tabs>
                <w:tab w:val="decimal" w:pos="548"/>
                <w:tab w:val="decimal" w:pos="956"/>
              </w:tabs>
              <w:spacing w:line="240" w:lineRule="atLeast"/>
              <w:ind w:left="-124" w:right="11"/>
              <w:rPr>
                <w:rFonts w:ascii="Calibri" w:eastAsia="Arial Unicode MS" w:hAnsi="Calibri" w:cs="Calibri"/>
                <w:sz w:val="22"/>
                <w:szCs w:val="22"/>
              </w:rPr>
            </w:pPr>
          </w:p>
        </w:tc>
        <w:tc>
          <w:tcPr>
            <w:tcW w:w="1347" w:type="dxa"/>
            <w:vAlign w:val="bottom"/>
          </w:tcPr>
          <w:p w14:paraId="6D3D3474" w14:textId="77777777" w:rsidR="00360E10" w:rsidRPr="004C307F" w:rsidRDefault="00360E10"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56</w:t>
            </w:r>
          </w:p>
        </w:tc>
        <w:tc>
          <w:tcPr>
            <w:tcW w:w="182" w:type="dxa"/>
            <w:vAlign w:val="bottom"/>
          </w:tcPr>
          <w:p w14:paraId="601229CB" w14:textId="77777777" w:rsidR="00360E10" w:rsidRPr="004C307F" w:rsidRDefault="00360E10" w:rsidP="00360E10">
            <w:pPr>
              <w:tabs>
                <w:tab w:val="decimal" w:pos="641"/>
              </w:tabs>
              <w:spacing w:line="240" w:lineRule="atLeast"/>
              <w:ind w:left="-124" w:right="11"/>
              <w:rPr>
                <w:rFonts w:ascii="Calibri" w:eastAsia="Arial Unicode MS" w:hAnsi="Calibri" w:cs="Calibri"/>
                <w:sz w:val="22"/>
                <w:szCs w:val="22"/>
              </w:rPr>
            </w:pPr>
          </w:p>
        </w:tc>
        <w:tc>
          <w:tcPr>
            <w:tcW w:w="1263" w:type="dxa"/>
            <w:vAlign w:val="bottom"/>
          </w:tcPr>
          <w:p w14:paraId="33DA4111" w14:textId="24A7B42A" w:rsidR="00360E10" w:rsidRPr="004C307F" w:rsidRDefault="00B55A16"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121</w:t>
            </w:r>
          </w:p>
        </w:tc>
        <w:tc>
          <w:tcPr>
            <w:tcW w:w="182" w:type="dxa"/>
            <w:vAlign w:val="bottom"/>
          </w:tcPr>
          <w:p w14:paraId="56FEE75D" w14:textId="6211830F" w:rsidR="00360E10" w:rsidRPr="003C4453" w:rsidRDefault="00360E10" w:rsidP="00360E10">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01" w:type="dxa"/>
            <w:vAlign w:val="bottom"/>
          </w:tcPr>
          <w:p w14:paraId="0BFED1DA" w14:textId="77777777" w:rsidR="00360E10" w:rsidRPr="003C4453" w:rsidRDefault="00360E10" w:rsidP="00360E10">
            <w:pPr>
              <w:tabs>
                <w:tab w:val="decimal" w:pos="1051"/>
              </w:tabs>
              <w:spacing w:line="240" w:lineRule="atLeast"/>
              <w:ind w:left="-124" w:right="11"/>
              <w:rPr>
                <w:rFonts w:ascii="Calibri" w:hAnsi="Calibri" w:cs="Calibri"/>
                <w:sz w:val="22"/>
                <w:szCs w:val="22"/>
              </w:rPr>
            </w:pPr>
            <w:r>
              <w:rPr>
                <w:rFonts w:ascii="Calibri" w:hAnsi="Calibri" w:cs="Calibri"/>
                <w:sz w:val="22"/>
                <w:szCs w:val="22"/>
              </w:rPr>
              <w:t>56</w:t>
            </w:r>
          </w:p>
        </w:tc>
      </w:tr>
      <w:tr w:rsidR="00360E10" w:rsidRPr="003C4453" w14:paraId="2D2F1BC4" w14:textId="77777777" w:rsidTr="00C6766E">
        <w:trPr>
          <w:cantSplit/>
        </w:trPr>
        <w:tc>
          <w:tcPr>
            <w:tcW w:w="3970" w:type="dxa"/>
            <w:vAlign w:val="bottom"/>
          </w:tcPr>
          <w:p w14:paraId="2ECFCFDC" w14:textId="3C1C1776" w:rsidR="00360E10" w:rsidRPr="003C4453" w:rsidRDefault="00324B68" w:rsidP="00360E10">
            <w:pPr>
              <w:spacing w:line="240" w:lineRule="atLeast"/>
              <w:ind w:right="65"/>
              <w:rPr>
                <w:rFonts w:ascii="Calibri" w:eastAsia="Arial Unicode MS" w:hAnsi="Calibri" w:cs="Calibri"/>
                <w:b/>
                <w:bCs/>
                <w:sz w:val="22"/>
                <w:szCs w:val="22"/>
              </w:rPr>
            </w:pPr>
            <w:r>
              <w:rPr>
                <w:rFonts w:ascii="Calibri" w:eastAsia="Arial Unicode MS" w:hAnsi="Calibri" w:cs="Calibri"/>
                <w:sz w:val="22"/>
                <w:szCs w:val="22"/>
              </w:rPr>
              <w:t>Other</w:t>
            </w:r>
            <w:r w:rsidR="00C7786B">
              <w:rPr>
                <w:rFonts w:ascii="Calibri" w:eastAsia="Arial Unicode MS" w:hAnsi="Calibri" w:cs="Calibri"/>
                <w:sz w:val="22"/>
                <w:szCs w:val="22"/>
              </w:rPr>
              <w:t xml:space="preserve"> party in the </w:t>
            </w:r>
            <w:r w:rsidR="00727AB9">
              <w:rPr>
                <w:rFonts w:ascii="Calibri" w:eastAsia="Arial Unicode MS" w:hAnsi="Calibri" w:cs="Calibri"/>
                <w:sz w:val="22"/>
                <w:szCs w:val="22"/>
              </w:rPr>
              <w:t>J</w:t>
            </w:r>
            <w:r w:rsidR="00C7786B">
              <w:rPr>
                <w:rFonts w:ascii="Calibri" w:eastAsia="Arial Unicode MS" w:hAnsi="Calibri" w:cs="Calibri"/>
                <w:sz w:val="22"/>
                <w:szCs w:val="22"/>
              </w:rPr>
              <w:t xml:space="preserve">oint </w:t>
            </w:r>
            <w:r w:rsidR="00727AB9">
              <w:rPr>
                <w:rFonts w:ascii="Calibri" w:eastAsia="Arial Unicode MS" w:hAnsi="Calibri" w:cs="Calibri"/>
                <w:sz w:val="22"/>
                <w:szCs w:val="22"/>
              </w:rPr>
              <w:t>V</w:t>
            </w:r>
            <w:r w:rsidR="00C7786B">
              <w:rPr>
                <w:rFonts w:ascii="Calibri" w:eastAsia="Arial Unicode MS" w:hAnsi="Calibri" w:cs="Calibri"/>
                <w:sz w:val="22"/>
                <w:szCs w:val="22"/>
              </w:rPr>
              <w:t>enture</w:t>
            </w:r>
          </w:p>
        </w:tc>
        <w:tc>
          <w:tcPr>
            <w:tcW w:w="1312" w:type="dxa"/>
            <w:vAlign w:val="bottom"/>
          </w:tcPr>
          <w:p w14:paraId="7565F1CD" w14:textId="36C7610A" w:rsidR="00360E10" w:rsidRPr="004C307F" w:rsidRDefault="003C674B" w:rsidP="00CE2CA7">
            <w:pPr>
              <w:tabs>
                <w:tab w:val="decimal" w:pos="645"/>
              </w:tabs>
              <w:spacing w:line="240" w:lineRule="atLeast"/>
              <w:ind w:left="-124" w:right="11"/>
              <w:rPr>
                <w:rFonts w:ascii="Calibri" w:hAnsi="Calibri" w:cs="Calibri"/>
                <w:sz w:val="22"/>
                <w:szCs w:val="22"/>
              </w:rPr>
            </w:pPr>
            <w:r>
              <w:rPr>
                <w:rFonts w:ascii="Calibri" w:hAnsi="Calibri" w:cs="Calibri"/>
                <w:sz w:val="22"/>
                <w:szCs w:val="22"/>
              </w:rPr>
              <w:t>-</w:t>
            </w:r>
          </w:p>
        </w:tc>
        <w:tc>
          <w:tcPr>
            <w:tcW w:w="184" w:type="dxa"/>
            <w:vAlign w:val="bottom"/>
          </w:tcPr>
          <w:p w14:paraId="62FA3F3B" w14:textId="77777777" w:rsidR="00360E10" w:rsidRPr="004C307F" w:rsidRDefault="00360E10" w:rsidP="00360E10">
            <w:pPr>
              <w:tabs>
                <w:tab w:val="decimal" w:pos="908"/>
                <w:tab w:val="decimal" w:pos="956"/>
              </w:tabs>
              <w:spacing w:line="240" w:lineRule="atLeast"/>
              <w:ind w:left="-124" w:right="11"/>
              <w:rPr>
                <w:rFonts w:ascii="Calibri" w:eastAsia="Arial Unicode MS" w:hAnsi="Calibri" w:cs="Calibri"/>
                <w:sz w:val="22"/>
                <w:szCs w:val="22"/>
              </w:rPr>
            </w:pPr>
          </w:p>
        </w:tc>
        <w:tc>
          <w:tcPr>
            <w:tcW w:w="1347" w:type="dxa"/>
            <w:vAlign w:val="bottom"/>
          </w:tcPr>
          <w:p w14:paraId="35589AB8" w14:textId="77777777" w:rsidR="00360E10" w:rsidRPr="004C307F" w:rsidRDefault="00360E10"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67,391</w:t>
            </w:r>
          </w:p>
        </w:tc>
        <w:tc>
          <w:tcPr>
            <w:tcW w:w="182" w:type="dxa"/>
            <w:vAlign w:val="bottom"/>
          </w:tcPr>
          <w:p w14:paraId="233447FB"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3" w:type="dxa"/>
            <w:shd w:val="clear" w:color="auto" w:fill="auto"/>
            <w:vAlign w:val="bottom"/>
          </w:tcPr>
          <w:p w14:paraId="27BA386F" w14:textId="50B77757" w:rsidR="00360E10" w:rsidRPr="004C307F" w:rsidRDefault="00B55A16" w:rsidP="00F53D6F">
            <w:pPr>
              <w:tabs>
                <w:tab w:val="decimal" w:pos="750"/>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bottom"/>
          </w:tcPr>
          <w:p w14:paraId="2E13C268" w14:textId="77777777" w:rsidR="00360E10" w:rsidRPr="003C4453" w:rsidRDefault="00360E10" w:rsidP="00360E10">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01" w:type="dxa"/>
            <w:vAlign w:val="bottom"/>
          </w:tcPr>
          <w:p w14:paraId="4715DF94" w14:textId="77777777" w:rsidR="00360E10" w:rsidRPr="003C4453" w:rsidRDefault="00360E10" w:rsidP="00F53D6F">
            <w:pPr>
              <w:tabs>
                <w:tab w:val="decimal" w:pos="750"/>
              </w:tabs>
              <w:spacing w:line="240" w:lineRule="atLeast"/>
              <w:ind w:left="-124" w:right="11"/>
              <w:rPr>
                <w:rFonts w:ascii="Calibri" w:hAnsi="Calibri" w:cs="Calibri"/>
                <w:sz w:val="22"/>
                <w:szCs w:val="22"/>
              </w:rPr>
            </w:pPr>
            <w:r w:rsidRPr="003C4453">
              <w:rPr>
                <w:rFonts w:ascii="Calibri" w:hAnsi="Calibri" w:cs="Calibri"/>
                <w:sz w:val="22"/>
                <w:szCs w:val="22"/>
              </w:rPr>
              <w:t>-</w:t>
            </w:r>
          </w:p>
        </w:tc>
      </w:tr>
      <w:tr w:rsidR="00360E10" w:rsidRPr="003C4453" w14:paraId="052C86E1" w14:textId="77777777" w:rsidTr="00C6766E">
        <w:trPr>
          <w:cantSplit/>
        </w:trPr>
        <w:tc>
          <w:tcPr>
            <w:tcW w:w="3970" w:type="dxa"/>
            <w:vAlign w:val="bottom"/>
          </w:tcPr>
          <w:p w14:paraId="0348F05E" w14:textId="77777777" w:rsidR="00360E10" w:rsidRPr="003C4453" w:rsidRDefault="00360E10" w:rsidP="00360E10">
            <w:pPr>
              <w:spacing w:line="240" w:lineRule="atLeast"/>
              <w:ind w:right="65"/>
              <w:rPr>
                <w:rFonts w:ascii="Calibri" w:eastAsia="Arial Unicode MS" w:hAnsi="Calibri" w:cs="Calibri"/>
                <w:b/>
                <w:bCs/>
                <w:sz w:val="22"/>
                <w:szCs w:val="22"/>
              </w:rPr>
            </w:pPr>
            <w:r w:rsidRPr="003C4453">
              <w:rPr>
                <w:rFonts w:ascii="Calibri" w:eastAsia="Arial Unicode MS" w:hAnsi="Calibri" w:cs="Calibri"/>
                <w:b/>
                <w:bCs/>
                <w:sz w:val="22"/>
                <w:szCs w:val="22"/>
              </w:rPr>
              <w:t>Total</w:t>
            </w:r>
          </w:p>
        </w:tc>
        <w:tc>
          <w:tcPr>
            <w:tcW w:w="1312" w:type="dxa"/>
            <w:tcBorders>
              <w:top w:val="single" w:sz="4" w:space="0" w:color="auto"/>
              <w:bottom w:val="double" w:sz="4" w:space="0" w:color="auto"/>
            </w:tcBorders>
            <w:vAlign w:val="bottom"/>
          </w:tcPr>
          <w:p w14:paraId="203A088A" w14:textId="1D851F99" w:rsidR="00360E10" w:rsidRPr="004C307F" w:rsidRDefault="003C674B" w:rsidP="00CE2CA7">
            <w:pPr>
              <w:tabs>
                <w:tab w:val="decimal" w:pos="1048"/>
              </w:tabs>
              <w:spacing w:line="240" w:lineRule="atLeast"/>
              <w:ind w:left="-124" w:right="11"/>
              <w:rPr>
                <w:rFonts w:ascii="Calibri" w:hAnsi="Calibri" w:cs="Calibri"/>
                <w:b/>
                <w:bCs/>
                <w:sz w:val="22"/>
                <w:szCs w:val="22"/>
              </w:rPr>
            </w:pPr>
            <w:r>
              <w:rPr>
                <w:rFonts w:ascii="Calibri" w:hAnsi="Calibri" w:cs="Calibri"/>
                <w:b/>
                <w:bCs/>
                <w:sz w:val="22"/>
                <w:szCs w:val="22"/>
              </w:rPr>
              <w:t>121</w:t>
            </w:r>
          </w:p>
        </w:tc>
        <w:tc>
          <w:tcPr>
            <w:tcW w:w="184" w:type="dxa"/>
            <w:vAlign w:val="bottom"/>
          </w:tcPr>
          <w:p w14:paraId="6D664710"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single" w:sz="4" w:space="0" w:color="auto"/>
              <w:bottom w:val="double" w:sz="4" w:space="0" w:color="auto"/>
            </w:tcBorders>
            <w:vAlign w:val="bottom"/>
          </w:tcPr>
          <w:p w14:paraId="07C112BF" w14:textId="77777777" w:rsidR="00360E10" w:rsidRPr="004C307F" w:rsidRDefault="00360E10"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67,447</w:t>
            </w:r>
          </w:p>
        </w:tc>
        <w:tc>
          <w:tcPr>
            <w:tcW w:w="182" w:type="dxa"/>
            <w:vAlign w:val="bottom"/>
          </w:tcPr>
          <w:p w14:paraId="14F8EC73"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3" w:type="dxa"/>
            <w:tcBorders>
              <w:top w:val="single" w:sz="4" w:space="0" w:color="auto"/>
              <w:bottom w:val="double" w:sz="4" w:space="0" w:color="auto"/>
            </w:tcBorders>
            <w:shd w:val="clear" w:color="auto" w:fill="auto"/>
            <w:vAlign w:val="bottom"/>
          </w:tcPr>
          <w:p w14:paraId="2C93C10F" w14:textId="6AD33108" w:rsidR="00360E10" w:rsidRPr="004C307F" w:rsidRDefault="00B55A16"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121</w:t>
            </w:r>
          </w:p>
        </w:tc>
        <w:tc>
          <w:tcPr>
            <w:tcW w:w="182" w:type="dxa"/>
            <w:vAlign w:val="bottom"/>
          </w:tcPr>
          <w:p w14:paraId="3B6228A7"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01" w:type="dxa"/>
            <w:tcBorders>
              <w:top w:val="single" w:sz="4" w:space="0" w:color="auto"/>
              <w:bottom w:val="double" w:sz="4" w:space="0" w:color="auto"/>
            </w:tcBorders>
            <w:vAlign w:val="bottom"/>
          </w:tcPr>
          <w:p w14:paraId="3FBE5E18" w14:textId="77777777" w:rsidR="00360E10" w:rsidRPr="003C4453" w:rsidRDefault="00360E10" w:rsidP="00360E10">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56</w:t>
            </w:r>
          </w:p>
        </w:tc>
      </w:tr>
      <w:tr w:rsidR="00360E10" w:rsidRPr="003C4453" w14:paraId="37690046" w14:textId="77777777" w:rsidTr="00C6766E">
        <w:trPr>
          <w:cantSplit/>
        </w:trPr>
        <w:tc>
          <w:tcPr>
            <w:tcW w:w="3970" w:type="dxa"/>
            <w:vAlign w:val="bottom"/>
          </w:tcPr>
          <w:p w14:paraId="08913BC8" w14:textId="77777777" w:rsidR="00360E10" w:rsidRPr="003C4453" w:rsidRDefault="00360E10" w:rsidP="00360E10">
            <w:pPr>
              <w:spacing w:line="240" w:lineRule="atLeast"/>
              <w:ind w:right="65"/>
              <w:rPr>
                <w:rFonts w:ascii="Calibri" w:hAnsi="Calibri" w:cs="Calibri"/>
                <w:sz w:val="22"/>
                <w:szCs w:val="22"/>
              </w:rPr>
            </w:pPr>
          </w:p>
        </w:tc>
        <w:tc>
          <w:tcPr>
            <w:tcW w:w="1312" w:type="dxa"/>
            <w:tcBorders>
              <w:top w:val="double" w:sz="4" w:space="0" w:color="auto"/>
            </w:tcBorders>
            <w:vAlign w:val="bottom"/>
          </w:tcPr>
          <w:p w14:paraId="46AF1C08" w14:textId="77777777" w:rsidR="00360E10" w:rsidRPr="004C307F" w:rsidRDefault="00360E10" w:rsidP="00360E10">
            <w:pPr>
              <w:tabs>
                <w:tab w:val="decimal" w:pos="641"/>
                <w:tab w:val="decimal" w:pos="731"/>
              </w:tabs>
              <w:spacing w:line="240" w:lineRule="atLeast"/>
              <w:ind w:left="-124" w:right="11"/>
              <w:rPr>
                <w:rFonts w:ascii="Calibri" w:eastAsia="Arial Unicode MS" w:hAnsi="Calibri" w:cs="Calibri"/>
                <w:sz w:val="22"/>
                <w:szCs w:val="22"/>
              </w:rPr>
            </w:pPr>
          </w:p>
        </w:tc>
        <w:tc>
          <w:tcPr>
            <w:tcW w:w="184" w:type="dxa"/>
          </w:tcPr>
          <w:p w14:paraId="46D33779"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double" w:sz="4" w:space="0" w:color="auto"/>
            </w:tcBorders>
            <w:vAlign w:val="bottom"/>
          </w:tcPr>
          <w:p w14:paraId="3003EB42"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216515B3"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3" w:type="dxa"/>
            <w:tcBorders>
              <w:top w:val="double" w:sz="4" w:space="0" w:color="auto"/>
            </w:tcBorders>
            <w:vAlign w:val="bottom"/>
          </w:tcPr>
          <w:p w14:paraId="3DFE3BE2"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5D4C2E5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01" w:type="dxa"/>
            <w:tcBorders>
              <w:top w:val="double" w:sz="4" w:space="0" w:color="auto"/>
            </w:tcBorders>
            <w:vAlign w:val="bottom"/>
          </w:tcPr>
          <w:p w14:paraId="4E9B506B" w14:textId="77777777" w:rsidR="00360E10" w:rsidRPr="003C4453" w:rsidRDefault="00360E10" w:rsidP="00360E10">
            <w:pPr>
              <w:tabs>
                <w:tab w:val="decimal" w:pos="911"/>
              </w:tabs>
              <w:spacing w:line="240" w:lineRule="atLeast"/>
              <w:ind w:left="-124" w:right="11"/>
              <w:rPr>
                <w:rFonts w:ascii="Calibri" w:hAnsi="Calibri" w:cs="Calibri"/>
                <w:b/>
                <w:bCs/>
                <w:sz w:val="22"/>
                <w:szCs w:val="22"/>
              </w:rPr>
            </w:pPr>
          </w:p>
        </w:tc>
      </w:tr>
      <w:tr w:rsidR="008F3E58" w:rsidRPr="003C4453" w14:paraId="2B9E7C3E" w14:textId="77777777" w:rsidTr="00C6766E">
        <w:trPr>
          <w:cantSplit/>
        </w:trPr>
        <w:tc>
          <w:tcPr>
            <w:tcW w:w="3970" w:type="dxa"/>
            <w:vAlign w:val="bottom"/>
          </w:tcPr>
          <w:p w14:paraId="523C4A61" w14:textId="7BBCEE3F" w:rsidR="008F3E58" w:rsidRPr="00B91709" w:rsidRDefault="008F3E58" w:rsidP="008F3E58">
            <w:pPr>
              <w:spacing w:line="240" w:lineRule="atLeast"/>
              <w:ind w:right="65"/>
              <w:rPr>
                <w:rFonts w:ascii="Calibri" w:eastAsia="Arial Unicode MS" w:hAnsi="Calibri" w:cs="Browallia New"/>
                <w:b/>
                <w:bCs/>
                <w:i/>
                <w:iCs/>
                <w:sz w:val="22"/>
                <w:szCs w:val="28"/>
              </w:rPr>
            </w:pPr>
            <w:r w:rsidRPr="003C4453">
              <w:rPr>
                <w:rFonts w:ascii="Calibri" w:hAnsi="Calibri" w:cs="Calibri"/>
                <w:sz w:val="22"/>
                <w:szCs w:val="22"/>
              </w:rPr>
              <w:br w:type="page"/>
            </w:r>
            <w:r w:rsidRPr="003C4453">
              <w:rPr>
                <w:rFonts w:ascii="Calibri" w:eastAsia="Arial Unicode MS" w:hAnsi="Calibri" w:cs="Calibri"/>
                <w:b/>
                <w:bCs/>
                <w:i/>
                <w:iCs/>
                <w:sz w:val="22"/>
                <w:szCs w:val="22"/>
              </w:rPr>
              <w:t>Short</w:t>
            </w:r>
            <w:r w:rsidR="00836413">
              <w:rPr>
                <w:rFonts w:ascii="Calibri" w:eastAsia="Arial Unicode MS" w:hAnsi="Calibri" w:cs="Calibri"/>
                <w:b/>
                <w:bCs/>
                <w:i/>
                <w:iCs/>
                <w:sz w:val="22"/>
                <w:szCs w:val="22"/>
              </w:rPr>
              <w:t xml:space="preserve"> </w:t>
            </w:r>
            <w:r w:rsidRPr="003C4453">
              <w:rPr>
                <w:rFonts w:ascii="Calibri" w:eastAsia="Arial Unicode MS" w:hAnsi="Calibri" w:cs="Calibri"/>
                <w:b/>
                <w:bCs/>
                <w:i/>
                <w:iCs/>
                <w:sz w:val="22"/>
                <w:szCs w:val="22"/>
              </w:rPr>
              <w:t>-</w:t>
            </w:r>
            <w:r w:rsidR="00836413">
              <w:rPr>
                <w:rFonts w:ascii="Calibri" w:eastAsia="Arial Unicode MS" w:hAnsi="Calibri" w:cs="Calibri"/>
                <w:b/>
                <w:bCs/>
                <w:i/>
                <w:iCs/>
                <w:sz w:val="22"/>
                <w:szCs w:val="22"/>
              </w:rPr>
              <w:t xml:space="preserve"> </w:t>
            </w:r>
            <w:r w:rsidRPr="003C4453">
              <w:rPr>
                <w:rFonts w:ascii="Calibri" w:eastAsia="Arial Unicode MS" w:hAnsi="Calibri" w:cs="Calibri"/>
                <w:b/>
                <w:bCs/>
                <w:i/>
                <w:iCs/>
                <w:sz w:val="22"/>
                <w:szCs w:val="22"/>
              </w:rPr>
              <w:t>term loans from related part</w:t>
            </w:r>
            <w:r w:rsidR="00B91709">
              <w:rPr>
                <w:rFonts w:ascii="Calibri" w:eastAsia="Arial Unicode MS" w:hAnsi="Calibri" w:cs="Browallia New"/>
                <w:b/>
                <w:bCs/>
                <w:i/>
                <w:iCs/>
                <w:sz w:val="22"/>
                <w:szCs w:val="28"/>
              </w:rPr>
              <w:t>ies</w:t>
            </w:r>
          </w:p>
        </w:tc>
        <w:tc>
          <w:tcPr>
            <w:tcW w:w="1312" w:type="dxa"/>
            <w:vAlign w:val="bottom"/>
          </w:tcPr>
          <w:p w14:paraId="6DFE59FB" w14:textId="77777777" w:rsidR="008F3E58" w:rsidRPr="004C307F" w:rsidRDefault="008F3E58" w:rsidP="008F3E58">
            <w:pPr>
              <w:tabs>
                <w:tab w:val="decimal" w:pos="641"/>
                <w:tab w:val="decimal" w:pos="731"/>
              </w:tabs>
              <w:spacing w:line="240" w:lineRule="atLeast"/>
              <w:ind w:left="-124" w:right="11"/>
              <w:rPr>
                <w:rFonts w:ascii="Calibri" w:eastAsia="Arial Unicode MS" w:hAnsi="Calibri" w:cs="Calibri"/>
                <w:sz w:val="22"/>
                <w:szCs w:val="22"/>
              </w:rPr>
            </w:pPr>
          </w:p>
        </w:tc>
        <w:tc>
          <w:tcPr>
            <w:tcW w:w="184" w:type="dxa"/>
          </w:tcPr>
          <w:p w14:paraId="51CEDDDB" w14:textId="77777777" w:rsidR="008F3E58" w:rsidRPr="004C307F" w:rsidRDefault="008F3E58" w:rsidP="008F3E58">
            <w:pPr>
              <w:tabs>
                <w:tab w:val="decimal" w:pos="956"/>
              </w:tabs>
              <w:spacing w:line="240" w:lineRule="atLeast"/>
              <w:ind w:left="-124" w:right="11"/>
              <w:rPr>
                <w:rFonts w:ascii="Calibri" w:eastAsia="Arial Unicode MS" w:hAnsi="Calibri" w:cs="Calibri"/>
                <w:sz w:val="22"/>
                <w:szCs w:val="22"/>
              </w:rPr>
            </w:pPr>
          </w:p>
        </w:tc>
        <w:tc>
          <w:tcPr>
            <w:tcW w:w="1347" w:type="dxa"/>
            <w:vAlign w:val="bottom"/>
          </w:tcPr>
          <w:p w14:paraId="0821F527" w14:textId="77777777" w:rsidR="008F3E58" w:rsidRPr="004C307F" w:rsidRDefault="008F3E58" w:rsidP="008F3E58">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19C67D70" w14:textId="77777777" w:rsidR="008F3E58" w:rsidRPr="004C307F" w:rsidRDefault="008F3E58" w:rsidP="008F3E58">
            <w:pPr>
              <w:tabs>
                <w:tab w:val="decimal" w:pos="641"/>
              </w:tabs>
              <w:spacing w:line="240" w:lineRule="atLeast"/>
              <w:ind w:left="-124" w:right="11"/>
              <w:rPr>
                <w:rFonts w:ascii="Calibri" w:eastAsia="Arial Unicode MS" w:hAnsi="Calibri" w:cs="Calibri"/>
                <w:b/>
                <w:bCs/>
                <w:sz w:val="22"/>
                <w:szCs w:val="22"/>
              </w:rPr>
            </w:pPr>
          </w:p>
        </w:tc>
        <w:tc>
          <w:tcPr>
            <w:tcW w:w="1263" w:type="dxa"/>
            <w:vAlign w:val="bottom"/>
          </w:tcPr>
          <w:p w14:paraId="6EC6E1DD" w14:textId="77777777" w:rsidR="008F3E58" w:rsidRPr="004C307F" w:rsidRDefault="008F3E58" w:rsidP="008F3E58">
            <w:pPr>
              <w:tabs>
                <w:tab w:val="decimal" w:pos="1001"/>
              </w:tabs>
              <w:spacing w:line="240" w:lineRule="atLeast"/>
              <w:ind w:left="-124" w:right="11"/>
              <w:rPr>
                <w:rFonts w:ascii="Calibri" w:hAnsi="Calibri" w:cs="Calibri"/>
                <w:b/>
                <w:bCs/>
                <w:sz w:val="22"/>
                <w:szCs w:val="22"/>
              </w:rPr>
            </w:pPr>
          </w:p>
        </w:tc>
        <w:tc>
          <w:tcPr>
            <w:tcW w:w="182" w:type="dxa"/>
          </w:tcPr>
          <w:p w14:paraId="5ED3D39E" w14:textId="77777777" w:rsidR="008F3E58" w:rsidRPr="003C4453" w:rsidRDefault="008F3E58" w:rsidP="008F3E58">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01" w:type="dxa"/>
            <w:vAlign w:val="bottom"/>
          </w:tcPr>
          <w:p w14:paraId="7F6A49CF" w14:textId="77777777" w:rsidR="008F3E58" w:rsidRPr="003C4453" w:rsidRDefault="008F3E58" w:rsidP="008F3E58">
            <w:pPr>
              <w:tabs>
                <w:tab w:val="decimal" w:pos="911"/>
              </w:tabs>
              <w:spacing w:line="240" w:lineRule="atLeast"/>
              <w:ind w:left="-124" w:right="11"/>
              <w:rPr>
                <w:rFonts w:ascii="Calibri" w:hAnsi="Calibri" w:cs="Calibri"/>
                <w:b/>
                <w:bCs/>
                <w:sz w:val="22"/>
                <w:szCs w:val="22"/>
              </w:rPr>
            </w:pPr>
          </w:p>
        </w:tc>
      </w:tr>
      <w:tr w:rsidR="008F3E58" w:rsidRPr="003C4453" w14:paraId="4165A9ED" w14:textId="77777777" w:rsidTr="00C6766E">
        <w:trPr>
          <w:cantSplit/>
        </w:trPr>
        <w:tc>
          <w:tcPr>
            <w:tcW w:w="3970" w:type="dxa"/>
            <w:vAlign w:val="bottom"/>
          </w:tcPr>
          <w:p w14:paraId="7A111BAE" w14:textId="68215C42" w:rsidR="008F3E58" w:rsidRPr="003C4453" w:rsidRDefault="008F3E58" w:rsidP="008F3E58">
            <w:pPr>
              <w:spacing w:line="240" w:lineRule="atLeast"/>
              <w:ind w:right="65"/>
              <w:rPr>
                <w:rFonts w:ascii="Calibri" w:eastAsia="Arial Unicode MS" w:hAnsi="Calibri" w:cs="Calibri"/>
                <w:b/>
                <w:bCs/>
                <w:sz w:val="22"/>
                <w:szCs w:val="22"/>
              </w:rPr>
            </w:pPr>
            <w:r w:rsidRPr="003C4453">
              <w:rPr>
                <w:rFonts w:ascii="Calibri" w:eastAsia="Arial Unicode MS" w:hAnsi="Calibri" w:cs="Calibri"/>
                <w:sz w:val="22"/>
                <w:szCs w:val="22"/>
              </w:rPr>
              <w:t>Subsidiar</w:t>
            </w:r>
            <w:r>
              <w:rPr>
                <w:rFonts w:ascii="Calibri" w:eastAsia="Arial Unicode MS" w:hAnsi="Calibri" w:cs="Calibri"/>
                <w:sz w:val="22"/>
                <w:szCs w:val="22"/>
              </w:rPr>
              <w:t>ies</w:t>
            </w:r>
          </w:p>
        </w:tc>
        <w:tc>
          <w:tcPr>
            <w:tcW w:w="1312" w:type="dxa"/>
          </w:tcPr>
          <w:p w14:paraId="7D5FD526" w14:textId="4C9FDBA7" w:rsidR="008F3E58" w:rsidRPr="004C307F" w:rsidRDefault="003C674B" w:rsidP="00F56C5E">
            <w:pPr>
              <w:tabs>
                <w:tab w:val="decimal" w:pos="642"/>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4" w:type="dxa"/>
          </w:tcPr>
          <w:p w14:paraId="60810538" w14:textId="77777777" w:rsidR="008F3E58" w:rsidRPr="004C307F" w:rsidRDefault="008F3E58" w:rsidP="00F56C5E">
            <w:pPr>
              <w:pStyle w:val="BodyText"/>
              <w:tabs>
                <w:tab w:val="decimal" w:pos="917"/>
              </w:tabs>
              <w:ind w:left="-79" w:right="-79"/>
              <w:jc w:val="center"/>
              <w:rPr>
                <w:rFonts w:ascii="Calibri" w:eastAsia="Arial Unicode MS" w:hAnsi="Calibri" w:cs="Calibri"/>
                <w:sz w:val="22"/>
                <w:szCs w:val="22"/>
              </w:rPr>
            </w:pPr>
          </w:p>
        </w:tc>
        <w:tc>
          <w:tcPr>
            <w:tcW w:w="1347" w:type="dxa"/>
          </w:tcPr>
          <w:p w14:paraId="50B21D45" w14:textId="4D0B0B4E" w:rsidR="008F3E58" w:rsidRPr="004C307F" w:rsidRDefault="000C5CE9" w:rsidP="00F56C5E">
            <w:pPr>
              <w:tabs>
                <w:tab w:val="decimal" w:pos="796"/>
              </w:tabs>
              <w:spacing w:line="240" w:lineRule="atLeast"/>
              <w:ind w:left="-124" w:right="11"/>
              <w:rPr>
                <w:rFonts w:ascii="Calibri" w:eastAsia="Arial Unicode MS" w:hAnsi="Calibri" w:cs="Calibri"/>
                <w:sz w:val="22"/>
                <w:szCs w:val="22"/>
              </w:rPr>
            </w:pPr>
            <w:r>
              <w:rPr>
                <w:rFonts w:ascii="Calibri" w:hAnsi="Calibri" w:cs="Angsana New"/>
                <w:sz w:val="22"/>
                <w:szCs w:val="22"/>
              </w:rPr>
              <w:t>-</w:t>
            </w:r>
          </w:p>
        </w:tc>
        <w:tc>
          <w:tcPr>
            <w:tcW w:w="182" w:type="dxa"/>
          </w:tcPr>
          <w:p w14:paraId="5C19B76E" w14:textId="77777777" w:rsidR="008F3E58" w:rsidRPr="004C307F" w:rsidRDefault="008F3E58" w:rsidP="008F3E58">
            <w:pPr>
              <w:tabs>
                <w:tab w:val="decimal" w:pos="641"/>
                <w:tab w:val="decimal" w:pos="1028"/>
              </w:tabs>
              <w:spacing w:line="240" w:lineRule="atLeast"/>
              <w:ind w:left="-124" w:right="11"/>
              <w:rPr>
                <w:rFonts w:ascii="Calibri" w:eastAsia="Arial Unicode MS" w:hAnsi="Calibri" w:cs="Calibri"/>
                <w:sz w:val="22"/>
                <w:szCs w:val="22"/>
              </w:rPr>
            </w:pPr>
          </w:p>
        </w:tc>
        <w:tc>
          <w:tcPr>
            <w:tcW w:w="1263" w:type="dxa"/>
          </w:tcPr>
          <w:p w14:paraId="619EEF38" w14:textId="20BB6272" w:rsidR="008F3E58" w:rsidRPr="00CE2CA7" w:rsidRDefault="003C674B" w:rsidP="008F3E58">
            <w:pPr>
              <w:pStyle w:val="BodyText"/>
              <w:tabs>
                <w:tab w:val="decimal" w:pos="917"/>
              </w:tabs>
              <w:ind w:left="-79" w:right="-79"/>
              <w:jc w:val="center"/>
              <w:rPr>
                <w:rFonts w:ascii="Calibri" w:hAnsi="Calibri" w:cs="Calibri"/>
                <w:sz w:val="22"/>
                <w:szCs w:val="22"/>
              </w:rPr>
            </w:pPr>
            <w:r>
              <w:rPr>
                <w:rFonts w:ascii="Calibri" w:hAnsi="Calibri" w:cs="Calibri"/>
                <w:sz w:val="22"/>
                <w:szCs w:val="22"/>
              </w:rPr>
              <w:t>471,128</w:t>
            </w:r>
          </w:p>
        </w:tc>
        <w:tc>
          <w:tcPr>
            <w:tcW w:w="182" w:type="dxa"/>
          </w:tcPr>
          <w:p w14:paraId="294C25A4" w14:textId="77777777" w:rsidR="008F3E58" w:rsidRPr="008C4EDE" w:rsidRDefault="008F3E58" w:rsidP="008F3E58">
            <w:pPr>
              <w:pStyle w:val="BodyText"/>
              <w:tabs>
                <w:tab w:val="decimal" w:pos="917"/>
              </w:tabs>
              <w:ind w:left="-79" w:right="-79"/>
              <w:jc w:val="center"/>
              <w:rPr>
                <w:rFonts w:ascii="Calibri" w:hAnsi="Calibri" w:cs="Calibri"/>
                <w:szCs w:val="22"/>
              </w:rPr>
            </w:pPr>
          </w:p>
        </w:tc>
        <w:tc>
          <w:tcPr>
            <w:tcW w:w="1201" w:type="dxa"/>
          </w:tcPr>
          <w:p w14:paraId="694CC670" w14:textId="77777777" w:rsidR="008F3E58" w:rsidRPr="003C4453" w:rsidRDefault="008F3E58" w:rsidP="008F3E58">
            <w:pPr>
              <w:pStyle w:val="BodyText"/>
              <w:tabs>
                <w:tab w:val="decimal" w:pos="917"/>
              </w:tabs>
              <w:ind w:left="-79" w:right="-79"/>
              <w:jc w:val="center"/>
              <w:rPr>
                <w:rFonts w:ascii="Calibri" w:hAnsi="Calibri" w:cs="Calibri"/>
                <w:sz w:val="22"/>
                <w:szCs w:val="22"/>
              </w:rPr>
            </w:pPr>
            <w:r>
              <w:rPr>
                <w:rFonts w:ascii="Calibri" w:hAnsi="Calibri" w:cs="Calibri"/>
                <w:sz w:val="22"/>
                <w:szCs w:val="22"/>
              </w:rPr>
              <w:t>329,128</w:t>
            </w:r>
          </w:p>
        </w:tc>
      </w:tr>
      <w:tr w:rsidR="008F3E58" w:rsidRPr="003C4453" w14:paraId="10A2D3C3" w14:textId="77777777" w:rsidTr="00C6766E">
        <w:trPr>
          <w:cantSplit/>
        </w:trPr>
        <w:tc>
          <w:tcPr>
            <w:tcW w:w="3970" w:type="dxa"/>
            <w:vAlign w:val="bottom"/>
          </w:tcPr>
          <w:p w14:paraId="7434D0DF" w14:textId="77777777" w:rsidR="008F3E58" w:rsidRPr="003C4453" w:rsidRDefault="008F3E58" w:rsidP="008F3E58">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Total</w:t>
            </w:r>
          </w:p>
        </w:tc>
        <w:tc>
          <w:tcPr>
            <w:tcW w:w="1312" w:type="dxa"/>
            <w:tcBorders>
              <w:top w:val="single" w:sz="4" w:space="0" w:color="auto"/>
              <w:bottom w:val="double" w:sz="4" w:space="0" w:color="auto"/>
            </w:tcBorders>
          </w:tcPr>
          <w:p w14:paraId="293DEACE" w14:textId="2BBA6C70" w:rsidR="008F3E58" w:rsidRPr="004C307F" w:rsidRDefault="003C674B" w:rsidP="00F56C5E">
            <w:pPr>
              <w:tabs>
                <w:tab w:val="decimal" w:pos="642"/>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w:t>
            </w:r>
          </w:p>
        </w:tc>
        <w:tc>
          <w:tcPr>
            <w:tcW w:w="184" w:type="dxa"/>
            <w:vAlign w:val="center"/>
          </w:tcPr>
          <w:p w14:paraId="4765BAF9" w14:textId="77777777" w:rsidR="008F3E58" w:rsidRPr="00F56C5E" w:rsidRDefault="008F3E58" w:rsidP="00F56C5E">
            <w:pPr>
              <w:pStyle w:val="BodyText"/>
              <w:tabs>
                <w:tab w:val="decimal" w:pos="917"/>
              </w:tabs>
              <w:ind w:left="-79" w:right="-79"/>
              <w:jc w:val="center"/>
              <w:rPr>
                <w:rFonts w:ascii="Calibri" w:eastAsia="Arial Unicode MS" w:hAnsi="Calibri" w:cs="Calibri"/>
                <w:sz w:val="22"/>
                <w:szCs w:val="22"/>
              </w:rPr>
            </w:pPr>
          </w:p>
        </w:tc>
        <w:tc>
          <w:tcPr>
            <w:tcW w:w="1347" w:type="dxa"/>
            <w:tcBorders>
              <w:top w:val="single" w:sz="4" w:space="0" w:color="auto"/>
              <w:bottom w:val="double" w:sz="4" w:space="0" w:color="auto"/>
            </w:tcBorders>
          </w:tcPr>
          <w:p w14:paraId="24C2D001" w14:textId="77777777" w:rsidR="008F3E58" w:rsidRPr="004C307F" w:rsidRDefault="008F3E58" w:rsidP="00F56C5E">
            <w:pPr>
              <w:tabs>
                <w:tab w:val="decimal" w:pos="796"/>
              </w:tabs>
              <w:spacing w:line="240" w:lineRule="atLeast"/>
              <w:ind w:left="-124" w:right="11"/>
              <w:rPr>
                <w:rFonts w:ascii="Calibri" w:eastAsia="Arial Unicode MS" w:hAnsi="Calibri" w:cs="Calibri"/>
                <w:b/>
                <w:bCs/>
                <w:sz w:val="22"/>
                <w:szCs w:val="22"/>
              </w:rPr>
            </w:pPr>
            <w:r w:rsidRPr="004C307F">
              <w:rPr>
                <w:rFonts w:ascii="Calibri" w:hAnsi="Calibri" w:cs="Angsana New"/>
                <w:b/>
                <w:bCs/>
                <w:sz w:val="22"/>
                <w:szCs w:val="22"/>
                <w:cs/>
              </w:rPr>
              <w:t>-</w:t>
            </w:r>
          </w:p>
        </w:tc>
        <w:tc>
          <w:tcPr>
            <w:tcW w:w="182" w:type="dxa"/>
          </w:tcPr>
          <w:p w14:paraId="60B27F44" w14:textId="77777777" w:rsidR="008F3E58" w:rsidRPr="004C307F" w:rsidRDefault="008F3E58" w:rsidP="008F3E58">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3" w:type="dxa"/>
            <w:tcBorders>
              <w:top w:val="single" w:sz="4" w:space="0" w:color="auto"/>
              <w:bottom w:val="double" w:sz="4" w:space="0" w:color="auto"/>
            </w:tcBorders>
          </w:tcPr>
          <w:p w14:paraId="3AC949CA" w14:textId="39354B8B" w:rsidR="008F3E58" w:rsidRPr="00CE2CA7" w:rsidRDefault="003C674B" w:rsidP="008F3E58">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471,128</w:t>
            </w:r>
          </w:p>
        </w:tc>
        <w:tc>
          <w:tcPr>
            <w:tcW w:w="182" w:type="dxa"/>
          </w:tcPr>
          <w:p w14:paraId="5720AE69" w14:textId="77777777" w:rsidR="008F3E58" w:rsidRPr="00CE2CA7" w:rsidRDefault="008F3E58" w:rsidP="008F3E58">
            <w:pPr>
              <w:pStyle w:val="BodyText"/>
              <w:tabs>
                <w:tab w:val="decimal" w:pos="917"/>
              </w:tabs>
              <w:ind w:left="-79" w:right="-79"/>
              <w:jc w:val="center"/>
              <w:rPr>
                <w:rFonts w:ascii="Calibri" w:hAnsi="Calibri" w:cs="Calibri"/>
                <w:b/>
                <w:bCs/>
                <w:szCs w:val="22"/>
              </w:rPr>
            </w:pPr>
          </w:p>
        </w:tc>
        <w:tc>
          <w:tcPr>
            <w:tcW w:w="1201" w:type="dxa"/>
            <w:tcBorders>
              <w:top w:val="single" w:sz="4" w:space="0" w:color="auto"/>
              <w:bottom w:val="double" w:sz="4" w:space="0" w:color="auto"/>
            </w:tcBorders>
          </w:tcPr>
          <w:p w14:paraId="1BCFDECB" w14:textId="77777777" w:rsidR="008F3E58" w:rsidRPr="003C4453" w:rsidRDefault="008F3E58" w:rsidP="008F3E58">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329,128</w:t>
            </w:r>
          </w:p>
        </w:tc>
      </w:tr>
    </w:tbl>
    <w:p w14:paraId="29EA1339" w14:textId="0433DF83" w:rsidR="004B6556" w:rsidRDefault="004B6556">
      <w:pPr>
        <w:rPr>
          <w:rFonts w:ascii="Calibri" w:hAnsi="Calibri" w:cs="Calibri"/>
          <w:sz w:val="22"/>
          <w:szCs w:val="22"/>
          <w:lang w:bidi="ar-SA"/>
        </w:rPr>
      </w:pPr>
    </w:p>
    <w:p w14:paraId="651FBA6A" w14:textId="64F0C635" w:rsidR="00286D5B" w:rsidRPr="003C4453" w:rsidRDefault="00FE7045" w:rsidP="00AE1AFC">
      <w:pPr>
        <w:pStyle w:val="block"/>
        <w:spacing w:after="0" w:line="240" w:lineRule="atLeast"/>
        <w:ind w:left="630"/>
        <w:jc w:val="thaiDistribute"/>
        <w:rPr>
          <w:rFonts w:ascii="Calibri" w:hAnsi="Calibri" w:cs="Calibri"/>
          <w:szCs w:val="22"/>
          <w:lang w:val="en-US"/>
        </w:rPr>
      </w:pPr>
      <w:r w:rsidRPr="00FE7045">
        <w:rPr>
          <w:rFonts w:ascii="Calibri" w:hAnsi="Calibri" w:cs="Calibri"/>
          <w:szCs w:val="22"/>
          <w:lang w:val="en-US"/>
        </w:rPr>
        <w:t xml:space="preserve">Movements during the </w:t>
      </w:r>
      <w:r w:rsidR="0097503C">
        <w:rPr>
          <w:rFonts w:ascii="Calibri" w:hAnsi="Calibri" w:cs="Calibri"/>
          <w:szCs w:val="22"/>
          <w:lang w:val="en-US"/>
        </w:rPr>
        <w:t>year</w:t>
      </w:r>
      <w:r w:rsidRPr="00FE7045">
        <w:rPr>
          <w:rFonts w:ascii="Calibri" w:hAnsi="Calibri" w:cs="Calibri"/>
          <w:szCs w:val="22"/>
          <w:lang w:val="en-US"/>
        </w:rPr>
        <w:t xml:space="preserve"> period ended 3</w:t>
      </w:r>
      <w:r w:rsidR="0097503C">
        <w:rPr>
          <w:rFonts w:ascii="Calibri" w:hAnsi="Calibri" w:cs="Calibri"/>
          <w:szCs w:val="22"/>
          <w:lang w:val="en-US"/>
        </w:rPr>
        <w:t>1</w:t>
      </w:r>
      <w:r w:rsidRPr="00FE7045">
        <w:rPr>
          <w:rFonts w:ascii="Calibri" w:hAnsi="Calibri" w:cs="Calibri"/>
          <w:szCs w:val="22"/>
          <w:lang w:val="en-US"/>
        </w:rPr>
        <w:t xml:space="preserve"> </w:t>
      </w:r>
      <w:r w:rsidR="0097503C">
        <w:rPr>
          <w:rFonts w:ascii="Calibri" w:hAnsi="Calibri" w:cs="Calibri"/>
          <w:szCs w:val="22"/>
          <w:lang w:val="en-US"/>
        </w:rPr>
        <w:t>Decem</w:t>
      </w:r>
      <w:r w:rsidR="008E7921">
        <w:rPr>
          <w:rFonts w:ascii="Calibri" w:hAnsi="Calibri" w:cs="Calibri"/>
          <w:szCs w:val="22"/>
          <w:lang w:val="en-US"/>
        </w:rPr>
        <w:t>ber</w:t>
      </w:r>
      <w:r w:rsidRPr="00FE7045">
        <w:rPr>
          <w:rFonts w:ascii="Calibri" w:hAnsi="Calibri" w:cs="Calibri"/>
          <w:szCs w:val="22"/>
          <w:lang w:val="en-US"/>
        </w:rPr>
        <w:t xml:space="preserve"> of short</w:t>
      </w:r>
      <w:r w:rsidR="009401C5">
        <w:rPr>
          <w:rFonts w:ascii="Calibri" w:hAnsi="Calibri" w:cs="Calibri"/>
          <w:szCs w:val="22"/>
          <w:lang w:val="en-US"/>
        </w:rPr>
        <w:t xml:space="preserve"> </w:t>
      </w:r>
      <w:r w:rsidRPr="00FE7045">
        <w:rPr>
          <w:rFonts w:ascii="Calibri" w:hAnsi="Calibri" w:cs="Calibri"/>
          <w:szCs w:val="22"/>
          <w:lang w:val="en-US"/>
        </w:rPr>
        <w:t>-</w:t>
      </w:r>
      <w:r w:rsidR="009401C5">
        <w:rPr>
          <w:rFonts w:ascii="Calibri" w:hAnsi="Calibri" w:cs="Calibri"/>
          <w:szCs w:val="22"/>
          <w:lang w:val="en-US"/>
        </w:rPr>
        <w:t xml:space="preserve"> </w:t>
      </w:r>
      <w:r w:rsidRPr="00FE7045">
        <w:rPr>
          <w:rFonts w:ascii="Calibri" w:hAnsi="Calibri" w:cs="Calibri"/>
          <w:szCs w:val="22"/>
          <w:lang w:val="en-US"/>
        </w:rPr>
        <w:t xml:space="preserve">term loans </w:t>
      </w:r>
      <w:r w:rsidR="006E6CB0">
        <w:rPr>
          <w:rFonts w:ascii="Calibri" w:hAnsi="Calibri" w:cs="Calibri"/>
          <w:szCs w:val="22"/>
          <w:lang w:val="en-US"/>
        </w:rPr>
        <w:t>from</w:t>
      </w:r>
      <w:r w:rsidRPr="00FE7045">
        <w:rPr>
          <w:rFonts w:ascii="Calibri" w:hAnsi="Calibri" w:cs="Calibri"/>
          <w:szCs w:val="22"/>
          <w:lang w:val="en-US"/>
        </w:rPr>
        <w:t xml:space="preserve"> related part</w:t>
      </w:r>
      <w:r w:rsidR="00220056">
        <w:rPr>
          <w:rFonts w:ascii="Calibri" w:hAnsi="Calibri" w:cs="Calibri"/>
          <w:szCs w:val="22"/>
          <w:lang w:val="en-US"/>
        </w:rPr>
        <w:t>ies</w:t>
      </w:r>
      <w:r w:rsidRPr="00FE7045">
        <w:rPr>
          <w:rFonts w:ascii="Calibri" w:hAnsi="Calibri" w:cs="Calibri"/>
          <w:szCs w:val="22"/>
          <w:lang w:val="en-US"/>
        </w:rPr>
        <w:t xml:space="preserve"> was as follows</w:t>
      </w:r>
      <w:r w:rsidR="00286D5B" w:rsidRPr="003C4453">
        <w:rPr>
          <w:rFonts w:ascii="Calibri" w:hAnsi="Calibri" w:cs="Calibri"/>
          <w:szCs w:val="22"/>
          <w:lang w:val="en-US"/>
        </w:rPr>
        <w:t>:</w:t>
      </w:r>
    </w:p>
    <w:p w14:paraId="0D3F650E" w14:textId="77777777" w:rsidR="0044477A" w:rsidRPr="00052199" w:rsidRDefault="0044477A" w:rsidP="0044477A">
      <w:pPr>
        <w:tabs>
          <w:tab w:val="left" w:pos="6480"/>
        </w:tabs>
        <w:spacing w:line="240" w:lineRule="atLeast"/>
        <w:rPr>
          <w:rFonts w:ascii="Calibri" w:hAnsi="Calibri" w:cs="Calibri"/>
        </w:rPr>
      </w:pPr>
    </w:p>
    <w:tbl>
      <w:tblPr>
        <w:tblW w:w="9540" w:type="dxa"/>
        <w:tblInd w:w="529" w:type="dxa"/>
        <w:tblLayout w:type="fixed"/>
        <w:tblCellMar>
          <w:left w:w="79" w:type="dxa"/>
          <w:right w:w="79" w:type="dxa"/>
        </w:tblCellMar>
        <w:tblLook w:val="0000" w:firstRow="0" w:lastRow="0" w:firstColumn="0" w:lastColumn="0" w:noHBand="0" w:noVBand="0"/>
      </w:tblPr>
      <w:tblGrid>
        <w:gridCol w:w="3870"/>
        <w:gridCol w:w="1260"/>
        <w:gridCol w:w="180"/>
        <w:gridCol w:w="1350"/>
        <w:gridCol w:w="180"/>
        <w:gridCol w:w="1260"/>
        <w:gridCol w:w="180"/>
        <w:gridCol w:w="1260"/>
      </w:tblGrid>
      <w:tr w:rsidR="0044477A" w:rsidRPr="003C4453" w14:paraId="06DB1F25" w14:textId="77777777" w:rsidTr="00FD172C">
        <w:trPr>
          <w:cantSplit/>
          <w:tblHeader/>
        </w:trPr>
        <w:tc>
          <w:tcPr>
            <w:tcW w:w="3870" w:type="dxa"/>
          </w:tcPr>
          <w:p w14:paraId="541476D1" w14:textId="77777777" w:rsidR="0044477A" w:rsidRPr="003C4453" w:rsidRDefault="0044477A" w:rsidP="00F55318">
            <w:pPr>
              <w:spacing w:line="240" w:lineRule="atLeast"/>
              <w:rPr>
                <w:rFonts w:ascii="Calibri" w:hAnsi="Calibri" w:cs="Calibri"/>
                <w:b/>
                <w:bCs/>
                <w:i/>
                <w:iCs/>
                <w:sz w:val="22"/>
                <w:szCs w:val="22"/>
              </w:rPr>
            </w:pPr>
          </w:p>
          <w:p w14:paraId="301F1AA0" w14:textId="77777777" w:rsidR="0044477A" w:rsidRPr="003C4453" w:rsidRDefault="0044477A" w:rsidP="00F55318">
            <w:pPr>
              <w:spacing w:line="240" w:lineRule="atLeast"/>
              <w:rPr>
                <w:rFonts w:ascii="Calibri" w:eastAsia="Arial Unicode MS" w:hAnsi="Calibri" w:cs="Calibri"/>
                <w:b/>
                <w:bCs/>
                <w:i/>
                <w:iCs/>
                <w:sz w:val="22"/>
                <w:szCs w:val="22"/>
              </w:rPr>
            </w:pPr>
          </w:p>
        </w:tc>
        <w:tc>
          <w:tcPr>
            <w:tcW w:w="2790" w:type="dxa"/>
            <w:gridSpan w:val="3"/>
          </w:tcPr>
          <w:p w14:paraId="344D38C7"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187FD2B"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29080A0D" w14:textId="77777777" w:rsidR="0044477A" w:rsidRPr="003C4453" w:rsidRDefault="0044477A" w:rsidP="00F55318">
            <w:pPr>
              <w:pStyle w:val="acctmergecolhdg"/>
              <w:spacing w:line="240" w:lineRule="atLeast"/>
              <w:rPr>
                <w:rFonts w:ascii="Calibri" w:hAnsi="Calibri" w:cs="Calibri"/>
                <w:szCs w:val="22"/>
              </w:rPr>
            </w:pPr>
          </w:p>
        </w:tc>
        <w:tc>
          <w:tcPr>
            <w:tcW w:w="2700" w:type="dxa"/>
            <w:gridSpan w:val="3"/>
          </w:tcPr>
          <w:p w14:paraId="34766DBD"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E5CBD68"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A1266" w:rsidRPr="003C4453" w14:paraId="7AB60107" w14:textId="77777777" w:rsidTr="00FD172C">
        <w:trPr>
          <w:cantSplit/>
          <w:tblHeader/>
        </w:trPr>
        <w:tc>
          <w:tcPr>
            <w:tcW w:w="3870" w:type="dxa"/>
          </w:tcPr>
          <w:p w14:paraId="1F46722F" w14:textId="77777777" w:rsidR="00DA1266" w:rsidRPr="003C4453" w:rsidRDefault="00DA1266" w:rsidP="00DA1266">
            <w:pPr>
              <w:pStyle w:val="acctfourfigures"/>
              <w:tabs>
                <w:tab w:val="clear" w:pos="765"/>
              </w:tabs>
              <w:spacing w:line="240" w:lineRule="atLeast"/>
              <w:rPr>
                <w:rFonts w:ascii="Calibri" w:eastAsia="Arial Unicode MS" w:hAnsi="Calibri" w:cs="Calibri"/>
                <w:szCs w:val="22"/>
              </w:rPr>
            </w:pPr>
          </w:p>
        </w:tc>
        <w:tc>
          <w:tcPr>
            <w:tcW w:w="1260" w:type="dxa"/>
          </w:tcPr>
          <w:p w14:paraId="6C974133"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2</w:t>
            </w:r>
          </w:p>
        </w:tc>
        <w:tc>
          <w:tcPr>
            <w:tcW w:w="180" w:type="dxa"/>
          </w:tcPr>
          <w:p w14:paraId="01AD305A" w14:textId="77777777" w:rsidR="00DA1266" w:rsidRPr="003C4453" w:rsidRDefault="00DA1266" w:rsidP="00DA1266">
            <w:pPr>
              <w:pStyle w:val="acctmergecolhdg"/>
              <w:spacing w:line="240" w:lineRule="atLeast"/>
              <w:rPr>
                <w:rFonts w:ascii="Calibri" w:hAnsi="Calibri" w:cs="Calibri"/>
                <w:b w:val="0"/>
                <w:bCs/>
                <w:szCs w:val="22"/>
              </w:rPr>
            </w:pPr>
          </w:p>
        </w:tc>
        <w:tc>
          <w:tcPr>
            <w:tcW w:w="1350" w:type="dxa"/>
          </w:tcPr>
          <w:p w14:paraId="6C2492AE"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1</w:t>
            </w:r>
          </w:p>
        </w:tc>
        <w:tc>
          <w:tcPr>
            <w:tcW w:w="180" w:type="dxa"/>
          </w:tcPr>
          <w:p w14:paraId="521C20F0" w14:textId="77777777" w:rsidR="00DA1266" w:rsidRPr="003C4453" w:rsidRDefault="00DA1266" w:rsidP="00DA1266">
            <w:pPr>
              <w:pStyle w:val="acctmergecolhdg"/>
              <w:spacing w:line="240" w:lineRule="atLeast"/>
              <w:ind w:left="-169" w:right="-142"/>
              <w:rPr>
                <w:rFonts w:ascii="Calibri" w:hAnsi="Calibri" w:cs="Calibri"/>
                <w:b w:val="0"/>
                <w:bCs/>
                <w:szCs w:val="22"/>
              </w:rPr>
            </w:pPr>
          </w:p>
        </w:tc>
        <w:tc>
          <w:tcPr>
            <w:tcW w:w="1260" w:type="dxa"/>
          </w:tcPr>
          <w:p w14:paraId="1C286E2F"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2</w:t>
            </w:r>
          </w:p>
        </w:tc>
        <w:tc>
          <w:tcPr>
            <w:tcW w:w="180" w:type="dxa"/>
          </w:tcPr>
          <w:p w14:paraId="5617B021" w14:textId="77777777" w:rsidR="00DA1266" w:rsidRPr="003C4453" w:rsidRDefault="00DA1266" w:rsidP="00DA1266">
            <w:pPr>
              <w:pStyle w:val="acctmergecolhdg"/>
              <w:spacing w:line="240" w:lineRule="atLeast"/>
              <w:rPr>
                <w:rFonts w:ascii="Calibri" w:hAnsi="Calibri" w:cs="Calibri"/>
                <w:b w:val="0"/>
                <w:bCs/>
                <w:szCs w:val="22"/>
              </w:rPr>
            </w:pPr>
          </w:p>
        </w:tc>
        <w:tc>
          <w:tcPr>
            <w:tcW w:w="1260" w:type="dxa"/>
          </w:tcPr>
          <w:p w14:paraId="65CCBE86"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1</w:t>
            </w:r>
          </w:p>
        </w:tc>
      </w:tr>
      <w:tr w:rsidR="00DA1266" w:rsidRPr="003C4453" w14:paraId="4F2D1BEE" w14:textId="77777777" w:rsidTr="00FD172C">
        <w:trPr>
          <w:cantSplit/>
        </w:trPr>
        <w:tc>
          <w:tcPr>
            <w:tcW w:w="3870" w:type="dxa"/>
          </w:tcPr>
          <w:p w14:paraId="33526E64" w14:textId="77777777" w:rsidR="00DA1266" w:rsidRPr="003C4453" w:rsidRDefault="00DA1266" w:rsidP="00DA1266">
            <w:pPr>
              <w:spacing w:line="240" w:lineRule="atLeast"/>
              <w:rPr>
                <w:rFonts w:ascii="Calibri" w:hAnsi="Calibri" w:cs="Calibri"/>
                <w:b/>
                <w:bCs/>
                <w:i/>
                <w:iCs/>
                <w:sz w:val="22"/>
                <w:szCs w:val="22"/>
              </w:rPr>
            </w:pPr>
          </w:p>
        </w:tc>
        <w:tc>
          <w:tcPr>
            <w:tcW w:w="5670" w:type="dxa"/>
            <w:gridSpan w:val="7"/>
          </w:tcPr>
          <w:p w14:paraId="7C61CE1D" w14:textId="77777777" w:rsidR="00DA1266" w:rsidRPr="003C4453" w:rsidRDefault="00DA1266" w:rsidP="00DA1266">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DA1266" w:rsidRPr="003C4453" w14:paraId="274BE3A3" w14:textId="77777777" w:rsidTr="00FD172C">
        <w:trPr>
          <w:cantSplit/>
        </w:trPr>
        <w:tc>
          <w:tcPr>
            <w:tcW w:w="3870" w:type="dxa"/>
            <w:vAlign w:val="bottom"/>
          </w:tcPr>
          <w:p w14:paraId="10955ACC" w14:textId="77777777" w:rsidR="00DA1266" w:rsidRPr="0025109E" w:rsidRDefault="00DA1266" w:rsidP="00DA1266">
            <w:pPr>
              <w:pStyle w:val="Heading1"/>
              <w:spacing w:line="240" w:lineRule="atLeast"/>
              <w:ind w:left="0" w:right="65"/>
              <w:jc w:val="left"/>
              <w:rPr>
                <w:rFonts w:ascii="Calibri" w:eastAsia="Arial Unicode MS" w:hAnsi="Calibri" w:cs="Calibri"/>
                <w:color w:val="auto"/>
              </w:rPr>
            </w:pPr>
            <w:r w:rsidRPr="0025109E">
              <w:rPr>
                <w:rFonts w:ascii="Calibri" w:eastAsia="Arial Unicode MS" w:hAnsi="Calibri" w:cs="Calibri"/>
                <w:color w:val="auto"/>
              </w:rPr>
              <w:t>Subsidiaries</w:t>
            </w:r>
          </w:p>
        </w:tc>
        <w:tc>
          <w:tcPr>
            <w:tcW w:w="1260" w:type="dxa"/>
            <w:vAlign w:val="bottom"/>
          </w:tcPr>
          <w:p w14:paraId="4CC8F5B6"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tcPr>
          <w:p w14:paraId="54872A65"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350" w:type="dxa"/>
            <w:vAlign w:val="bottom"/>
          </w:tcPr>
          <w:p w14:paraId="60725861"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vAlign w:val="bottom"/>
          </w:tcPr>
          <w:p w14:paraId="1DB56C77"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260" w:type="dxa"/>
            <w:vAlign w:val="bottom"/>
          </w:tcPr>
          <w:p w14:paraId="540EC1EF"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tcPr>
          <w:p w14:paraId="5532CA36" w14:textId="77777777" w:rsidR="00DA1266" w:rsidRPr="003C4453"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1260" w:type="dxa"/>
            <w:vAlign w:val="bottom"/>
          </w:tcPr>
          <w:p w14:paraId="18845209" w14:textId="77777777" w:rsidR="00DA1266" w:rsidRPr="003C4453" w:rsidRDefault="00DA1266" w:rsidP="00DA1266">
            <w:pPr>
              <w:tabs>
                <w:tab w:val="decimal" w:pos="921"/>
              </w:tabs>
              <w:spacing w:line="240" w:lineRule="atLeast"/>
              <w:ind w:left="-124" w:right="-79"/>
              <w:rPr>
                <w:rFonts w:ascii="Calibri" w:eastAsia="Arial Unicode MS" w:hAnsi="Calibri" w:cs="Calibri"/>
                <w:sz w:val="22"/>
                <w:szCs w:val="22"/>
              </w:rPr>
            </w:pPr>
          </w:p>
        </w:tc>
      </w:tr>
      <w:tr w:rsidR="0017212A" w:rsidRPr="003C4453" w14:paraId="4DC9F9B5" w14:textId="77777777" w:rsidTr="00CE2CA7">
        <w:trPr>
          <w:cantSplit/>
        </w:trPr>
        <w:tc>
          <w:tcPr>
            <w:tcW w:w="3870" w:type="dxa"/>
            <w:shd w:val="clear" w:color="auto" w:fill="auto"/>
            <w:vAlign w:val="bottom"/>
          </w:tcPr>
          <w:p w14:paraId="256898D1" w14:textId="77777777" w:rsidR="0017212A" w:rsidRPr="003C4453" w:rsidRDefault="0017212A" w:rsidP="0017212A">
            <w:pPr>
              <w:pStyle w:val="Heading1"/>
              <w:spacing w:line="240" w:lineRule="atLeast"/>
              <w:ind w:left="281" w:right="65" w:hanging="28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At 1 January</w:t>
            </w:r>
          </w:p>
        </w:tc>
        <w:tc>
          <w:tcPr>
            <w:tcW w:w="1260" w:type="dxa"/>
            <w:shd w:val="clear" w:color="auto" w:fill="auto"/>
            <w:vAlign w:val="center"/>
          </w:tcPr>
          <w:p w14:paraId="38BB5109" w14:textId="4FB44B95" w:rsidR="0017212A" w:rsidRPr="00E61ECF" w:rsidRDefault="007654F8" w:rsidP="00F56C5E">
            <w:pPr>
              <w:tabs>
                <w:tab w:val="decimal" w:pos="748"/>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05208836" w14:textId="77777777" w:rsidR="0017212A" w:rsidRPr="004C307F" w:rsidRDefault="0017212A" w:rsidP="0017212A">
            <w:pPr>
              <w:tabs>
                <w:tab w:val="decimal" w:pos="956"/>
              </w:tabs>
              <w:spacing w:line="240" w:lineRule="atLeast"/>
              <w:ind w:left="-124" w:right="11"/>
              <w:rPr>
                <w:rFonts w:ascii="Calibri" w:eastAsia="Arial Unicode MS" w:hAnsi="Calibri" w:cs="Calibri"/>
                <w:b/>
                <w:bCs/>
                <w:sz w:val="22"/>
                <w:szCs w:val="22"/>
              </w:rPr>
            </w:pPr>
          </w:p>
        </w:tc>
        <w:tc>
          <w:tcPr>
            <w:tcW w:w="1350" w:type="dxa"/>
            <w:shd w:val="clear" w:color="auto" w:fill="auto"/>
            <w:vAlign w:val="center"/>
          </w:tcPr>
          <w:p w14:paraId="4C162D19" w14:textId="77777777" w:rsidR="0017212A" w:rsidRPr="004C307F" w:rsidRDefault="0017212A" w:rsidP="0017212A">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09CCFBBE"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17E24B78" w14:textId="5FE3CF50" w:rsidR="0017212A" w:rsidRPr="00317418" w:rsidRDefault="00C57B00" w:rsidP="00317418">
            <w:pPr>
              <w:tabs>
                <w:tab w:val="decimal" w:pos="1061"/>
              </w:tabs>
              <w:spacing w:line="240" w:lineRule="atLeast"/>
              <w:ind w:left="-124" w:right="11"/>
              <w:rPr>
                <w:rFonts w:ascii="Calibri" w:hAnsi="Calibri" w:cs="Calibri"/>
                <w:sz w:val="22"/>
                <w:szCs w:val="22"/>
              </w:rPr>
            </w:pPr>
            <w:r>
              <w:rPr>
                <w:rFonts w:ascii="Calibri" w:hAnsi="Calibri" w:cs="Calibri"/>
                <w:sz w:val="22"/>
                <w:szCs w:val="22"/>
              </w:rPr>
              <w:t>329,128</w:t>
            </w:r>
          </w:p>
        </w:tc>
        <w:tc>
          <w:tcPr>
            <w:tcW w:w="180" w:type="dxa"/>
            <w:shd w:val="clear" w:color="auto" w:fill="auto"/>
            <w:vAlign w:val="center"/>
          </w:tcPr>
          <w:p w14:paraId="5F75EAD9"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bottom"/>
          </w:tcPr>
          <w:p w14:paraId="49BF5FC6" w14:textId="77777777" w:rsidR="0017212A" w:rsidRPr="00D26E1C" w:rsidRDefault="0017212A" w:rsidP="0017212A">
            <w:pPr>
              <w:tabs>
                <w:tab w:val="decimal" w:pos="1061"/>
              </w:tabs>
              <w:spacing w:line="240" w:lineRule="atLeast"/>
              <w:ind w:left="-124" w:right="11"/>
              <w:rPr>
                <w:rFonts w:ascii="Calibri" w:hAnsi="Calibri" w:cs="Calibri"/>
                <w:b/>
                <w:bCs/>
                <w:sz w:val="22"/>
                <w:szCs w:val="22"/>
              </w:rPr>
            </w:pPr>
            <w:r>
              <w:rPr>
                <w:rFonts w:ascii="Calibri" w:hAnsi="Calibri" w:cs="Calibri"/>
                <w:sz w:val="22"/>
                <w:szCs w:val="22"/>
              </w:rPr>
              <w:t>339,128</w:t>
            </w:r>
          </w:p>
        </w:tc>
      </w:tr>
      <w:tr w:rsidR="00BF532A" w:rsidRPr="003C4453" w14:paraId="6F5A69F1" w14:textId="77777777" w:rsidTr="00CE2CA7">
        <w:trPr>
          <w:cantSplit/>
        </w:trPr>
        <w:tc>
          <w:tcPr>
            <w:tcW w:w="3870" w:type="dxa"/>
            <w:shd w:val="clear" w:color="auto" w:fill="auto"/>
            <w:vAlign w:val="bottom"/>
          </w:tcPr>
          <w:p w14:paraId="341ADD7C" w14:textId="0F13A832" w:rsidR="00BF532A" w:rsidRPr="003C4453" w:rsidRDefault="00BF532A" w:rsidP="0017212A">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Add</w:t>
            </w:r>
          </w:p>
        </w:tc>
        <w:tc>
          <w:tcPr>
            <w:tcW w:w="1260" w:type="dxa"/>
            <w:shd w:val="clear" w:color="auto" w:fill="auto"/>
            <w:vAlign w:val="center"/>
          </w:tcPr>
          <w:p w14:paraId="05AFB03F" w14:textId="2EC3BC0B" w:rsidR="00BF532A" w:rsidRPr="00E61ECF" w:rsidRDefault="005E709F" w:rsidP="00F56C5E">
            <w:pPr>
              <w:tabs>
                <w:tab w:val="decimal" w:pos="748"/>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40091E54" w14:textId="77777777" w:rsidR="00BF532A" w:rsidRPr="004C307F" w:rsidRDefault="00BF532A" w:rsidP="0017212A">
            <w:pPr>
              <w:tabs>
                <w:tab w:val="decimal" w:pos="956"/>
              </w:tabs>
              <w:spacing w:line="240" w:lineRule="atLeast"/>
              <w:ind w:left="-124" w:right="11"/>
              <w:rPr>
                <w:rFonts w:ascii="Calibri" w:eastAsia="Arial Unicode MS" w:hAnsi="Calibri" w:cs="Calibri"/>
                <w:b/>
                <w:bCs/>
                <w:sz w:val="22"/>
                <w:szCs w:val="22"/>
              </w:rPr>
            </w:pPr>
          </w:p>
        </w:tc>
        <w:tc>
          <w:tcPr>
            <w:tcW w:w="1350" w:type="dxa"/>
            <w:shd w:val="clear" w:color="auto" w:fill="auto"/>
            <w:vAlign w:val="center"/>
          </w:tcPr>
          <w:p w14:paraId="38DD5442" w14:textId="2611B18A" w:rsidR="00BF532A" w:rsidRPr="004C307F" w:rsidRDefault="005E709F" w:rsidP="0017212A">
            <w:pPr>
              <w:tabs>
                <w:tab w:val="decimal" w:pos="796"/>
              </w:tabs>
              <w:spacing w:line="240" w:lineRule="atLeast"/>
              <w:ind w:left="-124" w:right="11"/>
              <w:rPr>
                <w:rFonts w:ascii="Calibri" w:hAnsi="Calibri" w:cs="Calibri"/>
                <w:sz w:val="22"/>
                <w:szCs w:val="22"/>
                <w:cs/>
              </w:rPr>
            </w:pPr>
            <w:r w:rsidRPr="004C307F">
              <w:rPr>
                <w:rFonts w:ascii="Calibri" w:hAnsi="Calibri" w:cs="Calibri"/>
                <w:sz w:val="22"/>
                <w:szCs w:val="22"/>
                <w:cs/>
              </w:rPr>
              <w:t>-</w:t>
            </w:r>
          </w:p>
        </w:tc>
        <w:tc>
          <w:tcPr>
            <w:tcW w:w="180" w:type="dxa"/>
            <w:shd w:val="clear" w:color="auto" w:fill="auto"/>
            <w:vAlign w:val="center"/>
          </w:tcPr>
          <w:p w14:paraId="1DF6365B" w14:textId="77777777" w:rsidR="00BF532A" w:rsidRPr="004C307F" w:rsidRDefault="00BF53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098FF463" w14:textId="0987EAAF" w:rsidR="00BF532A" w:rsidRDefault="004858F9" w:rsidP="00317418">
            <w:pPr>
              <w:tabs>
                <w:tab w:val="decimal" w:pos="1061"/>
              </w:tabs>
              <w:spacing w:line="240" w:lineRule="atLeast"/>
              <w:ind w:left="-124" w:right="11"/>
              <w:rPr>
                <w:rFonts w:ascii="Calibri" w:hAnsi="Calibri" w:cs="Calibri"/>
                <w:sz w:val="22"/>
                <w:szCs w:val="22"/>
              </w:rPr>
            </w:pPr>
            <w:r>
              <w:rPr>
                <w:rFonts w:ascii="Calibri" w:hAnsi="Calibri" w:cs="Calibri"/>
                <w:sz w:val="22"/>
                <w:szCs w:val="22"/>
              </w:rPr>
              <w:t>195,000</w:t>
            </w:r>
          </w:p>
        </w:tc>
        <w:tc>
          <w:tcPr>
            <w:tcW w:w="180" w:type="dxa"/>
            <w:shd w:val="clear" w:color="auto" w:fill="auto"/>
            <w:vAlign w:val="center"/>
          </w:tcPr>
          <w:p w14:paraId="729F3DB2" w14:textId="77777777" w:rsidR="00BF532A" w:rsidRPr="00D26E1C" w:rsidRDefault="00BF53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bottom"/>
          </w:tcPr>
          <w:p w14:paraId="620EDDA8" w14:textId="10D56045" w:rsidR="00BF532A" w:rsidRDefault="005E709F" w:rsidP="005E709F">
            <w:pPr>
              <w:tabs>
                <w:tab w:val="decimal" w:pos="745"/>
              </w:tabs>
              <w:spacing w:line="240" w:lineRule="atLeast"/>
              <w:ind w:left="-124" w:right="11"/>
              <w:rPr>
                <w:rFonts w:ascii="Calibri" w:hAnsi="Calibri" w:cs="Calibri"/>
                <w:sz w:val="22"/>
                <w:szCs w:val="22"/>
              </w:rPr>
            </w:pPr>
            <w:r w:rsidRPr="004C307F">
              <w:rPr>
                <w:rFonts w:ascii="Calibri" w:hAnsi="Calibri" w:cs="Calibri"/>
                <w:sz w:val="22"/>
                <w:szCs w:val="22"/>
                <w:cs/>
              </w:rPr>
              <w:t>-</w:t>
            </w:r>
          </w:p>
        </w:tc>
      </w:tr>
      <w:tr w:rsidR="0017212A" w:rsidRPr="003C4453" w14:paraId="052988A5" w14:textId="77777777" w:rsidTr="00FD172C">
        <w:trPr>
          <w:cantSplit/>
        </w:trPr>
        <w:tc>
          <w:tcPr>
            <w:tcW w:w="3870" w:type="dxa"/>
            <w:shd w:val="clear" w:color="auto" w:fill="auto"/>
            <w:vAlign w:val="bottom"/>
          </w:tcPr>
          <w:p w14:paraId="4B7B0067" w14:textId="77777777" w:rsidR="0017212A" w:rsidRPr="003C4453" w:rsidRDefault="0017212A" w:rsidP="0017212A">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Repayment</w:t>
            </w:r>
          </w:p>
        </w:tc>
        <w:tc>
          <w:tcPr>
            <w:tcW w:w="1260" w:type="dxa"/>
            <w:shd w:val="clear" w:color="auto" w:fill="auto"/>
            <w:vAlign w:val="center"/>
          </w:tcPr>
          <w:p w14:paraId="48CB4E0D" w14:textId="52C46793" w:rsidR="0017212A" w:rsidRPr="004C307F" w:rsidRDefault="007654F8" w:rsidP="007322C0">
            <w:pPr>
              <w:tabs>
                <w:tab w:val="decimal" w:pos="748"/>
              </w:tabs>
              <w:spacing w:line="240" w:lineRule="atLeast"/>
              <w:ind w:left="-124" w:right="11"/>
              <w:rPr>
                <w:rFonts w:ascii="Calibri" w:eastAsia="Arial Unicode MS" w:hAnsi="Calibri" w:cs="Calibri"/>
                <w:sz w:val="22"/>
                <w:szCs w:val="22"/>
              </w:rPr>
            </w:pPr>
            <w:r w:rsidRPr="004C307F">
              <w:rPr>
                <w:rFonts w:ascii="Calibri" w:hAnsi="Calibri" w:cs="Calibri"/>
                <w:sz w:val="22"/>
                <w:szCs w:val="22"/>
              </w:rPr>
              <w:t>-</w:t>
            </w:r>
          </w:p>
        </w:tc>
        <w:tc>
          <w:tcPr>
            <w:tcW w:w="180" w:type="dxa"/>
            <w:shd w:val="clear" w:color="auto" w:fill="auto"/>
            <w:vAlign w:val="center"/>
          </w:tcPr>
          <w:p w14:paraId="3A7E325F"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350" w:type="dxa"/>
            <w:shd w:val="clear" w:color="auto" w:fill="auto"/>
            <w:vAlign w:val="center"/>
          </w:tcPr>
          <w:p w14:paraId="165F44B3" w14:textId="77777777" w:rsidR="0017212A" w:rsidRPr="004C307F" w:rsidRDefault="0017212A" w:rsidP="0017212A">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5FDB46DD"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7A3A8331" w14:textId="1906AA04" w:rsidR="0017212A" w:rsidRPr="004C307F" w:rsidRDefault="004858F9" w:rsidP="0017212A">
            <w:pPr>
              <w:pStyle w:val="BodyText"/>
              <w:tabs>
                <w:tab w:val="decimal" w:pos="1048"/>
              </w:tabs>
              <w:ind w:left="-79" w:right="-79"/>
              <w:jc w:val="left"/>
              <w:rPr>
                <w:rFonts w:ascii="Calibri" w:hAnsi="Calibri" w:cs="Calibri"/>
                <w:sz w:val="22"/>
                <w:szCs w:val="22"/>
              </w:rPr>
            </w:pPr>
            <w:r>
              <w:rPr>
                <w:rFonts w:ascii="Calibri" w:hAnsi="Calibri" w:cs="Calibri"/>
                <w:sz w:val="22"/>
                <w:szCs w:val="22"/>
              </w:rPr>
              <w:t>(53,000)</w:t>
            </w:r>
          </w:p>
        </w:tc>
        <w:tc>
          <w:tcPr>
            <w:tcW w:w="180" w:type="dxa"/>
            <w:shd w:val="clear" w:color="auto" w:fill="auto"/>
            <w:vAlign w:val="center"/>
          </w:tcPr>
          <w:p w14:paraId="31C7F91F"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center"/>
          </w:tcPr>
          <w:p w14:paraId="5FACD9B9" w14:textId="5673FDE6" w:rsidR="0017212A" w:rsidRPr="00D26E1C" w:rsidRDefault="004858F9" w:rsidP="00B41212">
            <w:pPr>
              <w:tabs>
                <w:tab w:val="decimal" w:pos="1093"/>
              </w:tabs>
              <w:spacing w:line="240" w:lineRule="atLeast"/>
              <w:ind w:left="-124" w:right="11"/>
              <w:rPr>
                <w:rFonts w:ascii="Calibri" w:hAnsi="Calibri"/>
                <w:sz w:val="22"/>
                <w:szCs w:val="22"/>
                <w:cs/>
              </w:rPr>
            </w:pPr>
            <w:r>
              <w:rPr>
                <w:rFonts w:ascii="Calibri" w:hAnsi="Calibri" w:cs="Calibri"/>
                <w:sz w:val="22"/>
                <w:szCs w:val="22"/>
              </w:rPr>
              <w:t>(10,000)</w:t>
            </w:r>
          </w:p>
        </w:tc>
      </w:tr>
      <w:tr w:rsidR="0017212A" w:rsidRPr="003C4453" w14:paraId="686A058A" w14:textId="77777777" w:rsidTr="00FD172C">
        <w:trPr>
          <w:cantSplit/>
        </w:trPr>
        <w:tc>
          <w:tcPr>
            <w:tcW w:w="3870" w:type="dxa"/>
            <w:shd w:val="clear" w:color="auto" w:fill="auto"/>
            <w:vAlign w:val="bottom"/>
          </w:tcPr>
          <w:p w14:paraId="256BCDC7" w14:textId="37FB14AE" w:rsidR="0017212A" w:rsidRPr="003C4453" w:rsidRDefault="0017212A" w:rsidP="0017212A">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 xml:space="preserve">At </w:t>
            </w:r>
            <w:r w:rsidR="006842B4">
              <w:rPr>
                <w:rFonts w:ascii="Calibri" w:hAnsi="Calibri" w:cs="Calibri"/>
              </w:rPr>
              <w:t>31 December</w:t>
            </w:r>
          </w:p>
        </w:tc>
        <w:tc>
          <w:tcPr>
            <w:tcW w:w="1260" w:type="dxa"/>
            <w:tcBorders>
              <w:top w:val="single" w:sz="4" w:space="0" w:color="auto"/>
              <w:bottom w:val="double" w:sz="4" w:space="0" w:color="auto"/>
            </w:tcBorders>
            <w:shd w:val="clear" w:color="auto" w:fill="auto"/>
            <w:vAlign w:val="center"/>
          </w:tcPr>
          <w:p w14:paraId="33C208BC" w14:textId="53C64113" w:rsidR="0017212A" w:rsidRPr="007322C0" w:rsidRDefault="007654F8" w:rsidP="007322C0">
            <w:pPr>
              <w:tabs>
                <w:tab w:val="decimal" w:pos="745"/>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35D5EC0A" w14:textId="77777777" w:rsidR="0017212A" w:rsidRPr="004C307F" w:rsidRDefault="0017212A" w:rsidP="0017212A">
            <w:pPr>
              <w:tabs>
                <w:tab w:val="decimal" w:pos="956"/>
              </w:tabs>
              <w:spacing w:line="240" w:lineRule="atLeast"/>
              <w:ind w:left="-124" w:right="11"/>
              <w:rPr>
                <w:rFonts w:ascii="Calibri" w:eastAsia="Arial Unicode MS" w:hAnsi="Calibri" w:cs="Calibri"/>
                <w:b/>
                <w:bCs/>
                <w:sz w:val="22"/>
                <w:szCs w:val="22"/>
              </w:rPr>
            </w:pPr>
          </w:p>
        </w:tc>
        <w:tc>
          <w:tcPr>
            <w:tcW w:w="1350" w:type="dxa"/>
            <w:tcBorders>
              <w:top w:val="single" w:sz="4" w:space="0" w:color="auto"/>
              <w:bottom w:val="double" w:sz="4" w:space="0" w:color="auto"/>
            </w:tcBorders>
            <w:shd w:val="clear" w:color="auto" w:fill="auto"/>
            <w:vAlign w:val="center"/>
          </w:tcPr>
          <w:p w14:paraId="6ACD0A01" w14:textId="77777777" w:rsidR="0017212A" w:rsidRPr="004C307F" w:rsidRDefault="0017212A" w:rsidP="0017212A">
            <w:pPr>
              <w:tabs>
                <w:tab w:val="decimal" w:pos="796"/>
              </w:tabs>
              <w:spacing w:line="240" w:lineRule="atLeast"/>
              <w:ind w:left="-124" w:right="11"/>
              <w:rPr>
                <w:rFonts w:ascii="Calibri"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5705C86A" w14:textId="77777777" w:rsidR="0017212A" w:rsidRPr="004C307F" w:rsidRDefault="0017212A" w:rsidP="0017212A">
            <w:pPr>
              <w:tabs>
                <w:tab w:val="decimal" w:pos="956"/>
              </w:tabs>
              <w:spacing w:line="240" w:lineRule="atLeast"/>
              <w:ind w:left="-124" w:right="11"/>
              <w:rPr>
                <w:rFonts w:ascii="Calibri" w:hAnsi="Calibri" w:cs="Calibri"/>
                <w:b/>
                <w:bCs/>
                <w:sz w:val="22"/>
                <w:szCs w:val="22"/>
              </w:rPr>
            </w:pPr>
          </w:p>
        </w:tc>
        <w:tc>
          <w:tcPr>
            <w:tcW w:w="1260" w:type="dxa"/>
            <w:tcBorders>
              <w:top w:val="single" w:sz="4" w:space="0" w:color="auto"/>
              <w:bottom w:val="double" w:sz="4" w:space="0" w:color="auto"/>
            </w:tcBorders>
            <w:shd w:val="clear" w:color="auto" w:fill="auto"/>
            <w:vAlign w:val="center"/>
          </w:tcPr>
          <w:p w14:paraId="13E674AF" w14:textId="65852863" w:rsidR="0017212A" w:rsidRPr="004C307F" w:rsidRDefault="004858F9" w:rsidP="0017212A">
            <w:pPr>
              <w:pStyle w:val="BodyText"/>
              <w:tabs>
                <w:tab w:val="decimal" w:pos="1048"/>
              </w:tabs>
              <w:ind w:left="-79" w:right="-79"/>
              <w:jc w:val="left"/>
              <w:rPr>
                <w:rFonts w:ascii="Calibri" w:hAnsi="Calibri" w:cs="Calibri"/>
                <w:b/>
                <w:bCs/>
                <w:sz w:val="22"/>
                <w:szCs w:val="22"/>
              </w:rPr>
            </w:pPr>
            <w:r>
              <w:rPr>
                <w:rFonts w:ascii="Calibri" w:hAnsi="Calibri" w:cs="Calibri"/>
                <w:b/>
                <w:bCs/>
                <w:sz w:val="22"/>
                <w:szCs w:val="22"/>
              </w:rPr>
              <w:t>471,128</w:t>
            </w:r>
          </w:p>
        </w:tc>
        <w:tc>
          <w:tcPr>
            <w:tcW w:w="180" w:type="dxa"/>
            <w:shd w:val="clear" w:color="auto" w:fill="auto"/>
            <w:vAlign w:val="center"/>
          </w:tcPr>
          <w:p w14:paraId="0B171FD0"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tcBorders>
              <w:top w:val="single" w:sz="4" w:space="0" w:color="auto"/>
              <w:bottom w:val="double" w:sz="4" w:space="0" w:color="auto"/>
            </w:tcBorders>
            <w:shd w:val="clear" w:color="auto" w:fill="auto"/>
            <w:vAlign w:val="center"/>
          </w:tcPr>
          <w:p w14:paraId="112C37EC" w14:textId="01823075" w:rsidR="0017212A" w:rsidRPr="00D26E1C" w:rsidRDefault="0017212A" w:rsidP="0017212A">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3</w:t>
            </w:r>
            <w:r w:rsidR="004858F9">
              <w:rPr>
                <w:rFonts w:ascii="Calibri" w:hAnsi="Calibri" w:cs="Calibri"/>
                <w:b/>
                <w:bCs/>
                <w:sz w:val="22"/>
                <w:szCs w:val="22"/>
              </w:rPr>
              <w:t>2</w:t>
            </w:r>
            <w:r>
              <w:rPr>
                <w:rFonts w:ascii="Calibri" w:hAnsi="Calibri" w:cs="Calibri"/>
                <w:b/>
                <w:bCs/>
                <w:sz w:val="22"/>
                <w:szCs w:val="22"/>
              </w:rPr>
              <w:t>9,128</w:t>
            </w:r>
          </w:p>
        </w:tc>
      </w:tr>
    </w:tbl>
    <w:p w14:paraId="1B460C55" w14:textId="77777777" w:rsidR="00291AEF" w:rsidRDefault="00291AEF">
      <w:pPr>
        <w:rPr>
          <w:b/>
          <w:bCs/>
        </w:rPr>
      </w:pPr>
    </w:p>
    <w:p w14:paraId="6953E6A7" w14:textId="3FA0FE41" w:rsidR="00BB649D" w:rsidRDefault="00FD172C" w:rsidP="00CA4552">
      <w:pPr>
        <w:pStyle w:val="block"/>
        <w:spacing w:after="0" w:line="240" w:lineRule="atLeast"/>
        <w:ind w:left="630" w:right="-216"/>
        <w:jc w:val="thaiDistribute"/>
        <w:rPr>
          <w:rFonts w:ascii="Calibri" w:hAnsi="Calibri" w:cs="Calibri"/>
          <w:szCs w:val="22"/>
          <w:lang w:val="en-US" w:bidi="th-TH"/>
        </w:rPr>
      </w:pPr>
      <w:r w:rsidRPr="003C4453">
        <w:rPr>
          <w:rFonts w:ascii="Calibri" w:hAnsi="Calibri" w:cs="Calibri"/>
          <w:spacing w:val="-2"/>
          <w:szCs w:val="22"/>
          <w:lang w:val="en-US"/>
        </w:rPr>
        <w:t>As at 3</w:t>
      </w:r>
      <w:r w:rsidR="0097503C">
        <w:rPr>
          <w:rFonts w:ascii="Calibri" w:hAnsi="Calibri" w:cs="Calibri"/>
          <w:spacing w:val="-2"/>
          <w:szCs w:val="22"/>
          <w:lang w:val="en-US"/>
        </w:rPr>
        <w:t>1</w:t>
      </w:r>
      <w:r w:rsidR="00FE7045">
        <w:rPr>
          <w:rFonts w:ascii="Calibri" w:hAnsi="Calibri" w:cs="Calibri"/>
          <w:spacing w:val="-2"/>
          <w:szCs w:val="22"/>
          <w:lang w:val="en-US"/>
        </w:rPr>
        <w:t xml:space="preserve"> </w:t>
      </w:r>
      <w:r w:rsidR="0097503C">
        <w:rPr>
          <w:rFonts w:ascii="Calibri" w:hAnsi="Calibri" w:cs="Calibri"/>
          <w:spacing w:val="-2"/>
          <w:szCs w:val="22"/>
          <w:lang w:val="en-US"/>
        </w:rPr>
        <w:t>Decem</w:t>
      </w:r>
      <w:r w:rsidR="008E7921">
        <w:rPr>
          <w:rFonts w:ascii="Calibri" w:hAnsi="Calibri" w:cs="Calibri"/>
          <w:spacing w:val="-2"/>
          <w:szCs w:val="22"/>
          <w:lang w:val="en-US"/>
        </w:rPr>
        <w:t>ber</w:t>
      </w:r>
      <w:r w:rsidRPr="003C4453">
        <w:rPr>
          <w:rFonts w:ascii="Calibri" w:hAnsi="Calibri" w:cs="Calibri"/>
          <w:spacing w:val="-2"/>
          <w:szCs w:val="22"/>
          <w:lang w:val="en-US"/>
        </w:rPr>
        <w:t xml:space="preserve"> 202</w:t>
      </w:r>
      <w:r>
        <w:rPr>
          <w:rFonts w:ascii="Calibri" w:hAnsi="Calibri" w:cs="Calibri"/>
          <w:spacing w:val="-2"/>
          <w:szCs w:val="22"/>
          <w:lang w:val="en-US"/>
        </w:rPr>
        <w:t>2</w:t>
      </w:r>
      <w:r w:rsidRPr="003C4453">
        <w:rPr>
          <w:rFonts w:ascii="Calibri" w:hAnsi="Calibri" w:cs="Calibri"/>
          <w:spacing w:val="-2"/>
          <w:szCs w:val="22"/>
          <w:lang w:val="en-US"/>
        </w:rPr>
        <w:t xml:space="preserve"> and 202</w:t>
      </w:r>
      <w:r>
        <w:rPr>
          <w:rFonts w:ascii="Calibri" w:hAnsi="Calibri" w:cs="Calibri"/>
          <w:spacing w:val="-2"/>
          <w:szCs w:val="22"/>
          <w:lang w:val="en-US"/>
        </w:rPr>
        <w:t>1</w:t>
      </w:r>
      <w:r w:rsidRPr="003C4453">
        <w:rPr>
          <w:rFonts w:ascii="Calibri" w:hAnsi="Calibri" w:cs="Calibri"/>
          <w:spacing w:val="-2"/>
          <w:szCs w:val="22"/>
          <w:lang w:val="en-US"/>
        </w:rPr>
        <w:t xml:space="preserve">, </w:t>
      </w:r>
      <w:r w:rsidRPr="00CE2CA7">
        <w:rPr>
          <w:rFonts w:ascii="Calibri" w:hAnsi="Calibri" w:cs="Calibri"/>
          <w:spacing w:val="-2"/>
          <w:szCs w:val="22"/>
          <w:lang w:val="en-US"/>
        </w:rPr>
        <w:t>short</w:t>
      </w:r>
      <w:r w:rsidR="002431F3">
        <w:rPr>
          <w:rFonts w:ascii="Calibri" w:hAnsi="Calibri" w:cs="Calibri"/>
          <w:spacing w:val="-2"/>
          <w:szCs w:val="22"/>
          <w:lang w:val="en-US"/>
        </w:rPr>
        <w:t xml:space="preserve"> </w:t>
      </w:r>
      <w:r w:rsidRPr="00CE2CA7">
        <w:rPr>
          <w:rFonts w:ascii="Calibri" w:hAnsi="Calibri" w:cs="Calibri"/>
          <w:spacing w:val="-2"/>
          <w:szCs w:val="22"/>
          <w:lang w:val="en-US"/>
        </w:rPr>
        <w:t>-</w:t>
      </w:r>
      <w:r w:rsidR="002431F3">
        <w:rPr>
          <w:rFonts w:ascii="Calibri" w:hAnsi="Calibri" w:cs="Calibri"/>
          <w:spacing w:val="-2"/>
          <w:szCs w:val="22"/>
          <w:lang w:val="en-US"/>
        </w:rPr>
        <w:t xml:space="preserve"> </w:t>
      </w:r>
      <w:r w:rsidRPr="00CE2CA7">
        <w:rPr>
          <w:rFonts w:ascii="Calibri" w:hAnsi="Calibri" w:cs="Calibri"/>
          <w:spacing w:val="-2"/>
          <w:szCs w:val="22"/>
          <w:lang w:val="en-US"/>
        </w:rPr>
        <w:t>term loans from related part</w:t>
      </w:r>
      <w:r w:rsidR="002A323F">
        <w:rPr>
          <w:rFonts w:ascii="Calibri" w:hAnsi="Calibri" w:cs="Calibri"/>
          <w:spacing w:val="-2"/>
          <w:szCs w:val="22"/>
          <w:lang w:val="en-US"/>
        </w:rPr>
        <w:t>ies</w:t>
      </w:r>
      <w:r w:rsidRPr="00CE2CA7">
        <w:rPr>
          <w:rFonts w:ascii="Calibri" w:hAnsi="Calibri" w:cs="Calibri"/>
          <w:szCs w:val="22"/>
          <w:lang w:val="en-US"/>
        </w:rPr>
        <w:t xml:space="preserve"> were interest</w:t>
      </w:r>
      <w:r w:rsidR="005547C9">
        <w:rPr>
          <w:rFonts w:ascii="Calibri" w:hAnsi="Calibri" w:cstheme="minorBidi" w:hint="cs"/>
          <w:szCs w:val="28"/>
          <w:cs/>
          <w:lang w:val="en-US" w:bidi="th-TH"/>
        </w:rPr>
        <w:t xml:space="preserve"> </w:t>
      </w:r>
      <w:r w:rsidRPr="00CE2CA7">
        <w:rPr>
          <w:rFonts w:ascii="Calibri" w:hAnsi="Calibri" w:cs="Calibri"/>
          <w:szCs w:val="22"/>
          <w:lang w:val="en-US"/>
        </w:rPr>
        <w:t>promissory notes payable at call</w:t>
      </w:r>
      <w:r w:rsidR="007C3CB1" w:rsidRPr="00CE2CA7">
        <w:rPr>
          <w:rFonts w:ascii="Calibri" w:hAnsi="Calibri" w:cs="Calibri"/>
          <w:szCs w:val="22"/>
          <w:lang w:val="en-US"/>
        </w:rPr>
        <w:t xml:space="preserve">, the interest rate </w:t>
      </w:r>
      <w:r w:rsidR="007C3CB1" w:rsidRPr="000103E8">
        <w:rPr>
          <w:rFonts w:ascii="Calibri" w:hAnsi="Calibri" w:cs="Calibri"/>
          <w:szCs w:val="22"/>
          <w:lang w:val="en-US"/>
        </w:rPr>
        <w:t>is 3</w:t>
      </w:r>
      <w:r w:rsidR="00BF04A4" w:rsidRPr="000103E8">
        <w:rPr>
          <w:rFonts w:ascii="Calibri" w:hAnsi="Calibri" w:cs="Calibri"/>
          <w:szCs w:val="22"/>
          <w:lang w:val="en-US"/>
        </w:rPr>
        <w:t xml:space="preserve">.00 </w:t>
      </w:r>
      <w:r w:rsidR="00371830" w:rsidRPr="000103E8">
        <w:rPr>
          <w:rFonts w:ascii="Calibri" w:hAnsi="Calibri" w:cs="Calibri"/>
          <w:szCs w:val="22"/>
          <w:lang w:val="en-US"/>
        </w:rPr>
        <w:t>-</w:t>
      </w:r>
      <w:r w:rsidR="00BF04A4" w:rsidRPr="000103E8">
        <w:rPr>
          <w:rFonts w:ascii="Calibri" w:hAnsi="Calibri" w:cs="Calibri"/>
          <w:szCs w:val="22"/>
          <w:lang w:val="en-US"/>
        </w:rPr>
        <w:t xml:space="preserve"> </w:t>
      </w:r>
      <w:r w:rsidR="002C1E5B">
        <w:rPr>
          <w:rFonts w:ascii="Calibri" w:hAnsi="Calibri" w:cs="Calibri"/>
          <w:szCs w:val="22"/>
          <w:lang w:val="en-US"/>
        </w:rPr>
        <w:t>4</w:t>
      </w:r>
      <w:r w:rsidR="00BF04A4" w:rsidRPr="000103E8">
        <w:rPr>
          <w:rFonts w:ascii="Calibri" w:hAnsi="Calibri" w:cs="Calibri"/>
          <w:szCs w:val="22"/>
          <w:lang w:val="en-US"/>
        </w:rPr>
        <w:t>.</w:t>
      </w:r>
      <w:r w:rsidR="00BB2CAA">
        <w:rPr>
          <w:rFonts w:ascii="Calibri" w:hAnsi="Calibri" w:cs="Calibri"/>
          <w:szCs w:val="22"/>
          <w:lang w:val="en-US"/>
        </w:rPr>
        <w:t>5</w:t>
      </w:r>
      <w:r w:rsidR="00BF04A4" w:rsidRPr="000103E8">
        <w:rPr>
          <w:rFonts w:ascii="Calibri" w:hAnsi="Calibri" w:cs="Calibri"/>
          <w:szCs w:val="22"/>
          <w:lang w:val="en-US"/>
        </w:rPr>
        <w:t>0</w:t>
      </w:r>
      <w:r w:rsidR="00BF04A4" w:rsidRPr="00CE2CA7">
        <w:rPr>
          <w:rFonts w:ascii="Calibri" w:hAnsi="Calibri" w:cs="Calibri"/>
          <w:szCs w:val="22"/>
          <w:lang w:val="en-US"/>
        </w:rPr>
        <w:t xml:space="preserve"> % per annum</w:t>
      </w:r>
      <w:r w:rsidR="00AC716C" w:rsidDel="007C3CB1">
        <w:rPr>
          <w:rFonts w:ascii="Calibri" w:hAnsi="Calibri" w:cs="Calibri"/>
          <w:szCs w:val="22"/>
          <w:lang w:val="en-US"/>
        </w:rPr>
        <w:t>.</w:t>
      </w:r>
      <w:r w:rsidR="00AC716C" w:rsidRPr="00251D70">
        <w:rPr>
          <w:rFonts w:ascii="Calibri" w:hAnsi="Calibri" w:cstheme="minorBidi"/>
          <w:i/>
          <w:iCs/>
          <w:szCs w:val="28"/>
          <w:lang w:val="en-US" w:bidi="th-TH"/>
        </w:rPr>
        <w:t xml:space="preserve"> (</w:t>
      </w:r>
      <w:r w:rsidR="00535801" w:rsidRPr="00251D70">
        <w:rPr>
          <w:rFonts w:ascii="Calibri" w:hAnsi="Calibri" w:cstheme="minorBidi"/>
          <w:i/>
          <w:iCs/>
          <w:szCs w:val="28"/>
          <w:lang w:val="en-US" w:bidi="th-TH"/>
        </w:rPr>
        <w:t>2021</w:t>
      </w:r>
      <w:r w:rsidR="00973E87">
        <w:rPr>
          <w:rFonts w:ascii="Calibri" w:hAnsi="Calibri" w:cstheme="minorBidi"/>
          <w:i/>
          <w:iCs/>
          <w:szCs w:val="28"/>
          <w:lang w:val="en-US" w:bidi="th-TH"/>
        </w:rPr>
        <w:t xml:space="preserve"> </w:t>
      </w:r>
      <w:r w:rsidR="00535801" w:rsidRPr="00251D70">
        <w:rPr>
          <w:rFonts w:ascii="Calibri" w:hAnsi="Calibri" w:cstheme="minorBidi"/>
          <w:i/>
          <w:iCs/>
          <w:szCs w:val="28"/>
          <w:lang w:val="en-US" w:bidi="th-TH"/>
        </w:rPr>
        <w:t>:</w:t>
      </w:r>
      <w:r w:rsidR="00973E87">
        <w:rPr>
          <w:rFonts w:ascii="Calibri" w:hAnsi="Calibri" w:cstheme="minorBidi"/>
          <w:i/>
          <w:iCs/>
          <w:szCs w:val="28"/>
          <w:lang w:val="en-US" w:bidi="th-TH"/>
        </w:rPr>
        <w:t xml:space="preserve"> </w:t>
      </w:r>
      <w:r w:rsidR="00535801" w:rsidRPr="00251D70">
        <w:rPr>
          <w:rFonts w:ascii="Calibri" w:hAnsi="Calibri" w:cstheme="minorBidi"/>
          <w:i/>
          <w:iCs/>
          <w:szCs w:val="28"/>
          <w:lang w:val="en-US" w:bidi="th-TH"/>
        </w:rPr>
        <w:t xml:space="preserve">3.00 </w:t>
      </w:r>
      <w:r w:rsidR="00BB2CAA">
        <w:rPr>
          <w:rFonts w:ascii="Calibri" w:hAnsi="Calibri" w:cstheme="minorBidi"/>
          <w:i/>
          <w:iCs/>
          <w:szCs w:val="28"/>
          <w:lang w:val="en-US" w:bidi="th-TH"/>
        </w:rPr>
        <w:t>-</w:t>
      </w:r>
      <w:r w:rsidR="00535801" w:rsidRPr="00251D70">
        <w:rPr>
          <w:rFonts w:ascii="Calibri" w:hAnsi="Calibri" w:cstheme="minorBidi"/>
          <w:i/>
          <w:iCs/>
          <w:szCs w:val="28"/>
          <w:lang w:val="en-US" w:bidi="th-TH"/>
        </w:rPr>
        <w:t xml:space="preserve"> </w:t>
      </w:r>
      <w:r w:rsidR="00BF04A4" w:rsidRPr="00251D70">
        <w:rPr>
          <w:rFonts w:ascii="Calibri" w:hAnsi="Calibri" w:cstheme="minorBidi"/>
          <w:i/>
          <w:iCs/>
          <w:szCs w:val="28"/>
          <w:lang w:val="en-US" w:bidi="th-TH"/>
        </w:rPr>
        <w:t>5.00 % per annum</w:t>
      </w:r>
      <w:r w:rsidR="00834A75" w:rsidRPr="00251D70">
        <w:rPr>
          <w:rFonts w:ascii="Calibri" w:hAnsi="Calibri" w:cstheme="minorBidi"/>
          <w:i/>
          <w:iCs/>
          <w:szCs w:val="28"/>
          <w:lang w:val="en-US" w:bidi="th-TH"/>
        </w:rPr>
        <w:t>)</w:t>
      </w:r>
      <w:r w:rsidR="00CA2517" w:rsidRPr="00251D70">
        <w:rPr>
          <w:rFonts w:ascii="Calibri" w:hAnsi="Calibri" w:cstheme="minorBidi"/>
          <w:i/>
          <w:iCs/>
          <w:szCs w:val="28"/>
          <w:lang w:val="en-US" w:bidi="th-TH"/>
        </w:rPr>
        <w:t>.</w:t>
      </w:r>
    </w:p>
    <w:p w14:paraId="043DD601" w14:textId="72EE1CC2" w:rsidR="00291AEF" w:rsidRPr="00BB649D" w:rsidRDefault="00DC1323" w:rsidP="009C5FBE">
      <w:pPr>
        <w:tabs>
          <w:tab w:val="left" w:pos="630"/>
        </w:tabs>
        <w:rPr>
          <w:rFonts w:ascii="Calibri" w:hAnsi="Calibri" w:cs="Calibri"/>
          <w:sz w:val="22"/>
          <w:szCs w:val="22"/>
          <w:lang w:bidi="ar-SA"/>
        </w:rPr>
      </w:pPr>
      <w:r>
        <w:rPr>
          <w:rFonts w:ascii="Calibri" w:hAnsi="Calibri" w:cs="Calibri"/>
          <w:sz w:val="22"/>
          <w:szCs w:val="22"/>
          <w:lang w:bidi="ar-SA"/>
        </w:rPr>
        <w:br w:type="page"/>
      </w:r>
    </w:p>
    <w:tbl>
      <w:tblPr>
        <w:tblW w:w="9434" w:type="dxa"/>
        <w:tblInd w:w="529" w:type="dxa"/>
        <w:tblLayout w:type="fixed"/>
        <w:tblCellMar>
          <w:left w:w="79" w:type="dxa"/>
          <w:right w:w="79" w:type="dxa"/>
        </w:tblCellMar>
        <w:tblLook w:val="0000" w:firstRow="0" w:lastRow="0" w:firstColumn="0" w:lastColumn="0" w:noHBand="0" w:noVBand="0"/>
      </w:tblPr>
      <w:tblGrid>
        <w:gridCol w:w="3773"/>
        <w:gridCol w:w="1275"/>
        <w:gridCol w:w="7"/>
        <w:gridCol w:w="191"/>
        <w:gridCol w:w="7"/>
        <w:gridCol w:w="1238"/>
        <w:gridCol w:w="197"/>
        <w:gridCol w:w="1333"/>
        <w:gridCol w:w="180"/>
        <w:gridCol w:w="1233"/>
      </w:tblGrid>
      <w:tr w:rsidR="00FD172C" w:rsidRPr="003C4453" w14:paraId="582D24C4" w14:textId="77777777" w:rsidTr="006E1169">
        <w:trPr>
          <w:cantSplit/>
          <w:tblHeader/>
        </w:trPr>
        <w:tc>
          <w:tcPr>
            <w:tcW w:w="3773" w:type="dxa"/>
            <w:vAlign w:val="bottom"/>
          </w:tcPr>
          <w:p w14:paraId="57EF5EF2" w14:textId="77777777" w:rsidR="00FD172C" w:rsidRPr="003C4453" w:rsidRDefault="00FD172C" w:rsidP="00B509AB">
            <w:pPr>
              <w:spacing w:line="240" w:lineRule="atLeast"/>
              <w:ind w:right="65"/>
              <w:rPr>
                <w:rFonts w:ascii="Calibri" w:eastAsia="Arial Unicode MS" w:hAnsi="Calibri" w:cs="Calibri"/>
                <w:b/>
                <w:bCs/>
                <w:i/>
                <w:iCs/>
                <w:sz w:val="22"/>
                <w:szCs w:val="22"/>
              </w:rPr>
            </w:pPr>
          </w:p>
        </w:tc>
        <w:tc>
          <w:tcPr>
            <w:tcW w:w="2718" w:type="dxa"/>
            <w:gridSpan w:val="5"/>
          </w:tcPr>
          <w:p w14:paraId="151A488D"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C5E0C83"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97" w:type="dxa"/>
          </w:tcPr>
          <w:p w14:paraId="2F12B56A" w14:textId="77777777" w:rsidR="00FD172C" w:rsidRPr="003C4453" w:rsidRDefault="00FD172C" w:rsidP="00B509AB">
            <w:pPr>
              <w:pStyle w:val="acctmergecolhdg"/>
              <w:spacing w:line="240" w:lineRule="atLeast"/>
              <w:rPr>
                <w:rFonts w:ascii="Calibri" w:hAnsi="Calibri" w:cs="Calibri"/>
                <w:szCs w:val="22"/>
              </w:rPr>
            </w:pPr>
          </w:p>
        </w:tc>
        <w:tc>
          <w:tcPr>
            <w:tcW w:w="2746" w:type="dxa"/>
            <w:gridSpan w:val="3"/>
          </w:tcPr>
          <w:p w14:paraId="7BC66358"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4DE1DE2"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D172C" w:rsidRPr="003C4453" w14:paraId="72EAE943" w14:textId="77777777" w:rsidTr="006E1169">
        <w:trPr>
          <w:cantSplit/>
          <w:trHeight w:val="182"/>
          <w:tblHeader/>
        </w:trPr>
        <w:tc>
          <w:tcPr>
            <w:tcW w:w="3773" w:type="dxa"/>
            <w:vAlign w:val="bottom"/>
          </w:tcPr>
          <w:p w14:paraId="3E84F660" w14:textId="77777777" w:rsidR="00FD172C" w:rsidRPr="003C4453" w:rsidRDefault="00FD172C" w:rsidP="00B509AB">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82" w:type="dxa"/>
            <w:gridSpan w:val="2"/>
          </w:tcPr>
          <w:p w14:paraId="0DEC99E5"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98" w:type="dxa"/>
            <w:gridSpan w:val="2"/>
          </w:tcPr>
          <w:p w14:paraId="48D89193" w14:textId="77777777" w:rsidR="00FD172C" w:rsidRPr="003C4453" w:rsidRDefault="00FD172C" w:rsidP="00B509AB">
            <w:pPr>
              <w:pStyle w:val="acctmergecolhdg"/>
              <w:spacing w:line="240" w:lineRule="atLeast"/>
              <w:rPr>
                <w:rFonts w:ascii="Calibri" w:hAnsi="Calibri" w:cs="Calibri"/>
                <w:b w:val="0"/>
                <w:bCs/>
                <w:szCs w:val="22"/>
              </w:rPr>
            </w:pPr>
          </w:p>
        </w:tc>
        <w:tc>
          <w:tcPr>
            <w:tcW w:w="1238" w:type="dxa"/>
          </w:tcPr>
          <w:p w14:paraId="375594C3"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97" w:type="dxa"/>
          </w:tcPr>
          <w:p w14:paraId="6938C6F1"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333" w:type="dxa"/>
          </w:tcPr>
          <w:p w14:paraId="4234FE0B"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0602B475" w14:textId="77777777" w:rsidR="00FD172C" w:rsidRPr="003C4453" w:rsidRDefault="00FD172C" w:rsidP="00B509AB">
            <w:pPr>
              <w:pStyle w:val="acctmergecolhdg"/>
              <w:spacing w:line="240" w:lineRule="atLeast"/>
              <w:rPr>
                <w:rFonts w:ascii="Calibri" w:hAnsi="Calibri" w:cs="Calibri"/>
                <w:b w:val="0"/>
                <w:bCs/>
                <w:szCs w:val="22"/>
              </w:rPr>
            </w:pPr>
          </w:p>
        </w:tc>
        <w:tc>
          <w:tcPr>
            <w:tcW w:w="1233" w:type="dxa"/>
          </w:tcPr>
          <w:p w14:paraId="30D1926B"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FD172C" w:rsidRPr="003C4453" w14:paraId="27FDA1D4" w14:textId="77777777" w:rsidTr="006E1169">
        <w:trPr>
          <w:cantSplit/>
          <w:tblHeader/>
        </w:trPr>
        <w:tc>
          <w:tcPr>
            <w:tcW w:w="3773" w:type="dxa"/>
          </w:tcPr>
          <w:p w14:paraId="390399BD" w14:textId="77777777" w:rsidR="00FD172C" w:rsidRPr="003C4453" w:rsidRDefault="00FD172C" w:rsidP="00B509AB">
            <w:pPr>
              <w:spacing w:line="240" w:lineRule="atLeast"/>
              <w:rPr>
                <w:rFonts w:ascii="Calibri" w:hAnsi="Calibri" w:cs="Calibri"/>
                <w:b/>
                <w:bCs/>
                <w:i/>
                <w:iCs/>
                <w:sz w:val="22"/>
                <w:szCs w:val="22"/>
              </w:rPr>
            </w:pPr>
          </w:p>
        </w:tc>
        <w:tc>
          <w:tcPr>
            <w:tcW w:w="5661" w:type="dxa"/>
            <w:gridSpan w:val="9"/>
          </w:tcPr>
          <w:p w14:paraId="5A2DBECD" w14:textId="77777777" w:rsidR="00FD172C" w:rsidRPr="003C4453" w:rsidRDefault="00FD172C" w:rsidP="00B509AB">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FD172C" w:rsidRPr="003C4453" w14:paraId="46F10F10" w14:textId="77777777" w:rsidTr="006E1169">
        <w:trPr>
          <w:cantSplit/>
        </w:trPr>
        <w:tc>
          <w:tcPr>
            <w:tcW w:w="5048" w:type="dxa"/>
            <w:gridSpan w:val="2"/>
            <w:vAlign w:val="bottom"/>
          </w:tcPr>
          <w:p w14:paraId="4836164F" w14:textId="77777777" w:rsidR="00FD172C" w:rsidRPr="003C4453" w:rsidRDefault="00FD172C" w:rsidP="00875737">
            <w:pPr>
              <w:tabs>
                <w:tab w:val="decimal" w:pos="839"/>
              </w:tabs>
              <w:spacing w:line="240" w:lineRule="atLeast"/>
              <w:ind w:left="-71" w:right="11"/>
              <w:rPr>
                <w:rFonts w:ascii="Calibri" w:eastAsia="Arial Unicode MS" w:hAnsi="Calibri" w:cs="Calibri"/>
                <w:b/>
                <w:bCs/>
                <w:sz w:val="22"/>
                <w:szCs w:val="22"/>
              </w:rPr>
            </w:pPr>
            <w:r>
              <w:rPr>
                <w:rFonts w:ascii="Calibri" w:eastAsia="Arial Unicode MS" w:hAnsi="Calibri" w:cs="Calibri"/>
                <w:b/>
                <w:bCs/>
                <w:i/>
                <w:iCs/>
                <w:sz w:val="22"/>
                <w:szCs w:val="22"/>
              </w:rPr>
              <w:t xml:space="preserve">Accrued interest </w:t>
            </w:r>
            <w:r w:rsidRPr="003C4453">
              <w:rPr>
                <w:rFonts w:ascii="Calibri" w:eastAsia="Arial Unicode MS" w:hAnsi="Calibri" w:cs="Calibri"/>
                <w:b/>
                <w:bCs/>
                <w:i/>
                <w:iCs/>
                <w:sz w:val="22"/>
                <w:szCs w:val="22"/>
              </w:rPr>
              <w:t>- related parties</w:t>
            </w:r>
            <w:r>
              <w:rPr>
                <w:rFonts w:ascii="Calibri" w:eastAsia="Arial Unicode MS" w:hAnsi="Calibri" w:cs="Calibri"/>
                <w:b/>
                <w:bCs/>
                <w:i/>
                <w:iCs/>
                <w:sz w:val="22"/>
                <w:szCs w:val="22"/>
              </w:rPr>
              <w:t xml:space="preserve"> </w:t>
            </w:r>
          </w:p>
        </w:tc>
        <w:tc>
          <w:tcPr>
            <w:tcW w:w="198" w:type="dxa"/>
            <w:gridSpan w:val="2"/>
          </w:tcPr>
          <w:p w14:paraId="5E02BBCD"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5" w:type="dxa"/>
            <w:gridSpan w:val="2"/>
            <w:vAlign w:val="bottom"/>
          </w:tcPr>
          <w:p w14:paraId="29EB7EEA" w14:textId="77777777" w:rsidR="00FD172C" w:rsidRPr="003C4453" w:rsidRDefault="00FD172C" w:rsidP="00B509AB">
            <w:pPr>
              <w:tabs>
                <w:tab w:val="decimal" w:pos="749"/>
              </w:tabs>
              <w:spacing w:line="240" w:lineRule="atLeast"/>
              <w:ind w:left="-124" w:right="11"/>
              <w:rPr>
                <w:rFonts w:ascii="Calibri" w:eastAsia="Arial Unicode MS" w:hAnsi="Calibri" w:cs="Calibri"/>
                <w:sz w:val="22"/>
                <w:szCs w:val="22"/>
              </w:rPr>
            </w:pPr>
          </w:p>
        </w:tc>
        <w:tc>
          <w:tcPr>
            <w:tcW w:w="197" w:type="dxa"/>
            <w:vAlign w:val="bottom"/>
          </w:tcPr>
          <w:p w14:paraId="4A70AFDF"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3" w:type="dxa"/>
            <w:vAlign w:val="bottom"/>
          </w:tcPr>
          <w:p w14:paraId="6017E82F"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10333BAD"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33" w:type="dxa"/>
            <w:vAlign w:val="bottom"/>
          </w:tcPr>
          <w:p w14:paraId="18852535"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4C307F" w14:paraId="5D9EC28B" w14:textId="77777777" w:rsidTr="006E1169">
        <w:trPr>
          <w:cantSplit/>
        </w:trPr>
        <w:tc>
          <w:tcPr>
            <w:tcW w:w="3773" w:type="dxa"/>
            <w:vAlign w:val="bottom"/>
          </w:tcPr>
          <w:p w14:paraId="28DBA41E" w14:textId="77777777" w:rsidR="00FD172C" w:rsidRPr="003C4453" w:rsidRDefault="00FD172C" w:rsidP="00875737">
            <w:pPr>
              <w:pStyle w:val="Heading1"/>
              <w:spacing w:line="240" w:lineRule="atLeast"/>
              <w:ind w:left="-71"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82" w:type="dxa"/>
            <w:gridSpan w:val="2"/>
            <w:vAlign w:val="center"/>
          </w:tcPr>
          <w:p w14:paraId="0D33DB6F" w14:textId="24885538" w:rsidR="00FD172C" w:rsidRPr="004C307F" w:rsidRDefault="009E1B33" w:rsidP="00875737">
            <w:pPr>
              <w:tabs>
                <w:tab w:val="decimal" w:pos="704"/>
              </w:tabs>
              <w:spacing w:line="240" w:lineRule="atLeast"/>
              <w:ind w:left="-71" w:right="11" w:firstLine="15"/>
              <w:rPr>
                <w:rFonts w:ascii="Calibri" w:hAnsi="Calibri" w:cs="Calibri"/>
                <w:sz w:val="22"/>
                <w:szCs w:val="22"/>
              </w:rPr>
            </w:pPr>
            <w:r>
              <w:rPr>
                <w:rFonts w:ascii="Calibri" w:hAnsi="Calibri" w:cs="Calibri"/>
                <w:sz w:val="22"/>
                <w:szCs w:val="22"/>
              </w:rPr>
              <w:t>-</w:t>
            </w:r>
          </w:p>
        </w:tc>
        <w:tc>
          <w:tcPr>
            <w:tcW w:w="198" w:type="dxa"/>
            <w:gridSpan w:val="2"/>
          </w:tcPr>
          <w:p w14:paraId="1975DE35"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238" w:type="dxa"/>
            <w:vAlign w:val="center"/>
          </w:tcPr>
          <w:p w14:paraId="59DA6986" w14:textId="77777777" w:rsidR="00FD172C" w:rsidRPr="004C307F" w:rsidRDefault="00FD172C" w:rsidP="00354344">
            <w:pPr>
              <w:spacing w:line="240" w:lineRule="atLeast"/>
              <w:ind w:left="-124" w:right="447" w:hanging="169"/>
              <w:jc w:val="right"/>
              <w:rPr>
                <w:rFonts w:ascii="Calibri" w:eastAsia="Arial Unicode MS" w:hAnsi="Calibri" w:cs="Calibri"/>
                <w:sz w:val="22"/>
                <w:szCs w:val="22"/>
              </w:rPr>
            </w:pPr>
            <w:r w:rsidRPr="004C307F">
              <w:rPr>
                <w:rFonts w:ascii="Calibri" w:hAnsi="Calibri" w:cs="Calibri"/>
                <w:sz w:val="22"/>
                <w:szCs w:val="22"/>
              </w:rPr>
              <w:t>-</w:t>
            </w:r>
          </w:p>
        </w:tc>
        <w:tc>
          <w:tcPr>
            <w:tcW w:w="197" w:type="dxa"/>
            <w:vAlign w:val="center"/>
          </w:tcPr>
          <w:p w14:paraId="2B0F2474"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333" w:type="dxa"/>
            <w:vAlign w:val="center"/>
          </w:tcPr>
          <w:p w14:paraId="7EF649C2" w14:textId="0E50D494" w:rsidR="00FD172C" w:rsidRPr="004C307F" w:rsidRDefault="00D24E4A" w:rsidP="00B509AB">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25,660</w:t>
            </w:r>
          </w:p>
        </w:tc>
        <w:tc>
          <w:tcPr>
            <w:tcW w:w="180" w:type="dxa"/>
            <w:vAlign w:val="center"/>
          </w:tcPr>
          <w:p w14:paraId="49788C97" w14:textId="77777777" w:rsidR="00FD172C" w:rsidRPr="004C307F" w:rsidRDefault="00FD172C" w:rsidP="00B509A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33" w:type="dxa"/>
            <w:vAlign w:val="center"/>
          </w:tcPr>
          <w:p w14:paraId="30B65319" w14:textId="77777777" w:rsidR="00FD172C" w:rsidRPr="004C307F" w:rsidRDefault="00402A3E" w:rsidP="00B509AB">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64,347</w:t>
            </w:r>
          </w:p>
        </w:tc>
      </w:tr>
      <w:tr w:rsidR="00FD172C" w:rsidRPr="003C4453" w14:paraId="6930DA23" w14:textId="77777777" w:rsidTr="006E1169">
        <w:trPr>
          <w:cantSplit/>
        </w:trPr>
        <w:tc>
          <w:tcPr>
            <w:tcW w:w="5048" w:type="dxa"/>
            <w:gridSpan w:val="2"/>
            <w:vAlign w:val="bottom"/>
          </w:tcPr>
          <w:p w14:paraId="2E9A2DE2" w14:textId="77777777" w:rsidR="00FD172C" w:rsidRPr="003C4453" w:rsidRDefault="00FD172C" w:rsidP="00875737">
            <w:pPr>
              <w:tabs>
                <w:tab w:val="decimal" w:pos="839"/>
              </w:tabs>
              <w:spacing w:line="240" w:lineRule="atLeast"/>
              <w:ind w:left="-71" w:right="11"/>
              <w:rPr>
                <w:rFonts w:ascii="Calibri" w:eastAsia="Arial Unicode MS" w:hAnsi="Calibri" w:cs="Calibri"/>
                <w:b/>
                <w:bCs/>
                <w:sz w:val="22"/>
                <w:szCs w:val="22"/>
              </w:rPr>
            </w:pPr>
          </w:p>
        </w:tc>
        <w:tc>
          <w:tcPr>
            <w:tcW w:w="198" w:type="dxa"/>
            <w:gridSpan w:val="2"/>
          </w:tcPr>
          <w:p w14:paraId="6BDEF357"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5" w:type="dxa"/>
            <w:gridSpan w:val="2"/>
            <w:vAlign w:val="bottom"/>
          </w:tcPr>
          <w:p w14:paraId="632A524E"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7" w:type="dxa"/>
            <w:vAlign w:val="bottom"/>
          </w:tcPr>
          <w:p w14:paraId="69A4645B"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3" w:type="dxa"/>
            <w:vAlign w:val="bottom"/>
          </w:tcPr>
          <w:p w14:paraId="62AAF815"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53FC3597"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33" w:type="dxa"/>
            <w:vAlign w:val="bottom"/>
          </w:tcPr>
          <w:p w14:paraId="0DA0B448"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3C4453" w14:paraId="5F319786" w14:textId="77777777" w:rsidTr="006E1169">
        <w:trPr>
          <w:cantSplit/>
        </w:trPr>
        <w:tc>
          <w:tcPr>
            <w:tcW w:w="5048" w:type="dxa"/>
            <w:gridSpan w:val="2"/>
            <w:vAlign w:val="bottom"/>
          </w:tcPr>
          <w:p w14:paraId="122D6276" w14:textId="2F4FF971" w:rsidR="00FD172C" w:rsidRPr="00B51AD0" w:rsidRDefault="00402A3E" w:rsidP="00875737">
            <w:pPr>
              <w:tabs>
                <w:tab w:val="decimal" w:pos="839"/>
              </w:tabs>
              <w:spacing w:line="240" w:lineRule="atLeast"/>
              <w:ind w:left="-71" w:right="11"/>
              <w:rPr>
                <w:rFonts w:ascii="Calibri" w:eastAsia="Arial Unicode MS" w:hAnsi="Calibri" w:cs="Browallia New"/>
                <w:b/>
                <w:bCs/>
                <w:i/>
                <w:iCs/>
                <w:sz w:val="22"/>
                <w:szCs w:val="28"/>
              </w:rPr>
            </w:pPr>
            <w:r>
              <w:rPr>
                <w:rFonts w:ascii="Calibri" w:eastAsia="Arial Unicode MS" w:hAnsi="Calibri" w:cs="Calibri"/>
                <w:b/>
                <w:bCs/>
                <w:i/>
                <w:iCs/>
                <w:sz w:val="22"/>
                <w:szCs w:val="22"/>
              </w:rPr>
              <w:t>Advance received</w:t>
            </w:r>
            <w:r w:rsidR="00FD172C" w:rsidRPr="003C4453">
              <w:rPr>
                <w:rFonts w:ascii="Calibri" w:eastAsia="Arial Unicode MS" w:hAnsi="Calibri" w:cs="Calibri"/>
                <w:b/>
                <w:bCs/>
                <w:i/>
                <w:iCs/>
                <w:sz w:val="22"/>
                <w:szCs w:val="22"/>
              </w:rPr>
              <w:t xml:space="preserve"> - related part</w:t>
            </w:r>
            <w:r w:rsidR="00B51AD0">
              <w:rPr>
                <w:rFonts w:ascii="Calibri" w:eastAsia="Arial Unicode MS" w:hAnsi="Calibri" w:cs="Browallia New"/>
                <w:b/>
                <w:bCs/>
                <w:i/>
                <w:iCs/>
                <w:sz w:val="22"/>
                <w:szCs w:val="28"/>
              </w:rPr>
              <w:t>y</w:t>
            </w:r>
          </w:p>
        </w:tc>
        <w:tc>
          <w:tcPr>
            <w:tcW w:w="198" w:type="dxa"/>
            <w:gridSpan w:val="2"/>
          </w:tcPr>
          <w:p w14:paraId="7226F200" w14:textId="77777777" w:rsidR="00FD172C" w:rsidRPr="003C4453" w:rsidRDefault="00FD172C" w:rsidP="00FD172C">
            <w:pPr>
              <w:tabs>
                <w:tab w:val="decimal" w:pos="911"/>
              </w:tabs>
              <w:spacing w:line="240" w:lineRule="atLeast"/>
              <w:ind w:left="-124" w:right="-79"/>
              <w:rPr>
                <w:rFonts w:ascii="Calibri" w:eastAsia="Arial Unicode MS" w:hAnsi="Calibri" w:cs="Calibri"/>
                <w:sz w:val="22"/>
                <w:szCs w:val="22"/>
              </w:rPr>
            </w:pPr>
          </w:p>
        </w:tc>
        <w:tc>
          <w:tcPr>
            <w:tcW w:w="1245" w:type="dxa"/>
            <w:gridSpan w:val="2"/>
            <w:vAlign w:val="bottom"/>
          </w:tcPr>
          <w:p w14:paraId="5B1EDF7C"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7" w:type="dxa"/>
            <w:vAlign w:val="bottom"/>
          </w:tcPr>
          <w:p w14:paraId="4A70910E" w14:textId="77777777" w:rsidR="00FD172C" w:rsidRPr="003C4453" w:rsidRDefault="00FD172C" w:rsidP="00FD172C">
            <w:pPr>
              <w:tabs>
                <w:tab w:val="decimal" w:pos="911"/>
              </w:tabs>
              <w:spacing w:line="240" w:lineRule="atLeast"/>
              <w:ind w:left="-124" w:right="-79"/>
              <w:rPr>
                <w:rFonts w:ascii="Calibri" w:eastAsia="Arial Unicode MS" w:hAnsi="Calibri" w:cs="Calibri"/>
                <w:sz w:val="22"/>
                <w:szCs w:val="22"/>
              </w:rPr>
            </w:pPr>
          </w:p>
        </w:tc>
        <w:tc>
          <w:tcPr>
            <w:tcW w:w="1333" w:type="dxa"/>
            <w:vAlign w:val="bottom"/>
          </w:tcPr>
          <w:p w14:paraId="5B79AD56" w14:textId="77777777" w:rsidR="00FD172C" w:rsidRPr="003C4453" w:rsidRDefault="00FD172C" w:rsidP="00FD172C">
            <w:pPr>
              <w:tabs>
                <w:tab w:val="decimal" w:pos="929"/>
              </w:tabs>
              <w:spacing w:line="240" w:lineRule="atLeast"/>
              <w:ind w:left="-124" w:right="11"/>
              <w:rPr>
                <w:rFonts w:ascii="Calibri" w:eastAsia="Arial Unicode MS" w:hAnsi="Calibri" w:cs="Calibri"/>
                <w:sz w:val="22"/>
                <w:szCs w:val="22"/>
              </w:rPr>
            </w:pPr>
          </w:p>
        </w:tc>
        <w:tc>
          <w:tcPr>
            <w:tcW w:w="180" w:type="dxa"/>
          </w:tcPr>
          <w:p w14:paraId="65FBA19E" w14:textId="77777777" w:rsidR="00FD172C" w:rsidRPr="003C4453" w:rsidRDefault="00FD172C" w:rsidP="00FD172C">
            <w:pPr>
              <w:pStyle w:val="acctfourfigures"/>
              <w:tabs>
                <w:tab w:val="clear" w:pos="765"/>
                <w:tab w:val="decimal" w:pos="911"/>
              </w:tabs>
              <w:spacing w:line="240" w:lineRule="atLeast"/>
              <w:ind w:left="-124" w:right="-79"/>
              <w:rPr>
                <w:rFonts w:ascii="Calibri" w:hAnsi="Calibri" w:cs="Calibri"/>
                <w:szCs w:val="22"/>
              </w:rPr>
            </w:pPr>
          </w:p>
        </w:tc>
        <w:tc>
          <w:tcPr>
            <w:tcW w:w="1233" w:type="dxa"/>
            <w:vAlign w:val="bottom"/>
          </w:tcPr>
          <w:p w14:paraId="01742164" w14:textId="77777777" w:rsidR="00FD172C" w:rsidRPr="003C4453" w:rsidRDefault="00FD172C" w:rsidP="00FD172C">
            <w:pPr>
              <w:tabs>
                <w:tab w:val="decimal" w:pos="929"/>
              </w:tabs>
              <w:spacing w:line="240" w:lineRule="atLeast"/>
              <w:ind w:left="-124" w:right="11"/>
              <w:rPr>
                <w:rFonts w:ascii="Calibri" w:eastAsia="Arial Unicode MS" w:hAnsi="Calibri" w:cs="Calibri"/>
                <w:sz w:val="22"/>
                <w:szCs w:val="22"/>
              </w:rPr>
            </w:pPr>
          </w:p>
        </w:tc>
      </w:tr>
      <w:tr w:rsidR="00FD172C" w:rsidRPr="004C307F" w14:paraId="21DB877B" w14:textId="77777777" w:rsidTr="006E1169">
        <w:trPr>
          <w:cantSplit/>
        </w:trPr>
        <w:tc>
          <w:tcPr>
            <w:tcW w:w="3773" w:type="dxa"/>
            <w:vAlign w:val="bottom"/>
          </w:tcPr>
          <w:p w14:paraId="0C8ED13E" w14:textId="1B2A2175" w:rsidR="00FD172C" w:rsidRPr="003C4453" w:rsidRDefault="00843014" w:rsidP="00875737">
            <w:pPr>
              <w:pStyle w:val="Heading1"/>
              <w:spacing w:line="240" w:lineRule="atLeast"/>
              <w:ind w:left="-71" w:right="6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75" w:type="dxa"/>
            <w:vAlign w:val="center"/>
          </w:tcPr>
          <w:p w14:paraId="5DFDE321" w14:textId="2F851D54" w:rsidR="00FD172C" w:rsidRPr="004C307F" w:rsidRDefault="00D24E4A" w:rsidP="00875737">
            <w:pPr>
              <w:pStyle w:val="BodyText"/>
              <w:tabs>
                <w:tab w:val="decimal" w:pos="992"/>
              </w:tabs>
              <w:ind w:left="-71" w:right="-79"/>
              <w:jc w:val="left"/>
              <w:rPr>
                <w:rFonts w:ascii="Calibri" w:hAnsi="Calibri" w:cs="Calibri"/>
                <w:sz w:val="22"/>
                <w:szCs w:val="22"/>
              </w:rPr>
            </w:pPr>
            <w:r>
              <w:rPr>
                <w:rFonts w:ascii="Calibri" w:hAnsi="Calibri" w:cs="Calibri"/>
                <w:sz w:val="22"/>
                <w:szCs w:val="22"/>
              </w:rPr>
              <w:t>60,887</w:t>
            </w:r>
          </w:p>
        </w:tc>
        <w:tc>
          <w:tcPr>
            <w:tcW w:w="198" w:type="dxa"/>
            <w:gridSpan w:val="2"/>
          </w:tcPr>
          <w:p w14:paraId="6FFF5E40" w14:textId="77777777" w:rsidR="00FD172C" w:rsidRPr="004C307F" w:rsidRDefault="00FD172C" w:rsidP="00FD172C">
            <w:pPr>
              <w:tabs>
                <w:tab w:val="decimal" w:pos="911"/>
              </w:tabs>
              <w:spacing w:line="240" w:lineRule="atLeast"/>
              <w:ind w:left="-124" w:right="-79" w:hanging="169"/>
              <w:rPr>
                <w:rFonts w:ascii="Calibri" w:eastAsia="Arial Unicode MS" w:hAnsi="Calibri" w:cs="Calibri"/>
                <w:sz w:val="22"/>
                <w:szCs w:val="22"/>
              </w:rPr>
            </w:pPr>
          </w:p>
        </w:tc>
        <w:tc>
          <w:tcPr>
            <w:tcW w:w="1245" w:type="dxa"/>
            <w:gridSpan w:val="2"/>
            <w:vAlign w:val="center"/>
          </w:tcPr>
          <w:p w14:paraId="32CFA15B" w14:textId="5E1FB4C2" w:rsidR="00FD172C" w:rsidRPr="004C307F" w:rsidRDefault="00205554" w:rsidP="00577AE5">
            <w:pPr>
              <w:pStyle w:val="BodyText"/>
              <w:tabs>
                <w:tab w:val="decimal" w:pos="1087"/>
              </w:tabs>
              <w:ind w:left="-79" w:right="-79"/>
              <w:jc w:val="left"/>
              <w:rPr>
                <w:rFonts w:ascii="Calibri" w:eastAsia="Arial Unicode MS" w:hAnsi="Calibri" w:cs="Calibri"/>
                <w:sz w:val="22"/>
                <w:szCs w:val="22"/>
              </w:rPr>
            </w:pPr>
            <w:r>
              <w:rPr>
                <w:rFonts w:ascii="Calibri" w:hAnsi="Calibri" w:cs="Calibri"/>
                <w:sz w:val="22"/>
                <w:szCs w:val="22"/>
              </w:rPr>
              <w:t>80,887</w:t>
            </w:r>
          </w:p>
        </w:tc>
        <w:tc>
          <w:tcPr>
            <w:tcW w:w="197" w:type="dxa"/>
            <w:vAlign w:val="center"/>
          </w:tcPr>
          <w:p w14:paraId="626DED4F" w14:textId="77777777" w:rsidR="00FD172C" w:rsidRPr="004C307F" w:rsidRDefault="00FD172C" w:rsidP="00FD172C">
            <w:pPr>
              <w:tabs>
                <w:tab w:val="decimal" w:pos="911"/>
              </w:tabs>
              <w:spacing w:line="240" w:lineRule="atLeast"/>
              <w:ind w:left="-124" w:right="-79" w:hanging="169"/>
              <w:rPr>
                <w:rFonts w:ascii="Calibri" w:eastAsia="Arial Unicode MS" w:hAnsi="Calibri" w:cs="Calibri"/>
                <w:sz w:val="22"/>
                <w:szCs w:val="22"/>
              </w:rPr>
            </w:pPr>
          </w:p>
        </w:tc>
        <w:tc>
          <w:tcPr>
            <w:tcW w:w="1333" w:type="dxa"/>
            <w:vAlign w:val="center"/>
          </w:tcPr>
          <w:p w14:paraId="2E35D3F4" w14:textId="4DF7E9D0" w:rsidR="00FD172C" w:rsidRPr="004C307F" w:rsidRDefault="00D24E4A" w:rsidP="00A7763D">
            <w:pPr>
              <w:pStyle w:val="BodyText"/>
              <w:tabs>
                <w:tab w:val="decimal" w:pos="749"/>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21112D4" w14:textId="77777777" w:rsidR="00FD172C" w:rsidRPr="00A7763D" w:rsidRDefault="00FD172C" w:rsidP="00A7763D">
            <w:pPr>
              <w:pStyle w:val="BodyText"/>
              <w:tabs>
                <w:tab w:val="decimal" w:pos="749"/>
              </w:tabs>
              <w:ind w:left="-79" w:right="-79"/>
              <w:jc w:val="left"/>
              <w:rPr>
                <w:rFonts w:ascii="Calibri" w:eastAsia="Arial Unicode MS" w:hAnsi="Calibri" w:cs="Calibri"/>
                <w:sz w:val="22"/>
                <w:szCs w:val="22"/>
              </w:rPr>
            </w:pPr>
          </w:p>
        </w:tc>
        <w:tc>
          <w:tcPr>
            <w:tcW w:w="1233" w:type="dxa"/>
            <w:vAlign w:val="center"/>
          </w:tcPr>
          <w:p w14:paraId="440C2B07" w14:textId="57D2CB7F" w:rsidR="00FD172C" w:rsidRPr="004C307F" w:rsidRDefault="00A7763D" w:rsidP="00A7763D">
            <w:pPr>
              <w:pStyle w:val="BodyText"/>
              <w:tabs>
                <w:tab w:val="decimal" w:pos="749"/>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r>
      <w:tr w:rsidR="00FD172C" w:rsidRPr="003C4453" w14:paraId="27E693AC" w14:textId="77777777" w:rsidTr="006E1169">
        <w:trPr>
          <w:cantSplit/>
        </w:trPr>
        <w:tc>
          <w:tcPr>
            <w:tcW w:w="5048" w:type="dxa"/>
            <w:gridSpan w:val="2"/>
            <w:vAlign w:val="bottom"/>
          </w:tcPr>
          <w:p w14:paraId="7DE94EA6" w14:textId="77777777" w:rsidR="00FD172C" w:rsidRPr="003C4453" w:rsidRDefault="00FD172C" w:rsidP="00875737">
            <w:pPr>
              <w:tabs>
                <w:tab w:val="decimal" w:pos="839"/>
              </w:tabs>
              <w:spacing w:line="240" w:lineRule="atLeast"/>
              <w:ind w:left="-71" w:right="11"/>
              <w:rPr>
                <w:rFonts w:ascii="Calibri" w:eastAsia="Arial Unicode MS" w:hAnsi="Calibri" w:cs="Calibri"/>
                <w:b/>
                <w:bCs/>
                <w:sz w:val="22"/>
                <w:szCs w:val="22"/>
              </w:rPr>
            </w:pPr>
          </w:p>
        </w:tc>
        <w:tc>
          <w:tcPr>
            <w:tcW w:w="198" w:type="dxa"/>
            <w:gridSpan w:val="2"/>
          </w:tcPr>
          <w:p w14:paraId="7A7B35C1"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5" w:type="dxa"/>
            <w:gridSpan w:val="2"/>
            <w:vAlign w:val="bottom"/>
          </w:tcPr>
          <w:p w14:paraId="63CA2C44"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7" w:type="dxa"/>
            <w:vAlign w:val="bottom"/>
          </w:tcPr>
          <w:p w14:paraId="5E110FFB"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3" w:type="dxa"/>
            <w:vAlign w:val="bottom"/>
          </w:tcPr>
          <w:p w14:paraId="4F9F03DF"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22646D3C"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33" w:type="dxa"/>
            <w:vAlign w:val="bottom"/>
          </w:tcPr>
          <w:p w14:paraId="01BF6DDE"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3C4453" w14:paraId="417BB555" w14:textId="77777777" w:rsidTr="006E1169">
        <w:trPr>
          <w:cantSplit/>
        </w:trPr>
        <w:tc>
          <w:tcPr>
            <w:tcW w:w="5048" w:type="dxa"/>
            <w:gridSpan w:val="2"/>
            <w:vAlign w:val="bottom"/>
          </w:tcPr>
          <w:p w14:paraId="53BC05E7" w14:textId="77777777" w:rsidR="00FD172C" w:rsidRPr="003C4453" w:rsidRDefault="00402A3E" w:rsidP="00875737">
            <w:pPr>
              <w:tabs>
                <w:tab w:val="decimal" w:pos="839"/>
              </w:tabs>
              <w:spacing w:line="240" w:lineRule="atLeast"/>
              <w:ind w:left="-71" w:right="11"/>
              <w:rPr>
                <w:rFonts w:ascii="Calibri" w:eastAsia="Arial Unicode MS" w:hAnsi="Calibri" w:cs="Calibri"/>
                <w:b/>
                <w:bCs/>
                <w:i/>
                <w:iCs/>
                <w:sz w:val="22"/>
                <w:szCs w:val="22"/>
              </w:rPr>
            </w:pPr>
            <w:r>
              <w:rPr>
                <w:rFonts w:ascii="Calibri" w:eastAsia="Arial Unicode MS" w:hAnsi="Calibri" w:cs="Calibri"/>
                <w:b/>
                <w:bCs/>
                <w:i/>
                <w:iCs/>
                <w:sz w:val="22"/>
                <w:szCs w:val="22"/>
              </w:rPr>
              <w:t>Accrued expenses</w:t>
            </w:r>
            <w:r w:rsidR="00FD172C" w:rsidRPr="003C4453">
              <w:rPr>
                <w:rFonts w:ascii="Calibri" w:eastAsia="Arial Unicode MS" w:hAnsi="Calibri" w:cs="Calibri"/>
                <w:b/>
                <w:bCs/>
                <w:i/>
                <w:iCs/>
                <w:sz w:val="22"/>
                <w:szCs w:val="22"/>
              </w:rPr>
              <w:t xml:space="preserve"> - related parties</w:t>
            </w:r>
          </w:p>
        </w:tc>
        <w:tc>
          <w:tcPr>
            <w:tcW w:w="198" w:type="dxa"/>
            <w:gridSpan w:val="2"/>
          </w:tcPr>
          <w:p w14:paraId="6F3B4648"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5" w:type="dxa"/>
            <w:gridSpan w:val="2"/>
            <w:vAlign w:val="bottom"/>
          </w:tcPr>
          <w:p w14:paraId="5004306A"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7" w:type="dxa"/>
            <w:vAlign w:val="bottom"/>
          </w:tcPr>
          <w:p w14:paraId="4BC240E0"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3" w:type="dxa"/>
            <w:vAlign w:val="bottom"/>
          </w:tcPr>
          <w:p w14:paraId="763FC091"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06CB69CC"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33" w:type="dxa"/>
            <w:vAlign w:val="bottom"/>
          </w:tcPr>
          <w:p w14:paraId="44A678F9"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4C307F" w14:paraId="68F075BE" w14:textId="77777777" w:rsidTr="006E1169">
        <w:trPr>
          <w:cantSplit/>
        </w:trPr>
        <w:tc>
          <w:tcPr>
            <w:tcW w:w="3773" w:type="dxa"/>
            <w:vAlign w:val="bottom"/>
          </w:tcPr>
          <w:p w14:paraId="41E865A8" w14:textId="515714BB" w:rsidR="00FD172C" w:rsidRPr="003C4453" w:rsidRDefault="00F30EA9" w:rsidP="00875737">
            <w:pPr>
              <w:pStyle w:val="Heading1"/>
              <w:spacing w:line="240" w:lineRule="atLeast"/>
              <w:ind w:left="-71"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75" w:type="dxa"/>
            <w:vAlign w:val="center"/>
          </w:tcPr>
          <w:p w14:paraId="0B90A777" w14:textId="62444146" w:rsidR="00FD172C" w:rsidRPr="004C307F" w:rsidRDefault="00D24E4A" w:rsidP="00875737">
            <w:pPr>
              <w:pStyle w:val="BodyText"/>
              <w:ind w:left="-71" w:right="83"/>
              <w:jc w:val="right"/>
              <w:rPr>
                <w:rFonts w:ascii="Calibri" w:hAnsi="Calibri" w:cs="Calibri"/>
                <w:sz w:val="22"/>
                <w:szCs w:val="22"/>
              </w:rPr>
            </w:pPr>
            <w:r>
              <w:rPr>
                <w:rFonts w:ascii="Calibri" w:hAnsi="Calibri" w:cs="Calibri"/>
                <w:sz w:val="22"/>
                <w:szCs w:val="22"/>
              </w:rPr>
              <w:t>10,896</w:t>
            </w:r>
          </w:p>
        </w:tc>
        <w:tc>
          <w:tcPr>
            <w:tcW w:w="198" w:type="dxa"/>
            <w:gridSpan w:val="2"/>
          </w:tcPr>
          <w:p w14:paraId="47753401"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245" w:type="dxa"/>
            <w:gridSpan w:val="2"/>
            <w:vAlign w:val="center"/>
          </w:tcPr>
          <w:p w14:paraId="7658F7E8" w14:textId="1C2C4C7C" w:rsidR="00FD172C" w:rsidRPr="004C307F" w:rsidRDefault="00F30EA9" w:rsidP="00811233">
            <w:pPr>
              <w:pStyle w:val="BodyText"/>
              <w:tabs>
                <w:tab w:val="decimal" w:pos="1087"/>
              </w:tabs>
              <w:ind w:left="-79" w:right="-79"/>
              <w:jc w:val="left"/>
              <w:rPr>
                <w:rFonts w:ascii="Calibri" w:eastAsia="Arial Unicode MS" w:hAnsi="Calibri" w:cs="Calibri"/>
                <w:sz w:val="22"/>
                <w:szCs w:val="22"/>
              </w:rPr>
            </w:pPr>
            <w:r>
              <w:rPr>
                <w:rFonts w:ascii="Calibri" w:hAnsi="Calibri" w:cs="Calibri"/>
                <w:sz w:val="22"/>
                <w:szCs w:val="22"/>
              </w:rPr>
              <w:t>7,746</w:t>
            </w:r>
          </w:p>
        </w:tc>
        <w:tc>
          <w:tcPr>
            <w:tcW w:w="197" w:type="dxa"/>
            <w:vAlign w:val="center"/>
          </w:tcPr>
          <w:p w14:paraId="4E2B6E8D"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333" w:type="dxa"/>
            <w:vAlign w:val="center"/>
          </w:tcPr>
          <w:p w14:paraId="733CE705" w14:textId="2A66422E" w:rsidR="00FD172C" w:rsidRPr="004C307F" w:rsidRDefault="00D24E4A" w:rsidP="0050378E">
            <w:pPr>
              <w:pStyle w:val="BodyText"/>
              <w:tabs>
                <w:tab w:val="decimal" w:pos="993"/>
              </w:tabs>
              <w:ind w:left="-79" w:right="-79"/>
              <w:jc w:val="left"/>
              <w:rPr>
                <w:rFonts w:ascii="Calibri" w:eastAsia="Arial Unicode MS" w:hAnsi="Calibri" w:cs="Calibri"/>
                <w:sz w:val="22"/>
                <w:szCs w:val="22"/>
              </w:rPr>
            </w:pPr>
            <w:r>
              <w:rPr>
                <w:rFonts w:ascii="Calibri" w:eastAsia="Arial Unicode MS" w:hAnsi="Calibri" w:cs="Calibri"/>
                <w:sz w:val="22"/>
                <w:szCs w:val="22"/>
              </w:rPr>
              <w:t>571</w:t>
            </w:r>
          </w:p>
        </w:tc>
        <w:tc>
          <w:tcPr>
            <w:tcW w:w="180" w:type="dxa"/>
            <w:vAlign w:val="center"/>
          </w:tcPr>
          <w:p w14:paraId="027795D1" w14:textId="77777777" w:rsidR="00FD172C" w:rsidRPr="004C307F" w:rsidRDefault="00FD172C" w:rsidP="00B509A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33" w:type="dxa"/>
            <w:vAlign w:val="center"/>
          </w:tcPr>
          <w:p w14:paraId="40BB3516" w14:textId="2198D447" w:rsidR="00FD172C" w:rsidRPr="004C307F" w:rsidRDefault="00F30EA9" w:rsidP="00CE2CA7">
            <w:pPr>
              <w:pStyle w:val="BodyText"/>
              <w:tabs>
                <w:tab w:val="decimal" w:pos="749"/>
              </w:tabs>
              <w:ind w:left="-79" w:right="-79"/>
              <w:jc w:val="left"/>
              <w:rPr>
                <w:rFonts w:ascii="Calibri" w:eastAsia="Arial Unicode MS" w:hAnsi="Calibri" w:cs="Calibri"/>
                <w:sz w:val="22"/>
                <w:szCs w:val="22"/>
              </w:rPr>
            </w:pPr>
            <w:r w:rsidRPr="004C307F">
              <w:rPr>
                <w:rFonts w:ascii="Calibri" w:hAnsi="Calibri" w:cs="Calibri"/>
                <w:sz w:val="22"/>
                <w:szCs w:val="22"/>
              </w:rPr>
              <w:t>-</w:t>
            </w:r>
          </w:p>
        </w:tc>
      </w:tr>
      <w:tr w:rsidR="00F30EA9" w:rsidRPr="004C307F" w14:paraId="34007A59" w14:textId="77777777" w:rsidTr="006E1169">
        <w:trPr>
          <w:cantSplit/>
        </w:trPr>
        <w:tc>
          <w:tcPr>
            <w:tcW w:w="3773" w:type="dxa"/>
            <w:vAlign w:val="bottom"/>
          </w:tcPr>
          <w:p w14:paraId="09B4E9C3" w14:textId="0C1C8701" w:rsidR="00F30EA9" w:rsidRDefault="00F30EA9" w:rsidP="00875737">
            <w:pPr>
              <w:pStyle w:val="Heading1"/>
              <w:spacing w:line="240" w:lineRule="atLeast"/>
              <w:ind w:left="-71"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parties</w:t>
            </w:r>
            <w:r w:rsidR="006E6CB0">
              <w:rPr>
                <w:rFonts w:ascii="Calibri" w:eastAsia="Arial Unicode MS" w:hAnsi="Calibri" w:cs="Calibri"/>
                <w:b w:val="0"/>
                <w:bCs w:val="0"/>
                <w:color w:val="auto"/>
              </w:rPr>
              <w:t xml:space="preserve"> - </w:t>
            </w:r>
            <w:r w:rsidR="006E6CB0">
              <w:rPr>
                <w:rFonts w:ascii="Calibri" w:hAnsi="Calibri" w:cs="Calibri"/>
                <w:b w:val="0"/>
                <w:bCs w:val="0"/>
                <w:spacing w:val="-6"/>
              </w:rPr>
              <w:t>c</w:t>
            </w:r>
            <w:r w:rsidR="006E6CB0" w:rsidRPr="006E6CB0">
              <w:rPr>
                <w:rFonts w:ascii="Calibri" w:hAnsi="Calibri" w:cs="Calibri"/>
                <w:b w:val="0"/>
                <w:bCs w:val="0"/>
                <w:spacing w:val="-6"/>
              </w:rPr>
              <w:t xml:space="preserve">ommon </w:t>
            </w:r>
            <w:r w:rsidR="006E6CB0">
              <w:rPr>
                <w:rFonts w:ascii="Calibri" w:hAnsi="Calibri" w:cs="Calibri"/>
                <w:b w:val="0"/>
                <w:bCs w:val="0"/>
                <w:spacing w:val="-6"/>
              </w:rPr>
              <w:t>d</w:t>
            </w:r>
            <w:r w:rsidR="006E6CB0" w:rsidRPr="006E6CB0">
              <w:rPr>
                <w:rFonts w:ascii="Calibri" w:hAnsi="Calibri" w:cs="Calibri"/>
                <w:b w:val="0"/>
                <w:bCs w:val="0"/>
                <w:spacing w:val="-6"/>
              </w:rPr>
              <w:t>irectors</w:t>
            </w:r>
          </w:p>
        </w:tc>
        <w:tc>
          <w:tcPr>
            <w:tcW w:w="1275" w:type="dxa"/>
            <w:vAlign w:val="center"/>
          </w:tcPr>
          <w:p w14:paraId="7C78A086" w14:textId="6FDB5043" w:rsidR="00F30EA9" w:rsidRDefault="00D24E4A" w:rsidP="00875737">
            <w:pPr>
              <w:pStyle w:val="BodyText"/>
              <w:tabs>
                <w:tab w:val="decimal" w:pos="893"/>
                <w:tab w:val="left" w:pos="1009"/>
              </w:tabs>
              <w:ind w:left="-71" w:right="83"/>
              <w:jc w:val="right"/>
              <w:rPr>
                <w:rFonts w:ascii="Calibri" w:hAnsi="Calibri" w:cs="Calibri"/>
                <w:sz w:val="22"/>
                <w:szCs w:val="22"/>
              </w:rPr>
            </w:pPr>
            <w:r>
              <w:rPr>
                <w:rFonts w:ascii="Calibri" w:hAnsi="Calibri" w:cs="Calibri"/>
                <w:sz w:val="22"/>
                <w:szCs w:val="22"/>
              </w:rPr>
              <w:t>420</w:t>
            </w:r>
          </w:p>
        </w:tc>
        <w:tc>
          <w:tcPr>
            <w:tcW w:w="198" w:type="dxa"/>
            <w:gridSpan w:val="2"/>
          </w:tcPr>
          <w:p w14:paraId="3AB327D8" w14:textId="77777777" w:rsidR="00F30EA9" w:rsidRPr="004C307F" w:rsidRDefault="00F30EA9" w:rsidP="00F30EA9">
            <w:pPr>
              <w:tabs>
                <w:tab w:val="decimal" w:pos="911"/>
              </w:tabs>
              <w:spacing w:line="240" w:lineRule="atLeast"/>
              <w:ind w:left="-124" w:right="-79" w:hanging="169"/>
              <w:rPr>
                <w:rFonts w:ascii="Calibri" w:eastAsia="Arial Unicode MS" w:hAnsi="Calibri" w:cs="Calibri"/>
                <w:sz w:val="22"/>
                <w:szCs w:val="22"/>
              </w:rPr>
            </w:pPr>
          </w:p>
        </w:tc>
        <w:tc>
          <w:tcPr>
            <w:tcW w:w="1245" w:type="dxa"/>
            <w:gridSpan w:val="2"/>
            <w:vAlign w:val="center"/>
          </w:tcPr>
          <w:p w14:paraId="060C6A5B" w14:textId="479B6099" w:rsidR="00F30EA9" w:rsidRDefault="00F30EA9" w:rsidP="00811233">
            <w:pPr>
              <w:pStyle w:val="BodyText"/>
              <w:tabs>
                <w:tab w:val="decimal" w:pos="1087"/>
              </w:tabs>
              <w:ind w:left="-79" w:right="-79"/>
              <w:jc w:val="left"/>
              <w:rPr>
                <w:rFonts w:ascii="Calibri" w:hAnsi="Calibri" w:cs="Calibri"/>
                <w:sz w:val="22"/>
                <w:szCs w:val="22"/>
              </w:rPr>
            </w:pPr>
            <w:r>
              <w:rPr>
                <w:rFonts w:ascii="Calibri" w:hAnsi="Calibri" w:cs="Calibri"/>
                <w:sz w:val="22"/>
                <w:szCs w:val="22"/>
              </w:rPr>
              <w:t>133</w:t>
            </w:r>
          </w:p>
        </w:tc>
        <w:tc>
          <w:tcPr>
            <w:tcW w:w="197" w:type="dxa"/>
            <w:vAlign w:val="center"/>
          </w:tcPr>
          <w:p w14:paraId="2558D337" w14:textId="77777777" w:rsidR="00F30EA9" w:rsidRPr="004C307F" w:rsidRDefault="00F30EA9" w:rsidP="00F30EA9">
            <w:pPr>
              <w:tabs>
                <w:tab w:val="decimal" w:pos="911"/>
              </w:tabs>
              <w:spacing w:line="240" w:lineRule="atLeast"/>
              <w:ind w:left="-124" w:right="-79" w:hanging="169"/>
              <w:rPr>
                <w:rFonts w:ascii="Calibri" w:eastAsia="Arial Unicode MS" w:hAnsi="Calibri" w:cs="Calibri"/>
                <w:sz w:val="22"/>
                <w:szCs w:val="22"/>
              </w:rPr>
            </w:pPr>
          </w:p>
        </w:tc>
        <w:tc>
          <w:tcPr>
            <w:tcW w:w="1333" w:type="dxa"/>
            <w:vAlign w:val="center"/>
          </w:tcPr>
          <w:p w14:paraId="5BABBA9F" w14:textId="087294BA" w:rsidR="00F30EA9" w:rsidRDefault="00D24E4A" w:rsidP="00F30EA9">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420</w:t>
            </w:r>
          </w:p>
        </w:tc>
        <w:tc>
          <w:tcPr>
            <w:tcW w:w="180" w:type="dxa"/>
            <w:vAlign w:val="center"/>
          </w:tcPr>
          <w:p w14:paraId="66235733" w14:textId="77777777" w:rsidR="00F30EA9" w:rsidRPr="004C307F" w:rsidRDefault="00F30EA9" w:rsidP="00F30EA9">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33" w:type="dxa"/>
            <w:vAlign w:val="center"/>
          </w:tcPr>
          <w:p w14:paraId="74D53FE0" w14:textId="56B27E53" w:rsidR="00F30EA9" w:rsidRDefault="00F30EA9" w:rsidP="00F30EA9">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133</w:t>
            </w:r>
          </w:p>
        </w:tc>
      </w:tr>
      <w:tr w:rsidR="00CA5517" w:rsidRPr="004C307F" w14:paraId="7B2A2287" w14:textId="77777777" w:rsidTr="006E1169">
        <w:trPr>
          <w:cantSplit/>
        </w:trPr>
        <w:tc>
          <w:tcPr>
            <w:tcW w:w="3773" w:type="dxa"/>
            <w:vAlign w:val="bottom"/>
          </w:tcPr>
          <w:p w14:paraId="2EE1BA4C" w14:textId="77777777" w:rsidR="00FD172C" w:rsidRPr="003C4453" w:rsidRDefault="00FD172C" w:rsidP="00875737">
            <w:pPr>
              <w:pStyle w:val="Heading1"/>
              <w:spacing w:line="240" w:lineRule="atLeast"/>
              <w:ind w:left="-71"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275" w:type="dxa"/>
            <w:tcBorders>
              <w:top w:val="single" w:sz="4" w:space="0" w:color="auto"/>
              <w:bottom w:val="double" w:sz="4" w:space="0" w:color="auto"/>
            </w:tcBorders>
            <w:vAlign w:val="center"/>
          </w:tcPr>
          <w:p w14:paraId="24B4C7F5" w14:textId="508D98AF" w:rsidR="00FD172C" w:rsidRPr="004C307F" w:rsidRDefault="00D24E4A" w:rsidP="00875737">
            <w:pPr>
              <w:tabs>
                <w:tab w:val="decimal" w:pos="1005"/>
              </w:tabs>
              <w:spacing w:line="240" w:lineRule="atLeast"/>
              <w:ind w:left="-71" w:right="11" w:hanging="169"/>
              <w:rPr>
                <w:rFonts w:ascii="Calibri" w:eastAsia="Arial Unicode MS" w:hAnsi="Calibri" w:cs="Calibri"/>
                <w:b/>
                <w:bCs/>
                <w:sz w:val="22"/>
                <w:szCs w:val="22"/>
              </w:rPr>
            </w:pPr>
            <w:r>
              <w:rPr>
                <w:rFonts w:ascii="Calibri" w:eastAsia="Arial Unicode MS" w:hAnsi="Calibri" w:cs="Calibri"/>
                <w:b/>
                <w:bCs/>
                <w:sz w:val="22"/>
                <w:szCs w:val="22"/>
              </w:rPr>
              <w:t>11,316</w:t>
            </w:r>
          </w:p>
        </w:tc>
        <w:tc>
          <w:tcPr>
            <w:tcW w:w="198" w:type="dxa"/>
            <w:gridSpan w:val="2"/>
          </w:tcPr>
          <w:p w14:paraId="4667CD62" w14:textId="77777777" w:rsidR="00FD172C" w:rsidRPr="004C307F" w:rsidRDefault="00FD172C" w:rsidP="00B509AB">
            <w:pPr>
              <w:tabs>
                <w:tab w:val="decimal" w:pos="956"/>
              </w:tabs>
              <w:spacing w:line="240" w:lineRule="atLeast"/>
              <w:ind w:left="-124" w:right="11" w:firstLine="15"/>
              <w:rPr>
                <w:rFonts w:ascii="Calibri" w:eastAsia="Arial Unicode MS" w:hAnsi="Calibri" w:cs="Calibri"/>
                <w:b/>
                <w:bCs/>
                <w:sz w:val="22"/>
                <w:szCs w:val="22"/>
              </w:rPr>
            </w:pPr>
          </w:p>
        </w:tc>
        <w:tc>
          <w:tcPr>
            <w:tcW w:w="1245" w:type="dxa"/>
            <w:gridSpan w:val="2"/>
            <w:tcBorders>
              <w:top w:val="single" w:sz="4" w:space="0" w:color="auto"/>
              <w:bottom w:val="double" w:sz="4" w:space="0" w:color="auto"/>
            </w:tcBorders>
            <w:vAlign w:val="center"/>
          </w:tcPr>
          <w:p w14:paraId="173EF81A" w14:textId="77777777" w:rsidR="00FD172C" w:rsidRPr="007259CB" w:rsidRDefault="00AF112A" w:rsidP="00577AE5">
            <w:pPr>
              <w:pStyle w:val="BodyText"/>
              <w:tabs>
                <w:tab w:val="decimal" w:pos="1087"/>
              </w:tabs>
              <w:ind w:left="-108" w:right="-169" w:firstLine="15"/>
              <w:rPr>
                <w:rFonts w:ascii="Calibri" w:eastAsia="Arial Unicode MS" w:hAnsi="Calibri" w:cs="Calibri"/>
                <w:b/>
                <w:bCs/>
                <w:color w:val="auto"/>
                <w:sz w:val="22"/>
                <w:szCs w:val="22"/>
              </w:rPr>
            </w:pPr>
            <w:r w:rsidRPr="007259CB">
              <w:rPr>
                <w:rFonts w:ascii="Calibri" w:eastAsia="Arial Unicode MS" w:hAnsi="Calibri" w:cs="Calibri"/>
                <w:b/>
                <w:bCs/>
                <w:sz w:val="22"/>
                <w:szCs w:val="22"/>
              </w:rPr>
              <w:t>7,879</w:t>
            </w:r>
          </w:p>
        </w:tc>
        <w:tc>
          <w:tcPr>
            <w:tcW w:w="197" w:type="dxa"/>
            <w:vAlign w:val="center"/>
          </w:tcPr>
          <w:p w14:paraId="65C0CC91" w14:textId="77777777" w:rsidR="00FD172C" w:rsidRPr="004C307F" w:rsidRDefault="00FD172C" w:rsidP="00B509AB">
            <w:pPr>
              <w:pStyle w:val="BodyText"/>
              <w:tabs>
                <w:tab w:val="decimal" w:pos="893"/>
              </w:tabs>
              <w:ind w:left="-79" w:right="-79"/>
              <w:jc w:val="center"/>
              <w:rPr>
                <w:rFonts w:ascii="Calibri" w:hAnsi="Calibri" w:cs="Calibri"/>
                <w:color w:val="auto"/>
                <w:sz w:val="22"/>
                <w:szCs w:val="22"/>
              </w:rPr>
            </w:pPr>
          </w:p>
        </w:tc>
        <w:tc>
          <w:tcPr>
            <w:tcW w:w="1333" w:type="dxa"/>
            <w:tcBorders>
              <w:top w:val="single" w:sz="4" w:space="0" w:color="auto"/>
              <w:bottom w:val="double" w:sz="4" w:space="0" w:color="auto"/>
            </w:tcBorders>
            <w:vAlign w:val="center"/>
          </w:tcPr>
          <w:p w14:paraId="3074CFB0" w14:textId="11CFCCF4" w:rsidR="00FD172C" w:rsidRPr="004C307F" w:rsidRDefault="00D24E4A" w:rsidP="00B509AB">
            <w:pPr>
              <w:pStyle w:val="BodyText"/>
              <w:tabs>
                <w:tab w:val="decimal" w:pos="1003"/>
              </w:tabs>
              <w:ind w:left="-108" w:right="-169" w:firstLine="15"/>
              <w:rPr>
                <w:rFonts w:ascii="Calibri" w:eastAsia="Arial Unicode MS" w:hAnsi="Calibri"/>
                <w:b/>
                <w:bCs/>
                <w:color w:val="auto"/>
                <w:sz w:val="22"/>
                <w:szCs w:val="22"/>
                <w:cs/>
              </w:rPr>
            </w:pPr>
            <w:r>
              <w:rPr>
                <w:rFonts w:ascii="Calibri" w:eastAsia="Arial Unicode MS" w:hAnsi="Calibri"/>
                <w:b/>
                <w:bCs/>
                <w:color w:val="auto"/>
                <w:sz w:val="22"/>
                <w:szCs w:val="22"/>
              </w:rPr>
              <w:t>991</w:t>
            </w:r>
          </w:p>
        </w:tc>
        <w:tc>
          <w:tcPr>
            <w:tcW w:w="180" w:type="dxa"/>
            <w:vAlign w:val="center"/>
          </w:tcPr>
          <w:p w14:paraId="0C5053D4" w14:textId="77777777" w:rsidR="00FD172C" w:rsidRPr="004C307F" w:rsidRDefault="00FD172C" w:rsidP="00B509AB">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33" w:type="dxa"/>
            <w:tcBorders>
              <w:top w:val="single" w:sz="4" w:space="0" w:color="auto"/>
              <w:bottom w:val="double" w:sz="4" w:space="0" w:color="auto"/>
            </w:tcBorders>
            <w:vAlign w:val="center"/>
          </w:tcPr>
          <w:p w14:paraId="00ACAB09" w14:textId="77777777" w:rsidR="00FD172C" w:rsidRPr="004C307F" w:rsidRDefault="00FD172C" w:rsidP="009A5A3B">
            <w:pPr>
              <w:tabs>
                <w:tab w:val="decimal" w:pos="1005"/>
              </w:tabs>
              <w:spacing w:line="240" w:lineRule="atLeast"/>
              <w:ind w:left="-124" w:right="11" w:hanging="169"/>
              <w:rPr>
                <w:rFonts w:ascii="Calibri" w:hAnsi="Calibri" w:cs="Calibri"/>
                <w:b/>
                <w:bCs/>
                <w:sz w:val="22"/>
                <w:szCs w:val="22"/>
              </w:rPr>
            </w:pPr>
            <w:r>
              <w:rPr>
                <w:rFonts w:ascii="Calibri" w:hAnsi="Calibri" w:cs="Calibri"/>
                <w:b/>
                <w:bCs/>
                <w:sz w:val="22"/>
                <w:szCs w:val="22"/>
              </w:rPr>
              <w:t>1</w:t>
            </w:r>
            <w:r w:rsidR="00AF112A">
              <w:rPr>
                <w:rFonts w:ascii="Calibri" w:hAnsi="Calibri" w:cs="Calibri"/>
                <w:b/>
                <w:bCs/>
                <w:sz w:val="22"/>
                <w:szCs w:val="22"/>
              </w:rPr>
              <w:t>33</w:t>
            </w:r>
          </w:p>
        </w:tc>
      </w:tr>
    </w:tbl>
    <w:p w14:paraId="1A7B7FF8" w14:textId="77777777" w:rsidR="00FD172C" w:rsidRDefault="00FD172C" w:rsidP="00FD172C">
      <w:pPr>
        <w:pStyle w:val="block"/>
        <w:spacing w:after="0" w:line="240" w:lineRule="atLeast"/>
        <w:ind w:left="540" w:right="-216"/>
        <w:jc w:val="thaiDistribute"/>
        <w:rPr>
          <w:rFonts w:ascii="Calibri" w:hAnsi="Calibri" w:cs="Calibri"/>
          <w:szCs w:val="22"/>
          <w:lang w:val="en-US"/>
        </w:rPr>
      </w:pPr>
    </w:p>
    <w:p w14:paraId="4C6B22C4" w14:textId="77777777" w:rsidR="00AF112A" w:rsidRPr="00450245" w:rsidRDefault="00AF112A" w:rsidP="00AF112A">
      <w:pPr>
        <w:pStyle w:val="block"/>
        <w:spacing w:after="0" w:line="240" w:lineRule="atLeast"/>
        <w:ind w:left="540"/>
        <w:jc w:val="both"/>
        <w:rPr>
          <w:rFonts w:ascii="Calibri" w:hAnsi="Calibri" w:cs="Calibri"/>
          <w:b/>
          <w:bCs/>
          <w:szCs w:val="22"/>
          <w:lang w:val="en-US"/>
        </w:rPr>
      </w:pPr>
      <w:r w:rsidRPr="00450245">
        <w:rPr>
          <w:rFonts w:ascii="Calibri" w:hAnsi="Calibri" w:cs="Calibri"/>
          <w:b/>
          <w:bCs/>
          <w:szCs w:val="22"/>
          <w:lang w:val="en-US"/>
        </w:rPr>
        <w:t>Other commitments with related parties</w:t>
      </w:r>
    </w:p>
    <w:p w14:paraId="4521913E" w14:textId="77777777" w:rsidR="00E37D39" w:rsidRDefault="00E37D39" w:rsidP="00E37D39">
      <w:pPr>
        <w:pStyle w:val="block"/>
        <w:spacing w:after="0" w:line="240" w:lineRule="atLeast"/>
        <w:ind w:left="540"/>
        <w:jc w:val="both"/>
        <w:rPr>
          <w:rFonts w:ascii="Calibri" w:hAnsi="Calibri" w:cs="Calibri"/>
          <w:spacing w:val="-2"/>
          <w:szCs w:val="22"/>
          <w:lang w:val="en-US"/>
        </w:rPr>
      </w:pPr>
    </w:p>
    <w:p w14:paraId="33CDE1C6" w14:textId="031F1BC2" w:rsidR="00E37D39" w:rsidRPr="003C4453" w:rsidRDefault="00E37D39" w:rsidP="00E37D39">
      <w:pPr>
        <w:pStyle w:val="block"/>
        <w:spacing w:after="0" w:line="240" w:lineRule="atLeast"/>
        <w:ind w:left="540"/>
        <w:jc w:val="both"/>
        <w:rPr>
          <w:rFonts w:ascii="Calibri" w:hAnsi="Calibri" w:cs="Calibri"/>
          <w:spacing w:val="-2"/>
          <w:szCs w:val="22"/>
        </w:rPr>
      </w:pPr>
      <w:r w:rsidRPr="003C4453">
        <w:rPr>
          <w:rFonts w:ascii="Calibri" w:hAnsi="Calibri" w:cs="Calibri"/>
          <w:spacing w:val="-2"/>
          <w:szCs w:val="22"/>
        </w:rPr>
        <w:t>As at 3</w:t>
      </w:r>
      <w:r w:rsidR="00D812BB">
        <w:rPr>
          <w:rFonts w:ascii="Calibri" w:hAnsi="Calibri" w:cs="Calibri"/>
          <w:spacing w:val="-2"/>
          <w:szCs w:val="22"/>
        </w:rPr>
        <w:t>1</w:t>
      </w:r>
      <w:r w:rsidR="00B84DBE">
        <w:rPr>
          <w:rFonts w:ascii="Calibri" w:hAnsi="Calibri" w:cs="Calibri"/>
          <w:spacing w:val="-2"/>
          <w:szCs w:val="22"/>
        </w:rPr>
        <w:t xml:space="preserve"> </w:t>
      </w:r>
      <w:r w:rsidR="00D812BB">
        <w:rPr>
          <w:rFonts w:ascii="Calibri" w:hAnsi="Calibri" w:cs="Calibri"/>
          <w:spacing w:val="-2"/>
          <w:szCs w:val="22"/>
        </w:rPr>
        <w:t>Decem</w:t>
      </w:r>
      <w:r w:rsidR="008E7921">
        <w:rPr>
          <w:rFonts w:ascii="Calibri" w:hAnsi="Calibri" w:cs="Calibri"/>
          <w:spacing w:val="-2"/>
          <w:szCs w:val="22"/>
        </w:rPr>
        <w:t>ber</w:t>
      </w:r>
      <w:r w:rsidRPr="003C4453">
        <w:rPr>
          <w:rFonts w:ascii="Calibri" w:hAnsi="Calibri" w:cs="Calibri"/>
          <w:spacing w:val="-2"/>
          <w:szCs w:val="22"/>
        </w:rPr>
        <w:t xml:space="preserve"> 202</w:t>
      </w:r>
      <w:r>
        <w:rPr>
          <w:rFonts w:ascii="Calibri" w:hAnsi="Calibri" w:cs="Calibri"/>
          <w:spacing w:val="-2"/>
          <w:szCs w:val="22"/>
        </w:rPr>
        <w:t>2</w:t>
      </w:r>
      <w:r w:rsidRPr="003C4453">
        <w:rPr>
          <w:rFonts w:ascii="Calibri" w:hAnsi="Calibri" w:cs="Calibri"/>
          <w:spacing w:val="-2"/>
          <w:szCs w:val="22"/>
        </w:rPr>
        <w:t xml:space="preserve"> and 202</w:t>
      </w:r>
      <w:r>
        <w:rPr>
          <w:rFonts w:ascii="Calibri" w:hAnsi="Calibri" w:cs="Calibri"/>
          <w:spacing w:val="-2"/>
          <w:szCs w:val="22"/>
        </w:rPr>
        <w:t>1</w:t>
      </w:r>
      <w:r w:rsidRPr="003C4453">
        <w:rPr>
          <w:rFonts w:ascii="Calibri" w:hAnsi="Calibri" w:cs="Calibri"/>
          <w:spacing w:val="-2"/>
          <w:szCs w:val="22"/>
        </w:rPr>
        <w:t>, the Company had guarantees with related parties as follows;</w:t>
      </w:r>
    </w:p>
    <w:p w14:paraId="7C5B3222" w14:textId="77777777" w:rsidR="00E37D39" w:rsidRPr="003C4453" w:rsidRDefault="00E37D39" w:rsidP="00E37D39">
      <w:pPr>
        <w:pStyle w:val="block"/>
        <w:spacing w:after="0" w:line="240" w:lineRule="atLeast"/>
        <w:ind w:left="540"/>
        <w:jc w:val="both"/>
        <w:rPr>
          <w:rFonts w:ascii="Calibri" w:hAnsi="Calibri" w:cs="Calibri"/>
          <w:szCs w:val="22"/>
        </w:rPr>
      </w:pPr>
    </w:p>
    <w:tbl>
      <w:tblPr>
        <w:tblW w:w="9429" w:type="dxa"/>
        <w:tblInd w:w="529" w:type="dxa"/>
        <w:tblLayout w:type="fixed"/>
        <w:tblCellMar>
          <w:left w:w="79" w:type="dxa"/>
          <w:right w:w="79" w:type="dxa"/>
        </w:tblCellMar>
        <w:tblLook w:val="0000" w:firstRow="0" w:lastRow="0" w:firstColumn="0" w:lastColumn="0" w:noHBand="0" w:noVBand="0"/>
      </w:tblPr>
      <w:tblGrid>
        <w:gridCol w:w="3757"/>
        <w:gridCol w:w="1281"/>
        <w:gridCol w:w="187"/>
        <w:gridCol w:w="1267"/>
        <w:gridCol w:w="7"/>
        <w:gridCol w:w="203"/>
        <w:gridCol w:w="7"/>
        <w:gridCol w:w="1301"/>
        <w:gridCol w:w="201"/>
        <w:gridCol w:w="1218"/>
      </w:tblGrid>
      <w:tr w:rsidR="00E37D39" w:rsidRPr="003C4453" w14:paraId="7D35E786" w14:textId="77777777" w:rsidTr="006E1169">
        <w:trPr>
          <w:cantSplit/>
          <w:trHeight w:val="39"/>
          <w:tblHeader/>
        </w:trPr>
        <w:tc>
          <w:tcPr>
            <w:tcW w:w="3696" w:type="dxa"/>
          </w:tcPr>
          <w:p w14:paraId="519F2DF3" w14:textId="77777777" w:rsidR="00E37D39" w:rsidRPr="003C4453" w:rsidRDefault="00E37D39" w:rsidP="00B509AB">
            <w:pPr>
              <w:spacing w:line="240" w:lineRule="atLeast"/>
              <w:rPr>
                <w:rFonts w:ascii="Calibri" w:hAnsi="Calibri" w:cs="Calibri"/>
                <w:sz w:val="22"/>
                <w:szCs w:val="22"/>
              </w:rPr>
            </w:pPr>
          </w:p>
        </w:tc>
        <w:tc>
          <w:tcPr>
            <w:tcW w:w="2697" w:type="dxa"/>
            <w:gridSpan w:val="4"/>
          </w:tcPr>
          <w:p w14:paraId="62B296D2"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50E46E"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207" w:type="dxa"/>
            <w:gridSpan w:val="2"/>
          </w:tcPr>
          <w:p w14:paraId="5258509D" w14:textId="77777777" w:rsidR="00E37D39" w:rsidRPr="003C4453" w:rsidRDefault="00E37D39" w:rsidP="00B509AB">
            <w:pPr>
              <w:pStyle w:val="acctmergecolhdg"/>
              <w:spacing w:line="240" w:lineRule="atLeast"/>
              <w:rPr>
                <w:rFonts w:ascii="Calibri" w:hAnsi="Calibri" w:cs="Calibri"/>
                <w:szCs w:val="22"/>
              </w:rPr>
            </w:pPr>
          </w:p>
        </w:tc>
        <w:tc>
          <w:tcPr>
            <w:tcW w:w="2676" w:type="dxa"/>
            <w:gridSpan w:val="3"/>
          </w:tcPr>
          <w:p w14:paraId="21196C3B"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759DB10"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37D39" w:rsidRPr="003C4453" w14:paraId="68B0EBE6" w14:textId="77777777" w:rsidTr="006E1169">
        <w:trPr>
          <w:cantSplit/>
          <w:tblHeader/>
        </w:trPr>
        <w:tc>
          <w:tcPr>
            <w:tcW w:w="3696" w:type="dxa"/>
          </w:tcPr>
          <w:p w14:paraId="18000368" w14:textId="77777777" w:rsidR="00E37D39" w:rsidRPr="003C4453" w:rsidRDefault="00E37D39" w:rsidP="00B509AB">
            <w:pPr>
              <w:pStyle w:val="acctfourfigures"/>
              <w:spacing w:line="240" w:lineRule="atLeast"/>
              <w:jc w:val="center"/>
              <w:rPr>
                <w:rFonts w:ascii="Calibri" w:hAnsi="Calibri" w:cs="Calibri"/>
                <w:szCs w:val="22"/>
              </w:rPr>
            </w:pPr>
          </w:p>
        </w:tc>
        <w:tc>
          <w:tcPr>
            <w:tcW w:w="1260" w:type="dxa"/>
          </w:tcPr>
          <w:p w14:paraId="538F6CD8" w14:textId="39EEDDB9" w:rsidR="00E37D39" w:rsidRPr="003C4453" w:rsidRDefault="00E37D39" w:rsidP="00B509AB">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4" w:type="dxa"/>
          </w:tcPr>
          <w:p w14:paraId="404F7FEC" w14:textId="77777777" w:rsidR="00E37D39" w:rsidRPr="003C4453" w:rsidRDefault="00E37D39" w:rsidP="00B509AB">
            <w:pPr>
              <w:pStyle w:val="acctmergecolhdg"/>
              <w:spacing w:line="240" w:lineRule="atLeast"/>
              <w:rPr>
                <w:rFonts w:ascii="Calibri" w:hAnsi="Calibri" w:cs="Calibri"/>
                <w:b w:val="0"/>
                <w:bCs/>
                <w:szCs w:val="22"/>
              </w:rPr>
            </w:pPr>
          </w:p>
        </w:tc>
        <w:tc>
          <w:tcPr>
            <w:tcW w:w="1246" w:type="dxa"/>
          </w:tcPr>
          <w:p w14:paraId="44EB5853" w14:textId="378087F6" w:rsidR="00E37D39" w:rsidRPr="003C4453" w:rsidRDefault="00E37D39" w:rsidP="00B509A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07" w:type="dxa"/>
            <w:gridSpan w:val="2"/>
          </w:tcPr>
          <w:p w14:paraId="13A84EF5" w14:textId="77777777" w:rsidR="00E37D39" w:rsidRPr="003C4453" w:rsidRDefault="00E37D39" w:rsidP="00B509AB">
            <w:pPr>
              <w:pStyle w:val="acctmergecolhdg"/>
              <w:spacing w:line="240" w:lineRule="atLeast"/>
              <w:rPr>
                <w:rFonts w:ascii="Calibri" w:hAnsi="Calibri" w:cs="Calibri"/>
                <w:b w:val="0"/>
                <w:bCs/>
                <w:szCs w:val="22"/>
              </w:rPr>
            </w:pPr>
          </w:p>
        </w:tc>
        <w:tc>
          <w:tcPr>
            <w:tcW w:w="1287" w:type="dxa"/>
            <w:gridSpan w:val="2"/>
          </w:tcPr>
          <w:p w14:paraId="3AE9C893" w14:textId="0F6FEB15" w:rsidR="00E37D39" w:rsidRPr="003C4453" w:rsidRDefault="00E37D39" w:rsidP="00B509AB">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98" w:type="dxa"/>
          </w:tcPr>
          <w:p w14:paraId="35C07264" w14:textId="77777777" w:rsidR="00E37D39" w:rsidRPr="003C4453" w:rsidRDefault="00E37D39" w:rsidP="00B509AB">
            <w:pPr>
              <w:pStyle w:val="acctmergecolhdg"/>
              <w:spacing w:line="240" w:lineRule="atLeast"/>
              <w:rPr>
                <w:rFonts w:ascii="Calibri" w:hAnsi="Calibri" w:cs="Calibri"/>
                <w:b w:val="0"/>
                <w:bCs/>
                <w:szCs w:val="22"/>
              </w:rPr>
            </w:pPr>
          </w:p>
        </w:tc>
        <w:tc>
          <w:tcPr>
            <w:tcW w:w="1198" w:type="dxa"/>
          </w:tcPr>
          <w:p w14:paraId="32F128A4" w14:textId="5F58AA9E" w:rsidR="00E37D39" w:rsidRPr="003C4453" w:rsidRDefault="00E37D39" w:rsidP="00B509A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7F66EE">
              <w:rPr>
                <w:rFonts w:ascii="Calibri" w:hAnsi="Calibri" w:cs="Calibri"/>
                <w:b w:val="0"/>
                <w:bCs/>
                <w:szCs w:val="22"/>
              </w:rPr>
              <w:t>1</w:t>
            </w:r>
          </w:p>
        </w:tc>
      </w:tr>
      <w:tr w:rsidR="00E37D39" w:rsidRPr="003C4453" w14:paraId="49B2D4F0" w14:textId="77777777" w:rsidTr="006E1169">
        <w:trPr>
          <w:cantSplit/>
          <w:tblHeader/>
        </w:trPr>
        <w:tc>
          <w:tcPr>
            <w:tcW w:w="3696" w:type="dxa"/>
          </w:tcPr>
          <w:p w14:paraId="6656CBF7" w14:textId="77777777" w:rsidR="00E37D39" w:rsidRPr="003C4453" w:rsidRDefault="00E37D39" w:rsidP="00B509AB">
            <w:pPr>
              <w:pStyle w:val="acctfourfigures"/>
              <w:spacing w:line="240" w:lineRule="atLeast"/>
              <w:jc w:val="center"/>
              <w:rPr>
                <w:rFonts w:ascii="Calibri" w:hAnsi="Calibri" w:cs="Calibri"/>
                <w:szCs w:val="22"/>
              </w:rPr>
            </w:pPr>
          </w:p>
        </w:tc>
        <w:tc>
          <w:tcPr>
            <w:tcW w:w="5580" w:type="dxa"/>
            <w:gridSpan w:val="9"/>
          </w:tcPr>
          <w:p w14:paraId="2ADBB4C6" w14:textId="77777777" w:rsidR="00E37D39" w:rsidRPr="003C4453" w:rsidRDefault="00E37D39" w:rsidP="00B509AB">
            <w:pPr>
              <w:pStyle w:val="acctmergecolhdg"/>
              <w:spacing w:line="240" w:lineRule="atLeast"/>
              <w:ind w:left="-88" w:right="-97"/>
              <w:rPr>
                <w:rFonts w:ascii="Calibri" w:hAnsi="Calibri" w:cs="Calibri"/>
                <w:b w:val="0"/>
                <w:bCs/>
                <w:i/>
                <w:iCs/>
                <w:szCs w:val="22"/>
              </w:rPr>
            </w:pPr>
            <w:r w:rsidRPr="003C4453">
              <w:rPr>
                <w:rFonts w:ascii="Calibri" w:hAnsi="Calibri" w:cs="Calibri"/>
                <w:b w:val="0"/>
                <w:bCs/>
                <w:i/>
                <w:iCs/>
                <w:szCs w:val="22"/>
              </w:rPr>
              <w:t>(in thousand Baht)</w:t>
            </w:r>
          </w:p>
        </w:tc>
      </w:tr>
      <w:tr w:rsidR="00E37D39" w:rsidRPr="00025128" w14:paraId="2BE325DC" w14:textId="77777777" w:rsidTr="006E1169">
        <w:trPr>
          <w:cantSplit/>
          <w:trHeight w:val="39"/>
        </w:trPr>
        <w:tc>
          <w:tcPr>
            <w:tcW w:w="3696" w:type="dxa"/>
            <w:shd w:val="clear" w:color="auto" w:fill="auto"/>
          </w:tcPr>
          <w:p w14:paraId="6C9FE030" w14:textId="6B2D94ED" w:rsidR="00E37D39" w:rsidRPr="00DF1D4E" w:rsidRDefault="00E37D39" w:rsidP="00FE08F1">
            <w:pPr>
              <w:spacing w:line="240" w:lineRule="atLeast"/>
              <w:ind w:left="149" w:hanging="220"/>
              <w:rPr>
                <w:rFonts w:ascii="Calibri" w:hAnsi="Calibri" w:cstheme="minorBidi"/>
                <w:sz w:val="22"/>
                <w:szCs w:val="22"/>
              </w:rPr>
            </w:pPr>
            <w:r w:rsidRPr="003C4453">
              <w:rPr>
                <w:rFonts w:ascii="Calibri" w:hAnsi="Calibri" w:cs="Calibri"/>
                <w:sz w:val="22"/>
                <w:szCs w:val="22"/>
              </w:rPr>
              <w:t xml:space="preserve">Guarantee of </w:t>
            </w:r>
            <w:r w:rsidR="007F66EE">
              <w:rPr>
                <w:rFonts w:ascii="Calibri" w:hAnsi="Calibri" w:cs="Calibri"/>
                <w:sz w:val="22"/>
                <w:szCs w:val="22"/>
              </w:rPr>
              <w:t>subsidiary</w:t>
            </w:r>
            <w:r w:rsidR="00380520">
              <w:rPr>
                <w:rFonts w:ascii="Calibri" w:hAnsi="Calibri" w:cs="Calibri"/>
                <w:sz w:val="22"/>
                <w:szCs w:val="22"/>
              </w:rPr>
              <w:t>’s</w:t>
            </w:r>
            <w:r w:rsidRPr="003C4453">
              <w:rPr>
                <w:rFonts w:ascii="Calibri" w:hAnsi="Calibri" w:cs="Calibri"/>
                <w:sz w:val="22"/>
                <w:szCs w:val="22"/>
              </w:rPr>
              <w:t xml:space="preserve"> liabilities</w:t>
            </w:r>
          </w:p>
        </w:tc>
        <w:tc>
          <w:tcPr>
            <w:tcW w:w="1260" w:type="dxa"/>
            <w:shd w:val="clear" w:color="auto" w:fill="auto"/>
            <w:vAlign w:val="bottom"/>
          </w:tcPr>
          <w:p w14:paraId="4C688BF2" w14:textId="7407DF48" w:rsidR="00E37D39" w:rsidRPr="003C4453" w:rsidRDefault="00D119E9" w:rsidP="00B509AB">
            <w:pPr>
              <w:tabs>
                <w:tab w:val="decimal" w:pos="1057"/>
              </w:tabs>
              <w:spacing w:line="240" w:lineRule="atLeast"/>
              <w:ind w:left="-124" w:right="11"/>
              <w:rPr>
                <w:rFonts w:ascii="Calibri" w:hAnsi="Calibri" w:cs="Calibri"/>
                <w:sz w:val="22"/>
                <w:szCs w:val="22"/>
              </w:rPr>
            </w:pPr>
            <w:r>
              <w:rPr>
                <w:rFonts w:ascii="Calibri" w:hAnsi="Calibri" w:cs="Calibri"/>
                <w:sz w:val="22"/>
                <w:szCs w:val="22"/>
              </w:rPr>
              <w:t>187,000</w:t>
            </w:r>
          </w:p>
        </w:tc>
        <w:tc>
          <w:tcPr>
            <w:tcW w:w="184" w:type="dxa"/>
            <w:tcBorders>
              <w:left w:val="nil"/>
            </w:tcBorders>
            <w:shd w:val="clear" w:color="auto" w:fill="auto"/>
            <w:vAlign w:val="bottom"/>
          </w:tcPr>
          <w:p w14:paraId="61CD9C27" w14:textId="77777777" w:rsidR="00E37D39" w:rsidRPr="003C4453" w:rsidRDefault="00E37D39" w:rsidP="00B509AB">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27EC6AD2" w14:textId="77777777" w:rsidR="00E37D39" w:rsidRPr="00353B50" w:rsidRDefault="00353B50" w:rsidP="00D119E9">
            <w:pPr>
              <w:tabs>
                <w:tab w:val="decimal" w:pos="701"/>
                <w:tab w:val="decimal" w:pos="1013"/>
              </w:tabs>
              <w:ind w:left="-108" w:right="61"/>
              <w:jc w:val="right"/>
              <w:rPr>
                <w:rFonts w:ascii="Calibri" w:eastAsia="Calibri" w:hAnsi="Calibri" w:cs="Browallia New"/>
                <w:b/>
                <w:sz w:val="22"/>
                <w:szCs w:val="28"/>
              </w:rPr>
            </w:pPr>
            <w:r>
              <w:rPr>
                <w:rFonts w:ascii="Calibri" w:hAnsi="Calibri" w:cs="Browallia New"/>
                <w:sz w:val="22"/>
                <w:szCs w:val="28"/>
              </w:rPr>
              <w:t>167,000</w:t>
            </w:r>
          </w:p>
        </w:tc>
        <w:tc>
          <w:tcPr>
            <w:tcW w:w="207" w:type="dxa"/>
            <w:gridSpan w:val="2"/>
            <w:shd w:val="clear" w:color="auto" w:fill="auto"/>
            <w:vAlign w:val="bottom"/>
          </w:tcPr>
          <w:p w14:paraId="33CACE49" w14:textId="77777777" w:rsidR="00E37D39" w:rsidRPr="003C4453" w:rsidRDefault="00E37D39" w:rsidP="00B509AB">
            <w:pPr>
              <w:tabs>
                <w:tab w:val="decimal" w:pos="947"/>
              </w:tabs>
              <w:ind w:left="-108" w:right="-108"/>
              <w:jc w:val="right"/>
              <w:rPr>
                <w:rFonts w:ascii="Calibri" w:eastAsia="Calibri" w:hAnsi="Calibri" w:cs="Calibri"/>
                <w:bCs/>
                <w:sz w:val="22"/>
                <w:szCs w:val="22"/>
              </w:rPr>
            </w:pPr>
          </w:p>
        </w:tc>
        <w:tc>
          <w:tcPr>
            <w:tcW w:w="1287" w:type="dxa"/>
            <w:gridSpan w:val="2"/>
            <w:shd w:val="clear" w:color="auto" w:fill="auto"/>
            <w:vAlign w:val="bottom"/>
          </w:tcPr>
          <w:p w14:paraId="065891C0" w14:textId="60B62D71" w:rsidR="00E37D39" w:rsidRPr="003C4453" w:rsidRDefault="00D119E9" w:rsidP="00D119E9">
            <w:pPr>
              <w:tabs>
                <w:tab w:val="decimal" w:pos="1063"/>
              </w:tabs>
              <w:spacing w:line="240" w:lineRule="atLeast"/>
              <w:ind w:left="-124" w:right="11"/>
              <w:rPr>
                <w:rFonts w:ascii="Calibri" w:eastAsia="Calibri" w:hAnsi="Calibri" w:cs="Calibri"/>
                <w:bCs/>
                <w:sz w:val="22"/>
                <w:szCs w:val="22"/>
              </w:rPr>
            </w:pPr>
            <w:r>
              <w:rPr>
                <w:rFonts w:ascii="Calibri" w:eastAsia="Calibri" w:hAnsi="Calibri" w:cs="Calibri"/>
                <w:bCs/>
                <w:sz w:val="22"/>
                <w:szCs w:val="22"/>
              </w:rPr>
              <w:t>187,000</w:t>
            </w:r>
          </w:p>
        </w:tc>
        <w:tc>
          <w:tcPr>
            <w:tcW w:w="198" w:type="dxa"/>
            <w:shd w:val="clear" w:color="auto" w:fill="auto"/>
            <w:vAlign w:val="bottom"/>
          </w:tcPr>
          <w:p w14:paraId="0EDC3451" w14:textId="77777777" w:rsidR="00E37D39" w:rsidRPr="003C4453" w:rsidRDefault="00E37D39" w:rsidP="00B509AB">
            <w:pPr>
              <w:pStyle w:val="Heading1"/>
              <w:spacing w:line="240" w:lineRule="atLeast"/>
              <w:ind w:left="0" w:right="65"/>
              <w:jc w:val="right"/>
              <w:rPr>
                <w:rFonts w:ascii="Calibri" w:eastAsia="Arial Unicode MS" w:hAnsi="Calibri" w:cs="Calibri"/>
                <w:b w:val="0"/>
                <w:bCs w:val="0"/>
                <w:color w:val="auto"/>
              </w:rPr>
            </w:pPr>
          </w:p>
        </w:tc>
        <w:tc>
          <w:tcPr>
            <w:tcW w:w="1198" w:type="dxa"/>
            <w:shd w:val="clear" w:color="auto" w:fill="auto"/>
            <w:vAlign w:val="bottom"/>
          </w:tcPr>
          <w:p w14:paraId="30CFB86E" w14:textId="77777777" w:rsidR="00E37D39" w:rsidRPr="00025128" w:rsidRDefault="00353B50" w:rsidP="009A5A3B">
            <w:pPr>
              <w:tabs>
                <w:tab w:val="decimal" w:pos="1069"/>
              </w:tabs>
              <w:spacing w:line="240" w:lineRule="atLeast"/>
              <w:ind w:left="-124" w:right="11" w:hanging="169"/>
              <w:rPr>
                <w:rFonts w:ascii="Calibri" w:hAnsi="Calibri" w:cs="Calibri"/>
                <w:bCs/>
                <w:sz w:val="22"/>
                <w:szCs w:val="22"/>
                <w:lang w:val="en-GB" w:bidi="ar-SA"/>
              </w:rPr>
            </w:pPr>
            <w:r w:rsidRPr="00025128">
              <w:rPr>
                <w:rFonts w:ascii="Calibri" w:hAnsi="Calibri" w:cs="Calibri"/>
                <w:bCs/>
                <w:sz w:val="22"/>
                <w:szCs w:val="22"/>
                <w:lang w:val="en-GB" w:bidi="ar-SA"/>
              </w:rPr>
              <w:t>167,000</w:t>
            </w:r>
          </w:p>
        </w:tc>
      </w:tr>
    </w:tbl>
    <w:p w14:paraId="443030DA" w14:textId="77777777" w:rsidR="00E37D39" w:rsidRDefault="00E37D39" w:rsidP="00AF112A">
      <w:pPr>
        <w:pStyle w:val="block"/>
        <w:spacing w:after="0" w:line="240" w:lineRule="atLeast"/>
        <w:ind w:left="540"/>
        <w:jc w:val="both"/>
        <w:rPr>
          <w:rFonts w:ascii="Calibri" w:hAnsi="Calibri" w:cs="Calibri"/>
          <w:b/>
          <w:bCs/>
          <w:i/>
          <w:iCs/>
          <w:szCs w:val="22"/>
          <w:lang w:val="en-US"/>
        </w:rPr>
      </w:pPr>
    </w:p>
    <w:p w14:paraId="75C100F2" w14:textId="591DE645" w:rsidR="00320F01" w:rsidRPr="002D0D03" w:rsidRDefault="001B612E" w:rsidP="009A5A3B">
      <w:pPr>
        <w:pStyle w:val="block"/>
        <w:spacing w:after="0" w:line="240" w:lineRule="atLeast"/>
        <w:ind w:left="547" w:right="-220"/>
        <w:jc w:val="both"/>
        <w:rPr>
          <w:rFonts w:ascii="Calibri" w:hAnsi="Calibri" w:cs="Cordia New"/>
          <w:szCs w:val="28"/>
          <w:lang w:val="en-US" w:bidi="th-TH"/>
        </w:rPr>
      </w:pPr>
      <w:r w:rsidRPr="002D0D03">
        <w:rPr>
          <w:rFonts w:ascii="Calibri" w:hAnsi="Calibri" w:cs="Calibri"/>
          <w:szCs w:val="22"/>
          <w:lang w:val="en-US"/>
        </w:rPr>
        <w:t xml:space="preserve">As at </w:t>
      </w:r>
      <w:r w:rsidR="00F05AFB" w:rsidRPr="002D0D03">
        <w:rPr>
          <w:rFonts w:ascii="Calibri" w:hAnsi="Calibri" w:cs="Calibri"/>
          <w:szCs w:val="22"/>
          <w:lang w:val="en-US"/>
        </w:rPr>
        <w:t>3</w:t>
      </w:r>
      <w:r w:rsidR="00D812BB">
        <w:rPr>
          <w:rFonts w:ascii="Calibri" w:hAnsi="Calibri" w:cs="Browallia New"/>
          <w:szCs w:val="28"/>
          <w:lang w:val="en-US" w:bidi="th-TH"/>
        </w:rPr>
        <w:t>1 Decem</w:t>
      </w:r>
      <w:r w:rsidR="008E7921" w:rsidRPr="002D0D03">
        <w:rPr>
          <w:rFonts w:ascii="Calibri" w:hAnsi="Calibri" w:cs="Browallia New"/>
          <w:szCs w:val="28"/>
          <w:lang w:val="en-US" w:bidi="th-TH"/>
        </w:rPr>
        <w:t>ber</w:t>
      </w:r>
      <w:r w:rsidRPr="002D0D03">
        <w:rPr>
          <w:rFonts w:ascii="Calibri" w:hAnsi="Calibri" w:cs="Calibri"/>
          <w:szCs w:val="22"/>
          <w:lang w:val="en-US"/>
        </w:rPr>
        <w:t xml:space="preserve"> 2022 and 2021, the Company has financed the letters of guarantee of financial institutions</w:t>
      </w:r>
      <w:r w:rsidRPr="002D0D03">
        <w:rPr>
          <w:rFonts w:ascii="Calibri" w:hAnsi="Calibri" w:cs="Cordia New" w:hint="cs"/>
          <w:szCs w:val="28"/>
          <w:cs/>
          <w:lang w:val="en-US" w:bidi="th-TH"/>
        </w:rPr>
        <w:t xml:space="preserve"> </w:t>
      </w:r>
      <w:r w:rsidRPr="002D0D03">
        <w:rPr>
          <w:rFonts w:ascii="Calibri" w:hAnsi="Calibri" w:cs="Cordia New"/>
          <w:szCs w:val="28"/>
          <w:lang w:val="en-US" w:bidi="th-TH"/>
        </w:rPr>
        <w:t xml:space="preserve">for the </w:t>
      </w:r>
      <w:r w:rsidR="00316CFA" w:rsidRPr="002D0D03">
        <w:rPr>
          <w:rFonts w:ascii="Calibri" w:hAnsi="Calibri" w:cs="Cordia New"/>
          <w:szCs w:val="28"/>
          <w:lang w:val="en-US" w:bidi="th-TH"/>
        </w:rPr>
        <w:t>same</w:t>
      </w:r>
      <w:r w:rsidRPr="002D0D03">
        <w:rPr>
          <w:rFonts w:ascii="Calibri" w:hAnsi="Calibri" w:cs="Cordia New"/>
          <w:szCs w:val="28"/>
          <w:lang w:val="en-US" w:bidi="th-TH"/>
        </w:rPr>
        <w:t xml:space="preserve"> total of Baht </w:t>
      </w:r>
      <w:r w:rsidRPr="002673DA">
        <w:rPr>
          <w:rFonts w:ascii="Calibri" w:hAnsi="Calibri" w:cs="Cordia New"/>
          <w:szCs w:val="28"/>
          <w:lang w:val="en-US" w:bidi="th-TH"/>
        </w:rPr>
        <w:t>153</w:t>
      </w:r>
      <w:r w:rsidRPr="002D0D03">
        <w:rPr>
          <w:rFonts w:ascii="Calibri" w:hAnsi="Calibri" w:cs="Cordia New"/>
          <w:szCs w:val="28"/>
          <w:lang w:val="en-US" w:bidi="th-TH"/>
        </w:rPr>
        <w:t xml:space="preserve"> </w:t>
      </w:r>
      <w:r w:rsidR="0046552E" w:rsidRPr="002D0D03">
        <w:rPr>
          <w:rFonts w:ascii="Calibri" w:hAnsi="Calibri" w:cs="Cordia New"/>
          <w:szCs w:val="28"/>
          <w:lang w:val="en-US" w:bidi="th-TH"/>
        </w:rPr>
        <w:t>mi</w:t>
      </w:r>
      <w:r w:rsidR="000C72A9" w:rsidRPr="002D0D03">
        <w:rPr>
          <w:rFonts w:ascii="Calibri" w:hAnsi="Calibri" w:cs="Cordia New"/>
          <w:szCs w:val="28"/>
          <w:lang w:val="en-US" w:bidi="th-TH"/>
        </w:rPr>
        <w:t>llion</w:t>
      </w:r>
      <w:r w:rsidRPr="002D0D03">
        <w:rPr>
          <w:rFonts w:ascii="Calibri" w:hAnsi="Calibri" w:cs="Cordia New"/>
          <w:szCs w:val="28"/>
          <w:lang w:val="en-US" w:bidi="th-TH"/>
        </w:rPr>
        <w:t xml:space="preserve"> to be </w:t>
      </w:r>
      <w:r w:rsidR="00EA4C61" w:rsidRPr="002D0D03">
        <w:rPr>
          <w:rFonts w:ascii="Calibri" w:hAnsi="Calibri" w:cs="Cordia New"/>
          <w:szCs w:val="28"/>
          <w:lang w:val="en-US" w:bidi="th-TH"/>
        </w:rPr>
        <w:t xml:space="preserve">placed as </w:t>
      </w:r>
      <w:r w:rsidRPr="002D0D03">
        <w:rPr>
          <w:rFonts w:ascii="Calibri" w:hAnsi="Calibri" w:cs="Cordia New"/>
          <w:szCs w:val="28"/>
          <w:lang w:val="en-US" w:bidi="th-TH"/>
        </w:rPr>
        <w:t>the collateral</w:t>
      </w:r>
      <w:r w:rsidR="00D031E3" w:rsidRPr="002D0D03">
        <w:rPr>
          <w:rFonts w:ascii="Calibri" w:hAnsi="Calibri" w:cs="Cordia New"/>
          <w:szCs w:val="28"/>
          <w:lang w:val="en-US" w:bidi="th-TH"/>
        </w:rPr>
        <w:t xml:space="preserve"> security against the appeal of tax assessments of PAR Joint Venture which is a subsidiary</w:t>
      </w:r>
      <w:r w:rsidR="00F62F1B">
        <w:rPr>
          <w:rFonts w:ascii="Calibri" w:hAnsi="Calibri" w:cs="Cordia New"/>
          <w:szCs w:val="28"/>
          <w:lang w:val="en-US" w:bidi="th-TH"/>
        </w:rPr>
        <w:t xml:space="preserve"> as in Note 3</w:t>
      </w:r>
      <w:r w:rsidR="00B44455">
        <w:rPr>
          <w:rFonts w:ascii="Calibri" w:hAnsi="Calibri" w:cs="Cordia New"/>
          <w:szCs w:val="28"/>
          <w:lang w:val="en-US" w:bidi="th-TH"/>
        </w:rPr>
        <w:t>4</w:t>
      </w:r>
      <w:r w:rsidR="004A70DA" w:rsidRPr="002D0D03">
        <w:rPr>
          <w:rFonts w:ascii="Calibri" w:hAnsi="Calibri" w:cs="Cordia New"/>
          <w:szCs w:val="28"/>
          <w:lang w:val="en-US" w:bidi="th-TH"/>
        </w:rPr>
        <w:t>.</w:t>
      </w:r>
    </w:p>
    <w:p w14:paraId="084E33B6" w14:textId="77777777" w:rsidR="00D031E3" w:rsidRDefault="00D031E3" w:rsidP="003206D1">
      <w:pPr>
        <w:pStyle w:val="block"/>
        <w:spacing w:after="0" w:line="240" w:lineRule="atLeast"/>
        <w:ind w:left="547"/>
        <w:jc w:val="both"/>
        <w:rPr>
          <w:rFonts w:ascii="Calibri" w:hAnsi="Calibri" w:cs="Cordia New"/>
          <w:szCs w:val="28"/>
          <w:lang w:val="en-US" w:bidi="th-TH"/>
        </w:rPr>
      </w:pPr>
    </w:p>
    <w:p w14:paraId="26356EE8" w14:textId="2006E380" w:rsidR="00D812BB" w:rsidRPr="002D0D03" w:rsidRDefault="00D812BB" w:rsidP="00D812BB">
      <w:pPr>
        <w:pStyle w:val="block"/>
        <w:spacing w:after="0" w:line="240" w:lineRule="atLeast"/>
        <w:ind w:left="547" w:right="-220"/>
        <w:jc w:val="both"/>
        <w:rPr>
          <w:rFonts w:ascii="Calibri" w:hAnsi="Calibri" w:cs="Calibri"/>
          <w:szCs w:val="22"/>
          <w:lang w:val="en-US"/>
        </w:rPr>
      </w:pPr>
      <w:r w:rsidRPr="00CE2CA7">
        <w:rPr>
          <w:rFonts w:ascii="Calibri" w:hAnsi="Calibri" w:cs="Calibri"/>
          <w:szCs w:val="22"/>
          <w:lang w:val="en-US"/>
        </w:rPr>
        <w:t>As at 3</w:t>
      </w:r>
      <w:r>
        <w:rPr>
          <w:rFonts w:ascii="Calibri" w:hAnsi="Calibri" w:cs="Browallia New"/>
          <w:szCs w:val="28"/>
          <w:lang w:val="en-US" w:bidi="th-TH"/>
        </w:rPr>
        <w:t>1 December</w:t>
      </w:r>
      <w:r w:rsidRPr="00CE2CA7">
        <w:rPr>
          <w:rFonts w:ascii="Calibri" w:hAnsi="Calibri" w:cs="Calibri"/>
          <w:szCs w:val="22"/>
          <w:lang w:val="en-US"/>
        </w:rPr>
        <w:t xml:space="preserve"> 2022 and 2021, the Company had given guarantee</w:t>
      </w:r>
      <w:r w:rsidRPr="00CE2CA7">
        <w:rPr>
          <w:rFonts w:ascii="Calibri" w:hAnsi="Calibri"/>
          <w:szCs w:val="22"/>
          <w:cs/>
          <w:lang w:val="en-US" w:bidi="th-TH"/>
        </w:rPr>
        <w:t xml:space="preserve"> </w:t>
      </w:r>
      <w:r w:rsidRPr="00CE2CA7">
        <w:rPr>
          <w:rFonts w:ascii="Calibri" w:hAnsi="Calibri" w:cs="Calibri"/>
          <w:szCs w:val="22"/>
          <w:lang w:val="en-US" w:bidi="th-TH"/>
        </w:rPr>
        <w:t xml:space="preserve">of </w:t>
      </w:r>
      <w:r w:rsidRPr="00CE2CA7">
        <w:rPr>
          <w:rFonts w:ascii="Calibri" w:hAnsi="Calibri" w:cs="Calibri"/>
          <w:szCs w:val="22"/>
          <w:lang w:val="en-US"/>
        </w:rPr>
        <w:t>credit limit with</w:t>
      </w:r>
      <w:r>
        <w:rPr>
          <w:rFonts w:ascii="Calibri" w:hAnsi="Calibri" w:cs="Calibri"/>
          <w:szCs w:val="22"/>
          <w:lang w:val="en-US"/>
        </w:rPr>
        <w:t xml:space="preserve"> </w:t>
      </w:r>
      <w:r w:rsidRPr="00CE2CA7">
        <w:rPr>
          <w:rFonts w:ascii="Calibri" w:hAnsi="Calibri" w:cs="Calibri"/>
          <w:szCs w:val="22"/>
          <w:lang w:val="en-US"/>
        </w:rPr>
        <w:t xml:space="preserve">financial institutions for subsidiaries in amount </w:t>
      </w:r>
      <w:r w:rsidRPr="002D0D03">
        <w:rPr>
          <w:rFonts w:ascii="Calibri" w:hAnsi="Calibri" w:cs="Calibri"/>
          <w:szCs w:val="22"/>
          <w:lang w:val="en-US"/>
        </w:rPr>
        <w:t xml:space="preserve">of Baht </w:t>
      </w:r>
      <w:r w:rsidRPr="002673DA">
        <w:rPr>
          <w:rFonts w:ascii="Calibri" w:hAnsi="Calibri" w:cs="Calibri"/>
          <w:szCs w:val="22"/>
          <w:lang w:val="en-US"/>
        </w:rPr>
        <w:t>187</w:t>
      </w:r>
      <w:r w:rsidRPr="002D0D03">
        <w:rPr>
          <w:rFonts w:ascii="Calibri" w:hAnsi="Calibri" w:cs="Calibri"/>
          <w:szCs w:val="22"/>
          <w:lang w:val="en-US"/>
        </w:rPr>
        <w:t xml:space="preserve"> million </w:t>
      </w:r>
      <w:r w:rsidRPr="002D0D03">
        <w:rPr>
          <w:rFonts w:ascii="Calibri" w:hAnsi="Calibri" w:cs="Calibri"/>
          <w:i/>
          <w:iCs/>
          <w:szCs w:val="22"/>
          <w:lang w:val="en-US"/>
        </w:rPr>
        <w:t>(2021 : Baht 167 million)</w:t>
      </w:r>
      <w:r w:rsidRPr="002D0D03">
        <w:rPr>
          <w:rFonts w:ascii="Calibri" w:hAnsi="Calibri" w:cs="Calibri"/>
          <w:szCs w:val="22"/>
          <w:lang w:val="en-US"/>
        </w:rPr>
        <w:t xml:space="preserve"> to finance </w:t>
      </w:r>
      <w:r w:rsidRPr="002D0D03">
        <w:rPr>
          <w:rFonts w:ascii="Calibri" w:hAnsi="Calibri" w:cs="Calibri"/>
          <w:szCs w:val="22"/>
          <w:lang w:val="en-US"/>
        </w:rPr>
        <w:br/>
        <w:t xml:space="preserve">the operation of real estate development business. The facility is fully guaranteed by the real estate development project and the Company’s letter of guarantee as in Note </w:t>
      </w:r>
      <w:r w:rsidR="002673DA" w:rsidRPr="002673DA">
        <w:rPr>
          <w:rFonts w:ascii="Calibri" w:hAnsi="Calibri" w:cs="Calibri"/>
          <w:szCs w:val="22"/>
          <w:lang w:val="en-US"/>
        </w:rPr>
        <w:t>10</w:t>
      </w:r>
      <w:r w:rsidRPr="002D0D03">
        <w:rPr>
          <w:rFonts w:ascii="Calibri" w:hAnsi="Calibri" w:cs="Calibri"/>
          <w:szCs w:val="22"/>
          <w:lang w:val="en-US"/>
        </w:rPr>
        <w:t>.</w:t>
      </w:r>
    </w:p>
    <w:p w14:paraId="734A9430" w14:textId="081790A0" w:rsidR="00D812BB" w:rsidRDefault="00D812BB">
      <w:pPr>
        <w:rPr>
          <w:rFonts w:ascii="Calibri" w:hAnsi="Calibri" w:cs="Calibri"/>
          <w:sz w:val="22"/>
          <w:szCs w:val="22"/>
          <w:lang w:bidi="ar-SA"/>
        </w:rPr>
      </w:pPr>
    </w:p>
    <w:p w14:paraId="3B2280E5" w14:textId="0E5BD016" w:rsidR="00D76B1D" w:rsidRDefault="00D031E3" w:rsidP="009A5A3B">
      <w:pPr>
        <w:pStyle w:val="block"/>
        <w:spacing w:after="0" w:line="240" w:lineRule="atLeast"/>
        <w:ind w:left="547" w:right="-220"/>
        <w:jc w:val="both"/>
        <w:rPr>
          <w:rFonts w:ascii="Calibri" w:hAnsi="Calibri" w:cs="Cordia New"/>
          <w:szCs w:val="28"/>
          <w:lang w:val="en-US" w:bidi="th-TH"/>
        </w:rPr>
      </w:pPr>
      <w:r w:rsidRPr="002D0D03">
        <w:rPr>
          <w:rFonts w:ascii="Calibri" w:hAnsi="Calibri" w:cs="Calibri"/>
          <w:szCs w:val="22"/>
          <w:lang w:val="en-US"/>
        </w:rPr>
        <w:t xml:space="preserve">As at </w:t>
      </w:r>
      <w:r w:rsidR="00D812BB" w:rsidRPr="00CE2CA7">
        <w:rPr>
          <w:rFonts w:ascii="Calibri" w:hAnsi="Calibri" w:cs="Calibri"/>
          <w:szCs w:val="22"/>
          <w:lang w:val="en-US"/>
        </w:rPr>
        <w:t>3</w:t>
      </w:r>
      <w:r w:rsidR="00D812BB">
        <w:rPr>
          <w:rFonts w:ascii="Calibri" w:hAnsi="Calibri" w:cs="Browallia New"/>
          <w:szCs w:val="28"/>
          <w:lang w:val="en-US" w:bidi="th-TH"/>
        </w:rPr>
        <w:t>1 December</w:t>
      </w:r>
      <w:r w:rsidR="00D812BB" w:rsidRPr="00CE2CA7">
        <w:rPr>
          <w:rFonts w:ascii="Calibri" w:hAnsi="Calibri" w:cs="Calibri"/>
          <w:szCs w:val="22"/>
          <w:lang w:val="en-US"/>
        </w:rPr>
        <w:t xml:space="preserve"> 2022 and 2021</w:t>
      </w:r>
      <w:r w:rsidRPr="002D0D03">
        <w:rPr>
          <w:rFonts w:ascii="Calibri" w:hAnsi="Calibri" w:cs="Calibri"/>
          <w:szCs w:val="22"/>
          <w:lang w:val="en-US"/>
        </w:rPr>
        <w:t>, the Company has financed the letters of guarantee of financial institutions</w:t>
      </w:r>
      <w:r w:rsidRPr="002D0D03">
        <w:rPr>
          <w:rFonts w:ascii="Calibri" w:hAnsi="Calibri" w:cs="Cordia New" w:hint="cs"/>
          <w:szCs w:val="28"/>
          <w:cs/>
          <w:lang w:val="en-US" w:bidi="th-TH"/>
        </w:rPr>
        <w:t xml:space="preserve"> </w:t>
      </w:r>
      <w:r w:rsidRPr="002D0D03">
        <w:rPr>
          <w:rFonts w:ascii="Calibri" w:hAnsi="Calibri" w:cs="Cordia New"/>
          <w:szCs w:val="28"/>
          <w:lang w:val="en-US" w:bidi="th-TH"/>
        </w:rPr>
        <w:t xml:space="preserve">for the total of Baht </w:t>
      </w:r>
      <w:r w:rsidR="005B72BF" w:rsidRPr="009E3700">
        <w:rPr>
          <w:rFonts w:ascii="Calibri" w:hAnsi="Calibri" w:cs="Cordia New"/>
          <w:szCs w:val="28"/>
          <w:lang w:val="en-US" w:bidi="th-TH"/>
        </w:rPr>
        <w:t>375</w:t>
      </w:r>
      <w:r w:rsidRPr="002D0D03">
        <w:rPr>
          <w:rFonts w:ascii="Calibri" w:hAnsi="Calibri" w:cs="Cordia New"/>
          <w:szCs w:val="28"/>
          <w:lang w:val="en-US" w:bidi="th-TH"/>
        </w:rPr>
        <w:t xml:space="preserve"> and 651 million respectively</w:t>
      </w:r>
      <w:r w:rsidRPr="00D031E3">
        <w:rPr>
          <w:rFonts w:ascii="Calibri" w:hAnsi="Calibri" w:cs="Cordia New"/>
          <w:szCs w:val="28"/>
          <w:lang w:val="en-US" w:bidi="th-TH"/>
        </w:rPr>
        <w:t>, to be</w:t>
      </w:r>
      <w:r w:rsidR="00EA4C61">
        <w:rPr>
          <w:rFonts w:ascii="Calibri" w:hAnsi="Calibri" w:cs="Cordia New"/>
          <w:szCs w:val="28"/>
          <w:lang w:val="en-US" w:bidi="th-TH"/>
        </w:rPr>
        <w:t xml:space="preserve"> placed as</w:t>
      </w:r>
      <w:r w:rsidRPr="00D031E3">
        <w:rPr>
          <w:rFonts w:ascii="Calibri" w:hAnsi="Calibri" w:cs="Cordia New"/>
          <w:szCs w:val="28"/>
          <w:lang w:val="en-US" w:bidi="th-TH"/>
        </w:rPr>
        <w:t xml:space="preserve"> the collateral security </w:t>
      </w:r>
      <w:r w:rsidRPr="002B2432">
        <w:rPr>
          <w:rFonts w:ascii="Calibri" w:hAnsi="Calibri" w:cs="Cordia New"/>
          <w:spacing w:val="-6"/>
          <w:szCs w:val="28"/>
          <w:lang w:val="en-US" w:bidi="th-TH"/>
        </w:rPr>
        <w:t xml:space="preserve">against the projects of PCS Joint Venture which is a </w:t>
      </w:r>
      <w:r w:rsidR="006A68D8" w:rsidRPr="002B2432">
        <w:rPr>
          <w:rFonts w:ascii="Calibri" w:hAnsi="Calibri" w:cs="Cordia New"/>
          <w:spacing w:val="-6"/>
          <w:szCs w:val="28"/>
          <w:lang w:val="en-US" w:bidi="th-TH"/>
        </w:rPr>
        <w:t>joint venture according to the Company’s joint venture ratio.</w:t>
      </w:r>
    </w:p>
    <w:p w14:paraId="5F5D63C7" w14:textId="0F23D81F" w:rsidR="00506CC0" w:rsidRDefault="00506CC0">
      <w:pPr>
        <w:rPr>
          <w:rFonts w:ascii="Calibri" w:hAnsi="Calibri" w:cs="Cordia New"/>
          <w:sz w:val="22"/>
          <w:szCs w:val="28"/>
        </w:rPr>
      </w:pPr>
    </w:p>
    <w:p w14:paraId="2449AE1C" w14:textId="77777777" w:rsidR="00D80179" w:rsidRPr="00D80179" w:rsidRDefault="00D80179" w:rsidP="008202FC">
      <w:pPr>
        <w:pStyle w:val="ListParagraph"/>
        <w:numPr>
          <w:ilvl w:val="0"/>
          <w:numId w:val="9"/>
        </w:numPr>
        <w:rPr>
          <w:rFonts w:ascii="Calibri" w:eastAsia="Arial Unicode MS" w:hAnsi="Calibri" w:cs="Calibri"/>
          <w:b/>
          <w:bCs/>
          <w:szCs w:val="24"/>
        </w:rPr>
      </w:pPr>
      <w:bookmarkStart w:id="13" w:name="_Hlk124425739"/>
      <w:r w:rsidRPr="00D80179">
        <w:rPr>
          <w:rFonts w:ascii="Calibri" w:eastAsia="Arial Unicode MS" w:hAnsi="Calibri" w:cs="Calibri"/>
          <w:b/>
          <w:bCs/>
          <w:szCs w:val="24"/>
        </w:rPr>
        <w:t xml:space="preserve">Cash and cash equivalents </w:t>
      </w:r>
    </w:p>
    <w:bookmarkEnd w:id="13"/>
    <w:p w14:paraId="066A6598" w14:textId="77777777" w:rsidR="00D812BB" w:rsidRDefault="00D812BB" w:rsidP="00D80179">
      <w:pPr>
        <w:spacing w:line="240" w:lineRule="atLeast"/>
        <w:ind w:left="540"/>
        <w:jc w:val="both"/>
        <w:rPr>
          <w:rFonts w:ascii="Calibri" w:eastAsia="Arial Unicode MS" w:hAnsi="Calibri" w:cs="Calibri"/>
          <w:b/>
          <w:bCs/>
          <w:sz w:val="24"/>
          <w:szCs w:val="24"/>
        </w:rPr>
      </w:pPr>
    </w:p>
    <w:tbl>
      <w:tblPr>
        <w:tblW w:w="9324" w:type="dxa"/>
        <w:tblInd w:w="459" w:type="dxa"/>
        <w:tblLayout w:type="fixed"/>
        <w:tblCellMar>
          <w:left w:w="79" w:type="dxa"/>
          <w:right w:w="79" w:type="dxa"/>
        </w:tblCellMar>
        <w:tblLook w:val="0000" w:firstRow="0" w:lastRow="0" w:firstColumn="0" w:lastColumn="0" w:noHBand="0" w:noVBand="0"/>
      </w:tblPr>
      <w:tblGrid>
        <w:gridCol w:w="3978"/>
        <w:gridCol w:w="1197"/>
        <w:gridCol w:w="184"/>
        <w:gridCol w:w="1172"/>
        <w:gridCol w:w="180"/>
        <w:gridCol w:w="1191"/>
        <w:gridCol w:w="179"/>
        <w:gridCol w:w="1243"/>
      </w:tblGrid>
      <w:tr w:rsidR="00813122" w:rsidRPr="00306E96" w14:paraId="43E4F81C" w14:textId="77777777" w:rsidTr="00944F4D">
        <w:trPr>
          <w:cantSplit/>
          <w:tblHeader/>
        </w:trPr>
        <w:tc>
          <w:tcPr>
            <w:tcW w:w="3978" w:type="dxa"/>
            <w:shd w:val="clear" w:color="auto" w:fill="auto"/>
            <w:vAlign w:val="bottom"/>
          </w:tcPr>
          <w:p w14:paraId="16AAE994" w14:textId="77777777" w:rsidR="00813122" w:rsidRPr="00CA7B0C" w:rsidRDefault="00813122" w:rsidP="00944F4D">
            <w:pPr>
              <w:pStyle w:val="acctfourfigures"/>
              <w:spacing w:line="240" w:lineRule="atLeast"/>
              <w:rPr>
                <w:rFonts w:asciiTheme="minorHAnsi" w:hAnsiTheme="minorHAnsi" w:cstheme="minorHAnsi"/>
                <w:color w:val="0000FF"/>
                <w:szCs w:val="22"/>
              </w:rPr>
            </w:pPr>
          </w:p>
        </w:tc>
        <w:tc>
          <w:tcPr>
            <w:tcW w:w="2553" w:type="dxa"/>
            <w:gridSpan w:val="3"/>
          </w:tcPr>
          <w:p w14:paraId="35CF9740" w14:textId="77777777" w:rsidR="00813122" w:rsidRPr="00CA7B0C" w:rsidRDefault="00813122" w:rsidP="00944F4D">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Consolidated </w:t>
            </w:r>
          </w:p>
          <w:p w14:paraId="77EA4CD6" w14:textId="77777777" w:rsidR="00813122" w:rsidRPr="00CA7B0C" w:rsidRDefault="00813122" w:rsidP="00944F4D">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financial statements </w:t>
            </w:r>
          </w:p>
        </w:tc>
        <w:tc>
          <w:tcPr>
            <w:tcW w:w="180" w:type="dxa"/>
          </w:tcPr>
          <w:p w14:paraId="72929EBB" w14:textId="77777777" w:rsidR="00813122" w:rsidRPr="00CA7B0C" w:rsidRDefault="00813122" w:rsidP="00944F4D">
            <w:pPr>
              <w:pStyle w:val="acctmergecolhdg"/>
              <w:spacing w:line="240" w:lineRule="atLeast"/>
              <w:rPr>
                <w:rFonts w:asciiTheme="minorHAnsi" w:hAnsiTheme="minorHAnsi" w:cstheme="minorHAnsi"/>
                <w:szCs w:val="22"/>
              </w:rPr>
            </w:pPr>
          </w:p>
        </w:tc>
        <w:tc>
          <w:tcPr>
            <w:tcW w:w="2613" w:type="dxa"/>
            <w:gridSpan w:val="3"/>
          </w:tcPr>
          <w:p w14:paraId="7DE068D6" w14:textId="77777777" w:rsidR="00813122" w:rsidRPr="00CA7B0C" w:rsidRDefault="00813122" w:rsidP="00944F4D">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Separate </w:t>
            </w:r>
          </w:p>
          <w:p w14:paraId="2522D227" w14:textId="77777777" w:rsidR="00813122" w:rsidRPr="00CA7B0C" w:rsidRDefault="00813122" w:rsidP="00944F4D">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financial statements </w:t>
            </w:r>
          </w:p>
        </w:tc>
      </w:tr>
      <w:tr w:rsidR="00813122" w:rsidRPr="00306E96" w14:paraId="37C572D3" w14:textId="77777777" w:rsidTr="00CA7B0C">
        <w:trPr>
          <w:cantSplit/>
          <w:tblHeader/>
        </w:trPr>
        <w:tc>
          <w:tcPr>
            <w:tcW w:w="3978" w:type="dxa"/>
          </w:tcPr>
          <w:p w14:paraId="420F3120" w14:textId="77777777" w:rsidR="00813122" w:rsidRPr="00CA7B0C" w:rsidRDefault="00813122" w:rsidP="00944F4D">
            <w:pPr>
              <w:pStyle w:val="acctfourfigures"/>
              <w:spacing w:line="240" w:lineRule="atLeast"/>
              <w:jc w:val="center"/>
              <w:rPr>
                <w:rFonts w:asciiTheme="minorHAnsi" w:hAnsiTheme="minorHAnsi" w:cstheme="minorHAnsi"/>
                <w:szCs w:val="22"/>
              </w:rPr>
            </w:pPr>
          </w:p>
        </w:tc>
        <w:tc>
          <w:tcPr>
            <w:tcW w:w="1197" w:type="dxa"/>
          </w:tcPr>
          <w:p w14:paraId="5BDC6221" w14:textId="36BA0451" w:rsidR="00813122" w:rsidRPr="00CA7B0C" w:rsidRDefault="00813122" w:rsidP="00944F4D">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sidR="0018028C" w:rsidRPr="00CA7B0C">
              <w:rPr>
                <w:rFonts w:asciiTheme="minorHAnsi" w:hAnsiTheme="minorHAnsi" w:cstheme="minorHAnsi"/>
                <w:b w:val="0"/>
                <w:bCs/>
                <w:szCs w:val="22"/>
              </w:rPr>
              <w:t>2</w:t>
            </w:r>
          </w:p>
        </w:tc>
        <w:tc>
          <w:tcPr>
            <w:tcW w:w="184" w:type="dxa"/>
          </w:tcPr>
          <w:p w14:paraId="30AD6D19" w14:textId="77777777" w:rsidR="00813122" w:rsidRPr="00CA7B0C" w:rsidRDefault="00813122" w:rsidP="00944F4D">
            <w:pPr>
              <w:pStyle w:val="acctmergecolhdg"/>
              <w:spacing w:line="240" w:lineRule="atLeast"/>
              <w:rPr>
                <w:rFonts w:asciiTheme="minorHAnsi" w:hAnsiTheme="minorHAnsi" w:cstheme="minorHAnsi"/>
                <w:b w:val="0"/>
                <w:bCs/>
                <w:szCs w:val="22"/>
              </w:rPr>
            </w:pPr>
          </w:p>
        </w:tc>
        <w:tc>
          <w:tcPr>
            <w:tcW w:w="1172" w:type="dxa"/>
          </w:tcPr>
          <w:p w14:paraId="083F1B26" w14:textId="6EB1F24A" w:rsidR="00813122" w:rsidRPr="00CA7B0C" w:rsidRDefault="00813122" w:rsidP="00944F4D">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sidR="0018028C" w:rsidRPr="00CA7B0C">
              <w:rPr>
                <w:rFonts w:asciiTheme="minorHAnsi" w:hAnsiTheme="minorHAnsi" w:cstheme="minorHAnsi"/>
                <w:b w:val="0"/>
                <w:bCs/>
                <w:szCs w:val="22"/>
              </w:rPr>
              <w:t>1</w:t>
            </w:r>
          </w:p>
        </w:tc>
        <w:tc>
          <w:tcPr>
            <w:tcW w:w="180" w:type="dxa"/>
          </w:tcPr>
          <w:p w14:paraId="780123B8" w14:textId="77777777" w:rsidR="00813122" w:rsidRPr="00CA7B0C" w:rsidRDefault="00813122" w:rsidP="00944F4D">
            <w:pPr>
              <w:pStyle w:val="acctmergecolhdg"/>
              <w:spacing w:line="240" w:lineRule="atLeast"/>
              <w:rPr>
                <w:rFonts w:asciiTheme="minorHAnsi" w:hAnsiTheme="minorHAnsi" w:cstheme="minorHAnsi"/>
                <w:b w:val="0"/>
                <w:bCs/>
                <w:szCs w:val="22"/>
              </w:rPr>
            </w:pPr>
          </w:p>
        </w:tc>
        <w:tc>
          <w:tcPr>
            <w:tcW w:w="1191" w:type="dxa"/>
          </w:tcPr>
          <w:p w14:paraId="5EC43C68" w14:textId="5D8FFB41" w:rsidR="00813122" w:rsidRPr="00CA7B0C" w:rsidRDefault="00813122" w:rsidP="00944F4D">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sidR="0018028C" w:rsidRPr="00CA7B0C">
              <w:rPr>
                <w:rFonts w:asciiTheme="minorHAnsi" w:hAnsiTheme="minorHAnsi" w:cstheme="minorHAnsi"/>
                <w:b w:val="0"/>
                <w:bCs/>
                <w:szCs w:val="22"/>
              </w:rPr>
              <w:t>2</w:t>
            </w:r>
          </w:p>
        </w:tc>
        <w:tc>
          <w:tcPr>
            <w:tcW w:w="179" w:type="dxa"/>
          </w:tcPr>
          <w:p w14:paraId="294E57A5" w14:textId="77777777" w:rsidR="00813122" w:rsidRPr="00CA7B0C" w:rsidRDefault="00813122" w:rsidP="00944F4D">
            <w:pPr>
              <w:pStyle w:val="acctmergecolhdg"/>
              <w:spacing w:line="240" w:lineRule="atLeast"/>
              <w:rPr>
                <w:rFonts w:asciiTheme="minorHAnsi" w:hAnsiTheme="minorHAnsi" w:cstheme="minorHAnsi"/>
                <w:b w:val="0"/>
                <w:bCs/>
                <w:szCs w:val="22"/>
              </w:rPr>
            </w:pPr>
          </w:p>
        </w:tc>
        <w:tc>
          <w:tcPr>
            <w:tcW w:w="1243" w:type="dxa"/>
          </w:tcPr>
          <w:p w14:paraId="3D852411" w14:textId="578A9A1C" w:rsidR="00813122" w:rsidRPr="00CA7B0C" w:rsidRDefault="00813122" w:rsidP="00944F4D">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sidR="0018028C" w:rsidRPr="00CA7B0C">
              <w:rPr>
                <w:rFonts w:asciiTheme="minorHAnsi" w:hAnsiTheme="minorHAnsi" w:cstheme="minorHAnsi"/>
                <w:b w:val="0"/>
                <w:bCs/>
                <w:szCs w:val="22"/>
              </w:rPr>
              <w:t>1</w:t>
            </w:r>
          </w:p>
        </w:tc>
      </w:tr>
      <w:tr w:rsidR="00813122" w:rsidRPr="00306E96" w14:paraId="3909AA37" w14:textId="77777777" w:rsidTr="00944F4D">
        <w:trPr>
          <w:cantSplit/>
          <w:tblHeader/>
        </w:trPr>
        <w:tc>
          <w:tcPr>
            <w:tcW w:w="3978" w:type="dxa"/>
          </w:tcPr>
          <w:p w14:paraId="2CD2C98B" w14:textId="77777777" w:rsidR="00813122" w:rsidRPr="00CA7B0C" w:rsidRDefault="00813122" w:rsidP="00944F4D">
            <w:pPr>
              <w:spacing w:line="240" w:lineRule="atLeast"/>
              <w:rPr>
                <w:rFonts w:asciiTheme="minorHAnsi" w:hAnsiTheme="minorHAnsi" w:cstheme="minorHAnsi"/>
                <w:b/>
                <w:bCs/>
                <w:i/>
                <w:iCs/>
                <w:sz w:val="22"/>
                <w:szCs w:val="22"/>
              </w:rPr>
            </w:pPr>
          </w:p>
        </w:tc>
        <w:tc>
          <w:tcPr>
            <w:tcW w:w="5346" w:type="dxa"/>
            <w:gridSpan w:val="7"/>
          </w:tcPr>
          <w:p w14:paraId="2D8A9883" w14:textId="77777777" w:rsidR="00813122" w:rsidRPr="00CA7B0C" w:rsidRDefault="00813122" w:rsidP="00944F4D">
            <w:pPr>
              <w:pStyle w:val="acctfourfigures"/>
              <w:spacing w:line="240" w:lineRule="atLeast"/>
              <w:jc w:val="center"/>
              <w:rPr>
                <w:rFonts w:asciiTheme="minorHAnsi" w:hAnsiTheme="minorHAnsi" w:cstheme="minorHAnsi"/>
                <w:i/>
                <w:iCs/>
                <w:szCs w:val="22"/>
              </w:rPr>
            </w:pPr>
            <w:r w:rsidRPr="00CA7B0C">
              <w:rPr>
                <w:rFonts w:asciiTheme="minorHAnsi" w:hAnsiTheme="minorHAnsi" w:cstheme="minorHAnsi"/>
                <w:i/>
                <w:iCs/>
                <w:szCs w:val="22"/>
              </w:rPr>
              <w:t>(in thousand Baht)</w:t>
            </w:r>
          </w:p>
        </w:tc>
      </w:tr>
      <w:tr w:rsidR="00CA7B0C" w:rsidRPr="00306E96" w14:paraId="560302E9" w14:textId="77777777" w:rsidTr="00CA7B0C">
        <w:trPr>
          <w:cantSplit/>
        </w:trPr>
        <w:tc>
          <w:tcPr>
            <w:tcW w:w="3978" w:type="dxa"/>
          </w:tcPr>
          <w:p w14:paraId="42D3C48A" w14:textId="77777777" w:rsidR="00CA7B0C" w:rsidRPr="00CA7B0C" w:rsidRDefault="00CA7B0C" w:rsidP="00CA7B0C">
            <w:pPr>
              <w:spacing w:line="240" w:lineRule="atLeast"/>
              <w:rPr>
                <w:rFonts w:asciiTheme="minorHAnsi" w:hAnsiTheme="minorHAnsi" w:cstheme="minorHAnsi"/>
                <w:sz w:val="22"/>
                <w:szCs w:val="22"/>
              </w:rPr>
            </w:pPr>
            <w:r w:rsidRPr="00CA7B0C">
              <w:rPr>
                <w:rFonts w:asciiTheme="minorHAnsi" w:hAnsiTheme="minorHAnsi" w:cstheme="minorHAnsi"/>
                <w:sz w:val="22"/>
                <w:szCs w:val="22"/>
              </w:rPr>
              <w:t>Cash on hand</w:t>
            </w:r>
          </w:p>
        </w:tc>
        <w:tc>
          <w:tcPr>
            <w:tcW w:w="1197" w:type="dxa"/>
          </w:tcPr>
          <w:p w14:paraId="5127C3B0" w14:textId="302480E2" w:rsidR="00CA7B0C" w:rsidRPr="00CA7B0C" w:rsidRDefault="00402D6E" w:rsidP="0032050E">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9,600</w:t>
            </w:r>
          </w:p>
        </w:tc>
        <w:tc>
          <w:tcPr>
            <w:tcW w:w="184" w:type="dxa"/>
          </w:tcPr>
          <w:p w14:paraId="7D8B23CE" w14:textId="77777777" w:rsidR="00CA7B0C" w:rsidRPr="00CA7B0C" w:rsidRDefault="00CA7B0C" w:rsidP="00CA7B0C">
            <w:pPr>
              <w:pStyle w:val="acctfourfigures"/>
              <w:spacing w:line="240" w:lineRule="atLeast"/>
              <w:rPr>
                <w:rFonts w:asciiTheme="minorHAnsi" w:hAnsiTheme="minorHAnsi" w:cstheme="minorHAnsi"/>
                <w:szCs w:val="22"/>
              </w:rPr>
            </w:pPr>
          </w:p>
        </w:tc>
        <w:tc>
          <w:tcPr>
            <w:tcW w:w="1172" w:type="dxa"/>
          </w:tcPr>
          <w:p w14:paraId="5DE9931D" w14:textId="292E4EFC" w:rsidR="00CA7B0C" w:rsidRPr="00CA7B0C" w:rsidRDefault="00CA7B0C" w:rsidP="00CA7B0C">
            <w:pPr>
              <w:pStyle w:val="acctfourfigures"/>
              <w:tabs>
                <w:tab w:val="clear" w:pos="765"/>
              </w:tabs>
              <w:spacing w:line="240" w:lineRule="atLeast"/>
              <w:ind w:right="61"/>
              <w:jc w:val="right"/>
              <w:rPr>
                <w:rFonts w:asciiTheme="minorHAnsi" w:hAnsiTheme="minorHAnsi" w:cstheme="minorHAnsi"/>
                <w:szCs w:val="22"/>
              </w:rPr>
            </w:pPr>
            <w:r w:rsidRPr="00CA7B0C">
              <w:rPr>
                <w:rFonts w:asciiTheme="minorHAnsi" w:hAnsiTheme="minorHAnsi" w:cstheme="minorHAnsi"/>
                <w:szCs w:val="22"/>
              </w:rPr>
              <w:t>8,364</w:t>
            </w:r>
          </w:p>
        </w:tc>
        <w:tc>
          <w:tcPr>
            <w:tcW w:w="180" w:type="dxa"/>
          </w:tcPr>
          <w:p w14:paraId="64BDB459" w14:textId="77777777" w:rsidR="00CA7B0C" w:rsidRPr="00CA7B0C" w:rsidRDefault="00CA7B0C" w:rsidP="00CA7B0C">
            <w:pPr>
              <w:pStyle w:val="acctfourfigures"/>
              <w:spacing w:line="240" w:lineRule="atLeast"/>
              <w:jc w:val="right"/>
              <w:rPr>
                <w:rFonts w:asciiTheme="minorHAnsi" w:hAnsiTheme="minorHAnsi" w:cstheme="minorHAnsi"/>
                <w:szCs w:val="22"/>
              </w:rPr>
            </w:pPr>
          </w:p>
        </w:tc>
        <w:tc>
          <w:tcPr>
            <w:tcW w:w="1191" w:type="dxa"/>
          </w:tcPr>
          <w:p w14:paraId="5CBC9AFD" w14:textId="50F29B39" w:rsidR="00CA7B0C" w:rsidRPr="00CA7B0C" w:rsidRDefault="00402D6E" w:rsidP="00CA7B0C">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9,500</w:t>
            </w:r>
          </w:p>
        </w:tc>
        <w:tc>
          <w:tcPr>
            <w:tcW w:w="179" w:type="dxa"/>
          </w:tcPr>
          <w:p w14:paraId="4A92C1E3" w14:textId="77777777" w:rsidR="00CA7B0C" w:rsidRPr="00CA7B0C" w:rsidRDefault="00CA7B0C" w:rsidP="00CA7B0C">
            <w:pPr>
              <w:pStyle w:val="acctfourfigures"/>
              <w:spacing w:line="240" w:lineRule="atLeast"/>
              <w:jc w:val="right"/>
              <w:rPr>
                <w:rFonts w:asciiTheme="minorHAnsi" w:hAnsiTheme="minorHAnsi" w:cstheme="minorHAnsi"/>
                <w:szCs w:val="22"/>
              </w:rPr>
            </w:pPr>
          </w:p>
        </w:tc>
        <w:tc>
          <w:tcPr>
            <w:tcW w:w="1243" w:type="dxa"/>
          </w:tcPr>
          <w:p w14:paraId="7B250378" w14:textId="1801B534" w:rsidR="00CA7B0C" w:rsidRPr="00CA7B0C" w:rsidRDefault="00CA7B0C" w:rsidP="00CA7B0C">
            <w:pPr>
              <w:pStyle w:val="acctfourfigures"/>
              <w:tabs>
                <w:tab w:val="clear" w:pos="765"/>
              </w:tabs>
              <w:spacing w:line="240" w:lineRule="atLeast"/>
              <w:ind w:right="61"/>
              <w:jc w:val="right"/>
              <w:rPr>
                <w:rFonts w:asciiTheme="minorHAnsi" w:hAnsiTheme="minorHAnsi" w:cstheme="minorHAnsi"/>
                <w:szCs w:val="22"/>
              </w:rPr>
            </w:pPr>
            <w:r w:rsidRPr="00CA7B0C">
              <w:rPr>
                <w:rFonts w:asciiTheme="minorHAnsi" w:hAnsiTheme="minorHAnsi" w:cstheme="minorHAnsi"/>
                <w:szCs w:val="22"/>
              </w:rPr>
              <w:t>8,314</w:t>
            </w:r>
          </w:p>
        </w:tc>
      </w:tr>
      <w:tr w:rsidR="00CA7B0C" w:rsidRPr="00306E96" w14:paraId="3E2F8380" w14:textId="77777777" w:rsidTr="00CA7B0C">
        <w:trPr>
          <w:cantSplit/>
        </w:trPr>
        <w:tc>
          <w:tcPr>
            <w:tcW w:w="3978" w:type="dxa"/>
          </w:tcPr>
          <w:p w14:paraId="4C938946" w14:textId="70FA55F8" w:rsidR="00CA7B0C" w:rsidRPr="00CA7B0C" w:rsidRDefault="00CA7B0C" w:rsidP="00CA7B0C">
            <w:pPr>
              <w:spacing w:line="240" w:lineRule="atLeast"/>
              <w:rPr>
                <w:rFonts w:asciiTheme="minorHAnsi" w:hAnsiTheme="minorHAnsi" w:cstheme="minorHAnsi"/>
                <w:sz w:val="22"/>
                <w:szCs w:val="22"/>
              </w:rPr>
            </w:pPr>
            <w:r w:rsidRPr="00CA7B0C">
              <w:rPr>
                <w:rFonts w:asciiTheme="minorHAnsi" w:hAnsiTheme="minorHAnsi" w:cstheme="minorHAnsi"/>
                <w:sz w:val="22"/>
                <w:szCs w:val="22"/>
              </w:rPr>
              <w:t xml:space="preserve">Cash </w:t>
            </w:r>
            <w:r w:rsidR="00BB2CAA">
              <w:rPr>
                <w:rFonts w:asciiTheme="minorHAnsi" w:hAnsiTheme="minorHAnsi" w:cstheme="minorHAnsi"/>
                <w:sz w:val="22"/>
                <w:szCs w:val="22"/>
              </w:rPr>
              <w:t>d</w:t>
            </w:r>
            <w:r w:rsidRPr="00CA7B0C">
              <w:rPr>
                <w:rFonts w:asciiTheme="minorHAnsi" w:hAnsiTheme="minorHAnsi" w:cstheme="minorHAnsi"/>
                <w:sz w:val="22"/>
                <w:szCs w:val="22"/>
              </w:rPr>
              <w:t xml:space="preserve">eposit - Current </w:t>
            </w:r>
            <w:r w:rsidR="00BB2CAA">
              <w:rPr>
                <w:rFonts w:asciiTheme="minorHAnsi" w:hAnsiTheme="minorHAnsi" w:cstheme="minorHAnsi"/>
                <w:sz w:val="22"/>
                <w:szCs w:val="22"/>
              </w:rPr>
              <w:t>a</w:t>
            </w:r>
            <w:r w:rsidRPr="00CA7B0C">
              <w:rPr>
                <w:rFonts w:asciiTheme="minorHAnsi" w:hAnsiTheme="minorHAnsi" w:cstheme="minorHAnsi"/>
                <w:sz w:val="22"/>
                <w:szCs w:val="22"/>
              </w:rPr>
              <w:t>ccount</w:t>
            </w:r>
          </w:p>
        </w:tc>
        <w:tc>
          <w:tcPr>
            <w:tcW w:w="1197" w:type="dxa"/>
          </w:tcPr>
          <w:p w14:paraId="53061A18" w14:textId="18B5D4CA" w:rsidR="00CA7B0C" w:rsidRPr="00CA7B0C" w:rsidRDefault="00402D6E" w:rsidP="0032050E">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8,042</w:t>
            </w:r>
          </w:p>
        </w:tc>
        <w:tc>
          <w:tcPr>
            <w:tcW w:w="184" w:type="dxa"/>
          </w:tcPr>
          <w:p w14:paraId="2C23F87D" w14:textId="77777777" w:rsidR="00CA7B0C" w:rsidRPr="00CA7B0C" w:rsidRDefault="00CA7B0C" w:rsidP="00CA7B0C">
            <w:pPr>
              <w:pStyle w:val="acctfourfigures"/>
              <w:spacing w:line="240" w:lineRule="atLeast"/>
              <w:rPr>
                <w:rFonts w:asciiTheme="minorHAnsi" w:hAnsiTheme="minorHAnsi" w:cstheme="minorHAnsi"/>
                <w:szCs w:val="22"/>
              </w:rPr>
            </w:pPr>
          </w:p>
        </w:tc>
        <w:tc>
          <w:tcPr>
            <w:tcW w:w="1172" w:type="dxa"/>
          </w:tcPr>
          <w:p w14:paraId="7B00B138" w14:textId="3248C1FB" w:rsidR="00CA7B0C" w:rsidRPr="00CA7B0C" w:rsidRDefault="00CA7B0C" w:rsidP="00CA7B0C">
            <w:pPr>
              <w:pStyle w:val="acctfourfigures"/>
              <w:tabs>
                <w:tab w:val="clear" w:pos="765"/>
              </w:tabs>
              <w:spacing w:line="240" w:lineRule="atLeast"/>
              <w:ind w:right="61"/>
              <w:jc w:val="right"/>
              <w:rPr>
                <w:rFonts w:asciiTheme="minorHAnsi" w:hAnsiTheme="minorHAnsi" w:cstheme="minorHAnsi"/>
                <w:szCs w:val="22"/>
              </w:rPr>
            </w:pPr>
            <w:r w:rsidRPr="00CA7B0C">
              <w:rPr>
                <w:rFonts w:asciiTheme="minorHAnsi" w:hAnsiTheme="minorHAnsi" w:cstheme="minorHAnsi"/>
                <w:szCs w:val="22"/>
              </w:rPr>
              <w:t>62,179</w:t>
            </w:r>
          </w:p>
        </w:tc>
        <w:tc>
          <w:tcPr>
            <w:tcW w:w="180" w:type="dxa"/>
          </w:tcPr>
          <w:p w14:paraId="649B9B11" w14:textId="77777777" w:rsidR="00CA7B0C" w:rsidRPr="00CA7B0C" w:rsidRDefault="00CA7B0C" w:rsidP="00CA7B0C">
            <w:pPr>
              <w:pStyle w:val="acctfourfigures"/>
              <w:spacing w:line="240" w:lineRule="atLeast"/>
              <w:jc w:val="right"/>
              <w:rPr>
                <w:rFonts w:asciiTheme="minorHAnsi" w:hAnsiTheme="minorHAnsi" w:cstheme="minorHAnsi"/>
                <w:szCs w:val="22"/>
              </w:rPr>
            </w:pPr>
          </w:p>
        </w:tc>
        <w:tc>
          <w:tcPr>
            <w:tcW w:w="1191" w:type="dxa"/>
          </w:tcPr>
          <w:p w14:paraId="4098C067" w14:textId="688FDE03" w:rsidR="00CA7B0C" w:rsidRPr="00CA7B0C" w:rsidRDefault="00402D6E" w:rsidP="00CA7B0C">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2,538</w:t>
            </w:r>
          </w:p>
        </w:tc>
        <w:tc>
          <w:tcPr>
            <w:tcW w:w="179" w:type="dxa"/>
          </w:tcPr>
          <w:p w14:paraId="3F1A1878" w14:textId="77777777" w:rsidR="00CA7B0C" w:rsidRPr="00CA7B0C" w:rsidRDefault="00CA7B0C" w:rsidP="00CA7B0C">
            <w:pPr>
              <w:pStyle w:val="acctfourfigures"/>
              <w:spacing w:line="240" w:lineRule="atLeast"/>
              <w:jc w:val="right"/>
              <w:rPr>
                <w:rFonts w:asciiTheme="minorHAnsi" w:hAnsiTheme="minorHAnsi" w:cstheme="minorHAnsi"/>
                <w:szCs w:val="22"/>
              </w:rPr>
            </w:pPr>
          </w:p>
        </w:tc>
        <w:tc>
          <w:tcPr>
            <w:tcW w:w="1243" w:type="dxa"/>
          </w:tcPr>
          <w:p w14:paraId="67298065" w14:textId="27747A11" w:rsidR="00CA7B0C" w:rsidRPr="00CA7B0C" w:rsidRDefault="00CA7B0C" w:rsidP="00CA7B0C">
            <w:pPr>
              <w:pStyle w:val="acctfourfigures"/>
              <w:tabs>
                <w:tab w:val="clear" w:pos="765"/>
              </w:tabs>
              <w:spacing w:line="240" w:lineRule="atLeast"/>
              <w:ind w:right="61"/>
              <w:jc w:val="right"/>
              <w:rPr>
                <w:rFonts w:asciiTheme="minorHAnsi" w:hAnsiTheme="minorHAnsi" w:cstheme="minorHAnsi"/>
                <w:szCs w:val="22"/>
              </w:rPr>
            </w:pPr>
            <w:r w:rsidRPr="00CA7B0C">
              <w:rPr>
                <w:rFonts w:asciiTheme="minorHAnsi" w:hAnsiTheme="minorHAnsi" w:cstheme="minorHAnsi"/>
                <w:szCs w:val="22"/>
              </w:rPr>
              <w:t>59,754</w:t>
            </w:r>
          </w:p>
        </w:tc>
      </w:tr>
      <w:tr w:rsidR="00CA7B0C" w:rsidRPr="00306E96" w14:paraId="4F3C7B93" w14:textId="77777777" w:rsidTr="00CA7B0C">
        <w:trPr>
          <w:cantSplit/>
        </w:trPr>
        <w:tc>
          <w:tcPr>
            <w:tcW w:w="3978" w:type="dxa"/>
          </w:tcPr>
          <w:p w14:paraId="3FD4930D" w14:textId="5E7978C0" w:rsidR="00CA7B0C" w:rsidRPr="00CA7B0C" w:rsidRDefault="00CA7B0C" w:rsidP="00CA7B0C">
            <w:pPr>
              <w:spacing w:line="240" w:lineRule="atLeast"/>
              <w:rPr>
                <w:rFonts w:asciiTheme="minorHAnsi" w:hAnsiTheme="minorHAnsi" w:cstheme="minorHAnsi"/>
                <w:sz w:val="22"/>
                <w:szCs w:val="22"/>
              </w:rPr>
            </w:pPr>
            <w:r w:rsidRPr="00CA7B0C">
              <w:rPr>
                <w:rFonts w:asciiTheme="minorHAnsi" w:hAnsiTheme="minorHAnsi" w:cstheme="minorHAnsi"/>
                <w:sz w:val="22"/>
                <w:szCs w:val="22"/>
              </w:rPr>
              <w:t xml:space="preserve">Cash </w:t>
            </w:r>
            <w:r w:rsidR="00BB2CAA">
              <w:rPr>
                <w:rFonts w:asciiTheme="minorHAnsi" w:hAnsiTheme="minorHAnsi" w:cstheme="minorHAnsi"/>
                <w:sz w:val="22"/>
                <w:szCs w:val="22"/>
              </w:rPr>
              <w:t>d</w:t>
            </w:r>
            <w:r w:rsidRPr="00CA7B0C">
              <w:rPr>
                <w:rFonts w:asciiTheme="minorHAnsi" w:hAnsiTheme="minorHAnsi" w:cstheme="minorHAnsi"/>
                <w:sz w:val="22"/>
                <w:szCs w:val="22"/>
              </w:rPr>
              <w:t xml:space="preserve">eposit - Savings </w:t>
            </w:r>
            <w:r w:rsidR="00BB2CAA">
              <w:rPr>
                <w:rFonts w:asciiTheme="minorHAnsi" w:hAnsiTheme="minorHAnsi" w:cstheme="minorHAnsi"/>
                <w:sz w:val="22"/>
                <w:szCs w:val="22"/>
              </w:rPr>
              <w:t>a</w:t>
            </w:r>
            <w:r w:rsidRPr="00CA7B0C">
              <w:rPr>
                <w:rFonts w:asciiTheme="minorHAnsi" w:hAnsiTheme="minorHAnsi" w:cstheme="minorHAnsi"/>
                <w:sz w:val="22"/>
                <w:szCs w:val="22"/>
              </w:rPr>
              <w:t>ccount</w:t>
            </w:r>
          </w:p>
        </w:tc>
        <w:tc>
          <w:tcPr>
            <w:tcW w:w="1197" w:type="dxa"/>
          </w:tcPr>
          <w:p w14:paraId="591A337C" w14:textId="6D9FB228" w:rsidR="00CA7B0C" w:rsidRPr="00CA7B0C" w:rsidRDefault="00402D6E" w:rsidP="0032050E">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192,860</w:t>
            </w:r>
          </w:p>
        </w:tc>
        <w:tc>
          <w:tcPr>
            <w:tcW w:w="184" w:type="dxa"/>
          </w:tcPr>
          <w:p w14:paraId="5D360D1D" w14:textId="77777777" w:rsidR="00CA7B0C" w:rsidRPr="00CA7B0C" w:rsidRDefault="00CA7B0C" w:rsidP="00CA7B0C">
            <w:pPr>
              <w:pStyle w:val="acctfourfigures"/>
              <w:spacing w:line="240" w:lineRule="atLeast"/>
              <w:rPr>
                <w:rFonts w:asciiTheme="minorHAnsi" w:hAnsiTheme="minorHAnsi" w:cstheme="minorHAnsi"/>
                <w:szCs w:val="22"/>
              </w:rPr>
            </w:pPr>
          </w:p>
        </w:tc>
        <w:tc>
          <w:tcPr>
            <w:tcW w:w="1172" w:type="dxa"/>
          </w:tcPr>
          <w:p w14:paraId="7DA1EF0B" w14:textId="2892D3E8" w:rsidR="00CA7B0C" w:rsidRPr="00CA7B0C" w:rsidRDefault="00CA7B0C" w:rsidP="00CA7B0C">
            <w:pPr>
              <w:pStyle w:val="acctfourfigures"/>
              <w:tabs>
                <w:tab w:val="clear" w:pos="765"/>
              </w:tabs>
              <w:spacing w:line="240" w:lineRule="atLeast"/>
              <w:ind w:right="61"/>
              <w:jc w:val="right"/>
              <w:rPr>
                <w:rFonts w:asciiTheme="minorHAnsi" w:hAnsiTheme="minorHAnsi" w:cstheme="minorHAnsi"/>
                <w:szCs w:val="22"/>
              </w:rPr>
            </w:pPr>
            <w:r w:rsidRPr="00CA7B0C">
              <w:rPr>
                <w:rFonts w:asciiTheme="minorHAnsi" w:hAnsiTheme="minorHAnsi" w:cstheme="minorHAnsi"/>
                <w:szCs w:val="22"/>
              </w:rPr>
              <w:t>743,220</w:t>
            </w:r>
          </w:p>
        </w:tc>
        <w:tc>
          <w:tcPr>
            <w:tcW w:w="180" w:type="dxa"/>
          </w:tcPr>
          <w:p w14:paraId="485C6D36" w14:textId="77777777" w:rsidR="00CA7B0C" w:rsidRPr="00CA7B0C" w:rsidRDefault="00CA7B0C" w:rsidP="00CA7B0C">
            <w:pPr>
              <w:pStyle w:val="acctfourfigures"/>
              <w:spacing w:line="240" w:lineRule="atLeast"/>
              <w:jc w:val="right"/>
              <w:rPr>
                <w:rFonts w:asciiTheme="minorHAnsi" w:hAnsiTheme="minorHAnsi" w:cstheme="minorHAnsi"/>
                <w:szCs w:val="22"/>
              </w:rPr>
            </w:pPr>
          </w:p>
        </w:tc>
        <w:tc>
          <w:tcPr>
            <w:tcW w:w="1191" w:type="dxa"/>
          </w:tcPr>
          <w:p w14:paraId="1CD67FF8" w14:textId="254ED650" w:rsidR="00CA7B0C" w:rsidRPr="00CA7B0C" w:rsidRDefault="00402D6E" w:rsidP="00CA7B0C">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189,230</w:t>
            </w:r>
          </w:p>
        </w:tc>
        <w:tc>
          <w:tcPr>
            <w:tcW w:w="179" w:type="dxa"/>
          </w:tcPr>
          <w:p w14:paraId="6BF80E47" w14:textId="77777777" w:rsidR="00CA7B0C" w:rsidRPr="00CA7B0C" w:rsidRDefault="00CA7B0C" w:rsidP="00CA7B0C">
            <w:pPr>
              <w:pStyle w:val="acctfourfigures"/>
              <w:spacing w:line="240" w:lineRule="atLeast"/>
              <w:jc w:val="right"/>
              <w:rPr>
                <w:rFonts w:asciiTheme="minorHAnsi" w:hAnsiTheme="minorHAnsi" w:cstheme="minorHAnsi"/>
                <w:szCs w:val="22"/>
              </w:rPr>
            </w:pPr>
          </w:p>
        </w:tc>
        <w:tc>
          <w:tcPr>
            <w:tcW w:w="1243" w:type="dxa"/>
          </w:tcPr>
          <w:p w14:paraId="2648BB0C" w14:textId="346104E1" w:rsidR="00CA7B0C" w:rsidRPr="00CA7B0C" w:rsidRDefault="00CA7B0C" w:rsidP="00CA7B0C">
            <w:pPr>
              <w:pStyle w:val="acctfourfigures"/>
              <w:tabs>
                <w:tab w:val="clear" w:pos="765"/>
              </w:tabs>
              <w:spacing w:line="240" w:lineRule="atLeast"/>
              <w:ind w:right="61"/>
              <w:jc w:val="right"/>
              <w:rPr>
                <w:rFonts w:asciiTheme="minorHAnsi" w:hAnsiTheme="minorHAnsi" w:cstheme="minorHAnsi"/>
                <w:szCs w:val="22"/>
              </w:rPr>
            </w:pPr>
            <w:r w:rsidRPr="00CA7B0C">
              <w:rPr>
                <w:rFonts w:asciiTheme="minorHAnsi" w:hAnsiTheme="minorHAnsi" w:cstheme="minorHAnsi"/>
                <w:szCs w:val="22"/>
              </w:rPr>
              <w:t>741,153</w:t>
            </w:r>
          </w:p>
        </w:tc>
      </w:tr>
      <w:tr w:rsidR="00CA7B0C" w:rsidRPr="00306E96" w14:paraId="1D0C64DA" w14:textId="77777777" w:rsidTr="00CA7B0C">
        <w:trPr>
          <w:cantSplit/>
        </w:trPr>
        <w:tc>
          <w:tcPr>
            <w:tcW w:w="3978" w:type="dxa"/>
          </w:tcPr>
          <w:p w14:paraId="32D9C799" w14:textId="0CD6F5B4" w:rsidR="00CA7B0C" w:rsidRPr="00CA7B0C" w:rsidRDefault="00CA7B0C" w:rsidP="00CA7B0C">
            <w:pPr>
              <w:spacing w:line="240" w:lineRule="atLeast"/>
              <w:rPr>
                <w:rFonts w:asciiTheme="minorHAnsi" w:hAnsiTheme="minorHAnsi" w:cstheme="minorHAnsi"/>
                <w:sz w:val="22"/>
                <w:szCs w:val="22"/>
              </w:rPr>
            </w:pPr>
            <w:r w:rsidRPr="00CA7B0C">
              <w:rPr>
                <w:rFonts w:asciiTheme="minorHAnsi" w:hAnsiTheme="minorHAnsi" w:cstheme="minorHAnsi"/>
                <w:sz w:val="22"/>
                <w:szCs w:val="22"/>
              </w:rPr>
              <w:t xml:space="preserve">Cash </w:t>
            </w:r>
            <w:r w:rsidR="00BB2CAA">
              <w:rPr>
                <w:rFonts w:asciiTheme="minorHAnsi" w:hAnsiTheme="minorHAnsi" w:cstheme="minorHAnsi"/>
                <w:sz w:val="22"/>
                <w:szCs w:val="22"/>
              </w:rPr>
              <w:t>d</w:t>
            </w:r>
            <w:r w:rsidRPr="00CA7B0C">
              <w:rPr>
                <w:rFonts w:asciiTheme="minorHAnsi" w:hAnsiTheme="minorHAnsi" w:cstheme="minorHAnsi"/>
                <w:sz w:val="22"/>
                <w:szCs w:val="22"/>
              </w:rPr>
              <w:t>eposit - Highly liquid</w:t>
            </w:r>
          </w:p>
        </w:tc>
        <w:tc>
          <w:tcPr>
            <w:tcW w:w="1197" w:type="dxa"/>
          </w:tcPr>
          <w:p w14:paraId="67CB157E" w14:textId="5684C62F" w:rsidR="00CA7B0C" w:rsidRPr="00CA7B0C" w:rsidRDefault="00402D6E" w:rsidP="0032050E">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218,946</w:t>
            </w:r>
          </w:p>
        </w:tc>
        <w:tc>
          <w:tcPr>
            <w:tcW w:w="184" w:type="dxa"/>
          </w:tcPr>
          <w:p w14:paraId="7504659A" w14:textId="77777777" w:rsidR="00CA7B0C" w:rsidRPr="00CA7B0C" w:rsidRDefault="00CA7B0C" w:rsidP="00CA7B0C">
            <w:pPr>
              <w:pStyle w:val="acctfourfigures"/>
              <w:spacing w:line="240" w:lineRule="atLeast"/>
              <w:rPr>
                <w:rFonts w:asciiTheme="minorHAnsi" w:hAnsiTheme="minorHAnsi" w:cstheme="minorHAnsi"/>
                <w:szCs w:val="22"/>
              </w:rPr>
            </w:pPr>
          </w:p>
        </w:tc>
        <w:tc>
          <w:tcPr>
            <w:tcW w:w="1172" w:type="dxa"/>
          </w:tcPr>
          <w:p w14:paraId="44BAB530" w14:textId="23D843EC" w:rsidR="00CA7B0C" w:rsidRPr="00CA7B0C" w:rsidRDefault="00CA7B0C" w:rsidP="00CA7B0C">
            <w:pPr>
              <w:pStyle w:val="acctfourfigures"/>
              <w:tabs>
                <w:tab w:val="clear" w:pos="765"/>
              </w:tabs>
              <w:spacing w:line="240" w:lineRule="atLeast"/>
              <w:ind w:right="61"/>
              <w:jc w:val="right"/>
              <w:rPr>
                <w:rFonts w:asciiTheme="minorHAnsi" w:hAnsiTheme="minorHAnsi" w:cstheme="minorHAnsi"/>
                <w:szCs w:val="22"/>
              </w:rPr>
            </w:pPr>
            <w:r w:rsidRPr="00CA7B0C">
              <w:rPr>
                <w:rFonts w:asciiTheme="minorHAnsi" w:hAnsiTheme="minorHAnsi" w:cstheme="minorHAnsi"/>
                <w:szCs w:val="22"/>
              </w:rPr>
              <w:t>2,035</w:t>
            </w:r>
          </w:p>
        </w:tc>
        <w:tc>
          <w:tcPr>
            <w:tcW w:w="180" w:type="dxa"/>
          </w:tcPr>
          <w:p w14:paraId="49C5D02C" w14:textId="77777777" w:rsidR="00CA7B0C" w:rsidRPr="00CA7B0C" w:rsidRDefault="00CA7B0C" w:rsidP="00CA7B0C">
            <w:pPr>
              <w:pStyle w:val="acctfourfigures"/>
              <w:spacing w:line="240" w:lineRule="atLeast"/>
              <w:jc w:val="right"/>
              <w:rPr>
                <w:rFonts w:asciiTheme="minorHAnsi" w:hAnsiTheme="minorHAnsi" w:cstheme="minorHAnsi"/>
                <w:szCs w:val="22"/>
              </w:rPr>
            </w:pPr>
          </w:p>
        </w:tc>
        <w:tc>
          <w:tcPr>
            <w:tcW w:w="1191" w:type="dxa"/>
          </w:tcPr>
          <w:p w14:paraId="44D00ABD" w14:textId="240AC3C3" w:rsidR="00CA7B0C" w:rsidRPr="00CA7B0C" w:rsidRDefault="00402D6E" w:rsidP="00CA7B0C">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202,995</w:t>
            </w:r>
          </w:p>
        </w:tc>
        <w:tc>
          <w:tcPr>
            <w:tcW w:w="179" w:type="dxa"/>
          </w:tcPr>
          <w:p w14:paraId="7C38DDEE" w14:textId="77777777" w:rsidR="00CA7B0C" w:rsidRPr="00CA7B0C" w:rsidRDefault="00CA7B0C" w:rsidP="00CA7B0C">
            <w:pPr>
              <w:pStyle w:val="acctfourfigures"/>
              <w:spacing w:line="240" w:lineRule="atLeast"/>
              <w:jc w:val="right"/>
              <w:rPr>
                <w:rFonts w:asciiTheme="minorHAnsi" w:hAnsiTheme="minorHAnsi" w:cstheme="minorHAnsi"/>
                <w:szCs w:val="22"/>
              </w:rPr>
            </w:pPr>
          </w:p>
        </w:tc>
        <w:tc>
          <w:tcPr>
            <w:tcW w:w="1243" w:type="dxa"/>
          </w:tcPr>
          <w:p w14:paraId="2CA6FB88" w14:textId="0905068E" w:rsidR="00CA7B0C" w:rsidRPr="00CA7B0C" w:rsidRDefault="00CA7B0C" w:rsidP="00CA7B0C">
            <w:pPr>
              <w:pStyle w:val="acctfourfigures"/>
              <w:tabs>
                <w:tab w:val="clear" w:pos="765"/>
              </w:tabs>
              <w:spacing w:line="240" w:lineRule="atLeast"/>
              <w:ind w:right="61"/>
              <w:jc w:val="right"/>
              <w:rPr>
                <w:rFonts w:asciiTheme="minorHAnsi" w:hAnsiTheme="minorHAnsi" w:cstheme="minorHAnsi"/>
                <w:szCs w:val="22"/>
                <w:lang w:val="en-US" w:bidi="th-TH"/>
              </w:rPr>
            </w:pPr>
            <w:r w:rsidRPr="00CA7B0C">
              <w:rPr>
                <w:rFonts w:asciiTheme="minorHAnsi" w:hAnsiTheme="minorHAnsi" w:cstheme="minorHAnsi"/>
                <w:szCs w:val="22"/>
              </w:rPr>
              <w:t>2,035</w:t>
            </w:r>
          </w:p>
        </w:tc>
      </w:tr>
      <w:tr w:rsidR="00CA7B0C" w:rsidRPr="00306E96" w14:paraId="1A174BFE" w14:textId="77777777" w:rsidTr="00CA7B0C">
        <w:trPr>
          <w:cantSplit/>
        </w:trPr>
        <w:tc>
          <w:tcPr>
            <w:tcW w:w="3978" w:type="dxa"/>
          </w:tcPr>
          <w:p w14:paraId="5E5D836D" w14:textId="6D160EC8" w:rsidR="00CA7B0C" w:rsidRPr="00CA7B0C" w:rsidRDefault="00CA7B0C" w:rsidP="00CA7B0C">
            <w:pPr>
              <w:spacing w:line="240" w:lineRule="atLeast"/>
              <w:rPr>
                <w:rFonts w:asciiTheme="minorHAnsi" w:hAnsiTheme="minorHAnsi" w:cstheme="minorHAnsi"/>
                <w:i/>
                <w:iCs/>
                <w:color w:val="0000FF"/>
                <w:sz w:val="22"/>
                <w:szCs w:val="22"/>
                <w:shd w:val="clear" w:color="auto" w:fill="D9D9D9"/>
              </w:rPr>
            </w:pPr>
            <w:r w:rsidRPr="00CA7B0C">
              <w:rPr>
                <w:rFonts w:asciiTheme="minorHAnsi" w:hAnsiTheme="minorHAnsi" w:cstheme="minorHAnsi"/>
                <w:sz w:val="22"/>
                <w:szCs w:val="22"/>
              </w:rPr>
              <w:t xml:space="preserve">Matured </w:t>
            </w:r>
            <w:r w:rsidR="00BB2CAA">
              <w:rPr>
                <w:rFonts w:asciiTheme="minorHAnsi" w:hAnsiTheme="minorHAnsi" w:cstheme="minorHAnsi"/>
                <w:sz w:val="22"/>
                <w:szCs w:val="22"/>
              </w:rPr>
              <w:t>c</w:t>
            </w:r>
            <w:r w:rsidRPr="00CA7B0C">
              <w:rPr>
                <w:rFonts w:asciiTheme="minorHAnsi" w:hAnsiTheme="minorHAnsi" w:cstheme="minorHAnsi"/>
                <w:sz w:val="22"/>
                <w:szCs w:val="22"/>
              </w:rPr>
              <w:t xml:space="preserve">heques </w:t>
            </w:r>
            <w:r w:rsidR="00BB2CAA">
              <w:rPr>
                <w:rFonts w:asciiTheme="minorHAnsi" w:hAnsiTheme="minorHAnsi" w:cstheme="minorHAnsi"/>
                <w:sz w:val="22"/>
                <w:szCs w:val="22"/>
              </w:rPr>
              <w:t>r</w:t>
            </w:r>
            <w:r w:rsidRPr="00CA7B0C">
              <w:rPr>
                <w:rFonts w:asciiTheme="minorHAnsi" w:hAnsiTheme="minorHAnsi" w:cstheme="minorHAnsi"/>
                <w:sz w:val="22"/>
                <w:szCs w:val="22"/>
              </w:rPr>
              <w:t>eceivable</w:t>
            </w:r>
          </w:p>
        </w:tc>
        <w:tc>
          <w:tcPr>
            <w:tcW w:w="1197" w:type="dxa"/>
          </w:tcPr>
          <w:p w14:paraId="4487E24F" w14:textId="3EB3D683" w:rsidR="00CA7B0C" w:rsidRPr="0079438A" w:rsidRDefault="00402D6E" w:rsidP="0032050E">
            <w:pPr>
              <w:pStyle w:val="Heading1"/>
              <w:tabs>
                <w:tab w:val="decimal" w:pos="420"/>
              </w:tabs>
              <w:spacing w:line="240" w:lineRule="atLeast"/>
              <w:ind w:left="-210" w:right="65"/>
              <w:rPr>
                <w:rFonts w:asciiTheme="minorHAnsi" w:hAnsiTheme="minorHAnsi" w:cstheme="minorHAnsi"/>
                <w:b w:val="0"/>
                <w:bCs w:val="0"/>
              </w:rPr>
            </w:pPr>
            <w:r w:rsidRPr="0079438A">
              <w:rPr>
                <w:rFonts w:asciiTheme="minorHAnsi" w:hAnsiTheme="minorHAnsi" w:cstheme="minorHAnsi"/>
                <w:b w:val="0"/>
                <w:bCs w:val="0"/>
              </w:rPr>
              <w:t>-</w:t>
            </w:r>
          </w:p>
        </w:tc>
        <w:tc>
          <w:tcPr>
            <w:tcW w:w="184" w:type="dxa"/>
          </w:tcPr>
          <w:p w14:paraId="2C01D840" w14:textId="77777777" w:rsidR="00CA7B0C" w:rsidRPr="00CA7B0C" w:rsidRDefault="00CA7B0C" w:rsidP="00CA7B0C">
            <w:pPr>
              <w:pStyle w:val="acctfourfigures"/>
              <w:spacing w:line="240" w:lineRule="atLeast"/>
              <w:rPr>
                <w:rFonts w:asciiTheme="minorHAnsi" w:hAnsiTheme="minorHAnsi" w:cstheme="minorHAnsi"/>
                <w:szCs w:val="22"/>
              </w:rPr>
            </w:pPr>
          </w:p>
        </w:tc>
        <w:tc>
          <w:tcPr>
            <w:tcW w:w="1172" w:type="dxa"/>
          </w:tcPr>
          <w:p w14:paraId="5DD1EA23" w14:textId="6E6516F6" w:rsidR="00CA7B0C" w:rsidRPr="00CA7B0C" w:rsidRDefault="00CA7B0C" w:rsidP="00CA7B0C">
            <w:pPr>
              <w:pStyle w:val="acctfourfigures"/>
              <w:tabs>
                <w:tab w:val="clear" w:pos="765"/>
              </w:tabs>
              <w:spacing w:line="240" w:lineRule="atLeast"/>
              <w:ind w:right="61"/>
              <w:jc w:val="right"/>
              <w:rPr>
                <w:rFonts w:asciiTheme="minorHAnsi" w:hAnsiTheme="minorHAnsi" w:cstheme="minorHAnsi"/>
                <w:szCs w:val="22"/>
              </w:rPr>
            </w:pPr>
            <w:r w:rsidRPr="00CA7B0C">
              <w:rPr>
                <w:rFonts w:asciiTheme="minorHAnsi" w:hAnsiTheme="minorHAnsi" w:cstheme="minorHAnsi"/>
                <w:szCs w:val="22"/>
              </w:rPr>
              <w:t>11</w:t>
            </w:r>
          </w:p>
        </w:tc>
        <w:tc>
          <w:tcPr>
            <w:tcW w:w="180" w:type="dxa"/>
          </w:tcPr>
          <w:p w14:paraId="59102737" w14:textId="77777777" w:rsidR="00CA7B0C" w:rsidRPr="00CA7B0C" w:rsidRDefault="00CA7B0C" w:rsidP="00CA7B0C">
            <w:pPr>
              <w:pStyle w:val="acctfourfigures"/>
              <w:spacing w:line="240" w:lineRule="atLeast"/>
              <w:jc w:val="right"/>
              <w:rPr>
                <w:rFonts w:asciiTheme="minorHAnsi" w:hAnsiTheme="minorHAnsi" w:cstheme="minorHAnsi"/>
                <w:szCs w:val="22"/>
              </w:rPr>
            </w:pPr>
          </w:p>
        </w:tc>
        <w:tc>
          <w:tcPr>
            <w:tcW w:w="1191" w:type="dxa"/>
          </w:tcPr>
          <w:p w14:paraId="5BBD5566" w14:textId="4C04E6D5" w:rsidR="00CA7B0C" w:rsidRPr="0079438A" w:rsidRDefault="00402D6E" w:rsidP="0032050E">
            <w:pPr>
              <w:pStyle w:val="Heading1"/>
              <w:tabs>
                <w:tab w:val="decimal" w:pos="420"/>
              </w:tabs>
              <w:spacing w:line="240" w:lineRule="atLeast"/>
              <w:ind w:left="-210" w:right="65"/>
              <w:rPr>
                <w:rFonts w:asciiTheme="minorHAnsi" w:hAnsiTheme="minorHAnsi" w:cstheme="minorHAnsi"/>
                <w:b w:val="0"/>
                <w:bCs w:val="0"/>
              </w:rPr>
            </w:pPr>
            <w:r w:rsidRPr="0079438A">
              <w:rPr>
                <w:rFonts w:asciiTheme="minorHAnsi" w:hAnsiTheme="minorHAnsi" w:cstheme="minorHAnsi"/>
                <w:b w:val="0"/>
                <w:bCs w:val="0"/>
              </w:rPr>
              <w:t>-</w:t>
            </w:r>
          </w:p>
        </w:tc>
        <w:tc>
          <w:tcPr>
            <w:tcW w:w="179" w:type="dxa"/>
          </w:tcPr>
          <w:p w14:paraId="098223E4" w14:textId="77777777" w:rsidR="00CA7B0C" w:rsidRPr="00CA7B0C" w:rsidRDefault="00CA7B0C" w:rsidP="00CA7B0C">
            <w:pPr>
              <w:pStyle w:val="acctfourfigures"/>
              <w:spacing w:line="240" w:lineRule="atLeast"/>
              <w:jc w:val="right"/>
              <w:rPr>
                <w:rFonts w:asciiTheme="minorHAnsi" w:hAnsiTheme="minorHAnsi" w:cstheme="minorHAnsi"/>
                <w:szCs w:val="22"/>
              </w:rPr>
            </w:pPr>
          </w:p>
        </w:tc>
        <w:tc>
          <w:tcPr>
            <w:tcW w:w="1243" w:type="dxa"/>
          </w:tcPr>
          <w:p w14:paraId="60A7A2A4" w14:textId="46E392A8" w:rsidR="00CA7B0C" w:rsidRPr="0079438A" w:rsidRDefault="00CA7B0C" w:rsidP="0032050E">
            <w:pPr>
              <w:pStyle w:val="Heading1"/>
              <w:tabs>
                <w:tab w:val="decimal" w:pos="420"/>
              </w:tabs>
              <w:spacing w:line="240" w:lineRule="atLeast"/>
              <w:ind w:left="-210" w:right="65"/>
              <w:rPr>
                <w:rFonts w:asciiTheme="minorHAnsi" w:hAnsiTheme="minorHAnsi" w:cstheme="minorHAnsi"/>
                <w:b w:val="0"/>
                <w:bCs w:val="0"/>
              </w:rPr>
            </w:pPr>
            <w:r w:rsidRPr="0079438A">
              <w:rPr>
                <w:rFonts w:asciiTheme="minorHAnsi" w:hAnsiTheme="minorHAnsi" w:cstheme="minorHAnsi"/>
                <w:b w:val="0"/>
                <w:bCs w:val="0"/>
              </w:rPr>
              <w:t>-</w:t>
            </w:r>
          </w:p>
        </w:tc>
      </w:tr>
      <w:tr w:rsidR="00CA7B0C" w:rsidRPr="00306E96" w14:paraId="3E1C74EC" w14:textId="77777777" w:rsidTr="00CA7B0C">
        <w:trPr>
          <w:cantSplit/>
        </w:trPr>
        <w:tc>
          <w:tcPr>
            <w:tcW w:w="3978" w:type="dxa"/>
            <w:vAlign w:val="bottom"/>
          </w:tcPr>
          <w:p w14:paraId="0ACAFDA8" w14:textId="77777777" w:rsidR="00CA7B0C" w:rsidRPr="00CA7B0C" w:rsidRDefault="00CA7B0C" w:rsidP="00CA7B0C">
            <w:pPr>
              <w:spacing w:line="240" w:lineRule="atLeast"/>
              <w:ind w:left="175" w:hanging="175"/>
              <w:rPr>
                <w:rFonts w:asciiTheme="minorHAnsi" w:hAnsiTheme="minorHAnsi" w:cstheme="minorHAnsi"/>
                <w:b/>
                <w:bCs/>
                <w:sz w:val="22"/>
                <w:szCs w:val="22"/>
              </w:rPr>
            </w:pPr>
            <w:r w:rsidRPr="00CA7B0C">
              <w:rPr>
                <w:rFonts w:asciiTheme="minorHAnsi" w:hAnsiTheme="minorHAnsi" w:cstheme="minorHAnsi"/>
                <w:b/>
                <w:bCs/>
                <w:sz w:val="22"/>
                <w:szCs w:val="22"/>
              </w:rPr>
              <w:t>Total</w:t>
            </w:r>
          </w:p>
        </w:tc>
        <w:tc>
          <w:tcPr>
            <w:tcW w:w="1197" w:type="dxa"/>
            <w:tcBorders>
              <w:top w:val="single" w:sz="4" w:space="0" w:color="auto"/>
              <w:bottom w:val="double" w:sz="4" w:space="0" w:color="auto"/>
            </w:tcBorders>
          </w:tcPr>
          <w:p w14:paraId="2871DA38" w14:textId="2EA32BF4" w:rsidR="00CA7B0C" w:rsidRPr="00CA7B0C" w:rsidRDefault="009E3700" w:rsidP="00CA7B0C">
            <w:pPr>
              <w:pStyle w:val="acctfourfigures"/>
              <w:tabs>
                <w:tab w:val="clear" w:pos="765"/>
                <w:tab w:val="decimal" w:pos="911"/>
              </w:tabs>
              <w:spacing w:line="240" w:lineRule="atLeast"/>
              <w:ind w:right="11"/>
              <w:rPr>
                <w:rFonts w:asciiTheme="minorHAnsi" w:hAnsiTheme="minorHAnsi" w:cstheme="minorHAnsi"/>
                <w:b/>
                <w:bCs/>
                <w:szCs w:val="22"/>
              </w:rPr>
            </w:pPr>
            <w:r>
              <w:rPr>
                <w:rFonts w:asciiTheme="minorHAnsi" w:hAnsiTheme="minorHAnsi" w:cstheme="minorHAnsi"/>
                <w:b/>
                <w:bCs/>
                <w:szCs w:val="22"/>
              </w:rPr>
              <w:t>429</w:t>
            </w:r>
            <w:r w:rsidR="00191D5C">
              <w:rPr>
                <w:rFonts w:asciiTheme="minorHAnsi" w:hAnsiTheme="minorHAnsi" w:cstheme="minorHAnsi"/>
                <w:b/>
                <w:bCs/>
                <w:szCs w:val="22"/>
              </w:rPr>
              <w:t>,448</w:t>
            </w:r>
          </w:p>
        </w:tc>
        <w:tc>
          <w:tcPr>
            <w:tcW w:w="184" w:type="dxa"/>
          </w:tcPr>
          <w:p w14:paraId="32CD550F" w14:textId="77777777" w:rsidR="00CA7B0C" w:rsidRPr="00CA7B0C" w:rsidRDefault="00CA7B0C" w:rsidP="00CA7B0C">
            <w:pPr>
              <w:pStyle w:val="acctfourfigures"/>
              <w:spacing w:line="240" w:lineRule="atLeast"/>
              <w:rPr>
                <w:rFonts w:asciiTheme="minorHAnsi" w:hAnsiTheme="minorHAnsi" w:cstheme="minorHAnsi"/>
                <w:b/>
                <w:bCs/>
                <w:szCs w:val="22"/>
              </w:rPr>
            </w:pPr>
          </w:p>
        </w:tc>
        <w:tc>
          <w:tcPr>
            <w:tcW w:w="1172" w:type="dxa"/>
            <w:tcBorders>
              <w:top w:val="single" w:sz="4" w:space="0" w:color="auto"/>
              <w:bottom w:val="double" w:sz="4" w:space="0" w:color="auto"/>
            </w:tcBorders>
          </w:tcPr>
          <w:p w14:paraId="0A44FB91" w14:textId="1906C01B" w:rsidR="00CA7B0C" w:rsidRPr="00517C6B" w:rsidRDefault="00CA7B0C" w:rsidP="00CA7B0C">
            <w:pPr>
              <w:pStyle w:val="acctfourfigures"/>
              <w:tabs>
                <w:tab w:val="clear" w:pos="765"/>
              </w:tabs>
              <w:spacing w:line="240" w:lineRule="atLeast"/>
              <w:ind w:right="61"/>
              <w:jc w:val="right"/>
              <w:rPr>
                <w:rFonts w:asciiTheme="minorHAnsi" w:hAnsiTheme="minorHAnsi" w:cstheme="minorHAnsi"/>
                <w:b/>
                <w:bCs/>
                <w:szCs w:val="22"/>
              </w:rPr>
            </w:pPr>
            <w:r w:rsidRPr="00517C6B">
              <w:rPr>
                <w:rFonts w:asciiTheme="minorHAnsi" w:hAnsiTheme="minorHAnsi" w:cstheme="minorHAnsi"/>
                <w:b/>
                <w:bCs/>
                <w:szCs w:val="22"/>
              </w:rPr>
              <w:t>815,809</w:t>
            </w:r>
          </w:p>
        </w:tc>
        <w:tc>
          <w:tcPr>
            <w:tcW w:w="180" w:type="dxa"/>
          </w:tcPr>
          <w:p w14:paraId="1373985C" w14:textId="77777777" w:rsidR="00CA7B0C" w:rsidRPr="00CA7B0C" w:rsidRDefault="00CA7B0C" w:rsidP="00CA7B0C">
            <w:pPr>
              <w:pStyle w:val="acctfourfigures"/>
              <w:spacing w:line="240" w:lineRule="atLeast"/>
              <w:jc w:val="right"/>
              <w:rPr>
                <w:rFonts w:asciiTheme="minorHAnsi" w:hAnsiTheme="minorHAnsi" w:cstheme="minorHAnsi"/>
                <w:b/>
                <w:bCs/>
                <w:szCs w:val="22"/>
              </w:rPr>
            </w:pPr>
          </w:p>
        </w:tc>
        <w:tc>
          <w:tcPr>
            <w:tcW w:w="1191" w:type="dxa"/>
            <w:tcBorders>
              <w:top w:val="single" w:sz="4" w:space="0" w:color="auto"/>
              <w:bottom w:val="double" w:sz="4" w:space="0" w:color="auto"/>
            </w:tcBorders>
          </w:tcPr>
          <w:p w14:paraId="54A8BB1E" w14:textId="2999AC03" w:rsidR="00CA7B0C" w:rsidRPr="00CA7B0C" w:rsidRDefault="009E3700" w:rsidP="00CA7B0C">
            <w:pPr>
              <w:pStyle w:val="acctfourfigures"/>
              <w:tabs>
                <w:tab w:val="clear" w:pos="765"/>
                <w:tab w:val="decimal" w:pos="825"/>
              </w:tabs>
              <w:spacing w:line="240" w:lineRule="atLeast"/>
              <w:ind w:right="11"/>
              <w:jc w:val="right"/>
              <w:rPr>
                <w:rFonts w:asciiTheme="minorHAnsi" w:hAnsiTheme="minorHAnsi" w:cstheme="minorHAnsi"/>
                <w:b/>
                <w:bCs/>
                <w:szCs w:val="22"/>
              </w:rPr>
            </w:pPr>
            <w:r>
              <w:rPr>
                <w:rFonts w:asciiTheme="minorHAnsi" w:hAnsiTheme="minorHAnsi" w:cstheme="minorHAnsi"/>
                <w:b/>
                <w:bCs/>
                <w:szCs w:val="22"/>
              </w:rPr>
              <w:t>404,263</w:t>
            </w:r>
          </w:p>
        </w:tc>
        <w:tc>
          <w:tcPr>
            <w:tcW w:w="179" w:type="dxa"/>
          </w:tcPr>
          <w:p w14:paraId="681F427E" w14:textId="77777777" w:rsidR="00CA7B0C" w:rsidRPr="00CA7B0C" w:rsidRDefault="00CA7B0C" w:rsidP="00CA7B0C">
            <w:pPr>
              <w:pStyle w:val="acctfourfigures"/>
              <w:spacing w:line="240" w:lineRule="atLeast"/>
              <w:jc w:val="right"/>
              <w:rPr>
                <w:rFonts w:asciiTheme="minorHAnsi" w:hAnsiTheme="minorHAnsi" w:cstheme="minorHAnsi"/>
                <w:b/>
                <w:bCs/>
                <w:szCs w:val="22"/>
              </w:rPr>
            </w:pPr>
          </w:p>
        </w:tc>
        <w:tc>
          <w:tcPr>
            <w:tcW w:w="1243" w:type="dxa"/>
            <w:tcBorders>
              <w:top w:val="single" w:sz="4" w:space="0" w:color="auto"/>
              <w:bottom w:val="double" w:sz="4" w:space="0" w:color="auto"/>
            </w:tcBorders>
          </w:tcPr>
          <w:p w14:paraId="1246B863" w14:textId="35575853" w:rsidR="00CA7B0C" w:rsidRPr="00517C6B" w:rsidRDefault="00CA7B0C" w:rsidP="00CA7B0C">
            <w:pPr>
              <w:pStyle w:val="acctfourfigures"/>
              <w:tabs>
                <w:tab w:val="clear" w:pos="765"/>
              </w:tabs>
              <w:spacing w:line="240" w:lineRule="atLeast"/>
              <w:ind w:right="61"/>
              <w:jc w:val="right"/>
              <w:rPr>
                <w:rFonts w:asciiTheme="minorHAnsi" w:hAnsiTheme="minorHAnsi" w:cstheme="minorHAnsi"/>
                <w:b/>
                <w:bCs/>
                <w:szCs w:val="22"/>
              </w:rPr>
            </w:pPr>
            <w:r w:rsidRPr="00517C6B">
              <w:rPr>
                <w:rFonts w:asciiTheme="minorHAnsi" w:hAnsiTheme="minorHAnsi" w:cstheme="minorHAnsi"/>
                <w:b/>
                <w:bCs/>
                <w:szCs w:val="22"/>
              </w:rPr>
              <w:t>811,256</w:t>
            </w:r>
          </w:p>
        </w:tc>
      </w:tr>
    </w:tbl>
    <w:p w14:paraId="0B35D4AB" w14:textId="14D4804E" w:rsidR="0015341E" w:rsidRPr="00402D6E" w:rsidRDefault="0015341E" w:rsidP="00D80179">
      <w:pPr>
        <w:spacing w:line="240" w:lineRule="atLeast"/>
        <w:ind w:left="540"/>
        <w:jc w:val="both"/>
        <w:rPr>
          <w:rFonts w:ascii="Calibri" w:eastAsia="Arial Unicode MS" w:hAnsi="Calibri" w:cstheme="minorBidi"/>
          <w:sz w:val="22"/>
          <w:szCs w:val="22"/>
        </w:rPr>
      </w:pPr>
      <w:r w:rsidRPr="0015341E">
        <w:rPr>
          <w:rFonts w:ascii="Calibri" w:eastAsia="Arial Unicode MS" w:hAnsi="Calibri" w:cs="Calibri"/>
          <w:sz w:val="22"/>
          <w:szCs w:val="22"/>
        </w:rPr>
        <w:t>As at 31 December 202</w:t>
      </w:r>
      <w:r>
        <w:rPr>
          <w:rFonts w:ascii="Calibri" w:eastAsia="Arial Unicode MS" w:hAnsi="Calibri" w:cs="Calibri"/>
          <w:sz w:val="22"/>
          <w:szCs w:val="22"/>
        </w:rPr>
        <w:t>2</w:t>
      </w:r>
      <w:r w:rsidRPr="0015341E">
        <w:rPr>
          <w:rFonts w:ascii="Calibri" w:eastAsia="Arial Unicode MS" w:hAnsi="Calibri" w:cs="Calibri"/>
          <w:sz w:val="22"/>
          <w:szCs w:val="22"/>
        </w:rPr>
        <w:t xml:space="preserve">, bank deposits in saving accounts earned interest at </w:t>
      </w:r>
      <w:r w:rsidRPr="00EC2FFB">
        <w:rPr>
          <w:rFonts w:ascii="Calibri" w:eastAsia="Arial Unicode MS" w:hAnsi="Calibri" w:cs="Calibri"/>
          <w:sz w:val="22"/>
          <w:szCs w:val="22"/>
        </w:rPr>
        <w:t>0.</w:t>
      </w:r>
      <w:r w:rsidR="00402D6E">
        <w:rPr>
          <w:rFonts w:ascii="Calibri" w:eastAsia="Arial Unicode MS" w:hAnsi="Calibri" w:cs="Calibri"/>
          <w:sz w:val="22"/>
          <w:szCs w:val="22"/>
        </w:rPr>
        <w:t xml:space="preserve">20 </w:t>
      </w:r>
      <w:r w:rsidR="008C4B75">
        <w:rPr>
          <w:rFonts w:ascii="Calibri" w:eastAsia="Arial Unicode MS" w:hAnsi="Calibri" w:cs="Calibri"/>
          <w:sz w:val="22"/>
          <w:szCs w:val="22"/>
        </w:rPr>
        <w:t>-</w:t>
      </w:r>
      <w:r w:rsidR="00402D6E">
        <w:rPr>
          <w:rFonts w:ascii="Calibri" w:eastAsia="Arial Unicode MS" w:hAnsi="Calibri" w:cs="Calibri"/>
          <w:sz w:val="22"/>
          <w:szCs w:val="22"/>
        </w:rPr>
        <w:t xml:space="preserve"> 0.25</w:t>
      </w:r>
      <w:r w:rsidRPr="0015341E">
        <w:rPr>
          <w:rFonts w:ascii="Calibri" w:eastAsia="Arial Unicode MS" w:hAnsi="Calibri" w:cs="Calibri"/>
          <w:sz w:val="22"/>
          <w:szCs w:val="22"/>
        </w:rPr>
        <w:t xml:space="preserve"> </w:t>
      </w:r>
      <w:r w:rsidR="00E5464C">
        <w:rPr>
          <w:rFonts w:ascii="Calibri" w:eastAsia="Arial Unicode MS" w:hAnsi="Calibri" w:cs="Calibri"/>
          <w:sz w:val="22"/>
          <w:szCs w:val="22"/>
        </w:rPr>
        <w:t>%</w:t>
      </w:r>
      <w:r w:rsidRPr="0015341E">
        <w:rPr>
          <w:rFonts w:ascii="Calibri" w:eastAsia="Arial Unicode MS" w:hAnsi="Calibri" w:cs="Calibri"/>
          <w:sz w:val="22"/>
          <w:szCs w:val="22"/>
        </w:rPr>
        <w:t xml:space="preserve"> per annum </w:t>
      </w:r>
      <w:r w:rsidRPr="00191D5C">
        <w:rPr>
          <w:rFonts w:ascii="Calibri" w:eastAsia="Arial Unicode MS" w:hAnsi="Calibri" w:cs="Calibri"/>
          <w:i/>
          <w:iCs/>
          <w:sz w:val="22"/>
          <w:szCs w:val="22"/>
        </w:rPr>
        <w:t>(2021: 0.0</w:t>
      </w:r>
      <w:r w:rsidR="00402D6E" w:rsidRPr="00191D5C">
        <w:rPr>
          <w:rFonts w:ascii="Calibri" w:eastAsia="Arial Unicode MS" w:hAnsi="Calibri" w:cs="Calibri"/>
          <w:i/>
          <w:iCs/>
          <w:sz w:val="22"/>
          <w:szCs w:val="22"/>
        </w:rPr>
        <w:t xml:space="preserve">5 </w:t>
      </w:r>
      <w:r w:rsidR="008C4B75">
        <w:rPr>
          <w:rFonts w:ascii="Calibri" w:eastAsia="Arial Unicode MS" w:hAnsi="Calibri" w:cs="Calibri"/>
          <w:i/>
          <w:iCs/>
          <w:sz w:val="22"/>
          <w:szCs w:val="22"/>
        </w:rPr>
        <w:t>-</w:t>
      </w:r>
      <w:r w:rsidR="00402D6E" w:rsidRPr="00191D5C">
        <w:rPr>
          <w:rFonts w:ascii="Calibri" w:eastAsia="Arial Unicode MS" w:hAnsi="Calibri" w:cs="Calibri"/>
          <w:i/>
          <w:iCs/>
          <w:sz w:val="22"/>
          <w:szCs w:val="22"/>
        </w:rPr>
        <w:t xml:space="preserve"> 0.10</w:t>
      </w:r>
      <w:r w:rsidRPr="00191D5C">
        <w:rPr>
          <w:rFonts w:ascii="Calibri" w:eastAsia="Arial Unicode MS" w:hAnsi="Calibri" w:cs="Calibri"/>
          <w:i/>
          <w:iCs/>
          <w:sz w:val="22"/>
          <w:szCs w:val="22"/>
        </w:rPr>
        <w:t xml:space="preserve"> </w:t>
      </w:r>
      <w:r w:rsidR="00DB04B4">
        <w:rPr>
          <w:rFonts w:ascii="Calibri" w:eastAsia="Arial Unicode MS" w:hAnsi="Calibri" w:cs="Calibri"/>
          <w:i/>
          <w:iCs/>
          <w:sz w:val="22"/>
          <w:szCs w:val="22"/>
        </w:rPr>
        <w:t>%</w:t>
      </w:r>
      <w:r w:rsidRPr="00191D5C">
        <w:rPr>
          <w:rFonts w:ascii="Calibri" w:eastAsia="Arial Unicode MS" w:hAnsi="Calibri" w:cs="Calibri"/>
          <w:i/>
          <w:iCs/>
          <w:sz w:val="22"/>
          <w:szCs w:val="22"/>
        </w:rPr>
        <w:t xml:space="preserve"> per annum).</w:t>
      </w:r>
      <w:r w:rsidRPr="0015341E">
        <w:rPr>
          <w:rFonts w:ascii="Calibri" w:eastAsia="Arial Unicode MS" w:hAnsi="Calibri" w:cs="Calibri"/>
          <w:sz w:val="22"/>
          <w:szCs w:val="22"/>
        </w:rPr>
        <w:t xml:space="preserve"> The highly liquid short</w:t>
      </w:r>
      <w:r w:rsidR="00B80BDC">
        <w:rPr>
          <w:rFonts w:ascii="Calibri" w:eastAsia="Arial Unicode MS" w:hAnsi="Calibri" w:cs="Calibri"/>
          <w:sz w:val="22"/>
          <w:szCs w:val="22"/>
        </w:rPr>
        <w:t xml:space="preserve"> </w:t>
      </w:r>
      <w:r w:rsidRPr="0015341E">
        <w:rPr>
          <w:rFonts w:ascii="Calibri" w:eastAsia="Arial Unicode MS" w:hAnsi="Calibri" w:cs="Calibri"/>
          <w:sz w:val="22"/>
          <w:szCs w:val="22"/>
        </w:rPr>
        <w:t>-</w:t>
      </w:r>
      <w:r w:rsidR="00B80BDC">
        <w:rPr>
          <w:rFonts w:ascii="Calibri" w:eastAsia="Arial Unicode MS" w:hAnsi="Calibri" w:cs="Calibri"/>
          <w:sz w:val="22"/>
          <w:szCs w:val="22"/>
        </w:rPr>
        <w:t xml:space="preserve"> </w:t>
      </w:r>
      <w:r w:rsidRPr="0015341E">
        <w:rPr>
          <w:rFonts w:ascii="Calibri" w:eastAsia="Arial Unicode MS" w:hAnsi="Calibri" w:cs="Calibri"/>
          <w:sz w:val="22"/>
          <w:szCs w:val="22"/>
        </w:rPr>
        <w:t xml:space="preserve">term investments </w:t>
      </w:r>
      <w:r w:rsidRPr="00EC2FFB">
        <w:rPr>
          <w:rFonts w:ascii="Calibri" w:eastAsia="Arial Unicode MS" w:hAnsi="Calibri" w:cs="Calibri"/>
          <w:sz w:val="22"/>
          <w:szCs w:val="22"/>
        </w:rPr>
        <w:t>are 3</w:t>
      </w:r>
      <w:r w:rsidR="00191D5C">
        <w:rPr>
          <w:rFonts w:ascii="Calibri" w:eastAsia="Arial Unicode MS" w:hAnsi="Calibri" w:cs="Calibri"/>
          <w:sz w:val="22"/>
          <w:szCs w:val="22"/>
        </w:rPr>
        <w:t xml:space="preserve"> </w:t>
      </w:r>
      <w:r w:rsidRPr="00EC2FFB">
        <w:rPr>
          <w:rFonts w:ascii="Calibri" w:eastAsia="Arial Unicode MS" w:hAnsi="Calibri" w:cs="Calibri"/>
          <w:sz w:val="22"/>
          <w:szCs w:val="22"/>
        </w:rPr>
        <w:t>month</w:t>
      </w:r>
      <w:r w:rsidR="00E25532">
        <w:rPr>
          <w:rFonts w:ascii="Calibri" w:eastAsia="Arial Unicode MS" w:hAnsi="Calibri" w:cs="Calibri"/>
          <w:sz w:val="22"/>
          <w:szCs w:val="22"/>
        </w:rPr>
        <w:t>s</w:t>
      </w:r>
      <w:r w:rsidRPr="0015341E">
        <w:rPr>
          <w:rFonts w:ascii="Calibri" w:eastAsia="Arial Unicode MS" w:hAnsi="Calibri" w:cs="Calibri"/>
          <w:sz w:val="22"/>
          <w:szCs w:val="22"/>
        </w:rPr>
        <w:t xml:space="preserve"> fixed deposits at banks. The fixed deposits earn interest at </w:t>
      </w:r>
      <w:r w:rsidRPr="00EC2FFB">
        <w:rPr>
          <w:rFonts w:ascii="Calibri" w:eastAsia="Arial Unicode MS" w:hAnsi="Calibri" w:cs="Calibri"/>
          <w:sz w:val="22"/>
          <w:szCs w:val="22"/>
        </w:rPr>
        <w:t>0.</w:t>
      </w:r>
      <w:r w:rsidR="00402D6E">
        <w:rPr>
          <w:rFonts w:ascii="Calibri" w:eastAsia="Arial Unicode MS" w:hAnsi="Calibri" w:cs="Calibri"/>
          <w:sz w:val="22"/>
          <w:szCs w:val="22"/>
        </w:rPr>
        <w:t xml:space="preserve">20 </w:t>
      </w:r>
      <w:r w:rsidR="002C6B84">
        <w:rPr>
          <w:rFonts w:ascii="Calibri" w:eastAsia="Arial Unicode MS" w:hAnsi="Calibri" w:cs="Calibri"/>
          <w:sz w:val="22"/>
          <w:szCs w:val="22"/>
        </w:rPr>
        <w:t>-</w:t>
      </w:r>
      <w:r w:rsidR="00402D6E">
        <w:rPr>
          <w:rFonts w:ascii="Calibri" w:eastAsia="Arial Unicode MS" w:hAnsi="Calibri" w:cs="Calibri"/>
          <w:sz w:val="22"/>
          <w:szCs w:val="22"/>
        </w:rPr>
        <w:t xml:space="preserve"> 0.40</w:t>
      </w:r>
      <w:r w:rsidRPr="0015341E">
        <w:rPr>
          <w:rFonts w:ascii="Calibri" w:eastAsia="Arial Unicode MS" w:hAnsi="Calibri" w:cs="Calibri"/>
          <w:sz w:val="22"/>
          <w:szCs w:val="22"/>
        </w:rPr>
        <w:t xml:space="preserve"> </w:t>
      </w:r>
      <w:r w:rsidR="004358A5">
        <w:rPr>
          <w:rFonts w:ascii="Calibri" w:eastAsia="Arial Unicode MS" w:hAnsi="Calibri" w:cs="Calibri"/>
          <w:sz w:val="22"/>
          <w:szCs w:val="22"/>
        </w:rPr>
        <w:t>%</w:t>
      </w:r>
      <w:r w:rsidRPr="0015341E">
        <w:rPr>
          <w:rFonts w:ascii="Calibri" w:eastAsia="Arial Unicode MS" w:hAnsi="Calibri" w:cs="Calibri"/>
          <w:sz w:val="22"/>
          <w:szCs w:val="22"/>
        </w:rPr>
        <w:t xml:space="preserve"> per annum </w:t>
      </w:r>
      <w:r w:rsidRPr="00EC2FFB">
        <w:rPr>
          <w:rFonts w:ascii="Calibri" w:eastAsia="Arial Unicode MS" w:hAnsi="Calibri" w:cs="Calibri"/>
          <w:i/>
          <w:iCs/>
          <w:sz w:val="22"/>
          <w:szCs w:val="22"/>
        </w:rPr>
        <w:t>(2021: 0.</w:t>
      </w:r>
      <w:r w:rsidR="00402D6E" w:rsidRPr="00EC2FFB">
        <w:rPr>
          <w:rFonts w:ascii="Calibri" w:eastAsia="Arial Unicode MS" w:hAnsi="Calibri" w:cs="Calibri"/>
          <w:i/>
          <w:iCs/>
          <w:sz w:val="22"/>
          <w:szCs w:val="22"/>
        </w:rPr>
        <w:t xml:space="preserve">10 </w:t>
      </w:r>
      <w:r w:rsidR="00E14477">
        <w:rPr>
          <w:rFonts w:ascii="Calibri" w:eastAsia="Arial Unicode MS" w:hAnsi="Calibri" w:cs="Calibri"/>
          <w:i/>
          <w:iCs/>
          <w:sz w:val="22"/>
          <w:szCs w:val="22"/>
        </w:rPr>
        <w:t>-</w:t>
      </w:r>
      <w:r w:rsidR="00402D6E" w:rsidRPr="00EC2FFB">
        <w:rPr>
          <w:rFonts w:ascii="Calibri" w:eastAsia="Arial Unicode MS" w:hAnsi="Calibri" w:cs="Calibri"/>
          <w:i/>
          <w:iCs/>
          <w:sz w:val="22"/>
          <w:szCs w:val="22"/>
        </w:rPr>
        <w:t xml:space="preserve"> 0.25</w:t>
      </w:r>
      <w:r w:rsidRPr="00EC2FFB">
        <w:rPr>
          <w:rFonts w:ascii="Calibri" w:eastAsia="Arial Unicode MS" w:hAnsi="Calibri" w:cs="Calibri"/>
          <w:i/>
          <w:iCs/>
          <w:sz w:val="22"/>
          <w:szCs w:val="22"/>
        </w:rPr>
        <w:t xml:space="preserve"> </w:t>
      </w:r>
      <w:r w:rsidR="004358A5">
        <w:rPr>
          <w:rFonts w:ascii="Calibri" w:eastAsia="Arial Unicode MS" w:hAnsi="Calibri" w:cs="Calibri"/>
          <w:i/>
          <w:iCs/>
          <w:sz w:val="22"/>
          <w:szCs w:val="22"/>
        </w:rPr>
        <w:t>%</w:t>
      </w:r>
      <w:r w:rsidRPr="00EC2FFB">
        <w:rPr>
          <w:rFonts w:ascii="Calibri" w:eastAsia="Arial Unicode MS" w:hAnsi="Calibri" w:cs="Calibri"/>
          <w:i/>
          <w:iCs/>
          <w:sz w:val="22"/>
          <w:szCs w:val="22"/>
        </w:rPr>
        <w:t xml:space="preserve"> per annum)</w:t>
      </w:r>
      <w:r w:rsidRPr="0015341E">
        <w:rPr>
          <w:rFonts w:ascii="Calibri" w:eastAsia="Arial Unicode MS" w:hAnsi="Calibri" w:cs="Calibri"/>
          <w:sz w:val="22"/>
          <w:szCs w:val="22"/>
        </w:rPr>
        <w:t xml:space="preserve"> and will mature on </w:t>
      </w:r>
      <w:r w:rsidR="00402D6E" w:rsidRPr="00EC2FFB">
        <w:rPr>
          <w:rFonts w:ascii="Calibri" w:eastAsia="Arial Unicode MS" w:hAnsi="Calibri" w:cs="Calibri"/>
          <w:sz w:val="22"/>
          <w:szCs w:val="22"/>
        </w:rPr>
        <w:t>28</w:t>
      </w:r>
      <w:r w:rsidR="00402D6E" w:rsidRPr="00EC2FFB">
        <w:rPr>
          <w:rFonts w:ascii="Calibri" w:eastAsia="Arial Unicode MS" w:hAnsi="Calibri" w:cstheme="minorBidi" w:hint="cs"/>
          <w:sz w:val="22"/>
          <w:szCs w:val="22"/>
          <w:cs/>
        </w:rPr>
        <w:t xml:space="preserve"> </w:t>
      </w:r>
      <w:r w:rsidR="00402D6E" w:rsidRPr="00EC2FFB">
        <w:rPr>
          <w:rFonts w:ascii="Calibri" w:eastAsia="Arial Unicode MS" w:hAnsi="Calibri" w:cstheme="minorBidi"/>
          <w:sz w:val="22"/>
          <w:szCs w:val="22"/>
        </w:rPr>
        <w:t>March</w:t>
      </w:r>
      <w:r w:rsidR="00EC2FFB" w:rsidRPr="00EC2FFB">
        <w:rPr>
          <w:rFonts w:ascii="Calibri" w:eastAsia="Arial Unicode MS" w:hAnsi="Calibri" w:cstheme="minorBidi"/>
          <w:sz w:val="22"/>
          <w:szCs w:val="22"/>
        </w:rPr>
        <w:t xml:space="preserve"> 2023</w:t>
      </w:r>
      <w:r w:rsidR="00E14477">
        <w:rPr>
          <w:rFonts w:ascii="Calibri" w:eastAsia="Arial Unicode MS" w:hAnsi="Calibri" w:cstheme="minorBidi"/>
          <w:sz w:val="22"/>
          <w:szCs w:val="22"/>
        </w:rPr>
        <w:t>.</w:t>
      </w:r>
    </w:p>
    <w:p w14:paraId="10FFE504" w14:textId="77777777" w:rsidR="0015341E" w:rsidRPr="0015341E" w:rsidRDefault="0015341E" w:rsidP="00D80179">
      <w:pPr>
        <w:spacing w:line="240" w:lineRule="atLeast"/>
        <w:ind w:left="540"/>
        <w:jc w:val="both"/>
        <w:rPr>
          <w:rFonts w:ascii="Calibri" w:eastAsia="Arial Unicode MS" w:hAnsi="Calibri" w:cs="Calibri"/>
          <w:sz w:val="22"/>
          <w:szCs w:val="22"/>
        </w:rPr>
      </w:pPr>
    </w:p>
    <w:p w14:paraId="1CC9BF62" w14:textId="6D26D947" w:rsidR="00B32562" w:rsidRPr="003C4453" w:rsidRDefault="00B32562" w:rsidP="008202FC">
      <w:pPr>
        <w:numPr>
          <w:ilvl w:val="0"/>
          <w:numId w:val="9"/>
        </w:numPr>
        <w:tabs>
          <w:tab w:val="clear" w:pos="340"/>
        </w:tabs>
        <w:spacing w:line="240" w:lineRule="atLeast"/>
        <w:ind w:left="540" w:hanging="540"/>
        <w:jc w:val="both"/>
        <w:rPr>
          <w:rFonts w:ascii="Calibri" w:eastAsia="Arial Unicode MS" w:hAnsi="Calibri" w:cs="Calibri"/>
          <w:b/>
          <w:bCs/>
          <w:sz w:val="24"/>
          <w:szCs w:val="24"/>
        </w:rPr>
      </w:pPr>
      <w:r w:rsidRPr="003C4453">
        <w:rPr>
          <w:rFonts w:ascii="Calibri" w:eastAsia="Arial Unicode MS" w:hAnsi="Calibri" w:cs="Calibri"/>
          <w:b/>
          <w:bCs/>
          <w:sz w:val="24"/>
          <w:szCs w:val="24"/>
        </w:rPr>
        <w:t>Trade</w:t>
      </w:r>
      <w:r w:rsidR="000A2212">
        <w:rPr>
          <w:rFonts w:ascii="Calibri" w:eastAsia="Arial Unicode MS" w:hAnsi="Calibri" w:cs="Calibri"/>
          <w:b/>
          <w:bCs/>
          <w:sz w:val="24"/>
          <w:szCs w:val="24"/>
        </w:rPr>
        <w:t xml:space="preserve"> and other</w:t>
      </w:r>
      <w:r w:rsidRPr="003C4453">
        <w:rPr>
          <w:rFonts w:ascii="Calibri" w:eastAsia="Arial Unicode MS" w:hAnsi="Calibri" w:cs="Calibri"/>
          <w:b/>
          <w:bCs/>
          <w:sz w:val="24"/>
          <w:szCs w:val="24"/>
        </w:rPr>
        <w:t xml:space="preserve"> </w:t>
      </w:r>
      <w:r w:rsidR="00D2707F" w:rsidRPr="003C4453">
        <w:rPr>
          <w:rFonts w:ascii="Calibri" w:eastAsia="Arial Unicode MS" w:hAnsi="Calibri" w:cs="Calibri"/>
          <w:b/>
          <w:bCs/>
          <w:sz w:val="24"/>
          <w:szCs w:val="24"/>
        </w:rPr>
        <w:t xml:space="preserve">accounts </w:t>
      </w:r>
      <w:r w:rsidRPr="003C4453">
        <w:rPr>
          <w:rFonts w:ascii="Calibri" w:eastAsia="Arial Unicode MS" w:hAnsi="Calibri" w:cs="Calibri"/>
          <w:b/>
          <w:bCs/>
          <w:sz w:val="24"/>
          <w:szCs w:val="24"/>
        </w:rPr>
        <w:t>receivable</w:t>
      </w:r>
    </w:p>
    <w:p w14:paraId="02BFD046" w14:textId="77777777" w:rsidR="00AC463B" w:rsidRPr="003C4453" w:rsidRDefault="00AC463B" w:rsidP="00A302E7">
      <w:pPr>
        <w:spacing w:line="240" w:lineRule="atLeast"/>
        <w:ind w:left="540" w:hanging="540"/>
        <w:jc w:val="thaiDistribute"/>
        <w:rPr>
          <w:rFonts w:ascii="Calibri" w:eastAsia="Arial Unicode MS" w:hAnsi="Calibri" w:cs="Calibri"/>
          <w:b/>
          <w:bCs/>
        </w:rPr>
      </w:pPr>
    </w:p>
    <w:tbl>
      <w:tblPr>
        <w:tblW w:w="9911" w:type="dxa"/>
        <w:tblInd w:w="450" w:type="dxa"/>
        <w:tblLayout w:type="fixed"/>
        <w:tblCellMar>
          <w:left w:w="79" w:type="dxa"/>
          <w:right w:w="79" w:type="dxa"/>
        </w:tblCellMar>
        <w:tblLook w:val="0000" w:firstRow="0" w:lastRow="0" w:firstColumn="0" w:lastColumn="0" w:noHBand="0" w:noVBand="0"/>
      </w:tblPr>
      <w:tblGrid>
        <w:gridCol w:w="3611"/>
        <w:gridCol w:w="540"/>
        <w:gridCol w:w="1332"/>
        <w:gridCol w:w="180"/>
        <w:gridCol w:w="1278"/>
        <w:gridCol w:w="180"/>
        <w:gridCol w:w="1314"/>
        <w:gridCol w:w="180"/>
        <w:gridCol w:w="1296"/>
      </w:tblGrid>
      <w:tr w:rsidR="00AC463B" w:rsidRPr="003C4453" w14:paraId="04B787DD" w14:textId="77777777" w:rsidTr="0001305B">
        <w:trPr>
          <w:cantSplit/>
          <w:trHeight w:val="39"/>
          <w:tblHeader/>
        </w:trPr>
        <w:tc>
          <w:tcPr>
            <w:tcW w:w="3611" w:type="dxa"/>
          </w:tcPr>
          <w:p w14:paraId="13A5AD5A" w14:textId="77777777" w:rsidR="00AC463B" w:rsidRPr="003C4453" w:rsidRDefault="00AC463B" w:rsidP="00D663E7">
            <w:pPr>
              <w:spacing w:line="240" w:lineRule="atLeast"/>
              <w:rPr>
                <w:rFonts w:ascii="Calibri" w:hAnsi="Calibri" w:cs="Calibri"/>
                <w:sz w:val="22"/>
                <w:szCs w:val="22"/>
              </w:rPr>
            </w:pPr>
          </w:p>
        </w:tc>
        <w:tc>
          <w:tcPr>
            <w:tcW w:w="540" w:type="dxa"/>
          </w:tcPr>
          <w:p w14:paraId="55F817B5" w14:textId="77777777" w:rsidR="00AC463B" w:rsidRPr="003C4453" w:rsidRDefault="00AC463B" w:rsidP="00D663E7">
            <w:pPr>
              <w:spacing w:line="240" w:lineRule="atLeast"/>
              <w:rPr>
                <w:rFonts w:ascii="Calibri" w:hAnsi="Calibri" w:cs="Calibri"/>
                <w:sz w:val="22"/>
                <w:szCs w:val="22"/>
              </w:rPr>
            </w:pPr>
          </w:p>
        </w:tc>
        <w:tc>
          <w:tcPr>
            <w:tcW w:w="2790" w:type="dxa"/>
            <w:gridSpan w:val="3"/>
          </w:tcPr>
          <w:p w14:paraId="29B26C92"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CFBF382"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28B98D3B" w14:textId="77777777" w:rsidR="00AC463B" w:rsidRPr="003C4453" w:rsidRDefault="00AC463B" w:rsidP="00D663E7">
            <w:pPr>
              <w:pStyle w:val="acctmergecolhdg"/>
              <w:spacing w:line="240" w:lineRule="atLeast"/>
              <w:rPr>
                <w:rFonts w:ascii="Calibri" w:hAnsi="Calibri" w:cs="Calibri"/>
                <w:szCs w:val="22"/>
              </w:rPr>
            </w:pPr>
          </w:p>
        </w:tc>
        <w:tc>
          <w:tcPr>
            <w:tcW w:w="2790" w:type="dxa"/>
            <w:gridSpan w:val="3"/>
          </w:tcPr>
          <w:p w14:paraId="716BE374"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301BCDF"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923AD" w:rsidRPr="003C4453" w14:paraId="01CAE985" w14:textId="77777777" w:rsidTr="0001305B">
        <w:trPr>
          <w:cantSplit/>
          <w:tblHeader/>
        </w:trPr>
        <w:tc>
          <w:tcPr>
            <w:tcW w:w="3611" w:type="dxa"/>
          </w:tcPr>
          <w:p w14:paraId="0FE3DC64" w14:textId="77777777" w:rsidR="00C923AD" w:rsidRPr="003C4453" w:rsidRDefault="00C923AD" w:rsidP="00C923AD">
            <w:pPr>
              <w:pStyle w:val="acctfourfigures"/>
              <w:spacing w:line="240" w:lineRule="atLeast"/>
              <w:jc w:val="center"/>
              <w:rPr>
                <w:rFonts w:ascii="Calibri" w:hAnsi="Calibri" w:cs="Calibri"/>
                <w:szCs w:val="22"/>
              </w:rPr>
            </w:pPr>
          </w:p>
        </w:tc>
        <w:tc>
          <w:tcPr>
            <w:tcW w:w="540" w:type="dxa"/>
            <w:vAlign w:val="bottom"/>
          </w:tcPr>
          <w:p w14:paraId="338A9729" w14:textId="77777777" w:rsidR="00C923AD" w:rsidRPr="003C4453" w:rsidRDefault="00C923AD" w:rsidP="00C923AD">
            <w:pPr>
              <w:pStyle w:val="acctfourfigures"/>
              <w:tabs>
                <w:tab w:val="clear" w:pos="765"/>
              </w:tabs>
              <w:spacing w:line="240" w:lineRule="atLeast"/>
              <w:ind w:left="-61" w:right="-61"/>
              <w:jc w:val="center"/>
              <w:rPr>
                <w:rFonts w:ascii="Calibri" w:hAnsi="Calibri" w:cs="Calibri"/>
                <w:i/>
                <w:iCs/>
                <w:szCs w:val="22"/>
              </w:rPr>
            </w:pPr>
            <w:r w:rsidRPr="003C4453">
              <w:rPr>
                <w:rFonts w:ascii="Calibri" w:hAnsi="Calibri" w:cs="Calibri"/>
                <w:i/>
                <w:iCs/>
                <w:szCs w:val="22"/>
              </w:rPr>
              <w:t>Note</w:t>
            </w:r>
          </w:p>
        </w:tc>
        <w:tc>
          <w:tcPr>
            <w:tcW w:w="1332" w:type="dxa"/>
          </w:tcPr>
          <w:p w14:paraId="66D5C786" w14:textId="1ACC126E" w:rsidR="00C923AD" w:rsidRPr="003C4453" w:rsidRDefault="00C923AD" w:rsidP="00C923A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506CC0">
              <w:rPr>
                <w:rFonts w:ascii="Calibri" w:hAnsi="Calibri" w:cs="Calibri"/>
                <w:b w:val="0"/>
                <w:bCs/>
                <w:szCs w:val="22"/>
              </w:rPr>
              <w:t>2</w:t>
            </w:r>
          </w:p>
        </w:tc>
        <w:tc>
          <w:tcPr>
            <w:tcW w:w="180" w:type="dxa"/>
          </w:tcPr>
          <w:p w14:paraId="32545265" w14:textId="77777777" w:rsidR="00C923AD" w:rsidRPr="003C4453" w:rsidRDefault="00C923AD" w:rsidP="00C923AD">
            <w:pPr>
              <w:pStyle w:val="acctmergecolhdg"/>
              <w:spacing w:line="240" w:lineRule="atLeast"/>
              <w:rPr>
                <w:rFonts w:ascii="Calibri" w:hAnsi="Calibri" w:cs="Calibri"/>
                <w:b w:val="0"/>
                <w:bCs/>
                <w:szCs w:val="22"/>
              </w:rPr>
            </w:pPr>
          </w:p>
        </w:tc>
        <w:tc>
          <w:tcPr>
            <w:tcW w:w="1278" w:type="dxa"/>
          </w:tcPr>
          <w:p w14:paraId="67E9CA0D" w14:textId="6D357856" w:rsidR="00C923AD" w:rsidRPr="003C4453" w:rsidRDefault="00C923AD" w:rsidP="00C923A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506CC0">
              <w:rPr>
                <w:rFonts w:ascii="Calibri" w:hAnsi="Calibri" w:cs="Calibri"/>
                <w:b w:val="0"/>
                <w:bCs/>
                <w:szCs w:val="22"/>
              </w:rPr>
              <w:t>1</w:t>
            </w:r>
          </w:p>
        </w:tc>
        <w:tc>
          <w:tcPr>
            <w:tcW w:w="180" w:type="dxa"/>
          </w:tcPr>
          <w:p w14:paraId="0EF93B01" w14:textId="77777777" w:rsidR="00C923AD" w:rsidRPr="003C4453" w:rsidRDefault="00C923AD" w:rsidP="00C923AD">
            <w:pPr>
              <w:pStyle w:val="acctmergecolhdg"/>
              <w:spacing w:line="240" w:lineRule="atLeast"/>
              <w:rPr>
                <w:rFonts w:ascii="Calibri" w:hAnsi="Calibri" w:cs="Calibri"/>
                <w:b w:val="0"/>
                <w:bCs/>
                <w:szCs w:val="22"/>
              </w:rPr>
            </w:pPr>
          </w:p>
        </w:tc>
        <w:tc>
          <w:tcPr>
            <w:tcW w:w="1314" w:type="dxa"/>
          </w:tcPr>
          <w:p w14:paraId="0A594685" w14:textId="0B071EF5" w:rsidR="00C923AD" w:rsidRPr="003C4453" w:rsidRDefault="00C923AD" w:rsidP="00C923A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506CC0">
              <w:rPr>
                <w:rFonts w:ascii="Calibri" w:hAnsi="Calibri" w:cs="Calibri"/>
                <w:b w:val="0"/>
                <w:bCs/>
                <w:szCs w:val="22"/>
              </w:rPr>
              <w:t>2</w:t>
            </w:r>
          </w:p>
        </w:tc>
        <w:tc>
          <w:tcPr>
            <w:tcW w:w="180" w:type="dxa"/>
          </w:tcPr>
          <w:p w14:paraId="1DF315CA" w14:textId="77777777" w:rsidR="00C923AD" w:rsidRPr="003C4453" w:rsidRDefault="00C923AD" w:rsidP="00C923AD">
            <w:pPr>
              <w:pStyle w:val="acctmergecolhdg"/>
              <w:spacing w:line="240" w:lineRule="atLeast"/>
              <w:rPr>
                <w:rFonts w:ascii="Calibri" w:hAnsi="Calibri" w:cs="Calibri"/>
                <w:b w:val="0"/>
                <w:bCs/>
                <w:szCs w:val="22"/>
              </w:rPr>
            </w:pPr>
          </w:p>
        </w:tc>
        <w:tc>
          <w:tcPr>
            <w:tcW w:w="1296" w:type="dxa"/>
          </w:tcPr>
          <w:p w14:paraId="1197A613" w14:textId="2045D0EE" w:rsidR="00C923AD" w:rsidRPr="003C4453" w:rsidRDefault="00C923AD" w:rsidP="00C923A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506CC0">
              <w:rPr>
                <w:rFonts w:ascii="Calibri" w:hAnsi="Calibri" w:cs="Calibri"/>
                <w:b w:val="0"/>
                <w:bCs/>
                <w:szCs w:val="22"/>
              </w:rPr>
              <w:t>1</w:t>
            </w:r>
          </w:p>
        </w:tc>
      </w:tr>
      <w:tr w:rsidR="00C923AD" w:rsidRPr="003C4453" w14:paraId="07CA07BA" w14:textId="77777777" w:rsidTr="0001305B">
        <w:trPr>
          <w:cantSplit/>
          <w:trHeight w:val="39"/>
        </w:trPr>
        <w:tc>
          <w:tcPr>
            <w:tcW w:w="3611" w:type="dxa"/>
          </w:tcPr>
          <w:p w14:paraId="606D32C9" w14:textId="77777777" w:rsidR="00C923AD" w:rsidRPr="003C4453" w:rsidRDefault="00C923AD" w:rsidP="00C923AD">
            <w:pPr>
              <w:spacing w:line="240" w:lineRule="atLeast"/>
              <w:rPr>
                <w:rFonts w:ascii="Calibri" w:hAnsi="Calibri" w:cs="Calibri"/>
                <w:b/>
                <w:bCs/>
                <w:sz w:val="22"/>
                <w:szCs w:val="22"/>
              </w:rPr>
            </w:pPr>
          </w:p>
        </w:tc>
        <w:tc>
          <w:tcPr>
            <w:tcW w:w="540" w:type="dxa"/>
          </w:tcPr>
          <w:p w14:paraId="58422DF3" w14:textId="77777777" w:rsidR="00C923AD" w:rsidRPr="003C4453" w:rsidRDefault="00C923AD" w:rsidP="00C923AD">
            <w:pPr>
              <w:spacing w:line="240" w:lineRule="atLeast"/>
              <w:rPr>
                <w:rFonts w:ascii="Calibri" w:hAnsi="Calibri" w:cs="Calibri"/>
                <w:b/>
                <w:bCs/>
                <w:sz w:val="22"/>
                <w:szCs w:val="22"/>
              </w:rPr>
            </w:pPr>
          </w:p>
        </w:tc>
        <w:tc>
          <w:tcPr>
            <w:tcW w:w="5760" w:type="dxa"/>
            <w:gridSpan w:val="7"/>
          </w:tcPr>
          <w:p w14:paraId="7DE9A774" w14:textId="77777777" w:rsidR="00C923AD" w:rsidRPr="003C4453" w:rsidRDefault="00C923AD" w:rsidP="00C923AD">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E67B0F" w:rsidRPr="003C4453" w14:paraId="1EF3895E" w14:textId="77777777" w:rsidTr="0001305B">
        <w:trPr>
          <w:cantSplit/>
          <w:trHeight w:val="39"/>
        </w:trPr>
        <w:tc>
          <w:tcPr>
            <w:tcW w:w="3611" w:type="dxa"/>
          </w:tcPr>
          <w:p w14:paraId="12DBFBAD" w14:textId="2176A8A5" w:rsidR="00E67B0F" w:rsidRPr="003C4453" w:rsidRDefault="00E67B0F" w:rsidP="0001305B">
            <w:pPr>
              <w:spacing w:line="240" w:lineRule="atLeast"/>
              <w:ind w:firstLine="17"/>
              <w:rPr>
                <w:rFonts w:ascii="Calibri" w:hAnsi="Calibri" w:cs="Calibri"/>
                <w:b/>
                <w:bCs/>
                <w:sz w:val="22"/>
                <w:szCs w:val="22"/>
              </w:rPr>
            </w:pPr>
            <w:r>
              <w:rPr>
                <w:rFonts w:ascii="Calibri" w:hAnsi="Calibri" w:cs="Calibri"/>
                <w:b/>
                <w:bCs/>
                <w:sz w:val="22"/>
                <w:szCs w:val="22"/>
              </w:rPr>
              <w:t>Trade account</w:t>
            </w:r>
            <w:r w:rsidR="00CA5517">
              <w:rPr>
                <w:rFonts w:ascii="Calibri" w:hAnsi="Calibri" w:cs="Calibri"/>
                <w:b/>
                <w:bCs/>
                <w:sz w:val="22"/>
                <w:szCs w:val="22"/>
              </w:rPr>
              <w:t>s</w:t>
            </w:r>
            <w:r>
              <w:rPr>
                <w:rFonts w:ascii="Calibri" w:hAnsi="Calibri" w:cs="Calibri"/>
                <w:b/>
                <w:bCs/>
                <w:sz w:val="22"/>
                <w:szCs w:val="22"/>
              </w:rPr>
              <w:t xml:space="preserve"> receivable</w:t>
            </w:r>
          </w:p>
        </w:tc>
        <w:tc>
          <w:tcPr>
            <w:tcW w:w="540" w:type="dxa"/>
          </w:tcPr>
          <w:p w14:paraId="1C52E19C" w14:textId="77777777" w:rsidR="00E67B0F" w:rsidRPr="003C4453" w:rsidRDefault="00E67B0F" w:rsidP="00C923AD">
            <w:pPr>
              <w:spacing w:line="240" w:lineRule="atLeast"/>
              <w:rPr>
                <w:rFonts w:ascii="Calibri" w:hAnsi="Calibri" w:cs="Calibri"/>
                <w:b/>
                <w:bCs/>
                <w:sz w:val="22"/>
                <w:szCs w:val="22"/>
              </w:rPr>
            </w:pPr>
          </w:p>
        </w:tc>
        <w:tc>
          <w:tcPr>
            <w:tcW w:w="5760" w:type="dxa"/>
            <w:gridSpan w:val="7"/>
          </w:tcPr>
          <w:p w14:paraId="32A5D545" w14:textId="77777777" w:rsidR="00E67B0F" w:rsidRPr="003C4453" w:rsidRDefault="00E67B0F" w:rsidP="00C923AD">
            <w:pPr>
              <w:pStyle w:val="acctfourfigures"/>
              <w:spacing w:line="240" w:lineRule="atLeast"/>
              <w:jc w:val="center"/>
              <w:rPr>
                <w:rFonts w:ascii="Calibri" w:hAnsi="Calibri" w:cs="Calibri"/>
                <w:i/>
                <w:iCs/>
                <w:szCs w:val="22"/>
              </w:rPr>
            </w:pPr>
          </w:p>
        </w:tc>
      </w:tr>
      <w:tr w:rsidR="00A84094" w:rsidRPr="003C4453" w14:paraId="119D6CC0" w14:textId="77777777" w:rsidTr="0001305B">
        <w:trPr>
          <w:cantSplit/>
          <w:trHeight w:val="39"/>
        </w:trPr>
        <w:tc>
          <w:tcPr>
            <w:tcW w:w="3611" w:type="dxa"/>
          </w:tcPr>
          <w:p w14:paraId="6C972456" w14:textId="77777777" w:rsidR="00A84094" w:rsidRPr="003C4453" w:rsidRDefault="00A84094" w:rsidP="00A84094">
            <w:pPr>
              <w:spacing w:line="240" w:lineRule="atLeast"/>
              <w:ind w:left="19"/>
              <w:rPr>
                <w:rFonts w:ascii="Calibri" w:hAnsi="Calibri" w:cs="Calibri"/>
                <w:sz w:val="22"/>
                <w:szCs w:val="22"/>
              </w:rPr>
            </w:pPr>
            <w:r w:rsidRPr="003C4453">
              <w:rPr>
                <w:rFonts w:ascii="Calibri" w:hAnsi="Calibri" w:cs="Calibri"/>
                <w:sz w:val="22"/>
                <w:szCs w:val="22"/>
              </w:rPr>
              <w:t>Related parties</w:t>
            </w:r>
          </w:p>
        </w:tc>
        <w:tc>
          <w:tcPr>
            <w:tcW w:w="540" w:type="dxa"/>
          </w:tcPr>
          <w:p w14:paraId="7D59F92A" w14:textId="0F1138AE" w:rsidR="00A84094" w:rsidRPr="003C4453" w:rsidRDefault="00AF3F2F" w:rsidP="00A84094">
            <w:pPr>
              <w:spacing w:line="240" w:lineRule="atLeast"/>
              <w:jc w:val="center"/>
              <w:rPr>
                <w:rFonts w:ascii="Calibri" w:hAnsi="Calibri" w:cs="Cordia New"/>
                <w:i/>
                <w:iCs/>
                <w:sz w:val="22"/>
                <w:szCs w:val="22"/>
              </w:rPr>
            </w:pPr>
            <w:r>
              <w:rPr>
                <w:rFonts w:ascii="Calibri" w:hAnsi="Calibri" w:cs="Cordia New"/>
                <w:i/>
                <w:iCs/>
                <w:sz w:val="22"/>
                <w:szCs w:val="22"/>
              </w:rPr>
              <w:t>5</w:t>
            </w:r>
          </w:p>
        </w:tc>
        <w:tc>
          <w:tcPr>
            <w:tcW w:w="1332" w:type="dxa"/>
            <w:vAlign w:val="bottom"/>
          </w:tcPr>
          <w:p w14:paraId="7FB8BF42" w14:textId="22B8273B" w:rsidR="00A84094" w:rsidRPr="001927ED" w:rsidRDefault="00AF3F2F" w:rsidP="0032050E">
            <w:pPr>
              <w:pStyle w:val="Heading1"/>
              <w:tabs>
                <w:tab w:val="decimal" w:pos="420"/>
              </w:tabs>
              <w:spacing w:line="240" w:lineRule="atLeast"/>
              <w:ind w:left="-210" w:right="65"/>
              <w:rPr>
                <w:rFonts w:ascii="Calibri" w:eastAsia="Calibri" w:hAnsi="Calibri" w:cs="Calibri"/>
                <w:b w:val="0"/>
              </w:rPr>
            </w:pPr>
            <w:r w:rsidRPr="001927ED">
              <w:rPr>
                <w:rFonts w:ascii="Calibri" w:eastAsia="Calibri" w:hAnsi="Calibri" w:cs="Calibri"/>
                <w:b w:val="0"/>
              </w:rPr>
              <w:t>-</w:t>
            </w:r>
          </w:p>
        </w:tc>
        <w:tc>
          <w:tcPr>
            <w:tcW w:w="180" w:type="dxa"/>
            <w:tcBorders>
              <w:left w:val="nil"/>
            </w:tcBorders>
          </w:tcPr>
          <w:p w14:paraId="6D8E42AE" w14:textId="77777777" w:rsidR="00A84094" w:rsidRPr="001927ED" w:rsidRDefault="00A84094" w:rsidP="00A84094">
            <w:pPr>
              <w:pStyle w:val="Heading1"/>
              <w:spacing w:line="240" w:lineRule="atLeast"/>
              <w:ind w:left="0" w:right="65"/>
              <w:jc w:val="left"/>
              <w:rPr>
                <w:rFonts w:ascii="Calibri" w:eastAsia="Arial Unicode MS" w:hAnsi="Calibri" w:cs="Calibri"/>
                <w:b w:val="0"/>
                <w:color w:val="auto"/>
              </w:rPr>
            </w:pPr>
          </w:p>
        </w:tc>
        <w:tc>
          <w:tcPr>
            <w:tcW w:w="1278" w:type="dxa"/>
            <w:vAlign w:val="bottom"/>
          </w:tcPr>
          <w:p w14:paraId="05A10939" w14:textId="51D22F14" w:rsidR="00A84094" w:rsidRPr="004C307F" w:rsidRDefault="00EB75A4" w:rsidP="000B5EE2">
            <w:pPr>
              <w:pStyle w:val="Heading1"/>
              <w:tabs>
                <w:tab w:val="decimal" w:pos="420"/>
              </w:tabs>
              <w:spacing w:line="240" w:lineRule="atLeast"/>
              <w:ind w:left="-210" w:right="65"/>
              <w:rPr>
                <w:rFonts w:ascii="Calibri" w:eastAsia="Calibri" w:hAnsi="Calibri" w:cs="Calibri"/>
                <w:b w:val="0"/>
              </w:rPr>
            </w:pPr>
            <w:r w:rsidRPr="001927ED">
              <w:rPr>
                <w:rFonts w:ascii="Calibri" w:hAnsi="Calibri" w:cs="Calibri"/>
                <w:b w:val="0"/>
              </w:rPr>
              <w:t>-</w:t>
            </w:r>
          </w:p>
        </w:tc>
        <w:tc>
          <w:tcPr>
            <w:tcW w:w="180" w:type="dxa"/>
          </w:tcPr>
          <w:p w14:paraId="0DEB7480"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Pr>
          <w:p w14:paraId="1CE10D19" w14:textId="3C40C7AF" w:rsidR="00A84094" w:rsidRPr="00E45840" w:rsidRDefault="00AF3F2F" w:rsidP="00AF3F2F">
            <w:pPr>
              <w:tabs>
                <w:tab w:val="decimal" w:pos="1113"/>
              </w:tabs>
              <w:ind w:left="-108" w:right="-108"/>
              <w:rPr>
                <w:rFonts w:ascii="Calibri" w:eastAsia="Calibri" w:hAnsi="Calibri" w:cstheme="minorBidi"/>
                <w:bCs/>
                <w:sz w:val="22"/>
                <w:szCs w:val="22"/>
              </w:rPr>
            </w:pPr>
            <w:r>
              <w:rPr>
                <w:rFonts w:ascii="Calibri" w:eastAsia="Calibri" w:hAnsi="Calibri" w:cstheme="minorBidi"/>
                <w:bCs/>
                <w:sz w:val="22"/>
                <w:szCs w:val="22"/>
              </w:rPr>
              <w:t>25,</w:t>
            </w:r>
            <w:r w:rsidRPr="00AF3F2F">
              <w:rPr>
                <w:rFonts w:ascii="Calibri" w:hAnsi="Calibri" w:cs="Calibri"/>
                <w:sz w:val="22"/>
                <w:szCs w:val="22"/>
              </w:rPr>
              <w:t>868</w:t>
            </w:r>
          </w:p>
        </w:tc>
        <w:tc>
          <w:tcPr>
            <w:tcW w:w="180" w:type="dxa"/>
          </w:tcPr>
          <w:p w14:paraId="00C02D36"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96" w:type="dxa"/>
            <w:vAlign w:val="center"/>
          </w:tcPr>
          <w:p w14:paraId="67931BC6" w14:textId="20409668" w:rsidR="00A84094" w:rsidRPr="003C4453" w:rsidRDefault="00EB75A4" w:rsidP="00A84094">
            <w:pPr>
              <w:tabs>
                <w:tab w:val="decimal" w:pos="1110"/>
              </w:tabs>
              <w:ind w:left="-108" w:right="-108"/>
              <w:rPr>
                <w:rFonts w:ascii="Calibri" w:eastAsia="Calibri" w:hAnsi="Calibri" w:cs="Calibri"/>
                <w:bCs/>
                <w:sz w:val="22"/>
                <w:szCs w:val="22"/>
              </w:rPr>
            </w:pPr>
            <w:r>
              <w:rPr>
                <w:rFonts w:ascii="Calibri" w:hAnsi="Calibri" w:cs="Calibri"/>
                <w:sz w:val="22"/>
                <w:szCs w:val="22"/>
              </w:rPr>
              <w:t>17,531</w:t>
            </w:r>
          </w:p>
        </w:tc>
      </w:tr>
      <w:tr w:rsidR="00A84094" w:rsidRPr="003C4453" w14:paraId="04268558" w14:textId="77777777" w:rsidTr="0001305B">
        <w:trPr>
          <w:cantSplit/>
          <w:trHeight w:val="39"/>
        </w:trPr>
        <w:tc>
          <w:tcPr>
            <w:tcW w:w="3611" w:type="dxa"/>
          </w:tcPr>
          <w:p w14:paraId="5F61BD51" w14:textId="77777777" w:rsidR="00A84094" w:rsidRPr="003C4453" w:rsidRDefault="00A84094" w:rsidP="00A84094">
            <w:pPr>
              <w:spacing w:line="240" w:lineRule="atLeast"/>
              <w:ind w:left="19"/>
              <w:rPr>
                <w:rFonts w:ascii="Calibri" w:hAnsi="Calibri" w:cs="Calibri"/>
                <w:sz w:val="22"/>
                <w:szCs w:val="22"/>
              </w:rPr>
            </w:pPr>
            <w:r w:rsidRPr="003C4453">
              <w:rPr>
                <w:rFonts w:ascii="Calibri" w:hAnsi="Calibri" w:cs="Calibri"/>
                <w:sz w:val="22"/>
                <w:szCs w:val="22"/>
              </w:rPr>
              <w:t>Other parties</w:t>
            </w:r>
          </w:p>
        </w:tc>
        <w:tc>
          <w:tcPr>
            <w:tcW w:w="540" w:type="dxa"/>
          </w:tcPr>
          <w:p w14:paraId="43A8B5C6" w14:textId="77777777" w:rsidR="00A84094" w:rsidRPr="003C4453" w:rsidRDefault="00A84094" w:rsidP="00A84094">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3A52559B" w14:textId="043472C9" w:rsidR="00A84094" w:rsidRPr="004C307F" w:rsidRDefault="00AF3F2F" w:rsidP="00A84094">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1,360,849</w:t>
            </w:r>
          </w:p>
        </w:tc>
        <w:tc>
          <w:tcPr>
            <w:tcW w:w="180" w:type="dxa"/>
            <w:tcBorders>
              <w:left w:val="nil"/>
            </w:tcBorders>
          </w:tcPr>
          <w:p w14:paraId="03AAEBA3" w14:textId="77777777" w:rsidR="00A84094" w:rsidRPr="004C307F" w:rsidRDefault="00A84094" w:rsidP="00A84094">
            <w:pPr>
              <w:pStyle w:val="Heading1"/>
              <w:spacing w:line="240" w:lineRule="atLeast"/>
              <w:ind w:left="0" w:right="65"/>
              <w:jc w:val="left"/>
              <w:rPr>
                <w:rFonts w:ascii="Calibri" w:eastAsia="Arial Unicode MS" w:hAnsi="Calibri" w:cs="Calibri"/>
                <w:b w:val="0"/>
                <w:bCs w:val="0"/>
                <w:color w:val="auto"/>
              </w:rPr>
            </w:pPr>
          </w:p>
        </w:tc>
        <w:tc>
          <w:tcPr>
            <w:tcW w:w="1278" w:type="dxa"/>
            <w:tcBorders>
              <w:bottom w:val="single" w:sz="4" w:space="0" w:color="auto"/>
            </w:tcBorders>
            <w:vAlign w:val="bottom"/>
          </w:tcPr>
          <w:p w14:paraId="4F1E74E6" w14:textId="2CCB1A39" w:rsidR="00A84094" w:rsidRPr="004C307F" w:rsidRDefault="00567C16" w:rsidP="00A84094">
            <w:pPr>
              <w:tabs>
                <w:tab w:val="decimal" w:pos="1113"/>
              </w:tabs>
              <w:ind w:left="-108" w:right="-108"/>
              <w:rPr>
                <w:rFonts w:ascii="Calibri" w:eastAsia="Calibri" w:hAnsi="Calibri" w:cs="Calibri"/>
                <w:b/>
                <w:sz w:val="22"/>
                <w:szCs w:val="22"/>
              </w:rPr>
            </w:pPr>
            <w:r w:rsidRPr="000B5EE2">
              <w:rPr>
                <w:rFonts w:ascii="Calibri" w:eastAsia="Calibri" w:hAnsi="Calibri" w:cs="Calibri"/>
                <w:bCs/>
                <w:sz w:val="22"/>
                <w:szCs w:val="22"/>
              </w:rPr>
              <w:t>9</w:t>
            </w:r>
            <w:r w:rsidR="00EB75A4" w:rsidRPr="000B5EE2">
              <w:rPr>
                <w:rFonts w:ascii="Calibri" w:eastAsia="Calibri" w:hAnsi="Calibri" w:cs="Calibri"/>
                <w:bCs/>
                <w:sz w:val="22"/>
                <w:szCs w:val="22"/>
              </w:rPr>
              <w:t>05</w:t>
            </w:r>
            <w:r w:rsidR="00EB75A4">
              <w:rPr>
                <w:rFonts w:ascii="Calibri" w:hAnsi="Calibri" w:cs="Calibri"/>
                <w:sz w:val="22"/>
                <w:szCs w:val="22"/>
              </w:rPr>
              <w:t>,521</w:t>
            </w:r>
          </w:p>
        </w:tc>
        <w:tc>
          <w:tcPr>
            <w:tcW w:w="180" w:type="dxa"/>
          </w:tcPr>
          <w:p w14:paraId="5E778D98"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2B7FEB98" w14:textId="45333E58" w:rsidR="00A84094" w:rsidRPr="00E45840" w:rsidRDefault="00AF3F2F" w:rsidP="00E45840">
            <w:pPr>
              <w:tabs>
                <w:tab w:val="decimal" w:pos="1093"/>
              </w:tabs>
              <w:ind w:right="-108"/>
              <w:rPr>
                <w:rFonts w:ascii="Calibri" w:eastAsia="Calibri" w:hAnsi="Calibri" w:cstheme="minorBidi"/>
                <w:bCs/>
                <w:sz w:val="22"/>
                <w:szCs w:val="22"/>
              </w:rPr>
            </w:pPr>
            <w:r>
              <w:rPr>
                <w:rFonts w:ascii="Calibri" w:eastAsia="Calibri" w:hAnsi="Calibri" w:cstheme="minorBidi"/>
                <w:bCs/>
                <w:sz w:val="22"/>
                <w:szCs w:val="22"/>
              </w:rPr>
              <w:t>1,277,877</w:t>
            </w:r>
          </w:p>
        </w:tc>
        <w:tc>
          <w:tcPr>
            <w:tcW w:w="180" w:type="dxa"/>
          </w:tcPr>
          <w:p w14:paraId="657DE4DB"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96" w:type="dxa"/>
            <w:tcBorders>
              <w:bottom w:val="single" w:sz="4" w:space="0" w:color="auto"/>
            </w:tcBorders>
            <w:vAlign w:val="bottom"/>
          </w:tcPr>
          <w:p w14:paraId="29C1A011" w14:textId="73315059" w:rsidR="00A84094" w:rsidRPr="003C4453" w:rsidRDefault="00567C16" w:rsidP="00A84094">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9</w:t>
            </w:r>
            <w:r w:rsidR="00EB75A4">
              <w:rPr>
                <w:rFonts w:ascii="Calibri" w:eastAsia="Calibri" w:hAnsi="Calibri" w:cs="Calibri"/>
                <w:bCs/>
                <w:sz w:val="22"/>
                <w:szCs w:val="22"/>
              </w:rPr>
              <w:t>05,520</w:t>
            </w:r>
          </w:p>
        </w:tc>
      </w:tr>
      <w:tr w:rsidR="00A84094" w:rsidRPr="003C4453" w14:paraId="2F37ED6C" w14:textId="77777777" w:rsidTr="0001305B">
        <w:trPr>
          <w:cantSplit/>
          <w:trHeight w:val="39"/>
        </w:trPr>
        <w:tc>
          <w:tcPr>
            <w:tcW w:w="3611" w:type="dxa"/>
          </w:tcPr>
          <w:p w14:paraId="54D63A4A" w14:textId="77777777" w:rsidR="00A84094" w:rsidRPr="003C4453" w:rsidRDefault="00A84094" w:rsidP="00A84094">
            <w:pPr>
              <w:spacing w:line="240" w:lineRule="atLeast"/>
              <w:ind w:left="19"/>
              <w:rPr>
                <w:rFonts w:ascii="Calibri" w:hAnsi="Calibri" w:cs="Calibri"/>
                <w:b/>
                <w:bCs/>
                <w:sz w:val="22"/>
                <w:szCs w:val="22"/>
              </w:rPr>
            </w:pPr>
            <w:r w:rsidRPr="003C4453">
              <w:rPr>
                <w:rFonts w:ascii="Calibri" w:hAnsi="Calibri" w:cs="Calibri"/>
                <w:b/>
                <w:bCs/>
                <w:sz w:val="22"/>
                <w:szCs w:val="22"/>
              </w:rPr>
              <w:t>Total</w:t>
            </w:r>
          </w:p>
        </w:tc>
        <w:tc>
          <w:tcPr>
            <w:tcW w:w="540" w:type="dxa"/>
          </w:tcPr>
          <w:p w14:paraId="39870100" w14:textId="77777777" w:rsidR="00A84094" w:rsidRPr="003C4453" w:rsidRDefault="00A84094" w:rsidP="00A84094">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0B3E27DB" w14:textId="0B3A4139" w:rsidR="00A84094" w:rsidRPr="004C307F" w:rsidRDefault="00AF3F2F" w:rsidP="00A84094">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1,360,849</w:t>
            </w:r>
          </w:p>
        </w:tc>
        <w:tc>
          <w:tcPr>
            <w:tcW w:w="180" w:type="dxa"/>
          </w:tcPr>
          <w:p w14:paraId="6A8BC1A4" w14:textId="77777777" w:rsidR="00A84094" w:rsidRPr="004C307F" w:rsidRDefault="00A84094" w:rsidP="00A84094">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0E909C8E" w14:textId="6B20365E" w:rsidR="00A84094" w:rsidRPr="004C307F" w:rsidRDefault="000A2212" w:rsidP="000A2212">
            <w:pPr>
              <w:tabs>
                <w:tab w:val="decimal" w:pos="1113"/>
              </w:tabs>
              <w:ind w:left="-108" w:right="-108"/>
              <w:rPr>
                <w:rFonts w:ascii="Calibri" w:eastAsia="Calibri" w:hAnsi="Calibri" w:cs="Calibri"/>
                <w:bCs/>
                <w:sz w:val="22"/>
                <w:szCs w:val="22"/>
              </w:rPr>
            </w:pPr>
            <w:r w:rsidRPr="000A2212">
              <w:rPr>
                <w:rFonts w:ascii="Calibri" w:hAnsi="Calibri" w:cs="Calibri"/>
                <w:b/>
                <w:sz w:val="22"/>
                <w:szCs w:val="22"/>
              </w:rPr>
              <w:t>9</w:t>
            </w:r>
            <w:r w:rsidR="00EB75A4">
              <w:rPr>
                <w:rFonts w:ascii="Calibri" w:hAnsi="Calibri" w:cs="Calibri"/>
                <w:b/>
                <w:sz w:val="22"/>
                <w:szCs w:val="22"/>
              </w:rPr>
              <w:t>05,521</w:t>
            </w:r>
          </w:p>
        </w:tc>
        <w:tc>
          <w:tcPr>
            <w:tcW w:w="180" w:type="dxa"/>
          </w:tcPr>
          <w:p w14:paraId="5CD29D3F"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16E7536E" w14:textId="23CDFDB6" w:rsidR="00A84094" w:rsidRPr="004C307F" w:rsidRDefault="00AF3F2F" w:rsidP="00A84094">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1,303,745</w:t>
            </w:r>
          </w:p>
        </w:tc>
        <w:tc>
          <w:tcPr>
            <w:tcW w:w="180" w:type="dxa"/>
          </w:tcPr>
          <w:p w14:paraId="437858C2" w14:textId="77777777" w:rsidR="00A84094" w:rsidRPr="003C4453" w:rsidRDefault="00A84094" w:rsidP="00A84094">
            <w:pPr>
              <w:pStyle w:val="Heading1"/>
              <w:spacing w:line="240" w:lineRule="atLeast"/>
              <w:ind w:left="0" w:right="65"/>
              <w:jc w:val="right"/>
              <w:rPr>
                <w:rFonts w:ascii="Calibri" w:hAnsi="Calibri" w:cs="Calibri"/>
              </w:rPr>
            </w:pPr>
          </w:p>
        </w:tc>
        <w:tc>
          <w:tcPr>
            <w:tcW w:w="1296" w:type="dxa"/>
            <w:tcBorders>
              <w:top w:val="single" w:sz="4" w:space="0" w:color="auto"/>
            </w:tcBorders>
            <w:vAlign w:val="bottom"/>
          </w:tcPr>
          <w:p w14:paraId="7AF1F459" w14:textId="2874298F" w:rsidR="00A84094" w:rsidRPr="003C4453" w:rsidRDefault="000A2212" w:rsidP="00A84094">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9</w:t>
            </w:r>
            <w:r w:rsidR="00EB75A4">
              <w:rPr>
                <w:rFonts w:ascii="Calibri" w:eastAsia="Calibri" w:hAnsi="Calibri" w:cs="Calibri"/>
                <w:b/>
                <w:sz w:val="22"/>
                <w:szCs w:val="22"/>
              </w:rPr>
              <w:t>23,051</w:t>
            </w:r>
          </w:p>
        </w:tc>
      </w:tr>
      <w:tr w:rsidR="00A84094" w:rsidRPr="003C4453" w14:paraId="3CBC001C" w14:textId="77777777" w:rsidTr="0001305B">
        <w:trPr>
          <w:cantSplit/>
          <w:trHeight w:val="39"/>
        </w:trPr>
        <w:tc>
          <w:tcPr>
            <w:tcW w:w="3611" w:type="dxa"/>
            <w:shd w:val="clear" w:color="auto" w:fill="auto"/>
          </w:tcPr>
          <w:p w14:paraId="0F9C2214" w14:textId="051E723D" w:rsidR="00A84094" w:rsidRPr="003C4453" w:rsidRDefault="00A84094" w:rsidP="00A84094">
            <w:pPr>
              <w:spacing w:line="240" w:lineRule="atLeast"/>
              <w:ind w:left="640" w:right="-93" w:hanging="621"/>
              <w:rPr>
                <w:rFonts w:ascii="Calibri" w:hAnsi="Calibri" w:cs="Calibri"/>
                <w:sz w:val="22"/>
                <w:szCs w:val="22"/>
              </w:rPr>
            </w:pPr>
            <w:r w:rsidRPr="003C4453">
              <w:rPr>
                <w:rFonts w:ascii="Calibri" w:hAnsi="Calibri" w:cs="Calibri"/>
                <w:i/>
                <w:iCs/>
                <w:sz w:val="22"/>
                <w:szCs w:val="22"/>
              </w:rPr>
              <w:t>Less</w:t>
            </w:r>
            <w:r w:rsidRPr="003C4453">
              <w:rPr>
                <w:rFonts w:ascii="Calibri" w:hAnsi="Calibri" w:cs="Calibri"/>
                <w:sz w:val="22"/>
                <w:szCs w:val="22"/>
              </w:rPr>
              <w:t xml:space="preserve"> allowance for expected credit loss</w:t>
            </w:r>
          </w:p>
        </w:tc>
        <w:tc>
          <w:tcPr>
            <w:tcW w:w="540" w:type="dxa"/>
            <w:shd w:val="clear" w:color="auto" w:fill="auto"/>
          </w:tcPr>
          <w:p w14:paraId="73D40492" w14:textId="77777777" w:rsidR="00A84094" w:rsidRPr="003C4453" w:rsidRDefault="00A84094" w:rsidP="00A84094">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27C054CB" w14:textId="08BECA7C" w:rsidR="00A84094" w:rsidRPr="004C307F" w:rsidRDefault="00AF3F2F" w:rsidP="00A84094">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(77,717)</w:t>
            </w:r>
          </w:p>
        </w:tc>
        <w:tc>
          <w:tcPr>
            <w:tcW w:w="180" w:type="dxa"/>
            <w:shd w:val="clear" w:color="auto" w:fill="auto"/>
          </w:tcPr>
          <w:p w14:paraId="1881BE0D" w14:textId="77777777" w:rsidR="00A84094" w:rsidRPr="004C307F"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shd w:val="clear" w:color="auto" w:fill="auto"/>
            <w:vAlign w:val="bottom"/>
          </w:tcPr>
          <w:p w14:paraId="4464A515" w14:textId="2C2FAB45" w:rsidR="00A84094" w:rsidRPr="004C307F" w:rsidRDefault="00A84094" w:rsidP="00A84094">
            <w:pPr>
              <w:tabs>
                <w:tab w:val="decimal" w:pos="1113"/>
              </w:tabs>
              <w:ind w:left="-108" w:right="-108"/>
              <w:rPr>
                <w:rFonts w:ascii="Calibri" w:eastAsia="Calibri" w:hAnsi="Calibri" w:cs="Calibri"/>
                <w:bCs/>
                <w:sz w:val="22"/>
                <w:szCs w:val="22"/>
              </w:rPr>
            </w:pPr>
            <w:r w:rsidRPr="004C307F">
              <w:rPr>
                <w:rFonts w:ascii="Calibri" w:eastAsia="Calibri" w:hAnsi="Calibri" w:cs="Calibri"/>
                <w:bCs/>
                <w:sz w:val="22"/>
                <w:szCs w:val="22"/>
              </w:rPr>
              <w:t>(</w:t>
            </w:r>
            <w:r w:rsidR="000A2212">
              <w:rPr>
                <w:rFonts w:ascii="Calibri" w:eastAsia="Calibri" w:hAnsi="Calibri" w:cs="Calibri"/>
                <w:bCs/>
                <w:sz w:val="22"/>
                <w:szCs w:val="22"/>
              </w:rPr>
              <w:t>16</w:t>
            </w:r>
            <w:r w:rsidR="007218DE">
              <w:rPr>
                <w:rFonts w:ascii="Calibri" w:eastAsia="Calibri" w:hAnsi="Calibri" w:cs="Calibri"/>
                <w:bCs/>
                <w:sz w:val="22"/>
                <w:szCs w:val="22"/>
              </w:rPr>
              <w:t>1,563</w:t>
            </w:r>
            <w:r w:rsidRPr="004C307F">
              <w:rPr>
                <w:rFonts w:ascii="Calibri" w:eastAsia="Calibri" w:hAnsi="Calibri" w:cs="Calibri"/>
                <w:bCs/>
                <w:sz w:val="22"/>
                <w:szCs w:val="22"/>
              </w:rPr>
              <w:t>)</w:t>
            </w:r>
          </w:p>
        </w:tc>
        <w:tc>
          <w:tcPr>
            <w:tcW w:w="180" w:type="dxa"/>
            <w:shd w:val="clear" w:color="auto" w:fill="auto"/>
            <w:vAlign w:val="bottom"/>
          </w:tcPr>
          <w:p w14:paraId="641DDE7C"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68ED1C4D" w14:textId="197C3EBF" w:rsidR="00A84094" w:rsidRPr="004C307F" w:rsidRDefault="00AF3F2F" w:rsidP="00A84094">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(77,717)</w:t>
            </w:r>
          </w:p>
        </w:tc>
        <w:tc>
          <w:tcPr>
            <w:tcW w:w="180" w:type="dxa"/>
            <w:shd w:val="clear" w:color="auto" w:fill="auto"/>
          </w:tcPr>
          <w:p w14:paraId="6B63AD55"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96" w:type="dxa"/>
            <w:tcBorders>
              <w:bottom w:val="single" w:sz="4" w:space="0" w:color="auto"/>
            </w:tcBorders>
            <w:shd w:val="clear" w:color="auto" w:fill="auto"/>
            <w:vAlign w:val="bottom"/>
          </w:tcPr>
          <w:p w14:paraId="69FD7D47" w14:textId="3FE3D8F8" w:rsidR="00A84094" w:rsidRPr="003C4453" w:rsidRDefault="00A84094" w:rsidP="00A84094">
            <w:pPr>
              <w:tabs>
                <w:tab w:val="decimal" w:pos="1110"/>
              </w:tabs>
              <w:ind w:left="-108" w:right="-108"/>
              <w:rPr>
                <w:rFonts w:ascii="Calibri" w:eastAsia="Calibri" w:hAnsi="Calibri" w:cs="Calibri"/>
                <w:bCs/>
                <w:sz w:val="22"/>
                <w:szCs w:val="22"/>
              </w:rPr>
            </w:pPr>
            <w:r w:rsidRPr="003C4453">
              <w:rPr>
                <w:rFonts w:ascii="Calibri" w:eastAsia="Calibri" w:hAnsi="Calibri" w:cs="Calibri"/>
                <w:bCs/>
                <w:sz w:val="22"/>
                <w:szCs w:val="22"/>
              </w:rPr>
              <w:t>(</w:t>
            </w:r>
            <w:r w:rsidR="000A2212">
              <w:rPr>
                <w:rFonts w:ascii="Calibri" w:eastAsia="Calibri" w:hAnsi="Calibri" w:cs="Calibri"/>
                <w:bCs/>
                <w:sz w:val="22"/>
                <w:szCs w:val="22"/>
              </w:rPr>
              <w:t>16</w:t>
            </w:r>
            <w:r w:rsidR="007218DE">
              <w:rPr>
                <w:rFonts w:ascii="Calibri" w:eastAsia="Calibri" w:hAnsi="Calibri" w:cs="Calibri"/>
                <w:bCs/>
                <w:sz w:val="22"/>
                <w:szCs w:val="22"/>
              </w:rPr>
              <w:t>1,563</w:t>
            </w:r>
            <w:r w:rsidRPr="003C4453">
              <w:rPr>
                <w:rFonts w:ascii="Calibri" w:eastAsia="Calibri" w:hAnsi="Calibri" w:cs="Calibri"/>
                <w:bCs/>
                <w:sz w:val="22"/>
                <w:szCs w:val="22"/>
              </w:rPr>
              <w:t>)</w:t>
            </w:r>
          </w:p>
        </w:tc>
      </w:tr>
      <w:tr w:rsidR="00A84094" w:rsidRPr="003C4453" w14:paraId="7D448E1B" w14:textId="77777777" w:rsidTr="0001305B">
        <w:trPr>
          <w:cantSplit/>
          <w:trHeight w:val="39"/>
        </w:trPr>
        <w:tc>
          <w:tcPr>
            <w:tcW w:w="3611" w:type="dxa"/>
          </w:tcPr>
          <w:p w14:paraId="135CFA8E" w14:textId="2D1FB829" w:rsidR="00A84094" w:rsidRPr="003C4453" w:rsidRDefault="00652531" w:rsidP="00A84094">
            <w:pPr>
              <w:spacing w:line="240" w:lineRule="atLeast"/>
              <w:ind w:left="19"/>
              <w:rPr>
                <w:rFonts w:ascii="Calibri" w:hAnsi="Calibri" w:cs="Calibri"/>
                <w:b/>
                <w:bCs/>
                <w:sz w:val="22"/>
                <w:szCs w:val="22"/>
              </w:rPr>
            </w:pPr>
            <w:r>
              <w:rPr>
                <w:rFonts w:ascii="Calibri" w:hAnsi="Calibri" w:cs="Calibri"/>
                <w:b/>
                <w:bCs/>
                <w:sz w:val="22"/>
                <w:szCs w:val="22"/>
              </w:rPr>
              <w:t>Trade account</w:t>
            </w:r>
            <w:r w:rsidR="00E35CA4">
              <w:rPr>
                <w:rFonts w:ascii="Calibri" w:hAnsi="Calibri" w:cs="Calibri"/>
                <w:b/>
                <w:bCs/>
                <w:sz w:val="22"/>
                <w:szCs w:val="22"/>
              </w:rPr>
              <w:t>s</w:t>
            </w:r>
            <w:r>
              <w:rPr>
                <w:rFonts w:ascii="Calibri" w:hAnsi="Calibri" w:cs="Calibri"/>
                <w:b/>
                <w:bCs/>
                <w:sz w:val="22"/>
                <w:szCs w:val="22"/>
              </w:rPr>
              <w:t xml:space="preserve"> receivable - </w:t>
            </w:r>
            <w:r w:rsidR="00AE5622">
              <w:rPr>
                <w:rFonts w:ascii="Calibri" w:hAnsi="Calibri" w:cs="Browallia New"/>
                <w:b/>
                <w:bCs/>
                <w:sz w:val="22"/>
                <w:szCs w:val="28"/>
              </w:rPr>
              <w:t>n</w:t>
            </w:r>
            <w:r w:rsidR="00A84094" w:rsidRPr="003C4453">
              <w:rPr>
                <w:rFonts w:ascii="Calibri" w:hAnsi="Calibri" w:cs="Calibri"/>
                <w:b/>
                <w:bCs/>
                <w:sz w:val="22"/>
                <w:szCs w:val="22"/>
              </w:rPr>
              <w:t>et</w:t>
            </w:r>
          </w:p>
        </w:tc>
        <w:tc>
          <w:tcPr>
            <w:tcW w:w="540" w:type="dxa"/>
          </w:tcPr>
          <w:p w14:paraId="7104DEE4" w14:textId="77777777" w:rsidR="00A84094" w:rsidRPr="003C4453" w:rsidRDefault="00A84094" w:rsidP="00A84094">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62E7D1B4" w14:textId="6D24EAA9" w:rsidR="00A84094" w:rsidRPr="004C307F" w:rsidRDefault="00AF3F2F" w:rsidP="00A84094">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1,283,132</w:t>
            </w:r>
          </w:p>
        </w:tc>
        <w:tc>
          <w:tcPr>
            <w:tcW w:w="180" w:type="dxa"/>
          </w:tcPr>
          <w:p w14:paraId="7264D069" w14:textId="77777777" w:rsidR="00A84094" w:rsidRPr="004C307F" w:rsidRDefault="00A84094" w:rsidP="00A84094">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209C4D2C" w14:textId="08B49C83" w:rsidR="00A84094" w:rsidRPr="004C307F" w:rsidRDefault="000A2212" w:rsidP="00A84094">
            <w:pPr>
              <w:tabs>
                <w:tab w:val="decimal" w:pos="1113"/>
              </w:tabs>
              <w:ind w:left="-108" w:right="-108"/>
              <w:rPr>
                <w:rFonts w:ascii="Calibri" w:eastAsia="Calibri" w:hAnsi="Calibri" w:cs="Calibri"/>
                <w:b/>
                <w:sz w:val="22"/>
                <w:szCs w:val="22"/>
              </w:rPr>
            </w:pPr>
            <w:r>
              <w:rPr>
                <w:rFonts w:ascii="Calibri" w:hAnsi="Calibri" w:cs="Calibri"/>
                <w:b/>
                <w:sz w:val="22"/>
                <w:szCs w:val="22"/>
              </w:rPr>
              <w:t>7</w:t>
            </w:r>
            <w:r w:rsidR="007218DE">
              <w:rPr>
                <w:rFonts w:ascii="Calibri" w:hAnsi="Calibri" w:cs="Calibri"/>
                <w:b/>
                <w:sz w:val="22"/>
                <w:szCs w:val="22"/>
              </w:rPr>
              <w:t>43,958</w:t>
            </w:r>
          </w:p>
        </w:tc>
        <w:tc>
          <w:tcPr>
            <w:tcW w:w="180" w:type="dxa"/>
          </w:tcPr>
          <w:p w14:paraId="274962BC"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top w:val="single" w:sz="4" w:space="0" w:color="auto"/>
              <w:bottom w:val="double" w:sz="4" w:space="0" w:color="auto"/>
            </w:tcBorders>
            <w:vAlign w:val="bottom"/>
          </w:tcPr>
          <w:p w14:paraId="455D804B" w14:textId="11E1E9E3" w:rsidR="00A84094" w:rsidRPr="004C307F" w:rsidRDefault="00AF3F2F" w:rsidP="00A84094">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1,226,028</w:t>
            </w:r>
          </w:p>
        </w:tc>
        <w:tc>
          <w:tcPr>
            <w:tcW w:w="180" w:type="dxa"/>
          </w:tcPr>
          <w:p w14:paraId="2F0F875A" w14:textId="77777777" w:rsidR="00A84094" w:rsidRPr="003C4453" w:rsidRDefault="00A84094" w:rsidP="00A84094">
            <w:pPr>
              <w:pStyle w:val="Heading1"/>
              <w:spacing w:line="240" w:lineRule="atLeast"/>
              <w:ind w:left="0" w:right="65"/>
              <w:jc w:val="right"/>
              <w:rPr>
                <w:rFonts w:ascii="Calibri" w:hAnsi="Calibri" w:cs="Calibri"/>
              </w:rPr>
            </w:pPr>
          </w:p>
        </w:tc>
        <w:tc>
          <w:tcPr>
            <w:tcW w:w="1296" w:type="dxa"/>
            <w:tcBorders>
              <w:top w:val="single" w:sz="4" w:space="0" w:color="auto"/>
              <w:bottom w:val="double" w:sz="4" w:space="0" w:color="auto"/>
            </w:tcBorders>
            <w:vAlign w:val="bottom"/>
          </w:tcPr>
          <w:p w14:paraId="01C853D4" w14:textId="16E19358" w:rsidR="00A84094" w:rsidRPr="003C4453" w:rsidRDefault="007218DE" w:rsidP="00A84094">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761,488</w:t>
            </w:r>
          </w:p>
        </w:tc>
      </w:tr>
    </w:tbl>
    <w:p w14:paraId="1D10BC82" w14:textId="46023E89" w:rsidR="00B546A4" w:rsidRDefault="00B546A4">
      <w:pPr>
        <w:rPr>
          <w:rFonts w:ascii="Calibri" w:hAnsi="Calibri" w:cs="Calibri"/>
          <w:sz w:val="22"/>
          <w:szCs w:val="22"/>
        </w:rPr>
      </w:pPr>
    </w:p>
    <w:p w14:paraId="12EA39CA" w14:textId="52DDABB2"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w:t>
      </w:r>
      <w:r w:rsidR="004E59D2">
        <w:rPr>
          <w:rFonts w:ascii="Calibri" w:hAnsi="Calibri" w:cstheme="minorBidi" w:hint="cs"/>
          <w:sz w:val="22"/>
          <w:szCs w:val="22"/>
          <w:cs/>
        </w:rPr>
        <w:t xml:space="preserve"> </w:t>
      </w:r>
      <w:r w:rsidR="004E59D2">
        <w:rPr>
          <w:rFonts w:ascii="Calibri" w:hAnsi="Calibri" w:cstheme="minorBidi"/>
          <w:sz w:val="22"/>
          <w:szCs w:val="22"/>
        </w:rPr>
        <w:t>and other</w:t>
      </w:r>
      <w:r w:rsidRPr="003C4453">
        <w:rPr>
          <w:rFonts w:ascii="Calibri" w:hAnsi="Calibri" w:cs="Calibri"/>
          <w:sz w:val="22"/>
          <w:szCs w:val="22"/>
        </w:rPr>
        <w:t xml:space="preserve"> accounts receivable were as follows:</w:t>
      </w:r>
    </w:p>
    <w:p w14:paraId="3EB7B594" w14:textId="77777777" w:rsidR="00E73542" w:rsidRPr="003C4453" w:rsidRDefault="00E73542" w:rsidP="00342A7F">
      <w:pPr>
        <w:spacing w:line="240" w:lineRule="atLeast"/>
        <w:ind w:left="540"/>
        <w:jc w:val="both"/>
        <w:rPr>
          <w:rFonts w:ascii="Calibri" w:hAnsi="Calibri" w:cs="Calibri"/>
          <w:sz w:val="22"/>
          <w:szCs w:val="22"/>
        </w:rPr>
      </w:pPr>
    </w:p>
    <w:tbl>
      <w:tblPr>
        <w:tblW w:w="9878" w:type="dxa"/>
        <w:tblInd w:w="450" w:type="dxa"/>
        <w:tblLayout w:type="fixed"/>
        <w:tblCellMar>
          <w:left w:w="79" w:type="dxa"/>
          <w:right w:w="79" w:type="dxa"/>
        </w:tblCellMar>
        <w:tblLook w:val="0000" w:firstRow="0" w:lastRow="0" w:firstColumn="0" w:lastColumn="0" w:noHBand="0" w:noVBand="0"/>
      </w:tblPr>
      <w:tblGrid>
        <w:gridCol w:w="3607"/>
        <w:gridCol w:w="571"/>
        <w:gridCol w:w="1296"/>
        <w:gridCol w:w="180"/>
        <w:gridCol w:w="19"/>
        <w:gridCol w:w="1273"/>
        <w:gridCol w:w="27"/>
        <w:gridCol w:w="151"/>
        <w:gridCol w:w="30"/>
        <w:gridCol w:w="1273"/>
        <w:gridCol w:w="29"/>
        <w:gridCol w:w="151"/>
        <w:gridCol w:w="29"/>
        <w:gridCol w:w="1216"/>
        <w:gridCol w:w="26"/>
      </w:tblGrid>
      <w:tr w:rsidR="00EA3826" w:rsidRPr="003C4453" w14:paraId="6783BB76" w14:textId="77777777" w:rsidTr="0078677A">
        <w:trPr>
          <w:cantSplit/>
          <w:tblHeader/>
        </w:trPr>
        <w:tc>
          <w:tcPr>
            <w:tcW w:w="3607" w:type="dxa"/>
            <w:shd w:val="clear" w:color="auto" w:fill="auto"/>
          </w:tcPr>
          <w:p w14:paraId="28BDB546" w14:textId="77777777" w:rsidR="00EA3826" w:rsidRPr="003C4453" w:rsidRDefault="00EA3826" w:rsidP="00810748">
            <w:pPr>
              <w:spacing w:line="240" w:lineRule="atLeast"/>
              <w:rPr>
                <w:rFonts w:ascii="Calibri" w:hAnsi="Calibri" w:cs="Calibri"/>
                <w:i/>
                <w:iCs/>
                <w:color w:val="0000FF"/>
                <w:sz w:val="22"/>
                <w:szCs w:val="22"/>
              </w:rPr>
            </w:pPr>
          </w:p>
        </w:tc>
        <w:tc>
          <w:tcPr>
            <w:tcW w:w="571" w:type="dxa"/>
          </w:tcPr>
          <w:p w14:paraId="6051A503" w14:textId="77777777" w:rsidR="00F9416F" w:rsidRPr="003C4453" w:rsidRDefault="00F9416F" w:rsidP="00810748">
            <w:pPr>
              <w:pStyle w:val="acctmergecolhdg"/>
              <w:spacing w:line="240" w:lineRule="atLeast"/>
              <w:rPr>
                <w:rFonts w:ascii="Calibri" w:hAnsi="Calibri" w:cs="Calibri"/>
                <w:szCs w:val="22"/>
              </w:rPr>
            </w:pPr>
          </w:p>
        </w:tc>
        <w:tc>
          <w:tcPr>
            <w:tcW w:w="2768" w:type="dxa"/>
            <w:gridSpan w:val="4"/>
          </w:tcPr>
          <w:p w14:paraId="10E0155A" w14:textId="61D26AA2"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F9FC5C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78" w:type="dxa"/>
            <w:gridSpan w:val="2"/>
          </w:tcPr>
          <w:p w14:paraId="2F736A51" w14:textId="77777777" w:rsidR="00EA3826" w:rsidRPr="003C4453" w:rsidRDefault="00EA3826" w:rsidP="00810748">
            <w:pPr>
              <w:pStyle w:val="acctmergecolhdg"/>
              <w:spacing w:line="240" w:lineRule="atLeast"/>
              <w:rPr>
                <w:rFonts w:ascii="Calibri" w:hAnsi="Calibri" w:cs="Calibri"/>
                <w:szCs w:val="22"/>
              </w:rPr>
            </w:pPr>
          </w:p>
        </w:tc>
        <w:tc>
          <w:tcPr>
            <w:tcW w:w="2754" w:type="dxa"/>
            <w:gridSpan w:val="7"/>
          </w:tcPr>
          <w:p w14:paraId="79C26530"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1B0D262"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B0609" w:rsidRPr="003C4453" w14:paraId="7FE312B7" w14:textId="77777777" w:rsidTr="0078677A">
        <w:trPr>
          <w:cantSplit/>
          <w:tblHeader/>
        </w:trPr>
        <w:tc>
          <w:tcPr>
            <w:tcW w:w="3607" w:type="dxa"/>
          </w:tcPr>
          <w:p w14:paraId="43BB911B" w14:textId="77777777" w:rsidR="004B0609" w:rsidRPr="003C4453" w:rsidRDefault="004B0609" w:rsidP="004B0609">
            <w:pPr>
              <w:pStyle w:val="acctfourfigures"/>
              <w:spacing w:line="240" w:lineRule="atLeast"/>
              <w:jc w:val="center"/>
              <w:rPr>
                <w:rFonts w:ascii="Calibri" w:hAnsi="Calibri" w:cs="Calibri"/>
                <w:szCs w:val="22"/>
              </w:rPr>
            </w:pPr>
          </w:p>
        </w:tc>
        <w:tc>
          <w:tcPr>
            <w:tcW w:w="571" w:type="dxa"/>
            <w:vAlign w:val="bottom"/>
          </w:tcPr>
          <w:p w14:paraId="2F896CB8" w14:textId="4040A672" w:rsidR="00F9416F" w:rsidRPr="00CE2CA7" w:rsidRDefault="00F9416F" w:rsidP="00C31E92">
            <w:pPr>
              <w:pStyle w:val="acctmergecolhdg"/>
              <w:spacing w:line="240" w:lineRule="atLeast"/>
              <w:ind w:left="-169" w:right="-142"/>
              <w:rPr>
                <w:rFonts w:ascii="Calibri" w:hAnsi="Calibri" w:cs="Calibri"/>
                <w:b w:val="0"/>
                <w:bCs/>
                <w:i/>
                <w:iCs/>
                <w:szCs w:val="22"/>
              </w:rPr>
            </w:pPr>
            <w:r w:rsidRPr="00CE2CA7">
              <w:rPr>
                <w:rFonts w:ascii="Calibri" w:hAnsi="Calibri" w:cs="Calibri"/>
                <w:b w:val="0"/>
                <w:bCs/>
                <w:i/>
                <w:iCs/>
                <w:szCs w:val="22"/>
              </w:rPr>
              <w:t>Note</w:t>
            </w:r>
          </w:p>
        </w:tc>
        <w:tc>
          <w:tcPr>
            <w:tcW w:w="1296" w:type="dxa"/>
            <w:shd w:val="clear" w:color="auto" w:fill="auto"/>
          </w:tcPr>
          <w:p w14:paraId="0DBAA096" w14:textId="4FF52BC3"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sidR="006242E4">
              <w:rPr>
                <w:rFonts w:ascii="Calibri" w:hAnsi="Calibri" w:cs="Calibri"/>
                <w:b w:val="0"/>
                <w:bCs/>
                <w:szCs w:val="22"/>
              </w:rPr>
              <w:t>2</w:t>
            </w:r>
          </w:p>
        </w:tc>
        <w:tc>
          <w:tcPr>
            <w:tcW w:w="180" w:type="dxa"/>
            <w:shd w:val="clear" w:color="auto" w:fill="auto"/>
          </w:tcPr>
          <w:p w14:paraId="4BAF63EC"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292" w:type="dxa"/>
            <w:gridSpan w:val="2"/>
            <w:shd w:val="clear" w:color="auto" w:fill="auto"/>
          </w:tcPr>
          <w:p w14:paraId="22992EE0" w14:textId="13EC224F"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sidR="006242E4">
              <w:rPr>
                <w:rFonts w:ascii="Calibri" w:hAnsi="Calibri" w:cs="Calibri"/>
                <w:b w:val="0"/>
                <w:bCs/>
                <w:szCs w:val="22"/>
              </w:rPr>
              <w:t>1</w:t>
            </w:r>
          </w:p>
        </w:tc>
        <w:tc>
          <w:tcPr>
            <w:tcW w:w="178" w:type="dxa"/>
            <w:gridSpan w:val="2"/>
            <w:shd w:val="clear" w:color="auto" w:fill="auto"/>
          </w:tcPr>
          <w:p w14:paraId="69A80E8E"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303" w:type="dxa"/>
            <w:gridSpan w:val="2"/>
            <w:shd w:val="clear" w:color="auto" w:fill="auto"/>
          </w:tcPr>
          <w:p w14:paraId="6F434CDA" w14:textId="729ADA3F"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sidR="006242E4">
              <w:rPr>
                <w:rFonts w:ascii="Calibri" w:hAnsi="Calibri" w:cs="Calibri"/>
                <w:b w:val="0"/>
                <w:bCs/>
                <w:szCs w:val="22"/>
              </w:rPr>
              <w:t>2</w:t>
            </w:r>
          </w:p>
        </w:tc>
        <w:tc>
          <w:tcPr>
            <w:tcW w:w="180" w:type="dxa"/>
            <w:gridSpan w:val="2"/>
            <w:shd w:val="clear" w:color="auto" w:fill="auto"/>
          </w:tcPr>
          <w:p w14:paraId="03E83D49"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271" w:type="dxa"/>
            <w:gridSpan w:val="3"/>
            <w:shd w:val="clear" w:color="auto" w:fill="auto"/>
          </w:tcPr>
          <w:p w14:paraId="7F83D72F" w14:textId="377109F9"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sidR="006242E4">
              <w:rPr>
                <w:rFonts w:ascii="Calibri" w:hAnsi="Calibri" w:cs="Calibri"/>
                <w:b w:val="0"/>
                <w:bCs/>
                <w:szCs w:val="22"/>
              </w:rPr>
              <w:t>1</w:t>
            </w:r>
          </w:p>
        </w:tc>
      </w:tr>
      <w:tr w:rsidR="004B0609" w:rsidRPr="003C4453" w14:paraId="2BCB61B8" w14:textId="77777777" w:rsidTr="0078677A">
        <w:trPr>
          <w:gridAfter w:val="1"/>
          <w:wAfter w:w="26" w:type="dxa"/>
          <w:cantSplit/>
          <w:tblHeader/>
        </w:trPr>
        <w:tc>
          <w:tcPr>
            <w:tcW w:w="3607" w:type="dxa"/>
          </w:tcPr>
          <w:p w14:paraId="4552055E" w14:textId="30D33944" w:rsidR="004B0609" w:rsidRPr="00A613B0" w:rsidRDefault="004B0609" w:rsidP="00397731">
            <w:pPr>
              <w:pStyle w:val="acctfourfigures"/>
              <w:spacing w:line="240" w:lineRule="atLeast"/>
              <w:rPr>
                <w:rFonts w:ascii="Calibri" w:hAnsi="Calibri" w:cs="Calibri"/>
                <w:b/>
                <w:bCs/>
                <w:szCs w:val="22"/>
              </w:rPr>
            </w:pPr>
          </w:p>
        </w:tc>
        <w:tc>
          <w:tcPr>
            <w:tcW w:w="571" w:type="dxa"/>
          </w:tcPr>
          <w:p w14:paraId="5B1118D7" w14:textId="77777777" w:rsidR="00F9416F" w:rsidRPr="003C4453" w:rsidRDefault="00F9416F" w:rsidP="004B0609">
            <w:pPr>
              <w:pStyle w:val="acctmergecolhdg"/>
              <w:spacing w:line="240" w:lineRule="atLeast"/>
              <w:rPr>
                <w:rFonts w:ascii="Calibri" w:hAnsi="Calibri" w:cs="Calibri"/>
                <w:b w:val="0"/>
                <w:bCs/>
                <w:i/>
                <w:iCs/>
                <w:szCs w:val="22"/>
              </w:rPr>
            </w:pPr>
          </w:p>
        </w:tc>
        <w:tc>
          <w:tcPr>
            <w:tcW w:w="5674" w:type="dxa"/>
            <w:gridSpan w:val="12"/>
            <w:shd w:val="clear" w:color="auto" w:fill="auto"/>
          </w:tcPr>
          <w:p w14:paraId="76A4CFF8" w14:textId="3D8965BF" w:rsidR="004B0609" w:rsidRPr="003C4453" w:rsidRDefault="004B0609" w:rsidP="004B0609">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C3406E" w:rsidRPr="003C4453" w14:paraId="6BEF3744" w14:textId="77777777" w:rsidTr="0078677A">
        <w:trPr>
          <w:gridAfter w:val="1"/>
          <w:wAfter w:w="26" w:type="dxa"/>
          <w:cantSplit/>
          <w:tblHeader/>
        </w:trPr>
        <w:tc>
          <w:tcPr>
            <w:tcW w:w="3607" w:type="dxa"/>
          </w:tcPr>
          <w:p w14:paraId="0872D5CC" w14:textId="3248A372" w:rsidR="00C3406E" w:rsidRPr="00A613B0" w:rsidRDefault="00CE19D5" w:rsidP="00397731">
            <w:pPr>
              <w:pStyle w:val="acctfourfigures"/>
              <w:spacing w:line="240" w:lineRule="atLeast"/>
              <w:rPr>
                <w:rFonts w:ascii="Calibri" w:hAnsi="Calibri" w:cs="Calibri"/>
                <w:b/>
                <w:bCs/>
                <w:szCs w:val="22"/>
              </w:rPr>
            </w:pPr>
            <w:r w:rsidRPr="00A613B0">
              <w:rPr>
                <w:rFonts w:ascii="Calibri" w:hAnsi="Calibri" w:cs="Calibri"/>
                <w:b/>
                <w:bCs/>
                <w:szCs w:val="22"/>
              </w:rPr>
              <w:t>Trade accounts receivable</w:t>
            </w:r>
          </w:p>
        </w:tc>
        <w:tc>
          <w:tcPr>
            <w:tcW w:w="571" w:type="dxa"/>
          </w:tcPr>
          <w:p w14:paraId="38809B32" w14:textId="77777777" w:rsidR="00C3406E" w:rsidRPr="003C4453" w:rsidRDefault="00C3406E" w:rsidP="004B0609">
            <w:pPr>
              <w:pStyle w:val="acctmergecolhdg"/>
              <w:spacing w:line="240" w:lineRule="atLeast"/>
              <w:rPr>
                <w:rFonts w:ascii="Calibri" w:hAnsi="Calibri" w:cs="Calibri"/>
                <w:b w:val="0"/>
                <w:bCs/>
                <w:i/>
                <w:iCs/>
                <w:szCs w:val="22"/>
              </w:rPr>
            </w:pPr>
          </w:p>
        </w:tc>
        <w:tc>
          <w:tcPr>
            <w:tcW w:w="5674" w:type="dxa"/>
            <w:gridSpan w:val="12"/>
            <w:shd w:val="clear" w:color="auto" w:fill="auto"/>
          </w:tcPr>
          <w:p w14:paraId="38CEADD3" w14:textId="77777777" w:rsidR="00C3406E" w:rsidRPr="003C4453" w:rsidRDefault="00C3406E" w:rsidP="004B0609">
            <w:pPr>
              <w:pStyle w:val="acctmergecolhdg"/>
              <w:spacing w:line="240" w:lineRule="atLeast"/>
              <w:rPr>
                <w:rFonts w:ascii="Calibri" w:hAnsi="Calibri" w:cs="Calibri"/>
                <w:b w:val="0"/>
                <w:bCs/>
                <w:i/>
                <w:iCs/>
                <w:szCs w:val="22"/>
              </w:rPr>
            </w:pPr>
          </w:p>
        </w:tc>
      </w:tr>
      <w:tr w:rsidR="00E72D67" w:rsidRPr="003C4453" w14:paraId="2B75EE6E" w14:textId="77777777" w:rsidTr="0078677A">
        <w:trPr>
          <w:cantSplit/>
        </w:trPr>
        <w:tc>
          <w:tcPr>
            <w:tcW w:w="3607" w:type="dxa"/>
          </w:tcPr>
          <w:p w14:paraId="347096CD" w14:textId="77777777" w:rsidR="00E72D67" w:rsidRPr="003C4453" w:rsidRDefault="00E72D67" w:rsidP="00B00050">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571" w:type="dxa"/>
          </w:tcPr>
          <w:p w14:paraId="33D1F072"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vAlign w:val="bottom"/>
          </w:tcPr>
          <w:p w14:paraId="5E5610D6" w14:textId="6E6A63A7" w:rsidR="00E72D67" w:rsidRPr="00F20A9A" w:rsidRDefault="001F4886" w:rsidP="00B00050">
            <w:pPr>
              <w:pStyle w:val="Heading1"/>
              <w:tabs>
                <w:tab w:val="left" w:pos="439"/>
              </w:tabs>
              <w:spacing w:line="240" w:lineRule="atLeast"/>
              <w:ind w:left="-259" w:right="0"/>
              <w:jc w:val="right"/>
              <w:rPr>
                <w:rFonts w:asciiTheme="minorHAnsi" w:hAnsiTheme="minorHAnsi" w:cstheme="minorBidi"/>
                <w:b w:val="0"/>
                <w:bCs w:val="0"/>
              </w:rPr>
            </w:pPr>
            <w:r>
              <w:rPr>
                <w:rFonts w:asciiTheme="minorHAnsi" w:hAnsiTheme="minorHAnsi" w:cstheme="minorBidi"/>
                <w:b w:val="0"/>
                <w:bCs w:val="0"/>
              </w:rPr>
              <w:t>719,725</w:t>
            </w:r>
          </w:p>
        </w:tc>
        <w:tc>
          <w:tcPr>
            <w:tcW w:w="180" w:type="dxa"/>
          </w:tcPr>
          <w:p w14:paraId="26D0BDD5"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vAlign w:val="bottom"/>
          </w:tcPr>
          <w:p w14:paraId="310F50EC"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425,340</w:t>
            </w:r>
          </w:p>
        </w:tc>
        <w:tc>
          <w:tcPr>
            <w:tcW w:w="178" w:type="dxa"/>
            <w:gridSpan w:val="2"/>
          </w:tcPr>
          <w:p w14:paraId="33A03E95"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258DB398" w14:textId="7EC8B6B9" w:rsidR="00E72D67" w:rsidRPr="00CE2CA7" w:rsidRDefault="0088735E"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662,621</w:t>
            </w:r>
          </w:p>
        </w:tc>
        <w:tc>
          <w:tcPr>
            <w:tcW w:w="180" w:type="dxa"/>
            <w:gridSpan w:val="2"/>
          </w:tcPr>
          <w:p w14:paraId="482FA369"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vAlign w:val="bottom"/>
          </w:tcPr>
          <w:p w14:paraId="669CE123"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435,380</w:t>
            </w:r>
          </w:p>
        </w:tc>
      </w:tr>
      <w:tr w:rsidR="00E72D67" w:rsidRPr="003C4453" w14:paraId="541B18D9" w14:textId="77777777" w:rsidTr="0078677A">
        <w:trPr>
          <w:cantSplit/>
        </w:trPr>
        <w:tc>
          <w:tcPr>
            <w:tcW w:w="3607" w:type="dxa"/>
          </w:tcPr>
          <w:p w14:paraId="6648CF52" w14:textId="77777777" w:rsidR="00E72D67" w:rsidRPr="003C4453" w:rsidRDefault="00E72D67" w:rsidP="00B00050">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571" w:type="dxa"/>
          </w:tcPr>
          <w:p w14:paraId="4F7101CE"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vAlign w:val="bottom"/>
          </w:tcPr>
          <w:p w14:paraId="12466312" w14:textId="7F2BD400"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p>
        </w:tc>
        <w:tc>
          <w:tcPr>
            <w:tcW w:w="180" w:type="dxa"/>
          </w:tcPr>
          <w:p w14:paraId="31535AB1"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vAlign w:val="bottom"/>
          </w:tcPr>
          <w:p w14:paraId="65CB1822" w14:textId="77777777" w:rsidR="00E72D67" w:rsidRPr="00CE2CA7" w:rsidRDefault="00E72D67" w:rsidP="00B00050">
            <w:pPr>
              <w:pStyle w:val="Heading1"/>
              <w:spacing w:line="240" w:lineRule="atLeast"/>
              <w:ind w:left="-259" w:right="281"/>
              <w:jc w:val="right"/>
              <w:rPr>
                <w:rFonts w:asciiTheme="minorHAnsi" w:eastAsia="Arial Unicode MS" w:hAnsiTheme="minorHAnsi" w:cstheme="minorHAnsi"/>
                <w:b w:val="0"/>
                <w:bCs w:val="0"/>
                <w:color w:val="auto"/>
              </w:rPr>
            </w:pPr>
          </w:p>
        </w:tc>
        <w:tc>
          <w:tcPr>
            <w:tcW w:w="178" w:type="dxa"/>
            <w:gridSpan w:val="2"/>
          </w:tcPr>
          <w:p w14:paraId="3B69B668"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61877664" w14:textId="77777777" w:rsidR="00E72D67" w:rsidRPr="00CE2CA7" w:rsidRDefault="00E72D67" w:rsidP="00B00050">
            <w:pPr>
              <w:pStyle w:val="Heading1"/>
              <w:tabs>
                <w:tab w:val="left" w:pos="439"/>
              </w:tabs>
              <w:spacing w:line="240" w:lineRule="atLeast"/>
              <w:ind w:left="-259" w:right="0"/>
              <w:jc w:val="right"/>
              <w:rPr>
                <w:rFonts w:asciiTheme="minorHAnsi" w:hAnsiTheme="minorHAnsi" w:cstheme="minorHAnsi"/>
                <w:b w:val="0"/>
                <w:bCs w:val="0"/>
              </w:rPr>
            </w:pPr>
          </w:p>
        </w:tc>
        <w:tc>
          <w:tcPr>
            <w:tcW w:w="180" w:type="dxa"/>
            <w:gridSpan w:val="2"/>
          </w:tcPr>
          <w:p w14:paraId="24D5C687"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vAlign w:val="bottom"/>
          </w:tcPr>
          <w:p w14:paraId="382DE79C"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r>
      <w:tr w:rsidR="00E72D67" w:rsidRPr="003C4453" w14:paraId="1B6C714D" w14:textId="77777777" w:rsidTr="0078677A">
        <w:trPr>
          <w:cantSplit/>
        </w:trPr>
        <w:tc>
          <w:tcPr>
            <w:tcW w:w="3607" w:type="dxa"/>
          </w:tcPr>
          <w:p w14:paraId="2E951A1F" w14:textId="77777777" w:rsidR="00E72D67" w:rsidRPr="003C4453" w:rsidRDefault="00E72D67"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571" w:type="dxa"/>
          </w:tcPr>
          <w:p w14:paraId="23FB0D8C"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vAlign w:val="bottom"/>
          </w:tcPr>
          <w:p w14:paraId="2917D035" w14:textId="23784443" w:rsidR="00E72D67" w:rsidRPr="00CE2CA7" w:rsidRDefault="001F4886"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557,935</w:t>
            </w:r>
          </w:p>
        </w:tc>
        <w:tc>
          <w:tcPr>
            <w:tcW w:w="180" w:type="dxa"/>
          </w:tcPr>
          <w:p w14:paraId="119B5CE5"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vAlign w:val="bottom"/>
          </w:tcPr>
          <w:p w14:paraId="1047764A" w14:textId="701B6A84" w:rsidR="00E72D67" w:rsidRPr="00CE2CA7" w:rsidRDefault="00E72D67"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281,64</w:t>
            </w:r>
            <w:r>
              <w:rPr>
                <w:rFonts w:asciiTheme="minorHAnsi" w:hAnsiTheme="minorHAnsi" w:cstheme="minorHAnsi"/>
                <w:b w:val="0"/>
                <w:bCs w:val="0"/>
              </w:rPr>
              <w:t>2</w:t>
            </w:r>
          </w:p>
        </w:tc>
        <w:tc>
          <w:tcPr>
            <w:tcW w:w="178" w:type="dxa"/>
            <w:gridSpan w:val="2"/>
          </w:tcPr>
          <w:p w14:paraId="2091B819"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115047F0" w14:textId="0352FD4C" w:rsidR="00E72D67" w:rsidRPr="00CE2CA7" w:rsidRDefault="0088735E"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557,935</w:t>
            </w:r>
          </w:p>
        </w:tc>
        <w:tc>
          <w:tcPr>
            <w:tcW w:w="180" w:type="dxa"/>
            <w:gridSpan w:val="2"/>
          </w:tcPr>
          <w:p w14:paraId="4FE48626"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vAlign w:val="bottom"/>
          </w:tcPr>
          <w:p w14:paraId="0CFB2FFB"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289,132</w:t>
            </w:r>
          </w:p>
        </w:tc>
      </w:tr>
      <w:tr w:rsidR="00E72D67" w:rsidRPr="003C4453" w14:paraId="1C7DCBFF" w14:textId="77777777" w:rsidTr="0078677A">
        <w:trPr>
          <w:cantSplit/>
        </w:trPr>
        <w:tc>
          <w:tcPr>
            <w:tcW w:w="3607" w:type="dxa"/>
          </w:tcPr>
          <w:p w14:paraId="2A434488" w14:textId="5531C6E5" w:rsidR="00E72D67" w:rsidRPr="003C4453" w:rsidRDefault="00E72D67"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w:t>
            </w:r>
            <w:r>
              <w:rPr>
                <w:rFonts w:ascii="Calibri" w:hAnsi="Calibri" w:cs="Calibri"/>
                <w:b w:val="0"/>
                <w:bCs w:val="0"/>
              </w:rPr>
              <w:t xml:space="preserve"> </w:t>
            </w:r>
            <w:r w:rsidRPr="003C4453">
              <w:rPr>
                <w:rFonts w:ascii="Calibri" w:hAnsi="Calibri" w:cs="Calibri"/>
                <w:b w:val="0"/>
                <w:bCs w:val="0"/>
              </w:rPr>
              <w:t>-</w:t>
            </w:r>
            <w:r>
              <w:rPr>
                <w:rFonts w:ascii="Calibri" w:hAnsi="Calibri" w:cs="Calibri"/>
                <w:b w:val="0"/>
                <w:bCs w:val="0"/>
              </w:rPr>
              <w:t xml:space="preserve"> </w:t>
            </w:r>
            <w:r w:rsidRPr="003C4453">
              <w:rPr>
                <w:rFonts w:ascii="Calibri" w:hAnsi="Calibri" w:cs="Calibri"/>
                <w:b w:val="0"/>
                <w:bCs w:val="0"/>
              </w:rPr>
              <w:t>6 months</w:t>
            </w:r>
          </w:p>
        </w:tc>
        <w:tc>
          <w:tcPr>
            <w:tcW w:w="571" w:type="dxa"/>
          </w:tcPr>
          <w:p w14:paraId="4136FC43"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vAlign w:val="bottom"/>
          </w:tcPr>
          <w:p w14:paraId="71A8D9AA" w14:textId="7D93DFC6" w:rsidR="00E72D67" w:rsidRPr="00CE2CA7" w:rsidRDefault="005277A3"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48</w:t>
            </w:r>
          </w:p>
        </w:tc>
        <w:tc>
          <w:tcPr>
            <w:tcW w:w="180" w:type="dxa"/>
          </w:tcPr>
          <w:p w14:paraId="75B33ACD"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vAlign w:val="bottom"/>
          </w:tcPr>
          <w:p w14:paraId="77E3C7F9" w14:textId="77777777" w:rsidR="00E72D67" w:rsidRPr="00CE2CA7" w:rsidRDefault="00E72D67"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19,806</w:t>
            </w:r>
          </w:p>
        </w:tc>
        <w:tc>
          <w:tcPr>
            <w:tcW w:w="178" w:type="dxa"/>
            <w:gridSpan w:val="2"/>
          </w:tcPr>
          <w:p w14:paraId="787BA53F"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3A7F6397" w14:textId="2799DB49" w:rsidR="00E72D67" w:rsidRPr="00CE2CA7" w:rsidRDefault="0088735E"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48</w:t>
            </w:r>
          </w:p>
        </w:tc>
        <w:tc>
          <w:tcPr>
            <w:tcW w:w="180" w:type="dxa"/>
            <w:gridSpan w:val="2"/>
          </w:tcPr>
          <w:p w14:paraId="441C5B84"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vAlign w:val="bottom"/>
          </w:tcPr>
          <w:p w14:paraId="0EEFB19F"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19,806</w:t>
            </w:r>
          </w:p>
        </w:tc>
      </w:tr>
      <w:tr w:rsidR="00E72D67" w:rsidRPr="003C4453" w14:paraId="4680522A" w14:textId="77777777" w:rsidTr="0078677A">
        <w:trPr>
          <w:cantSplit/>
        </w:trPr>
        <w:tc>
          <w:tcPr>
            <w:tcW w:w="3607" w:type="dxa"/>
          </w:tcPr>
          <w:p w14:paraId="2107C80F" w14:textId="595953A1" w:rsidR="00E72D67" w:rsidRPr="003C4453" w:rsidRDefault="00E72D67"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w:t>
            </w:r>
            <w:r>
              <w:rPr>
                <w:rFonts w:ascii="Calibri" w:hAnsi="Calibri" w:cs="Calibri"/>
                <w:b w:val="0"/>
                <w:bCs w:val="0"/>
              </w:rPr>
              <w:t xml:space="preserve"> </w:t>
            </w:r>
            <w:r w:rsidRPr="003C4453">
              <w:rPr>
                <w:rFonts w:ascii="Calibri" w:hAnsi="Calibri" w:cs="Calibri"/>
                <w:b w:val="0"/>
                <w:bCs w:val="0"/>
              </w:rPr>
              <w:t>-</w:t>
            </w:r>
            <w:r>
              <w:rPr>
                <w:rFonts w:ascii="Calibri" w:hAnsi="Calibri" w:cs="Calibri"/>
                <w:b w:val="0"/>
                <w:bCs w:val="0"/>
              </w:rPr>
              <w:t xml:space="preserve"> </w:t>
            </w:r>
            <w:r w:rsidRPr="003C4453">
              <w:rPr>
                <w:rFonts w:ascii="Calibri" w:hAnsi="Calibri" w:cs="Calibri"/>
                <w:b w:val="0"/>
                <w:bCs w:val="0"/>
              </w:rPr>
              <w:t>12 months</w:t>
            </w:r>
          </w:p>
        </w:tc>
        <w:tc>
          <w:tcPr>
            <w:tcW w:w="571" w:type="dxa"/>
          </w:tcPr>
          <w:p w14:paraId="322DB25D"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vAlign w:val="bottom"/>
          </w:tcPr>
          <w:p w14:paraId="4292B9CC" w14:textId="75BD72C0" w:rsidR="00E72D67" w:rsidRPr="00CE2CA7" w:rsidRDefault="005277A3"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38</w:t>
            </w:r>
          </w:p>
        </w:tc>
        <w:tc>
          <w:tcPr>
            <w:tcW w:w="180" w:type="dxa"/>
          </w:tcPr>
          <w:p w14:paraId="11EE927E"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vAlign w:val="bottom"/>
          </w:tcPr>
          <w:p w14:paraId="087694EA" w14:textId="77777777" w:rsidR="00E72D67" w:rsidRPr="00CE2CA7" w:rsidRDefault="00E72D67"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9,309</w:t>
            </w:r>
          </w:p>
        </w:tc>
        <w:tc>
          <w:tcPr>
            <w:tcW w:w="178" w:type="dxa"/>
            <w:gridSpan w:val="2"/>
          </w:tcPr>
          <w:p w14:paraId="483B7DC5"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2D54C137" w14:textId="098B25E6" w:rsidR="00E72D67" w:rsidRPr="00CE2CA7" w:rsidRDefault="0088735E"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38</w:t>
            </w:r>
          </w:p>
        </w:tc>
        <w:tc>
          <w:tcPr>
            <w:tcW w:w="180" w:type="dxa"/>
            <w:gridSpan w:val="2"/>
          </w:tcPr>
          <w:p w14:paraId="27851BDF"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vAlign w:val="bottom"/>
          </w:tcPr>
          <w:p w14:paraId="388AF907"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9,309</w:t>
            </w:r>
          </w:p>
        </w:tc>
      </w:tr>
      <w:tr w:rsidR="00E72D67" w:rsidRPr="003C4453" w14:paraId="62743541" w14:textId="77777777" w:rsidTr="0078677A">
        <w:trPr>
          <w:cantSplit/>
        </w:trPr>
        <w:tc>
          <w:tcPr>
            <w:tcW w:w="3607" w:type="dxa"/>
          </w:tcPr>
          <w:p w14:paraId="43DD002E" w14:textId="77777777" w:rsidR="00E72D67" w:rsidRPr="003C4453" w:rsidRDefault="00E72D67"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571" w:type="dxa"/>
          </w:tcPr>
          <w:p w14:paraId="735FCD05" w14:textId="77777777" w:rsidR="00E72D67" w:rsidRPr="00F9416F" w:rsidRDefault="00E72D67" w:rsidP="00B00050">
            <w:pPr>
              <w:pStyle w:val="Heading1"/>
              <w:tabs>
                <w:tab w:val="left" w:pos="439"/>
              </w:tabs>
              <w:spacing w:line="240" w:lineRule="atLeast"/>
              <w:ind w:left="-259" w:right="0"/>
              <w:jc w:val="right"/>
              <w:rPr>
                <w:rFonts w:ascii="Calibri" w:hAnsi="Calibri" w:cs="Calibri"/>
                <w:b w:val="0"/>
                <w:bCs w:val="0"/>
              </w:rPr>
            </w:pPr>
          </w:p>
        </w:tc>
        <w:tc>
          <w:tcPr>
            <w:tcW w:w="1296" w:type="dxa"/>
            <w:tcBorders>
              <w:bottom w:val="single" w:sz="4" w:space="0" w:color="auto"/>
            </w:tcBorders>
            <w:vAlign w:val="bottom"/>
          </w:tcPr>
          <w:p w14:paraId="105CC645" w14:textId="083ED224" w:rsidR="00E72D67" w:rsidRPr="00CE2CA7" w:rsidRDefault="005277A3"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83,103</w:t>
            </w:r>
          </w:p>
        </w:tc>
        <w:tc>
          <w:tcPr>
            <w:tcW w:w="180" w:type="dxa"/>
          </w:tcPr>
          <w:p w14:paraId="522F0B93"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2" w:type="dxa"/>
            <w:gridSpan w:val="2"/>
            <w:tcBorders>
              <w:bottom w:val="single" w:sz="4" w:space="0" w:color="auto"/>
            </w:tcBorders>
            <w:vAlign w:val="bottom"/>
          </w:tcPr>
          <w:p w14:paraId="71DBDD51" w14:textId="77777777" w:rsidR="00E72D67" w:rsidRPr="00CE2CA7" w:rsidRDefault="00E72D67"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169,424</w:t>
            </w:r>
          </w:p>
        </w:tc>
        <w:tc>
          <w:tcPr>
            <w:tcW w:w="178" w:type="dxa"/>
            <w:gridSpan w:val="2"/>
          </w:tcPr>
          <w:p w14:paraId="1AC6613E"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3" w:type="dxa"/>
            <w:gridSpan w:val="2"/>
            <w:tcBorders>
              <w:bottom w:val="single" w:sz="4" w:space="0" w:color="auto"/>
            </w:tcBorders>
            <w:shd w:val="clear" w:color="auto" w:fill="auto"/>
            <w:vAlign w:val="bottom"/>
          </w:tcPr>
          <w:p w14:paraId="478D41E4" w14:textId="3667E5F1" w:rsidR="00E72D67" w:rsidRPr="00CE2CA7" w:rsidRDefault="0088735E"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83,103</w:t>
            </w:r>
          </w:p>
        </w:tc>
        <w:tc>
          <w:tcPr>
            <w:tcW w:w="180" w:type="dxa"/>
            <w:gridSpan w:val="2"/>
          </w:tcPr>
          <w:p w14:paraId="1125B4C7"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71" w:type="dxa"/>
            <w:gridSpan w:val="3"/>
            <w:tcBorders>
              <w:bottom w:val="single" w:sz="4" w:space="0" w:color="auto"/>
            </w:tcBorders>
            <w:vAlign w:val="bottom"/>
          </w:tcPr>
          <w:p w14:paraId="6E94EDD0"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169,424</w:t>
            </w:r>
          </w:p>
        </w:tc>
      </w:tr>
      <w:tr w:rsidR="00E72D67" w:rsidRPr="003C4453" w14:paraId="3ED034E0" w14:textId="77777777" w:rsidTr="0078677A">
        <w:trPr>
          <w:cantSplit/>
        </w:trPr>
        <w:tc>
          <w:tcPr>
            <w:tcW w:w="3607" w:type="dxa"/>
            <w:shd w:val="clear" w:color="auto" w:fill="auto"/>
          </w:tcPr>
          <w:p w14:paraId="1F2BDFA6" w14:textId="77777777" w:rsidR="00E72D67" w:rsidRPr="00041A0E" w:rsidRDefault="00E72D67" w:rsidP="00B00050">
            <w:pPr>
              <w:pStyle w:val="Heading1"/>
              <w:spacing w:line="240" w:lineRule="atLeast"/>
              <w:ind w:left="19" w:right="65"/>
              <w:jc w:val="left"/>
              <w:rPr>
                <w:rFonts w:ascii="Calibri" w:eastAsia="Arial Unicode MS" w:hAnsi="Calibri" w:cs="Calibri"/>
                <w:color w:val="auto"/>
              </w:rPr>
            </w:pPr>
            <w:r w:rsidRPr="00041A0E">
              <w:rPr>
                <w:rFonts w:ascii="Calibri" w:eastAsia="Arial Unicode MS" w:hAnsi="Calibri" w:cs="Calibri"/>
                <w:color w:val="auto"/>
              </w:rPr>
              <w:t>Total</w:t>
            </w:r>
          </w:p>
        </w:tc>
        <w:tc>
          <w:tcPr>
            <w:tcW w:w="571" w:type="dxa"/>
          </w:tcPr>
          <w:p w14:paraId="022F9C08" w14:textId="77777777" w:rsidR="00E72D67" w:rsidRPr="00F9416F" w:rsidRDefault="00E72D67">
            <w:pPr>
              <w:pStyle w:val="Heading1"/>
              <w:tabs>
                <w:tab w:val="left" w:pos="439"/>
              </w:tabs>
              <w:spacing w:line="240" w:lineRule="atLeast"/>
              <w:ind w:left="-259" w:right="0"/>
              <w:jc w:val="right"/>
              <w:rPr>
                <w:rFonts w:ascii="Calibri" w:hAnsi="Calibri" w:cs="Calibri"/>
              </w:rPr>
            </w:pPr>
          </w:p>
        </w:tc>
        <w:tc>
          <w:tcPr>
            <w:tcW w:w="1296" w:type="dxa"/>
            <w:tcBorders>
              <w:top w:val="single" w:sz="4" w:space="0" w:color="auto"/>
            </w:tcBorders>
            <w:shd w:val="clear" w:color="auto" w:fill="auto"/>
            <w:vAlign w:val="bottom"/>
          </w:tcPr>
          <w:p w14:paraId="712F9F65" w14:textId="76A09E22" w:rsidR="00E72D67" w:rsidRPr="00CE2CA7" w:rsidRDefault="005277A3" w:rsidP="00CE2CA7">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1,360,849</w:t>
            </w:r>
          </w:p>
        </w:tc>
        <w:tc>
          <w:tcPr>
            <w:tcW w:w="180" w:type="dxa"/>
            <w:shd w:val="clear" w:color="auto" w:fill="auto"/>
          </w:tcPr>
          <w:p w14:paraId="4B02D975"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color w:val="auto"/>
              </w:rPr>
            </w:pPr>
          </w:p>
        </w:tc>
        <w:tc>
          <w:tcPr>
            <w:tcW w:w="1292" w:type="dxa"/>
            <w:gridSpan w:val="2"/>
            <w:tcBorders>
              <w:top w:val="single" w:sz="4" w:space="0" w:color="auto"/>
            </w:tcBorders>
            <w:shd w:val="clear" w:color="auto" w:fill="auto"/>
            <w:vAlign w:val="bottom"/>
          </w:tcPr>
          <w:p w14:paraId="475D2968" w14:textId="2A53E16B" w:rsidR="00E72D67" w:rsidRPr="00CE2CA7" w:rsidRDefault="00E72D67" w:rsidP="00B00050">
            <w:pPr>
              <w:pStyle w:val="Heading1"/>
              <w:spacing w:line="240" w:lineRule="atLeast"/>
              <w:ind w:left="-259" w:right="30"/>
              <w:jc w:val="right"/>
              <w:rPr>
                <w:rFonts w:asciiTheme="minorHAnsi" w:eastAsia="Arial Unicode MS" w:hAnsiTheme="minorHAnsi" w:cstheme="minorHAnsi"/>
                <w:color w:val="auto"/>
              </w:rPr>
            </w:pPr>
            <w:r w:rsidRPr="00CE2CA7">
              <w:rPr>
                <w:rFonts w:asciiTheme="minorHAnsi" w:hAnsiTheme="minorHAnsi" w:cstheme="minorHAnsi"/>
              </w:rPr>
              <w:t>905,52</w:t>
            </w:r>
            <w:r>
              <w:rPr>
                <w:rFonts w:asciiTheme="minorHAnsi" w:hAnsiTheme="minorHAnsi" w:cstheme="minorHAnsi"/>
              </w:rPr>
              <w:t>1</w:t>
            </w:r>
          </w:p>
        </w:tc>
        <w:tc>
          <w:tcPr>
            <w:tcW w:w="178" w:type="dxa"/>
            <w:gridSpan w:val="2"/>
            <w:shd w:val="clear" w:color="auto" w:fill="auto"/>
          </w:tcPr>
          <w:p w14:paraId="5C0A54B2" w14:textId="77777777" w:rsidR="00E72D67" w:rsidRPr="00CE2CA7" w:rsidRDefault="00E72D67" w:rsidP="00B00050">
            <w:pPr>
              <w:pStyle w:val="Heading1"/>
              <w:spacing w:line="240" w:lineRule="atLeast"/>
              <w:ind w:left="0" w:right="65"/>
              <w:jc w:val="right"/>
              <w:rPr>
                <w:rFonts w:asciiTheme="minorHAnsi" w:eastAsia="Arial Unicode MS" w:hAnsiTheme="minorHAnsi" w:cstheme="minorHAnsi"/>
                <w:color w:val="auto"/>
              </w:rPr>
            </w:pPr>
          </w:p>
        </w:tc>
        <w:tc>
          <w:tcPr>
            <w:tcW w:w="1303" w:type="dxa"/>
            <w:gridSpan w:val="2"/>
            <w:tcBorders>
              <w:top w:val="single" w:sz="4" w:space="0" w:color="auto"/>
            </w:tcBorders>
            <w:shd w:val="clear" w:color="auto" w:fill="auto"/>
            <w:vAlign w:val="bottom"/>
          </w:tcPr>
          <w:p w14:paraId="1360094F" w14:textId="1C8D733B" w:rsidR="00E72D67" w:rsidRPr="00CE2CA7" w:rsidRDefault="0088735E" w:rsidP="00CE2CA7">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1,303,745</w:t>
            </w:r>
          </w:p>
        </w:tc>
        <w:tc>
          <w:tcPr>
            <w:tcW w:w="180" w:type="dxa"/>
            <w:gridSpan w:val="2"/>
            <w:shd w:val="clear" w:color="auto" w:fill="auto"/>
          </w:tcPr>
          <w:p w14:paraId="6651CA9A" w14:textId="77777777" w:rsidR="00E72D67" w:rsidRPr="00CE2CA7" w:rsidRDefault="00E72D67" w:rsidP="00B00050">
            <w:pPr>
              <w:pStyle w:val="Heading1"/>
              <w:spacing w:line="240" w:lineRule="atLeast"/>
              <w:ind w:left="-259" w:right="0"/>
              <w:jc w:val="right"/>
              <w:rPr>
                <w:rFonts w:asciiTheme="minorHAnsi" w:eastAsia="Arial Unicode MS" w:hAnsiTheme="minorHAnsi" w:cstheme="minorHAnsi"/>
                <w:color w:val="auto"/>
              </w:rPr>
            </w:pPr>
          </w:p>
        </w:tc>
        <w:tc>
          <w:tcPr>
            <w:tcW w:w="1271" w:type="dxa"/>
            <w:gridSpan w:val="3"/>
            <w:tcBorders>
              <w:top w:val="single" w:sz="4" w:space="0" w:color="auto"/>
            </w:tcBorders>
            <w:shd w:val="clear" w:color="auto" w:fill="auto"/>
            <w:vAlign w:val="bottom"/>
          </w:tcPr>
          <w:p w14:paraId="6AD66AE8" w14:textId="77777777" w:rsidR="00E72D67" w:rsidRPr="00CE2CA7" w:rsidRDefault="00E72D67" w:rsidP="00B00050">
            <w:pPr>
              <w:pStyle w:val="Heading1"/>
              <w:tabs>
                <w:tab w:val="left" w:pos="439"/>
              </w:tabs>
              <w:spacing w:line="240" w:lineRule="atLeast"/>
              <w:ind w:left="-259" w:right="0"/>
              <w:jc w:val="right"/>
              <w:rPr>
                <w:rFonts w:asciiTheme="minorHAnsi" w:eastAsia="Arial Unicode MS" w:hAnsiTheme="minorHAnsi" w:cstheme="minorHAnsi"/>
                <w:color w:val="auto"/>
              </w:rPr>
            </w:pPr>
            <w:r w:rsidRPr="00CE2CA7">
              <w:rPr>
                <w:rFonts w:asciiTheme="minorHAnsi" w:hAnsiTheme="minorHAnsi" w:cstheme="minorHAnsi"/>
              </w:rPr>
              <w:t>923,051</w:t>
            </w:r>
          </w:p>
        </w:tc>
      </w:tr>
      <w:tr w:rsidR="00E72D67" w:rsidRPr="001D6071" w14:paraId="193C8B73" w14:textId="77777777" w:rsidTr="0078677A">
        <w:trPr>
          <w:cantSplit/>
        </w:trPr>
        <w:tc>
          <w:tcPr>
            <w:tcW w:w="3607" w:type="dxa"/>
            <w:shd w:val="clear" w:color="auto" w:fill="auto"/>
          </w:tcPr>
          <w:p w14:paraId="5489531C" w14:textId="77777777" w:rsidR="00E72D67" w:rsidRPr="00CE2CA7" w:rsidRDefault="00E72D67" w:rsidP="00B00050">
            <w:pPr>
              <w:pStyle w:val="Heading1"/>
              <w:spacing w:line="240" w:lineRule="atLeast"/>
              <w:ind w:left="640" w:right="-37" w:hanging="621"/>
              <w:jc w:val="left"/>
              <w:rPr>
                <w:rFonts w:ascii="Calibri" w:eastAsia="Arial Unicode MS" w:hAnsi="Calibri" w:cs="Calibri"/>
                <w:b w:val="0"/>
                <w:bCs w:val="0"/>
                <w:color w:val="auto"/>
                <w:spacing w:val="-4"/>
              </w:rPr>
            </w:pPr>
            <w:r w:rsidRPr="00CE2CA7">
              <w:rPr>
                <w:rFonts w:ascii="Calibri" w:hAnsi="Calibri" w:cs="Calibri"/>
                <w:b w:val="0"/>
                <w:bCs w:val="0"/>
                <w:i/>
                <w:iCs/>
                <w:spacing w:val="-4"/>
              </w:rPr>
              <w:t>Less</w:t>
            </w:r>
            <w:r w:rsidRPr="00CE2CA7">
              <w:rPr>
                <w:rFonts w:ascii="Calibri" w:hAnsi="Calibri" w:cs="Calibri"/>
                <w:b w:val="0"/>
                <w:bCs w:val="0"/>
                <w:spacing w:val="-4"/>
              </w:rPr>
              <w:t xml:space="preserve"> allowance for expected credit loss</w:t>
            </w:r>
          </w:p>
        </w:tc>
        <w:tc>
          <w:tcPr>
            <w:tcW w:w="571" w:type="dxa"/>
          </w:tcPr>
          <w:p w14:paraId="7ED5B5A7" w14:textId="77777777" w:rsidR="00E72D67" w:rsidRPr="00F9416F" w:rsidRDefault="00E72D67">
            <w:pPr>
              <w:pStyle w:val="Heading1"/>
              <w:tabs>
                <w:tab w:val="left" w:pos="439"/>
              </w:tabs>
              <w:spacing w:line="240" w:lineRule="atLeast"/>
              <w:ind w:left="-259" w:right="0"/>
              <w:jc w:val="right"/>
              <w:rPr>
                <w:rFonts w:ascii="Calibri" w:hAnsi="Calibri" w:cs="Calibri"/>
                <w:b w:val="0"/>
                <w:bCs w:val="0"/>
              </w:rPr>
            </w:pPr>
          </w:p>
        </w:tc>
        <w:tc>
          <w:tcPr>
            <w:tcW w:w="1296" w:type="dxa"/>
            <w:tcBorders>
              <w:bottom w:val="single" w:sz="4" w:space="0" w:color="auto"/>
            </w:tcBorders>
            <w:shd w:val="clear" w:color="auto" w:fill="auto"/>
            <w:vAlign w:val="bottom"/>
          </w:tcPr>
          <w:p w14:paraId="33463BEE" w14:textId="2C7BB183" w:rsidR="00E72D67" w:rsidRPr="00CE2CA7" w:rsidRDefault="005277A3" w:rsidP="00070EA0">
            <w:pPr>
              <w:pStyle w:val="Heading1"/>
              <w:tabs>
                <w:tab w:val="left" w:pos="439"/>
              </w:tabs>
              <w:spacing w:line="240" w:lineRule="atLeast"/>
              <w:ind w:left="-259" w:right="-44"/>
              <w:jc w:val="right"/>
              <w:rPr>
                <w:rFonts w:asciiTheme="minorHAnsi" w:hAnsiTheme="minorHAnsi" w:cstheme="minorHAnsi"/>
                <w:b w:val="0"/>
                <w:bCs w:val="0"/>
              </w:rPr>
            </w:pPr>
            <w:r>
              <w:rPr>
                <w:rFonts w:asciiTheme="minorHAnsi" w:hAnsiTheme="minorHAnsi" w:cstheme="minorHAnsi"/>
                <w:b w:val="0"/>
                <w:bCs w:val="0"/>
              </w:rPr>
              <w:t>(77,717)</w:t>
            </w:r>
          </w:p>
        </w:tc>
        <w:tc>
          <w:tcPr>
            <w:tcW w:w="180" w:type="dxa"/>
            <w:shd w:val="clear" w:color="auto" w:fill="auto"/>
          </w:tcPr>
          <w:p w14:paraId="2875DC60" w14:textId="77777777" w:rsidR="00E72D67" w:rsidRPr="00CE2CA7" w:rsidRDefault="00E72D67"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292" w:type="dxa"/>
            <w:gridSpan w:val="2"/>
            <w:tcBorders>
              <w:bottom w:val="single" w:sz="4" w:space="0" w:color="auto"/>
            </w:tcBorders>
            <w:shd w:val="clear" w:color="auto" w:fill="auto"/>
            <w:vAlign w:val="bottom"/>
          </w:tcPr>
          <w:p w14:paraId="4C940A38" w14:textId="77777777" w:rsidR="00E72D67" w:rsidRPr="00CE2CA7" w:rsidRDefault="00E72D67" w:rsidP="00B00050">
            <w:pPr>
              <w:pStyle w:val="Heading1"/>
              <w:spacing w:line="240" w:lineRule="atLeast"/>
              <w:ind w:left="-259" w:right="-36"/>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(161,563)</w:t>
            </w:r>
          </w:p>
        </w:tc>
        <w:tc>
          <w:tcPr>
            <w:tcW w:w="178" w:type="dxa"/>
            <w:gridSpan w:val="2"/>
            <w:shd w:val="clear" w:color="auto" w:fill="auto"/>
            <w:vAlign w:val="bottom"/>
          </w:tcPr>
          <w:p w14:paraId="6658DAC9" w14:textId="77777777" w:rsidR="00E72D67" w:rsidRPr="00CE2CA7" w:rsidRDefault="00E72D67"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303" w:type="dxa"/>
            <w:gridSpan w:val="2"/>
            <w:tcBorders>
              <w:bottom w:val="single" w:sz="4" w:space="0" w:color="auto"/>
            </w:tcBorders>
            <w:shd w:val="clear" w:color="auto" w:fill="auto"/>
            <w:vAlign w:val="bottom"/>
          </w:tcPr>
          <w:p w14:paraId="79CE460E" w14:textId="3C66C782" w:rsidR="00E72D67" w:rsidRPr="00CE2CA7" w:rsidRDefault="0088735E" w:rsidP="00070EA0">
            <w:pPr>
              <w:pStyle w:val="Heading1"/>
              <w:tabs>
                <w:tab w:val="left" w:pos="439"/>
              </w:tabs>
              <w:spacing w:line="240" w:lineRule="atLeast"/>
              <w:ind w:left="-259" w:right="-51"/>
              <w:jc w:val="right"/>
              <w:rPr>
                <w:rFonts w:asciiTheme="minorHAnsi" w:hAnsiTheme="minorHAnsi" w:cstheme="minorHAnsi"/>
                <w:b w:val="0"/>
                <w:bCs w:val="0"/>
              </w:rPr>
            </w:pPr>
            <w:r>
              <w:rPr>
                <w:rFonts w:asciiTheme="minorHAnsi" w:hAnsiTheme="minorHAnsi" w:cstheme="minorHAnsi"/>
                <w:b w:val="0"/>
                <w:bCs w:val="0"/>
              </w:rPr>
              <w:t>(77,717)</w:t>
            </w:r>
          </w:p>
        </w:tc>
        <w:tc>
          <w:tcPr>
            <w:tcW w:w="180" w:type="dxa"/>
            <w:gridSpan w:val="2"/>
            <w:shd w:val="clear" w:color="auto" w:fill="auto"/>
          </w:tcPr>
          <w:p w14:paraId="79627CA5" w14:textId="77777777" w:rsidR="00E72D67" w:rsidRPr="00CE2CA7" w:rsidRDefault="00E72D67"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271" w:type="dxa"/>
            <w:gridSpan w:val="3"/>
            <w:tcBorders>
              <w:bottom w:val="single" w:sz="4" w:space="0" w:color="auto"/>
            </w:tcBorders>
            <w:shd w:val="clear" w:color="auto" w:fill="auto"/>
            <w:vAlign w:val="bottom"/>
          </w:tcPr>
          <w:p w14:paraId="5254C5FE" w14:textId="77777777" w:rsidR="00E72D67" w:rsidRPr="00CE2CA7" w:rsidRDefault="00E72D67" w:rsidP="00B00050">
            <w:pPr>
              <w:pStyle w:val="Heading1"/>
              <w:tabs>
                <w:tab w:val="left" w:pos="439"/>
              </w:tabs>
              <w:spacing w:line="240" w:lineRule="atLeast"/>
              <w:ind w:left="-259" w:right="-55"/>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(161,563)</w:t>
            </w:r>
          </w:p>
        </w:tc>
      </w:tr>
      <w:tr w:rsidR="00E72D67" w:rsidRPr="003C4453" w14:paraId="07EAC97B" w14:textId="77777777" w:rsidTr="0078677A">
        <w:trPr>
          <w:cantSplit/>
        </w:trPr>
        <w:tc>
          <w:tcPr>
            <w:tcW w:w="3607" w:type="dxa"/>
          </w:tcPr>
          <w:p w14:paraId="42BE7D04" w14:textId="657CA3C3" w:rsidR="00E72D67" w:rsidRPr="003C4453" w:rsidRDefault="00E72D67" w:rsidP="00A11359">
            <w:pPr>
              <w:pStyle w:val="Heading1"/>
              <w:spacing w:line="240" w:lineRule="atLeast"/>
              <w:ind w:left="0" w:right="65"/>
              <w:jc w:val="left"/>
              <w:rPr>
                <w:rFonts w:ascii="Calibri" w:eastAsia="Arial Unicode MS" w:hAnsi="Calibri" w:cs="Calibri"/>
                <w:color w:val="auto"/>
              </w:rPr>
            </w:pPr>
            <w:r w:rsidRPr="00A11359">
              <w:rPr>
                <w:rFonts w:ascii="Calibri" w:hAnsi="Calibri" w:cs="Calibri"/>
              </w:rPr>
              <w:t>Trade accounts receivable</w:t>
            </w:r>
            <w:r>
              <w:rPr>
                <w:rFonts w:ascii="Calibri" w:hAnsi="Calibri" w:cs="Calibri"/>
              </w:rPr>
              <w:t xml:space="preserve"> - net</w:t>
            </w:r>
          </w:p>
        </w:tc>
        <w:tc>
          <w:tcPr>
            <w:tcW w:w="571" w:type="dxa"/>
          </w:tcPr>
          <w:p w14:paraId="74BFF088" w14:textId="77777777" w:rsidR="00E72D67" w:rsidRPr="00F9416F" w:rsidRDefault="00E72D67" w:rsidP="00A11359">
            <w:pPr>
              <w:pStyle w:val="Heading1"/>
              <w:tabs>
                <w:tab w:val="left" w:pos="439"/>
              </w:tabs>
              <w:spacing w:line="240" w:lineRule="atLeast"/>
              <w:ind w:left="-259" w:right="0"/>
              <w:jc w:val="right"/>
              <w:rPr>
                <w:rFonts w:ascii="Calibri" w:hAnsi="Calibri" w:cs="Calibri"/>
              </w:rPr>
            </w:pPr>
          </w:p>
        </w:tc>
        <w:tc>
          <w:tcPr>
            <w:tcW w:w="1296" w:type="dxa"/>
            <w:tcBorders>
              <w:top w:val="single" w:sz="4" w:space="0" w:color="auto"/>
              <w:bottom w:val="single" w:sz="4" w:space="0" w:color="auto"/>
            </w:tcBorders>
            <w:vAlign w:val="bottom"/>
          </w:tcPr>
          <w:p w14:paraId="20CECBCF" w14:textId="3D374213" w:rsidR="00E72D67" w:rsidRPr="00CE2CA7" w:rsidRDefault="005277A3" w:rsidP="00A11359">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1,283,132</w:t>
            </w:r>
          </w:p>
        </w:tc>
        <w:tc>
          <w:tcPr>
            <w:tcW w:w="180" w:type="dxa"/>
          </w:tcPr>
          <w:p w14:paraId="386D975F"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92" w:type="dxa"/>
            <w:gridSpan w:val="2"/>
            <w:tcBorders>
              <w:top w:val="single" w:sz="4" w:space="0" w:color="auto"/>
              <w:bottom w:val="single" w:sz="4" w:space="0" w:color="auto"/>
            </w:tcBorders>
            <w:vAlign w:val="bottom"/>
          </w:tcPr>
          <w:p w14:paraId="5F54E2D0" w14:textId="6A204082" w:rsidR="00E72D67" w:rsidRPr="00CE2CA7" w:rsidRDefault="00E72D67" w:rsidP="00A11359">
            <w:pPr>
              <w:pStyle w:val="Heading1"/>
              <w:spacing w:line="240" w:lineRule="atLeast"/>
              <w:ind w:left="-259" w:right="30"/>
              <w:jc w:val="right"/>
              <w:rPr>
                <w:rFonts w:asciiTheme="minorHAnsi" w:eastAsia="Arial Unicode MS" w:hAnsiTheme="minorHAnsi" w:cs="Angsana New"/>
                <w:color w:val="auto"/>
                <w:cs/>
              </w:rPr>
            </w:pPr>
            <w:r w:rsidRPr="00CE2CA7">
              <w:rPr>
                <w:rFonts w:asciiTheme="minorHAnsi" w:hAnsiTheme="minorHAnsi" w:cstheme="minorHAnsi"/>
              </w:rPr>
              <w:t>743,95</w:t>
            </w:r>
            <w:r>
              <w:rPr>
                <w:rFonts w:asciiTheme="minorHAnsi" w:hAnsiTheme="minorHAnsi" w:cstheme="minorHAnsi"/>
              </w:rPr>
              <w:t>8</w:t>
            </w:r>
          </w:p>
        </w:tc>
        <w:tc>
          <w:tcPr>
            <w:tcW w:w="178" w:type="dxa"/>
            <w:gridSpan w:val="2"/>
          </w:tcPr>
          <w:p w14:paraId="568E3475"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tcBorders>
              <w:top w:val="single" w:sz="4" w:space="0" w:color="auto"/>
              <w:bottom w:val="single" w:sz="4" w:space="0" w:color="auto"/>
            </w:tcBorders>
            <w:shd w:val="clear" w:color="auto" w:fill="auto"/>
            <w:vAlign w:val="bottom"/>
          </w:tcPr>
          <w:p w14:paraId="287F3FC0" w14:textId="351C78D6" w:rsidR="00E72D67" w:rsidRPr="00CE2CA7" w:rsidRDefault="0088735E" w:rsidP="00A11359">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1,226,028</w:t>
            </w:r>
          </w:p>
        </w:tc>
        <w:tc>
          <w:tcPr>
            <w:tcW w:w="180" w:type="dxa"/>
            <w:gridSpan w:val="2"/>
          </w:tcPr>
          <w:p w14:paraId="34BD7B06"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tcBorders>
              <w:top w:val="single" w:sz="4" w:space="0" w:color="auto"/>
              <w:bottom w:val="single" w:sz="4" w:space="0" w:color="auto"/>
            </w:tcBorders>
            <w:vAlign w:val="bottom"/>
          </w:tcPr>
          <w:p w14:paraId="64255996" w14:textId="77777777" w:rsidR="00E72D67" w:rsidRPr="00CE2CA7" w:rsidRDefault="00E72D67" w:rsidP="00A11359">
            <w:pPr>
              <w:pStyle w:val="Heading1"/>
              <w:tabs>
                <w:tab w:val="left" w:pos="439"/>
              </w:tabs>
              <w:spacing w:line="240" w:lineRule="atLeast"/>
              <w:ind w:left="-259" w:right="0"/>
              <w:jc w:val="right"/>
              <w:rPr>
                <w:rFonts w:asciiTheme="minorHAnsi" w:eastAsia="Arial Unicode MS" w:hAnsiTheme="minorHAnsi" w:cstheme="minorHAnsi"/>
                <w:color w:val="auto"/>
              </w:rPr>
            </w:pPr>
            <w:r w:rsidRPr="00CE2CA7">
              <w:rPr>
                <w:rFonts w:asciiTheme="minorHAnsi" w:hAnsiTheme="minorHAnsi" w:cstheme="minorHAnsi"/>
              </w:rPr>
              <w:t>761,488</w:t>
            </w:r>
          </w:p>
        </w:tc>
      </w:tr>
      <w:tr w:rsidR="00E72D67" w:rsidRPr="003C4453" w14:paraId="2AFA2322" w14:textId="77777777" w:rsidTr="0078677A">
        <w:trPr>
          <w:cantSplit/>
        </w:trPr>
        <w:tc>
          <w:tcPr>
            <w:tcW w:w="3607" w:type="dxa"/>
          </w:tcPr>
          <w:p w14:paraId="55401C12" w14:textId="77777777" w:rsidR="00E72D67" w:rsidRPr="003C4453" w:rsidRDefault="00E72D67" w:rsidP="00A11359">
            <w:pPr>
              <w:pStyle w:val="Heading1"/>
              <w:spacing w:line="240" w:lineRule="atLeast"/>
              <w:ind w:left="0" w:right="65"/>
              <w:jc w:val="left"/>
              <w:rPr>
                <w:rFonts w:ascii="Calibri" w:eastAsia="Arial Unicode MS" w:hAnsi="Calibri" w:cs="Calibri"/>
                <w:color w:val="auto"/>
              </w:rPr>
            </w:pPr>
          </w:p>
        </w:tc>
        <w:tc>
          <w:tcPr>
            <w:tcW w:w="571" w:type="dxa"/>
          </w:tcPr>
          <w:p w14:paraId="3F7A40C4" w14:textId="77777777" w:rsidR="00E72D67" w:rsidRPr="004C307F" w:rsidRDefault="00E72D67" w:rsidP="00A11359">
            <w:pPr>
              <w:pStyle w:val="Heading1"/>
              <w:spacing w:line="240" w:lineRule="atLeast"/>
              <w:ind w:left="-259" w:right="-15"/>
              <w:jc w:val="right"/>
              <w:rPr>
                <w:rFonts w:ascii="Calibri" w:eastAsia="Arial Unicode MS" w:hAnsi="Calibri" w:cs="Calibri"/>
                <w:color w:val="auto"/>
              </w:rPr>
            </w:pPr>
          </w:p>
        </w:tc>
        <w:tc>
          <w:tcPr>
            <w:tcW w:w="1296" w:type="dxa"/>
            <w:tcBorders>
              <w:top w:val="single" w:sz="4" w:space="0" w:color="auto"/>
            </w:tcBorders>
            <w:vAlign w:val="bottom"/>
          </w:tcPr>
          <w:p w14:paraId="1781B4B6" w14:textId="3513463C" w:rsidR="00E72D67" w:rsidRPr="00CE2CA7" w:rsidRDefault="00E72D67"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65FE593F"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92" w:type="dxa"/>
            <w:gridSpan w:val="2"/>
            <w:tcBorders>
              <w:top w:val="single" w:sz="4" w:space="0" w:color="auto"/>
            </w:tcBorders>
            <w:vAlign w:val="bottom"/>
          </w:tcPr>
          <w:p w14:paraId="69B2A964" w14:textId="77777777" w:rsidR="00E72D67" w:rsidRPr="00CE2CA7" w:rsidRDefault="00E72D67" w:rsidP="00A11359">
            <w:pPr>
              <w:pStyle w:val="Heading1"/>
              <w:spacing w:line="240" w:lineRule="atLeast"/>
              <w:ind w:left="-259" w:right="30"/>
              <w:jc w:val="right"/>
              <w:rPr>
                <w:rFonts w:asciiTheme="minorHAnsi" w:hAnsiTheme="minorHAnsi" w:cstheme="minorHAnsi"/>
              </w:rPr>
            </w:pPr>
          </w:p>
        </w:tc>
        <w:tc>
          <w:tcPr>
            <w:tcW w:w="178" w:type="dxa"/>
            <w:gridSpan w:val="2"/>
          </w:tcPr>
          <w:p w14:paraId="06194390"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tcBorders>
              <w:top w:val="single" w:sz="4" w:space="0" w:color="auto"/>
            </w:tcBorders>
            <w:shd w:val="clear" w:color="auto" w:fill="auto"/>
            <w:vAlign w:val="bottom"/>
          </w:tcPr>
          <w:p w14:paraId="1241A3D0" w14:textId="77777777" w:rsidR="00E72D67" w:rsidRPr="00CE2CA7" w:rsidRDefault="00E72D67"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7B361463"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tcBorders>
              <w:top w:val="single" w:sz="4" w:space="0" w:color="auto"/>
            </w:tcBorders>
            <w:vAlign w:val="bottom"/>
          </w:tcPr>
          <w:p w14:paraId="64B91226" w14:textId="77777777" w:rsidR="00E72D67" w:rsidRPr="00CE2CA7" w:rsidRDefault="00E72D67" w:rsidP="00A11359">
            <w:pPr>
              <w:pStyle w:val="Heading1"/>
              <w:tabs>
                <w:tab w:val="left" w:pos="439"/>
              </w:tabs>
              <w:spacing w:line="240" w:lineRule="atLeast"/>
              <w:ind w:left="-259" w:right="0"/>
              <w:jc w:val="right"/>
              <w:rPr>
                <w:rFonts w:asciiTheme="minorHAnsi" w:hAnsiTheme="minorHAnsi" w:cstheme="minorHAnsi"/>
              </w:rPr>
            </w:pPr>
          </w:p>
        </w:tc>
      </w:tr>
      <w:tr w:rsidR="00E72D67" w:rsidRPr="003C4453" w14:paraId="4E64CB64" w14:textId="77777777" w:rsidTr="0078677A">
        <w:trPr>
          <w:cantSplit/>
        </w:trPr>
        <w:tc>
          <w:tcPr>
            <w:tcW w:w="3607" w:type="dxa"/>
          </w:tcPr>
          <w:p w14:paraId="59229555" w14:textId="10725E95" w:rsidR="00E72D67" w:rsidRPr="003C4453" w:rsidRDefault="00E72D67" w:rsidP="00A11359">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Other account</w:t>
            </w:r>
            <w:r w:rsidR="001D6071">
              <w:rPr>
                <w:rFonts w:ascii="Calibri" w:eastAsia="Arial Unicode MS" w:hAnsi="Calibri" w:cs="Browallia New"/>
                <w:color w:val="auto"/>
                <w:szCs w:val="28"/>
              </w:rPr>
              <w:t>s</w:t>
            </w:r>
            <w:r>
              <w:rPr>
                <w:rFonts w:ascii="Calibri" w:eastAsia="Arial Unicode MS" w:hAnsi="Calibri" w:cs="Calibri"/>
                <w:color w:val="auto"/>
              </w:rPr>
              <w:t xml:space="preserve"> receivable</w:t>
            </w:r>
          </w:p>
        </w:tc>
        <w:tc>
          <w:tcPr>
            <w:tcW w:w="571" w:type="dxa"/>
          </w:tcPr>
          <w:p w14:paraId="44350ECA" w14:textId="77777777" w:rsidR="00E72D67" w:rsidRPr="004C307F" w:rsidRDefault="00E72D67" w:rsidP="00A11359">
            <w:pPr>
              <w:pStyle w:val="Heading1"/>
              <w:spacing w:line="240" w:lineRule="atLeast"/>
              <w:ind w:left="-259" w:right="-15"/>
              <w:jc w:val="right"/>
              <w:rPr>
                <w:rFonts w:ascii="Calibri" w:eastAsia="Arial Unicode MS" w:hAnsi="Calibri" w:cs="Calibri"/>
                <w:color w:val="auto"/>
              </w:rPr>
            </w:pPr>
          </w:p>
        </w:tc>
        <w:tc>
          <w:tcPr>
            <w:tcW w:w="1296" w:type="dxa"/>
            <w:vAlign w:val="bottom"/>
          </w:tcPr>
          <w:p w14:paraId="1EC7D0BF" w14:textId="4CF0929A" w:rsidR="00E72D67" w:rsidRPr="00CE2CA7" w:rsidRDefault="00E72D67"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729FF451"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92" w:type="dxa"/>
            <w:gridSpan w:val="2"/>
            <w:vAlign w:val="bottom"/>
          </w:tcPr>
          <w:p w14:paraId="7D6CCBD2" w14:textId="77777777" w:rsidR="00E72D67" w:rsidRPr="00CE2CA7" w:rsidRDefault="00E72D67" w:rsidP="00A11359">
            <w:pPr>
              <w:pStyle w:val="Heading1"/>
              <w:spacing w:line="240" w:lineRule="atLeast"/>
              <w:ind w:left="-259" w:right="30"/>
              <w:jc w:val="right"/>
              <w:rPr>
                <w:rFonts w:asciiTheme="minorHAnsi" w:hAnsiTheme="minorHAnsi" w:cstheme="minorHAnsi"/>
              </w:rPr>
            </w:pPr>
          </w:p>
        </w:tc>
        <w:tc>
          <w:tcPr>
            <w:tcW w:w="178" w:type="dxa"/>
            <w:gridSpan w:val="2"/>
          </w:tcPr>
          <w:p w14:paraId="51D435FE"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shd w:val="clear" w:color="auto" w:fill="auto"/>
            <w:vAlign w:val="bottom"/>
          </w:tcPr>
          <w:p w14:paraId="5528311B" w14:textId="77777777" w:rsidR="00E72D67" w:rsidRPr="00CE2CA7" w:rsidRDefault="00E72D67"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01F0BEDD"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vAlign w:val="bottom"/>
          </w:tcPr>
          <w:p w14:paraId="0BD6E6E6" w14:textId="77777777" w:rsidR="00E72D67" w:rsidRPr="00CE2CA7" w:rsidRDefault="00E72D67" w:rsidP="00A11359">
            <w:pPr>
              <w:pStyle w:val="Heading1"/>
              <w:tabs>
                <w:tab w:val="left" w:pos="439"/>
              </w:tabs>
              <w:spacing w:line="240" w:lineRule="atLeast"/>
              <w:ind w:left="-259" w:right="0"/>
              <w:jc w:val="right"/>
              <w:rPr>
                <w:rFonts w:asciiTheme="minorHAnsi" w:hAnsiTheme="minorHAnsi" w:cstheme="minorHAnsi"/>
              </w:rPr>
            </w:pPr>
          </w:p>
        </w:tc>
      </w:tr>
      <w:tr w:rsidR="00E72D67" w:rsidRPr="003C4453" w14:paraId="3435CBC0" w14:textId="77777777" w:rsidTr="0078677A">
        <w:trPr>
          <w:cantSplit/>
        </w:trPr>
        <w:tc>
          <w:tcPr>
            <w:tcW w:w="3607" w:type="dxa"/>
          </w:tcPr>
          <w:p w14:paraId="0BDB90E4" w14:textId="1CD25C82" w:rsidR="00E72D67" w:rsidRPr="003726C7" w:rsidRDefault="00E72D67" w:rsidP="00A11359">
            <w:pPr>
              <w:pStyle w:val="Heading1"/>
              <w:spacing w:line="240" w:lineRule="atLeast"/>
              <w:ind w:left="0" w:right="65"/>
              <w:jc w:val="left"/>
              <w:rPr>
                <w:rFonts w:ascii="Calibri" w:eastAsia="Arial Unicode MS" w:hAnsi="Calibri" w:cs="Calibri"/>
                <w:b w:val="0"/>
                <w:bCs w:val="0"/>
                <w:color w:val="auto"/>
              </w:rPr>
            </w:pPr>
            <w:r w:rsidRPr="00CE2CA7">
              <w:rPr>
                <w:rFonts w:ascii="Calibri" w:hAnsi="Calibri" w:cs="Calibri"/>
                <w:b w:val="0"/>
                <w:bCs w:val="0"/>
              </w:rPr>
              <w:t>Related parties</w:t>
            </w:r>
          </w:p>
        </w:tc>
        <w:tc>
          <w:tcPr>
            <w:tcW w:w="571" w:type="dxa"/>
          </w:tcPr>
          <w:p w14:paraId="47C6BF14" w14:textId="4BAF2242" w:rsidR="00E72D67" w:rsidRPr="00CE2CA7" w:rsidRDefault="0088735E" w:rsidP="00E72D67">
            <w:pPr>
              <w:pStyle w:val="acctmergecolhdg"/>
              <w:spacing w:line="240" w:lineRule="atLeast"/>
              <w:ind w:left="-169" w:right="-142"/>
              <w:rPr>
                <w:rFonts w:ascii="Calibri" w:hAnsi="Calibri" w:cs="Calibri"/>
                <w:b w:val="0"/>
                <w:bCs/>
                <w:i/>
                <w:iCs/>
              </w:rPr>
            </w:pPr>
            <w:r>
              <w:rPr>
                <w:rFonts w:ascii="Calibri" w:hAnsi="Calibri" w:cs="Calibri"/>
                <w:b w:val="0"/>
                <w:bCs/>
                <w:i/>
                <w:iCs/>
              </w:rPr>
              <w:t>5</w:t>
            </w:r>
          </w:p>
        </w:tc>
        <w:tc>
          <w:tcPr>
            <w:tcW w:w="1296" w:type="dxa"/>
            <w:vAlign w:val="bottom"/>
          </w:tcPr>
          <w:p w14:paraId="01522FA8" w14:textId="24D82392" w:rsidR="00E72D67" w:rsidRPr="00CE2CA7" w:rsidRDefault="0088735E" w:rsidP="00A11359">
            <w:pPr>
              <w:pStyle w:val="Heading1"/>
              <w:spacing w:line="240" w:lineRule="atLeast"/>
              <w:ind w:left="-259" w:right="-1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14,336</w:t>
            </w:r>
          </w:p>
        </w:tc>
        <w:tc>
          <w:tcPr>
            <w:tcW w:w="180" w:type="dxa"/>
          </w:tcPr>
          <w:p w14:paraId="48FAF5AE"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92" w:type="dxa"/>
            <w:gridSpan w:val="2"/>
            <w:vAlign w:val="bottom"/>
          </w:tcPr>
          <w:p w14:paraId="5EAFF026" w14:textId="03939FAA" w:rsidR="00E72D67" w:rsidRPr="00CE2CA7" w:rsidRDefault="00E72D67" w:rsidP="00A11359">
            <w:pPr>
              <w:pStyle w:val="Heading1"/>
              <w:spacing w:line="240" w:lineRule="atLeast"/>
              <w:ind w:left="-259" w:right="30"/>
              <w:jc w:val="right"/>
              <w:rPr>
                <w:rFonts w:asciiTheme="minorHAnsi" w:hAnsiTheme="minorHAnsi" w:cstheme="minorHAnsi"/>
                <w:b w:val="0"/>
                <w:bCs w:val="0"/>
              </w:rPr>
            </w:pPr>
            <w:r w:rsidRPr="00CE2CA7">
              <w:rPr>
                <w:rFonts w:asciiTheme="minorHAnsi" w:hAnsiTheme="minorHAnsi" w:cstheme="minorHAnsi"/>
                <w:b w:val="0"/>
                <w:bCs w:val="0"/>
              </w:rPr>
              <w:t>11,509</w:t>
            </w:r>
          </w:p>
        </w:tc>
        <w:tc>
          <w:tcPr>
            <w:tcW w:w="178" w:type="dxa"/>
            <w:gridSpan w:val="2"/>
          </w:tcPr>
          <w:p w14:paraId="1E9CC23D"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303" w:type="dxa"/>
            <w:gridSpan w:val="2"/>
            <w:shd w:val="clear" w:color="auto" w:fill="auto"/>
            <w:vAlign w:val="bottom"/>
          </w:tcPr>
          <w:p w14:paraId="7ED46F3B" w14:textId="47C2897D" w:rsidR="00E72D67" w:rsidRPr="00CE2CA7" w:rsidRDefault="0088735E" w:rsidP="00A11359">
            <w:pPr>
              <w:pStyle w:val="Heading1"/>
              <w:spacing w:line="240" w:lineRule="atLeast"/>
              <w:ind w:left="-259" w:right="-1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14,391</w:t>
            </w:r>
          </w:p>
        </w:tc>
        <w:tc>
          <w:tcPr>
            <w:tcW w:w="180" w:type="dxa"/>
            <w:gridSpan w:val="2"/>
          </w:tcPr>
          <w:p w14:paraId="36BC18CE"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71" w:type="dxa"/>
            <w:gridSpan w:val="3"/>
            <w:vAlign w:val="bottom"/>
          </w:tcPr>
          <w:p w14:paraId="69105FBD" w14:textId="4E3E834A" w:rsidR="00E72D67" w:rsidRPr="00CE2CA7" w:rsidRDefault="00E72D67" w:rsidP="00A11359">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11,509</w:t>
            </w:r>
          </w:p>
        </w:tc>
      </w:tr>
      <w:tr w:rsidR="00E72D67" w:rsidRPr="003C4453" w14:paraId="473E4215" w14:textId="77777777" w:rsidTr="0078677A">
        <w:trPr>
          <w:cantSplit/>
        </w:trPr>
        <w:tc>
          <w:tcPr>
            <w:tcW w:w="3607" w:type="dxa"/>
          </w:tcPr>
          <w:p w14:paraId="1E7A9865" w14:textId="25A43BF0" w:rsidR="00E72D67" w:rsidRPr="003726C7" w:rsidRDefault="00E72D67" w:rsidP="00A11359">
            <w:pPr>
              <w:pStyle w:val="Heading1"/>
              <w:spacing w:line="240" w:lineRule="atLeast"/>
              <w:ind w:left="0" w:right="65"/>
              <w:jc w:val="left"/>
              <w:rPr>
                <w:rFonts w:ascii="Calibri" w:eastAsia="Arial Unicode MS" w:hAnsi="Calibri" w:cs="Calibri"/>
                <w:b w:val="0"/>
                <w:bCs w:val="0"/>
                <w:color w:val="auto"/>
              </w:rPr>
            </w:pPr>
            <w:r w:rsidRPr="00CE2CA7">
              <w:rPr>
                <w:rFonts w:ascii="Calibri" w:hAnsi="Calibri" w:cs="Calibri"/>
                <w:b w:val="0"/>
                <w:bCs w:val="0"/>
              </w:rPr>
              <w:t>Other parties</w:t>
            </w:r>
          </w:p>
        </w:tc>
        <w:tc>
          <w:tcPr>
            <w:tcW w:w="571" w:type="dxa"/>
          </w:tcPr>
          <w:p w14:paraId="37B4C5C5" w14:textId="77777777" w:rsidR="00E72D67" w:rsidRDefault="00E72D67" w:rsidP="00A11359">
            <w:pPr>
              <w:pStyle w:val="Heading1"/>
              <w:spacing w:line="240" w:lineRule="atLeast"/>
              <w:ind w:left="-259" w:right="-15"/>
              <w:jc w:val="right"/>
              <w:rPr>
                <w:rFonts w:ascii="Calibri" w:eastAsia="Arial Unicode MS" w:hAnsi="Calibri" w:cs="Calibri"/>
                <w:b w:val="0"/>
                <w:bCs w:val="0"/>
                <w:color w:val="auto"/>
              </w:rPr>
            </w:pPr>
          </w:p>
        </w:tc>
        <w:tc>
          <w:tcPr>
            <w:tcW w:w="1296" w:type="dxa"/>
            <w:tcBorders>
              <w:bottom w:val="single" w:sz="4" w:space="0" w:color="auto"/>
            </w:tcBorders>
            <w:vAlign w:val="bottom"/>
          </w:tcPr>
          <w:p w14:paraId="60352E89" w14:textId="158A8B96" w:rsidR="00E72D67" w:rsidRPr="00CE2CA7" w:rsidRDefault="0088735E" w:rsidP="00A11359">
            <w:pPr>
              <w:pStyle w:val="Heading1"/>
              <w:spacing w:line="240" w:lineRule="atLeast"/>
              <w:ind w:left="-259" w:right="-1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106,546</w:t>
            </w:r>
          </w:p>
        </w:tc>
        <w:tc>
          <w:tcPr>
            <w:tcW w:w="180" w:type="dxa"/>
          </w:tcPr>
          <w:p w14:paraId="7347216C"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92" w:type="dxa"/>
            <w:gridSpan w:val="2"/>
            <w:tcBorders>
              <w:bottom w:val="single" w:sz="4" w:space="0" w:color="auto"/>
            </w:tcBorders>
            <w:vAlign w:val="bottom"/>
          </w:tcPr>
          <w:p w14:paraId="0ADA1C68" w14:textId="1456584A" w:rsidR="00E72D67" w:rsidRPr="00CE2CA7" w:rsidRDefault="00E72D67" w:rsidP="00A11359">
            <w:pPr>
              <w:pStyle w:val="Heading1"/>
              <w:spacing w:line="240" w:lineRule="atLeast"/>
              <w:ind w:left="-259" w:right="30"/>
              <w:jc w:val="right"/>
              <w:rPr>
                <w:rFonts w:asciiTheme="minorHAnsi" w:hAnsiTheme="minorHAnsi" w:cstheme="minorHAnsi"/>
                <w:b w:val="0"/>
                <w:bCs w:val="0"/>
              </w:rPr>
            </w:pPr>
            <w:r w:rsidRPr="00CE2CA7">
              <w:rPr>
                <w:rFonts w:asciiTheme="minorHAnsi" w:hAnsiTheme="minorHAnsi" w:cstheme="minorHAnsi"/>
                <w:b w:val="0"/>
                <w:bCs w:val="0"/>
              </w:rPr>
              <w:t>35,292</w:t>
            </w:r>
          </w:p>
        </w:tc>
        <w:tc>
          <w:tcPr>
            <w:tcW w:w="178" w:type="dxa"/>
            <w:gridSpan w:val="2"/>
            <w:shd w:val="clear" w:color="auto" w:fill="auto"/>
          </w:tcPr>
          <w:p w14:paraId="6C80721C"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303" w:type="dxa"/>
            <w:gridSpan w:val="2"/>
            <w:tcBorders>
              <w:bottom w:val="single" w:sz="4" w:space="0" w:color="auto"/>
            </w:tcBorders>
            <w:vAlign w:val="bottom"/>
          </w:tcPr>
          <w:p w14:paraId="16A67C15" w14:textId="5A27E1A6" w:rsidR="00E72D67" w:rsidRPr="00CE2CA7" w:rsidRDefault="0088735E" w:rsidP="00A11359">
            <w:pPr>
              <w:pStyle w:val="Heading1"/>
              <w:spacing w:line="240" w:lineRule="atLeast"/>
              <w:ind w:left="-259" w:right="-1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106,544</w:t>
            </w:r>
          </w:p>
        </w:tc>
        <w:tc>
          <w:tcPr>
            <w:tcW w:w="180" w:type="dxa"/>
            <w:gridSpan w:val="2"/>
          </w:tcPr>
          <w:p w14:paraId="0BF2F84A"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71" w:type="dxa"/>
            <w:gridSpan w:val="3"/>
            <w:tcBorders>
              <w:bottom w:val="single" w:sz="4" w:space="0" w:color="auto"/>
            </w:tcBorders>
            <w:vAlign w:val="bottom"/>
          </w:tcPr>
          <w:p w14:paraId="032BED61" w14:textId="2F49A673" w:rsidR="00E72D67" w:rsidRPr="00CE2CA7" w:rsidRDefault="00E72D67" w:rsidP="00A11359">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35,292</w:t>
            </w:r>
          </w:p>
        </w:tc>
      </w:tr>
      <w:tr w:rsidR="00E72D67" w:rsidRPr="003C4453" w14:paraId="05B92569" w14:textId="77777777" w:rsidTr="0078677A">
        <w:trPr>
          <w:cantSplit/>
        </w:trPr>
        <w:tc>
          <w:tcPr>
            <w:tcW w:w="3607" w:type="dxa"/>
          </w:tcPr>
          <w:p w14:paraId="0ED6426B" w14:textId="4D33B334" w:rsidR="00E72D67" w:rsidRPr="003C4453" w:rsidRDefault="00E72D67" w:rsidP="00A11359">
            <w:pPr>
              <w:pStyle w:val="Heading1"/>
              <w:spacing w:line="240" w:lineRule="atLeast"/>
              <w:ind w:left="19" w:right="65"/>
              <w:jc w:val="left"/>
              <w:rPr>
                <w:rFonts w:ascii="Calibri" w:eastAsia="Arial Unicode MS" w:hAnsi="Calibri" w:cs="Calibri"/>
                <w:color w:val="auto"/>
              </w:rPr>
            </w:pPr>
            <w:r>
              <w:rPr>
                <w:rFonts w:ascii="Calibri" w:eastAsia="Arial Unicode MS" w:hAnsi="Calibri" w:cs="Calibri"/>
                <w:color w:val="auto"/>
              </w:rPr>
              <w:t>Total</w:t>
            </w:r>
          </w:p>
        </w:tc>
        <w:tc>
          <w:tcPr>
            <w:tcW w:w="571" w:type="dxa"/>
          </w:tcPr>
          <w:p w14:paraId="12735793" w14:textId="77777777" w:rsidR="00E72D67" w:rsidRPr="00CE2CA7" w:rsidRDefault="00E72D67" w:rsidP="00A11359">
            <w:pPr>
              <w:pStyle w:val="Heading1"/>
              <w:spacing w:line="240" w:lineRule="atLeast"/>
              <w:ind w:left="19" w:right="-15"/>
              <w:jc w:val="right"/>
              <w:rPr>
                <w:rFonts w:ascii="Calibri" w:eastAsia="Arial Unicode MS" w:hAnsi="Calibri" w:cs="Calibri"/>
                <w:color w:val="auto"/>
              </w:rPr>
            </w:pPr>
          </w:p>
        </w:tc>
        <w:tc>
          <w:tcPr>
            <w:tcW w:w="1296" w:type="dxa"/>
            <w:tcBorders>
              <w:top w:val="single" w:sz="4" w:space="0" w:color="auto"/>
            </w:tcBorders>
            <w:vAlign w:val="bottom"/>
          </w:tcPr>
          <w:p w14:paraId="4CBEC927" w14:textId="19601643" w:rsidR="00E72D67" w:rsidRPr="004C307F" w:rsidRDefault="0088735E" w:rsidP="00A11359">
            <w:pPr>
              <w:pStyle w:val="Heading1"/>
              <w:spacing w:line="240" w:lineRule="atLeast"/>
              <w:ind w:left="19" w:right="-15"/>
              <w:jc w:val="right"/>
              <w:rPr>
                <w:rFonts w:ascii="Calibri" w:eastAsia="Arial Unicode MS" w:hAnsi="Calibri" w:cs="Calibri"/>
                <w:color w:val="auto"/>
              </w:rPr>
            </w:pPr>
            <w:r>
              <w:rPr>
                <w:rFonts w:ascii="Calibri" w:eastAsia="Arial Unicode MS" w:hAnsi="Calibri" w:cs="Calibri"/>
                <w:color w:val="auto"/>
              </w:rPr>
              <w:t>120,882</w:t>
            </w:r>
          </w:p>
        </w:tc>
        <w:tc>
          <w:tcPr>
            <w:tcW w:w="180" w:type="dxa"/>
          </w:tcPr>
          <w:p w14:paraId="4E37C58B" w14:textId="77777777" w:rsidR="00E72D67" w:rsidRPr="004C307F" w:rsidRDefault="00E72D67" w:rsidP="00A11359">
            <w:pPr>
              <w:pStyle w:val="Heading1"/>
              <w:spacing w:line="240" w:lineRule="atLeast"/>
              <w:ind w:left="19" w:right="30"/>
              <w:jc w:val="right"/>
              <w:rPr>
                <w:rFonts w:ascii="Calibri" w:eastAsia="Arial Unicode MS" w:hAnsi="Calibri" w:cs="Calibri"/>
                <w:color w:val="auto"/>
              </w:rPr>
            </w:pPr>
          </w:p>
        </w:tc>
        <w:tc>
          <w:tcPr>
            <w:tcW w:w="1292" w:type="dxa"/>
            <w:gridSpan w:val="2"/>
            <w:tcBorders>
              <w:top w:val="single" w:sz="4" w:space="0" w:color="auto"/>
            </w:tcBorders>
            <w:vAlign w:val="bottom"/>
          </w:tcPr>
          <w:p w14:paraId="4CA2404F" w14:textId="58CD2A73" w:rsidR="00E72D67" w:rsidRPr="00CE2CA7" w:rsidRDefault="00E72D67" w:rsidP="00A11359">
            <w:pPr>
              <w:pStyle w:val="Heading1"/>
              <w:spacing w:line="240" w:lineRule="atLeast"/>
              <w:ind w:left="19" w:right="30"/>
              <w:jc w:val="right"/>
              <w:rPr>
                <w:rFonts w:ascii="Calibri" w:eastAsia="Arial Unicode MS" w:hAnsi="Calibri" w:cs="Calibri"/>
                <w:color w:val="auto"/>
              </w:rPr>
            </w:pPr>
            <w:r w:rsidRPr="00CE2CA7">
              <w:rPr>
                <w:rFonts w:ascii="Calibri" w:eastAsia="Arial Unicode MS" w:hAnsi="Calibri" w:cs="Calibri"/>
                <w:color w:val="auto"/>
              </w:rPr>
              <w:t>46,80</w:t>
            </w:r>
            <w:r>
              <w:rPr>
                <w:rFonts w:ascii="Calibri" w:eastAsia="Arial Unicode MS" w:hAnsi="Calibri" w:cs="Calibri"/>
                <w:color w:val="auto"/>
              </w:rPr>
              <w:t>1</w:t>
            </w:r>
          </w:p>
        </w:tc>
        <w:tc>
          <w:tcPr>
            <w:tcW w:w="178" w:type="dxa"/>
            <w:gridSpan w:val="2"/>
            <w:shd w:val="clear" w:color="auto" w:fill="auto"/>
          </w:tcPr>
          <w:p w14:paraId="0789F63D" w14:textId="77777777" w:rsidR="00E72D67" w:rsidRPr="006242E4" w:rsidRDefault="00E72D67" w:rsidP="00A11359">
            <w:pPr>
              <w:pStyle w:val="Heading1"/>
              <w:spacing w:line="240" w:lineRule="atLeast"/>
              <w:ind w:left="19" w:right="30"/>
              <w:jc w:val="right"/>
              <w:rPr>
                <w:rFonts w:ascii="Calibri" w:eastAsia="Arial Unicode MS" w:hAnsi="Calibri" w:cs="Calibri"/>
                <w:color w:val="auto"/>
              </w:rPr>
            </w:pPr>
          </w:p>
        </w:tc>
        <w:tc>
          <w:tcPr>
            <w:tcW w:w="1303" w:type="dxa"/>
            <w:gridSpan w:val="2"/>
            <w:tcBorders>
              <w:top w:val="single" w:sz="4" w:space="0" w:color="auto"/>
            </w:tcBorders>
            <w:vAlign w:val="bottom"/>
          </w:tcPr>
          <w:p w14:paraId="52B825FA" w14:textId="4FEBFB52" w:rsidR="00E72D67" w:rsidRPr="006242E4" w:rsidRDefault="0088735E" w:rsidP="00A11359">
            <w:pPr>
              <w:pStyle w:val="Heading1"/>
              <w:spacing w:line="240" w:lineRule="atLeast"/>
              <w:ind w:left="19" w:right="-10"/>
              <w:jc w:val="right"/>
              <w:rPr>
                <w:rFonts w:ascii="Calibri" w:eastAsia="Arial Unicode MS" w:hAnsi="Calibri" w:cs="Calibri"/>
                <w:color w:val="auto"/>
              </w:rPr>
            </w:pPr>
            <w:r>
              <w:rPr>
                <w:rFonts w:ascii="Calibri" w:eastAsia="Arial Unicode MS" w:hAnsi="Calibri" w:cs="Calibri"/>
                <w:color w:val="auto"/>
              </w:rPr>
              <w:t>120,935</w:t>
            </w:r>
          </w:p>
        </w:tc>
        <w:tc>
          <w:tcPr>
            <w:tcW w:w="180" w:type="dxa"/>
            <w:gridSpan w:val="2"/>
          </w:tcPr>
          <w:p w14:paraId="7D95BAEA" w14:textId="77777777" w:rsidR="00E72D67" w:rsidRPr="006242E4" w:rsidRDefault="00E72D67" w:rsidP="00A11359">
            <w:pPr>
              <w:pStyle w:val="Heading1"/>
              <w:spacing w:line="240" w:lineRule="atLeast"/>
              <w:ind w:left="19" w:right="30"/>
              <w:jc w:val="right"/>
              <w:rPr>
                <w:rFonts w:ascii="Calibri" w:eastAsia="Arial Unicode MS" w:hAnsi="Calibri" w:cs="Calibri"/>
                <w:color w:val="auto"/>
              </w:rPr>
            </w:pPr>
          </w:p>
        </w:tc>
        <w:tc>
          <w:tcPr>
            <w:tcW w:w="1271" w:type="dxa"/>
            <w:gridSpan w:val="3"/>
            <w:tcBorders>
              <w:top w:val="single" w:sz="4" w:space="0" w:color="auto"/>
            </w:tcBorders>
            <w:vAlign w:val="bottom"/>
          </w:tcPr>
          <w:p w14:paraId="74308DB4" w14:textId="3F2E05A9" w:rsidR="00E72D67" w:rsidRPr="00CE2CA7" w:rsidRDefault="00E72D67" w:rsidP="00A11359">
            <w:pPr>
              <w:pStyle w:val="Heading1"/>
              <w:tabs>
                <w:tab w:val="left" w:pos="439"/>
              </w:tabs>
              <w:spacing w:line="240" w:lineRule="atLeast"/>
              <w:ind w:left="19" w:right="0"/>
              <w:jc w:val="right"/>
              <w:rPr>
                <w:rFonts w:ascii="Calibri" w:eastAsia="Arial Unicode MS" w:hAnsi="Calibri" w:cs="Calibri"/>
                <w:color w:val="auto"/>
              </w:rPr>
            </w:pPr>
            <w:r w:rsidRPr="00CE2CA7">
              <w:rPr>
                <w:rFonts w:ascii="Calibri" w:eastAsia="Arial Unicode MS" w:hAnsi="Calibri" w:cs="Calibri"/>
                <w:color w:val="auto"/>
              </w:rPr>
              <w:t>46,801</w:t>
            </w:r>
          </w:p>
        </w:tc>
      </w:tr>
      <w:tr w:rsidR="00E72D67" w:rsidRPr="003C4453" w14:paraId="6C27E2A4" w14:textId="77777777" w:rsidTr="0078677A">
        <w:trPr>
          <w:cantSplit/>
        </w:trPr>
        <w:tc>
          <w:tcPr>
            <w:tcW w:w="3607" w:type="dxa"/>
            <w:vAlign w:val="bottom"/>
          </w:tcPr>
          <w:p w14:paraId="7C793570" w14:textId="2DD79205" w:rsidR="00E72D67" w:rsidRPr="00CE2CA7" w:rsidRDefault="00E72D67" w:rsidP="00A11359">
            <w:pPr>
              <w:pStyle w:val="Heading1"/>
              <w:spacing w:line="240" w:lineRule="atLeast"/>
              <w:ind w:left="640" w:right="-37" w:hanging="621"/>
              <w:jc w:val="left"/>
              <w:rPr>
                <w:rFonts w:ascii="Calibri" w:eastAsia="Arial Unicode MS" w:hAnsi="Calibri" w:cs="Calibri"/>
                <w:b w:val="0"/>
                <w:bCs w:val="0"/>
                <w:i/>
                <w:iCs/>
                <w:spacing w:val="-4"/>
              </w:rPr>
            </w:pPr>
            <w:r w:rsidRPr="00CE2CA7">
              <w:rPr>
                <w:rFonts w:ascii="Calibri" w:hAnsi="Calibri" w:cs="Calibri"/>
                <w:b w:val="0"/>
                <w:bCs w:val="0"/>
                <w:i/>
                <w:iCs/>
                <w:spacing w:val="-4"/>
              </w:rPr>
              <w:t>Less</w:t>
            </w:r>
            <w:r w:rsidRPr="00CE2CA7">
              <w:rPr>
                <w:rFonts w:ascii="Calibri" w:hAnsi="Calibri" w:cs="Calibri"/>
                <w:b w:val="0"/>
                <w:bCs w:val="0"/>
                <w:spacing w:val="-4"/>
              </w:rPr>
              <w:t xml:space="preserve"> allowance for expected credit loss</w:t>
            </w:r>
          </w:p>
        </w:tc>
        <w:tc>
          <w:tcPr>
            <w:tcW w:w="571" w:type="dxa"/>
          </w:tcPr>
          <w:p w14:paraId="742011A8" w14:textId="77777777" w:rsidR="00E72D67" w:rsidRPr="00CE2CA7" w:rsidRDefault="00E72D67" w:rsidP="00A11359">
            <w:pPr>
              <w:pStyle w:val="Heading1"/>
              <w:spacing w:line="240" w:lineRule="atLeast"/>
              <w:ind w:left="-259" w:right="-15"/>
              <w:jc w:val="right"/>
              <w:rPr>
                <w:rFonts w:ascii="Calibri" w:hAnsi="Calibri" w:cs="Calibri"/>
                <w:b w:val="0"/>
                <w:bCs w:val="0"/>
                <w:i/>
                <w:iCs/>
                <w:spacing w:val="-4"/>
              </w:rPr>
            </w:pPr>
          </w:p>
        </w:tc>
        <w:tc>
          <w:tcPr>
            <w:tcW w:w="1296" w:type="dxa"/>
            <w:tcBorders>
              <w:bottom w:val="single" w:sz="4" w:space="0" w:color="auto"/>
            </w:tcBorders>
            <w:vAlign w:val="bottom"/>
          </w:tcPr>
          <w:p w14:paraId="5103FC07" w14:textId="737EFF3A" w:rsidR="00E72D67" w:rsidRPr="0078438A" w:rsidRDefault="0088735E" w:rsidP="00A55204">
            <w:pPr>
              <w:pStyle w:val="Heading1"/>
              <w:spacing w:line="240" w:lineRule="atLeast"/>
              <w:ind w:left="-259" w:right="-44"/>
              <w:jc w:val="right"/>
              <w:rPr>
                <w:rFonts w:ascii="Calibri" w:eastAsia="Arial Unicode MS" w:hAnsi="Calibri" w:cs="Calibri"/>
                <w:b w:val="0"/>
                <w:bCs w:val="0"/>
                <w:spacing w:val="-4"/>
              </w:rPr>
            </w:pPr>
            <w:r>
              <w:rPr>
                <w:rFonts w:ascii="Calibri" w:eastAsia="Arial Unicode MS" w:hAnsi="Calibri" w:cs="Calibri"/>
                <w:b w:val="0"/>
                <w:bCs w:val="0"/>
                <w:spacing w:val="-4"/>
              </w:rPr>
              <w:t>(3,195)</w:t>
            </w:r>
          </w:p>
        </w:tc>
        <w:tc>
          <w:tcPr>
            <w:tcW w:w="180" w:type="dxa"/>
          </w:tcPr>
          <w:p w14:paraId="20E87994" w14:textId="77777777" w:rsidR="00E72D67" w:rsidRPr="0078438A" w:rsidRDefault="00E72D67" w:rsidP="00A11359">
            <w:pPr>
              <w:pStyle w:val="Heading1"/>
              <w:spacing w:line="240" w:lineRule="atLeast"/>
              <w:ind w:left="0" w:right="30"/>
              <w:jc w:val="right"/>
              <w:rPr>
                <w:rFonts w:ascii="Calibri" w:eastAsia="Arial Unicode MS" w:hAnsi="Calibri" w:cs="Calibri"/>
                <w:b w:val="0"/>
                <w:bCs w:val="0"/>
                <w:spacing w:val="-4"/>
              </w:rPr>
            </w:pPr>
          </w:p>
        </w:tc>
        <w:tc>
          <w:tcPr>
            <w:tcW w:w="1292" w:type="dxa"/>
            <w:gridSpan w:val="2"/>
            <w:tcBorders>
              <w:bottom w:val="single" w:sz="4" w:space="0" w:color="auto"/>
            </w:tcBorders>
            <w:vAlign w:val="bottom"/>
          </w:tcPr>
          <w:p w14:paraId="118CDEDC" w14:textId="7449A063" w:rsidR="00E72D67" w:rsidRPr="0078438A" w:rsidRDefault="00E72D67" w:rsidP="00A55204">
            <w:pPr>
              <w:pStyle w:val="Heading1"/>
              <w:tabs>
                <w:tab w:val="right" w:pos="872"/>
              </w:tabs>
              <w:spacing w:line="240" w:lineRule="atLeast"/>
              <w:ind w:left="-259" w:right="-7"/>
              <w:jc w:val="right"/>
              <w:rPr>
                <w:rFonts w:ascii="Calibri" w:hAnsi="Calibri" w:cs="Calibri"/>
                <w:b w:val="0"/>
                <w:bCs w:val="0"/>
                <w:spacing w:val="-4"/>
              </w:rPr>
            </w:pPr>
            <w:r w:rsidRPr="0078438A">
              <w:rPr>
                <w:rFonts w:ascii="Calibri" w:hAnsi="Calibri" w:cs="Calibri"/>
                <w:b w:val="0"/>
                <w:bCs w:val="0"/>
                <w:spacing w:val="-4"/>
              </w:rPr>
              <w:t>(3,212)</w:t>
            </w:r>
          </w:p>
        </w:tc>
        <w:tc>
          <w:tcPr>
            <w:tcW w:w="178" w:type="dxa"/>
            <w:gridSpan w:val="2"/>
            <w:shd w:val="clear" w:color="auto" w:fill="auto"/>
          </w:tcPr>
          <w:p w14:paraId="644E6B52" w14:textId="77777777" w:rsidR="00E72D67" w:rsidRPr="0078438A" w:rsidRDefault="00E72D67" w:rsidP="00A11359">
            <w:pPr>
              <w:pStyle w:val="Heading1"/>
              <w:spacing w:line="240" w:lineRule="atLeast"/>
              <w:ind w:left="0" w:right="30"/>
              <w:jc w:val="right"/>
              <w:rPr>
                <w:rFonts w:ascii="Calibri" w:eastAsia="Arial Unicode MS" w:hAnsi="Calibri" w:cs="Calibri"/>
                <w:b w:val="0"/>
                <w:bCs w:val="0"/>
                <w:spacing w:val="-4"/>
              </w:rPr>
            </w:pPr>
          </w:p>
        </w:tc>
        <w:tc>
          <w:tcPr>
            <w:tcW w:w="1303" w:type="dxa"/>
            <w:gridSpan w:val="2"/>
            <w:tcBorders>
              <w:bottom w:val="single" w:sz="4" w:space="0" w:color="auto"/>
            </w:tcBorders>
            <w:vAlign w:val="bottom"/>
          </w:tcPr>
          <w:p w14:paraId="2F781AFB" w14:textId="0DA9C021" w:rsidR="00E72D67" w:rsidRPr="00897744" w:rsidRDefault="00897744" w:rsidP="00A55204">
            <w:pPr>
              <w:pStyle w:val="Heading1"/>
              <w:spacing w:line="240" w:lineRule="atLeast"/>
              <w:ind w:left="-259" w:right="-51"/>
              <w:jc w:val="right"/>
              <w:rPr>
                <w:rFonts w:ascii="Calibri" w:eastAsia="Arial Unicode MS" w:hAnsi="Calibri" w:cstheme="minorBidi"/>
                <w:b w:val="0"/>
                <w:bCs w:val="0"/>
                <w:spacing w:val="-4"/>
              </w:rPr>
            </w:pPr>
            <w:r>
              <w:rPr>
                <w:rFonts w:ascii="Calibri" w:eastAsia="Arial Unicode MS" w:hAnsi="Calibri" w:cstheme="minorBidi"/>
                <w:b w:val="0"/>
                <w:bCs w:val="0"/>
                <w:spacing w:val="-4"/>
              </w:rPr>
              <w:t>(3,195)</w:t>
            </w:r>
          </w:p>
        </w:tc>
        <w:tc>
          <w:tcPr>
            <w:tcW w:w="180" w:type="dxa"/>
            <w:gridSpan w:val="2"/>
          </w:tcPr>
          <w:p w14:paraId="2DAFE221" w14:textId="77777777" w:rsidR="00E72D67" w:rsidRPr="0078438A" w:rsidRDefault="00E72D67" w:rsidP="00A11359">
            <w:pPr>
              <w:pStyle w:val="Heading1"/>
              <w:spacing w:line="240" w:lineRule="atLeast"/>
              <w:ind w:left="0" w:right="30"/>
              <w:jc w:val="right"/>
              <w:rPr>
                <w:rFonts w:ascii="Calibri" w:eastAsia="Arial Unicode MS" w:hAnsi="Calibri" w:cs="Calibri"/>
                <w:b w:val="0"/>
                <w:bCs w:val="0"/>
                <w:spacing w:val="-4"/>
              </w:rPr>
            </w:pPr>
          </w:p>
        </w:tc>
        <w:tc>
          <w:tcPr>
            <w:tcW w:w="1271" w:type="dxa"/>
            <w:gridSpan w:val="3"/>
            <w:tcBorders>
              <w:bottom w:val="single" w:sz="4" w:space="0" w:color="auto"/>
            </w:tcBorders>
            <w:vAlign w:val="bottom"/>
          </w:tcPr>
          <w:p w14:paraId="4F82E8C0" w14:textId="1BE323D3" w:rsidR="00E72D67" w:rsidRPr="0078438A" w:rsidRDefault="00E72D67" w:rsidP="00A55204">
            <w:pPr>
              <w:pStyle w:val="Heading1"/>
              <w:tabs>
                <w:tab w:val="left" w:pos="439"/>
              </w:tabs>
              <w:spacing w:line="240" w:lineRule="atLeast"/>
              <w:ind w:left="-259" w:right="-51"/>
              <w:jc w:val="right"/>
              <w:rPr>
                <w:rFonts w:ascii="Calibri" w:hAnsi="Calibri" w:cs="Calibri"/>
                <w:b w:val="0"/>
                <w:bCs w:val="0"/>
                <w:spacing w:val="-4"/>
              </w:rPr>
            </w:pPr>
            <w:r w:rsidRPr="0078438A">
              <w:rPr>
                <w:rFonts w:ascii="Calibri" w:hAnsi="Calibri" w:cs="Calibri"/>
                <w:b w:val="0"/>
                <w:bCs w:val="0"/>
                <w:spacing w:val="-4"/>
              </w:rPr>
              <w:t>(3,212)</w:t>
            </w:r>
          </w:p>
        </w:tc>
      </w:tr>
      <w:tr w:rsidR="00E72D67" w:rsidRPr="003C4453" w14:paraId="432B24A5" w14:textId="77777777" w:rsidTr="0078677A">
        <w:trPr>
          <w:cantSplit/>
        </w:trPr>
        <w:tc>
          <w:tcPr>
            <w:tcW w:w="3607" w:type="dxa"/>
          </w:tcPr>
          <w:p w14:paraId="16714C27" w14:textId="69324D94" w:rsidR="00E72D67" w:rsidRDefault="00E72D67" w:rsidP="0078677A">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Other accounts receivable - net</w:t>
            </w:r>
          </w:p>
        </w:tc>
        <w:tc>
          <w:tcPr>
            <w:tcW w:w="571" w:type="dxa"/>
          </w:tcPr>
          <w:p w14:paraId="2F944BD6" w14:textId="77777777" w:rsidR="00E72D67" w:rsidRPr="00CE2CA7" w:rsidRDefault="00E72D67" w:rsidP="00390527">
            <w:pPr>
              <w:pStyle w:val="Heading1"/>
              <w:spacing w:line="240" w:lineRule="atLeast"/>
              <w:ind w:left="19" w:right="-15"/>
              <w:jc w:val="right"/>
              <w:rPr>
                <w:rFonts w:ascii="Calibri" w:eastAsia="Arial Unicode MS" w:hAnsi="Calibri" w:cs="Calibri"/>
                <w:color w:val="auto"/>
              </w:rPr>
            </w:pPr>
          </w:p>
        </w:tc>
        <w:tc>
          <w:tcPr>
            <w:tcW w:w="1296" w:type="dxa"/>
            <w:tcBorders>
              <w:bottom w:val="single" w:sz="4" w:space="0" w:color="auto"/>
            </w:tcBorders>
            <w:vAlign w:val="bottom"/>
          </w:tcPr>
          <w:p w14:paraId="1383423F" w14:textId="1ED19846" w:rsidR="00E72D67" w:rsidRPr="004C307F" w:rsidRDefault="0088735E" w:rsidP="00390527">
            <w:pPr>
              <w:pStyle w:val="Heading1"/>
              <w:spacing w:line="240" w:lineRule="atLeast"/>
              <w:ind w:left="19" w:right="-15"/>
              <w:jc w:val="right"/>
              <w:rPr>
                <w:rFonts w:ascii="Calibri" w:eastAsia="Arial Unicode MS" w:hAnsi="Calibri" w:cs="Calibri"/>
                <w:color w:val="auto"/>
              </w:rPr>
            </w:pPr>
            <w:r>
              <w:rPr>
                <w:rFonts w:ascii="Calibri" w:eastAsia="Arial Unicode MS" w:hAnsi="Calibri" w:cs="Calibri"/>
                <w:color w:val="auto"/>
              </w:rPr>
              <w:t>117,687</w:t>
            </w:r>
          </w:p>
        </w:tc>
        <w:tc>
          <w:tcPr>
            <w:tcW w:w="180" w:type="dxa"/>
          </w:tcPr>
          <w:p w14:paraId="2D9128B4" w14:textId="77777777" w:rsidR="00E72D67" w:rsidRPr="004C307F" w:rsidRDefault="00E72D67" w:rsidP="00390527">
            <w:pPr>
              <w:pStyle w:val="Heading1"/>
              <w:spacing w:line="240" w:lineRule="atLeast"/>
              <w:ind w:left="19" w:right="30"/>
              <w:jc w:val="right"/>
              <w:rPr>
                <w:rFonts w:ascii="Calibri" w:eastAsia="Arial Unicode MS" w:hAnsi="Calibri" w:cs="Calibri"/>
                <w:color w:val="auto"/>
              </w:rPr>
            </w:pPr>
          </w:p>
        </w:tc>
        <w:tc>
          <w:tcPr>
            <w:tcW w:w="1292" w:type="dxa"/>
            <w:gridSpan w:val="2"/>
            <w:tcBorders>
              <w:bottom w:val="single" w:sz="4" w:space="0" w:color="auto"/>
            </w:tcBorders>
            <w:vAlign w:val="bottom"/>
          </w:tcPr>
          <w:p w14:paraId="34D3559C" w14:textId="24070587" w:rsidR="00E72D67" w:rsidRPr="00CE2CA7" w:rsidRDefault="00E72D67" w:rsidP="00390527">
            <w:pPr>
              <w:pStyle w:val="Heading1"/>
              <w:spacing w:line="240" w:lineRule="atLeast"/>
              <w:ind w:left="19" w:right="30"/>
              <w:jc w:val="right"/>
              <w:rPr>
                <w:rFonts w:ascii="Calibri" w:eastAsia="Arial Unicode MS" w:hAnsi="Calibri" w:cs="Calibri"/>
                <w:color w:val="auto"/>
              </w:rPr>
            </w:pPr>
            <w:r w:rsidRPr="00CE2CA7">
              <w:rPr>
                <w:rFonts w:ascii="Calibri" w:eastAsia="Arial Unicode MS" w:hAnsi="Calibri" w:cs="Calibri"/>
                <w:color w:val="auto"/>
              </w:rPr>
              <w:t>43,5</w:t>
            </w:r>
            <w:r>
              <w:rPr>
                <w:rFonts w:ascii="Calibri" w:eastAsia="Arial Unicode MS" w:hAnsi="Calibri" w:cs="Calibri"/>
                <w:color w:val="auto"/>
              </w:rPr>
              <w:t>89</w:t>
            </w:r>
          </w:p>
        </w:tc>
        <w:tc>
          <w:tcPr>
            <w:tcW w:w="178" w:type="dxa"/>
            <w:gridSpan w:val="2"/>
            <w:shd w:val="clear" w:color="auto" w:fill="auto"/>
          </w:tcPr>
          <w:p w14:paraId="2A8821CE" w14:textId="77777777" w:rsidR="00E72D67" w:rsidRPr="006242E4" w:rsidRDefault="00E72D67" w:rsidP="00390527">
            <w:pPr>
              <w:pStyle w:val="Heading1"/>
              <w:spacing w:line="240" w:lineRule="atLeast"/>
              <w:ind w:left="19" w:right="30"/>
              <w:jc w:val="right"/>
              <w:rPr>
                <w:rFonts w:ascii="Calibri" w:eastAsia="Arial Unicode MS" w:hAnsi="Calibri" w:cs="Calibri"/>
                <w:color w:val="auto"/>
              </w:rPr>
            </w:pPr>
          </w:p>
        </w:tc>
        <w:tc>
          <w:tcPr>
            <w:tcW w:w="1303" w:type="dxa"/>
            <w:gridSpan w:val="2"/>
            <w:tcBorders>
              <w:bottom w:val="single" w:sz="4" w:space="0" w:color="auto"/>
            </w:tcBorders>
            <w:vAlign w:val="bottom"/>
          </w:tcPr>
          <w:p w14:paraId="4385B766" w14:textId="3C574E7D" w:rsidR="00E72D67" w:rsidRPr="006242E4" w:rsidRDefault="00897744" w:rsidP="00390527">
            <w:pPr>
              <w:pStyle w:val="Heading1"/>
              <w:spacing w:line="240" w:lineRule="atLeast"/>
              <w:ind w:left="19" w:right="-10"/>
              <w:jc w:val="right"/>
              <w:rPr>
                <w:rFonts w:ascii="Calibri" w:eastAsia="Arial Unicode MS" w:hAnsi="Calibri" w:cs="Calibri"/>
                <w:color w:val="auto"/>
              </w:rPr>
            </w:pPr>
            <w:r>
              <w:rPr>
                <w:rFonts w:ascii="Calibri" w:eastAsia="Arial Unicode MS" w:hAnsi="Calibri" w:cs="Calibri"/>
                <w:color w:val="auto"/>
              </w:rPr>
              <w:t>117,740</w:t>
            </w:r>
          </w:p>
        </w:tc>
        <w:tc>
          <w:tcPr>
            <w:tcW w:w="180" w:type="dxa"/>
            <w:gridSpan w:val="2"/>
          </w:tcPr>
          <w:p w14:paraId="7BD99C8B" w14:textId="77777777" w:rsidR="00E72D67" w:rsidRPr="006242E4" w:rsidRDefault="00E72D67" w:rsidP="00390527">
            <w:pPr>
              <w:pStyle w:val="Heading1"/>
              <w:spacing w:line="240" w:lineRule="atLeast"/>
              <w:ind w:left="19" w:right="30"/>
              <w:jc w:val="right"/>
              <w:rPr>
                <w:rFonts w:ascii="Calibri" w:eastAsia="Arial Unicode MS" w:hAnsi="Calibri" w:cs="Calibri"/>
                <w:color w:val="auto"/>
              </w:rPr>
            </w:pPr>
          </w:p>
        </w:tc>
        <w:tc>
          <w:tcPr>
            <w:tcW w:w="1271" w:type="dxa"/>
            <w:gridSpan w:val="3"/>
            <w:tcBorders>
              <w:bottom w:val="single" w:sz="4" w:space="0" w:color="auto"/>
            </w:tcBorders>
            <w:vAlign w:val="bottom"/>
          </w:tcPr>
          <w:p w14:paraId="66576E30" w14:textId="2E2E86AA" w:rsidR="00E72D67" w:rsidRPr="00CE2CA7" w:rsidRDefault="00E72D67" w:rsidP="00390527">
            <w:pPr>
              <w:pStyle w:val="Heading1"/>
              <w:tabs>
                <w:tab w:val="left" w:pos="439"/>
              </w:tabs>
              <w:spacing w:line="240" w:lineRule="atLeast"/>
              <w:ind w:left="19" w:right="0"/>
              <w:jc w:val="right"/>
              <w:rPr>
                <w:rFonts w:ascii="Calibri" w:eastAsia="Arial Unicode MS" w:hAnsi="Calibri" w:cs="Calibri"/>
                <w:color w:val="auto"/>
              </w:rPr>
            </w:pPr>
            <w:r w:rsidRPr="00CE2CA7">
              <w:rPr>
                <w:rFonts w:ascii="Calibri" w:eastAsia="Arial Unicode MS" w:hAnsi="Calibri" w:cs="Calibri"/>
                <w:color w:val="auto"/>
              </w:rPr>
              <w:t>43,589</w:t>
            </w:r>
          </w:p>
        </w:tc>
      </w:tr>
      <w:tr w:rsidR="00E72D67" w:rsidRPr="003C4453" w14:paraId="62490B27" w14:textId="77777777" w:rsidTr="0078677A">
        <w:trPr>
          <w:cantSplit/>
        </w:trPr>
        <w:tc>
          <w:tcPr>
            <w:tcW w:w="3607" w:type="dxa"/>
          </w:tcPr>
          <w:p w14:paraId="7FEDB44F" w14:textId="77777777" w:rsidR="00E72D67" w:rsidRDefault="00E72D67" w:rsidP="00A11359">
            <w:pPr>
              <w:pStyle w:val="Heading1"/>
              <w:spacing w:line="240" w:lineRule="atLeast"/>
              <w:ind w:left="0" w:right="65"/>
              <w:jc w:val="left"/>
              <w:rPr>
                <w:rFonts w:ascii="Calibri" w:eastAsia="Arial Unicode MS" w:hAnsi="Calibri" w:cs="Calibri"/>
                <w:color w:val="auto"/>
              </w:rPr>
            </w:pPr>
          </w:p>
        </w:tc>
        <w:tc>
          <w:tcPr>
            <w:tcW w:w="571" w:type="dxa"/>
          </w:tcPr>
          <w:p w14:paraId="69F74E95" w14:textId="77777777" w:rsidR="00E72D67" w:rsidRPr="004C307F" w:rsidRDefault="00E72D67" w:rsidP="00A11359">
            <w:pPr>
              <w:pStyle w:val="Heading1"/>
              <w:spacing w:line="240" w:lineRule="atLeast"/>
              <w:ind w:left="-259" w:right="-15"/>
              <w:jc w:val="right"/>
              <w:rPr>
                <w:rFonts w:ascii="Calibri" w:eastAsia="Arial Unicode MS" w:hAnsi="Calibri" w:cs="Calibri"/>
                <w:color w:val="auto"/>
              </w:rPr>
            </w:pPr>
          </w:p>
        </w:tc>
        <w:tc>
          <w:tcPr>
            <w:tcW w:w="1296" w:type="dxa"/>
            <w:tcBorders>
              <w:top w:val="single" w:sz="4" w:space="0" w:color="auto"/>
            </w:tcBorders>
            <w:vAlign w:val="bottom"/>
          </w:tcPr>
          <w:p w14:paraId="5D2B485A" w14:textId="30F9607C" w:rsidR="00E72D67" w:rsidRPr="00CE2CA7" w:rsidRDefault="00E72D67"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60837A7D"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92" w:type="dxa"/>
            <w:gridSpan w:val="2"/>
            <w:tcBorders>
              <w:top w:val="single" w:sz="4" w:space="0" w:color="auto"/>
            </w:tcBorders>
            <w:vAlign w:val="bottom"/>
          </w:tcPr>
          <w:p w14:paraId="2EFEE66D" w14:textId="77777777" w:rsidR="00E72D67" w:rsidRPr="00CE2CA7" w:rsidRDefault="00E72D67" w:rsidP="00A11359">
            <w:pPr>
              <w:pStyle w:val="Heading1"/>
              <w:spacing w:line="240" w:lineRule="atLeast"/>
              <w:ind w:left="-259" w:right="30"/>
              <w:jc w:val="right"/>
              <w:rPr>
                <w:rFonts w:asciiTheme="minorHAnsi" w:hAnsiTheme="minorHAnsi" w:cstheme="minorHAnsi"/>
              </w:rPr>
            </w:pPr>
          </w:p>
        </w:tc>
        <w:tc>
          <w:tcPr>
            <w:tcW w:w="178" w:type="dxa"/>
            <w:gridSpan w:val="2"/>
            <w:shd w:val="clear" w:color="auto" w:fill="auto"/>
          </w:tcPr>
          <w:p w14:paraId="03DAB559"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tcBorders>
              <w:top w:val="single" w:sz="4" w:space="0" w:color="auto"/>
            </w:tcBorders>
            <w:vAlign w:val="bottom"/>
          </w:tcPr>
          <w:p w14:paraId="786BD153" w14:textId="77777777" w:rsidR="00E72D67" w:rsidRPr="00CE2CA7" w:rsidRDefault="00E72D67"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5B4A4D9E"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tcBorders>
              <w:top w:val="single" w:sz="4" w:space="0" w:color="auto"/>
            </w:tcBorders>
            <w:vAlign w:val="bottom"/>
          </w:tcPr>
          <w:p w14:paraId="4C9098F7" w14:textId="77777777" w:rsidR="00E72D67" w:rsidRPr="00CE2CA7" w:rsidRDefault="00E72D67" w:rsidP="00A11359">
            <w:pPr>
              <w:pStyle w:val="Heading1"/>
              <w:tabs>
                <w:tab w:val="left" w:pos="439"/>
              </w:tabs>
              <w:spacing w:line="240" w:lineRule="atLeast"/>
              <w:ind w:left="-259" w:right="0"/>
              <w:jc w:val="right"/>
              <w:rPr>
                <w:rFonts w:asciiTheme="minorHAnsi" w:hAnsiTheme="minorHAnsi" w:cstheme="minorHAnsi"/>
              </w:rPr>
            </w:pPr>
          </w:p>
        </w:tc>
      </w:tr>
      <w:tr w:rsidR="00E72D67" w:rsidRPr="003C4453" w14:paraId="1FC4DDEE" w14:textId="77777777" w:rsidTr="0078677A">
        <w:trPr>
          <w:cantSplit/>
        </w:trPr>
        <w:tc>
          <w:tcPr>
            <w:tcW w:w="3607" w:type="dxa"/>
          </w:tcPr>
          <w:p w14:paraId="2ADCD9BA" w14:textId="33D9E8AD" w:rsidR="00E72D67" w:rsidRPr="003C4453" w:rsidRDefault="00E72D67" w:rsidP="00A11359">
            <w:pPr>
              <w:pStyle w:val="Heading1"/>
              <w:spacing w:line="240" w:lineRule="atLeast"/>
              <w:ind w:left="288" w:right="65" w:hanging="270"/>
              <w:jc w:val="left"/>
              <w:rPr>
                <w:rFonts w:ascii="Calibri" w:eastAsia="Arial Unicode MS" w:hAnsi="Calibri" w:cs="Calibri"/>
                <w:color w:val="auto"/>
              </w:rPr>
            </w:pPr>
            <w:r>
              <w:rPr>
                <w:rFonts w:ascii="Calibri" w:eastAsia="Arial Unicode MS" w:hAnsi="Calibri" w:cs="Calibri"/>
                <w:color w:val="auto"/>
              </w:rPr>
              <w:t>Total t</w:t>
            </w:r>
            <w:r w:rsidRPr="006242E4">
              <w:rPr>
                <w:rFonts w:ascii="Calibri" w:eastAsia="Arial Unicode MS" w:hAnsi="Calibri" w:cs="Calibri"/>
                <w:color w:val="auto"/>
              </w:rPr>
              <w:t xml:space="preserve">rade and other accounts </w:t>
            </w:r>
            <w:r>
              <w:rPr>
                <w:rFonts w:ascii="Calibri" w:eastAsia="Arial Unicode MS" w:hAnsi="Calibri" w:cs="Calibri"/>
                <w:color w:val="auto"/>
              </w:rPr>
              <w:br/>
            </w:r>
            <w:r w:rsidRPr="006242E4">
              <w:rPr>
                <w:rFonts w:ascii="Calibri" w:eastAsia="Arial Unicode MS" w:hAnsi="Calibri" w:cs="Calibri"/>
                <w:color w:val="auto"/>
              </w:rPr>
              <w:t>receivable</w:t>
            </w:r>
          </w:p>
        </w:tc>
        <w:tc>
          <w:tcPr>
            <w:tcW w:w="571" w:type="dxa"/>
          </w:tcPr>
          <w:p w14:paraId="1F55AD8C" w14:textId="77777777" w:rsidR="00E72D67" w:rsidRDefault="00E72D67" w:rsidP="00A11359">
            <w:pPr>
              <w:pStyle w:val="Heading1"/>
              <w:spacing w:line="240" w:lineRule="atLeast"/>
              <w:ind w:left="-259" w:right="-15"/>
              <w:jc w:val="right"/>
              <w:rPr>
                <w:rFonts w:asciiTheme="minorBidi" w:hAnsiTheme="minorBidi" w:cstheme="minorBidi"/>
                <w:sz w:val="28"/>
              </w:rPr>
            </w:pPr>
          </w:p>
        </w:tc>
        <w:tc>
          <w:tcPr>
            <w:tcW w:w="1296" w:type="dxa"/>
            <w:tcBorders>
              <w:bottom w:val="double" w:sz="4" w:space="0" w:color="auto"/>
            </w:tcBorders>
            <w:vAlign w:val="bottom"/>
          </w:tcPr>
          <w:p w14:paraId="75999154" w14:textId="56D982C4" w:rsidR="00E72D67" w:rsidRPr="00CE2CA7" w:rsidRDefault="0088735E" w:rsidP="00A11359">
            <w:pPr>
              <w:pStyle w:val="Heading1"/>
              <w:spacing w:line="240" w:lineRule="atLeast"/>
              <w:ind w:left="-259" w:right="-15"/>
              <w:jc w:val="right"/>
              <w:rPr>
                <w:rFonts w:asciiTheme="minorHAnsi" w:eastAsia="Arial Unicode MS" w:hAnsiTheme="minorHAnsi" w:cstheme="minorHAnsi"/>
                <w:color w:val="auto"/>
              </w:rPr>
            </w:pPr>
            <w:r>
              <w:rPr>
                <w:rFonts w:asciiTheme="minorHAnsi" w:eastAsia="Arial Unicode MS" w:hAnsiTheme="minorHAnsi" w:cstheme="minorHAnsi"/>
                <w:color w:val="auto"/>
              </w:rPr>
              <w:t>1,400,819</w:t>
            </w:r>
          </w:p>
        </w:tc>
        <w:tc>
          <w:tcPr>
            <w:tcW w:w="180" w:type="dxa"/>
          </w:tcPr>
          <w:p w14:paraId="36876723" w14:textId="77777777" w:rsidR="00E72D67" w:rsidRDefault="00E72D67" w:rsidP="00A11359">
            <w:pPr>
              <w:pStyle w:val="Heading1"/>
              <w:spacing w:line="240" w:lineRule="atLeast"/>
              <w:ind w:left="0" w:right="30"/>
              <w:jc w:val="right"/>
              <w:rPr>
                <w:rFonts w:asciiTheme="minorHAnsi" w:eastAsia="Arial Unicode MS" w:hAnsiTheme="minorHAnsi" w:cstheme="minorBidi"/>
                <w:color w:val="auto"/>
              </w:rPr>
            </w:pPr>
          </w:p>
          <w:p w14:paraId="1F693EC6" w14:textId="17D08B94" w:rsidR="00E72D67" w:rsidRPr="00602940" w:rsidRDefault="00E72D67" w:rsidP="00E72D67">
            <w:pPr>
              <w:rPr>
                <w:rFonts w:eastAsia="Arial Unicode MS" w:cstheme="minorBidi"/>
              </w:rPr>
            </w:pPr>
          </w:p>
        </w:tc>
        <w:tc>
          <w:tcPr>
            <w:tcW w:w="1292" w:type="dxa"/>
            <w:gridSpan w:val="2"/>
            <w:tcBorders>
              <w:bottom w:val="double" w:sz="4" w:space="0" w:color="auto"/>
            </w:tcBorders>
            <w:vAlign w:val="bottom"/>
          </w:tcPr>
          <w:p w14:paraId="239A0421" w14:textId="65A205C7" w:rsidR="00E72D67" w:rsidRPr="00CE2CA7" w:rsidRDefault="00E72D67" w:rsidP="00A11359">
            <w:pPr>
              <w:pStyle w:val="Heading1"/>
              <w:spacing w:line="240" w:lineRule="atLeast"/>
              <w:ind w:left="-259" w:right="30"/>
              <w:jc w:val="right"/>
              <w:rPr>
                <w:rFonts w:asciiTheme="minorHAnsi" w:hAnsiTheme="minorHAnsi" w:cstheme="minorHAnsi"/>
              </w:rPr>
            </w:pPr>
            <w:r w:rsidRPr="00CE2CA7">
              <w:rPr>
                <w:rFonts w:asciiTheme="minorHAnsi" w:hAnsiTheme="minorHAnsi" w:cstheme="minorHAnsi"/>
              </w:rPr>
              <w:t>787,547</w:t>
            </w:r>
          </w:p>
        </w:tc>
        <w:tc>
          <w:tcPr>
            <w:tcW w:w="178" w:type="dxa"/>
            <w:gridSpan w:val="2"/>
            <w:shd w:val="clear" w:color="auto" w:fill="auto"/>
          </w:tcPr>
          <w:p w14:paraId="669D236D"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tcBorders>
              <w:bottom w:val="double" w:sz="4" w:space="0" w:color="auto"/>
            </w:tcBorders>
            <w:vAlign w:val="bottom"/>
          </w:tcPr>
          <w:p w14:paraId="35650AB4" w14:textId="17C31C66" w:rsidR="00E72D67" w:rsidRPr="00CE2CA7" w:rsidRDefault="00897744" w:rsidP="00A11359">
            <w:pPr>
              <w:pStyle w:val="Heading1"/>
              <w:spacing w:line="240" w:lineRule="atLeast"/>
              <w:ind w:left="-259" w:right="-10"/>
              <w:jc w:val="right"/>
              <w:rPr>
                <w:rFonts w:asciiTheme="minorHAnsi" w:eastAsia="Arial Unicode MS" w:hAnsiTheme="minorHAnsi" w:cstheme="minorHAnsi"/>
                <w:color w:val="auto"/>
              </w:rPr>
            </w:pPr>
            <w:r>
              <w:rPr>
                <w:rFonts w:asciiTheme="minorHAnsi" w:eastAsia="Arial Unicode MS" w:hAnsiTheme="minorHAnsi" w:cstheme="minorHAnsi"/>
                <w:color w:val="auto"/>
              </w:rPr>
              <w:t>1,343,768</w:t>
            </w:r>
          </w:p>
        </w:tc>
        <w:tc>
          <w:tcPr>
            <w:tcW w:w="180" w:type="dxa"/>
            <w:gridSpan w:val="2"/>
          </w:tcPr>
          <w:p w14:paraId="005869C5"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tcBorders>
              <w:bottom w:val="double" w:sz="4" w:space="0" w:color="auto"/>
            </w:tcBorders>
            <w:vAlign w:val="bottom"/>
          </w:tcPr>
          <w:p w14:paraId="5ADE5DE4" w14:textId="74ED086A" w:rsidR="00E72D67" w:rsidRPr="00CE2CA7" w:rsidRDefault="00E72D67" w:rsidP="00A11359">
            <w:pPr>
              <w:pStyle w:val="Heading1"/>
              <w:tabs>
                <w:tab w:val="left" w:pos="439"/>
              </w:tabs>
              <w:spacing w:line="240" w:lineRule="atLeast"/>
              <w:ind w:left="-259" w:right="0"/>
              <w:jc w:val="right"/>
              <w:rPr>
                <w:rFonts w:asciiTheme="minorHAnsi" w:hAnsiTheme="minorHAnsi" w:cstheme="minorHAnsi"/>
              </w:rPr>
            </w:pPr>
            <w:r w:rsidRPr="00CE2CA7">
              <w:rPr>
                <w:rFonts w:asciiTheme="minorHAnsi" w:eastAsia="Calibri" w:hAnsiTheme="minorHAnsi" w:cstheme="minorHAnsi"/>
              </w:rPr>
              <w:t>805,077</w:t>
            </w:r>
          </w:p>
        </w:tc>
      </w:tr>
      <w:tr w:rsidR="00E72D67" w:rsidRPr="003C4453" w14:paraId="48D8CC69" w14:textId="77777777" w:rsidTr="0078677A">
        <w:trPr>
          <w:cantSplit/>
        </w:trPr>
        <w:tc>
          <w:tcPr>
            <w:tcW w:w="3607" w:type="dxa"/>
          </w:tcPr>
          <w:p w14:paraId="511F11CF" w14:textId="77777777" w:rsidR="00E72D67" w:rsidRDefault="00E72D67" w:rsidP="00A11359">
            <w:pPr>
              <w:pStyle w:val="Heading1"/>
              <w:spacing w:line="240" w:lineRule="atLeast"/>
              <w:ind w:left="288" w:right="65" w:hanging="270"/>
              <w:jc w:val="left"/>
              <w:rPr>
                <w:rFonts w:ascii="Calibri" w:eastAsia="Arial Unicode MS" w:hAnsi="Calibri" w:cs="Calibri"/>
                <w:color w:val="auto"/>
              </w:rPr>
            </w:pPr>
          </w:p>
        </w:tc>
        <w:tc>
          <w:tcPr>
            <w:tcW w:w="571" w:type="dxa"/>
          </w:tcPr>
          <w:p w14:paraId="2FFB01C6" w14:textId="77777777" w:rsidR="00E72D67" w:rsidRDefault="00E72D67" w:rsidP="00A11359">
            <w:pPr>
              <w:pStyle w:val="Heading1"/>
              <w:spacing w:line="240" w:lineRule="atLeast"/>
              <w:ind w:left="-259" w:right="-15"/>
              <w:jc w:val="right"/>
              <w:rPr>
                <w:rFonts w:asciiTheme="minorBidi" w:hAnsiTheme="minorBidi" w:cstheme="minorBidi"/>
                <w:sz w:val="28"/>
              </w:rPr>
            </w:pPr>
          </w:p>
        </w:tc>
        <w:tc>
          <w:tcPr>
            <w:tcW w:w="1296" w:type="dxa"/>
            <w:tcBorders>
              <w:top w:val="double" w:sz="4" w:space="0" w:color="auto"/>
            </w:tcBorders>
            <w:vAlign w:val="bottom"/>
          </w:tcPr>
          <w:p w14:paraId="4B7FDF06" w14:textId="77777777" w:rsidR="00E72D67" w:rsidRDefault="00E72D67"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039BB7B5" w14:textId="77777777" w:rsidR="00E72D67" w:rsidRDefault="00E72D67" w:rsidP="00A11359">
            <w:pPr>
              <w:pStyle w:val="Heading1"/>
              <w:spacing w:line="240" w:lineRule="atLeast"/>
              <w:ind w:left="0" w:right="30"/>
              <w:jc w:val="right"/>
              <w:rPr>
                <w:rFonts w:asciiTheme="minorHAnsi" w:eastAsia="Arial Unicode MS" w:hAnsiTheme="minorHAnsi" w:cstheme="minorBidi"/>
                <w:color w:val="auto"/>
              </w:rPr>
            </w:pPr>
          </w:p>
        </w:tc>
        <w:tc>
          <w:tcPr>
            <w:tcW w:w="1292" w:type="dxa"/>
            <w:gridSpan w:val="2"/>
            <w:tcBorders>
              <w:top w:val="double" w:sz="4" w:space="0" w:color="auto"/>
            </w:tcBorders>
            <w:vAlign w:val="bottom"/>
          </w:tcPr>
          <w:p w14:paraId="07E35C05" w14:textId="77777777" w:rsidR="00E72D67" w:rsidRPr="00CE2CA7" w:rsidRDefault="00E72D67" w:rsidP="00A11359">
            <w:pPr>
              <w:pStyle w:val="Heading1"/>
              <w:spacing w:line="240" w:lineRule="atLeast"/>
              <w:ind w:left="-259" w:right="30"/>
              <w:jc w:val="right"/>
              <w:rPr>
                <w:rFonts w:asciiTheme="minorHAnsi" w:hAnsiTheme="minorHAnsi" w:cstheme="minorHAnsi"/>
              </w:rPr>
            </w:pPr>
          </w:p>
        </w:tc>
        <w:tc>
          <w:tcPr>
            <w:tcW w:w="178" w:type="dxa"/>
            <w:gridSpan w:val="2"/>
            <w:shd w:val="clear" w:color="auto" w:fill="auto"/>
          </w:tcPr>
          <w:p w14:paraId="384DE74F"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303" w:type="dxa"/>
            <w:gridSpan w:val="2"/>
            <w:tcBorders>
              <w:top w:val="double" w:sz="4" w:space="0" w:color="auto"/>
            </w:tcBorders>
            <w:vAlign w:val="bottom"/>
          </w:tcPr>
          <w:p w14:paraId="1FAFA415" w14:textId="77777777" w:rsidR="00E72D67" w:rsidRDefault="00E72D67"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30368010" w14:textId="77777777" w:rsidR="00E72D67" w:rsidRPr="00CE2CA7" w:rsidRDefault="00E72D67" w:rsidP="00A11359">
            <w:pPr>
              <w:pStyle w:val="Heading1"/>
              <w:spacing w:line="240" w:lineRule="atLeast"/>
              <w:ind w:left="0" w:right="30"/>
              <w:jc w:val="right"/>
              <w:rPr>
                <w:rFonts w:asciiTheme="minorHAnsi" w:eastAsia="Arial Unicode MS" w:hAnsiTheme="minorHAnsi" w:cstheme="minorHAnsi"/>
                <w:color w:val="auto"/>
              </w:rPr>
            </w:pPr>
          </w:p>
        </w:tc>
        <w:tc>
          <w:tcPr>
            <w:tcW w:w="1271" w:type="dxa"/>
            <w:gridSpan w:val="3"/>
            <w:tcBorders>
              <w:top w:val="double" w:sz="4" w:space="0" w:color="auto"/>
            </w:tcBorders>
            <w:vAlign w:val="bottom"/>
          </w:tcPr>
          <w:p w14:paraId="35DBB5C3" w14:textId="77777777" w:rsidR="00E72D67" w:rsidRPr="00CE2CA7" w:rsidRDefault="00E72D67" w:rsidP="00A11359">
            <w:pPr>
              <w:pStyle w:val="Heading1"/>
              <w:tabs>
                <w:tab w:val="left" w:pos="439"/>
              </w:tabs>
              <w:spacing w:line="240" w:lineRule="atLeast"/>
              <w:ind w:left="-259" w:right="0"/>
              <w:jc w:val="right"/>
              <w:rPr>
                <w:rFonts w:asciiTheme="minorHAnsi" w:eastAsia="Calibri" w:hAnsiTheme="minorHAnsi" w:cstheme="minorHAnsi"/>
              </w:rPr>
            </w:pPr>
          </w:p>
        </w:tc>
      </w:tr>
      <w:tr w:rsidR="00E72D67" w:rsidRPr="003C4453" w14:paraId="7D70FFB6" w14:textId="77777777" w:rsidTr="0078677A">
        <w:trPr>
          <w:gridAfter w:val="1"/>
          <w:wAfter w:w="26" w:type="dxa"/>
          <w:cantSplit/>
          <w:trHeight w:val="39"/>
        </w:trPr>
        <w:tc>
          <w:tcPr>
            <w:tcW w:w="9852" w:type="dxa"/>
            <w:gridSpan w:val="14"/>
            <w:shd w:val="clear" w:color="auto" w:fill="auto"/>
          </w:tcPr>
          <w:p w14:paraId="57554626" w14:textId="3CC56585" w:rsidR="00E72D67" w:rsidRPr="008F6CAC" w:rsidRDefault="00E72D67" w:rsidP="008F6CAC">
            <w:pPr>
              <w:pStyle w:val="Heading1"/>
              <w:spacing w:line="240" w:lineRule="atLeast"/>
              <w:ind w:left="0" w:right="65"/>
              <w:jc w:val="left"/>
              <w:rPr>
                <w:rFonts w:ascii="Calibri" w:hAnsi="Calibri" w:cs="Calibri"/>
                <w:b w:val="0"/>
                <w:bCs w:val="0"/>
              </w:rPr>
            </w:pPr>
            <w:r w:rsidRPr="008F6CAC">
              <w:rPr>
                <w:rFonts w:ascii="Calibri" w:hAnsi="Calibri" w:cs="Browallia New"/>
                <w:b w:val="0"/>
                <w:bCs w:val="0"/>
                <w:szCs w:val="28"/>
              </w:rPr>
              <w:t>(</w:t>
            </w:r>
            <w:r w:rsidRPr="008F6CAC">
              <w:rPr>
                <w:rFonts w:ascii="Calibri" w:hAnsi="Calibri" w:cs="Calibri"/>
                <w:b w:val="0"/>
                <w:bCs w:val="0"/>
              </w:rPr>
              <w:t>Reversal</w:t>
            </w:r>
            <w:r w:rsidRPr="008F6CAC">
              <w:rPr>
                <w:rFonts w:ascii="Calibri" w:hAnsi="Calibri" w:cs="Browallia New"/>
                <w:b w:val="0"/>
                <w:bCs w:val="0"/>
                <w:szCs w:val="28"/>
              </w:rPr>
              <w:t xml:space="preserve"> of) Expected credit loss</w:t>
            </w:r>
            <w:r w:rsidRPr="008F6CAC">
              <w:rPr>
                <w:rFonts w:ascii="Calibri" w:hAnsi="Calibri" w:cs="Calibri"/>
                <w:b w:val="0"/>
                <w:bCs w:val="0"/>
              </w:rPr>
              <w:t xml:space="preserve"> of trade and other accounts receivable</w:t>
            </w:r>
          </w:p>
        </w:tc>
      </w:tr>
      <w:tr w:rsidR="002C6E4C" w:rsidRPr="003C4453" w14:paraId="540951D4" w14:textId="77777777" w:rsidTr="00F93852">
        <w:trPr>
          <w:gridAfter w:val="1"/>
          <w:wAfter w:w="26" w:type="dxa"/>
          <w:cantSplit/>
          <w:trHeight w:val="350"/>
        </w:trPr>
        <w:tc>
          <w:tcPr>
            <w:tcW w:w="4178" w:type="dxa"/>
            <w:gridSpan w:val="2"/>
            <w:vAlign w:val="bottom"/>
          </w:tcPr>
          <w:p w14:paraId="730ED623" w14:textId="7DB565A1" w:rsidR="002C6E4C" w:rsidRPr="003C4453" w:rsidRDefault="002C6E4C" w:rsidP="002C6E4C">
            <w:pPr>
              <w:spacing w:line="240" w:lineRule="atLeast"/>
              <w:ind w:left="287" w:hanging="146"/>
              <w:rPr>
                <w:rFonts w:ascii="Calibri" w:hAnsi="Calibri" w:cs="Angsana New"/>
                <w:sz w:val="22"/>
                <w:szCs w:val="22"/>
                <w:cs/>
              </w:rPr>
            </w:pPr>
            <w:r w:rsidRPr="003C4453">
              <w:rPr>
                <w:rFonts w:ascii="Calibri" w:hAnsi="Calibri" w:cs="Calibri"/>
                <w:sz w:val="22"/>
                <w:szCs w:val="22"/>
              </w:rPr>
              <w:t xml:space="preserve">For the </w:t>
            </w:r>
            <w:r>
              <w:rPr>
                <w:rFonts w:ascii="Calibri" w:hAnsi="Calibri" w:cs="Calibri"/>
                <w:sz w:val="22"/>
                <w:szCs w:val="22"/>
              </w:rPr>
              <w:t>year</w:t>
            </w:r>
            <w:r w:rsidRPr="003C4453">
              <w:rPr>
                <w:rFonts w:ascii="Calibri" w:hAnsi="Calibri" w:cs="Calibri"/>
                <w:sz w:val="22"/>
                <w:szCs w:val="22"/>
              </w:rPr>
              <w:t xml:space="preserve"> ended 3</w:t>
            </w:r>
            <w:r>
              <w:rPr>
                <w:rFonts w:ascii="Calibri" w:hAnsi="Calibri" w:cs="Calibri"/>
                <w:sz w:val="22"/>
                <w:szCs w:val="22"/>
              </w:rPr>
              <w:t>1 December</w:t>
            </w:r>
          </w:p>
        </w:tc>
        <w:tc>
          <w:tcPr>
            <w:tcW w:w="1296" w:type="dxa"/>
            <w:tcBorders>
              <w:bottom w:val="double" w:sz="4" w:space="0" w:color="auto"/>
            </w:tcBorders>
            <w:shd w:val="clear" w:color="auto" w:fill="auto"/>
            <w:vAlign w:val="bottom"/>
          </w:tcPr>
          <w:p w14:paraId="1B39E1A5" w14:textId="40B3DC68" w:rsidR="002C6E4C" w:rsidRPr="006E5F80" w:rsidRDefault="002C6E4C" w:rsidP="002C6E4C">
            <w:pPr>
              <w:tabs>
                <w:tab w:val="decimal" w:pos="1091"/>
              </w:tabs>
              <w:ind w:left="-108" w:right="-108"/>
              <w:rPr>
                <w:rFonts w:ascii="Calibri" w:eastAsia="Calibri" w:hAnsi="Calibri" w:cs="Calibri"/>
                <w:bCs/>
                <w:sz w:val="22"/>
                <w:szCs w:val="22"/>
              </w:rPr>
            </w:pPr>
            <w:r w:rsidRPr="006E5F80">
              <w:rPr>
                <w:rFonts w:ascii="Calibri" w:eastAsia="Calibri" w:hAnsi="Calibri" w:cs="Calibri"/>
                <w:bCs/>
                <w:sz w:val="22"/>
                <w:szCs w:val="22"/>
              </w:rPr>
              <w:t>(83,863)</w:t>
            </w:r>
          </w:p>
        </w:tc>
        <w:tc>
          <w:tcPr>
            <w:tcW w:w="199" w:type="dxa"/>
            <w:gridSpan w:val="2"/>
            <w:tcBorders>
              <w:left w:val="nil"/>
            </w:tcBorders>
          </w:tcPr>
          <w:p w14:paraId="16924432" w14:textId="77777777" w:rsidR="002C6E4C" w:rsidRPr="006E5F80" w:rsidRDefault="002C6E4C" w:rsidP="002C6E4C">
            <w:pPr>
              <w:tabs>
                <w:tab w:val="decimal" w:pos="911"/>
              </w:tabs>
              <w:spacing w:line="240" w:lineRule="atLeast"/>
              <w:ind w:left="-124" w:right="11"/>
              <w:rPr>
                <w:rFonts w:ascii="Calibri" w:hAnsi="Calibri" w:cs="Calibri"/>
                <w:bCs/>
                <w:sz w:val="22"/>
                <w:szCs w:val="22"/>
              </w:rPr>
            </w:pPr>
          </w:p>
        </w:tc>
        <w:tc>
          <w:tcPr>
            <w:tcW w:w="1300" w:type="dxa"/>
            <w:gridSpan w:val="2"/>
            <w:tcBorders>
              <w:bottom w:val="double" w:sz="4" w:space="0" w:color="auto"/>
            </w:tcBorders>
            <w:vAlign w:val="bottom"/>
          </w:tcPr>
          <w:p w14:paraId="044EF00F" w14:textId="42A67E2F" w:rsidR="002C6E4C" w:rsidRPr="000D47FA" w:rsidRDefault="002C6E4C" w:rsidP="002C6E4C">
            <w:pPr>
              <w:tabs>
                <w:tab w:val="decimal" w:pos="1091"/>
              </w:tabs>
              <w:ind w:left="-108" w:right="-108"/>
              <w:rPr>
                <w:rFonts w:ascii="Calibri" w:hAnsi="Calibri" w:cs="Calibri"/>
                <w:sz w:val="22"/>
                <w:szCs w:val="22"/>
              </w:rPr>
            </w:pPr>
            <w:r w:rsidRPr="000D47FA">
              <w:rPr>
                <w:rFonts w:ascii="Calibri" w:hAnsi="Calibri" w:cs="Calibri"/>
                <w:sz w:val="22"/>
                <w:szCs w:val="22"/>
              </w:rPr>
              <w:t>(</w:t>
            </w:r>
            <w:r w:rsidR="00C53604">
              <w:rPr>
                <w:rFonts w:ascii="Calibri" w:hAnsi="Calibri" w:cs="Calibri"/>
                <w:sz w:val="22"/>
                <w:szCs w:val="22"/>
              </w:rPr>
              <w:t>40,163</w:t>
            </w:r>
            <w:r w:rsidRPr="000D47FA">
              <w:rPr>
                <w:rFonts w:ascii="Calibri" w:hAnsi="Calibri" w:cs="Calibri"/>
                <w:sz w:val="22"/>
                <w:szCs w:val="22"/>
              </w:rPr>
              <w:t>)</w:t>
            </w:r>
          </w:p>
        </w:tc>
        <w:tc>
          <w:tcPr>
            <w:tcW w:w="181" w:type="dxa"/>
            <w:gridSpan w:val="2"/>
            <w:vAlign w:val="bottom"/>
          </w:tcPr>
          <w:p w14:paraId="635C2446" w14:textId="77777777" w:rsidR="002C6E4C" w:rsidRPr="006E5F80" w:rsidRDefault="002C6E4C" w:rsidP="002C6E4C">
            <w:pPr>
              <w:tabs>
                <w:tab w:val="decimal" w:pos="911"/>
              </w:tabs>
              <w:spacing w:line="240" w:lineRule="atLeast"/>
              <w:ind w:left="-124" w:right="11"/>
              <w:rPr>
                <w:rFonts w:ascii="Calibri" w:hAnsi="Calibri" w:cs="Calibri"/>
                <w:bCs/>
                <w:sz w:val="22"/>
                <w:szCs w:val="22"/>
              </w:rPr>
            </w:pPr>
          </w:p>
        </w:tc>
        <w:tc>
          <w:tcPr>
            <w:tcW w:w="1302" w:type="dxa"/>
            <w:gridSpan w:val="2"/>
            <w:tcBorders>
              <w:bottom w:val="double" w:sz="4" w:space="0" w:color="auto"/>
            </w:tcBorders>
            <w:vAlign w:val="bottom"/>
          </w:tcPr>
          <w:p w14:paraId="60E86D71" w14:textId="4257E7FC" w:rsidR="002C6E4C" w:rsidRPr="006E5F80" w:rsidRDefault="002C6E4C" w:rsidP="002C6E4C">
            <w:pPr>
              <w:tabs>
                <w:tab w:val="decimal" w:pos="1091"/>
              </w:tabs>
              <w:ind w:left="-108" w:right="-108"/>
              <w:rPr>
                <w:rFonts w:ascii="Calibri" w:hAnsi="Calibri" w:cs="Calibri"/>
                <w:bCs/>
                <w:sz w:val="22"/>
                <w:szCs w:val="22"/>
              </w:rPr>
            </w:pPr>
            <w:r w:rsidRPr="006E5F80">
              <w:rPr>
                <w:rFonts w:ascii="Calibri" w:hAnsi="Calibri" w:cs="Calibri"/>
                <w:bCs/>
                <w:sz w:val="22"/>
                <w:szCs w:val="22"/>
              </w:rPr>
              <w:t>(83,863)</w:t>
            </w:r>
          </w:p>
        </w:tc>
        <w:tc>
          <w:tcPr>
            <w:tcW w:w="180" w:type="dxa"/>
            <w:gridSpan w:val="2"/>
          </w:tcPr>
          <w:p w14:paraId="4FBB63FD" w14:textId="77777777" w:rsidR="002C6E4C" w:rsidRPr="00D26E1C" w:rsidRDefault="002C6E4C" w:rsidP="002C6E4C">
            <w:pPr>
              <w:pStyle w:val="acctfourfigures"/>
              <w:tabs>
                <w:tab w:val="clear" w:pos="765"/>
                <w:tab w:val="decimal" w:pos="911"/>
              </w:tabs>
              <w:spacing w:line="240" w:lineRule="atLeast"/>
              <w:ind w:left="-124" w:right="11"/>
              <w:rPr>
                <w:rFonts w:ascii="Calibri" w:hAnsi="Calibri" w:cs="Calibri"/>
                <w:b/>
                <w:bCs/>
                <w:szCs w:val="22"/>
              </w:rPr>
            </w:pPr>
          </w:p>
        </w:tc>
        <w:tc>
          <w:tcPr>
            <w:tcW w:w="1216" w:type="dxa"/>
            <w:tcBorders>
              <w:bottom w:val="double" w:sz="4" w:space="0" w:color="auto"/>
            </w:tcBorders>
            <w:vAlign w:val="bottom"/>
          </w:tcPr>
          <w:p w14:paraId="62F7B5E1" w14:textId="25A7B433" w:rsidR="002C6E4C" w:rsidRPr="002C6E4C" w:rsidRDefault="002C6E4C" w:rsidP="002C6E4C">
            <w:pPr>
              <w:pStyle w:val="Heading1"/>
              <w:tabs>
                <w:tab w:val="left" w:pos="439"/>
              </w:tabs>
              <w:spacing w:line="240" w:lineRule="atLeast"/>
              <w:ind w:left="-259" w:right="-51"/>
              <w:jc w:val="right"/>
              <w:rPr>
                <w:rFonts w:ascii="Calibri" w:hAnsi="Calibri" w:cs="Calibri"/>
                <w:b w:val="0"/>
                <w:bCs w:val="0"/>
              </w:rPr>
            </w:pPr>
            <w:r w:rsidRPr="002C6E4C">
              <w:rPr>
                <w:rFonts w:ascii="Calibri" w:hAnsi="Calibri" w:cs="Calibri"/>
                <w:b w:val="0"/>
                <w:bCs w:val="0"/>
              </w:rPr>
              <w:t>(</w:t>
            </w:r>
            <w:r w:rsidR="00C53604">
              <w:rPr>
                <w:rFonts w:ascii="Calibri" w:hAnsi="Calibri" w:cs="Calibri"/>
                <w:b w:val="0"/>
                <w:bCs w:val="0"/>
              </w:rPr>
              <w:t>40,163</w:t>
            </w:r>
            <w:r w:rsidRPr="002C6E4C">
              <w:rPr>
                <w:rFonts w:ascii="Calibri" w:hAnsi="Calibri" w:cs="Calibri"/>
                <w:b w:val="0"/>
                <w:bCs w:val="0"/>
              </w:rPr>
              <w:t>)</w:t>
            </w:r>
          </w:p>
        </w:tc>
      </w:tr>
    </w:tbl>
    <w:p w14:paraId="74181D61" w14:textId="77777777" w:rsidR="002306F2" w:rsidRDefault="002306F2" w:rsidP="0004155D">
      <w:pPr>
        <w:spacing w:line="240" w:lineRule="atLeast"/>
        <w:ind w:left="540"/>
        <w:jc w:val="thaiDistribute"/>
        <w:rPr>
          <w:rFonts w:ascii="Calibri" w:hAnsi="Calibri" w:cstheme="minorBidi"/>
          <w:sz w:val="22"/>
          <w:szCs w:val="22"/>
        </w:rPr>
      </w:pPr>
    </w:p>
    <w:p w14:paraId="22D09E80" w14:textId="0AC6A41F" w:rsidR="0004155D" w:rsidRDefault="00691E31" w:rsidP="00192863">
      <w:pPr>
        <w:spacing w:line="240" w:lineRule="atLeast"/>
        <w:ind w:left="540"/>
        <w:jc w:val="thaiDistribute"/>
        <w:rPr>
          <w:rFonts w:ascii="Calibri" w:hAnsi="Calibri" w:cs="Calibri"/>
          <w:sz w:val="22"/>
          <w:szCs w:val="22"/>
        </w:rPr>
      </w:pPr>
      <w:r w:rsidRPr="00CE2CA7">
        <w:rPr>
          <w:rFonts w:ascii="Calibri" w:hAnsi="Calibri" w:cs="Calibri"/>
          <w:sz w:val="22"/>
          <w:szCs w:val="22"/>
        </w:rPr>
        <w:t>As at 3</w:t>
      </w:r>
      <w:r w:rsidR="006842B4">
        <w:rPr>
          <w:rFonts w:ascii="Calibri" w:hAnsi="Calibri" w:cs="Calibri"/>
          <w:sz w:val="22"/>
          <w:szCs w:val="22"/>
        </w:rPr>
        <w:t>1</w:t>
      </w:r>
      <w:r w:rsidR="00EB402E">
        <w:rPr>
          <w:rFonts w:ascii="Calibri" w:hAnsi="Calibri" w:cs="Calibri"/>
          <w:sz w:val="22"/>
          <w:szCs w:val="22"/>
        </w:rPr>
        <w:t xml:space="preserve"> </w:t>
      </w:r>
      <w:r w:rsidR="006842B4">
        <w:rPr>
          <w:rFonts w:ascii="Calibri" w:hAnsi="Calibri" w:cs="Calibri"/>
          <w:sz w:val="22"/>
          <w:szCs w:val="22"/>
        </w:rPr>
        <w:t>Decem</w:t>
      </w:r>
      <w:r w:rsidR="008E7921">
        <w:rPr>
          <w:rFonts w:ascii="Calibri" w:hAnsi="Calibri" w:cs="Calibri"/>
          <w:sz w:val="22"/>
          <w:szCs w:val="22"/>
        </w:rPr>
        <w:t>ber</w:t>
      </w:r>
      <w:r w:rsidRPr="00CE2CA7">
        <w:rPr>
          <w:rFonts w:ascii="Calibri" w:hAnsi="Calibri" w:cs="Calibri"/>
          <w:sz w:val="22"/>
          <w:szCs w:val="22"/>
        </w:rPr>
        <w:t xml:space="preserve"> 202</w:t>
      </w:r>
      <w:r w:rsidR="00EA4C61" w:rsidRPr="00CE2CA7">
        <w:rPr>
          <w:rFonts w:ascii="Calibri" w:hAnsi="Calibri" w:cs="Calibri"/>
          <w:sz w:val="22"/>
          <w:szCs w:val="22"/>
        </w:rPr>
        <w:t>2</w:t>
      </w:r>
      <w:r w:rsidRPr="00CE2CA7">
        <w:rPr>
          <w:rFonts w:ascii="Calibri" w:hAnsi="Calibri" w:cs="Calibri"/>
          <w:sz w:val="22"/>
          <w:szCs w:val="22"/>
        </w:rPr>
        <w:t>, the Group and the Company ha</w:t>
      </w:r>
      <w:r w:rsidR="00722FB3">
        <w:rPr>
          <w:rFonts w:ascii="Calibri" w:hAnsi="Calibri" w:cs="Calibri"/>
          <w:sz w:val="22"/>
          <w:szCs w:val="22"/>
        </w:rPr>
        <w:t>ve</w:t>
      </w:r>
      <w:r w:rsidRPr="00CE2CA7">
        <w:rPr>
          <w:rFonts w:ascii="Calibri" w:hAnsi="Calibri" w:cs="Calibri"/>
          <w:sz w:val="22"/>
          <w:szCs w:val="22"/>
        </w:rPr>
        <w:t xml:space="preserve"> outstanding accounts receivable over </w:t>
      </w:r>
      <w:r w:rsidR="0050279B">
        <w:rPr>
          <w:rFonts w:ascii="Calibri" w:hAnsi="Calibri" w:cs="Calibri"/>
          <w:sz w:val="22"/>
          <w:szCs w:val="22"/>
        </w:rPr>
        <w:br/>
      </w:r>
      <w:r w:rsidR="006B47C8" w:rsidRPr="00CE2CA7">
        <w:rPr>
          <w:rFonts w:ascii="Calibri" w:hAnsi="Calibri" w:cs="Calibri"/>
          <w:sz w:val="22"/>
          <w:szCs w:val="22"/>
        </w:rPr>
        <w:t>3</w:t>
      </w:r>
      <w:r w:rsidRPr="00CE2CA7">
        <w:rPr>
          <w:rFonts w:ascii="Calibri" w:hAnsi="Calibri" w:cs="Calibri"/>
          <w:sz w:val="22"/>
          <w:szCs w:val="22"/>
        </w:rPr>
        <w:t xml:space="preserve"> months</w:t>
      </w:r>
      <w:r w:rsidR="00FA22A1" w:rsidRPr="00CE2CA7">
        <w:rPr>
          <w:rFonts w:ascii="Calibri" w:hAnsi="Calibri" w:cs="Calibri"/>
          <w:sz w:val="22"/>
          <w:szCs w:val="22"/>
        </w:rPr>
        <w:t xml:space="preserve"> overdue of</w:t>
      </w:r>
      <w:r w:rsidRPr="00CE2CA7">
        <w:rPr>
          <w:rFonts w:ascii="Calibri" w:hAnsi="Calibri" w:cs="Calibri"/>
          <w:sz w:val="22"/>
          <w:szCs w:val="22"/>
        </w:rPr>
        <w:t xml:space="preserve"> </w:t>
      </w:r>
      <w:r w:rsidR="00DE01D0">
        <w:rPr>
          <w:rFonts w:ascii="Calibri" w:hAnsi="Calibri" w:cs="Calibri"/>
          <w:sz w:val="22"/>
          <w:szCs w:val="22"/>
        </w:rPr>
        <w:t xml:space="preserve">Baht </w:t>
      </w:r>
      <w:r w:rsidR="006D7C8B">
        <w:rPr>
          <w:rFonts w:ascii="Calibri" w:hAnsi="Calibri" w:cstheme="minorBidi"/>
          <w:sz w:val="22"/>
          <w:szCs w:val="22"/>
        </w:rPr>
        <w:t>83</w:t>
      </w:r>
      <w:r w:rsidR="00894090" w:rsidRPr="00072892">
        <w:rPr>
          <w:rFonts w:ascii="Calibri" w:hAnsi="Calibri" w:cs="Calibri"/>
          <w:sz w:val="22"/>
          <w:szCs w:val="22"/>
        </w:rPr>
        <w:t>.</w:t>
      </w:r>
      <w:r w:rsidR="00D25A5D">
        <w:rPr>
          <w:rFonts w:ascii="Calibri" w:hAnsi="Calibri" w:cs="Calibri"/>
          <w:sz w:val="22"/>
          <w:szCs w:val="22"/>
        </w:rPr>
        <w:t>19 million</w:t>
      </w:r>
      <w:r w:rsidR="0004155D">
        <w:rPr>
          <w:rFonts w:ascii="Calibri" w:hAnsi="Calibri" w:cstheme="minorBidi" w:hint="cs"/>
          <w:sz w:val="22"/>
          <w:szCs w:val="22"/>
          <w:cs/>
        </w:rPr>
        <w:t xml:space="preserve"> </w:t>
      </w:r>
      <w:r w:rsidR="00A96C2F" w:rsidRPr="00CE2CA7">
        <w:rPr>
          <w:rFonts w:ascii="Calibri" w:hAnsi="Calibri" w:cs="Calibri"/>
          <w:sz w:val="22"/>
          <w:szCs w:val="22"/>
        </w:rPr>
        <w:t xml:space="preserve">The normal credit terms </w:t>
      </w:r>
      <w:r w:rsidR="00327095" w:rsidRPr="00CE2CA7">
        <w:rPr>
          <w:rFonts w:ascii="Calibri" w:hAnsi="Calibri" w:cs="Calibri"/>
          <w:sz w:val="22"/>
          <w:szCs w:val="22"/>
        </w:rPr>
        <w:t>of</w:t>
      </w:r>
      <w:r w:rsidR="00A96C2F" w:rsidRPr="00CE2CA7">
        <w:rPr>
          <w:rFonts w:ascii="Calibri" w:hAnsi="Calibri" w:cs="Calibri"/>
          <w:sz w:val="22"/>
          <w:szCs w:val="22"/>
        </w:rPr>
        <w:t xml:space="preserve"> the Group</w:t>
      </w:r>
      <w:r w:rsidR="00A96C2F" w:rsidRPr="00CE2CA7" w:rsidDel="00327095">
        <w:rPr>
          <w:rFonts w:ascii="Calibri" w:hAnsi="Calibri" w:cs="Calibri"/>
          <w:sz w:val="22"/>
          <w:szCs w:val="22"/>
        </w:rPr>
        <w:t xml:space="preserve"> </w:t>
      </w:r>
      <w:r w:rsidR="000F2E09">
        <w:rPr>
          <w:rFonts w:ascii="Calibri" w:hAnsi="Calibri" w:cs="Browallia New"/>
          <w:sz w:val="22"/>
          <w:szCs w:val="28"/>
        </w:rPr>
        <w:t>is</w:t>
      </w:r>
      <w:r w:rsidR="002476FF">
        <w:rPr>
          <w:rFonts w:ascii="Calibri" w:hAnsi="Calibri" w:cs="Calibri"/>
          <w:sz w:val="22"/>
          <w:szCs w:val="22"/>
        </w:rPr>
        <w:t xml:space="preserve"> </w:t>
      </w:r>
      <w:r w:rsidR="00072892" w:rsidRPr="00CE2CA7">
        <w:rPr>
          <w:rFonts w:ascii="Calibri" w:hAnsi="Calibri" w:cs="Calibri"/>
          <w:sz w:val="22"/>
          <w:szCs w:val="22"/>
        </w:rPr>
        <w:t>30</w:t>
      </w:r>
      <w:r w:rsidR="00A96C2F" w:rsidRPr="00CE2CA7" w:rsidDel="00072892">
        <w:rPr>
          <w:rFonts w:ascii="Calibri" w:hAnsi="Calibri" w:cs="Calibri"/>
          <w:sz w:val="22"/>
          <w:szCs w:val="22"/>
        </w:rPr>
        <w:t xml:space="preserve"> days</w:t>
      </w:r>
      <w:r w:rsidR="00A96C2F" w:rsidRPr="00CE2CA7">
        <w:rPr>
          <w:rFonts w:ascii="Calibri" w:hAnsi="Calibri" w:cs="Calibri"/>
          <w:sz w:val="22"/>
          <w:szCs w:val="22"/>
        </w:rPr>
        <w:t>.</w:t>
      </w:r>
    </w:p>
    <w:p w14:paraId="6C461D7F" w14:textId="6351FDC4" w:rsidR="00985E2F" w:rsidRPr="003C4453" w:rsidRDefault="00EA4C61" w:rsidP="008202FC">
      <w:pPr>
        <w:numPr>
          <w:ilvl w:val="0"/>
          <w:numId w:val="9"/>
        </w:numPr>
        <w:tabs>
          <w:tab w:val="clear" w:pos="340"/>
        </w:tabs>
        <w:spacing w:line="240" w:lineRule="atLeast"/>
        <w:ind w:left="540" w:hanging="540"/>
        <w:jc w:val="both"/>
        <w:rPr>
          <w:rFonts w:ascii="Calibri" w:eastAsia="Arial Unicode MS" w:hAnsi="Calibri" w:cs="Calibri"/>
          <w:b/>
          <w:bCs/>
          <w:sz w:val="24"/>
          <w:szCs w:val="24"/>
        </w:rPr>
      </w:pPr>
      <w:r>
        <w:rPr>
          <w:rFonts w:ascii="Calibri" w:eastAsia="Arial Unicode MS" w:hAnsi="Calibri" w:cs="Calibri"/>
          <w:b/>
          <w:bCs/>
          <w:sz w:val="24"/>
          <w:szCs w:val="24"/>
        </w:rPr>
        <w:t>Contract assets</w:t>
      </w:r>
      <w:r w:rsidR="00FA22A1">
        <w:rPr>
          <w:rFonts w:ascii="Calibri" w:eastAsia="Arial Unicode MS" w:hAnsi="Calibri" w:cs="Calibri"/>
          <w:b/>
          <w:bCs/>
          <w:sz w:val="24"/>
          <w:szCs w:val="24"/>
        </w:rPr>
        <w:t xml:space="preserve"> and contract liabilities</w:t>
      </w:r>
    </w:p>
    <w:p w14:paraId="58E68367" w14:textId="4AEFA0EB" w:rsidR="00361F02" w:rsidRDefault="00361F02" w:rsidP="00361F02">
      <w:pPr>
        <w:spacing w:line="240" w:lineRule="atLeast"/>
        <w:jc w:val="both"/>
        <w:rPr>
          <w:rFonts w:ascii="Calibri" w:eastAsia="Arial Unicode MS" w:hAnsi="Calibri" w:cs="Browallia New"/>
          <w:b/>
          <w:bCs/>
          <w:sz w:val="22"/>
          <w:szCs w:val="28"/>
        </w:rPr>
      </w:pPr>
    </w:p>
    <w:p w14:paraId="3E78093A" w14:textId="57EA1A39" w:rsidR="00904335" w:rsidRPr="00804F31" w:rsidRDefault="00C708B9" w:rsidP="008202FC">
      <w:pPr>
        <w:pStyle w:val="ListParagraph"/>
        <w:numPr>
          <w:ilvl w:val="0"/>
          <w:numId w:val="23"/>
        </w:numPr>
        <w:spacing w:line="240" w:lineRule="atLeast"/>
        <w:ind w:left="993" w:hanging="426"/>
        <w:jc w:val="both"/>
        <w:rPr>
          <w:rFonts w:ascii="Calibri" w:eastAsia="Arial Unicode MS" w:hAnsi="Calibri" w:cs="Browallia New"/>
          <w:b/>
          <w:bCs/>
          <w:sz w:val="22"/>
          <w:szCs w:val="28"/>
          <w:cs/>
        </w:rPr>
      </w:pPr>
      <w:r>
        <w:rPr>
          <w:rFonts w:ascii="Calibri" w:eastAsia="Arial Unicode MS" w:hAnsi="Calibri" w:cs="Browallia New"/>
          <w:b/>
          <w:bCs/>
          <w:sz w:val="22"/>
          <w:szCs w:val="28"/>
        </w:rPr>
        <w:t>Balance</w:t>
      </w:r>
      <w:r w:rsidR="00067352">
        <w:rPr>
          <w:rFonts w:ascii="Calibri" w:eastAsia="Arial Unicode MS" w:hAnsi="Calibri" w:cs="Browallia New"/>
          <w:b/>
          <w:bCs/>
          <w:sz w:val="22"/>
          <w:szCs w:val="28"/>
        </w:rPr>
        <w:t>s</w:t>
      </w:r>
      <w:r>
        <w:rPr>
          <w:rFonts w:ascii="Calibri" w:eastAsia="Arial Unicode MS" w:hAnsi="Calibri" w:cs="Browallia New"/>
          <w:b/>
          <w:bCs/>
          <w:sz w:val="22"/>
          <w:szCs w:val="28"/>
        </w:rPr>
        <w:t xml:space="preserve"> of c</w:t>
      </w:r>
      <w:r w:rsidR="00E07580">
        <w:rPr>
          <w:rFonts w:ascii="Calibri" w:eastAsia="Arial Unicode MS" w:hAnsi="Calibri" w:cs="Browallia New"/>
          <w:b/>
          <w:bCs/>
          <w:sz w:val="22"/>
          <w:szCs w:val="28"/>
        </w:rPr>
        <w:t>ontract</w:t>
      </w:r>
    </w:p>
    <w:p w14:paraId="072F0623" w14:textId="77777777" w:rsidR="00904335" w:rsidRPr="00904335" w:rsidRDefault="00904335" w:rsidP="00361F02">
      <w:pPr>
        <w:spacing w:line="240" w:lineRule="atLeast"/>
        <w:jc w:val="both"/>
        <w:rPr>
          <w:rFonts w:ascii="Calibri" w:eastAsia="Arial Unicode MS" w:hAnsi="Calibri" w:cs="Browallia New"/>
          <w:b/>
          <w:bCs/>
          <w:sz w:val="22"/>
          <w:szCs w:val="28"/>
        </w:rPr>
      </w:pPr>
    </w:p>
    <w:tbl>
      <w:tblPr>
        <w:tblW w:w="9343" w:type="dxa"/>
        <w:tblInd w:w="450" w:type="dxa"/>
        <w:tblLayout w:type="fixed"/>
        <w:tblCellMar>
          <w:left w:w="79" w:type="dxa"/>
          <w:right w:w="79" w:type="dxa"/>
        </w:tblCellMar>
        <w:tblLook w:val="0000" w:firstRow="0" w:lastRow="0" w:firstColumn="0" w:lastColumn="0" w:noHBand="0" w:noVBand="0"/>
      </w:tblPr>
      <w:tblGrid>
        <w:gridCol w:w="3600"/>
        <w:gridCol w:w="1287"/>
        <w:gridCol w:w="181"/>
        <w:gridCol w:w="1313"/>
        <w:gridCol w:w="178"/>
        <w:gridCol w:w="1271"/>
        <w:gridCol w:w="181"/>
        <w:gridCol w:w="1332"/>
      </w:tblGrid>
      <w:tr w:rsidR="00EA3826" w:rsidRPr="003C4453" w14:paraId="57E50F00" w14:textId="77777777" w:rsidTr="004C63C0">
        <w:trPr>
          <w:cantSplit/>
          <w:trHeight w:val="39"/>
          <w:tblHeader/>
        </w:trPr>
        <w:tc>
          <w:tcPr>
            <w:tcW w:w="3600" w:type="dxa"/>
          </w:tcPr>
          <w:p w14:paraId="1E4BE069" w14:textId="77777777" w:rsidR="00EA3826" w:rsidRPr="003C4453" w:rsidRDefault="00EA3826" w:rsidP="00FC1A71">
            <w:pPr>
              <w:spacing w:line="240" w:lineRule="atLeast"/>
              <w:rPr>
                <w:rFonts w:ascii="Calibri" w:hAnsi="Calibri" w:cs="Calibri"/>
                <w:sz w:val="22"/>
                <w:szCs w:val="22"/>
              </w:rPr>
            </w:pPr>
          </w:p>
        </w:tc>
        <w:tc>
          <w:tcPr>
            <w:tcW w:w="2781" w:type="dxa"/>
            <w:gridSpan w:val="3"/>
          </w:tcPr>
          <w:p w14:paraId="5FECD563"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BC32E7A"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29DACD4C" w14:textId="77777777" w:rsidR="00EA3826" w:rsidRPr="003C4453" w:rsidRDefault="00EA3826" w:rsidP="00FC1A71">
            <w:pPr>
              <w:pStyle w:val="acctmergecolhdg"/>
              <w:spacing w:line="240" w:lineRule="atLeast"/>
              <w:rPr>
                <w:rFonts w:ascii="Calibri" w:hAnsi="Calibri" w:cs="Calibri"/>
                <w:szCs w:val="22"/>
              </w:rPr>
            </w:pPr>
          </w:p>
        </w:tc>
        <w:tc>
          <w:tcPr>
            <w:tcW w:w="2779" w:type="dxa"/>
            <w:gridSpan w:val="3"/>
          </w:tcPr>
          <w:p w14:paraId="4A02A151"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1F38FE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4167A" w:rsidRPr="003C4453" w14:paraId="227F17E9" w14:textId="77777777" w:rsidTr="004C63C0">
        <w:trPr>
          <w:cantSplit/>
          <w:tblHeader/>
        </w:trPr>
        <w:tc>
          <w:tcPr>
            <w:tcW w:w="3600" w:type="dxa"/>
          </w:tcPr>
          <w:p w14:paraId="097D4AAB" w14:textId="77777777" w:rsidR="0034167A" w:rsidRPr="003C4453" w:rsidRDefault="0034167A" w:rsidP="0034167A">
            <w:pPr>
              <w:pStyle w:val="acctfourfigures"/>
              <w:spacing w:line="240" w:lineRule="atLeast"/>
              <w:jc w:val="center"/>
              <w:rPr>
                <w:rFonts w:ascii="Calibri" w:hAnsi="Calibri" w:cs="Calibri"/>
                <w:szCs w:val="22"/>
              </w:rPr>
            </w:pPr>
          </w:p>
        </w:tc>
        <w:tc>
          <w:tcPr>
            <w:tcW w:w="1287" w:type="dxa"/>
          </w:tcPr>
          <w:p w14:paraId="26A64988" w14:textId="607CC482" w:rsidR="0034167A" w:rsidRPr="003C4453" w:rsidRDefault="0034167A" w:rsidP="0034167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EA4C61">
              <w:rPr>
                <w:rFonts w:ascii="Calibri" w:hAnsi="Calibri" w:cs="Calibri"/>
                <w:b w:val="0"/>
                <w:bCs/>
                <w:szCs w:val="22"/>
              </w:rPr>
              <w:t>2</w:t>
            </w:r>
          </w:p>
        </w:tc>
        <w:tc>
          <w:tcPr>
            <w:tcW w:w="181" w:type="dxa"/>
          </w:tcPr>
          <w:p w14:paraId="545F9DDA" w14:textId="77777777" w:rsidR="0034167A" w:rsidRPr="003C4453" w:rsidRDefault="0034167A" w:rsidP="0034167A">
            <w:pPr>
              <w:pStyle w:val="acctmergecolhdg"/>
              <w:spacing w:line="240" w:lineRule="atLeast"/>
              <w:rPr>
                <w:rFonts w:ascii="Calibri" w:hAnsi="Calibri" w:cs="Calibri"/>
                <w:b w:val="0"/>
                <w:bCs/>
                <w:szCs w:val="22"/>
              </w:rPr>
            </w:pPr>
          </w:p>
        </w:tc>
        <w:tc>
          <w:tcPr>
            <w:tcW w:w="1313" w:type="dxa"/>
          </w:tcPr>
          <w:p w14:paraId="73379DEB" w14:textId="5E8BD209" w:rsidR="0034167A" w:rsidRPr="003C4453" w:rsidRDefault="0034167A" w:rsidP="0034167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EA4C61">
              <w:rPr>
                <w:rFonts w:ascii="Calibri" w:hAnsi="Calibri" w:cs="Calibri"/>
                <w:b w:val="0"/>
                <w:bCs/>
                <w:szCs w:val="22"/>
              </w:rPr>
              <w:t>1</w:t>
            </w:r>
          </w:p>
        </w:tc>
        <w:tc>
          <w:tcPr>
            <w:tcW w:w="178" w:type="dxa"/>
          </w:tcPr>
          <w:p w14:paraId="37B22586" w14:textId="77777777" w:rsidR="0034167A" w:rsidRPr="003C4453" w:rsidRDefault="0034167A" w:rsidP="0034167A">
            <w:pPr>
              <w:pStyle w:val="acctmergecolhdg"/>
              <w:spacing w:line="240" w:lineRule="atLeast"/>
              <w:rPr>
                <w:rFonts w:ascii="Calibri" w:hAnsi="Calibri" w:cs="Calibri"/>
                <w:b w:val="0"/>
                <w:bCs/>
                <w:szCs w:val="22"/>
              </w:rPr>
            </w:pPr>
          </w:p>
        </w:tc>
        <w:tc>
          <w:tcPr>
            <w:tcW w:w="1271" w:type="dxa"/>
          </w:tcPr>
          <w:p w14:paraId="485667E9" w14:textId="2EBFEB4B" w:rsidR="0034167A" w:rsidRPr="003C4453" w:rsidRDefault="0034167A" w:rsidP="0034167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EA4C61">
              <w:rPr>
                <w:rFonts w:ascii="Calibri" w:hAnsi="Calibri" w:cs="Calibri"/>
                <w:b w:val="0"/>
                <w:bCs/>
                <w:szCs w:val="22"/>
              </w:rPr>
              <w:t>2</w:t>
            </w:r>
          </w:p>
        </w:tc>
        <w:tc>
          <w:tcPr>
            <w:tcW w:w="181" w:type="dxa"/>
          </w:tcPr>
          <w:p w14:paraId="35DD3481" w14:textId="77777777" w:rsidR="0034167A" w:rsidRPr="003C4453" w:rsidRDefault="0034167A" w:rsidP="0034167A">
            <w:pPr>
              <w:pStyle w:val="acctmergecolhdg"/>
              <w:spacing w:line="240" w:lineRule="atLeast"/>
              <w:rPr>
                <w:rFonts w:ascii="Calibri" w:hAnsi="Calibri" w:cs="Calibri"/>
                <w:b w:val="0"/>
                <w:bCs/>
                <w:szCs w:val="22"/>
              </w:rPr>
            </w:pPr>
          </w:p>
        </w:tc>
        <w:tc>
          <w:tcPr>
            <w:tcW w:w="1332" w:type="dxa"/>
          </w:tcPr>
          <w:p w14:paraId="0234110F" w14:textId="3EAE4F95" w:rsidR="0034167A" w:rsidRPr="003C4453" w:rsidRDefault="0034167A" w:rsidP="0034167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EA4C61">
              <w:rPr>
                <w:rFonts w:ascii="Calibri" w:hAnsi="Calibri" w:cs="Calibri"/>
                <w:b w:val="0"/>
                <w:bCs/>
                <w:szCs w:val="22"/>
              </w:rPr>
              <w:t>1</w:t>
            </w:r>
          </w:p>
        </w:tc>
      </w:tr>
      <w:tr w:rsidR="0034167A" w:rsidRPr="003C4453" w14:paraId="627DF5D4" w14:textId="77777777" w:rsidTr="004C63C0">
        <w:trPr>
          <w:cantSplit/>
          <w:trHeight w:val="39"/>
          <w:tblHeader/>
        </w:trPr>
        <w:tc>
          <w:tcPr>
            <w:tcW w:w="3600" w:type="dxa"/>
          </w:tcPr>
          <w:p w14:paraId="00C5069D" w14:textId="77777777" w:rsidR="0034167A" w:rsidRPr="003C4453" w:rsidRDefault="0034167A" w:rsidP="0034167A">
            <w:pPr>
              <w:spacing w:line="240" w:lineRule="atLeast"/>
              <w:rPr>
                <w:rFonts w:ascii="Calibri" w:hAnsi="Calibri" w:cs="Calibri"/>
                <w:b/>
                <w:bCs/>
                <w:sz w:val="22"/>
                <w:szCs w:val="22"/>
              </w:rPr>
            </w:pPr>
          </w:p>
        </w:tc>
        <w:tc>
          <w:tcPr>
            <w:tcW w:w="5738" w:type="dxa"/>
            <w:gridSpan w:val="7"/>
          </w:tcPr>
          <w:p w14:paraId="219B6BA9" w14:textId="77777777" w:rsidR="0034167A" w:rsidRPr="003C4453" w:rsidRDefault="0034167A" w:rsidP="0034167A">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E84348" w:rsidRPr="003C4453" w14:paraId="4C05BC41" w14:textId="77777777" w:rsidTr="005F3D39">
        <w:trPr>
          <w:cantSplit/>
          <w:trHeight w:val="39"/>
        </w:trPr>
        <w:tc>
          <w:tcPr>
            <w:tcW w:w="3600" w:type="dxa"/>
          </w:tcPr>
          <w:p w14:paraId="154CBDA4" w14:textId="77777777" w:rsidR="00E84348" w:rsidRPr="003C4453" w:rsidRDefault="00C0015E" w:rsidP="00E84348">
            <w:pPr>
              <w:spacing w:line="240" w:lineRule="atLeast"/>
              <w:ind w:left="19"/>
              <w:rPr>
                <w:rFonts w:ascii="Calibri" w:hAnsi="Calibri" w:cs="Calibri"/>
                <w:sz w:val="22"/>
                <w:szCs w:val="22"/>
              </w:rPr>
            </w:pPr>
            <w:r>
              <w:rPr>
                <w:rFonts w:ascii="Calibri" w:hAnsi="Calibri" w:cs="Calibri"/>
                <w:sz w:val="22"/>
                <w:szCs w:val="22"/>
              </w:rPr>
              <w:t>Contract assets</w:t>
            </w:r>
          </w:p>
        </w:tc>
        <w:tc>
          <w:tcPr>
            <w:tcW w:w="1287" w:type="dxa"/>
          </w:tcPr>
          <w:p w14:paraId="3C1402DD" w14:textId="77777777" w:rsidR="00E84348" w:rsidRPr="004C307F" w:rsidRDefault="00E84348" w:rsidP="00E84348">
            <w:pPr>
              <w:tabs>
                <w:tab w:val="decimal" w:pos="1083"/>
              </w:tabs>
              <w:ind w:left="-108" w:right="-108"/>
              <w:rPr>
                <w:rFonts w:ascii="Calibri" w:eastAsia="Calibri" w:hAnsi="Calibri" w:cs="Calibri"/>
                <w:sz w:val="22"/>
                <w:szCs w:val="22"/>
              </w:rPr>
            </w:pPr>
          </w:p>
        </w:tc>
        <w:tc>
          <w:tcPr>
            <w:tcW w:w="181" w:type="dxa"/>
            <w:tcBorders>
              <w:left w:val="nil"/>
            </w:tcBorders>
          </w:tcPr>
          <w:p w14:paraId="66BE9A4C" w14:textId="77777777" w:rsidR="00E84348" w:rsidRPr="004C307F" w:rsidRDefault="00E84348" w:rsidP="00E84348">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3932306C" w14:textId="77777777" w:rsidR="00E84348" w:rsidRPr="004C307F" w:rsidRDefault="00E84348" w:rsidP="00E84348">
            <w:pPr>
              <w:tabs>
                <w:tab w:val="decimal" w:pos="1089"/>
              </w:tabs>
              <w:ind w:left="-108" w:right="-108"/>
              <w:rPr>
                <w:rFonts w:ascii="Calibri" w:eastAsia="Calibri" w:hAnsi="Calibri" w:cs="Calibri"/>
                <w:sz w:val="22"/>
                <w:szCs w:val="22"/>
              </w:rPr>
            </w:pPr>
          </w:p>
        </w:tc>
        <w:tc>
          <w:tcPr>
            <w:tcW w:w="178" w:type="dxa"/>
          </w:tcPr>
          <w:p w14:paraId="55787EC4" w14:textId="77777777" w:rsidR="00E84348" w:rsidRPr="004C307F" w:rsidRDefault="00E84348" w:rsidP="00E84348">
            <w:pPr>
              <w:tabs>
                <w:tab w:val="decimal" w:pos="947"/>
              </w:tabs>
              <w:ind w:left="-108" w:right="-108"/>
              <w:rPr>
                <w:rFonts w:ascii="Calibri" w:eastAsia="Calibri" w:hAnsi="Calibri" w:cs="Calibri"/>
                <w:sz w:val="22"/>
                <w:szCs w:val="22"/>
              </w:rPr>
            </w:pPr>
          </w:p>
        </w:tc>
        <w:tc>
          <w:tcPr>
            <w:tcW w:w="1271" w:type="dxa"/>
            <w:vAlign w:val="bottom"/>
          </w:tcPr>
          <w:p w14:paraId="0AA415C0" w14:textId="77777777" w:rsidR="00E84348" w:rsidRPr="004C307F" w:rsidRDefault="00E84348" w:rsidP="00E84348">
            <w:pPr>
              <w:tabs>
                <w:tab w:val="decimal" w:pos="1102"/>
              </w:tabs>
              <w:ind w:left="-108" w:right="-108"/>
              <w:rPr>
                <w:rFonts w:ascii="Calibri" w:eastAsia="Calibri" w:hAnsi="Calibri" w:cs="Calibri"/>
                <w:sz w:val="22"/>
                <w:szCs w:val="22"/>
              </w:rPr>
            </w:pPr>
          </w:p>
        </w:tc>
        <w:tc>
          <w:tcPr>
            <w:tcW w:w="181" w:type="dxa"/>
          </w:tcPr>
          <w:p w14:paraId="53E3137B" w14:textId="77777777" w:rsidR="00E84348" w:rsidRPr="003C4453" w:rsidRDefault="00E84348" w:rsidP="00E84348">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496F4062" w14:textId="77777777" w:rsidR="00E84348" w:rsidRPr="003C4453" w:rsidRDefault="00E84348" w:rsidP="00E84348">
            <w:pPr>
              <w:tabs>
                <w:tab w:val="decimal" w:pos="1090"/>
              </w:tabs>
              <w:ind w:left="-108" w:right="-108"/>
              <w:rPr>
                <w:rFonts w:ascii="Calibri" w:eastAsia="Calibri" w:hAnsi="Calibri" w:cs="Calibri"/>
                <w:sz w:val="22"/>
                <w:szCs w:val="22"/>
              </w:rPr>
            </w:pPr>
          </w:p>
        </w:tc>
      </w:tr>
      <w:tr w:rsidR="00D52F01" w:rsidRPr="003C4453" w14:paraId="01A3D597" w14:textId="77777777" w:rsidTr="005F3D39">
        <w:trPr>
          <w:cantSplit/>
          <w:trHeight w:val="39"/>
        </w:trPr>
        <w:tc>
          <w:tcPr>
            <w:tcW w:w="3600" w:type="dxa"/>
          </w:tcPr>
          <w:p w14:paraId="1313DC7D" w14:textId="77777777" w:rsidR="00D52F01" w:rsidRPr="003C4453" w:rsidRDefault="00D52F01" w:rsidP="00D52F01">
            <w:pPr>
              <w:spacing w:line="240" w:lineRule="atLeast"/>
              <w:ind w:firstLine="194"/>
              <w:rPr>
                <w:rFonts w:ascii="Calibri" w:hAnsi="Calibri" w:cs="Calibri"/>
                <w:sz w:val="22"/>
                <w:szCs w:val="22"/>
              </w:rPr>
            </w:pPr>
            <w:r>
              <w:rPr>
                <w:rFonts w:ascii="Calibri" w:hAnsi="Calibri" w:cs="Calibri"/>
                <w:sz w:val="22"/>
                <w:szCs w:val="22"/>
              </w:rPr>
              <w:t>Unbilled receivables</w:t>
            </w:r>
          </w:p>
        </w:tc>
        <w:tc>
          <w:tcPr>
            <w:tcW w:w="1287" w:type="dxa"/>
            <w:shd w:val="clear" w:color="auto" w:fill="auto"/>
          </w:tcPr>
          <w:p w14:paraId="7BFE56D6" w14:textId="0F1686F3" w:rsidR="00D52F01" w:rsidRPr="004C307F" w:rsidRDefault="005277A3" w:rsidP="00D52F01">
            <w:pPr>
              <w:tabs>
                <w:tab w:val="decimal" w:pos="1083"/>
              </w:tabs>
              <w:ind w:left="-108" w:right="-108"/>
              <w:rPr>
                <w:rFonts w:ascii="Calibri" w:eastAsia="Calibri" w:hAnsi="Calibri" w:cs="Calibri"/>
                <w:sz w:val="22"/>
                <w:szCs w:val="22"/>
              </w:rPr>
            </w:pPr>
            <w:r>
              <w:rPr>
                <w:rFonts w:ascii="Calibri" w:eastAsia="Calibri" w:hAnsi="Calibri" w:cs="Calibri"/>
                <w:sz w:val="22"/>
                <w:szCs w:val="22"/>
              </w:rPr>
              <w:t>7,741,377</w:t>
            </w:r>
          </w:p>
        </w:tc>
        <w:tc>
          <w:tcPr>
            <w:tcW w:w="181" w:type="dxa"/>
            <w:tcBorders>
              <w:left w:val="nil"/>
            </w:tcBorders>
          </w:tcPr>
          <w:p w14:paraId="67564F1E" w14:textId="77777777" w:rsidR="00D52F01" w:rsidRPr="004C307F" w:rsidRDefault="00D52F01" w:rsidP="00D52F0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5262A01" w14:textId="77777777" w:rsidR="00D52F01" w:rsidRPr="004C307F" w:rsidRDefault="00D52F01" w:rsidP="00D52F01">
            <w:pPr>
              <w:tabs>
                <w:tab w:val="decimal" w:pos="1089"/>
              </w:tabs>
              <w:ind w:left="-108" w:right="-108"/>
              <w:rPr>
                <w:rFonts w:ascii="Calibri" w:eastAsia="Calibri" w:hAnsi="Calibri" w:cs="Calibri"/>
                <w:sz w:val="22"/>
                <w:szCs w:val="22"/>
              </w:rPr>
            </w:pPr>
            <w:r>
              <w:rPr>
                <w:rFonts w:ascii="Calibri" w:eastAsia="Calibri" w:hAnsi="Calibri" w:cs="Calibri"/>
                <w:sz w:val="22"/>
                <w:szCs w:val="22"/>
              </w:rPr>
              <w:t>7,572,451</w:t>
            </w:r>
          </w:p>
        </w:tc>
        <w:tc>
          <w:tcPr>
            <w:tcW w:w="178" w:type="dxa"/>
          </w:tcPr>
          <w:p w14:paraId="54266F15" w14:textId="77777777" w:rsidR="00D52F01" w:rsidRPr="004C307F" w:rsidRDefault="00D52F01" w:rsidP="00D52F01">
            <w:pPr>
              <w:tabs>
                <w:tab w:val="decimal" w:pos="947"/>
              </w:tabs>
              <w:ind w:left="-108" w:right="-108"/>
              <w:rPr>
                <w:rFonts w:ascii="Calibri" w:eastAsia="Calibri" w:hAnsi="Calibri" w:cs="Calibri"/>
                <w:sz w:val="22"/>
                <w:szCs w:val="22"/>
              </w:rPr>
            </w:pPr>
          </w:p>
        </w:tc>
        <w:tc>
          <w:tcPr>
            <w:tcW w:w="1271" w:type="dxa"/>
          </w:tcPr>
          <w:p w14:paraId="6180693F" w14:textId="288EC538" w:rsidR="00D52F01" w:rsidRPr="004C307F" w:rsidRDefault="005277A3" w:rsidP="00D52F01">
            <w:pPr>
              <w:tabs>
                <w:tab w:val="decimal" w:pos="1102"/>
              </w:tabs>
              <w:ind w:left="-108" w:right="-108"/>
              <w:rPr>
                <w:rFonts w:ascii="Calibri" w:eastAsia="Calibri" w:hAnsi="Calibri" w:cs="Calibri"/>
                <w:sz w:val="22"/>
                <w:szCs w:val="22"/>
              </w:rPr>
            </w:pPr>
            <w:r>
              <w:rPr>
                <w:rFonts w:ascii="Calibri" w:eastAsia="Calibri" w:hAnsi="Calibri" w:cs="Calibri"/>
                <w:sz w:val="22"/>
                <w:szCs w:val="22"/>
              </w:rPr>
              <w:t>7,672,136</w:t>
            </w:r>
          </w:p>
        </w:tc>
        <w:tc>
          <w:tcPr>
            <w:tcW w:w="181" w:type="dxa"/>
          </w:tcPr>
          <w:p w14:paraId="16526FF4" w14:textId="77777777" w:rsidR="00D52F01" w:rsidRPr="003C4453" w:rsidRDefault="00D52F01" w:rsidP="00D52F01">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739DA3DA" w14:textId="77777777" w:rsidR="00D52F01" w:rsidRPr="003C4453" w:rsidRDefault="00D52F01" w:rsidP="00D52F01">
            <w:pPr>
              <w:tabs>
                <w:tab w:val="decimal" w:pos="1090"/>
              </w:tabs>
              <w:ind w:left="-108" w:right="-108"/>
              <w:rPr>
                <w:rFonts w:ascii="Calibri" w:eastAsia="Calibri" w:hAnsi="Calibri" w:cs="Calibri"/>
                <w:sz w:val="22"/>
                <w:szCs w:val="22"/>
              </w:rPr>
            </w:pPr>
            <w:r>
              <w:rPr>
                <w:rFonts w:ascii="Calibri" w:eastAsia="Calibri" w:hAnsi="Calibri" w:cs="Calibri"/>
                <w:sz w:val="22"/>
                <w:szCs w:val="22"/>
              </w:rPr>
              <w:t>7,575,697</w:t>
            </w:r>
          </w:p>
        </w:tc>
      </w:tr>
      <w:tr w:rsidR="00D52F01" w:rsidRPr="003C4453" w14:paraId="5E80BBCB" w14:textId="77777777" w:rsidTr="005F3D39">
        <w:trPr>
          <w:cantSplit/>
          <w:trHeight w:val="39"/>
        </w:trPr>
        <w:tc>
          <w:tcPr>
            <w:tcW w:w="3600" w:type="dxa"/>
          </w:tcPr>
          <w:p w14:paraId="0545AAD8" w14:textId="77777777" w:rsidR="00D52F01" w:rsidRPr="003C4453" w:rsidRDefault="00D52F01" w:rsidP="00D52F01">
            <w:pPr>
              <w:spacing w:line="240" w:lineRule="atLeast"/>
              <w:ind w:firstLine="194"/>
              <w:rPr>
                <w:rFonts w:ascii="Calibri" w:hAnsi="Calibri" w:cs="Calibri"/>
                <w:sz w:val="22"/>
                <w:szCs w:val="22"/>
              </w:rPr>
            </w:pPr>
            <w:r>
              <w:rPr>
                <w:rFonts w:ascii="Calibri" w:hAnsi="Calibri" w:cs="Calibri"/>
                <w:sz w:val="22"/>
                <w:szCs w:val="22"/>
              </w:rPr>
              <w:t>Retention receivables</w:t>
            </w:r>
          </w:p>
        </w:tc>
        <w:tc>
          <w:tcPr>
            <w:tcW w:w="1287" w:type="dxa"/>
            <w:tcBorders>
              <w:bottom w:val="single" w:sz="4" w:space="0" w:color="auto"/>
            </w:tcBorders>
            <w:shd w:val="clear" w:color="auto" w:fill="auto"/>
          </w:tcPr>
          <w:p w14:paraId="5CB7E1A8" w14:textId="304665AE" w:rsidR="00D52F01" w:rsidRPr="004C307F" w:rsidRDefault="005277A3" w:rsidP="00D52F01">
            <w:pPr>
              <w:tabs>
                <w:tab w:val="decimal" w:pos="1083"/>
              </w:tabs>
              <w:ind w:left="-108" w:right="-108"/>
              <w:rPr>
                <w:rFonts w:ascii="Calibri" w:eastAsia="Calibri" w:hAnsi="Calibri" w:cs="Calibri"/>
                <w:sz w:val="22"/>
                <w:szCs w:val="22"/>
              </w:rPr>
            </w:pPr>
            <w:r>
              <w:rPr>
                <w:rFonts w:ascii="Calibri" w:eastAsia="Calibri" w:hAnsi="Calibri" w:cs="Calibri"/>
                <w:sz w:val="22"/>
                <w:szCs w:val="22"/>
              </w:rPr>
              <w:t>914,575</w:t>
            </w:r>
          </w:p>
        </w:tc>
        <w:tc>
          <w:tcPr>
            <w:tcW w:w="181" w:type="dxa"/>
            <w:tcBorders>
              <w:left w:val="nil"/>
            </w:tcBorders>
          </w:tcPr>
          <w:p w14:paraId="1558D06B" w14:textId="77777777" w:rsidR="00D52F01" w:rsidRPr="004C307F" w:rsidRDefault="00D52F01" w:rsidP="00D52F01">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0B40600E" w14:textId="77777777" w:rsidR="00D52F01" w:rsidRPr="004C307F" w:rsidRDefault="00D52F01" w:rsidP="00D52F01">
            <w:pPr>
              <w:tabs>
                <w:tab w:val="decimal" w:pos="1089"/>
              </w:tabs>
              <w:ind w:left="-108" w:right="-108"/>
              <w:rPr>
                <w:rFonts w:ascii="Calibri" w:eastAsia="Calibri" w:hAnsi="Calibri" w:cs="Calibri"/>
                <w:sz w:val="22"/>
                <w:szCs w:val="22"/>
              </w:rPr>
            </w:pPr>
            <w:r>
              <w:rPr>
                <w:rFonts w:ascii="Calibri" w:eastAsia="Calibri" w:hAnsi="Calibri" w:cs="Calibri"/>
                <w:sz w:val="22"/>
                <w:szCs w:val="22"/>
              </w:rPr>
              <w:t>887,888</w:t>
            </w:r>
          </w:p>
        </w:tc>
        <w:tc>
          <w:tcPr>
            <w:tcW w:w="178" w:type="dxa"/>
          </w:tcPr>
          <w:p w14:paraId="3FB1C1FE" w14:textId="77777777" w:rsidR="00D52F01" w:rsidRPr="004C307F" w:rsidRDefault="00D52F01" w:rsidP="00D52F01">
            <w:pPr>
              <w:tabs>
                <w:tab w:val="decimal" w:pos="947"/>
              </w:tabs>
              <w:ind w:left="-108" w:right="-108"/>
              <w:rPr>
                <w:rFonts w:ascii="Calibri" w:eastAsia="Calibri" w:hAnsi="Calibri" w:cs="Calibri"/>
                <w:sz w:val="22"/>
                <w:szCs w:val="22"/>
              </w:rPr>
            </w:pPr>
          </w:p>
        </w:tc>
        <w:tc>
          <w:tcPr>
            <w:tcW w:w="1271" w:type="dxa"/>
            <w:tcBorders>
              <w:bottom w:val="single" w:sz="4" w:space="0" w:color="auto"/>
            </w:tcBorders>
          </w:tcPr>
          <w:p w14:paraId="216BFD00" w14:textId="00847549" w:rsidR="00D52F01" w:rsidRPr="004C307F" w:rsidRDefault="005277A3" w:rsidP="00D52F01">
            <w:pPr>
              <w:tabs>
                <w:tab w:val="decimal" w:pos="1102"/>
              </w:tabs>
              <w:ind w:left="-108" w:right="-108"/>
              <w:rPr>
                <w:rFonts w:ascii="Calibri" w:eastAsia="Calibri" w:hAnsi="Calibri" w:cs="Calibri"/>
                <w:sz w:val="22"/>
                <w:szCs w:val="22"/>
              </w:rPr>
            </w:pPr>
            <w:r>
              <w:rPr>
                <w:rFonts w:ascii="Calibri" w:eastAsia="Calibri" w:hAnsi="Calibri" w:cs="Calibri"/>
                <w:sz w:val="22"/>
                <w:szCs w:val="22"/>
              </w:rPr>
              <w:t>905,891</w:t>
            </w:r>
          </w:p>
        </w:tc>
        <w:tc>
          <w:tcPr>
            <w:tcW w:w="181" w:type="dxa"/>
          </w:tcPr>
          <w:p w14:paraId="46D5A6AA" w14:textId="77777777" w:rsidR="00D52F01" w:rsidRPr="003C4453" w:rsidRDefault="00D52F01" w:rsidP="00D52F01">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0D67B468" w14:textId="77777777" w:rsidR="00D52F01" w:rsidRPr="003C4453" w:rsidRDefault="00D52F01" w:rsidP="00D52F01">
            <w:pPr>
              <w:tabs>
                <w:tab w:val="decimal" w:pos="1090"/>
              </w:tabs>
              <w:ind w:left="-108" w:right="-108"/>
              <w:rPr>
                <w:rFonts w:ascii="Calibri" w:eastAsia="Calibri" w:hAnsi="Calibri" w:cs="Calibri"/>
                <w:sz w:val="22"/>
                <w:szCs w:val="22"/>
              </w:rPr>
            </w:pPr>
            <w:r>
              <w:rPr>
                <w:rFonts w:ascii="Calibri" w:eastAsia="Calibri" w:hAnsi="Calibri" w:cs="Calibri"/>
                <w:sz w:val="22"/>
                <w:szCs w:val="22"/>
              </w:rPr>
              <w:t>888,599</w:t>
            </w:r>
          </w:p>
        </w:tc>
      </w:tr>
      <w:tr w:rsidR="00D52F01" w:rsidRPr="008869B1" w14:paraId="7BB91221" w14:textId="77777777" w:rsidTr="00AF30A2">
        <w:trPr>
          <w:cantSplit/>
          <w:trHeight w:val="39"/>
        </w:trPr>
        <w:tc>
          <w:tcPr>
            <w:tcW w:w="3600" w:type="dxa"/>
          </w:tcPr>
          <w:p w14:paraId="0BB13590" w14:textId="77777777" w:rsidR="00D52F01" w:rsidRPr="00041A0E" w:rsidRDefault="00D52F01" w:rsidP="00D52F01">
            <w:pPr>
              <w:spacing w:line="240" w:lineRule="atLeast"/>
              <w:ind w:left="19"/>
              <w:rPr>
                <w:rFonts w:ascii="Calibri" w:hAnsi="Calibri" w:cs="Calibri"/>
                <w:b/>
                <w:bCs/>
                <w:sz w:val="22"/>
                <w:szCs w:val="22"/>
              </w:rPr>
            </w:pPr>
            <w:r w:rsidRPr="00041A0E">
              <w:rPr>
                <w:rFonts w:ascii="Calibri" w:hAnsi="Calibri" w:cs="Calibri"/>
                <w:b/>
                <w:bCs/>
                <w:sz w:val="22"/>
                <w:szCs w:val="22"/>
              </w:rPr>
              <w:t>Total contract assets</w:t>
            </w:r>
          </w:p>
        </w:tc>
        <w:tc>
          <w:tcPr>
            <w:tcW w:w="1287" w:type="dxa"/>
            <w:tcBorders>
              <w:top w:val="single" w:sz="4" w:space="0" w:color="auto"/>
            </w:tcBorders>
            <w:shd w:val="clear" w:color="auto" w:fill="auto"/>
          </w:tcPr>
          <w:p w14:paraId="28608E7C" w14:textId="67AF931E" w:rsidR="00D52F01" w:rsidRPr="00B56D11" w:rsidRDefault="005277A3" w:rsidP="00D52F0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8,655,952</w:t>
            </w:r>
          </w:p>
        </w:tc>
        <w:tc>
          <w:tcPr>
            <w:tcW w:w="181" w:type="dxa"/>
            <w:tcBorders>
              <w:left w:val="nil"/>
            </w:tcBorders>
          </w:tcPr>
          <w:p w14:paraId="1B46F53A" w14:textId="77777777" w:rsidR="00D52F01" w:rsidRPr="00041A0E" w:rsidRDefault="00D52F01" w:rsidP="00D52F01">
            <w:pPr>
              <w:pStyle w:val="Heading1"/>
              <w:spacing w:line="240" w:lineRule="atLeast"/>
              <w:ind w:left="0" w:right="65"/>
              <w:jc w:val="left"/>
              <w:rPr>
                <w:rFonts w:ascii="Calibri" w:eastAsia="Arial Unicode MS" w:hAnsi="Calibri" w:cs="Calibri"/>
                <w:color w:val="auto"/>
              </w:rPr>
            </w:pPr>
          </w:p>
        </w:tc>
        <w:tc>
          <w:tcPr>
            <w:tcW w:w="1313" w:type="dxa"/>
            <w:tcBorders>
              <w:top w:val="single" w:sz="4" w:space="0" w:color="auto"/>
            </w:tcBorders>
            <w:vAlign w:val="bottom"/>
          </w:tcPr>
          <w:p w14:paraId="0C3A852B" w14:textId="77777777" w:rsidR="00D52F01" w:rsidRPr="00041A0E" w:rsidRDefault="00D52F01" w:rsidP="00D52F01">
            <w:pPr>
              <w:tabs>
                <w:tab w:val="decimal" w:pos="1089"/>
              </w:tabs>
              <w:ind w:left="-108" w:right="-108"/>
              <w:rPr>
                <w:rFonts w:ascii="Calibri" w:eastAsia="Calibri" w:hAnsi="Calibri" w:cs="Calibri"/>
                <w:b/>
                <w:bCs/>
                <w:sz w:val="22"/>
                <w:szCs w:val="22"/>
              </w:rPr>
            </w:pPr>
            <w:r w:rsidRPr="00041A0E">
              <w:rPr>
                <w:rFonts w:ascii="Calibri" w:eastAsia="Calibri" w:hAnsi="Calibri" w:cs="Calibri"/>
                <w:b/>
                <w:bCs/>
                <w:sz w:val="22"/>
                <w:szCs w:val="22"/>
              </w:rPr>
              <w:t>8,460,339</w:t>
            </w:r>
          </w:p>
        </w:tc>
        <w:tc>
          <w:tcPr>
            <w:tcW w:w="178" w:type="dxa"/>
          </w:tcPr>
          <w:p w14:paraId="3C1386F5" w14:textId="77777777" w:rsidR="00D52F01" w:rsidRPr="00041A0E" w:rsidRDefault="00D52F01" w:rsidP="00D52F01">
            <w:pPr>
              <w:tabs>
                <w:tab w:val="decimal" w:pos="947"/>
              </w:tabs>
              <w:ind w:left="-108" w:right="-108"/>
              <w:rPr>
                <w:rFonts w:ascii="Calibri" w:eastAsia="Calibri" w:hAnsi="Calibri" w:cs="Calibri"/>
                <w:b/>
                <w:bCs/>
                <w:sz w:val="22"/>
                <w:szCs w:val="22"/>
              </w:rPr>
            </w:pPr>
          </w:p>
        </w:tc>
        <w:tc>
          <w:tcPr>
            <w:tcW w:w="1271" w:type="dxa"/>
            <w:tcBorders>
              <w:top w:val="single" w:sz="4" w:space="0" w:color="auto"/>
            </w:tcBorders>
          </w:tcPr>
          <w:p w14:paraId="542D31A8" w14:textId="56A83681" w:rsidR="00D52F01" w:rsidRPr="00CD310B" w:rsidRDefault="005277A3" w:rsidP="00D52F01">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8,578,027</w:t>
            </w:r>
          </w:p>
        </w:tc>
        <w:tc>
          <w:tcPr>
            <w:tcW w:w="181" w:type="dxa"/>
          </w:tcPr>
          <w:p w14:paraId="64D6CCE6" w14:textId="77777777" w:rsidR="00D52F01" w:rsidRPr="00041A0E" w:rsidRDefault="00D52F01" w:rsidP="00D52F01">
            <w:pPr>
              <w:pStyle w:val="Heading1"/>
              <w:spacing w:line="240" w:lineRule="atLeast"/>
              <w:ind w:left="0" w:right="65"/>
              <w:jc w:val="right"/>
              <w:rPr>
                <w:rFonts w:ascii="Calibri" w:eastAsia="Arial Unicode MS" w:hAnsi="Calibri" w:cs="Calibri"/>
                <w:color w:val="auto"/>
              </w:rPr>
            </w:pPr>
          </w:p>
        </w:tc>
        <w:tc>
          <w:tcPr>
            <w:tcW w:w="1332" w:type="dxa"/>
            <w:tcBorders>
              <w:top w:val="single" w:sz="4" w:space="0" w:color="auto"/>
            </w:tcBorders>
            <w:vAlign w:val="bottom"/>
          </w:tcPr>
          <w:p w14:paraId="1F7F8FB7" w14:textId="77777777" w:rsidR="00D52F01" w:rsidRPr="00041A0E" w:rsidRDefault="00D52F01" w:rsidP="00D52F01">
            <w:pPr>
              <w:tabs>
                <w:tab w:val="decimal" w:pos="1090"/>
              </w:tabs>
              <w:ind w:left="-108" w:right="-108"/>
              <w:rPr>
                <w:rFonts w:ascii="Calibri" w:eastAsia="Calibri" w:hAnsi="Calibri" w:cs="Calibri"/>
                <w:b/>
                <w:bCs/>
                <w:sz w:val="22"/>
                <w:szCs w:val="22"/>
              </w:rPr>
            </w:pPr>
            <w:r w:rsidRPr="00041A0E">
              <w:rPr>
                <w:rFonts w:ascii="Calibri" w:eastAsia="Calibri" w:hAnsi="Calibri" w:cs="Calibri"/>
                <w:b/>
                <w:bCs/>
                <w:sz w:val="22"/>
                <w:szCs w:val="22"/>
              </w:rPr>
              <w:t>8,464,296</w:t>
            </w:r>
          </w:p>
        </w:tc>
      </w:tr>
      <w:tr w:rsidR="000245BA" w:rsidRPr="003C4453" w14:paraId="50A8B1BD" w14:textId="77777777" w:rsidTr="005F3D39">
        <w:trPr>
          <w:cantSplit/>
          <w:trHeight w:val="39"/>
        </w:trPr>
        <w:tc>
          <w:tcPr>
            <w:tcW w:w="3600" w:type="dxa"/>
          </w:tcPr>
          <w:p w14:paraId="05F9741A" w14:textId="2E535BD2" w:rsidR="000245BA" w:rsidRPr="008869B1" w:rsidRDefault="000245BA" w:rsidP="009019ED">
            <w:pPr>
              <w:spacing w:line="240" w:lineRule="atLeast"/>
              <w:ind w:left="284" w:right="-93" w:hanging="270"/>
              <w:rPr>
                <w:rFonts w:ascii="Calibri" w:eastAsia="Arial Unicode MS" w:hAnsi="Calibri" w:cs="Calibri"/>
                <w:spacing w:val="-4"/>
                <w:sz w:val="22"/>
                <w:szCs w:val="22"/>
              </w:rPr>
            </w:pPr>
            <w:r w:rsidRPr="008869B1">
              <w:rPr>
                <w:rFonts w:ascii="Calibri" w:eastAsia="Arial Unicode MS" w:hAnsi="Calibri" w:cs="Calibri"/>
                <w:i/>
                <w:iCs/>
                <w:spacing w:val="-4"/>
                <w:sz w:val="22"/>
                <w:szCs w:val="22"/>
              </w:rPr>
              <w:t>Less</w:t>
            </w:r>
            <w:r w:rsidRPr="008869B1">
              <w:rPr>
                <w:rFonts w:ascii="Calibri" w:eastAsia="Arial Unicode MS" w:hAnsi="Calibri" w:cs="Calibri"/>
                <w:spacing w:val="-4"/>
                <w:sz w:val="22"/>
                <w:szCs w:val="22"/>
              </w:rPr>
              <w:t xml:space="preserve"> allowance for expected credit losses</w:t>
            </w:r>
          </w:p>
        </w:tc>
        <w:tc>
          <w:tcPr>
            <w:tcW w:w="1287" w:type="dxa"/>
            <w:tcBorders>
              <w:bottom w:val="single" w:sz="4" w:space="0" w:color="auto"/>
            </w:tcBorders>
            <w:shd w:val="clear" w:color="auto" w:fill="auto"/>
            <w:vAlign w:val="bottom"/>
          </w:tcPr>
          <w:p w14:paraId="4DE7C384" w14:textId="0B98F563" w:rsidR="000245BA" w:rsidRPr="004C307F" w:rsidRDefault="005277A3" w:rsidP="000245BA">
            <w:pPr>
              <w:tabs>
                <w:tab w:val="decimal" w:pos="1083"/>
              </w:tabs>
              <w:ind w:left="-108" w:right="-108"/>
              <w:rPr>
                <w:rFonts w:ascii="Calibri" w:eastAsia="Calibri" w:hAnsi="Calibri" w:cs="Calibri"/>
                <w:sz w:val="22"/>
                <w:szCs w:val="22"/>
              </w:rPr>
            </w:pPr>
            <w:r>
              <w:rPr>
                <w:rFonts w:ascii="Calibri" w:eastAsia="Calibri" w:hAnsi="Calibri" w:cs="Calibri"/>
                <w:sz w:val="22"/>
                <w:szCs w:val="22"/>
              </w:rPr>
              <w:t>(26,626)</w:t>
            </w:r>
          </w:p>
        </w:tc>
        <w:tc>
          <w:tcPr>
            <w:tcW w:w="181" w:type="dxa"/>
            <w:vAlign w:val="bottom"/>
          </w:tcPr>
          <w:p w14:paraId="4F447006"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0F8A848D" w14:textId="77777777" w:rsidR="000245BA" w:rsidRPr="004C307F" w:rsidRDefault="000245BA" w:rsidP="000245BA">
            <w:pPr>
              <w:tabs>
                <w:tab w:val="decimal" w:pos="1086"/>
              </w:tabs>
              <w:ind w:left="-108" w:right="-108"/>
              <w:rPr>
                <w:rFonts w:ascii="Calibri" w:eastAsia="Calibri" w:hAnsi="Calibri" w:cs="Calibri"/>
                <w:sz w:val="22"/>
                <w:szCs w:val="22"/>
              </w:rPr>
            </w:pPr>
            <w:r>
              <w:rPr>
                <w:rFonts w:ascii="Calibri" w:eastAsia="Calibri" w:hAnsi="Calibri" w:cs="Calibri"/>
                <w:sz w:val="22"/>
                <w:szCs w:val="22"/>
              </w:rPr>
              <w:t>(67,676)</w:t>
            </w:r>
          </w:p>
        </w:tc>
        <w:tc>
          <w:tcPr>
            <w:tcW w:w="178" w:type="dxa"/>
            <w:vAlign w:val="bottom"/>
          </w:tcPr>
          <w:p w14:paraId="500BDE0D"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71" w:type="dxa"/>
            <w:tcBorders>
              <w:bottom w:val="single" w:sz="4" w:space="0" w:color="auto"/>
            </w:tcBorders>
            <w:vAlign w:val="bottom"/>
          </w:tcPr>
          <w:p w14:paraId="725287D7" w14:textId="67CB4018" w:rsidR="000245BA" w:rsidRPr="004C307F" w:rsidRDefault="005277A3" w:rsidP="000245BA">
            <w:pPr>
              <w:tabs>
                <w:tab w:val="decimal" w:pos="1102"/>
              </w:tabs>
              <w:ind w:left="-108" w:right="-108"/>
              <w:rPr>
                <w:rFonts w:ascii="Calibri" w:eastAsia="Calibri" w:hAnsi="Calibri" w:cs="Calibri"/>
                <w:sz w:val="22"/>
                <w:szCs w:val="22"/>
              </w:rPr>
            </w:pPr>
            <w:r>
              <w:rPr>
                <w:rFonts w:ascii="Calibri" w:eastAsia="Calibri" w:hAnsi="Calibri" w:cs="Calibri"/>
                <w:sz w:val="22"/>
                <w:szCs w:val="22"/>
              </w:rPr>
              <w:t>(26,626)</w:t>
            </w:r>
          </w:p>
        </w:tc>
        <w:tc>
          <w:tcPr>
            <w:tcW w:w="181" w:type="dxa"/>
            <w:vAlign w:val="bottom"/>
          </w:tcPr>
          <w:p w14:paraId="63322B41"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16B2490A" w14:textId="77777777" w:rsidR="000245BA" w:rsidRPr="003C4453" w:rsidRDefault="000245BA" w:rsidP="000245BA">
            <w:pPr>
              <w:tabs>
                <w:tab w:val="decimal" w:pos="1090"/>
              </w:tabs>
              <w:ind w:left="-108" w:right="-108"/>
              <w:rPr>
                <w:rFonts w:ascii="Calibri" w:eastAsia="Calibri" w:hAnsi="Calibri" w:cs="Calibri"/>
                <w:sz w:val="22"/>
                <w:szCs w:val="22"/>
              </w:rPr>
            </w:pPr>
            <w:r>
              <w:rPr>
                <w:rFonts w:ascii="Calibri" w:eastAsia="Calibri" w:hAnsi="Calibri" w:cs="Calibri"/>
                <w:sz w:val="22"/>
                <w:szCs w:val="22"/>
              </w:rPr>
              <w:t>(67,676)</w:t>
            </w:r>
          </w:p>
        </w:tc>
      </w:tr>
      <w:tr w:rsidR="000245BA" w:rsidRPr="003C4453" w14:paraId="1009F5F1" w14:textId="77777777" w:rsidTr="005F3D39">
        <w:trPr>
          <w:cantSplit/>
          <w:trHeight w:val="39"/>
        </w:trPr>
        <w:tc>
          <w:tcPr>
            <w:tcW w:w="3600" w:type="dxa"/>
          </w:tcPr>
          <w:p w14:paraId="72B786D5" w14:textId="77777777" w:rsidR="000245BA" w:rsidRPr="00CE76AB" w:rsidRDefault="000245BA" w:rsidP="000245BA">
            <w:pPr>
              <w:spacing w:line="240" w:lineRule="atLeast"/>
              <w:ind w:left="19" w:right="-93"/>
              <w:rPr>
                <w:rFonts w:ascii="Calibri" w:eastAsia="Arial Unicode MS" w:hAnsi="Calibri" w:cs="Calibri"/>
                <w:b/>
                <w:bCs/>
                <w:sz w:val="22"/>
                <w:szCs w:val="22"/>
              </w:rPr>
            </w:pPr>
            <w:r w:rsidRPr="00CE76AB">
              <w:rPr>
                <w:rFonts w:ascii="Calibri" w:eastAsia="Arial Unicode MS" w:hAnsi="Calibri" w:cs="Calibri"/>
                <w:b/>
                <w:bCs/>
                <w:sz w:val="22"/>
                <w:szCs w:val="22"/>
              </w:rPr>
              <w:t>Net</w:t>
            </w:r>
          </w:p>
        </w:tc>
        <w:tc>
          <w:tcPr>
            <w:tcW w:w="1287" w:type="dxa"/>
            <w:tcBorders>
              <w:top w:val="single" w:sz="4" w:space="0" w:color="auto"/>
              <w:bottom w:val="double" w:sz="4" w:space="0" w:color="auto"/>
            </w:tcBorders>
            <w:shd w:val="clear" w:color="auto" w:fill="auto"/>
          </w:tcPr>
          <w:p w14:paraId="05BC9E28" w14:textId="4C94D1CD" w:rsidR="000245BA" w:rsidRPr="00041A0E" w:rsidRDefault="005277A3" w:rsidP="000245BA">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8,629,326</w:t>
            </w:r>
          </w:p>
        </w:tc>
        <w:tc>
          <w:tcPr>
            <w:tcW w:w="181" w:type="dxa"/>
          </w:tcPr>
          <w:p w14:paraId="300C12EA" w14:textId="77777777" w:rsidR="000245BA" w:rsidRPr="00041A0E" w:rsidRDefault="000245BA" w:rsidP="000245BA">
            <w:pPr>
              <w:pStyle w:val="Heading1"/>
              <w:spacing w:line="240" w:lineRule="atLeast"/>
              <w:ind w:left="0" w:right="65"/>
              <w:jc w:val="right"/>
              <w:rPr>
                <w:rFonts w:ascii="Calibri" w:eastAsia="Arial Unicode MS" w:hAnsi="Calibri" w:cs="Calibri"/>
                <w:color w:val="auto"/>
              </w:rPr>
            </w:pPr>
          </w:p>
        </w:tc>
        <w:tc>
          <w:tcPr>
            <w:tcW w:w="1313" w:type="dxa"/>
            <w:tcBorders>
              <w:top w:val="single" w:sz="4" w:space="0" w:color="auto"/>
              <w:bottom w:val="double" w:sz="4" w:space="0" w:color="auto"/>
            </w:tcBorders>
            <w:vAlign w:val="bottom"/>
          </w:tcPr>
          <w:p w14:paraId="5A3E5F31" w14:textId="77777777" w:rsidR="000245BA" w:rsidRPr="00041A0E" w:rsidRDefault="000245BA" w:rsidP="000245BA">
            <w:pPr>
              <w:tabs>
                <w:tab w:val="decimal" w:pos="1089"/>
              </w:tabs>
              <w:ind w:left="-108" w:right="-108"/>
              <w:rPr>
                <w:rFonts w:ascii="Calibri" w:eastAsia="Calibri" w:hAnsi="Calibri" w:cs="Calibri"/>
                <w:b/>
                <w:bCs/>
                <w:sz w:val="22"/>
                <w:szCs w:val="22"/>
              </w:rPr>
            </w:pPr>
            <w:r w:rsidRPr="00041A0E">
              <w:rPr>
                <w:rFonts w:ascii="Calibri" w:eastAsia="Calibri" w:hAnsi="Calibri" w:cs="Calibri"/>
                <w:b/>
                <w:bCs/>
                <w:sz w:val="22"/>
                <w:szCs w:val="22"/>
              </w:rPr>
              <w:t>8,392,663</w:t>
            </w:r>
          </w:p>
        </w:tc>
        <w:tc>
          <w:tcPr>
            <w:tcW w:w="178" w:type="dxa"/>
          </w:tcPr>
          <w:p w14:paraId="25D6BFE2" w14:textId="77777777" w:rsidR="000245BA" w:rsidRPr="00041A0E" w:rsidRDefault="000245BA" w:rsidP="000245BA">
            <w:pPr>
              <w:tabs>
                <w:tab w:val="decimal" w:pos="947"/>
              </w:tabs>
              <w:ind w:left="-108" w:right="-108"/>
              <w:rPr>
                <w:rFonts w:ascii="Calibri" w:eastAsia="Calibri" w:hAnsi="Calibri" w:cs="Calibri"/>
                <w:b/>
                <w:bCs/>
                <w:sz w:val="22"/>
                <w:szCs w:val="22"/>
              </w:rPr>
            </w:pPr>
          </w:p>
        </w:tc>
        <w:tc>
          <w:tcPr>
            <w:tcW w:w="1271" w:type="dxa"/>
            <w:tcBorders>
              <w:top w:val="single" w:sz="4" w:space="0" w:color="auto"/>
              <w:bottom w:val="double" w:sz="4" w:space="0" w:color="auto"/>
            </w:tcBorders>
          </w:tcPr>
          <w:p w14:paraId="3A8BF5DA" w14:textId="7DE53B36" w:rsidR="000245BA" w:rsidRPr="00F17CAE" w:rsidRDefault="005277A3" w:rsidP="000245BA">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8,551,401</w:t>
            </w:r>
          </w:p>
        </w:tc>
        <w:tc>
          <w:tcPr>
            <w:tcW w:w="181" w:type="dxa"/>
          </w:tcPr>
          <w:p w14:paraId="2663813E" w14:textId="77777777" w:rsidR="000245BA" w:rsidRPr="00041A0E" w:rsidRDefault="000245BA" w:rsidP="000245BA">
            <w:pPr>
              <w:pStyle w:val="Heading1"/>
              <w:spacing w:line="240" w:lineRule="atLeast"/>
              <w:ind w:left="0" w:right="65"/>
              <w:jc w:val="right"/>
              <w:rPr>
                <w:rFonts w:ascii="Calibri" w:eastAsia="Arial Unicode MS" w:hAnsi="Calibri" w:cs="Calibri"/>
                <w:color w:val="auto"/>
              </w:rPr>
            </w:pPr>
          </w:p>
        </w:tc>
        <w:tc>
          <w:tcPr>
            <w:tcW w:w="1332" w:type="dxa"/>
            <w:tcBorders>
              <w:top w:val="single" w:sz="4" w:space="0" w:color="auto"/>
              <w:bottom w:val="double" w:sz="4" w:space="0" w:color="auto"/>
            </w:tcBorders>
            <w:vAlign w:val="bottom"/>
          </w:tcPr>
          <w:p w14:paraId="5261E138" w14:textId="77777777" w:rsidR="000245BA" w:rsidRPr="00041A0E" w:rsidRDefault="000245BA" w:rsidP="000245BA">
            <w:pPr>
              <w:tabs>
                <w:tab w:val="decimal" w:pos="1090"/>
              </w:tabs>
              <w:ind w:left="-108" w:right="-108"/>
              <w:rPr>
                <w:rFonts w:ascii="Calibri" w:eastAsia="Calibri" w:hAnsi="Calibri" w:cs="Calibri"/>
                <w:b/>
                <w:bCs/>
                <w:sz w:val="22"/>
                <w:szCs w:val="22"/>
              </w:rPr>
            </w:pPr>
            <w:r w:rsidRPr="00041A0E">
              <w:rPr>
                <w:rFonts w:ascii="Calibri" w:eastAsia="Calibri" w:hAnsi="Calibri" w:cs="Calibri"/>
                <w:b/>
                <w:bCs/>
                <w:sz w:val="22"/>
                <w:szCs w:val="22"/>
              </w:rPr>
              <w:t>8,396,620</w:t>
            </w:r>
          </w:p>
        </w:tc>
      </w:tr>
      <w:tr w:rsidR="000245BA" w:rsidRPr="003C4453" w14:paraId="58198A9F" w14:textId="77777777" w:rsidTr="00A30904">
        <w:trPr>
          <w:cantSplit/>
          <w:trHeight w:val="39"/>
        </w:trPr>
        <w:tc>
          <w:tcPr>
            <w:tcW w:w="3600" w:type="dxa"/>
          </w:tcPr>
          <w:p w14:paraId="692CD4CC" w14:textId="77777777" w:rsidR="000245BA" w:rsidRPr="003C4453" w:rsidRDefault="000245BA" w:rsidP="000245BA">
            <w:pPr>
              <w:spacing w:line="240" w:lineRule="atLeast"/>
              <w:ind w:left="19" w:right="-93"/>
              <w:rPr>
                <w:rFonts w:ascii="Calibri" w:eastAsia="Arial Unicode MS" w:hAnsi="Calibri" w:cs="Calibri"/>
                <w:i/>
                <w:iCs/>
                <w:sz w:val="22"/>
                <w:szCs w:val="22"/>
              </w:rPr>
            </w:pPr>
          </w:p>
        </w:tc>
        <w:tc>
          <w:tcPr>
            <w:tcW w:w="1287" w:type="dxa"/>
            <w:tcBorders>
              <w:top w:val="double" w:sz="4" w:space="0" w:color="auto"/>
            </w:tcBorders>
            <w:shd w:val="clear" w:color="auto" w:fill="auto"/>
          </w:tcPr>
          <w:p w14:paraId="77EC836D" w14:textId="77777777" w:rsidR="000245BA" w:rsidRPr="004C307F" w:rsidRDefault="000245BA" w:rsidP="000245BA">
            <w:pPr>
              <w:tabs>
                <w:tab w:val="decimal" w:pos="1083"/>
              </w:tabs>
              <w:ind w:left="-108" w:right="-108"/>
              <w:rPr>
                <w:rFonts w:ascii="Calibri" w:eastAsia="Calibri" w:hAnsi="Calibri" w:cs="Calibri"/>
                <w:sz w:val="22"/>
                <w:szCs w:val="22"/>
              </w:rPr>
            </w:pPr>
          </w:p>
        </w:tc>
        <w:tc>
          <w:tcPr>
            <w:tcW w:w="181" w:type="dxa"/>
          </w:tcPr>
          <w:p w14:paraId="477AED53"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tcBorders>
              <w:top w:val="double" w:sz="4" w:space="0" w:color="auto"/>
            </w:tcBorders>
            <w:vAlign w:val="bottom"/>
          </w:tcPr>
          <w:p w14:paraId="51EF6563" w14:textId="77777777" w:rsidR="000245BA" w:rsidRPr="004C307F" w:rsidRDefault="000245BA" w:rsidP="000245BA">
            <w:pPr>
              <w:tabs>
                <w:tab w:val="decimal" w:pos="1089"/>
              </w:tabs>
              <w:ind w:left="-108" w:right="-108"/>
              <w:rPr>
                <w:rFonts w:ascii="Calibri" w:eastAsia="Calibri" w:hAnsi="Calibri" w:cs="Calibri"/>
                <w:sz w:val="22"/>
                <w:szCs w:val="22"/>
              </w:rPr>
            </w:pPr>
          </w:p>
        </w:tc>
        <w:tc>
          <w:tcPr>
            <w:tcW w:w="178" w:type="dxa"/>
          </w:tcPr>
          <w:p w14:paraId="681177CE"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71" w:type="dxa"/>
            <w:tcBorders>
              <w:top w:val="double" w:sz="4" w:space="0" w:color="auto"/>
            </w:tcBorders>
            <w:vAlign w:val="bottom"/>
          </w:tcPr>
          <w:p w14:paraId="012E08CF" w14:textId="77777777" w:rsidR="000245BA" w:rsidRPr="004C307F" w:rsidRDefault="000245BA" w:rsidP="000245BA">
            <w:pPr>
              <w:tabs>
                <w:tab w:val="decimal" w:pos="1102"/>
              </w:tabs>
              <w:ind w:left="-108" w:right="-108"/>
              <w:rPr>
                <w:rFonts w:ascii="Calibri" w:eastAsia="Calibri" w:hAnsi="Calibri" w:cs="Calibri"/>
                <w:sz w:val="22"/>
                <w:szCs w:val="22"/>
              </w:rPr>
            </w:pPr>
          </w:p>
        </w:tc>
        <w:tc>
          <w:tcPr>
            <w:tcW w:w="181" w:type="dxa"/>
          </w:tcPr>
          <w:p w14:paraId="5E14A10C"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32" w:type="dxa"/>
            <w:tcBorders>
              <w:top w:val="double" w:sz="4" w:space="0" w:color="auto"/>
            </w:tcBorders>
            <w:vAlign w:val="bottom"/>
          </w:tcPr>
          <w:p w14:paraId="58733DDF" w14:textId="77777777" w:rsidR="000245BA" w:rsidRPr="003C4453" w:rsidRDefault="000245BA" w:rsidP="000245BA">
            <w:pPr>
              <w:tabs>
                <w:tab w:val="decimal" w:pos="1090"/>
              </w:tabs>
              <w:ind w:left="-108" w:right="-108"/>
              <w:rPr>
                <w:rFonts w:ascii="Calibri" w:eastAsia="Calibri" w:hAnsi="Calibri" w:cs="Calibri"/>
                <w:sz w:val="22"/>
                <w:szCs w:val="22"/>
              </w:rPr>
            </w:pPr>
          </w:p>
        </w:tc>
      </w:tr>
      <w:tr w:rsidR="00A30904" w:rsidRPr="003C4453" w14:paraId="4C12660A" w14:textId="77777777" w:rsidTr="00A30904">
        <w:trPr>
          <w:cantSplit/>
          <w:trHeight w:val="39"/>
        </w:trPr>
        <w:tc>
          <w:tcPr>
            <w:tcW w:w="3600" w:type="dxa"/>
          </w:tcPr>
          <w:p w14:paraId="60064BF0" w14:textId="77777777" w:rsidR="00A30904" w:rsidRPr="003C4453" w:rsidRDefault="00A30904" w:rsidP="000245BA">
            <w:pPr>
              <w:spacing w:line="240" w:lineRule="atLeast"/>
              <w:ind w:left="19" w:right="-93"/>
              <w:rPr>
                <w:rFonts w:ascii="Calibri" w:eastAsia="Arial Unicode MS" w:hAnsi="Calibri" w:cs="Calibri"/>
                <w:i/>
                <w:iCs/>
                <w:sz w:val="22"/>
                <w:szCs w:val="22"/>
              </w:rPr>
            </w:pPr>
          </w:p>
        </w:tc>
        <w:tc>
          <w:tcPr>
            <w:tcW w:w="1287" w:type="dxa"/>
            <w:shd w:val="clear" w:color="auto" w:fill="auto"/>
          </w:tcPr>
          <w:p w14:paraId="6C9C2A79" w14:textId="77777777" w:rsidR="00A30904" w:rsidRPr="004C307F" w:rsidRDefault="00A30904" w:rsidP="000245BA">
            <w:pPr>
              <w:tabs>
                <w:tab w:val="decimal" w:pos="1083"/>
              </w:tabs>
              <w:ind w:left="-108" w:right="-108"/>
              <w:rPr>
                <w:rFonts w:ascii="Calibri" w:eastAsia="Calibri" w:hAnsi="Calibri" w:cs="Calibri"/>
                <w:sz w:val="22"/>
                <w:szCs w:val="22"/>
              </w:rPr>
            </w:pPr>
          </w:p>
        </w:tc>
        <w:tc>
          <w:tcPr>
            <w:tcW w:w="181" w:type="dxa"/>
          </w:tcPr>
          <w:p w14:paraId="3E166090" w14:textId="77777777" w:rsidR="00A30904" w:rsidRPr="004C307F" w:rsidRDefault="00A30904" w:rsidP="000245BA">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7B8350D8" w14:textId="77777777" w:rsidR="00A30904" w:rsidRPr="004C307F" w:rsidRDefault="00A30904" w:rsidP="000245BA">
            <w:pPr>
              <w:tabs>
                <w:tab w:val="decimal" w:pos="1089"/>
              </w:tabs>
              <w:ind w:left="-108" w:right="-108"/>
              <w:rPr>
                <w:rFonts w:ascii="Calibri" w:eastAsia="Calibri" w:hAnsi="Calibri" w:cs="Calibri"/>
                <w:sz w:val="22"/>
                <w:szCs w:val="22"/>
              </w:rPr>
            </w:pPr>
          </w:p>
        </w:tc>
        <w:tc>
          <w:tcPr>
            <w:tcW w:w="178" w:type="dxa"/>
          </w:tcPr>
          <w:p w14:paraId="77C17B2E" w14:textId="77777777" w:rsidR="00A30904" w:rsidRPr="004C307F" w:rsidRDefault="00A30904" w:rsidP="000245BA">
            <w:pPr>
              <w:tabs>
                <w:tab w:val="decimal" w:pos="947"/>
              </w:tabs>
              <w:ind w:left="-108" w:right="-108"/>
              <w:rPr>
                <w:rFonts w:ascii="Calibri" w:eastAsia="Calibri" w:hAnsi="Calibri" w:cs="Calibri"/>
                <w:sz w:val="22"/>
                <w:szCs w:val="22"/>
              </w:rPr>
            </w:pPr>
          </w:p>
        </w:tc>
        <w:tc>
          <w:tcPr>
            <w:tcW w:w="1271" w:type="dxa"/>
            <w:vAlign w:val="bottom"/>
          </w:tcPr>
          <w:p w14:paraId="549F98B5" w14:textId="77777777" w:rsidR="00A30904" w:rsidRPr="004C307F" w:rsidRDefault="00A30904" w:rsidP="000245BA">
            <w:pPr>
              <w:tabs>
                <w:tab w:val="decimal" w:pos="1102"/>
              </w:tabs>
              <w:ind w:left="-108" w:right="-108"/>
              <w:rPr>
                <w:rFonts w:ascii="Calibri" w:eastAsia="Calibri" w:hAnsi="Calibri" w:cs="Calibri"/>
                <w:sz w:val="22"/>
                <w:szCs w:val="22"/>
              </w:rPr>
            </w:pPr>
          </w:p>
        </w:tc>
        <w:tc>
          <w:tcPr>
            <w:tcW w:w="181" w:type="dxa"/>
          </w:tcPr>
          <w:p w14:paraId="09B2417B" w14:textId="77777777" w:rsidR="00A30904" w:rsidRPr="003C4453" w:rsidRDefault="00A30904" w:rsidP="000245BA">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1686CA7A" w14:textId="77777777" w:rsidR="00A30904" w:rsidRPr="003C4453" w:rsidRDefault="00A30904" w:rsidP="000245BA">
            <w:pPr>
              <w:tabs>
                <w:tab w:val="decimal" w:pos="1090"/>
              </w:tabs>
              <w:ind w:left="-108" w:right="-108"/>
              <w:rPr>
                <w:rFonts w:ascii="Calibri" w:eastAsia="Calibri" w:hAnsi="Calibri" w:cs="Calibri"/>
                <w:sz w:val="22"/>
                <w:szCs w:val="22"/>
              </w:rPr>
            </w:pPr>
          </w:p>
        </w:tc>
      </w:tr>
      <w:tr w:rsidR="000245BA" w:rsidRPr="003C4453" w14:paraId="3B531EAE" w14:textId="77777777" w:rsidTr="005F3D39">
        <w:trPr>
          <w:cantSplit/>
          <w:trHeight w:val="39"/>
        </w:trPr>
        <w:tc>
          <w:tcPr>
            <w:tcW w:w="3600" w:type="dxa"/>
          </w:tcPr>
          <w:p w14:paraId="66E7E434" w14:textId="77777777" w:rsidR="000245BA" w:rsidRPr="003C4453" w:rsidRDefault="000245BA" w:rsidP="000245BA">
            <w:pPr>
              <w:spacing w:line="240" w:lineRule="atLeast"/>
              <w:ind w:right="-93"/>
              <w:rPr>
                <w:rFonts w:ascii="Calibri" w:eastAsia="Arial Unicode MS" w:hAnsi="Calibri" w:cs="Calibri"/>
                <w:sz w:val="22"/>
                <w:szCs w:val="22"/>
              </w:rPr>
            </w:pPr>
            <w:r>
              <w:rPr>
                <w:rFonts w:ascii="Calibri" w:eastAsia="Arial Unicode MS" w:hAnsi="Calibri" w:cs="Calibri"/>
                <w:sz w:val="22"/>
                <w:szCs w:val="22"/>
              </w:rPr>
              <w:t>Contract liabilities</w:t>
            </w:r>
          </w:p>
        </w:tc>
        <w:tc>
          <w:tcPr>
            <w:tcW w:w="1287" w:type="dxa"/>
            <w:shd w:val="clear" w:color="auto" w:fill="auto"/>
          </w:tcPr>
          <w:p w14:paraId="692A950D" w14:textId="77777777" w:rsidR="000245BA" w:rsidRPr="004C307F" w:rsidRDefault="000245BA" w:rsidP="000245BA">
            <w:pPr>
              <w:tabs>
                <w:tab w:val="decimal" w:pos="1083"/>
              </w:tabs>
              <w:ind w:left="-108" w:right="-108"/>
              <w:rPr>
                <w:rFonts w:ascii="Calibri" w:eastAsia="Arial Unicode MS" w:hAnsi="Calibri" w:cs="Calibri"/>
                <w:sz w:val="22"/>
                <w:szCs w:val="22"/>
              </w:rPr>
            </w:pPr>
          </w:p>
        </w:tc>
        <w:tc>
          <w:tcPr>
            <w:tcW w:w="181" w:type="dxa"/>
          </w:tcPr>
          <w:p w14:paraId="21A4FEB9"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51CCC15E" w14:textId="77777777" w:rsidR="000245BA" w:rsidRPr="004C307F" w:rsidRDefault="000245BA" w:rsidP="000245BA">
            <w:pPr>
              <w:tabs>
                <w:tab w:val="decimal" w:pos="1089"/>
              </w:tabs>
              <w:ind w:left="-108" w:right="-108"/>
              <w:rPr>
                <w:rFonts w:ascii="Calibri" w:eastAsia="Calibri" w:hAnsi="Calibri" w:cs="Calibri"/>
                <w:sz w:val="22"/>
                <w:szCs w:val="22"/>
              </w:rPr>
            </w:pPr>
          </w:p>
        </w:tc>
        <w:tc>
          <w:tcPr>
            <w:tcW w:w="178" w:type="dxa"/>
          </w:tcPr>
          <w:p w14:paraId="37231BE6"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71" w:type="dxa"/>
            <w:vAlign w:val="bottom"/>
          </w:tcPr>
          <w:p w14:paraId="58F21DD8" w14:textId="77777777" w:rsidR="000245BA" w:rsidRPr="004C307F" w:rsidRDefault="000245BA" w:rsidP="000245BA">
            <w:pPr>
              <w:tabs>
                <w:tab w:val="decimal" w:pos="1102"/>
              </w:tabs>
              <w:ind w:left="-108" w:right="-108"/>
              <w:rPr>
                <w:rFonts w:ascii="Calibri" w:eastAsia="Calibri" w:hAnsi="Calibri" w:cs="Calibri"/>
                <w:sz w:val="22"/>
                <w:szCs w:val="22"/>
              </w:rPr>
            </w:pPr>
          </w:p>
        </w:tc>
        <w:tc>
          <w:tcPr>
            <w:tcW w:w="181" w:type="dxa"/>
          </w:tcPr>
          <w:p w14:paraId="5B6FD8C2"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6CDB7CE4" w14:textId="77777777" w:rsidR="000245BA" w:rsidRPr="003C4453" w:rsidRDefault="000245BA" w:rsidP="000245BA">
            <w:pPr>
              <w:tabs>
                <w:tab w:val="decimal" w:pos="750"/>
              </w:tabs>
              <w:spacing w:line="240" w:lineRule="atLeast"/>
              <w:ind w:left="-124" w:right="-47"/>
              <w:rPr>
                <w:rFonts w:ascii="Calibri" w:eastAsia="Calibri" w:hAnsi="Calibri" w:cs="Calibri"/>
                <w:sz w:val="22"/>
                <w:szCs w:val="22"/>
              </w:rPr>
            </w:pPr>
          </w:p>
        </w:tc>
      </w:tr>
      <w:tr w:rsidR="00024B13" w:rsidRPr="003C4453" w14:paraId="7E99C034" w14:textId="77777777" w:rsidTr="005F3D39">
        <w:trPr>
          <w:cantSplit/>
          <w:trHeight w:val="39"/>
        </w:trPr>
        <w:tc>
          <w:tcPr>
            <w:tcW w:w="3600" w:type="dxa"/>
          </w:tcPr>
          <w:p w14:paraId="2D6868EC" w14:textId="77777777" w:rsidR="00024B13" w:rsidRPr="003C4453" w:rsidRDefault="00024B13" w:rsidP="00024B13">
            <w:pPr>
              <w:spacing w:line="240" w:lineRule="atLeast"/>
              <w:ind w:right="-93" w:firstLine="194"/>
              <w:rPr>
                <w:rFonts w:ascii="Calibri" w:eastAsia="Arial Unicode MS" w:hAnsi="Calibri" w:cs="Calibri"/>
                <w:sz w:val="22"/>
                <w:szCs w:val="22"/>
              </w:rPr>
            </w:pPr>
            <w:r>
              <w:rPr>
                <w:rFonts w:ascii="Calibri" w:eastAsia="Arial Unicode MS" w:hAnsi="Calibri" w:cs="Calibri"/>
                <w:sz w:val="22"/>
                <w:szCs w:val="22"/>
              </w:rPr>
              <w:t>Advances received from customers</w:t>
            </w:r>
          </w:p>
        </w:tc>
        <w:tc>
          <w:tcPr>
            <w:tcW w:w="1287" w:type="dxa"/>
            <w:tcBorders>
              <w:bottom w:val="single" w:sz="4" w:space="0" w:color="auto"/>
            </w:tcBorders>
            <w:shd w:val="clear" w:color="auto" w:fill="auto"/>
          </w:tcPr>
          <w:p w14:paraId="198DE101" w14:textId="173194ED" w:rsidR="00024B13" w:rsidRPr="00CE2CA7" w:rsidRDefault="005277A3" w:rsidP="00024B13">
            <w:pPr>
              <w:tabs>
                <w:tab w:val="decimal" w:pos="1083"/>
              </w:tabs>
              <w:ind w:left="-108" w:right="-108"/>
              <w:rPr>
                <w:rFonts w:ascii="Calibri" w:hAnsi="Calibri" w:cs="Calibri"/>
                <w:sz w:val="22"/>
                <w:szCs w:val="22"/>
              </w:rPr>
            </w:pPr>
            <w:r>
              <w:rPr>
                <w:rFonts w:ascii="Calibri" w:hAnsi="Calibri" w:cs="Calibri"/>
                <w:sz w:val="22"/>
                <w:szCs w:val="22"/>
              </w:rPr>
              <w:t>2,699,296</w:t>
            </w:r>
          </w:p>
        </w:tc>
        <w:tc>
          <w:tcPr>
            <w:tcW w:w="181" w:type="dxa"/>
          </w:tcPr>
          <w:p w14:paraId="72FDB0D6" w14:textId="77777777" w:rsidR="00024B13" w:rsidRPr="004C307F" w:rsidRDefault="00024B13" w:rsidP="00024B13">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0975FAE8" w14:textId="77777777" w:rsidR="00024B13" w:rsidRPr="004C307F" w:rsidRDefault="00024B13" w:rsidP="00024B13">
            <w:pPr>
              <w:tabs>
                <w:tab w:val="decimal" w:pos="1089"/>
              </w:tabs>
              <w:ind w:left="-108" w:right="-108"/>
              <w:rPr>
                <w:rFonts w:ascii="Calibri" w:eastAsia="Calibri" w:hAnsi="Calibri" w:cs="Calibri"/>
                <w:sz w:val="22"/>
                <w:szCs w:val="22"/>
              </w:rPr>
            </w:pPr>
            <w:r>
              <w:rPr>
                <w:rFonts w:ascii="Calibri" w:hAnsi="Calibri" w:cs="Calibri"/>
                <w:sz w:val="22"/>
                <w:szCs w:val="22"/>
              </w:rPr>
              <w:t>3,056,696</w:t>
            </w:r>
          </w:p>
        </w:tc>
        <w:tc>
          <w:tcPr>
            <w:tcW w:w="178" w:type="dxa"/>
          </w:tcPr>
          <w:p w14:paraId="0E273ED2" w14:textId="77777777" w:rsidR="00024B13" w:rsidRPr="004C307F" w:rsidRDefault="00024B13" w:rsidP="00024B13">
            <w:pPr>
              <w:tabs>
                <w:tab w:val="decimal" w:pos="947"/>
              </w:tabs>
              <w:ind w:left="-108" w:right="-108"/>
              <w:rPr>
                <w:rFonts w:ascii="Calibri" w:eastAsia="Calibri" w:hAnsi="Calibri" w:cs="Calibri"/>
                <w:sz w:val="22"/>
                <w:szCs w:val="22"/>
              </w:rPr>
            </w:pPr>
          </w:p>
        </w:tc>
        <w:tc>
          <w:tcPr>
            <w:tcW w:w="1271" w:type="dxa"/>
            <w:tcBorders>
              <w:bottom w:val="single" w:sz="4" w:space="0" w:color="auto"/>
            </w:tcBorders>
          </w:tcPr>
          <w:p w14:paraId="12A1BC08" w14:textId="497EE190" w:rsidR="00024B13" w:rsidRPr="00CE2CA7" w:rsidRDefault="005277A3" w:rsidP="00024B13">
            <w:pPr>
              <w:tabs>
                <w:tab w:val="decimal" w:pos="1102"/>
              </w:tabs>
              <w:ind w:left="-108" w:right="-108"/>
              <w:rPr>
                <w:rFonts w:ascii="Calibri" w:hAnsi="Calibri" w:cs="Calibri"/>
                <w:sz w:val="22"/>
                <w:szCs w:val="22"/>
              </w:rPr>
            </w:pPr>
            <w:r>
              <w:rPr>
                <w:rFonts w:ascii="Calibri" w:hAnsi="Calibri" w:cs="Calibri"/>
                <w:sz w:val="22"/>
                <w:szCs w:val="22"/>
              </w:rPr>
              <w:t>2,611,858</w:t>
            </w:r>
          </w:p>
        </w:tc>
        <w:tc>
          <w:tcPr>
            <w:tcW w:w="181" w:type="dxa"/>
          </w:tcPr>
          <w:p w14:paraId="61B74C28" w14:textId="77777777" w:rsidR="00024B13" w:rsidRPr="003C4453" w:rsidRDefault="00024B13" w:rsidP="00024B13">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4FF17EC9" w14:textId="77777777" w:rsidR="00024B13" w:rsidRPr="003C4453" w:rsidRDefault="00024B13" w:rsidP="00024B13">
            <w:pPr>
              <w:tabs>
                <w:tab w:val="decimal" w:pos="1090"/>
              </w:tabs>
              <w:ind w:left="-108" w:right="-108"/>
              <w:rPr>
                <w:rFonts w:ascii="Calibri" w:eastAsia="Calibri" w:hAnsi="Calibri" w:cs="Calibri"/>
                <w:sz w:val="22"/>
                <w:szCs w:val="22"/>
              </w:rPr>
            </w:pPr>
            <w:r>
              <w:rPr>
                <w:rFonts w:ascii="Calibri" w:hAnsi="Calibri" w:cs="Calibri"/>
                <w:sz w:val="22"/>
                <w:szCs w:val="22"/>
              </w:rPr>
              <w:t>3,044,100</w:t>
            </w:r>
          </w:p>
        </w:tc>
      </w:tr>
      <w:tr w:rsidR="00024B13" w:rsidRPr="003C4453" w14:paraId="1D8046D0" w14:textId="77777777" w:rsidTr="005F3D39">
        <w:trPr>
          <w:cantSplit/>
          <w:trHeight w:val="39"/>
        </w:trPr>
        <w:tc>
          <w:tcPr>
            <w:tcW w:w="3600" w:type="dxa"/>
          </w:tcPr>
          <w:p w14:paraId="6B6F8D43" w14:textId="77777777" w:rsidR="00024B13" w:rsidRPr="003C4453" w:rsidRDefault="00024B13" w:rsidP="00024B13">
            <w:pPr>
              <w:spacing w:line="240" w:lineRule="atLeast"/>
              <w:ind w:left="19"/>
              <w:rPr>
                <w:rFonts w:ascii="Calibri" w:hAnsi="Calibri" w:cs="Calibri"/>
                <w:b/>
                <w:bCs/>
                <w:sz w:val="22"/>
                <w:szCs w:val="22"/>
              </w:rPr>
            </w:pPr>
            <w:r>
              <w:rPr>
                <w:rFonts w:ascii="Calibri" w:hAnsi="Calibri" w:cs="Calibri"/>
                <w:b/>
                <w:bCs/>
                <w:sz w:val="22"/>
                <w:szCs w:val="22"/>
              </w:rPr>
              <w:t>Total contract liabilities</w:t>
            </w:r>
          </w:p>
        </w:tc>
        <w:tc>
          <w:tcPr>
            <w:tcW w:w="1287" w:type="dxa"/>
            <w:tcBorders>
              <w:top w:val="single" w:sz="4" w:space="0" w:color="auto"/>
              <w:bottom w:val="double" w:sz="4" w:space="0" w:color="auto"/>
            </w:tcBorders>
            <w:shd w:val="clear" w:color="auto" w:fill="auto"/>
          </w:tcPr>
          <w:p w14:paraId="318B45A4" w14:textId="649E2CFE" w:rsidR="00024B13" w:rsidRPr="00CE2CA7" w:rsidRDefault="005277A3" w:rsidP="00024B13">
            <w:pPr>
              <w:tabs>
                <w:tab w:val="decimal" w:pos="1083"/>
              </w:tabs>
              <w:ind w:left="-108" w:right="-108"/>
              <w:rPr>
                <w:rFonts w:ascii="Calibri" w:hAnsi="Calibri" w:cs="Calibri"/>
                <w:b/>
                <w:bCs/>
                <w:sz w:val="22"/>
                <w:szCs w:val="22"/>
              </w:rPr>
            </w:pPr>
            <w:r>
              <w:rPr>
                <w:rFonts w:ascii="Calibri" w:hAnsi="Calibri" w:cs="Calibri"/>
                <w:b/>
                <w:bCs/>
                <w:sz w:val="22"/>
                <w:szCs w:val="22"/>
              </w:rPr>
              <w:t>2,699,296</w:t>
            </w:r>
          </w:p>
        </w:tc>
        <w:tc>
          <w:tcPr>
            <w:tcW w:w="181" w:type="dxa"/>
          </w:tcPr>
          <w:p w14:paraId="46FB799F" w14:textId="77777777" w:rsidR="00024B13" w:rsidRPr="004C307F" w:rsidRDefault="00024B13" w:rsidP="00024B13">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3875A8D2" w14:textId="77777777" w:rsidR="00024B13" w:rsidRPr="004C307F" w:rsidRDefault="00024B13" w:rsidP="00024B13">
            <w:pPr>
              <w:tabs>
                <w:tab w:val="decimal" w:pos="1089"/>
              </w:tabs>
              <w:ind w:left="-108" w:right="-108"/>
              <w:rPr>
                <w:rFonts w:ascii="Calibri" w:eastAsia="Calibri" w:hAnsi="Calibri" w:cs="Calibri"/>
                <w:b/>
                <w:bCs/>
                <w:sz w:val="22"/>
                <w:szCs w:val="22"/>
              </w:rPr>
            </w:pPr>
            <w:r>
              <w:rPr>
                <w:rFonts w:ascii="Calibri" w:hAnsi="Calibri" w:cs="Calibri"/>
                <w:b/>
                <w:bCs/>
                <w:sz w:val="22"/>
                <w:szCs w:val="22"/>
              </w:rPr>
              <w:t>3,056,696</w:t>
            </w:r>
          </w:p>
        </w:tc>
        <w:tc>
          <w:tcPr>
            <w:tcW w:w="178" w:type="dxa"/>
            <w:vAlign w:val="bottom"/>
          </w:tcPr>
          <w:p w14:paraId="14DA54E3" w14:textId="77777777" w:rsidR="00024B13" w:rsidRPr="004C307F" w:rsidRDefault="00024B13" w:rsidP="00024B13">
            <w:pPr>
              <w:tabs>
                <w:tab w:val="decimal" w:pos="947"/>
              </w:tabs>
              <w:ind w:left="-108" w:right="-108"/>
              <w:rPr>
                <w:rFonts w:ascii="Calibri" w:eastAsia="Calibri" w:hAnsi="Calibri" w:cs="Calibri"/>
                <w:b/>
                <w:bCs/>
                <w:sz w:val="22"/>
                <w:szCs w:val="22"/>
              </w:rPr>
            </w:pPr>
          </w:p>
        </w:tc>
        <w:tc>
          <w:tcPr>
            <w:tcW w:w="1271" w:type="dxa"/>
            <w:tcBorders>
              <w:top w:val="single" w:sz="4" w:space="0" w:color="auto"/>
              <w:bottom w:val="double" w:sz="4" w:space="0" w:color="auto"/>
            </w:tcBorders>
          </w:tcPr>
          <w:p w14:paraId="16F73EB7" w14:textId="66DBA01A" w:rsidR="00024B13" w:rsidRPr="00CE2CA7" w:rsidRDefault="005277A3" w:rsidP="00024B13">
            <w:pPr>
              <w:tabs>
                <w:tab w:val="decimal" w:pos="1102"/>
              </w:tabs>
              <w:ind w:left="-108" w:right="-108"/>
              <w:rPr>
                <w:rFonts w:ascii="Calibri" w:hAnsi="Calibri" w:cs="Calibri"/>
                <w:b/>
                <w:bCs/>
                <w:sz w:val="22"/>
                <w:szCs w:val="22"/>
              </w:rPr>
            </w:pPr>
            <w:r>
              <w:rPr>
                <w:rFonts w:ascii="Calibri" w:hAnsi="Calibri" w:cs="Calibri"/>
                <w:b/>
                <w:bCs/>
                <w:sz w:val="22"/>
                <w:szCs w:val="22"/>
              </w:rPr>
              <w:t>2,611,858</w:t>
            </w:r>
          </w:p>
        </w:tc>
        <w:tc>
          <w:tcPr>
            <w:tcW w:w="181" w:type="dxa"/>
            <w:vAlign w:val="bottom"/>
          </w:tcPr>
          <w:p w14:paraId="262DB971" w14:textId="77777777" w:rsidR="00024B13" w:rsidRPr="003C4453" w:rsidRDefault="00024B13" w:rsidP="00024B13">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432FD80D" w14:textId="77777777" w:rsidR="00024B13" w:rsidRPr="003C4453" w:rsidRDefault="00024B13" w:rsidP="00024B13">
            <w:pPr>
              <w:tabs>
                <w:tab w:val="decimal" w:pos="1090"/>
              </w:tabs>
              <w:ind w:right="-108"/>
              <w:rPr>
                <w:rFonts w:ascii="Calibri" w:eastAsia="Calibri" w:hAnsi="Calibri" w:cs="Calibri"/>
                <w:b/>
                <w:bCs/>
                <w:sz w:val="22"/>
                <w:szCs w:val="22"/>
              </w:rPr>
            </w:pPr>
            <w:r>
              <w:rPr>
                <w:rFonts w:ascii="Calibri" w:hAnsi="Calibri" w:cs="Calibri"/>
                <w:b/>
                <w:bCs/>
                <w:sz w:val="22"/>
                <w:szCs w:val="22"/>
              </w:rPr>
              <w:t>3,044,100</w:t>
            </w:r>
          </w:p>
        </w:tc>
      </w:tr>
    </w:tbl>
    <w:p w14:paraId="520347ED" w14:textId="77777777" w:rsidR="006A7982" w:rsidRDefault="006A7982" w:rsidP="00093AB4">
      <w:pPr>
        <w:spacing w:line="240" w:lineRule="atLeast"/>
        <w:ind w:left="540"/>
        <w:jc w:val="thaiDistribute"/>
        <w:rPr>
          <w:rFonts w:ascii="Calibri" w:eastAsia="Arial Unicode MS" w:hAnsi="Calibri" w:cs="Calibri"/>
          <w:sz w:val="22"/>
          <w:szCs w:val="22"/>
        </w:rPr>
      </w:pPr>
    </w:p>
    <w:p w14:paraId="727B7554" w14:textId="3DD15966" w:rsidR="005877FC" w:rsidRPr="00093AB4" w:rsidRDefault="00041A0E" w:rsidP="00093AB4">
      <w:pPr>
        <w:spacing w:line="240" w:lineRule="atLeast"/>
        <w:ind w:left="540"/>
        <w:jc w:val="thaiDistribute"/>
        <w:rPr>
          <w:rFonts w:ascii="Calibri" w:hAnsi="Calibri" w:cs="Calibri"/>
          <w:sz w:val="22"/>
          <w:szCs w:val="22"/>
        </w:rPr>
      </w:pPr>
      <w:r w:rsidRPr="00041A0E">
        <w:rPr>
          <w:rFonts w:ascii="Calibri" w:eastAsia="Arial Unicode MS" w:hAnsi="Calibri" w:cs="Calibri"/>
          <w:sz w:val="22"/>
          <w:szCs w:val="22"/>
        </w:rPr>
        <w:t xml:space="preserve">As at </w:t>
      </w:r>
      <w:r w:rsidR="006842B4">
        <w:rPr>
          <w:rFonts w:ascii="Calibri" w:eastAsia="Arial Unicode MS" w:hAnsi="Calibri" w:cs="Calibri"/>
          <w:sz w:val="22"/>
          <w:szCs w:val="22"/>
        </w:rPr>
        <w:t>31 December</w:t>
      </w:r>
      <w:r>
        <w:rPr>
          <w:rFonts w:ascii="Calibri" w:eastAsia="Arial Unicode MS" w:hAnsi="Calibri" w:cs="Calibri"/>
          <w:sz w:val="22"/>
          <w:szCs w:val="22"/>
        </w:rPr>
        <w:t xml:space="preserve"> 2022 and 2021</w:t>
      </w:r>
      <w:r w:rsidR="00CD5654">
        <w:rPr>
          <w:rFonts w:ascii="Calibri" w:eastAsia="Arial Unicode MS" w:hAnsi="Calibri" w:cs="Calibri"/>
          <w:sz w:val="22"/>
          <w:szCs w:val="22"/>
        </w:rPr>
        <w:t xml:space="preserve">, in </w:t>
      </w:r>
      <w:r w:rsidR="00AF6AFE">
        <w:rPr>
          <w:rFonts w:ascii="Calibri" w:eastAsia="Arial Unicode MS" w:hAnsi="Calibri" w:cs="Calibri"/>
          <w:sz w:val="22"/>
          <w:szCs w:val="22"/>
        </w:rPr>
        <w:t>c</w:t>
      </w:r>
      <w:r w:rsidR="00CD5654">
        <w:rPr>
          <w:rFonts w:ascii="Calibri" w:eastAsia="Arial Unicode MS" w:hAnsi="Calibri" w:cs="Calibri"/>
          <w:sz w:val="22"/>
          <w:szCs w:val="22"/>
        </w:rPr>
        <w:t xml:space="preserve">onsolidated and separate financial statements, the right of collection of </w:t>
      </w:r>
      <w:r w:rsidR="00FB6127">
        <w:rPr>
          <w:rFonts w:ascii="Calibri" w:eastAsia="Arial Unicode MS" w:hAnsi="Calibri" w:cs="Calibri"/>
          <w:sz w:val="22"/>
          <w:szCs w:val="22"/>
        </w:rPr>
        <w:t xml:space="preserve">contracted </w:t>
      </w:r>
      <w:r w:rsidR="00CD5654">
        <w:rPr>
          <w:rFonts w:ascii="Calibri" w:eastAsia="Arial Unicode MS" w:hAnsi="Calibri" w:cs="Calibri"/>
          <w:sz w:val="22"/>
          <w:szCs w:val="22"/>
        </w:rPr>
        <w:t>construction</w:t>
      </w:r>
      <w:r w:rsidR="00FB6127">
        <w:rPr>
          <w:rFonts w:ascii="Calibri" w:eastAsia="Arial Unicode MS" w:hAnsi="Calibri" w:cs="Calibri"/>
          <w:sz w:val="22"/>
          <w:szCs w:val="22"/>
        </w:rPr>
        <w:t xml:space="preserve"> revenues</w:t>
      </w:r>
      <w:r w:rsidR="00CD5654">
        <w:rPr>
          <w:rFonts w:ascii="Calibri" w:eastAsia="Arial Unicode MS" w:hAnsi="Calibri" w:cs="Calibri"/>
          <w:sz w:val="22"/>
          <w:szCs w:val="22"/>
        </w:rPr>
        <w:t xml:space="preserve"> of </w:t>
      </w:r>
      <w:r w:rsidR="00CD5654" w:rsidRPr="00473242">
        <w:rPr>
          <w:rFonts w:ascii="Calibri" w:eastAsia="Arial Unicode MS" w:hAnsi="Calibri" w:cs="Calibri"/>
          <w:sz w:val="22"/>
          <w:szCs w:val="22"/>
        </w:rPr>
        <w:t>Baht</w:t>
      </w:r>
      <w:r w:rsidR="00CD5654" w:rsidRPr="00473242" w:rsidDel="00DE01D0">
        <w:rPr>
          <w:rFonts w:ascii="Calibri" w:eastAsia="Arial Unicode MS" w:hAnsi="Calibri" w:cs="Calibri"/>
          <w:sz w:val="22"/>
          <w:szCs w:val="22"/>
        </w:rPr>
        <w:t xml:space="preserve"> </w:t>
      </w:r>
      <w:r w:rsidR="00DE01D0" w:rsidRPr="00716602">
        <w:rPr>
          <w:rFonts w:ascii="Calibri" w:eastAsia="Arial Unicode MS" w:hAnsi="Calibri" w:cs="Calibri"/>
          <w:sz w:val="22"/>
          <w:szCs w:val="22"/>
        </w:rPr>
        <w:t>1</w:t>
      </w:r>
      <w:r w:rsidR="005277A3">
        <w:rPr>
          <w:rFonts w:ascii="Calibri" w:eastAsia="Arial Unicode MS" w:hAnsi="Calibri" w:cs="Calibri"/>
          <w:sz w:val="22"/>
          <w:szCs w:val="22"/>
        </w:rPr>
        <w:t>5,080</w:t>
      </w:r>
      <w:r w:rsidR="00DE01D0" w:rsidRPr="00473242">
        <w:rPr>
          <w:rFonts w:ascii="Calibri" w:eastAsia="Arial Unicode MS" w:hAnsi="Calibri" w:cs="Calibri"/>
          <w:sz w:val="22"/>
          <w:szCs w:val="22"/>
        </w:rPr>
        <w:t xml:space="preserve"> </w:t>
      </w:r>
      <w:r w:rsidR="00CD5654" w:rsidRPr="00473242">
        <w:rPr>
          <w:rFonts w:ascii="Calibri" w:eastAsia="Arial Unicode MS" w:hAnsi="Calibri" w:cs="Calibri"/>
          <w:sz w:val="22"/>
          <w:szCs w:val="22"/>
        </w:rPr>
        <w:t>million and</w:t>
      </w:r>
      <w:r w:rsidR="00820491">
        <w:rPr>
          <w:rFonts w:ascii="Calibri" w:eastAsia="Arial Unicode MS" w:hAnsi="Calibri" w:cs="Calibri"/>
          <w:sz w:val="22"/>
          <w:szCs w:val="22"/>
        </w:rPr>
        <w:t xml:space="preserve"> Baht</w:t>
      </w:r>
      <w:r w:rsidR="00CD5654" w:rsidRPr="00473242">
        <w:rPr>
          <w:rFonts w:ascii="Calibri" w:eastAsia="Arial Unicode MS" w:hAnsi="Calibri" w:cs="Calibri"/>
          <w:sz w:val="22"/>
          <w:szCs w:val="22"/>
        </w:rPr>
        <w:t xml:space="preserve"> 18,886</w:t>
      </w:r>
      <w:r w:rsidR="00CD5654">
        <w:rPr>
          <w:rFonts w:ascii="Calibri" w:eastAsia="Arial Unicode MS" w:hAnsi="Calibri" w:cs="Calibri"/>
          <w:sz w:val="22"/>
          <w:szCs w:val="22"/>
        </w:rPr>
        <w:t xml:space="preserve"> million respectively are pl</w:t>
      </w:r>
      <w:r w:rsidR="0006243C">
        <w:rPr>
          <w:rFonts w:ascii="Calibri" w:eastAsia="Arial Unicode MS" w:hAnsi="Calibri" w:cs="Calibri"/>
          <w:sz w:val="22"/>
          <w:szCs w:val="22"/>
        </w:rPr>
        <w:t>edged</w:t>
      </w:r>
      <w:r w:rsidR="00CD5654">
        <w:rPr>
          <w:rFonts w:ascii="Calibri" w:eastAsia="Arial Unicode MS" w:hAnsi="Calibri" w:cs="Calibri"/>
          <w:sz w:val="22"/>
          <w:szCs w:val="22"/>
        </w:rPr>
        <w:t xml:space="preserve"> </w:t>
      </w:r>
      <w:r w:rsidR="0006243C">
        <w:rPr>
          <w:rFonts w:ascii="Calibri" w:eastAsia="Arial Unicode MS" w:hAnsi="Calibri" w:cs="Calibri"/>
          <w:sz w:val="22"/>
          <w:szCs w:val="22"/>
        </w:rPr>
        <w:t>as</w:t>
      </w:r>
      <w:r w:rsidR="00CD5654">
        <w:rPr>
          <w:rFonts w:ascii="Calibri" w:eastAsia="Arial Unicode MS" w:hAnsi="Calibri" w:cs="Calibri"/>
          <w:sz w:val="22"/>
          <w:szCs w:val="22"/>
        </w:rPr>
        <w:t xml:space="preserve"> collateral security against the credit facilities with the financial institutions as</w:t>
      </w:r>
      <w:r w:rsidR="0006243C">
        <w:rPr>
          <w:rFonts w:ascii="Calibri" w:eastAsia="Arial Unicode MS" w:hAnsi="Calibri" w:cs="Calibri"/>
          <w:sz w:val="22"/>
          <w:szCs w:val="22"/>
        </w:rPr>
        <w:t xml:space="preserve"> </w:t>
      </w:r>
      <w:r w:rsidR="0006243C" w:rsidRPr="00093AB4">
        <w:rPr>
          <w:rFonts w:ascii="Calibri" w:hAnsi="Calibri" w:cs="Calibri"/>
          <w:sz w:val="22"/>
          <w:szCs w:val="22"/>
        </w:rPr>
        <w:t>shown</w:t>
      </w:r>
      <w:r w:rsidR="00CD5654" w:rsidRPr="00093AB4">
        <w:rPr>
          <w:rFonts w:ascii="Calibri" w:hAnsi="Calibri" w:cs="Calibri"/>
          <w:sz w:val="22"/>
          <w:szCs w:val="22"/>
        </w:rPr>
        <w:t xml:space="preserve"> in Note </w:t>
      </w:r>
      <w:r w:rsidR="005F1E41">
        <w:rPr>
          <w:rFonts w:ascii="Calibri" w:hAnsi="Calibri" w:cs="Calibri"/>
          <w:sz w:val="22"/>
          <w:szCs w:val="22"/>
        </w:rPr>
        <w:t>20</w:t>
      </w:r>
      <w:r w:rsidR="00CD5654" w:rsidRPr="00093AB4">
        <w:rPr>
          <w:rFonts w:ascii="Calibri" w:hAnsi="Calibri" w:cs="Calibri"/>
          <w:sz w:val="22"/>
          <w:szCs w:val="22"/>
        </w:rPr>
        <w:t>.</w:t>
      </w:r>
    </w:p>
    <w:p w14:paraId="50786950" w14:textId="77777777" w:rsidR="002D7DA8" w:rsidRPr="00093AB4" w:rsidRDefault="002D7DA8" w:rsidP="00093AB4">
      <w:pPr>
        <w:spacing w:line="240" w:lineRule="atLeast"/>
        <w:ind w:left="540"/>
        <w:jc w:val="thaiDistribute"/>
        <w:rPr>
          <w:rFonts w:ascii="Calibri" w:hAnsi="Calibri" w:cs="Calibri"/>
          <w:sz w:val="22"/>
          <w:szCs w:val="22"/>
        </w:rPr>
      </w:pPr>
    </w:p>
    <w:p w14:paraId="375FB0B1" w14:textId="77870F23" w:rsidR="007B1C3B" w:rsidRPr="00804F31" w:rsidRDefault="007B1C3B" w:rsidP="008202FC">
      <w:pPr>
        <w:pStyle w:val="ListParagraph"/>
        <w:numPr>
          <w:ilvl w:val="0"/>
          <w:numId w:val="23"/>
        </w:numPr>
        <w:spacing w:line="240" w:lineRule="atLeast"/>
        <w:ind w:left="993" w:hanging="426"/>
        <w:jc w:val="both"/>
        <w:rPr>
          <w:rFonts w:ascii="Calibri" w:eastAsia="Arial Unicode MS" w:hAnsi="Calibri" w:cs="Browallia New"/>
          <w:b/>
          <w:bCs/>
          <w:sz w:val="22"/>
          <w:szCs w:val="28"/>
          <w:cs/>
        </w:rPr>
      </w:pPr>
      <w:r>
        <w:rPr>
          <w:rFonts w:ascii="Calibri" w:eastAsia="Arial Unicode MS" w:hAnsi="Calibri" w:cs="Browallia New"/>
          <w:b/>
          <w:bCs/>
          <w:sz w:val="22"/>
          <w:szCs w:val="28"/>
        </w:rPr>
        <w:t xml:space="preserve">Contract </w:t>
      </w:r>
      <w:r w:rsidR="002D59A2">
        <w:rPr>
          <w:rFonts w:ascii="Calibri" w:eastAsia="Arial Unicode MS" w:hAnsi="Calibri" w:cs="Browallia New"/>
          <w:b/>
          <w:bCs/>
          <w:sz w:val="22"/>
          <w:szCs w:val="28"/>
        </w:rPr>
        <w:t>asset</w:t>
      </w:r>
      <w:r>
        <w:rPr>
          <w:rFonts w:ascii="Calibri" w:eastAsia="Arial Unicode MS" w:hAnsi="Calibri" w:cs="Browallia New"/>
          <w:b/>
          <w:bCs/>
          <w:sz w:val="22"/>
          <w:szCs w:val="28"/>
        </w:rPr>
        <w:t>s</w:t>
      </w:r>
      <w:r w:rsidR="00C23B9A">
        <w:rPr>
          <w:rFonts w:ascii="Calibri" w:eastAsia="Arial Unicode MS" w:hAnsi="Calibri" w:cs="Browallia New"/>
          <w:b/>
          <w:bCs/>
          <w:sz w:val="22"/>
          <w:szCs w:val="28"/>
        </w:rPr>
        <w:t xml:space="preserve"> </w:t>
      </w:r>
      <w:r w:rsidR="004C63C0">
        <w:rPr>
          <w:rFonts w:ascii="Calibri" w:eastAsia="Arial Unicode MS" w:hAnsi="Calibri" w:cs="Browallia New"/>
          <w:b/>
          <w:bCs/>
          <w:sz w:val="22"/>
          <w:szCs w:val="28"/>
        </w:rPr>
        <w:t>-</w:t>
      </w:r>
      <w:r w:rsidR="00C23B9A">
        <w:rPr>
          <w:rFonts w:ascii="Calibri" w:eastAsia="Arial Unicode MS" w:hAnsi="Calibri" w:cs="Browallia New"/>
          <w:b/>
          <w:bCs/>
          <w:sz w:val="22"/>
          <w:szCs w:val="28"/>
        </w:rPr>
        <w:t xml:space="preserve"> unbilled receiva</w:t>
      </w:r>
      <w:r w:rsidR="004A5CDA">
        <w:rPr>
          <w:rFonts w:ascii="Calibri" w:eastAsia="Arial Unicode MS" w:hAnsi="Calibri" w:cs="Browallia New"/>
          <w:b/>
          <w:bCs/>
          <w:sz w:val="22"/>
          <w:szCs w:val="28"/>
        </w:rPr>
        <w:t>bles</w:t>
      </w:r>
    </w:p>
    <w:p w14:paraId="110DDBCE" w14:textId="5C8E0472" w:rsidR="002D7DA8" w:rsidRDefault="002D7DA8" w:rsidP="00093AB4">
      <w:pPr>
        <w:spacing w:line="240" w:lineRule="atLeast"/>
        <w:ind w:left="540"/>
        <w:jc w:val="thaiDistribute"/>
        <w:rPr>
          <w:rFonts w:ascii="Calibri" w:hAnsi="Calibri" w:cs="Browallia New"/>
          <w:sz w:val="22"/>
          <w:szCs w:val="28"/>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6216CD" w:rsidRPr="003C4453" w14:paraId="1A7A7FB8" w14:textId="77777777" w:rsidTr="00343943">
        <w:trPr>
          <w:cantSplit/>
          <w:trHeight w:val="504"/>
          <w:tblHeader/>
        </w:trPr>
        <w:tc>
          <w:tcPr>
            <w:tcW w:w="3600" w:type="dxa"/>
            <w:shd w:val="clear" w:color="auto" w:fill="auto"/>
            <w:vAlign w:val="bottom"/>
          </w:tcPr>
          <w:p w14:paraId="78A94B82" w14:textId="77777777" w:rsidR="006216CD" w:rsidRPr="003C4453" w:rsidRDefault="006216CD">
            <w:pPr>
              <w:spacing w:line="240" w:lineRule="atLeast"/>
              <w:ind w:left="-169"/>
              <w:rPr>
                <w:rFonts w:ascii="Calibri" w:hAnsi="Calibri" w:cs="Calibri"/>
                <w:i/>
                <w:iCs/>
                <w:color w:val="0000FF"/>
                <w:sz w:val="22"/>
                <w:szCs w:val="22"/>
              </w:rPr>
            </w:pPr>
          </w:p>
        </w:tc>
        <w:tc>
          <w:tcPr>
            <w:tcW w:w="2790" w:type="dxa"/>
            <w:gridSpan w:val="3"/>
            <w:vAlign w:val="bottom"/>
          </w:tcPr>
          <w:p w14:paraId="11C2C140" w14:textId="77777777" w:rsidR="006216CD" w:rsidRPr="003C4453" w:rsidRDefault="006216C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77C7403" w14:textId="77777777" w:rsidR="006216CD" w:rsidRPr="003C4453" w:rsidRDefault="006216C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vAlign w:val="bottom"/>
          </w:tcPr>
          <w:p w14:paraId="7C7B8708" w14:textId="77777777" w:rsidR="006216CD" w:rsidRPr="003C4453" w:rsidRDefault="006216CD">
            <w:pPr>
              <w:pStyle w:val="acctmergecolhdg"/>
              <w:spacing w:line="240" w:lineRule="atLeast"/>
              <w:rPr>
                <w:rFonts w:ascii="Calibri" w:hAnsi="Calibri" w:cs="Calibri"/>
                <w:szCs w:val="22"/>
              </w:rPr>
            </w:pPr>
          </w:p>
        </w:tc>
        <w:tc>
          <w:tcPr>
            <w:tcW w:w="2790" w:type="dxa"/>
            <w:gridSpan w:val="3"/>
            <w:vAlign w:val="bottom"/>
          </w:tcPr>
          <w:p w14:paraId="29F82622" w14:textId="77777777" w:rsidR="006216CD" w:rsidRPr="003C4453" w:rsidRDefault="006216C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FDBB34E" w14:textId="77777777" w:rsidR="006216CD" w:rsidRPr="003C4453" w:rsidRDefault="006216C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216CD" w:rsidRPr="003C4453" w14:paraId="31CAB831" w14:textId="77777777" w:rsidTr="00343943">
        <w:trPr>
          <w:cantSplit/>
          <w:trHeight w:val="260"/>
        </w:trPr>
        <w:tc>
          <w:tcPr>
            <w:tcW w:w="3600" w:type="dxa"/>
            <w:vAlign w:val="bottom"/>
          </w:tcPr>
          <w:p w14:paraId="68827B26" w14:textId="77777777" w:rsidR="006216CD" w:rsidRPr="003C4453" w:rsidRDefault="006216CD">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70BB61AE" w14:textId="77777777" w:rsidR="006216CD" w:rsidRPr="003C4453" w:rsidRDefault="006216CD">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5F9F3A3C" w14:textId="77777777" w:rsidR="006216CD" w:rsidRPr="003C4453" w:rsidRDefault="006216CD">
            <w:pPr>
              <w:pStyle w:val="Heading1"/>
              <w:spacing w:line="240" w:lineRule="atLeast"/>
              <w:ind w:left="0" w:right="65"/>
              <w:jc w:val="left"/>
              <w:rPr>
                <w:rFonts w:ascii="Calibri" w:eastAsia="Arial Unicode MS" w:hAnsi="Calibri" w:cs="Calibri"/>
                <w:b w:val="0"/>
                <w:bCs w:val="0"/>
                <w:color w:val="auto"/>
              </w:rPr>
            </w:pPr>
          </w:p>
        </w:tc>
        <w:tc>
          <w:tcPr>
            <w:tcW w:w="1305" w:type="dxa"/>
          </w:tcPr>
          <w:p w14:paraId="7A89EA88" w14:textId="77777777" w:rsidR="006216CD" w:rsidRPr="003C4453" w:rsidRDefault="006216CD">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0" w:type="dxa"/>
          </w:tcPr>
          <w:p w14:paraId="17F76256" w14:textId="77777777" w:rsidR="006216CD" w:rsidRPr="003C4453" w:rsidRDefault="006216CD">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08844BB2" w14:textId="6DC8CA77" w:rsidR="006216CD" w:rsidRPr="003C4453" w:rsidRDefault="00343943">
            <w:pPr>
              <w:pStyle w:val="acctmergecolhdg"/>
              <w:spacing w:line="240" w:lineRule="atLeast"/>
              <w:ind w:left="-77" w:right="-70"/>
              <w:rPr>
                <w:rFonts w:ascii="Calibri" w:hAnsi="Calibri" w:cs="Calibri"/>
                <w:b w:val="0"/>
                <w:bCs/>
                <w:szCs w:val="22"/>
              </w:rPr>
            </w:pPr>
            <w:r>
              <w:rPr>
                <w:rFonts w:ascii="Calibri" w:hAnsi="Calibri" w:cs="Calibri"/>
                <w:b w:val="0"/>
                <w:bCs/>
                <w:szCs w:val="22"/>
              </w:rPr>
              <w:t>2</w:t>
            </w:r>
            <w:r w:rsidR="006216CD" w:rsidRPr="003C4453">
              <w:rPr>
                <w:rFonts w:ascii="Calibri" w:hAnsi="Calibri" w:cs="Calibri"/>
                <w:b w:val="0"/>
                <w:bCs/>
                <w:szCs w:val="22"/>
              </w:rPr>
              <w:t>02</w:t>
            </w:r>
            <w:r w:rsidR="006216CD">
              <w:rPr>
                <w:rFonts w:ascii="Calibri" w:hAnsi="Calibri" w:cs="Calibri"/>
                <w:b w:val="0"/>
                <w:bCs/>
                <w:szCs w:val="22"/>
              </w:rPr>
              <w:t>2</w:t>
            </w:r>
          </w:p>
        </w:tc>
        <w:tc>
          <w:tcPr>
            <w:tcW w:w="183" w:type="dxa"/>
          </w:tcPr>
          <w:p w14:paraId="5658A5F5" w14:textId="77777777" w:rsidR="006216CD" w:rsidRPr="00C56387" w:rsidRDefault="006216CD">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21E38DFC" w14:textId="77777777" w:rsidR="006216CD" w:rsidRPr="003C4453" w:rsidRDefault="006216CD">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6216CD" w:rsidRPr="003C4453" w14:paraId="6D1781D1" w14:textId="77777777" w:rsidTr="00343943">
        <w:trPr>
          <w:cantSplit/>
          <w:trHeight w:val="162"/>
        </w:trPr>
        <w:tc>
          <w:tcPr>
            <w:tcW w:w="3600" w:type="dxa"/>
            <w:vAlign w:val="bottom"/>
          </w:tcPr>
          <w:p w14:paraId="4908F9C1" w14:textId="77777777" w:rsidR="006216CD" w:rsidRPr="003C4453" w:rsidRDefault="006216CD">
            <w:pPr>
              <w:pStyle w:val="Heading1"/>
              <w:spacing w:line="240" w:lineRule="atLeast"/>
              <w:ind w:left="164" w:right="65" w:hanging="164"/>
              <w:jc w:val="left"/>
              <w:rPr>
                <w:rFonts w:ascii="Calibri" w:hAnsi="Calibri" w:cs="Calibri"/>
                <w:i/>
                <w:iCs/>
              </w:rPr>
            </w:pPr>
          </w:p>
        </w:tc>
        <w:tc>
          <w:tcPr>
            <w:tcW w:w="5760" w:type="dxa"/>
            <w:gridSpan w:val="7"/>
            <w:vAlign w:val="bottom"/>
          </w:tcPr>
          <w:p w14:paraId="786245AA" w14:textId="77777777" w:rsidR="006216CD" w:rsidRPr="003C4453" w:rsidRDefault="006216CD">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thousand Baht)</w:t>
            </w:r>
          </w:p>
        </w:tc>
      </w:tr>
      <w:tr w:rsidR="006216CD" w:rsidRPr="003C4453" w14:paraId="30DE5F97" w14:textId="77777777" w:rsidTr="00343943">
        <w:trPr>
          <w:cantSplit/>
          <w:trHeight w:val="43"/>
        </w:trPr>
        <w:tc>
          <w:tcPr>
            <w:tcW w:w="3600" w:type="dxa"/>
            <w:vAlign w:val="bottom"/>
          </w:tcPr>
          <w:p w14:paraId="39DC20E4" w14:textId="2E1B2E8B" w:rsidR="006216CD" w:rsidRPr="003C4453" w:rsidRDefault="00E970B5">
            <w:pPr>
              <w:shd w:val="clear" w:color="auto" w:fill="FFFFFF"/>
              <w:spacing w:line="276" w:lineRule="auto"/>
              <w:rPr>
                <w:rFonts w:ascii="Calibri" w:hAnsi="Calibri" w:cs="Calibri"/>
                <w:sz w:val="22"/>
                <w:szCs w:val="22"/>
              </w:rPr>
            </w:pPr>
            <w:r>
              <w:rPr>
                <w:rFonts w:ascii="Calibri" w:hAnsi="Calibri" w:cs="Calibri"/>
                <w:sz w:val="22"/>
                <w:szCs w:val="22"/>
              </w:rPr>
              <w:t>Unbilled receivables</w:t>
            </w:r>
          </w:p>
        </w:tc>
        <w:tc>
          <w:tcPr>
            <w:tcW w:w="1307" w:type="dxa"/>
            <w:vAlign w:val="bottom"/>
          </w:tcPr>
          <w:p w14:paraId="4CE6AF4E" w14:textId="66AE470C" w:rsidR="006216CD" w:rsidRPr="003635D2" w:rsidRDefault="00CE4887" w:rsidP="00966299">
            <w:pPr>
              <w:tabs>
                <w:tab w:val="decimal" w:pos="1089"/>
              </w:tabs>
              <w:ind w:left="-108" w:right="-108"/>
              <w:rPr>
                <w:rFonts w:ascii="Calibri" w:eastAsia="Arial Unicode MS" w:hAnsi="Calibri" w:cs="Calibri"/>
                <w:sz w:val="22"/>
                <w:szCs w:val="22"/>
              </w:rPr>
            </w:pPr>
            <w:r w:rsidRPr="003635D2">
              <w:rPr>
                <w:rFonts w:ascii="Calibri" w:eastAsia="Arial Unicode MS" w:hAnsi="Calibri" w:cs="Calibri"/>
                <w:sz w:val="22"/>
                <w:szCs w:val="22"/>
              </w:rPr>
              <w:t>7,741,377</w:t>
            </w:r>
          </w:p>
        </w:tc>
        <w:tc>
          <w:tcPr>
            <w:tcW w:w="178" w:type="dxa"/>
            <w:vAlign w:val="bottom"/>
          </w:tcPr>
          <w:p w14:paraId="48E0336E" w14:textId="77777777" w:rsidR="006216CD" w:rsidRPr="003C4453" w:rsidRDefault="006216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5C21D29C" w14:textId="631A092C" w:rsidR="006216CD" w:rsidRPr="003C4453" w:rsidRDefault="00CE4887" w:rsidP="00966299">
            <w:pPr>
              <w:tabs>
                <w:tab w:val="decimal" w:pos="1089"/>
              </w:tabs>
              <w:ind w:left="-108" w:right="-108"/>
              <w:rPr>
                <w:rFonts w:ascii="Calibri" w:eastAsia="Arial Unicode MS" w:hAnsi="Calibri" w:cs="Calibri"/>
                <w:b/>
                <w:bCs/>
              </w:rPr>
            </w:pPr>
            <w:r w:rsidRPr="00966299">
              <w:rPr>
                <w:rFonts w:ascii="Calibri" w:hAnsi="Calibri" w:cs="Calibri"/>
                <w:sz w:val="22"/>
                <w:szCs w:val="22"/>
              </w:rPr>
              <w:t>7,572,451</w:t>
            </w:r>
          </w:p>
        </w:tc>
        <w:tc>
          <w:tcPr>
            <w:tcW w:w="180" w:type="dxa"/>
            <w:vAlign w:val="bottom"/>
          </w:tcPr>
          <w:p w14:paraId="189987BC" w14:textId="77777777" w:rsidR="006216CD" w:rsidRPr="003C4453" w:rsidRDefault="006216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54F901B3" w14:textId="3774A113" w:rsidR="006216CD" w:rsidRPr="00AE672A" w:rsidRDefault="00CE4887" w:rsidP="00AE672A">
            <w:pPr>
              <w:tabs>
                <w:tab w:val="decimal" w:pos="1089"/>
              </w:tabs>
              <w:ind w:left="-108" w:right="-108"/>
              <w:rPr>
                <w:rFonts w:ascii="Calibri" w:eastAsia="Arial Unicode MS" w:hAnsi="Calibri" w:cs="Calibri"/>
                <w:sz w:val="22"/>
                <w:szCs w:val="22"/>
              </w:rPr>
            </w:pPr>
            <w:r w:rsidRPr="00AE672A">
              <w:rPr>
                <w:rFonts w:ascii="Calibri" w:eastAsia="Arial Unicode MS" w:hAnsi="Calibri" w:cs="Calibri"/>
                <w:sz w:val="22"/>
                <w:szCs w:val="22"/>
              </w:rPr>
              <w:t>7,672,136</w:t>
            </w:r>
          </w:p>
        </w:tc>
        <w:tc>
          <w:tcPr>
            <w:tcW w:w="183" w:type="dxa"/>
            <w:vAlign w:val="bottom"/>
          </w:tcPr>
          <w:p w14:paraId="6FC31806" w14:textId="77777777" w:rsidR="006216CD" w:rsidRPr="00AE672A" w:rsidRDefault="006216CD" w:rsidP="00AE672A">
            <w:pPr>
              <w:tabs>
                <w:tab w:val="decimal" w:pos="1089"/>
              </w:tabs>
              <w:ind w:left="-108" w:right="-108"/>
              <w:rPr>
                <w:rFonts w:ascii="Calibri" w:eastAsia="Arial Unicode MS" w:hAnsi="Calibri" w:cs="Calibri"/>
                <w:sz w:val="22"/>
                <w:szCs w:val="22"/>
              </w:rPr>
            </w:pPr>
          </w:p>
        </w:tc>
        <w:tc>
          <w:tcPr>
            <w:tcW w:w="1364" w:type="dxa"/>
            <w:shd w:val="clear" w:color="auto" w:fill="auto"/>
            <w:vAlign w:val="bottom"/>
          </w:tcPr>
          <w:p w14:paraId="2A7DA2E1" w14:textId="04FC6A1F" w:rsidR="006216CD" w:rsidRPr="000B5EE2" w:rsidRDefault="00CE4887" w:rsidP="00AE672A">
            <w:pPr>
              <w:tabs>
                <w:tab w:val="decimal" w:pos="1089"/>
              </w:tabs>
              <w:ind w:left="-108" w:right="-108"/>
              <w:rPr>
                <w:rFonts w:ascii="Calibri" w:hAnsi="Calibri" w:cs="Calibri"/>
                <w:sz w:val="22"/>
                <w:szCs w:val="22"/>
              </w:rPr>
            </w:pPr>
            <w:r w:rsidRPr="000B5EE2">
              <w:rPr>
                <w:rFonts w:ascii="Calibri" w:hAnsi="Calibri" w:cs="Calibri"/>
                <w:sz w:val="22"/>
                <w:szCs w:val="22"/>
              </w:rPr>
              <w:t>7,575,697</w:t>
            </w:r>
          </w:p>
        </w:tc>
      </w:tr>
      <w:tr w:rsidR="00A56492" w:rsidRPr="003C4453" w14:paraId="7A2D9047" w14:textId="77777777" w:rsidTr="00343943">
        <w:trPr>
          <w:cantSplit/>
          <w:trHeight w:val="80"/>
        </w:trPr>
        <w:tc>
          <w:tcPr>
            <w:tcW w:w="3600" w:type="dxa"/>
          </w:tcPr>
          <w:p w14:paraId="5E05F321" w14:textId="5C51D72B" w:rsidR="00A56492" w:rsidRDefault="00A56492" w:rsidP="00016A60">
            <w:pPr>
              <w:shd w:val="clear" w:color="auto" w:fill="FFFFFF"/>
              <w:spacing w:line="276" w:lineRule="auto"/>
              <w:ind w:right="-139"/>
              <w:rPr>
                <w:rFonts w:ascii="Calibri" w:hAnsi="Calibri" w:cs="Calibri"/>
                <w:sz w:val="22"/>
                <w:szCs w:val="22"/>
              </w:rPr>
            </w:pPr>
            <w:r w:rsidRPr="008869B1">
              <w:rPr>
                <w:rFonts w:ascii="Calibri" w:eastAsia="Arial Unicode MS" w:hAnsi="Calibri" w:cs="Calibri"/>
                <w:i/>
                <w:iCs/>
                <w:spacing w:val="-4"/>
                <w:sz w:val="22"/>
                <w:szCs w:val="22"/>
              </w:rPr>
              <w:t>Less</w:t>
            </w:r>
            <w:r w:rsidRPr="008869B1">
              <w:rPr>
                <w:rFonts w:ascii="Calibri" w:eastAsia="Arial Unicode MS" w:hAnsi="Calibri" w:cs="Calibri"/>
                <w:spacing w:val="-4"/>
                <w:sz w:val="22"/>
                <w:szCs w:val="22"/>
              </w:rPr>
              <w:t xml:space="preserve"> allowance for expected credit losses</w:t>
            </w:r>
          </w:p>
        </w:tc>
        <w:tc>
          <w:tcPr>
            <w:tcW w:w="1307" w:type="dxa"/>
            <w:vAlign w:val="bottom"/>
          </w:tcPr>
          <w:p w14:paraId="254D1993" w14:textId="665BD398" w:rsidR="00A56492" w:rsidRPr="003635D2" w:rsidRDefault="00CE4887" w:rsidP="00AE672A">
            <w:pPr>
              <w:tabs>
                <w:tab w:val="decimal" w:pos="1089"/>
              </w:tabs>
              <w:ind w:left="-108" w:right="-108"/>
              <w:rPr>
                <w:rFonts w:ascii="Calibri" w:eastAsia="Arial Unicode MS" w:hAnsi="Calibri" w:cs="Calibri"/>
                <w:sz w:val="22"/>
                <w:szCs w:val="22"/>
              </w:rPr>
            </w:pPr>
            <w:r w:rsidRPr="003635D2">
              <w:rPr>
                <w:rFonts w:ascii="Calibri" w:eastAsia="Arial Unicode MS" w:hAnsi="Calibri" w:cs="Calibri"/>
                <w:sz w:val="22"/>
                <w:szCs w:val="22"/>
              </w:rPr>
              <w:t>(22,626)</w:t>
            </w:r>
          </w:p>
        </w:tc>
        <w:tc>
          <w:tcPr>
            <w:tcW w:w="178" w:type="dxa"/>
            <w:vAlign w:val="bottom"/>
          </w:tcPr>
          <w:p w14:paraId="19DAD50D" w14:textId="77777777" w:rsidR="00A56492" w:rsidRPr="003635D2" w:rsidRDefault="00A56492" w:rsidP="00AE672A">
            <w:pPr>
              <w:tabs>
                <w:tab w:val="decimal" w:pos="1089"/>
              </w:tabs>
              <w:ind w:left="-108" w:right="-108"/>
              <w:rPr>
                <w:rFonts w:ascii="Calibri" w:eastAsia="Arial Unicode MS" w:hAnsi="Calibri" w:cs="Calibri"/>
                <w:sz w:val="22"/>
                <w:szCs w:val="22"/>
              </w:rPr>
            </w:pPr>
          </w:p>
        </w:tc>
        <w:tc>
          <w:tcPr>
            <w:tcW w:w="1305" w:type="dxa"/>
            <w:vAlign w:val="bottom"/>
          </w:tcPr>
          <w:p w14:paraId="7B2C137C" w14:textId="3F078F9C" w:rsidR="00A56492" w:rsidRPr="003635D2" w:rsidRDefault="00CE4887" w:rsidP="00AE672A">
            <w:pPr>
              <w:tabs>
                <w:tab w:val="decimal" w:pos="1089"/>
              </w:tabs>
              <w:ind w:left="-108" w:right="-108"/>
              <w:rPr>
                <w:rFonts w:ascii="Calibri" w:eastAsia="Arial Unicode MS" w:hAnsi="Calibri" w:cs="Calibri"/>
                <w:sz w:val="22"/>
                <w:szCs w:val="22"/>
              </w:rPr>
            </w:pPr>
            <w:r w:rsidRPr="003635D2">
              <w:rPr>
                <w:rFonts w:ascii="Calibri" w:eastAsia="Arial Unicode MS" w:hAnsi="Calibri" w:cs="Calibri"/>
                <w:sz w:val="22"/>
                <w:szCs w:val="22"/>
              </w:rPr>
              <w:t>(24,890)</w:t>
            </w:r>
          </w:p>
        </w:tc>
        <w:tc>
          <w:tcPr>
            <w:tcW w:w="180" w:type="dxa"/>
            <w:vAlign w:val="bottom"/>
          </w:tcPr>
          <w:p w14:paraId="64F46BFD" w14:textId="77777777" w:rsidR="00A56492" w:rsidRPr="003635D2" w:rsidRDefault="00A56492" w:rsidP="00AE672A">
            <w:pPr>
              <w:tabs>
                <w:tab w:val="decimal" w:pos="1089"/>
              </w:tabs>
              <w:ind w:left="-108" w:right="-108"/>
              <w:rPr>
                <w:rFonts w:ascii="Calibri" w:eastAsia="Arial Unicode MS" w:hAnsi="Calibri" w:cs="Calibri"/>
                <w:sz w:val="22"/>
                <w:szCs w:val="22"/>
              </w:rPr>
            </w:pPr>
          </w:p>
        </w:tc>
        <w:tc>
          <w:tcPr>
            <w:tcW w:w="1243" w:type="dxa"/>
            <w:shd w:val="clear" w:color="auto" w:fill="auto"/>
            <w:vAlign w:val="bottom"/>
          </w:tcPr>
          <w:p w14:paraId="0FDFB124" w14:textId="3500C546" w:rsidR="00A56492" w:rsidRPr="003635D2" w:rsidRDefault="00CE4887" w:rsidP="00AE672A">
            <w:pPr>
              <w:tabs>
                <w:tab w:val="decimal" w:pos="1089"/>
              </w:tabs>
              <w:ind w:left="-108" w:right="-108"/>
              <w:rPr>
                <w:rFonts w:ascii="Calibri" w:eastAsia="Arial Unicode MS" w:hAnsi="Calibri" w:cs="Calibri"/>
                <w:sz w:val="22"/>
                <w:szCs w:val="22"/>
              </w:rPr>
            </w:pPr>
            <w:r w:rsidRPr="003635D2">
              <w:rPr>
                <w:rFonts w:ascii="Calibri" w:eastAsia="Arial Unicode MS" w:hAnsi="Calibri" w:cs="Calibri"/>
                <w:sz w:val="22"/>
                <w:szCs w:val="22"/>
              </w:rPr>
              <w:t>(22,626)</w:t>
            </w:r>
          </w:p>
        </w:tc>
        <w:tc>
          <w:tcPr>
            <w:tcW w:w="183" w:type="dxa"/>
            <w:vAlign w:val="bottom"/>
          </w:tcPr>
          <w:p w14:paraId="139B5898" w14:textId="77777777" w:rsidR="00A56492" w:rsidRPr="00AE672A" w:rsidRDefault="00A56492" w:rsidP="00AE672A">
            <w:pPr>
              <w:pStyle w:val="Heading1"/>
              <w:tabs>
                <w:tab w:val="decimal" w:pos="1053"/>
              </w:tabs>
              <w:spacing w:line="240" w:lineRule="atLeast"/>
              <w:ind w:left="0" w:right="65"/>
              <w:jc w:val="left"/>
              <w:rPr>
                <w:rFonts w:ascii="Calibri" w:eastAsia="Arial Unicode MS" w:hAnsi="Calibri" w:cs="Calibri"/>
                <w:b w:val="0"/>
                <w:bCs w:val="0"/>
                <w:color w:val="auto"/>
              </w:rPr>
            </w:pPr>
          </w:p>
        </w:tc>
        <w:tc>
          <w:tcPr>
            <w:tcW w:w="1364" w:type="dxa"/>
            <w:shd w:val="clear" w:color="auto" w:fill="auto"/>
            <w:vAlign w:val="bottom"/>
          </w:tcPr>
          <w:p w14:paraId="49A280A2" w14:textId="2519B831" w:rsidR="00A56492" w:rsidRPr="000B5EE2" w:rsidRDefault="005277A3" w:rsidP="00AE672A">
            <w:pPr>
              <w:tabs>
                <w:tab w:val="decimal" w:pos="1089"/>
              </w:tabs>
              <w:ind w:left="-108" w:right="-108"/>
              <w:rPr>
                <w:rFonts w:ascii="Calibri" w:hAnsi="Calibri" w:cs="Calibri"/>
                <w:sz w:val="22"/>
                <w:szCs w:val="22"/>
              </w:rPr>
            </w:pPr>
            <w:r w:rsidRPr="000B5EE2">
              <w:rPr>
                <w:rFonts w:ascii="Calibri" w:hAnsi="Calibri" w:cs="Calibri"/>
                <w:sz w:val="22"/>
                <w:szCs w:val="22"/>
              </w:rPr>
              <w:t>(24,890)</w:t>
            </w:r>
          </w:p>
        </w:tc>
      </w:tr>
      <w:tr w:rsidR="006216CD" w:rsidRPr="003C4453" w14:paraId="71FE29B8" w14:textId="77777777" w:rsidTr="00343943">
        <w:trPr>
          <w:cantSplit/>
          <w:trHeight w:val="305"/>
        </w:trPr>
        <w:tc>
          <w:tcPr>
            <w:tcW w:w="3600" w:type="dxa"/>
            <w:vAlign w:val="bottom"/>
          </w:tcPr>
          <w:p w14:paraId="4104F44C" w14:textId="10C4DA55" w:rsidR="006216CD" w:rsidRPr="003669A2" w:rsidRDefault="003669A2">
            <w:pPr>
              <w:shd w:val="clear" w:color="auto" w:fill="FFFFFF"/>
              <w:spacing w:line="276" w:lineRule="auto"/>
              <w:rPr>
                <w:rFonts w:ascii="Calibri" w:hAnsi="Calibri" w:cs="Browallia New"/>
                <w:b/>
                <w:bCs/>
                <w:sz w:val="22"/>
                <w:szCs w:val="28"/>
              </w:rPr>
            </w:pPr>
            <w:r>
              <w:rPr>
                <w:rFonts w:ascii="Calibri" w:hAnsi="Calibri" w:cs="Browallia New"/>
                <w:b/>
                <w:bCs/>
                <w:sz w:val="22"/>
                <w:szCs w:val="28"/>
              </w:rPr>
              <w:t>Net</w:t>
            </w:r>
          </w:p>
        </w:tc>
        <w:tc>
          <w:tcPr>
            <w:tcW w:w="1307" w:type="dxa"/>
            <w:tcBorders>
              <w:top w:val="single" w:sz="4" w:space="0" w:color="auto"/>
              <w:bottom w:val="double" w:sz="4" w:space="0" w:color="auto"/>
            </w:tcBorders>
            <w:vAlign w:val="bottom"/>
          </w:tcPr>
          <w:p w14:paraId="761CCEDD" w14:textId="3E50430C" w:rsidR="006216CD" w:rsidRPr="004C307F" w:rsidRDefault="00CE4887">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7,718,751</w:t>
            </w:r>
          </w:p>
        </w:tc>
        <w:tc>
          <w:tcPr>
            <w:tcW w:w="178" w:type="dxa"/>
            <w:vAlign w:val="bottom"/>
          </w:tcPr>
          <w:p w14:paraId="4A38EA86" w14:textId="77777777" w:rsidR="006216CD" w:rsidRPr="004C307F" w:rsidRDefault="006216C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0489E270" w14:textId="0DACC133" w:rsidR="006216CD" w:rsidRPr="00AE672A" w:rsidRDefault="00CE4887" w:rsidP="00AE672A">
            <w:pPr>
              <w:pStyle w:val="Heading1"/>
              <w:tabs>
                <w:tab w:val="decimal" w:pos="1053"/>
              </w:tabs>
              <w:spacing w:line="240" w:lineRule="atLeast"/>
              <w:ind w:left="0" w:right="65"/>
              <w:jc w:val="right"/>
              <w:rPr>
                <w:rFonts w:ascii="Calibri" w:eastAsia="Arial Unicode MS" w:hAnsi="Calibri" w:cs="Calibri"/>
                <w:color w:val="auto"/>
              </w:rPr>
            </w:pPr>
            <w:r w:rsidRPr="00AE672A">
              <w:rPr>
                <w:rFonts w:ascii="Calibri" w:eastAsia="Arial Unicode MS" w:hAnsi="Calibri" w:cs="Calibri"/>
                <w:color w:val="auto"/>
              </w:rPr>
              <w:t>7,547,561</w:t>
            </w:r>
          </w:p>
        </w:tc>
        <w:tc>
          <w:tcPr>
            <w:tcW w:w="180" w:type="dxa"/>
            <w:vAlign w:val="bottom"/>
          </w:tcPr>
          <w:p w14:paraId="38C0884D" w14:textId="77777777" w:rsidR="006216CD" w:rsidRPr="00AE672A" w:rsidRDefault="006216CD" w:rsidP="00AE672A">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shd w:val="clear" w:color="auto" w:fill="auto"/>
            <w:vAlign w:val="bottom"/>
          </w:tcPr>
          <w:p w14:paraId="4D39D2DB" w14:textId="47E31289" w:rsidR="006216CD" w:rsidRPr="00AE672A" w:rsidRDefault="00CE4887" w:rsidP="00AE672A">
            <w:pPr>
              <w:pStyle w:val="Heading1"/>
              <w:tabs>
                <w:tab w:val="decimal" w:pos="1053"/>
              </w:tabs>
              <w:spacing w:line="240" w:lineRule="atLeast"/>
              <w:ind w:left="0" w:right="65"/>
              <w:jc w:val="right"/>
              <w:rPr>
                <w:rFonts w:ascii="Calibri" w:eastAsia="Arial Unicode MS" w:hAnsi="Calibri" w:cs="Calibri"/>
                <w:color w:val="auto"/>
              </w:rPr>
            </w:pPr>
            <w:r w:rsidRPr="00AE672A">
              <w:rPr>
                <w:rFonts w:ascii="Calibri" w:eastAsia="Arial Unicode MS" w:hAnsi="Calibri" w:cs="Calibri"/>
                <w:color w:val="auto"/>
              </w:rPr>
              <w:t>7,649,510</w:t>
            </w:r>
          </w:p>
        </w:tc>
        <w:tc>
          <w:tcPr>
            <w:tcW w:w="183" w:type="dxa"/>
            <w:vAlign w:val="bottom"/>
          </w:tcPr>
          <w:p w14:paraId="3E5AF014" w14:textId="77777777" w:rsidR="006216CD" w:rsidRPr="004C307F" w:rsidRDefault="006216CD" w:rsidP="00AE672A">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shd w:val="clear" w:color="auto" w:fill="auto"/>
            <w:vAlign w:val="bottom"/>
          </w:tcPr>
          <w:p w14:paraId="41B904E9" w14:textId="62A4D7CC" w:rsidR="006216CD" w:rsidRPr="00AE672A" w:rsidRDefault="005277A3" w:rsidP="00AE672A">
            <w:pPr>
              <w:pStyle w:val="Heading1"/>
              <w:tabs>
                <w:tab w:val="decimal" w:pos="1053"/>
              </w:tabs>
              <w:spacing w:line="240" w:lineRule="atLeast"/>
              <w:ind w:left="0" w:right="65"/>
              <w:jc w:val="right"/>
              <w:rPr>
                <w:rFonts w:ascii="Calibri" w:eastAsia="Arial Unicode MS" w:hAnsi="Calibri" w:cs="Calibri"/>
                <w:color w:val="auto"/>
              </w:rPr>
            </w:pPr>
            <w:r w:rsidRPr="00AE672A">
              <w:rPr>
                <w:rFonts w:ascii="Calibri" w:eastAsia="Arial Unicode MS" w:hAnsi="Calibri" w:cs="Calibri"/>
                <w:color w:val="auto"/>
              </w:rPr>
              <w:t>7,550,807</w:t>
            </w:r>
          </w:p>
        </w:tc>
      </w:tr>
    </w:tbl>
    <w:p w14:paraId="0517022A" w14:textId="77777777" w:rsidR="00386C36" w:rsidRDefault="00386C36" w:rsidP="0098473A">
      <w:pPr>
        <w:spacing w:line="240" w:lineRule="atLeast"/>
        <w:jc w:val="thaiDistribute"/>
        <w:rPr>
          <w:rFonts w:ascii="Calibri" w:eastAsia="Arial Unicode MS" w:hAnsi="Calibri" w:cs="Calibri"/>
          <w:sz w:val="22"/>
          <w:szCs w:val="22"/>
        </w:rPr>
      </w:pPr>
    </w:p>
    <w:p w14:paraId="3E19C147" w14:textId="774F0471" w:rsidR="00386C36" w:rsidRDefault="0046244C" w:rsidP="00093AB4">
      <w:pPr>
        <w:spacing w:line="240" w:lineRule="atLeast"/>
        <w:ind w:left="540"/>
        <w:jc w:val="thaiDistribute"/>
        <w:rPr>
          <w:rFonts w:ascii="Calibri" w:hAnsi="Calibri" w:cs="Browallia New"/>
          <w:sz w:val="22"/>
          <w:szCs w:val="28"/>
        </w:rPr>
      </w:pPr>
      <w:r>
        <w:rPr>
          <w:rFonts w:ascii="Calibri" w:hAnsi="Calibri" w:cs="Browallia New"/>
          <w:sz w:val="22"/>
          <w:szCs w:val="28"/>
        </w:rPr>
        <w:t xml:space="preserve">Movements </w:t>
      </w:r>
      <w:r w:rsidR="003402BB">
        <w:rPr>
          <w:rFonts w:ascii="Calibri" w:hAnsi="Calibri" w:cs="Browallia New"/>
          <w:sz w:val="22"/>
          <w:szCs w:val="28"/>
        </w:rPr>
        <w:t>in</w:t>
      </w:r>
      <w:r>
        <w:rPr>
          <w:rFonts w:ascii="Calibri" w:hAnsi="Calibri" w:cs="Browallia New"/>
          <w:sz w:val="22"/>
          <w:szCs w:val="28"/>
        </w:rPr>
        <w:t xml:space="preserve"> the allowance for expe</w:t>
      </w:r>
      <w:r w:rsidR="00294330">
        <w:rPr>
          <w:rFonts w:ascii="Calibri" w:hAnsi="Calibri" w:cs="Browallia New"/>
          <w:sz w:val="22"/>
          <w:szCs w:val="28"/>
        </w:rPr>
        <w:t>cted credit losses</w:t>
      </w:r>
      <w:r w:rsidR="003402BB">
        <w:rPr>
          <w:rFonts w:ascii="Calibri" w:hAnsi="Calibri" w:cs="Browallia New"/>
          <w:sz w:val="22"/>
          <w:szCs w:val="28"/>
        </w:rPr>
        <w:t xml:space="preserve"> for</w:t>
      </w:r>
      <w:r w:rsidR="00C364B9">
        <w:rPr>
          <w:rFonts w:ascii="Calibri" w:hAnsi="Calibri" w:cs="Browallia New"/>
          <w:sz w:val="22"/>
          <w:szCs w:val="28"/>
        </w:rPr>
        <w:t xml:space="preserve"> the unbilled receivables for the year ended 31 December 2022 as below</w:t>
      </w:r>
      <w:r w:rsidR="00385B58">
        <w:rPr>
          <w:rFonts w:ascii="Calibri" w:hAnsi="Calibri" w:cs="Browallia New"/>
          <w:sz w:val="22"/>
          <w:szCs w:val="28"/>
        </w:rPr>
        <w:t>:</w:t>
      </w:r>
    </w:p>
    <w:p w14:paraId="62D68428" w14:textId="77777777" w:rsidR="00385B58" w:rsidRDefault="00385B58" w:rsidP="00093AB4">
      <w:pPr>
        <w:spacing w:line="240" w:lineRule="atLeast"/>
        <w:ind w:left="540"/>
        <w:jc w:val="thaiDistribute"/>
        <w:rPr>
          <w:rFonts w:ascii="Calibri" w:hAnsi="Calibri" w:cs="Browallia New"/>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4950"/>
        <w:gridCol w:w="2070"/>
        <w:gridCol w:w="180"/>
        <w:gridCol w:w="2070"/>
      </w:tblGrid>
      <w:tr w:rsidR="009B2CA4" w:rsidRPr="003C4453" w14:paraId="591FAE05" w14:textId="77777777" w:rsidTr="00A20444">
        <w:trPr>
          <w:cantSplit/>
          <w:trHeight w:val="504"/>
          <w:tblHeader/>
        </w:trPr>
        <w:tc>
          <w:tcPr>
            <w:tcW w:w="4950" w:type="dxa"/>
            <w:shd w:val="clear" w:color="auto" w:fill="auto"/>
            <w:vAlign w:val="bottom"/>
          </w:tcPr>
          <w:p w14:paraId="5AF79F9B" w14:textId="77777777" w:rsidR="009B2CA4" w:rsidRPr="003C4453" w:rsidRDefault="009B2CA4">
            <w:pPr>
              <w:spacing w:line="240" w:lineRule="atLeast"/>
              <w:ind w:left="-169"/>
              <w:rPr>
                <w:rFonts w:ascii="Calibri" w:hAnsi="Calibri" w:cs="Calibri"/>
                <w:i/>
                <w:iCs/>
                <w:color w:val="0000FF"/>
                <w:sz w:val="22"/>
                <w:szCs w:val="22"/>
              </w:rPr>
            </w:pPr>
          </w:p>
        </w:tc>
        <w:tc>
          <w:tcPr>
            <w:tcW w:w="2070" w:type="dxa"/>
            <w:vAlign w:val="bottom"/>
          </w:tcPr>
          <w:p w14:paraId="68B2DB57" w14:textId="77777777" w:rsidR="009B2CA4" w:rsidRPr="003C4453" w:rsidRDefault="009B2CA4">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095973C" w14:textId="2BD6CDDE" w:rsidR="009B2CA4" w:rsidRPr="003C4453" w:rsidRDefault="00A20444">
            <w:pPr>
              <w:pStyle w:val="acctmergecolhdg"/>
              <w:spacing w:line="240" w:lineRule="atLeast"/>
              <w:rPr>
                <w:rFonts w:ascii="Calibri" w:hAnsi="Calibri" w:cs="Calibri"/>
                <w:szCs w:val="22"/>
              </w:rPr>
            </w:pPr>
            <w:r w:rsidRPr="003C4453">
              <w:rPr>
                <w:rFonts w:ascii="Calibri" w:hAnsi="Calibri" w:cs="Calibri"/>
                <w:szCs w:val="22"/>
              </w:rPr>
              <w:t>F</w:t>
            </w:r>
            <w:r w:rsidR="009B2CA4" w:rsidRPr="003C4453">
              <w:rPr>
                <w:rFonts w:ascii="Calibri" w:hAnsi="Calibri" w:cs="Calibri"/>
                <w:szCs w:val="22"/>
              </w:rPr>
              <w:t xml:space="preserve">inancial statements </w:t>
            </w:r>
          </w:p>
        </w:tc>
        <w:tc>
          <w:tcPr>
            <w:tcW w:w="180" w:type="dxa"/>
            <w:vAlign w:val="bottom"/>
          </w:tcPr>
          <w:p w14:paraId="75D7B195" w14:textId="77777777" w:rsidR="009B2CA4" w:rsidRPr="003C4453" w:rsidRDefault="009B2CA4">
            <w:pPr>
              <w:pStyle w:val="acctmergecolhdg"/>
              <w:spacing w:line="240" w:lineRule="atLeast"/>
              <w:rPr>
                <w:rFonts w:ascii="Calibri" w:hAnsi="Calibri" w:cs="Calibri"/>
                <w:szCs w:val="22"/>
              </w:rPr>
            </w:pPr>
          </w:p>
        </w:tc>
        <w:tc>
          <w:tcPr>
            <w:tcW w:w="2070" w:type="dxa"/>
            <w:vAlign w:val="bottom"/>
          </w:tcPr>
          <w:p w14:paraId="6EC4AAB2" w14:textId="77777777" w:rsidR="009B2CA4" w:rsidRPr="003C4453" w:rsidRDefault="009B2CA4">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9D55B63" w14:textId="67A7754C" w:rsidR="009B2CA4" w:rsidRPr="003C4453" w:rsidRDefault="00A20444">
            <w:pPr>
              <w:pStyle w:val="acctmergecolhdg"/>
              <w:spacing w:line="240" w:lineRule="atLeast"/>
              <w:rPr>
                <w:rFonts w:ascii="Calibri" w:hAnsi="Calibri" w:cs="Calibri"/>
                <w:szCs w:val="22"/>
              </w:rPr>
            </w:pPr>
            <w:r w:rsidRPr="003C4453">
              <w:rPr>
                <w:rFonts w:ascii="Calibri" w:hAnsi="Calibri" w:cs="Calibri"/>
                <w:szCs w:val="22"/>
              </w:rPr>
              <w:t>F</w:t>
            </w:r>
            <w:r w:rsidR="009B2CA4" w:rsidRPr="003C4453">
              <w:rPr>
                <w:rFonts w:ascii="Calibri" w:hAnsi="Calibri" w:cs="Calibri"/>
                <w:szCs w:val="22"/>
              </w:rPr>
              <w:t xml:space="preserve">inancial statements </w:t>
            </w:r>
          </w:p>
        </w:tc>
      </w:tr>
      <w:tr w:rsidR="009B2CA4" w:rsidRPr="003C4453" w14:paraId="4D74421F" w14:textId="77777777" w:rsidTr="00A20444">
        <w:trPr>
          <w:cantSplit/>
          <w:trHeight w:val="162"/>
        </w:trPr>
        <w:tc>
          <w:tcPr>
            <w:tcW w:w="4950" w:type="dxa"/>
            <w:vAlign w:val="bottom"/>
          </w:tcPr>
          <w:p w14:paraId="5969E4B1" w14:textId="77777777" w:rsidR="009B2CA4" w:rsidRPr="003C4453" w:rsidRDefault="009B2CA4">
            <w:pPr>
              <w:pStyle w:val="Heading1"/>
              <w:spacing w:line="240" w:lineRule="atLeast"/>
              <w:ind w:left="164" w:right="65" w:hanging="164"/>
              <w:jc w:val="left"/>
              <w:rPr>
                <w:rFonts w:ascii="Calibri" w:hAnsi="Calibri" w:cs="Calibri"/>
                <w:i/>
                <w:iCs/>
              </w:rPr>
            </w:pPr>
          </w:p>
        </w:tc>
        <w:tc>
          <w:tcPr>
            <w:tcW w:w="4320" w:type="dxa"/>
            <w:gridSpan w:val="3"/>
            <w:vAlign w:val="bottom"/>
          </w:tcPr>
          <w:p w14:paraId="4E772FDE" w14:textId="77777777" w:rsidR="009B2CA4" w:rsidRPr="003C4453" w:rsidRDefault="009B2CA4">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thousand Baht)</w:t>
            </w:r>
          </w:p>
        </w:tc>
      </w:tr>
      <w:tr w:rsidR="0032050E" w:rsidRPr="003C4453" w14:paraId="70EAFB57" w14:textId="77777777" w:rsidTr="00A20444">
        <w:trPr>
          <w:cantSplit/>
          <w:trHeight w:val="43"/>
        </w:trPr>
        <w:tc>
          <w:tcPr>
            <w:tcW w:w="4950" w:type="dxa"/>
            <w:vAlign w:val="bottom"/>
          </w:tcPr>
          <w:p w14:paraId="00197D60" w14:textId="74EBC282" w:rsidR="0032050E" w:rsidRPr="003C4453" w:rsidRDefault="0032050E">
            <w:pPr>
              <w:shd w:val="clear" w:color="auto" w:fill="FFFFFF"/>
              <w:spacing w:line="276" w:lineRule="auto"/>
              <w:rPr>
                <w:rFonts w:ascii="Calibri" w:hAnsi="Calibri" w:cs="Calibri"/>
                <w:sz w:val="22"/>
                <w:szCs w:val="22"/>
              </w:rPr>
            </w:pPr>
            <w:r>
              <w:rPr>
                <w:rFonts w:ascii="Calibri" w:hAnsi="Calibri" w:cs="Calibri"/>
                <w:sz w:val="22"/>
                <w:szCs w:val="22"/>
              </w:rPr>
              <w:t>As at 1 January 2022</w:t>
            </w:r>
          </w:p>
        </w:tc>
        <w:tc>
          <w:tcPr>
            <w:tcW w:w="2070" w:type="dxa"/>
            <w:vAlign w:val="bottom"/>
          </w:tcPr>
          <w:p w14:paraId="01B4D275" w14:textId="598CF250" w:rsidR="0032050E" w:rsidRPr="0032050E" w:rsidRDefault="0032050E" w:rsidP="0032050E">
            <w:pPr>
              <w:pStyle w:val="acctfourfigures"/>
              <w:tabs>
                <w:tab w:val="clear" w:pos="765"/>
              </w:tabs>
              <w:spacing w:line="240" w:lineRule="atLeast"/>
              <w:ind w:left="-79" w:right="6"/>
              <w:jc w:val="right"/>
              <w:rPr>
                <w:rFonts w:ascii="Calibri" w:eastAsia="Arial Unicode MS" w:hAnsi="Calibri" w:cs="Calibri"/>
              </w:rPr>
            </w:pPr>
            <w:r w:rsidRPr="0032050E">
              <w:rPr>
                <w:rFonts w:ascii="Calibri" w:eastAsia="Arial Unicode MS" w:hAnsi="Calibri" w:cs="Calibri"/>
              </w:rPr>
              <w:t>24,890</w:t>
            </w:r>
          </w:p>
        </w:tc>
        <w:tc>
          <w:tcPr>
            <w:tcW w:w="180" w:type="dxa"/>
            <w:vAlign w:val="bottom"/>
          </w:tcPr>
          <w:p w14:paraId="10FA7F2A" w14:textId="77777777" w:rsidR="0032050E" w:rsidRPr="003C4453" w:rsidRDefault="0032050E">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2070" w:type="dxa"/>
            <w:shd w:val="clear" w:color="auto" w:fill="auto"/>
            <w:vAlign w:val="bottom"/>
          </w:tcPr>
          <w:p w14:paraId="6CF0E76C" w14:textId="46A0C159" w:rsidR="0032050E" w:rsidRPr="0032050E" w:rsidRDefault="0032050E" w:rsidP="0032050E">
            <w:pPr>
              <w:pStyle w:val="acctfourfigures"/>
              <w:tabs>
                <w:tab w:val="clear" w:pos="765"/>
              </w:tabs>
              <w:spacing w:line="240" w:lineRule="atLeast"/>
              <w:ind w:left="-79" w:right="6"/>
              <w:jc w:val="right"/>
              <w:rPr>
                <w:rFonts w:ascii="Calibri" w:eastAsia="Arial Unicode MS" w:hAnsi="Calibri" w:cs="Calibri"/>
              </w:rPr>
            </w:pPr>
            <w:r w:rsidRPr="0032050E">
              <w:rPr>
                <w:rFonts w:ascii="Calibri" w:eastAsia="Arial Unicode MS" w:hAnsi="Calibri" w:cs="Calibri"/>
              </w:rPr>
              <w:t>24,890</w:t>
            </w:r>
          </w:p>
        </w:tc>
      </w:tr>
      <w:tr w:rsidR="0032050E" w:rsidRPr="003C4453" w14:paraId="4BD10D23" w14:textId="77777777" w:rsidTr="00A20444">
        <w:trPr>
          <w:cantSplit/>
          <w:trHeight w:val="80"/>
        </w:trPr>
        <w:tc>
          <w:tcPr>
            <w:tcW w:w="4950" w:type="dxa"/>
          </w:tcPr>
          <w:p w14:paraId="01B92209" w14:textId="754A961D" w:rsidR="0032050E" w:rsidRPr="00995ECB" w:rsidRDefault="0032050E" w:rsidP="00995ECB">
            <w:pPr>
              <w:shd w:val="clear" w:color="auto" w:fill="FFFFFF"/>
              <w:spacing w:line="276" w:lineRule="auto"/>
              <w:ind w:left="181" w:right="-139" w:hanging="181"/>
              <w:rPr>
                <w:rFonts w:ascii="Calibri" w:eastAsia="Arial Unicode MS" w:hAnsi="Calibri" w:cstheme="minorBidi"/>
                <w:sz w:val="22"/>
                <w:szCs w:val="22"/>
              </w:rPr>
            </w:pPr>
            <w:r w:rsidRPr="002F6C40">
              <w:rPr>
                <w:rFonts w:ascii="Calibri" w:eastAsia="Arial Unicode MS" w:hAnsi="Calibri" w:cs="Calibri"/>
                <w:sz w:val="22"/>
                <w:szCs w:val="22"/>
              </w:rPr>
              <w:t>Increase in allowance for expected credit losses</w:t>
            </w:r>
          </w:p>
        </w:tc>
        <w:tc>
          <w:tcPr>
            <w:tcW w:w="2070" w:type="dxa"/>
            <w:vAlign w:val="bottom"/>
          </w:tcPr>
          <w:p w14:paraId="1D7152E6" w14:textId="1D09666D" w:rsidR="0032050E" w:rsidRPr="0032050E" w:rsidRDefault="0032050E" w:rsidP="0032050E">
            <w:pPr>
              <w:pStyle w:val="acctfourfigures"/>
              <w:tabs>
                <w:tab w:val="clear" w:pos="765"/>
              </w:tabs>
              <w:spacing w:line="240" w:lineRule="atLeast"/>
              <w:ind w:left="-79" w:right="6"/>
              <w:jc w:val="right"/>
              <w:rPr>
                <w:rFonts w:ascii="Calibri" w:eastAsia="Arial Unicode MS" w:hAnsi="Calibri" w:cs="Calibri"/>
              </w:rPr>
            </w:pPr>
            <w:r w:rsidRPr="0032050E">
              <w:rPr>
                <w:rFonts w:ascii="Calibri" w:eastAsia="Arial Unicode MS" w:hAnsi="Calibri" w:cs="Calibri"/>
              </w:rPr>
              <w:t>16,076</w:t>
            </w:r>
          </w:p>
        </w:tc>
        <w:tc>
          <w:tcPr>
            <w:tcW w:w="180" w:type="dxa"/>
            <w:vAlign w:val="bottom"/>
          </w:tcPr>
          <w:p w14:paraId="1F860105" w14:textId="77777777" w:rsidR="0032050E" w:rsidRPr="003C4453" w:rsidRDefault="0032050E">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2070" w:type="dxa"/>
            <w:shd w:val="clear" w:color="auto" w:fill="auto"/>
            <w:vAlign w:val="bottom"/>
          </w:tcPr>
          <w:p w14:paraId="00836547" w14:textId="153E3D95" w:rsidR="0032050E" w:rsidRPr="0032050E" w:rsidRDefault="0032050E" w:rsidP="0032050E">
            <w:pPr>
              <w:pStyle w:val="acctfourfigures"/>
              <w:tabs>
                <w:tab w:val="clear" w:pos="765"/>
              </w:tabs>
              <w:spacing w:line="240" w:lineRule="atLeast"/>
              <w:ind w:left="-79" w:right="6"/>
              <w:jc w:val="right"/>
              <w:rPr>
                <w:rFonts w:ascii="Calibri" w:eastAsia="Arial Unicode MS" w:hAnsi="Calibri" w:cs="Calibri"/>
              </w:rPr>
            </w:pPr>
            <w:r w:rsidRPr="0032050E">
              <w:rPr>
                <w:rFonts w:ascii="Calibri" w:eastAsia="Arial Unicode MS" w:hAnsi="Calibri" w:cs="Calibri"/>
              </w:rPr>
              <w:t>16,076</w:t>
            </w:r>
          </w:p>
        </w:tc>
      </w:tr>
      <w:tr w:rsidR="0032050E" w:rsidRPr="003C4453" w14:paraId="5CC38F72" w14:textId="77777777" w:rsidTr="00A20444">
        <w:trPr>
          <w:cantSplit/>
          <w:trHeight w:val="80"/>
        </w:trPr>
        <w:tc>
          <w:tcPr>
            <w:tcW w:w="4950" w:type="dxa"/>
          </w:tcPr>
          <w:p w14:paraId="7CC51B23" w14:textId="6437EBCD" w:rsidR="0032050E" w:rsidRPr="00995ECB" w:rsidRDefault="0004111A" w:rsidP="00995ECB">
            <w:pPr>
              <w:shd w:val="clear" w:color="auto" w:fill="FFFFFF"/>
              <w:spacing w:line="276" w:lineRule="auto"/>
              <w:ind w:left="181" w:right="-139" w:hanging="181"/>
              <w:rPr>
                <w:rFonts w:ascii="Calibri" w:eastAsia="Arial Unicode MS" w:hAnsi="Calibri" w:cs="Calibri"/>
                <w:sz w:val="22"/>
                <w:szCs w:val="22"/>
              </w:rPr>
            </w:pPr>
            <w:r w:rsidRPr="0004111A">
              <w:rPr>
                <w:rFonts w:ascii="Calibri" w:eastAsia="Arial Unicode MS" w:hAnsi="Calibri" w:cs="Calibri"/>
                <w:sz w:val="22"/>
                <w:szCs w:val="22"/>
              </w:rPr>
              <w:t>(Reversal of) Expected credit loss</w:t>
            </w:r>
          </w:p>
        </w:tc>
        <w:tc>
          <w:tcPr>
            <w:tcW w:w="2070" w:type="dxa"/>
            <w:vAlign w:val="bottom"/>
          </w:tcPr>
          <w:p w14:paraId="542DFE8F" w14:textId="0E24EB9B" w:rsidR="0032050E" w:rsidRPr="0032050E" w:rsidRDefault="0032050E" w:rsidP="004A64E5">
            <w:pPr>
              <w:pStyle w:val="acctfourfigures"/>
              <w:tabs>
                <w:tab w:val="clear" w:pos="765"/>
              </w:tabs>
              <w:spacing w:line="240" w:lineRule="atLeast"/>
              <w:ind w:left="-79" w:right="-70"/>
              <w:jc w:val="right"/>
              <w:rPr>
                <w:rFonts w:ascii="Calibri" w:eastAsia="Arial Unicode MS" w:hAnsi="Calibri" w:cs="Calibri"/>
              </w:rPr>
            </w:pPr>
            <w:r w:rsidRPr="0032050E">
              <w:rPr>
                <w:rFonts w:ascii="Calibri" w:eastAsia="Arial Unicode MS" w:hAnsi="Calibri" w:cs="Calibri"/>
              </w:rPr>
              <w:t>(18,340)</w:t>
            </w:r>
          </w:p>
        </w:tc>
        <w:tc>
          <w:tcPr>
            <w:tcW w:w="180" w:type="dxa"/>
            <w:vAlign w:val="bottom"/>
          </w:tcPr>
          <w:p w14:paraId="038B8CBE" w14:textId="77777777" w:rsidR="0032050E" w:rsidRPr="003C4453" w:rsidRDefault="0032050E">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2070" w:type="dxa"/>
            <w:shd w:val="clear" w:color="auto" w:fill="auto"/>
            <w:vAlign w:val="bottom"/>
          </w:tcPr>
          <w:p w14:paraId="15FE6DB6" w14:textId="15F13AF7" w:rsidR="0032050E" w:rsidRPr="0032050E" w:rsidRDefault="0032050E" w:rsidP="004A64E5">
            <w:pPr>
              <w:pStyle w:val="acctfourfigures"/>
              <w:tabs>
                <w:tab w:val="clear" w:pos="765"/>
              </w:tabs>
              <w:spacing w:line="240" w:lineRule="atLeast"/>
              <w:ind w:left="-79" w:right="-77"/>
              <w:jc w:val="right"/>
              <w:rPr>
                <w:rFonts w:ascii="Calibri" w:eastAsia="Arial Unicode MS" w:hAnsi="Calibri" w:cs="Calibri"/>
              </w:rPr>
            </w:pPr>
            <w:r w:rsidRPr="0032050E">
              <w:rPr>
                <w:rFonts w:ascii="Calibri" w:eastAsia="Arial Unicode MS" w:hAnsi="Calibri" w:cs="Calibri"/>
              </w:rPr>
              <w:t>(18,340)</w:t>
            </w:r>
          </w:p>
        </w:tc>
      </w:tr>
      <w:tr w:rsidR="0032050E" w:rsidRPr="003C4453" w14:paraId="32FC9A81" w14:textId="77777777" w:rsidTr="00A20444">
        <w:trPr>
          <w:cantSplit/>
          <w:trHeight w:val="305"/>
        </w:trPr>
        <w:tc>
          <w:tcPr>
            <w:tcW w:w="4950" w:type="dxa"/>
            <w:vAlign w:val="bottom"/>
          </w:tcPr>
          <w:p w14:paraId="2DF1E856" w14:textId="5540198A" w:rsidR="0032050E" w:rsidRPr="007522AD" w:rsidRDefault="0032050E">
            <w:pPr>
              <w:shd w:val="clear" w:color="auto" w:fill="FFFFFF"/>
              <w:spacing w:line="276" w:lineRule="auto"/>
              <w:rPr>
                <w:rFonts w:ascii="Calibri" w:hAnsi="Calibri" w:cs="Browallia New"/>
                <w:b/>
                <w:bCs/>
                <w:sz w:val="22"/>
                <w:szCs w:val="28"/>
              </w:rPr>
            </w:pPr>
            <w:r w:rsidRPr="007522AD">
              <w:rPr>
                <w:rFonts w:ascii="Calibri" w:hAnsi="Calibri" w:cs="Browallia New"/>
                <w:b/>
                <w:bCs/>
                <w:sz w:val="22"/>
                <w:szCs w:val="28"/>
              </w:rPr>
              <w:t>As at 31 December 2022</w:t>
            </w:r>
          </w:p>
        </w:tc>
        <w:tc>
          <w:tcPr>
            <w:tcW w:w="2070" w:type="dxa"/>
            <w:tcBorders>
              <w:top w:val="single" w:sz="4" w:space="0" w:color="auto"/>
              <w:bottom w:val="double" w:sz="4" w:space="0" w:color="auto"/>
            </w:tcBorders>
            <w:vAlign w:val="bottom"/>
          </w:tcPr>
          <w:p w14:paraId="5A5BCA49" w14:textId="2BCA252C" w:rsidR="0032050E" w:rsidRPr="0032050E" w:rsidRDefault="0032050E">
            <w:pPr>
              <w:pStyle w:val="acctfourfigures"/>
              <w:tabs>
                <w:tab w:val="clear" w:pos="765"/>
              </w:tabs>
              <w:spacing w:line="240" w:lineRule="atLeast"/>
              <w:ind w:left="-79" w:right="6"/>
              <w:jc w:val="right"/>
              <w:rPr>
                <w:rFonts w:ascii="Calibri" w:hAnsi="Calibri" w:cs="Calibri"/>
                <w:b/>
                <w:bCs/>
                <w:szCs w:val="22"/>
                <w:lang w:val="en-US" w:bidi="th-TH"/>
              </w:rPr>
            </w:pPr>
            <w:r w:rsidRPr="0032050E">
              <w:rPr>
                <w:rFonts w:ascii="Calibri" w:eastAsia="Arial Unicode MS" w:hAnsi="Calibri" w:cs="Calibri"/>
                <w:b/>
                <w:bCs/>
              </w:rPr>
              <w:t>22,626</w:t>
            </w:r>
          </w:p>
        </w:tc>
        <w:tc>
          <w:tcPr>
            <w:tcW w:w="180" w:type="dxa"/>
            <w:vAlign w:val="bottom"/>
          </w:tcPr>
          <w:p w14:paraId="0E6C34D4" w14:textId="77777777" w:rsidR="0032050E" w:rsidRPr="004C307F" w:rsidRDefault="0032050E">
            <w:pPr>
              <w:pStyle w:val="acctfourfigures"/>
              <w:tabs>
                <w:tab w:val="clear" w:pos="765"/>
              </w:tabs>
              <w:spacing w:line="240" w:lineRule="atLeast"/>
              <w:ind w:left="-79" w:right="19"/>
              <w:jc w:val="right"/>
              <w:rPr>
                <w:rFonts w:ascii="Calibri" w:hAnsi="Calibri" w:cs="Calibri"/>
                <w:b/>
                <w:bCs/>
                <w:szCs w:val="22"/>
                <w:lang w:val="en-US" w:bidi="th-TH"/>
              </w:rPr>
            </w:pPr>
          </w:p>
        </w:tc>
        <w:tc>
          <w:tcPr>
            <w:tcW w:w="2070" w:type="dxa"/>
            <w:tcBorders>
              <w:top w:val="single" w:sz="4" w:space="0" w:color="auto"/>
              <w:bottom w:val="double" w:sz="4" w:space="0" w:color="auto"/>
            </w:tcBorders>
            <w:shd w:val="clear" w:color="auto" w:fill="auto"/>
            <w:vAlign w:val="bottom"/>
          </w:tcPr>
          <w:p w14:paraId="7575604F" w14:textId="50792CE6" w:rsidR="0032050E" w:rsidRPr="0032050E" w:rsidRDefault="0032050E" w:rsidP="0032050E">
            <w:pPr>
              <w:pStyle w:val="acctfourfigures"/>
              <w:tabs>
                <w:tab w:val="clear" w:pos="765"/>
              </w:tabs>
              <w:spacing w:line="240" w:lineRule="atLeast"/>
              <w:ind w:left="-79" w:right="6"/>
              <w:jc w:val="right"/>
              <w:rPr>
                <w:rFonts w:ascii="Calibri" w:eastAsia="Arial Unicode MS" w:hAnsi="Calibri" w:cs="Calibri"/>
                <w:b/>
                <w:bCs/>
              </w:rPr>
            </w:pPr>
            <w:r w:rsidRPr="0032050E">
              <w:rPr>
                <w:rFonts w:ascii="Calibri" w:eastAsia="Arial Unicode MS" w:hAnsi="Calibri" w:cs="Calibri"/>
                <w:b/>
                <w:bCs/>
              </w:rPr>
              <w:t>22,626</w:t>
            </w:r>
          </w:p>
        </w:tc>
      </w:tr>
    </w:tbl>
    <w:p w14:paraId="3AE7AB8C" w14:textId="59959719" w:rsidR="009B2CA4" w:rsidRDefault="00A20444" w:rsidP="00A20444">
      <w:pPr>
        <w:spacing w:line="240" w:lineRule="atLeast"/>
        <w:ind w:left="540"/>
        <w:jc w:val="thaiDistribute"/>
        <w:rPr>
          <w:rFonts w:ascii="Calibri" w:hAnsi="Calibri" w:cs="Browallia New"/>
          <w:sz w:val="22"/>
          <w:szCs w:val="28"/>
        </w:rPr>
      </w:pPr>
      <w:r>
        <w:rPr>
          <w:rFonts w:ascii="Calibri" w:hAnsi="Calibri" w:cs="Browallia New"/>
          <w:sz w:val="22"/>
          <w:szCs w:val="28"/>
        </w:rPr>
        <w:br w:type="page"/>
      </w:r>
    </w:p>
    <w:p w14:paraId="7D657959" w14:textId="36C36437" w:rsidR="008202FC" w:rsidRDefault="008202FC" w:rsidP="00732F44">
      <w:pPr>
        <w:pStyle w:val="ListParagraph"/>
        <w:numPr>
          <w:ilvl w:val="0"/>
          <w:numId w:val="23"/>
        </w:numPr>
        <w:ind w:left="900"/>
        <w:rPr>
          <w:rFonts w:ascii="Calibri" w:eastAsia="Arial Unicode MS" w:hAnsi="Calibri" w:cs="Browallia New"/>
          <w:b/>
          <w:bCs/>
          <w:sz w:val="22"/>
          <w:szCs w:val="28"/>
        </w:rPr>
      </w:pPr>
      <w:r w:rsidRPr="00621B79">
        <w:rPr>
          <w:rFonts w:ascii="Calibri" w:eastAsia="Arial Unicode MS" w:hAnsi="Calibri" w:cs="Browallia New"/>
          <w:b/>
          <w:bCs/>
          <w:sz w:val="22"/>
          <w:szCs w:val="28"/>
        </w:rPr>
        <w:t xml:space="preserve">Revenue </w:t>
      </w:r>
      <w:r w:rsidR="00FB1F0F">
        <w:rPr>
          <w:rFonts w:ascii="Calibri" w:eastAsia="Arial Unicode MS" w:hAnsi="Calibri" w:cs="Browallia New"/>
          <w:b/>
          <w:bCs/>
          <w:sz w:val="22"/>
          <w:szCs w:val="28"/>
        </w:rPr>
        <w:t xml:space="preserve">to be </w:t>
      </w:r>
      <w:r w:rsidRPr="00621B79">
        <w:rPr>
          <w:rFonts w:ascii="Calibri" w:eastAsia="Arial Unicode MS" w:hAnsi="Calibri" w:cs="Browallia New"/>
          <w:b/>
          <w:bCs/>
          <w:sz w:val="22"/>
          <w:szCs w:val="28"/>
        </w:rPr>
        <w:t xml:space="preserve">recognized </w:t>
      </w:r>
      <w:r w:rsidR="00FB1F0F">
        <w:rPr>
          <w:rFonts w:ascii="Calibri" w:eastAsia="Arial Unicode MS" w:hAnsi="Calibri" w:cs="Browallia New"/>
          <w:b/>
          <w:bCs/>
          <w:sz w:val="22"/>
          <w:szCs w:val="28"/>
        </w:rPr>
        <w:t>for the remaining performance obligations</w:t>
      </w:r>
    </w:p>
    <w:p w14:paraId="0AE057C9" w14:textId="77777777" w:rsidR="00030C2F" w:rsidRDefault="00030C2F" w:rsidP="00093AB4">
      <w:pPr>
        <w:spacing w:line="240" w:lineRule="atLeast"/>
        <w:ind w:left="540"/>
        <w:jc w:val="thaiDistribute"/>
        <w:rPr>
          <w:rFonts w:ascii="Calibri" w:hAnsi="Calibri" w:cs="Browallia New"/>
          <w:sz w:val="22"/>
          <w:szCs w:val="28"/>
        </w:rPr>
      </w:pPr>
    </w:p>
    <w:p w14:paraId="4ADF9F88" w14:textId="0E9CF9DA" w:rsidR="00F77BE1" w:rsidRDefault="006E6092" w:rsidP="00093AB4">
      <w:pPr>
        <w:spacing w:line="240" w:lineRule="atLeast"/>
        <w:ind w:left="540"/>
        <w:jc w:val="thaiDistribute"/>
        <w:rPr>
          <w:rFonts w:ascii="Calibri" w:hAnsi="Calibri" w:cs="Browallia New"/>
          <w:sz w:val="22"/>
          <w:szCs w:val="28"/>
        </w:rPr>
      </w:pPr>
      <w:r w:rsidRPr="006E6092">
        <w:rPr>
          <w:rFonts w:ascii="Calibri" w:hAnsi="Calibri" w:cs="Browallia New"/>
          <w:sz w:val="22"/>
          <w:szCs w:val="28"/>
        </w:rPr>
        <w:t>As at 31 December 202</w:t>
      </w:r>
      <w:r w:rsidR="005F324C">
        <w:rPr>
          <w:rFonts w:ascii="Calibri" w:hAnsi="Calibri" w:cs="Browallia New"/>
          <w:sz w:val="22"/>
          <w:szCs w:val="28"/>
        </w:rPr>
        <w:t>2</w:t>
      </w:r>
      <w:r w:rsidRPr="006E6092">
        <w:rPr>
          <w:rFonts w:ascii="Calibri" w:hAnsi="Calibri" w:cs="Browallia New"/>
          <w:sz w:val="22"/>
          <w:szCs w:val="28"/>
        </w:rPr>
        <w:t xml:space="preserve">, the Group expects to recognized revenue in the future in respect of performance obligations which are unsatisfied </w:t>
      </w:r>
      <w:r w:rsidR="001378AB">
        <w:rPr>
          <w:rFonts w:ascii="Calibri" w:hAnsi="Calibri" w:cs="Browallia New"/>
          <w:sz w:val="22"/>
          <w:szCs w:val="28"/>
        </w:rPr>
        <w:t xml:space="preserve">(or </w:t>
      </w:r>
      <w:r w:rsidR="004561A6">
        <w:rPr>
          <w:rFonts w:ascii="Calibri" w:hAnsi="Calibri" w:cs="Browallia New"/>
          <w:sz w:val="22"/>
          <w:szCs w:val="28"/>
        </w:rPr>
        <w:t xml:space="preserve">partially unsatisfied) </w:t>
      </w:r>
      <w:r w:rsidRPr="006E6092">
        <w:rPr>
          <w:rFonts w:ascii="Calibri" w:hAnsi="Calibri" w:cs="Browallia New"/>
          <w:sz w:val="22"/>
          <w:szCs w:val="28"/>
        </w:rPr>
        <w:t>with customers for the contract</w:t>
      </w:r>
      <w:r w:rsidR="00402345">
        <w:rPr>
          <w:rFonts w:ascii="Calibri" w:hAnsi="Calibri" w:cs="Browallia New"/>
          <w:sz w:val="22"/>
          <w:szCs w:val="28"/>
        </w:rPr>
        <w:t xml:space="preserve"> in amounting to Baht </w:t>
      </w:r>
      <w:r w:rsidR="003C1847">
        <w:rPr>
          <w:rFonts w:ascii="Calibri" w:hAnsi="Calibri" w:cs="Browallia New"/>
          <w:sz w:val="22"/>
          <w:szCs w:val="28"/>
        </w:rPr>
        <w:t>16,</w:t>
      </w:r>
      <w:r w:rsidR="00B42F1D">
        <w:rPr>
          <w:rFonts w:ascii="Calibri" w:hAnsi="Calibri" w:cs="Browallia New"/>
          <w:sz w:val="22"/>
          <w:szCs w:val="28"/>
        </w:rPr>
        <w:t>359</w:t>
      </w:r>
      <w:r w:rsidR="00402345">
        <w:rPr>
          <w:rFonts w:ascii="Calibri" w:hAnsi="Calibri" w:cs="Browallia New"/>
          <w:sz w:val="22"/>
          <w:szCs w:val="28"/>
        </w:rPr>
        <w:t xml:space="preserve"> million </w:t>
      </w:r>
      <w:r w:rsidR="00402345" w:rsidRPr="003C1847">
        <w:rPr>
          <w:rFonts w:ascii="Calibri" w:hAnsi="Calibri" w:cs="Browallia New"/>
          <w:i/>
          <w:iCs/>
          <w:sz w:val="22"/>
          <w:szCs w:val="28"/>
        </w:rPr>
        <w:t>(202</w:t>
      </w:r>
      <w:r w:rsidR="003C7415">
        <w:rPr>
          <w:rFonts w:ascii="Calibri" w:hAnsi="Calibri" w:cs="Browallia New"/>
          <w:i/>
          <w:iCs/>
          <w:sz w:val="22"/>
          <w:szCs w:val="28"/>
        </w:rPr>
        <w:t>1</w:t>
      </w:r>
      <w:r w:rsidR="00402345" w:rsidRPr="003C1847">
        <w:rPr>
          <w:rFonts w:ascii="Calibri" w:hAnsi="Calibri" w:cs="Browallia New"/>
          <w:i/>
          <w:iCs/>
          <w:sz w:val="22"/>
          <w:szCs w:val="28"/>
        </w:rPr>
        <w:t xml:space="preserve">: Baht </w:t>
      </w:r>
      <w:r w:rsidR="003C1847" w:rsidRPr="003C1847">
        <w:rPr>
          <w:rFonts w:ascii="Calibri" w:hAnsi="Calibri" w:cs="Browallia New"/>
          <w:i/>
          <w:iCs/>
          <w:sz w:val="22"/>
          <w:szCs w:val="28"/>
        </w:rPr>
        <w:t>21,</w:t>
      </w:r>
      <w:r w:rsidR="00B42F1D">
        <w:rPr>
          <w:rFonts w:ascii="Calibri" w:hAnsi="Calibri" w:cs="Browallia New"/>
          <w:i/>
          <w:iCs/>
          <w:sz w:val="22"/>
          <w:szCs w:val="28"/>
        </w:rPr>
        <w:t>473</w:t>
      </w:r>
      <w:r w:rsidR="00402345" w:rsidRPr="003C1847">
        <w:rPr>
          <w:rFonts w:ascii="Calibri" w:hAnsi="Calibri" w:cs="Browallia New"/>
          <w:i/>
          <w:iCs/>
          <w:sz w:val="22"/>
          <w:szCs w:val="28"/>
        </w:rPr>
        <w:t xml:space="preserve"> million)</w:t>
      </w:r>
      <w:r w:rsidR="00C66E1D">
        <w:rPr>
          <w:rFonts w:ascii="Calibri" w:hAnsi="Calibri" w:cs="Browallia New"/>
          <w:sz w:val="22"/>
          <w:szCs w:val="28"/>
        </w:rPr>
        <w:t xml:space="preserve"> </w:t>
      </w:r>
      <w:r w:rsidR="00C66E1D" w:rsidRPr="003C1847">
        <w:rPr>
          <w:rFonts w:ascii="Calibri" w:hAnsi="Calibri" w:cs="Browallia New"/>
          <w:i/>
          <w:iCs/>
          <w:sz w:val="22"/>
          <w:szCs w:val="28"/>
        </w:rPr>
        <w:t>(</w:t>
      </w:r>
      <w:r w:rsidR="00175C97" w:rsidRPr="003C1847">
        <w:rPr>
          <w:rFonts w:ascii="Calibri" w:hAnsi="Calibri" w:cs="Browallia New"/>
          <w:i/>
          <w:iCs/>
          <w:sz w:val="22"/>
          <w:szCs w:val="28"/>
        </w:rPr>
        <w:t xml:space="preserve">Separate financial statement : </w:t>
      </w:r>
      <w:r w:rsidR="0059309E" w:rsidRPr="003C1847">
        <w:rPr>
          <w:rFonts w:ascii="Calibri" w:hAnsi="Calibri" w:cs="Browallia New"/>
          <w:i/>
          <w:iCs/>
          <w:sz w:val="22"/>
          <w:szCs w:val="28"/>
        </w:rPr>
        <w:t xml:space="preserve">Baht </w:t>
      </w:r>
      <w:r w:rsidR="003C1847" w:rsidRPr="003C1847">
        <w:rPr>
          <w:rFonts w:ascii="Calibri" w:hAnsi="Calibri" w:cs="Browallia New"/>
          <w:i/>
          <w:iCs/>
          <w:sz w:val="22"/>
          <w:szCs w:val="28"/>
        </w:rPr>
        <w:t>15,</w:t>
      </w:r>
      <w:r w:rsidR="00B42F1D">
        <w:rPr>
          <w:rFonts w:ascii="Calibri" w:hAnsi="Calibri" w:cs="Browallia New"/>
          <w:i/>
          <w:iCs/>
          <w:sz w:val="22"/>
          <w:szCs w:val="28"/>
        </w:rPr>
        <w:t>347</w:t>
      </w:r>
      <w:r w:rsidR="0059309E" w:rsidRPr="003C1847">
        <w:rPr>
          <w:rFonts w:ascii="Calibri" w:hAnsi="Calibri" w:cs="Browallia New"/>
          <w:i/>
          <w:iCs/>
          <w:sz w:val="22"/>
          <w:szCs w:val="28"/>
        </w:rPr>
        <w:t xml:space="preserve"> million </w:t>
      </w:r>
      <w:r w:rsidR="004A1B34" w:rsidRPr="003C1847">
        <w:rPr>
          <w:rFonts w:ascii="Calibri" w:hAnsi="Calibri" w:cs="Browallia New"/>
          <w:i/>
          <w:iCs/>
          <w:sz w:val="22"/>
          <w:szCs w:val="28"/>
        </w:rPr>
        <w:t>(</w:t>
      </w:r>
      <w:r w:rsidR="0059309E" w:rsidRPr="003C1847">
        <w:rPr>
          <w:rFonts w:ascii="Calibri" w:hAnsi="Calibri" w:cs="Browallia New"/>
          <w:i/>
          <w:iCs/>
          <w:sz w:val="22"/>
          <w:szCs w:val="28"/>
        </w:rPr>
        <w:t>2021</w:t>
      </w:r>
      <w:r w:rsidR="004A1B34" w:rsidRPr="003C1847">
        <w:rPr>
          <w:rFonts w:ascii="Calibri" w:hAnsi="Calibri" w:cs="Browallia New"/>
          <w:i/>
          <w:iCs/>
          <w:sz w:val="22"/>
          <w:szCs w:val="28"/>
        </w:rPr>
        <w:t>:</w:t>
      </w:r>
      <w:r w:rsidR="0059309E" w:rsidRPr="003C1847">
        <w:rPr>
          <w:rFonts w:ascii="Calibri" w:hAnsi="Calibri" w:cs="Browallia New"/>
          <w:i/>
          <w:iCs/>
          <w:sz w:val="22"/>
          <w:szCs w:val="28"/>
        </w:rPr>
        <w:t xml:space="preserve"> Baht </w:t>
      </w:r>
      <w:r w:rsidR="003C1847">
        <w:rPr>
          <w:rFonts w:ascii="Calibri" w:hAnsi="Calibri" w:cs="Browallia New"/>
          <w:i/>
          <w:iCs/>
          <w:sz w:val="22"/>
          <w:szCs w:val="28"/>
        </w:rPr>
        <w:t>21,67</w:t>
      </w:r>
      <w:r w:rsidR="00B42F1D">
        <w:rPr>
          <w:rFonts w:ascii="Calibri" w:hAnsi="Calibri" w:cs="Browallia New"/>
          <w:i/>
          <w:iCs/>
          <w:sz w:val="22"/>
          <w:szCs w:val="28"/>
        </w:rPr>
        <w:t>8</w:t>
      </w:r>
      <w:r w:rsidR="0059309E" w:rsidRPr="003C1847">
        <w:rPr>
          <w:rFonts w:ascii="Calibri" w:hAnsi="Calibri" w:cs="Browallia New"/>
          <w:i/>
          <w:iCs/>
          <w:sz w:val="22"/>
          <w:szCs w:val="28"/>
        </w:rPr>
        <w:t xml:space="preserve"> million</w:t>
      </w:r>
      <w:r w:rsidR="004A1B34" w:rsidRPr="003C1847">
        <w:rPr>
          <w:rFonts w:ascii="Calibri" w:hAnsi="Calibri" w:cs="Browallia New"/>
          <w:i/>
          <w:iCs/>
          <w:sz w:val="22"/>
          <w:szCs w:val="28"/>
        </w:rPr>
        <w:t>)</w:t>
      </w:r>
      <w:r w:rsidR="0059309E" w:rsidRPr="003C1847">
        <w:rPr>
          <w:rFonts w:ascii="Calibri" w:hAnsi="Calibri" w:cs="Browallia New"/>
          <w:i/>
          <w:iCs/>
          <w:sz w:val="22"/>
          <w:szCs w:val="28"/>
        </w:rPr>
        <w:t>)</w:t>
      </w:r>
      <w:r w:rsidR="00402345">
        <w:rPr>
          <w:rFonts w:ascii="Calibri" w:hAnsi="Calibri" w:cs="Browallia New"/>
          <w:sz w:val="22"/>
          <w:szCs w:val="28"/>
        </w:rPr>
        <w:t>.</w:t>
      </w:r>
      <w:r w:rsidRPr="006E6092">
        <w:rPr>
          <w:rFonts w:ascii="Calibri" w:hAnsi="Calibri" w:cs="Browallia New"/>
          <w:sz w:val="22"/>
          <w:szCs w:val="28"/>
        </w:rPr>
        <w:t xml:space="preserve"> </w:t>
      </w:r>
      <w:r w:rsidR="00C66E1D">
        <w:rPr>
          <w:rFonts w:ascii="Calibri" w:hAnsi="Calibri" w:cs="Browallia New"/>
          <w:sz w:val="22"/>
          <w:szCs w:val="28"/>
        </w:rPr>
        <w:t xml:space="preserve">The </w:t>
      </w:r>
      <w:r w:rsidR="00A6621B">
        <w:rPr>
          <w:rFonts w:ascii="Calibri" w:hAnsi="Calibri" w:cs="Browallia New"/>
          <w:sz w:val="22"/>
          <w:szCs w:val="28"/>
        </w:rPr>
        <w:t xml:space="preserve">Group has </w:t>
      </w:r>
      <w:r w:rsidR="00B4240D">
        <w:rPr>
          <w:rFonts w:ascii="Calibri" w:hAnsi="Calibri" w:cs="Browallia New"/>
          <w:sz w:val="22"/>
          <w:szCs w:val="28"/>
        </w:rPr>
        <w:t xml:space="preserve">to </w:t>
      </w:r>
      <w:r w:rsidR="00753B0F">
        <w:rPr>
          <w:rFonts w:ascii="Calibri" w:hAnsi="Calibri" w:cs="Browallia New"/>
          <w:sz w:val="22"/>
          <w:szCs w:val="28"/>
        </w:rPr>
        <w:t>complete</w:t>
      </w:r>
      <w:r w:rsidR="00B4240D">
        <w:rPr>
          <w:rFonts w:ascii="Calibri" w:hAnsi="Calibri" w:cs="Browallia New"/>
          <w:sz w:val="22"/>
          <w:szCs w:val="28"/>
        </w:rPr>
        <w:t xml:space="preserve"> the </w:t>
      </w:r>
      <w:r w:rsidR="00A6621B">
        <w:rPr>
          <w:rFonts w:ascii="Calibri" w:hAnsi="Calibri" w:cs="Browallia New"/>
          <w:sz w:val="22"/>
          <w:szCs w:val="28"/>
        </w:rPr>
        <w:t xml:space="preserve">obligations </w:t>
      </w:r>
      <w:r w:rsidR="00B4240D">
        <w:rPr>
          <w:rFonts w:ascii="Calibri" w:hAnsi="Calibri" w:cs="Browallia New"/>
          <w:sz w:val="22"/>
          <w:szCs w:val="28"/>
        </w:rPr>
        <w:t>of</w:t>
      </w:r>
      <w:r w:rsidR="00A6621B">
        <w:rPr>
          <w:rFonts w:ascii="Calibri" w:hAnsi="Calibri" w:cs="Browallia New"/>
          <w:sz w:val="22"/>
          <w:szCs w:val="28"/>
        </w:rPr>
        <w:t xml:space="preserve"> </w:t>
      </w:r>
      <w:r w:rsidRPr="006E6092">
        <w:rPr>
          <w:rFonts w:ascii="Calibri" w:hAnsi="Calibri" w:cs="Browallia New"/>
          <w:sz w:val="22"/>
          <w:szCs w:val="28"/>
        </w:rPr>
        <w:t xml:space="preserve">contract </w:t>
      </w:r>
      <w:r w:rsidR="00753B0F">
        <w:rPr>
          <w:rFonts w:ascii="Calibri" w:hAnsi="Calibri" w:cs="Browallia New"/>
          <w:sz w:val="22"/>
          <w:szCs w:val="28"/>
        </w:rPr>
        <w:t>with</w:t>
      </w:r>
      <w:r w:rsidR="00B4240D">
        <w:rPr>
          <w:rFonts w:ascii="Calibri" w:hAnsi="Calibri" w:cs="Browallia New"/>
          <w:sz w:val="22"/>
          <w:szCs w:val="28"/>
        </w:rPr>
        <w:t xml:space="preserve">in </w:t>
      </w:r>
      <w:r w:rsidR="00276BF3">
        <w:rPr>
          <w:rFonts w:ascii="Calibri" w:hAnsi="Calibri" w:cs="Browallia New"/>
          <w:sz w:val="22"/>
          <w:szCs w:val="28"/>
        </w:rPr>
        <w:t xml:space="preserve">year </w:t>
      </w:r>
      <w:r w:rsidR="001556D4">
        <w:rPr>
          <w:rFonts w:ascii="Calibri" w:hAnsi="Calibri" w:cs="Browallia New"/>
          <w:sz w:val="22"/>
          <w:szCs w:val="28"/>
        </w:rPr>
        <w:t>2</w:t>
      </w:r>
      <w:r w:rsidR="00356041">
        <w:rPr>
          <w:rFonts w:ascii="Calibri" w:hAnsi="Calibri" w:cs="Browallia New"/>
          <w:sz w:val="22"/>
          <w:szCs w:val="28"/>
        </w:rPr>
        <w:t>026</w:t>
      </w:r>
      <w:r w:rsidR="00AD361D">
        <w:rPr>
          <w:rFonts w:ascii="Calibri" w:hAnsi="Calibri" w:cs="Browallia New"/>
          <w:sz w:val="22"/>
          <w:szCs w:val="28"/>
        </w:rPr>
        <w:t xml:space="preserve">. </w:t>
      </w:r>
      <w:r w:rsidRPr="00356041">
        <w:rPr>
          <w:rFonts w:ascii="Calibri" w:hAnsi="Calibri" w:cs="Browallia New"/>
          <w:i/>
          <w:iCs/>
          <w:sz w:val="22"/>
          <w:szCs w:val="28"/>
        </w:rPr>
        <w:t>(</w:t>
      </w:r>
      <w:r w:rsidR="00AD361D" w:rsidRPr="00356041">
        <w:rPr>
          <w:rFonts w:ascii="Calibri" w:hAnsi="Calibri" w:cs="Browallia New"/>
          <w:i/>
          <w:iCs/>
          <w:sz w:val="22"/>
          <w:szCs w:val="28"/>
        </w:rPr>
        <w:t xml:space="preserve">2021: </w:t>
      </w:r>
      <w:r w:rsidR="00276BF3">
        <w:rPr>
          <w:rFonts w:ascii="Calibri" w:hAnsi="Calibri" w:cs="Browallia New"/>
          <w:i/>
          <w:iCs/>
          <w:sz w:val="22"/>
          <w:szCs w:val="28"/>
        </w:rPr>
        <w:t xml:space="preserve">year </w:t>
      </w:r>
      <w:r w:rsidR="00356041" w:rsidRPr="00356041">
        <w:rPr>
          <w:rFonts w:ascii="Calibri" w:hAnsi="Calibri" w:cs="Browallia New"/>
          <w:i/>
          <w:iCs/>
          <w:sz w:val="22"/>
          <w:szCs w:val="28"/>
        </w:rPr>
        <w:t>2025</w:t>
      </w:r>
      <w:r w:rsidRPr="00356041">
        <w:rPr>
          <w:rFonts w:ascii="Calibri" w:hAnsi="Calibri" w:cs="Browallia New"/>
          <w:i/>
          <w:iCs/>
          <w:sz w:val="22"/>
          <w:szCs w:val="28"/>
        </w:rPr>
        <w:t>).</w:t>
      </w:r>
    </w:p>
    <w:p w14:paraId="3F5BA283" w14:textId="38CED1EE" w:rsidR="00905CF3" w:rsidRDefault="00905CF3">
      <w:pPr>
        <w:rPr>
          <w:rFonts w:ascii="Calibri" w:hAnsi="Calibri" w:cs="Browallia New"/>
          <w:sz w:val="22"/>
          <w:szCs w:val="28"/>
        </w:rPr>
      </w:pPr>
    </w:p>
    <w:p w14:paraId="77FD72EC" w14:textId="6AF4EF33" w:rsidR="0074351D" w:rsidRDefault="00613012" w:rsidP="00F814D6">
      <w:pPr>
        <w:numPr>
          <w:ilvl w:val="0"/>
          <w:numId w:val="9"/>
        </w:numPr>
        <w:tabs>
          <w:tab w:val="clear" w:pos="340"/>
        </w:tabs>
        <w:spacing w:line="240" w:lineRule="atLeast"/>
        <w:ind w:left="540" w:hanging="540"/>
        <w:jc w:val="both"/>
        <w:rPr>
          <w:rFonts w:ascii="Calibri" w:eastAsia="Arial Unicode MS" w:hAnsi="Calibri" w:cs="Browallia New"/>
          <w:b/>
          <w:bCs/>
          <w:sz w:val="22"/>
          <w:szCs w:val="28"/>
        </w:rPr>
      </w:pPr>
      <w:r w:rsidRPr="00F814D6">
        <w:rPr>
          <w:rFonts w:ascii="Calibri" w:eastAsia="Arial Unicode MS" w:hAnsi="Calibri" w:cs="Calibri"/>
          <w:b/>
          <w:bCs/>
          <w:sz w:val="24"/>
          <w:szCs w:val="24"/>
        </w:rPr>
        <w:t>Cost</w:t>
      </w:r>
      <w:r>
        <w:rPr>
          <w:rFonts w:ascii="Calibri" w:eastAsia="Arial Unicode MS" w:hAnsi="Calibri" w:cs="Browallia New"/>
          <w:b/>
          <w:bCs/>
          <w:sz w:val="22"/>
          <w:szCs w:val="28"/>
        </w:rPr>
        <w:t xml:space="preserve"> to fulfil contract with customers</w:t>
      </w:r>
    </w:p>
    <w:p w14:paraId="06B54A48" w14:textId="77777777" w:rsidR="0059602C" w:rsidRDefault="0059602C" w:rsidP="00093AB4">
      <w:pPr>
        <w:spacing w:line="240" w:lineRule="atLeast"/>
        <w:ind w:left="540"/>
        <w:jc w:val="thaiDistribute"/>
        <w:rPr>
          <w:rFonts w:ascii="Calibri" w:hAnsi="Calibri" w:cs="Browallia New"/>
          <w:sz w:val="22"/>
          <w:szCs w:val="28"/>
        </w:rPr>
      </w:pPr>
    </w:p>
    <w:tbl>
      <w:tblPr>
        <w:tblStyle w:val="TableGrid"/>
        <w:tblW w:w="93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1"/>
        <w:gridCol w:w="1276"/>
        <w:gridCol w:w="243"/>
        <w:gridCol w:w="1174"/>
        <w:gridCol w:w="284"/>
        <w:gridCol w:w="1134"/>
        <w:gridCol w:w="283"/>
        <w:gridCol w:w="1276"/>
      </w:tblGrid>
      <w:tr w:rsidR="000902DE" w:rsidRPr="004D481E" w14:paraId="42CBFB35" w14:textId="7C7010E8" w:rsidTr="00A905F1">
        <w:tc>
          <w:tcPr>
            <w:tcW w:w="3661" w:type="dxa"/>
          </w:tcPr>
          <w:p w14:paraId="36BD9E73" w14:textId="77777777" w:rsidR="000902DE" w:rsidRPr="003F4312" w:rsidRDefault="000902DE" w:rsidP="003F4312">
            <w:pPr>
              <w:pStyle w:val="Heading1"/>
              <w:spacing w:line="240" w:lineRule="atLeast"/>
              <w:ind w:left="164" w:right="65" w:hanging="164"/>
              <w:jc w:val="left"/>
              <w:rPr>
                <w:rFonts w:ascii="Calibri" w:eastAsia="Arial Unicode MS" w:hAnsi="Calibri" w:cs="Calibri"/>
                <w:b w:val="0"/>
                <w:bCs w:val="0"/>
                <w:color w:val="auto"/>
              </w:rPr>
            </w:pPr>
          </w:p>
        </w:tc>
        <w:tc>
          <w:tcPr>
            <w:tcW w:w="2693" w:type="dxa"/>
            <w:gridSpan w:val="3"/>
          </w:tcPr>
          <w:p w14:paraId="23746178" w14:textId="0E598050" w:rsidR="000902DE" w:rsidRPr="00C63FB7" w:rsidRDefault="000902DE" w:rsidP="00C63FB7">
            <w:pPr>
              <w:pStyle w:val="acctmergecolhdg"/>
              <w:spacing w:line="240" w:lineRule="atLeast"/>
              <w:rPr>
                <w:rFonts w:ascii="Calibri" w:hAnsi="Calibri" w:cs="Calibri"/>
                <w:szCs w:val="22"/>
              </w:rPr>
            </w:pPr>
            <w:r w:rsidRPr="00C63FB7">
              <w:rPr>
                <w:rFonts w:ascii="Calibri" w:hAnsi="Calibri" w:cs="Calibri"/>
                <w:szCs w:val="22"/>
              </w:rPr>
              <w:t xml:space="preserve">Consolidated </w:t>
            </w:r>
            <w:r w:rsidR="007721F3" w:rsidRPr="00C63FB7">
              <w:rPr>
                <w:rFonts w:ascii="Calibri" w:hAnsi="Calibri" w:cs="Calibri"/>
                <w:szCs w:val="22"/>
                <w:cs/>
              </w:rPr>
              <w:br/>
            </w:r>
            <w:r w:rsidRPr="00C63FB7">
              <w:rPr>
                <w:rFonts w:ascii="Calibri" w:hAnsi="Calibri" w:cs="Calibri"/>
                <w:szCs w:val="22"/>
              </w:rPr>
              <w:t>financial statements</w:t>
            </w:r>
          </w:p>
        </w:tc>
        <w:tc>
          <w:tcPr>
            <w:tcW w:w="284" w:type="dxa"/>
          </w:tcPr>
          <w:p w14:paraId="50F13D79" w14:textId="77777777" w:rsidR="000902DE" w:rsidRPr="00C63FB7" w:rsidRDefault="000902DE" w:rsidP="00C63FB7">
            <w:pPr>
              <w:pStyle w:val="acctmergecolhdg"/>
              <w:spacing w:line="240" w:lineRule="atLeast"/>
              <w:rPr>
                <w:rFonts w:ascii="Calibri" w:hAnsi="Calibri" w:cs="Calibri"/>
                <w:szCs w:val="22"/>
              </w:rPr>
            </w:pPr>
          </w:p>
        </w:tc>
        <w:tc>
          <w:tcPr>
            <w:tcW w:w="2693" w:type="dxa"/>
            <w:gridSpan w:val="3"/>
            <w:vAlign w:val="bottom"/>
          </w:tcPr>
          <w:p w14:paraId="4798BA23" w14:textId="77777777" w:rsidR="000902DE" w:rsidRPr="00E8115F" w:rsidRDefault="000902DE" w:rsidP="00C63FB7">
            <w:pPr>
              <w:pStyle w:val="acctmergecolhdg"/>
              <w:spacing w:line="240" w:lineRule="atLeast"/>
              <w:rPr>
                <w:rFonts w:ascii="Calibri" w:hAnsi="Calibri" w:cs="Calibri"/>
                <w:szCs w:val="22"/>
              </w:rPr>
            </w:pPr>
            <w:r w:rsidRPr="00E8115F">
              <w:rPr>
                <w:rFonts w:ascii="Calibri" w:hAnsi="Calibri" w:cs="Calibri"/>
                <w:szCs w:val="22"/>
              </w:rPr>
              <w:t xml:space="preserve">Separate </w:t>
            </w:r>
          </w:p>
          <w:p w14:paraId="72459A2D" w14:textId="6B6B9367" w:rsidR="000902DE" w:rsidRPr="00C63FB7" w:rsidRDefault="000902DE" w:rsidP="00C63FB7">
            <w:pPr>
              <w:pStyle w:val="acctmergecolhdg"/>
              <w:spacing w:line="240" w:lineRule="atLeast"/>
              <w:rPr>
                <w:rFonts w:ascii="Calibri" w:hAnsi="Calibri" w:cs="Calibri"/>
                <w:szCs w:val="22"/>
              </w:rPr>
            </w:pPr>
            <w:r w:rsidRPr="00E8115F">
              <w:rPr>
                <w:rFonts w:ascii="Calibri" w:hAnsi="Calibri" w:cs="Calibri"/>
                <w:szCs w:val="22"/>
              </w:rPr>
              <w:t xml:space="preserve">financial statements </w:t>
            </w:r>
          </w:p>
        </w:tc>
      </w:tr>
      <w:tr w:rsidR="00FE090A" w:rsidRPr="004D481E" w14:paraId="2AF537EF" w14:textId="5F0ACE6E" w:rsidTr="00A905F1">
        <w:tc>
          <w:tcPr>
            <w:tcW w:w="3661" w:type="dxa"/>
          </w:tcPr>
          <w:p w14:paraId="2670E617" w14:textId="77777777" w:rsidR="00FE090A" w:rsidRPr="003F4312" w:rsidRDefault="00FE090A" w:rsidP="003F4312">
            <w:pPr>
              <w:pStyle w:val="Heading1"/>
              <w:spacing w:line="240" w:lineRule="atLeast"/>
              <w:ind w:left="164" w:right="65" w:hanging="164"/>
              <w:jc w:val="left"/>
              <w:rPr>
                <w:rFonts w:ascii="Calibri" w:eastAsia="Arial Unicode MS" w:hAnsi="Calibri" w:cs="Calibri"/>
                <w:b w:val="0"/>
                <w:bCs w:val="0"/>
                <w:color w:val="auto"/>
              </w:rPr>
            </w:pPr>
          </w:p>
        </w:tc>
        <w:tc>
          <w:tcPr>
            <w:tcW w:w="1276" w:type="dxa"/>
          </w:tcPr>
          <w:p w14:paraId="5437BEEB" w14:textId="50F64A47" w:rsidR="00FE090A" w:rsidRPr="00605F0C" w:rsidRDefault="00FE090A" w:rsidP="00605F0C">
            <w:pPr>
              <w:pStyle w:val="acctmergecolhdg"/>
              <w:spacing w:line="240" w:lineRule="atLeast"/>
              <w:ind w:left="-77" w:right="-70"/>
              <w:rPr>
                <w:rFonts w:ascii="Calibri" w:hAnsi="Calibri" w:cs="Calibri"/>
                <w:b w:val="0"/>
                <w:bCs/>
                <w:szCs w:val="22"/>
              </w:rPr>
            </w:pPr>
            <w:r w:rsidRPr="00605F0C">
              <w:rPr>
                <w:rFonts w:ascii="Calibri" w:hAnsi="Calibri" w:cs="Calibri"/>
                <w:b w:val="0"/>
                <w:bCs/>
                <w:szCs w:val="22"/>
              </w:rPr>
              <w:t>2022</w:t>
            </w:r>
          </w:p>
        </w:tc>
        <w:tc>
          <w:tcPr>
            <w:tcW w:w="243" w:type="dxa"/>
          </w:tcPr>
          <w:p w14:paraId="217E7F7F" w14:textId="77777777" w:rsidR="00FE090A" w:rsidRPr="00605F0C" w:rsidRDefault="00FE090A" w:rsidP="00605F0C">
            <w:pPr>
              <w:pStyle w:val="acctmergecolhdg"/>
              <w:spacing w:line="240" w:lineRule="atLeast"/>
              <w:ind w:left="-77" w:right="-70"/>
              <w:rPr>
                <w:rFonts w:ascii="Calibri" w:hAnsi="Calibri" w:cs="Calibri"/>
                <w:b w:val="0"/>
                <w:bCs/>
                <w:szCs w:val="22"/>
              </w:rPr>
            </w:pPr>
          </w:p>
        </w:tc>
        <w:tc>
          <w:tcPr>
            <w:tcW w:w="1174" w:type="dxa"/>
          </w:tcPr>
          <w:p w14:paraId="79A430E8" w14:textId="42114811" w:rsidR="00FE090A" w:rsidRPr="00605F0C" w:rsidRDefault="00FE090A" w:rsidP="00605F0C">
            <w:pPr>
              <w:pStyle w:val="acctmergecolhdg"/>
              <w:spacing w:line="240" w:lineRule="atLeast"/>
              <w:ind w:left="-77" w:right="-70"/>
              <w:rPr>
                <w:rFonts w:ascii="Calibri" w:hAnsi="Calibri" w:cs="Calibri"/>
                <w:b w:val="0"/>
                <w:bCs/>
                <w:szCs w:val="22"/>
              </w:rPr>
            </w:pPr>
            <w:r w:rsidRPr="00605F0C">
              <w:rPr>
                <w:rFonts w:ascii="Calibri" w:hAnsi="Calibri" w:cs="Calibri"/>
                <w:b w:val="0"/>
                <w:bCs/>
                <w:szCs w:val="22"/>
              </w:rPr>
              <w:t>202</w:t>
            </w:r>
            <w:r w:rsidR="00CE33A2">
              <w:rPr>
                <w:rFonts w:ascii="Calibri" w:hAnsi="Calibri" w:cs="Calibri"/>
                <w:b w:val="0"/>
                <w:bCs/>
                <w:szCs w:val="22"/>
              </w:rPr>
              <w:t>1</w:t>
            </w:r>
          </w:p>
        </w:tc>
        <w:tc>
          <w:tcPr>
            <w:tcW w:w="284" w:type="dxa"/>
          </w:tcPr>
          <w:p w14:paraId="196A8515" w14:textId="59B63D70" w:rsidR="00FE090A" w:rsidRPr="00605F0C" w:rsidRDefault="00FE090A" w:rsidP="00605F0C">
            <w:pPr>
              <w:pStyle w:val="acctmergecolhdg"/>
              <w:spacing w:line="240" w:lineRule="atLeast"/>
              <w:ind w:left="-77" w:right="-70"/>
              <w:rPr>
                <w:rFonts w:ascii="Calibri" w:hAnsi="Calibri" w:cs="Calibri"/>
                <w:b w:val="0"/>
                <w:bCs/>
                <w:szCs w:val="22"/>
              </w:rPr>
            </w:pPr>
          </w:p>
        </w:tc>
        <w:tc>
          <w:tcPr>
            <w:tcW w:w="1134" w:type="dxa"/>
          </w:tcPr>
          <w:p w14:paraId="0550C2A1" w14:textId="6C94AC68" w:rsidR="00FE090A" w:rsidRPr="00605F0C" w:rsidRDefault="00D46DCB" w:rsidP="00605F0C">
            <w:pPr>
              <w:pStyle w:val="acctmergecolhdg"/>
              <w:spacing w:line="240" w:lineRule="atLeast"/>
              <w:ind w:left="-77" w:right="-70"/>
              <w:rPr>
                <w:rFonts w:ascii="Calibri" w:hAnsi="Calibri" w:cs="Calibri"/>
                <w:b w:val="0"/>
                <w:bCs/>
                <w:szCs w:val="22"/>
              </w:rPr>
            </w:pPr>
            <w:r w:rsidRPr="00605F0C">
              <w:rPr>
                <w:rFonts w:ascii="Calibri" w:hAnsi="Calibri" w:cs="Calibri"/>
                <w:b w:val="0"/>
                <w:bCs/>
                <w:szCs w:val="22"/>
              </w:rPr>
              <w:t>2022</w:t>
            </w:r>
          </w:p>
        </w:tc>
        <w:tc>
          <w:tcPr>
            <w:tcW w:w="283" w:type="dxa"/>
          </w:tcPr>
          <w:p w14:paraId="7F02369D" w14:textId="77777777" w:rsidR="00FE090A" w:rsidRPr="00605F0C" w:rsidRDefault="00FE090A" w:rsidP="00605F0C">
            <w:pPr>
              <w:pStyle w:val="acctmergecolhdg"/>
              <w:spacing w:line="240" w:lineRule="atLeast"/>
              <w:ind w:left="-77" w:right="-70"/>
              <w:rPr>
                <w:rFonts w:ascii="Calibri" w:hAnsi="Calibri" w:cs="Calibri"/>
                <w:b w:val="0"/>
                <w:bCs/>
                <w:szCs w:val="22"/>
              </w:rPr>
            </w:pPr>
          </w:p>
        </w:tc>
        <w:tc>
          <w:tcPr>
            <w:tcW w:w="1276" w:type="dxa"/>
          </w:tcPr>
          <w:p w14:paraId="3C9E352B" w14:textId="53869222" w:rsidR="00FE090A" w:rsidRPr="00605F0C" w:rsidRDefault="00D46DCB" w:rsidP="00605F0C">
            <w:pPr>
              <w:pStyle w:val="acctmergecolhdg"/>
              <w:spacing w:line="240" w:lineRule="atLeast"/>
              <w:ind w:left="-77" w:right="-70"/>
              <w:rPr>
                <w:rFonts w:ascii="Calibri" w:hAnsi="Calibri" w:cs="Calibri"/>
                <w:b w:val="0"/>
                <w:bCs/>
                <w:szCs w:val="22"/>
              </w:rPr>
            </w:pPr>
            <w:r w:rsidRPr="00605F0C">
              <w:rPr>
                <w:rFonts w:ascii="Calibri" w:hAnsi="Calibri" w:cs="Calibri"/>
                <w:b w:val="0"/>
                <w:bCs/>
                <w:szCs w:val="22"/>
              </w:rPr>
              <w:t>2021</w:t>
            </w:r>
          </w:p>
        </w:tc>
      </w:tr>
      <w:tr w:rsidR="00A905F1" w:rsidRPr="004D481E" w14:paraId="3D5F3223" w14:textId="69B667F3">
        <w:tc>
          <w:tcPr>
            <w:tcW w:w="3661" w:type="dxa"/>
          </w:tcPr>
          <w:p w14:paraId="07BFFE22" w14:textId="77777777" w:rsidR="00A905F1" w:rsidRPr="00C372E7" w:rsidRDefault="00A905F1" w:rsidP="00C372E7">
            <w:pPr>
              <w:pStyle w:val="Heading1"/>
              <w:spacing w:line="240" w:lineRule="atLeast"/>
              <w:ind w:left="164" w:right="65" w:hanging="164"/>
              <w:jc w:val="left"/>
              <w:rPr>
                <w:rFonts w:ascii="Calibri" w:hAnsi="Calibri" w:cs="Calibri"/>
                <w:i/>
                <w:iCs/>
              </w:rPr>
            </w:pPr>
          </w:p>
        </w:tc>
        <w:tc>
          <w:tcPr>
            <w:tcW w:w="5670" w:type="dxa"/>
            <w:gridSpan w:val="7"/>
            <w:vAlign w:val="bottom"/>
          </w:tcPr>
          <w:p w14:paraId="15BEB530" w14:textId="0F65D00D" w:rsidR="00A905F1" w:rsidRPr="00D621AC" w:rsidRDefault="00A905F1" w:rsidP="00C372E7">
            <w:pPr>
              <w:pStyle w:val="Heading1"/>
              <w:tabs>
                <w:tab w:val="decimal" w:pos="911"/>
              </w:tabs>
              <w:spacing w:line="240" w:lineRule="atLeast"/>
              <w:ind w:left="0" w:right="14"/>
              <w:rPr>
                <w:rFonts w:asciiTheme="minorHAnsi" w:hAnsiTheme="minorHAnsi" w:cstheme="minorHAnsi"/>
              </w:rPr>
            </w:pPr>
            <w:r w:rsidRPr="003C4453">
              <w:rPr>
                <w:rFonts w:ascii="Calibri" w:hAnsi="Calibri" w:cs="Calibri"/>
                <w:b w:val="0"/>
                <w:bCs w:val="0"/>
                <w:i/>
                <w:iCs/>
              </w:rPr>
              <w:t>(in thousand Baht)</w:t>
            </w:r>
          </w:p>
        </w:tc>
      </w:tr>
      <w:tr w:rsidR="00FE090A" w:rsidRPr="009273D8" w14:paraId="7C550F2E" w14:textId="0495779D" w:rsidTr="00A905F1">
        <w:trPr>
          <w:trHeight w:val="198"/>
        </w:trPr>
        <w:tc>
          <w:tcPr>
            <w:tcW w:w="3661" w:type="dxa"/>
          </w:tcPr>
          <w:p w14:paraId="1C6F84D9" w14:textId="77777777" w:rsidR="00FE090A" w:rsidRPr="009273D8" w:rsidRDefault="00FE090A" w:rsidP="009273D8">
            <w:pPr>
              <w:shd w:val="clear" w:color="auto" w:fill="FFFFFF"/>
              <w:spacing w:line="276" w:lineRule="auto"/>
              <w:rPr>
                <w:rFonts w:ascii="Calibri" w:hAnsi="Calibri" w:cs="Calibri"/>
                <w:sz w:val="22"/>
                <w:szCs w:val="22"/>
              </w:rPr>
            </w:pPr>
            <w:r w:rsidRPr="009273D8">
              <w:rPr>
                <w:rFonts w:ascii="Calibri" w:hAnsi="Calibri" w:cs="Calibri"/>
                <w:sz w:val="22"/>
                <w:szCs w:val="22"/>
              </w:rPr>
              <w:t>Net book value at beginning of year</w:t>
            </w:r>
          </w:p>
        </w:tc>
        <w:tc>
          <w:tcPr>
            <w:tcW w:w="1276" w:type="dxa"/>
            <w:vAlign w:val="bottom"/>
          </w:tcPr>
          <w:p w14:paraId="7D483512" w14:textId="2AAAA537" w:rsidR="00FE090A" w:rsidRPr="009E6FF5" w:rsidRDefault="00233B1E" w:rsidP="009E6FF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80,944</w:t>
            </w:r>
          </w:p>
        </w:tc>
        <w:tc>
          <w:tcPr>
            <w:tcW w:w="243" w:type="dxa"/>
          </w:tcPr>
          <w:p w14:paraId="56BE063C" w14:textId="77777777" w:rsidR="00FE090A" w:rsidRPr="009E6FF5" w:rsidRDefault="00FE090A" w:rsidP="009E6FF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174" w:type="dxa"/>
            <w:vAlign w:val="bottom"/>
          </w:tcPr>
          <w:p w14:paraId="5628F53D" w14:textId="10E1D861" w:rsidR="00FE090A" w:rsidRPr="009E6FF5" w:rsidRDefault="00233B1E" w:rsidP="009E6FF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92,002</w:t>
            </w:r>
          </w:p>
        </w:tc>
        <w:tc>
          <w:tcPr>
            <w:tcW w:w="284" w:type="dxa"/>
          </w:tcPr>
          <w:p w14:paraId="4C64E250" w14:textId="77777777" w:rsidR="00FE090A" w:rsidRPr="009E6FF5" w:rsidRDefault="00FE090A" w:rsidP="009E6FF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134" w:type="dxa"/>
          </w:tcPr>
          <w:p w14:paraId="4697A3C3" w14:textId="5649A297" w:rsidR="00FE090A" w:rsidRPr="009E6FF5" w:rsidRDefault="00233B1E" w:rsidP="009E6FF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80,944</w:t>
            </w:r>
          </w:p>
        </w:tc>
        <w:tc>
          <w:tcPr>
            <w:tcW w:w="283" w:type="dxa"/>
          </w:tcPr>
          <w:p w14:paraId="70F7DCBE" w14:textId="77777777" w:rsidR="00FE090A" w:rsidRPr="009E6FF5" w:rsidRDefault="00FE090A" w:rsidP="009E6FF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6" w:type="dxa"/>
          </w:tcPr>
          <w:p w14:paraId="751A7D13" w14:textId="17AC194A" w:rsidR="00FE090A" w:rsidRPr="009E6FF5" w:rsidRDefault="00233B1E" w:rsidP="009E6FF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92,002</w:t>
            </w:r>
          </w:p>
        </w:tc>
      </w:tr>
      <w:tr w:rsidR="00FE090A" w:rsidRPr="009273D8" w14:paraId="2894092F" w14:textId="17976383" w:rsidTr="002406ED">
        <w:tc>
          <w:tcPr>
            <w:tcW w:w="3661" w:type="dxa"/>
          </w:tcPr>
          <w:p w14:paraId="663458BC" w14:textId="08BE3263" w:rsidR="00FE090A" w:rsidRPr="00E20400" w:rsidRDefault="002F6C40" w:rsidP="009273D8">
            <w:pPr>
              <w:shd w:val="clear" w:color="auto" w:fill="FFFFFF"/>
              <w:spacing w:line="276" w:lineRule="auto"/>
              <w:rPr>
                <w:rFonts w:ascii="Calibri" w:hAnsi="Calibri" w:cstheme="minorBidi"/>
                <w:sz w:val="22"/>
                <w:szCs w:val="22"/>
                <w:highlight w:val="yellow"/>
                <w:cs/>
              </w:rPr>
            </w:pPr>
            <w:r w:rsidRPr="002F6C40">
              <w:rPr>
                <w:rFonts w:ascii="Calibri" w:hAnsi="Calibri" w:cs="Calibri"/>
                <w:sz w:val="22"/>
                <w:szCs w:val="22"/>
              </w:rPr>
              <w:t xml:space="preserve">Increase </w:t>
            </w:r>
            <w:r w:rsidR="001363A5" w:rsidRPr="002F6C40">
              <w:rPr>
                <w:rFonts w:ascii="Calibri" w:hAnsi="Calibri" w:cstheme="minorBidi"/>
                <w:sz w:val="22"/>
                <w:szCs w:val="22"/>
              </w:rPr>
              <w:t>(</w:t>
            </w:r>
            <w:r w:rsidR="00080B8F" w:rsidRPr="002F6C40">
              <w:rPr>
                <w:rFonts w:ascii="Calibri" w:hAnsi="Calibri" w:cstheme="minorBidi"/>
                <w:sz w:val="22"/>
                <w:szCs w:val="22"/>
              </w:rPr>
              <w:t>decrea</w:t>
            </w:r>
            <w:r w:rsidRPr="002F6C40">
              <w:rPr>
                <w:rFonts w:ascii="Calibri" w:hAnsi="Calibri" w:cstheme="minorBidi"/>
                <w:sz w:val="22"/>
                <w:szCs w:val="22"/>
              </w:rPr>
              <w:t>se</w:t>
            </w:r>
            <w:r w:rsidR="005E0E1A" w:rsidRPr="002F6C40">
              <w:rPr>
                <w:rFonts w:ascii="Calibri" w:hAnsi="Calibri" w:cstheme="minorBidi"/>
                <w:sz w:val="22"/>
                <w:szCs w:val="22"/>
              </w:rPr>
              <w:t xml:space="preserve">) during </w:t>
            </w:r>
            <w:r w:rsidR="00891BF8" w:rsidRPr="002F6C40">
              <w:rPr>
                <w:rFonts w:asciiTheme="minorHAnsi" w:hAnsiTheme="minorHAnsi" w:cstheme="minorHAnsi"/>
                <w:sz w:val="22"/>
                <w:szCs w:val="22"/>
              </w:rPr>
              <w:t xml:space="preserve">the </w:t>
            </w:r>
            <w:r w:rsidR="005E0E1A" w:rsidRPr="002F6C40">
              <w:rPr>
                <w:rFonts w:asciiTheme="minorHAnsi" w:hAnsiTheme="minorHAnsi" w:cstheme="minorHAnsi"/>
                <w:sz w:val="22"/>
                <w:szCs w:val="22"/>
              </w:rPr>
              <w:t>year</w:t>
            </w:r>
          </w:p>
        </w:tc>
        <w:tc>
          <w:tcPr>
            <w:tcW w:w="1276" w:type="dxa"/>
            <w:tcBorders>
              <w:bottom w:val="single" w:sz="4" w:space="0" w:color="auto"/>
            </w:tcBorders>
            <w:vAlign w:val="bottom"/>
          </w:tcPr>
          <w:p w14:paraId="013D1C69" w14:textId="65FED5D8" w:rsidR="00FE090A" w:rsidRPr="009E6FF5" w:rsidRDefault="00233B1E" w:rsidP="009E6FF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456,034</w:t>
            </w:r>
          </w:p>
        </w:tc>
        <w:tc>
          <w:tcPr>
            <w:tcW w:w="243" w:type="dxa"/>
          </w:tcPr>
          <w:p w14:paraId="764878C7" w14:textId="77777777" w:rsidR="00FE090A" w:rsidRPr="009E6FF5" w:rsidRDefault="00FE090A" w:rsidP="009E6FF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174" w:type="dxa"/>
            <w:tcBorders>
              <w:bottom w:val="single" w:sz="4" w:space="0" w:color="auto"/>
            </w:tcBorders>
            <w:vAlign w:val="bottom"/>
          </w:tcPr>
          <w:p w14:paraId="2077A224" w14:textId="5F6EC6FB" w:rsidR="00FE090A" w:rsidRPr="00233B1E" w:rsidRDefault="00233B1E" w:rsidP="00752216">
            <w:pPr>
              <w:pStyle w:val="Heading1"/>
              <w:tabs>
                <w:tab w:val="decimal" w:pos="1053"/>
              </w:tabs>
              <w:spacing w:line="240" w:lineRule="atLeast"/>
              <w:ind w:left="0" w:right="33"/>
              <w:jc w:val="right"/>
              <w:rPr>
                <w:rFonts w:ascii="Calibri" w:eastAsia="Arial Unicode MS" w:hAnsi="Calibri" w:cstheme="minorBidi"/>
                <w:b w:val="0"/>
                <w:bCs w:val="0"/>
                <w:color w:val="auto"/>
              </w:rPr>
            </w:pPr>
            <w:r>
              <w:rPr>
                <w:rFonts w:ascii="Calibri" w:eastAsia="Arial Unicode MS" w:hAnsi="Calibri" w:cstheme="minorBidi"/>
                <w:b w:val="0"/>
                <w:bCs w:val="0"/>
                <w:color w:val="auto"/>
              </w:rPr>
              <w:t>(11,058)</w:t>
            </w:r>
          </w:p>
        </w:tc>
        <w:tc>
          <w:tcPr>
            <w:tcW w:w="284" w:type="dxa"/>
          </w:tcPr>
          <w:p w14:paraId="557B1E66" w14:textId="77777777" w:rsidR="00FE090A" w:rsidRPr="009E6FF5" w:rsidRDefault="00FE090A" w:rsidP="009E6FF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134" w:type="dxa"/>
            <w:tcBorders>
              <w:bottom w:val="single" w:sz="4" w:space="0" w:color="auto"/>
            </w:tcBorders>
          </w:tcPr>
          <w:p w14:paraId="1CE9E8F6" w14:textId="576C077D" w:rsidR="00FE090A" w:rsidRPr="009E6FF5" w:rsidRDefault="00233B1E" w:rsidP="009E6FF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362,42</w:t>
            </w:r>
            <w:r w:rsidR="0046229B">
              <w:rPr>
                <w:rFonts w:ascii="Calibri" w:eastAsia="Arial Unicode MS" w:hAnsi="Calibri" w:cs="Calibri"/>
                <w:b w:val="0"/>
                <w:bCs w:val="0"/>
                <w:color w:val="auto"/>
              </w:rPr>
              <w:t>3</w:t>
            </w:r>
          </w:p>
        </w:tc>
        <w:tc>
          <w:tcPr>
            <w:tcW w:w="283" w:type="dxa"/>
          </w:tcPr>
          <w:p w14:paraId="54836969" w14:textId="77777777" w:rsidR="00FE090A" w:rsidRPr="009E6FF5" w:rsidRDefault="00FE090A" w:rsidP="009E6FF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6" w:type="dxa"/>
            <w:tcBorders>
              <w:bottom w:val="single" w:sz="4" w:space="0" w:color="auto"/>
            </w:tcBorders>
          </w:tcPr>
          <w:p w14:paraId="25D155CF" w14:textId="2002065F" w:rsidR="00FE090A" w:rsidRPr="009E6FF5" w:rsidRDefault="00233B1E" w:rsidP="009E6FF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(11,058)</w:t>
            </w:r>
          </w:p>
        </w:tc>
      </w:tr>
      <w:tr w:rsidR="00FE090A" w:rsidRPr="009273D8" w14:paraId="3C760F20" w14:textId="4174BA5E" w:rsidTr="00C6071F">
        <w:tc>
          <w:tcPr>
            <w:tcW w:w="3661" w:type="dxa"/>
          </w:tcPr>
          <w:p w14:paraId="523127B4" w14:textId="77777777" w:rsidR="00FE090A" w:rsidRPr="007C386B" w:rsidRDefault="00FE090A" w:rsidP="009273D8">
            <w:pPr>
              <w:shd w:val="clear" w:color="auto" w:fill="FFFFFF"/>
              <w:spacing w:line="276" w:lineRule="auto"/>
              <w:rPr>
                <w:rFonts w:ascii="Calibri" w:hAnsi="Calibri" w:cs="Calibri"/>
                <w:b/>
                <w:bCs/>
                <w:sz w:val="22"/>
                <w:szCs w:val="22"/>
              </w:rPr>
            </w:pPr>
            <w:r w:rsidRPr="007C386B">
              <w:rPr>
                <w:rFonts w:ascii="Calibri" w:hAnsi="Calibri" w:cs="Calibri"/>
                <w:b/>
                <w:bCs/>
                <w:sz w:val="22"/>
                <w:szCs w:val="22"/>
              </w:rPr>
              <w:t>Net book value at end of year</w:t>
            </w:r>
          </w:p>
        </w:tc>
        <w:tc>
          <w:tcPr>
            <w:tcW w:w="1276" w:type="dxa"/>
            <w:tcBorders>
              <w:top w:val="single" w:sz="4" w:space="0" w:color="auto"/>
              <w:bottom w:val="double" w:sz="4" w:space="0" w:color="auto"/>
            </w:tcBorders>
            <w:vAlign w:val="bottom"/>
          </w:tcPr>
          <w:p w14:paraId="42CCFB7F" w14:textId="417E3199" w:rsidR="00FE090A" w:rsidRPr="007C386B" w:rsidRDefault="00233B1E" w:rsidP="009E6FF5">
            <w:pPr>
              <w:pStyle w:val="Heading1"/>
              <w:tabs>
                <w:tab w:val="decimal" w:pos="1053"/>
              </w:tabs>
              <w:spacing w:line="240" w:lineRule="atLeast"/>
              <w:ind w:left="0" w:right="65"/>
              <w:jc w:val="right"/>
              <w:rPr>
                <w:rFonts w:ascii="Calibri" w:eastAsia="Arial Unicode MS" w:hAnsi="Calibri" w:cs="Calibri"/>
                <w:color w:val="auto"/>
              </w:rPr>
            </w:pPr>
            <w:r w:rsidRPr="007C386B">
              <w:rPr>
                <w:rFonts w:ascii="Calibri" w:eastAsia="Arial Unicode MS" w:hAnsi="Calibri" w:cs="Calibri"/>
                <w:color w:val="auto"/>
              </w:rPr>
              <w:t>536,978</w:t>
            </w:r>
          </w:p>
        </w:tc>
        <w:tc>
          <w:tcPr>
            <w:tcW w:w="243" w:type="dxa"/>
          </w:tcPr>
          <w:p w14:paraId="31A986FC" w14:textId="77777777" w:rsidR="00FE090A" w:rsidRPr="007C386B" w:rsidRDefault="00FE090A" w:rsidP="009E6FF5">
            <w:pPr>
              <w:pStyle w:val="Heading1"/>
              <w:tabs>
                <w:tab w:val="decimal" w:pos="1053"/>
              </w:tabs>
              <w:spacing w:line="240" w:lineRule="atLeast"/>
              <w:ind w:left="0" w:right="65"/>
              <w:jc w:val="right"/>
              <w:rPr>
                <w:rFonts w:ascii="Calibri" w:eastAsia="Arial Unicode MS" w:hAnsi="Calibri" w:cs="Calibri"/>
                <w:color w:val="auto"/>
              </w:rPr>
            </w:pPr>
          </w:p>
        </w:tc>
        <w:tc>
          <w:tcPr>
            <w:tcW w:w="1174" w:type="dxa"/>
            <w:tcBorders>
              <w:top w:val="single" w:sz="4" w:space="0" w:color="auto"/>
              <w:bottom w:val="double" w:sz="4" w:space="0" w:color="auto"/>
            </w:tcBorders>
            <w:vAlign w:val="bottom"/>
          </w:tcPr>
          <w:p w14:paraId="4CD903DD" w14:textId="3ED614E9" w:rsidR="00FE090A" w:rsidRPr="007C386B" w:rsidRDefault="00233B1E" w:rsidP="009E6FF5">
            <w:pPr>
              <w:pStyle w:val="Heading1"/>
              <w:tabs>
                <w:tab w:val="decimal" w:pos="1053"/>
              </w:tabs>
              <w:spacing w:line="240" w:lineRule="atLeast"/>
              <w:ind w:left="0" w:right="65"/>
              <w:jc w:val="right"/>
              <w:rPr>
                <w:rFonts w:ascii="Calibri" w:eastAsia="Arial Unicode MS" w:hAnsi="Calibri" w:cs="Calibri"/>
                <w:color w:val="auto"/>
              </w:rPr>
            </w:pPr>
            <w:r w:rsidRPr="007C386B">
              <w:rPr>
                <w:rFonts w:ascii="Calibri" w:eastAsia="Arial Unicode MS" w:hAnsi="Calibri" w:cs="Calibri"/>
                <w:color w:val="auto"/>
              </w:rPr>
              <w:t>80,944</w:t>
            </w:r>
          </w:p>
        </w:tc>
        <w:tc>
          <w:tcPr>
            <w:tcW w:w="284" w:type="dxa"/>
          </w:tcPr>
          <w:p w14:paraId="02D609D9" w14:textId="77777777" w:rsidR="00FE090A" w:rsidRPr="007C386B" w:rsidRDefault="00FE090A" w:rsidP="009E6FF5">
            <w:pPr>
              <w:pStyle w:val="Heading1"/>
              <w:tabs>
                <w:tab w:val="decimal" w:pos="1053"/>
              </w:tabs>
              <w:spacing w:line="240" w:lineRule="atLeast"/>
              <w:ind w:left="0" w:right="65"/>
              <w:jc w:val="right"/>
              <w:rPr>
                <w:rFonts w:ascii="Calibri" w:eastAsia="Arial Unicode MS" w:hAnsi="Calibri" w:cs="Calibri"/>
                <w:color w:val="auto"/>
              </w:rPr>
            </w:pPr>
          </w:p>
        </w:tc>
        <w:tc>
          <w:tcPr>
            <w:tcW w:w="1134" w:type="dxa"/>
            <w:tcBorders>
              <w:top w:val="single" w:sz="4" w:space="0" w:color="auto"/>
              <w:bottom w:val="double" w:sz="4" w:space="0" w:color="auto"/>
            </w:tcBorders>
            <w:vAlign w:val="bottom"/>
          </w:tcPr>
          <w:p w14:paraId="6121C8D5" w14:textId="12E061DD" w:rsidR="00FE090A" w:rsidRPr="007C386B" w:rsidRDefault="00233B1E" w:rsidP="009E6FF5">
            <w:pPr>
              <w:pStyle w:val="Heading1"/>
              <w:tabs>
                <w:tab w:val="decimal" w:pos="1053"/>
              </w:tabs>
              <w:spacing w:line="240" w:lineRule="atLeast"/>
              <w:ind w:left="0" w:right="65"/>
              <w:jc w:val="right"/>
              <w:rPr>
                <w:rFonts w:ascii="Calibri" w:eastAsia="Arial Unicode MS" w:hAnsi="Calibri" w:cs="Calibri"/>
                <w:color w:val="auto"/>
              </w:rPr>
            </w:pPr>
            <w:r w:rsidRPr="007C386B">
              <w:rPr>
                <w:rFonts w:ascii="Calibri" w:eastAsia="Arial Unicode MS" w:hAnsi="Calibri" w:cs="Calibri"/>
                <w:color w:val="auto"/>
              </w:rPr>
              <w:t>443,367</w:t>
            </w:r>
          </w:p>
        </w:tc>
        <w:tc>
          <w:tcPr>
            <w:tcW w:w="283" w:type="dxa"/>
          </w:tcPr>
          <w:p w14:paraId="4B79D47A" w14:textId="77777777" w:rsidR="00FE090A" w:rsidRPr="007C386B" w:rsidRDefault="00FE090A" w:rsidP="009E6FF5">
            <w:pPr>
              <w:pStyle w:val="Heading1"/>
              <w:tabs>
                <w:tab w:val="decimal" w:pos="1053"/>
              </w:tabs>
              <w:spacing w:line="240" w:lineRule="atLeast"/>
              <w:ind w:left="0" w:right="65"/>
              <w:jc w:val="right"/>
              <w:rPr>
                <w:rFonts w:ascii="Calibri" w:eastAsia="Arial Unicode MS" w:hAnsi="Calibri" w:cs="Calibri"/>
                <w:color w:val="auto"/>
              </w:rPr>
            </w:pPr>
          </w:p>
        </w:tc>
        <w:tc>
          <w:tcPr>
            <w:tcW w:w="1276" w:type="dxa"/>
            <w:tcBorders>
              <w:top w:val="single" w:sz="4" w:space="0" w:color="auto"/>
              <w:bottom w:val="double" w:sz="4" w:space="0" w:color="auto"/>
            </w:tcBorders>
            <w:vAlign w:val="bottom"/>
          </w:tcPr>
          <w:p w14:paraId="361E7D6B" w14:textId="7F6A4F18" w:rsidR="00FE090A" w:rsidRPr="007C386B" w:rsidRDefault="00233B1E" w:rsidP="009E6FF5">
            <w:pPr>
              <w:pStyle w:val="Heading1"/>
              <w:tabs>
                <w:tab w:val="decimal" w:pos="1053"/>
              </w:tabs>
              <w:spacing w:line="240" w:lineRule="atLeast"/>
              <w:ind w:left="0" w:right="65"/>
              <w:jc w:val="right"/>
              <w:rPr>
                <w:rFonts w:ascii="Calibri" w:eastAsia="Arial Unicode MS" w:hAnsi="Calibri" w:cs="Calibri"/>
                <w:color w:val="auto"/>
              </w:rPr>
            </w:pPr>
            <w:r w:rsidRPr="007C386B">
              <w:rPr>
                <w:rFonts w:ascii="Calibri" w:eastAsia="Arial Unicode MS" w:hAnsi="Calibri" w:cs="Calibri"/>
                <w:color w:val="auto"/>
              </w:rPr>
              <w:t>80,944</w:t>
            </w:r>
          </w:p>
        </w:tc>
      </w:tr>
    </w:tbl>
    <w:p w14:paraId="05510584" w14:textId="77777777" w:rsidR="005877FC" w:rsidRPr="009273D8" w:rsidRDefault="005877FC" w:rsidP="009273D8">
      <w:pPr>
        <w:shd w:val="clear" w:color="auto" w:fill="FFFFFF"/>
        <w:spacing w:line="276" w:lineRule="auto"/>
        <w:rPr>
          <w:rFonts w:ascii="Calibri" w:hAnsi="Calibri" w:cs="Calibri"/>
          <w:sz w:val="22"/>
          <w:szCs w:val="22"/>
        </w:rPr>
      </w:pPr>
    </w:p>
    <w:p w14:paraId="104D3EF2" w14:textId="5C16AAB9" w:rsidR="00041A0E" w:rsidRPr="00522462" w:rsidRDefault="005877FC" w:rsidP="008202FC">
      <w:pPr>
        <w:numPr>
          <w:ilvl w:val="0"/>
          <w:numId w:val="9"/>
        </w:numPr>
        <w:tabs>
          <w:tab w:val="clear" w:pos="340"/>
        </w:tabs>
        <w:spacing w:line="240" w:lineRule="atLeast"/>
        <w:ind w:left="540" w:hanging="540"/>
        <w:jc w:val="both"/>
        <w:rPr>
          <w:rFonts w:ascii="Calibri" w:eastAsia="Arial Unicode MS" w:hAnsi="Calibri" w:cs="Calibri"/>
          <w:sz w:val="22"/>
          <w:szCs w:val="22"/>
        </w:rPr>
      </w:pPr>
      <w:r w:rsidRPr="005877FC">
        <w:rPr>
          <w:rFonts w:ascii="Calibri" w:eastAsia="Arial Unicode MS" w:hAnsi="Calibri" w:cs="Calibri"/>
          <w:b/>
          <w:bCs/>
          <w:sz w:val="22"/>
          <w:szCs w:val="22"/>
        </w:rPr>
        <w:t>Real</w:t>
      </w:r>
      <w:r w:rsidRPr="005877FC">
        <w:rPr>
          <w:rFonts w:ascii="Calibri" w:eastAsia="Arial Unicode MS" w:hAnsi="Calibri" w:cs="Calibri"/>
          <w:sz w:val="22"/>
          <w:szCs w:val="22"/>
        </w:rPr>
        <w:t xml:space="preserve"> </w:t>
      </w:r>
      <w:r w:rsidRPr="005877FC">
        <w:rPr>
          <w:rFonts w:ascii="Calibri" w:eastAsia="Arial Unicode MS" w:hAnsi="Calibri" w:cs="Calibri"/>
          <w:b/>
          <w:bCs/>
          <w:sz w:val="24"/>
          <w:szCs w:val="24"/>
        </w:rPr>
        <w:t>estate development cost</w:t>
      </w:r>
      <w:r>
        <w:rPr>
          <w:rFonts w:ascii="Calibri" w:eastAsia="Arial Unicode MS" w:hAnsi="Calibri" w:cs="Calibri"/>
          <w:b/>
          <w:bCs/>
          <w:sz w:val="24"/>
          <w:szCs w:val="24"/>
        </w:rPr>
        <w:t>s</w:t>
      </w:r>
      <w:r w:rsidRPr="005877FC">
        <w:rPr>
          <w:rFonts w:ascii="Calibri" w:eastAsia="Arial Unicode MS" w:hAnsi="Calibri" w:cs="Calibri"/>
          <w:b/>
          <w:bCs/>
          <w:sz w:val="24"/>
          <w:szCs w:val="24"/>
        </w:rPr>
        <w:t xml:space="preserve"> </w:t>
      </w:r>
    </w:p>
    <w:p w14:paraId="7E7480E8" w14:textId="77777777" w:rsidR="00522462" w:rsidRDefault="00522462" w:rsidP="00522462">
      <w:pPr>
        <w:spacing w:line="240" w:lineRule="atLeast"/>
        <w:ind w:left="540"/>
        <w:jc w:val="both"/>
        <w:rPr>
          <w:rFonts w:ascii="Calibri" w:eastAsia="Arial Unicode MS" w:hAnsi="Calibri" w:cs="Calibri"/>
          <w:sz w:val="22"/>
          <w:szCs w:val="22"/>
        </w:rPr>
      </w:pPr>
    </w:p>
    <w:p w14:paraId="568250EC" w14:textId="72E1C8E3" w:rsidR="00522462" w:rsidRPr="00E1250E" w:rsidRDefault="00522462" w:rsidP="00522462">
      <w:pPr>
        <w:spacing w:line="240" w:lineRule="atLeast"/>
        <w:ind w:firstLine="540"/>
        <w:rPr>
          <w:rFonts w:ascii="Calibri" w:hAnsi="Calibri" w:cs="Calibri"/>
          <w:sz w:val="22"/>
          <w:szCs w:val="22"/>
        </w:rPr>
      </w:pPr>
      <w:r w:rsidRPr="00522462">
        <w:rPr>
          <w:rFonts w:ascii="Calibri" w:hAnsi="Calibri" w:cs="Browallia New"/>
          <w:sz w:val="22"/>
          <w:szCs w:val="28"/>
        </w:rPr>
        <w:t xml:space="preserve">Real estate development costs </w:t>
      </w:r>
      <w:r w:rsidRPr="00E1250E">
        <w:rPr>
          <w:rFonts w:ascii="Calibri" w:hAnsi="Calibri" w:cs="Calibri"/>
          <w:sz w:val="22"/>
          <w:szCs w:val="22"/>
        </w:rPr>
        <w:t xml:space="preserve">as at </w:t>
      </w:r>
      <w:r w:rsidR="006842B4">
        <w:rPr>
          <w:rFonts w:ascii="Calibri" w:hAnsi="Calibri" w:cs="Calibri"/>
          <w:sz w:val="22"/>
          <w:szCs w:val="22"/>
        </w:rPr>
        <w:t>31 December</w:t>
      </w:r>
      <w:r w:rsidRPr="00E1250E">
        <w:rPr>
          <w:rFonts w:ascii="Calibri" w:hAnsi="Calibri" w:cs="Calibri"/>
          <w:sz w:val="22"/>
          <w:szCs w:val="22"/>
        </w:rPr>
        <w:t xml:space="preserve"> 202</w:t>
      </w:r>
      <w:r>
        <w:rPr>
          <w:rFonts w:ascii="Calibri" w:hAnsi="Calibri" w:cs="Calibri"/>
          <w:sz w:val="22"/>
          <w:szCs w:val="22"/>
        </w:rPr>
        <w:t>2</w:t>
      </w:r>
      <w:r w:rsidRPr="00E1250E">
        <w:rPr>
          <w:rFonts w:ascii="Calibri" w:hAnsi="Calibri" w:cs="Calibri"/>
          <w:sz w:val="22"/>
          <w:szCs w:val="22"/>
        </w:rPr>
        <w:t xml:space="preserve"> and 202</w:t>
      </w:r>
      <w:r>
        <w:rPr>
          <w:rFonts w:ascii="Calibri" w:hAnsi="Calibri" w:cs="Calibri"/>
          <w:sz w:val="22"/>
          <w:szCs w:val="22"/>
        </w:rPr>
        <w:t>1</w:t>
      </w:r>
      <w:r w:rsidRPr="00E1250E">
        <w:rPr>
          <w:rFonts w:ascii="Calibri" w:hAnsi="Calibri" w:cs="Calibri"/>
          <w:sz w:val="22"/>
          <w:szCs w:val="22"/>
        </w:rPr>
        <w:t xml:space="preserve"> were as follows:  </w:t>
      </w:r>
    </w:p>
    <w:p w14:paraId="60674553" w14:textId="77777777" w:rsidR="00041A0E" w:rsidRPr="003C4453" w:rsidRDefault="00041A0E" w:rsidP="00361F02">
      <w:pPr>
        <w:spacing w:line="240" w:lineRule="atLeast"/>
        <w:jc w:val="both"/>
        <w:rPr>
          <w:rFonts w:ascii="Calibri" w:eastAsia="Arial Unicode MS" w:hAnsi="Calibri" w:cs="Calibri"/>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080"/>
        <w:gridCol w:w="360"/>
        <w:gridCol w:w="1080"/>
        <w:gridCol w:w="270"/>
        <w:gridCol w:w="1260"/>
      </w:tblGrid>
      <w:tr w:rsidR="002E32FC" w:rsidRPr="003C4453" w14:paraId="30C9FD24" w14:textId="77777777" w:rsidTr="00C74462">
        <w:trPr>
          <w:cantSplit/>
          <w:trHeight w:val="504"/>
          <w:tblHeader/>
        </w:trPr>
        <w:tc>
          <w:tcPr>
            <w:tcW w:w="3690" w:type="dxa"/>
            <w:shd w:val="clear" w:color="auto" w:fill="auto"/>
            <w:vAlign w:val="bottom"/>
          </w:tcPr>
          <w:p w14:paraId="74DB67F3" w14:textId="77777777" w:rsidR="002E32FC" w:rsidRPr="003C4453" w:rsidRDefault="002E32FC" w:rsidP="00697AF3">
            <w:pPr>
              <w:spacing w:line="240" w:lineRule="atLeast"/>
              <w:ind w:left="-169"/>
              <w:rPr>
                <w:rFonts w:ascii="Calibri" w:hAnsi="Calibri" w:cs="Calibri"/>
                <w:i/>
                <w:iCs/>
                <w:color w:val="0000FF"/>
                <w:sz w:val="22"/>
                <w:szCs w:val="22"/>
              </w:rPr>
            </w:pPr>
          </w:p>
        </w:tc>
        <w:tc>
          <w:tcPr>
            <w:tcW w:w="2610" w:type="dxa"/>
            <w:gridSpan w:val="3"/>
            <w:vAlign w:val="bottom"/>
          </w:tcPr>
          <w:p w14:paraId="202FDD93"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7541376"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360" w:type="dxa"/>
            <w:vAlign w:val="bottom"/>
          </w:tcPr>
          <w:p w14:paraId="1F7B8583" w14:textId="77777777" w:rsidR="002E32FC" w:rsidRPr="003C4453" w:rsidRDefault="002E32FC" w:rsidP="00697AF3">
            <w:pPr>
              <w:pStyle w:val="acctmergecolhdg"/>
              <w:spacing w:line="240" w:lineRule="atLeast"/>
              <w:rPr>
                <w:rFonts w:ascii="Calibri" w:hAnsi="Calibri" w:cs="Calibri"/>
                <w:szCs w:val="22"/>
              </w:rPr>
            </w:pPr>
          </w:p>
        </w:tc>
        <w:tc>
          <w:tcPr>
            <w:tcW w:w="2610" w:type="dxa"/>
            <w:gridSpan w:val="3"/>
            <w:vAlign w:val="bottom"/>
          </w:tcPr>
          <w:p w14:paraId="60BDBECA"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A4D412B"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070CF" w:rsidRPr="003C4453" w14:paraId="27455982" w14:textId="77777777" w:rsidTr="00C74462">
        <w:trPr>
          <w:cantSplit/>
          <w:trHeight w:val="260"/>
        </w:trPr>
        <w:tc>
          <w:tcPr>
            <w:tcW w:w="3690" w:type="dxa"/>
            <w:vAlign w:val="bottom"/>
          </w:tcPr>
          <w:p w14:paraId="500124D8" w14:textId="77777777" w:rsidR="003070CF" w:rsidRPr="003C4453" w:rsidRDefault="003070CF" w:rsidP="003070CF">
            <w:pPr>
              <w:pStyle w:val="Heading1"/>
              <w:spacing w:line="240" w:lineRule="atLeast"/>
              <w:ind w:left="164" w:right="65" w:hanging="164"/>
              <w:jc w:val="left"/>
              <w:rPr>
                <w:rFonts w:ascii="Calibri" w:eastAsia="Arial Unicode MS" w:hAnsi="Calibri" w:cs="Calibri"/>
                <w:b w:val="0"/>
                <w:bCs w:val="0"/>
                <w:color w:val="auto"/>
              </w:rPr>
            </w:pPr>
          </w:p>
        </w:tc>
        <w:tc>
          <w:tcPr>
            <w:tcW w:w="1260" w:type="dxa"/>
          </w:tcPr>
          <w:p w14:paraId="56EF5958" w14:textId="0D79BF38" w:rsidR="003070CF" w:rsidRPr="003C4453" w:rsidRDefault="003070CF" w:rsidP="003070CF">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tcPr>
          <w:p w14:paraId="37436DDF" w14:textId="77777777" w:rsidR="003070CF" w:rsidRPr="003C4453" w:rsidRDefault="003070CF" w:rsidP="003070CF">
            <w:pPr>
              <w:pStyle w:val="Heading1"/>
              <w:spacing w:line="240" w:lineRule="atLeast"/>
              <w:ind w:left="0" w:right="65"/>
              <w:jc w:val="left"/>
              <w:rPr>
                <w:rFonts w:ascii="Calibri" w:eastAsia="Arial Unicode MS" w:hAnsi="Calibri" w:cs="Calibri"/>
                <w:b w:val="0"/>
                <w:bCs w:val="0"/>
                <w:color w:val="auto"/>
              </w:rPr>
            </w:pPr>
          </w:p>
        </w:tc>
        <w:tc>
          <w:tcPr>
            <w:tcW w:w="1080" w:type="dxa"/>
          </w:tcPr>
          <w:p w14:paraId="30DAC2E1" w14:textId="0C74A979" w:rsidR="003070CF" w:rsidRPr="003C4453" w:rsidRDefault="003070CF" w:rsidP="003070CF">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360" w:type="dxa"/>
          </w:tcPr>
          <w:p w14:paraId="5372F46C" w14:textId="77777777" w:rsidR="003070CF" w:rsidRPr="003C4453" w:rsidRDefault="003070CF" w:rsidP="003070CF">
            <w:pPr>
              <w:pStyle w:val="Heading1"/>
              <w:spacing w:line="240" w:lineRule="atLeast"/>
              <w:ind w:left="0" w:right="65"/>
              <w:jc w:val="right"/>
              <w:rPr>
                <w:rFonts w:ascii="Calibri" w:eastAsia="Arial Unicode MS" w:hAnsi="Calibri" w:cs="Calibri"/>
                <w:b w:val="0"/>
                <w:bCs w:val="0"/>
                <w:color w:val="auto"/>
              </w:rPr>
            </w:pPr>
          </w:p>
        </w:tc>
        <w:tc>
          <w:tcPr>
            <w:tcW w:w="1080" w:type="dxa"/>
            <w:shd w:val="clear" w:color="auto" w:fill="auto"/>
          </w:tcPr>
          <w:p w14:paraId="7C17C665" w14:textId="7C011F7B" w:rsidR="003070CF" w:rsidRPr="003C4453" w:rsidRDefault="00E631FD" w:rsidP="00272314">
            <w:pPr>
              <w:pStyle w:val="acctmergecolhdg"/>
              <w:spacing w:line="240" w:lineRule="atLeast"/>
              <w:ind w:left="-77" w:right="-70"/>
              <w:rPr>
                <w:rFonts w:ascii="Calibri" w:hAnsi="Calibri" w:cs="Calibri"/>
                <w:b w:val="0"/>
                <w:bCs/>
                <w:szCs w:val="22"/>
              </w:rPr>
            </w:pPr>
            <w:r>
              <w:rPr>
                <w:rFonts w:ascii="Calibri" w:hAnsi="Calibri" w:cs="Calibri"/>
                <w:b w:val="0"/>
                <w:bCs/>
                <w:szCs w:val="22"/>
              </w:rPr>
              <w:t>2</w:t>
            </w:r>
            <w:r w:rsidR="003070CF" w:rsidRPr="003C4453">
              <w:rPr>
                <w:rFonts w:ascii="Calibri" w:hAnsi="Calibri" w:cs="Calibri"/>
                <w:b w:val="0"/>
                <w:bCs/>
                <w:szCs w:val="22"/>
              </w:rPr>
              <w:t>02</w:t>
            </w:r>
            <w:r w:rsidR="003070CF">
              <w:rPr>
                <w:rFonts w:ascii="Calibri" w:hAnsi="Calibri" w:cs="Calibri"/>
                <w:b w:val="0"/>
                <w:bCs/>
                <w:szCs w:val="22"/>
              </w:rPr>
              <w:t>2</w:t>
            </w:r>
          </w:p>
        </w:tc>
        <w:tc>
          <w:tcPr>
            <w:tcW w:w="270" w:type="dxa"/>
          </w:tcPr>
          <w:p w14:paraId="372317DD" w14:textId="77777777" w:rsidR="003070CF" w:rsidRPr="00C56387" w:rsidRDefault="003070CF" w:rsidP="003070CF">
            <w:pPr>
              <w:pStyle w:val="Heading1"/>
              <w:spacing w:line="240" w:lineRule="atLeast"/>
              <w:ind w:left="0" w:right="65"/>
              <w:jc w:val="right"/>
              <w:rPr>
                <w:rFonts w:ascii="Calibri" w:eastAsia="Arial Unicode MS" w:hAnsi="Calibri" w:cs="Calibri"/>
                <w:b w:val="0"/>
                <w:bCs w:val="0"/>
                <w:color w:val="auto"/>
                <w:sz w:val="18"/>
                <w:szCs w:val="18"/>
              </w:rPr>
            </w:pPr>
          </w:p>
        </w:tc>
        <w:tc>
          <w:tcPr>
            <w:tcW w:w="1260" w:type="dxa"/>
          </w:tcPr>
          <w:p w14:paraId="585746D6" w14:textId="600B70BF" w:rsidR="003070CF" w:rsidRPr="003C4453" w:rsidRDefault="003070CF" w:rsidP="003070CF">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2E32F0" w:rsidRPr="003C4453" w14:paraId="1707134F" w14:textId="77777777" w:rsidTr="00C74462">
        <w:trPr>
          <w:cantSplit/>
          <w:trHeight w:val="162"/>
        </w:trPr>
        <w:tc>
          <w:tcPr>
            <w:tcW w:w="3690" w:type="dxa"/>
            <w:vAlign w:val="bottom"/>
          </w:tcPr>
          <w:p w14:paraId="2A879AEF" w14:textId="77777777" w:rsidR="002E32F0" w:rsidRPr="003C4453" w:rsidRDefault="002E32F0" w:rsidP="00EB3D6A">
            <w:pPr>
              <w:pStyle w:val="Heading1"/>
              <w:spacing w:line="240" w:lineRule="atLeast"/>
              <w:ind w:left="164" w:right="65" w:hanging="164"/>
              <w:jc w:val="left"/>
              <w:rPr>
                <w:rFonts w:ascii="Calibri" w:hAnsi="Calibri" w:cs="Calibri"/>
                <w:i/>
                <w:iCs/>
              </w:rPr>
            </w:pPr>
          </w:p>
        </w:tc>
        <w:tc>
          <w:tcPr>
            <w:tcW w:w="5580" w:type="dxa"/>
            <w:gridSpan w:val="7"/>
            <w:vAlign w:val="bottom"/>
          </w:tcPr>
          <w:p w14:paraId="2F4F79F9" w14:textId="77777777" w:rsidR="002E32F0" w:rsidRPr="003C4453" w:rsidRDefault="002E32F0" w:rsidP="006D253E">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thousand Baht)</w:t>
            </w:r>
          </w:p>
        </w:tc>
      </w:tr>
      <w:tr w:rsidR="00A606A5" w:rsidRPr="003C4453" w14:paraId="7B11F0B7" w14:textId="77777777" w:rsidTr="00C74462">
        <w:trPr>
          <w:cantSplit/>
          <w:trHeight w:val="43"/>
        </w:trPr>
        <w:tc>
          <w:tcPr>
            <w:tcW w:w="3690" w:type="dxa"/>
            <w:vAlign w:val="bottom"/>
          </w:tcPr>
          <w:p w14:paraId="057C8CFA" w14:textId="77777777" w:rsidR="00A606A5" w:rsidRPr="003C4453" w:rsidRDefault="00A606A5" w:rsidP="00A606A5">
            <w:pPr>
              <w:shd w:val="clear" w:color="auto" w:fill="FFFFFF"/>
              <w:spacing w:line="276" w:lineRule="auto"/>
              <w:rPr>
                <w:rFonts w:ascii="Calibri" w:hAnsi="Calibri" w:cs="Calibri"/>
                <w:sz w:val="22"/>
                <w:szCs w:val="22"/>
              </w:rPr>
            </w:pPr>
            <w:r>
              <w:rPr>
                <w:rFonts w:ascii="Calibri" w:hAnsi="Calibri" w:cs="Calibri"/>
                <w:sz w:val="22"/>
                <w:szCs w:val="22"/>
              </w:rPr>
              <w:t>Project land</w:t>
            </w:r>
          </w:p>
        </w:tc>
        <w:tc>
          <w:tcPr>
            <w:tcW w:w="1260" w:type="dxa"/>
            <w:vAlign w:val="bottom"/>
          </w:tcPr>
          <w:p w14:paraId="16390D0B" w14:textId="5B4891BB" w:rsidR="00A606A5" w:rsidRPr="003C4453" w:rsidRDefault="00233B1E" w:rsidP="00A606A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115,812</w:t>
            </w:r>
          </w:p>
        </w:tc>
        <w:tc>
          <w:tcPr>
            <w:tcW w:w="270" w:type="dxa"/>
            <w:vAlign w:val="bottom"/>
          </w:tcPr>
          <w:p w14:paraId="25B617A5"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080" w:type="dxa"/>
            <w:vAlign w:val="bottom"/>
          </w:tcPr>
          <w:p w14:paraId="55B5D4B4" w14:textId="77777777" w:rsidR="00A606A5" w:rsidRPr="003C4453" w:rsidRDefault="00A606A5" w:rsidP="00C74462">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115,812</w:t>
            </w:r>
          </w:p>
        </w:tc>
        <w:tc>
          <w:tcPr>
            <w:tcW w:w="360" w:type="dxa"/>
            <w:vAlign w:val="bottom"/>
          </w:tcPr>
          <w:p w14:paraId="3BADED56"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080" w:type="dxa"/>
            <w:shd w:val="clear" w:color="auto" w:fill="auto"/>
            <w:vAlign w:val="bottom"/>
          </w:tcPr>
          <w:p w14:paraId="1A76BDF5" w14:textId="7F5C5AC6" w:rsidR="00A606A5" w:rsidRPr="003C4453" w:rsidRDefault="00A33E0E" w:rsidP="005627FC">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270" w:type="dxa"/>
            <w:vAlign w:val="bottom"/>
          </w:tcPr>
          <w:p w14:paraId="58621EF1"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60" w:type="dxa"/>
            <w:vAlign w:val="bottom"/>
          </w:tcPr>
          <w:p w14:paraId="4749F392" w14:textId="77777777" w:rsidR="00A606A5" w:rsidRPr="003C4453" w:rsidRDefault="00A606A5" w:rsidP="001134FD">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r w:rsidR="00A606A5" w:rsidRPr="003C4453" w14:paraId="3FF85BBF" w14:textId="77777777" w:rsidTr="00C74462">
        <w:trPr>
          <w:cantSplit/>
          <w:trHeight w:val="80"/>
        </w:trPr>
        <w:tc>
          <w:tcPr>
            <w:tcW w:w="3690" w:type="dxa"/>
            <w:vAlign w:val="bottom"/>
          </w:tcPr>
          <w:p w14:paraId="7A4CA406" w14:textId="77777777" w:rsidR="00A606A5" w:rsidRDefault="00A606A5" w:rsidP="00A606A5">
            <w:pPr>
              <w:shd w:val="clear" w:color="auto" w:fill="FFFFFF"/>
              <w:spacing w:line="276" w:lineRule="auto"/>
              <w:rPr>
                <w:rFonts w:ascii="Calibri" w:hAnsi="Calibri" w:cs="Calibri"/>
                <w:sz w:val="22"/>
                <w:szCs w:val="22"/>
              </w:rPr>
            </w:pPr>
            <w:r>
              <w:rPr>
                <w:rFonts w:ascii="Calibri" w:hAnsi="Calibri" w:cs="Calibri"/>
                <w:sz w:val="22"/>
                <w:szCs w:val="22"/>
              </w:rPr>
              <w:t>Project development costs</w:t>
            </w:r>
          </w:p>
        </w:tc>
        <w:tc>
          <w:tcPr>
            <w:tcW w:w="1260" w:type="dxa"/>
            <w:vAlign w:val="bottom"/>
          </w:tcPr>
          <w:p w14:paraId="693D6AA5" w14:textId="477D2581" w:rsidR="00A606A5" w:rsidRPr="003C4453" w:rsidRDefault="00233B1E" w:rsidP="00A606A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183,889</w:t>
            </w:r>
          </w:p>
        </w:tc>
        <w:tc>
          <w:tcPr>
            <w:tcW w:w="270" w:type="dxa"/>
            <w:vAlign w:val="bottom"/>
          </w:tcPr>
          <w:p w14:paraId="74312E81"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080" w:type="dxa"/>
            <w:vAlign w:val="bottom"/>
          </w:tcPr>
          <w:p w14:paraId="1DD200A7" w14:textId="77777777" w:rsidR="00A606A5" w:rsidRPr="003C4453" w:rsidRDefault="00A606A5" w:rsidP="00C74462">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27,957</w:t>
            </w:r>
          </w:p>
        </w:tc>
        <w:tc>
          <w:tcPr>
            <w:tcW w:w="360" w:type="dxa"/>
            <w:vAlign w:val="bottom"/>
          </w:tcPr>
          <w:p w14:paraId="1C6FCED4"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080" w:type="dxa"/>
            <w:shd w:val="clear" w:color="auto" w:fill="auto"/>
            <w:vAlign w:val="bottom"/>
          </w:tcPr>
          <w:p w14:paraId="085E4B6C" w14:textId="151367E0" w:rsidR="00A606A5" w:rsidRPr="003C4453" w:rsidRDefault="00A33E0E" w:rsidP="005627FC">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270" w:type="dxa"/>
            <w:vAlign w:val="bottom"/>
          </w:tcPr>
          <w:p w14:paraId="24802EC0"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60" w:type="dxa"/>
            <w:vAlign w:val="bottom"/>
          </w:tcPr>
          <w:p w14:paraId="648E3E49" w14:textId="77777777" w:rsidR="00A606A5" w:rsidRPr="003C4453" w:rsidRDefault="00A606A5" w:rsidP="001134FD">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r w:rsidR="00A606A5" w:rsidRPr="003C4453" w14:paraId="598999DC" w14:textId="77777777" w:rsidTr="00C74462">
        <w:trPr>
          <w:cantSplit/>
          <w:trHeight w:val="305"/>
        </w:trPr>
        <w:tc>
          <w:tcPr>
            <w:tcW w:w="3690" w:type="dxa"/>
            <w:vAlign w:val="bottom"/>
          </w:tcPr>
          <w:p w14:paraId="35E49770" w14:textId="2F76A0E6" w:rsidR="00A606A5" w:rsidRPr="003C4453" w:rsidRDefault="006D0EFD" w:rsidP="00A606A5">
            <w:pPr>
              <w:shd w:val="clear" w:color="auto" w:fill="FFFFFF"/>
              <w:spacing w:line="276" w:lineRule="auto"/>
              <w:rPr>
                <w:rFonts w:ascii="Calibri" w:hAnsi="Calibri" w:cs="Calibri"/>
                <w:b/>
                <w:bCs/>
                <w:sz w:val="22"/>
                <w:szCs w:val="22"/>
              </w:rPr>
            </w:pPr>
            <w:r>
              <w:rPr>
                <w:rFonts w:ascii="Calibri" w:hAnsi="Calibri" w:cs="Calibri"/>
                <w:b/>
                <w:bCs/>
                <w:sz w:val="22"/>
                <w:szCs w:val="22"/>
              </w:rPr>
              <w:t>Total</w:t>
            </w:r>
          </w:p>
        </w:tc>
        <w:tc>
          <w:tcPr>
            <w:tcW w:w="1260" w:type="dxa"/>
            <w:tcBorders>
              <w:top w:val="single" w:sz="4" w:space="0" w:color="auto"/>
              <w:bottom w:val="double" w:sz="4" w:space="0" w:color="auto"/>
            </w:tcBorders>
            <w:vAlign w:val="bottom"/>
          </w:tcPr>
          <w:p w14:paraId="1D92707E" w14:textId="096259B9" w:rsidR="00A606A5" w:rsidRPr="004C307F" w:rsidRDefault="00233B1E" w:rsidP="00A606A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299,701</w:t>
            </w:r>
          </w:p>
        </w:tc>
        <w:tc>
          <w:tcPr>
            <w:tcW w:w="270" w:type="dxa"/>
            <w:vAlign w:val="bottom"/>
          </w:tcPr>
          <w:p w14:paraId="15F24C38" w14:textId="77777777" w:rsidR="00A606A5" w:rsidRPr="004C307F" w:rsidRDefault="00A606A5" w:rsidP="00A606A5">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080" w:type="dxa"/>
            <w:tcBorders>
              <w:top w:val="single" w:sz="4" w:space="0" w:color="auto"/>
              <w:bottom w:val="double" w:sz="4" w:space="0" w:color="auto"/>
            </w:tcBorders>
            <w:vAlign w:val="bottom"/>
          </w:tcPr>
          <w:p w14:paraId="0B62CDE6" w14:textId="77777777" w:rsidR="00A606A5" w:rsidRPr="00C74462" w:rsidRDefault="00A606A5" w:rsidP="00C74462">
            <w:pPr>
              <w:pStyle w:val="Heading1"/>
              <w:tabs>
                <w:tab w:val="decimal" w:pos="1053"/>
              </w:tabs>
              <w:spacing w:line="240" w:lineRule="atLeast"/>
              <w:ind w:left="0" w:right="65"/>
              <w:jc w:val="right"/>
              <w:rPr>
                <w:rFonts w:ascii="Calibri" w:eastAsia="Arial Unicode MS" w:hAnsi="Calibri" w:cs="Calibri"/>
                <w:color w:val="auto"/>
              </w:rPr>
            </w:pPr>
            <w:r w:rsidRPr="00C74462">
              <w:rPr>
                <w:rFonts w:ascii="Calibri" w:eastAsia="Arial Unicode MS" w:hAnsi="Calibri" w:cs="Calibri"/>
                <w:color w:val="auto"/>
              </w:rPr>
              <w:t>143,769</w:t>
            </w:r>
          </w:p>
        </w:tc>
        <w:tc>
          <w:tcPr>
            <w:tcW w:w="360" w:type="dxa"/>
            <w:vAlign w:val="bottom"/>
          </w:tcPr>
          <w:p w14:paraId="6881A3F4" w14:textId="77777777" w:rsidR="00A606A5" w:rsidRPr="004C307F" w:rsidRDefault="00A606A5" w:rsidP="00A606A5">
            <w:pPr>
              <w:pStyle w:val="acctfourfigures"/>
              <w:tabs>
                <w:tab w:val="clear" w:pos="765"/>
              </w:tabs>
              <w:spacing w:line="240" w:lineRule="atLeast"/>
              <w:ind w:left="-79" w:right="19"/>
              <w:jc w:val="right"/>
              <w:rPr>
                <w:rFonts w:ascii="Calibri" w:hAnsi="Calibri" w:cs="Calibri"/>
                <w:b/>
                <w:bCs/>
                <w:szCs w:val="22"/>
                <w:lang w:val="en-US" w:bidi="th-TH"/>
              </w:rPr>
            </w:pPr>
          </w:p>
        </w:tc>
        <w:tc>
          <w:tcPr>
            <w:tcW w:w="1080" w:type="dxa"/>
            <w:tcBorders>
              <w:top w:val="single" w:sz="4" w:space="0" w:color="auto"/>
              <w:bottom w:val="double" w:sz="4" w:space="0" w:color="auto"/>
            </w:tcBorders>
            <w:shd w:val="clear" w:color="auto" w:fill="auto"/>
            <w:vAlign w:val="bottom"/>
          </w:tcPr>
          <w:p w14:paraId="507BB8B5" w14:textId="2484BF4A" w:rsidR="00A606A5" w:rsidRPr="004C307F" w:rsidRDefault="00A33E0E" w:rsidP="00A36396">
            <w:pPr>
              <w:pStyle w:val="Heading1"/>
              <w:spacing w:line="240" w:lineRule="atLeast"/>
              <w:ind w:left="0" w:right="-6"/>
              <w:rPr>
                <w:rFonts w:ascii="Calibri" w:eastAsia="Arial Unicode MS" w:hAnsi="Calibri" w:cs="Calibri"/>
                <w:color w:val="auto"/>
              </w:rPr>
            </w:pPr>
            <w:r>
              <w:rPr>
                <w:rFonts w:ascii="Calibri" w:eastAsia="Arial Unicode MS" w:hAnsi="Calibri" w:cs="Calibri"/>
                <w:color w:val="auto"/>
              </w:rPr>
              <w:t>-</w:t>
            </w:r>
          </w:p>
        </w:tc>
        <w:tc>
          <w:tcPr>
            <w:tcW w:w="270" w:type="dxa"/>
            <w:vAlign w:val="bottom"/>
          </w:tcPr>
          <w:p w14:paraId="3569D544" w14:textId="77777777" w:rsidR="00A606A5" w:rsidRPr="004C307F" w:rsidRDefault="00A606A5" w:rsidP="00A606A5">
            <w:pPr>
              <w:pStyle w:val="Heading1"/>
              <w:spacing w:line="240" w:lineRule="atLeast"/>
              <w:ind w:left="0" w:right="24"/>
              <w:jc w:val="right"/>
              <w:rPr>
                <w:rFonts w:ascii="Calibri" w:eastAsia="Arial Unicode MS" w:hAnsi="Calibri" w:cs="Calibri"/>
                <w:color w:val="auto"/>
              </w:rPr>
            </w:pPr>
          </w:p>
        </w:tc>
        <w:tc>
          <w:tcPr>
            <w:tcW w:w="1260" w:type="dxa"/>
            <w:tcBorders>
              <w:top w:val="single" w:sz="4" w:space="0" w:color="auto"/>
              <w:bottom w:val="double" w:sz="4" w:space="0" w:color="auto"/>
            </w:tcBorders>
            <w:vAlign w:val="bottom"/>
          </w:tcPr>
          <w:p w14:paraId="38275F8E" w14:textId="77777777" w:rsidR="00A606A5" w:rsidRPr="004C307F" w:rsidRDefault="00A606A5" w:rsidP="001134FD">
            <w:pPr>
              <w:pStyle w:val="Heading1"/>
              <w:spacing w:line="240" w:lineRule="atLeast"/>
              <w:ind w:left="0" w:right="-78"/>
              <w:rPr>
                <w:rFonts w:ascii="Calibri" w:eastAsia="Arial Unicode MS" w:hAnsi="Calibri" w:cs="Calibri"/>
                <w:color w:val="auto"/>
              </w:rPr>
            </w:pPr>
            <w:r>
              <w:rPr>
                <w:rFonts w:ascii="Calibri" w:eastAsia="Arial Unicode MS" w:hAnsi="Calibri" w:cs="Calibri"/>
                <w:color w:val="auto"/>
              </w:rPr>
              <w:t>-</w:t>
            </w:r>
          </w:p>
        </w:tc>
      </w:tr>
    </w:tbl>
    <w:p w14:paraId="0EE06D82" w14:textId="77777777" w:rsidR="006A2AE2" w:rsidRDefault="006A2AE2" w:rsidP="006A2AE2">
      <w:pPr>
        <w:spacing w:line="240" w:lineRule="atLeast"/>
        <w:ind w:left="540"/>
        <w:jc w:val="both"/>
        <w:rPr>
          <w:rFonts w:ascii="Calibri" w:eastAsia="Arial Unicode MS" w:hAnsi="Calibri" w:cs="Calibri"/>
          <w:b/>
          <w:bCs/>
          <w:sz w:val="22"/>
          <w:szCs w:val="22"/>
        </w:rPr>
      </w:pPr>
    </w:p>
    <w:p w14:paraId="52D5CCDF" w14:textId="5371B0AD" w:rsidR="00192863" w:rsidRDefault="00895030" w:rsidP="003D6848">
      <w:pPr>
        <w:spacing w:line="240" w:lineRule="atLeast"/>
        <w:ind w:left="540"/>
        <w:jc w:val="both"/>
        <w:rPr>
          <w:rFonts w:ascii="Calibri" w:eastAsia="Arial Unicode MS" w:hAnsi="Calibri" w:cstheme="minorBidi"/>
          <w:sz w:val="22"/>
          <w:szCs w:val="22"/>
        </w:rPr>
      </w:pPr>
      <w:r w:rsidRPr="00041A0E">
        <w:rPr>
          <w:rFonts w:ascii="Calibri" w:eastAsia="Arial Unicode MS" w:hAnsi="Calibri" w:cs="Calibri"/>
          <w:sz w:val="22"/>
          <w:szCs w:val="22"/>
        </w:rPr>
        <w:t xml:space="preserve">As at </w:t>
      </w:r>
      <w:r w:rsidR="006842B4">
        <w:rPr>
          <w:rFonts w:ascii="Calibri" w:eastAsia="Arial Unicode MS" w:hAnsi="Calibri" w:cs="Calibri"/>
          <w:sz w:val="22"/>
          <w:szCs w:val="22"/>
        </w:rPr>
        <w:t>31 December</w:t>
      </w:r>
      <w:r>
        <w:rPr>
          <w:rFonts w:ascii="Calibri" w:eastAsia="Arial Unicode MS" w:hAnsi="Calibri" w:cs="Calibri"/>
          <w:sz w:val="22"/>
          <w:szCs w:val="22"/>
        </w:rPr>
        <w:t xml:space="preserve"> 2022 and </w:t>
      </w:r>
      <w:r w:rsidR="006A4A45">
        <w:rPr>
          <w:rFonts w:ascii="Calibri" w:eastAsia="Arial Unicode MS" w:hAnsi="Calibri" w:cs="Calibri"/>
          <w:sz w:val="22"/>
          <w:szCs w:val="22"/>
        </w:rPr>
        <w:t>2021, in</w:t>
      </w:r>
      <w:r>
        <w:rPr>
          <w:rFonts w:ascii="Calibri" w:eastAsia="Arial Unicode MS" w:hAnsi="Calibri" w:cs="Calibri"/>
          <w:sz w:val="22"/>
          <w:szCs w:val="22"/>
        </w:rPr>
        <w:t xml:space="preserve"> </w:t>
      </w:r>
      <w:r w:rsidR="00977BD3">
        <w:rPr>
          <w:rFonts w:ascii="Calibri" w:eastAsia="Arial Unicode MS" w:hAnsi="Calibri" w:cs="Calibri"/>
          <w:sz w:val="22"/>
          <w:szCs w:val="22"/>
        </w:rPr>
        <w:t>c</w:t>
      </w:r>
      <w:r>
        <w:rPr>
          <w:rFonts w:ascii="Calibri" w:eastAsia="Arial Unicode MS" w:hAnsi="Calibri" w:cs="Calibri"/>
          <w:sz w:val="22"/>
          <w:szCs w:val="22"/>
        </w:rPr>
        <w:t xml:space="preserve">onsolidated financial statements, the whole amount of project land is </w:t>
      </w:r>
      <w:r w:rsidR="0006243C">
        <w:rPr>
          <w:rFonts w:ascii="Calibri" w:eastAsia="Arial Unicode MS" w:hAnsi="Calibri" w:cs="Calibri"/>
          <w:sz w:val="22"/>
          <w:szCs w:val="22"/>
        </w:rPr>
        <w:t>pledged</w:t>
      </w:r>
      <w:r>
        <w:rPr>
          <w:rFonts w:ascii="Calibri" w:eastAsia="Arial Unicode MS" w:hAnsi="Calibri" w:cs="Calibri"/>
          <w:sz w:val="22"/>
          <w:szCs w:val="22"/>
        </w:rPr>
        <w:t xml:space="preserve"> </w:t>
      </w:r>
      <w:r w:rsidR="0006243C">
        <w:rPr>
          <w:rFonts w:ascii="Calibri" w:eastAsia="Arial Unicode MS" w:hAnsi="Calibri" w:cs="Calibri"/>
          <w:sz w:val="22"/>
          <w:szCs w:val="22"/>
        </w:rPr>
        <w:t>as</w:t>
      </w:r>
      <w:r>
        <w:rPr>
          <w:rFonts w:ascii="Calibri" w:eastAsia="Arial Unicode MS" w:hAnsi="Calibri" w:cs="Calibri"/>
          <w:sz w:val="22"/>
          <w:szCs w:val="22"/>
        </w:rPr>
        <w:t xml:space="preserve"> </w:t>
      </w:r>
      <w:r w:rsidR="00A910CB">
        <w:rPr>
          <w:rFonts w:ascii="Calibri" w:eastAsia="Arial Unicode MS" w:hAnsi="Calibri" w:cs="Calibri"/>
          <w:sz w:val="22"/>
          <w:szCs w:val="22"/>
        </w:rPr>
        <w:t xml:space="preserve">collateral </w:t>
      </w:r>
      <w:r w:rsidR="00A910CB" w:rsidDel="0006243C">
        <w:rPr>
          <w:rFonts w:ascii="Calibri" w:eastAsia="Arial Unicode MS" w:hAnsi="Calibri" w:cs="Calibri"/>
          <w:sz w:val="22"/>
          <w:szCs w:val="22"/>
        </w:rPr>
        <w:t>security</w:t>
      </w:r>
      <w:r>
        <w:rPr>
          <w:rFonts w:ascii="Calibri" w:eastAsia="Arial Unicode MS" w:hAnsi="Calibri" w:cs="Calibri"/>
          <w:sz w:val="22"/>
          <w:szCs w:val="22"/>
        </w:rPr>
        <w:t xml:space="preserve"> against the credit facilities with the financial institutions as</w:t>
      </w:r>
      <w:r w:rsidR="0006243C">
        <w:rPr>
          <w:rFonts w:ascii="Calibri" w:eastAsia="Arial Unicode MS" w:hAnsi="Calibri" w:cs="Calibri"/>
          <w:sz w:val="22"/>
          <w:szCs w:val="22"/>
        </w:rPr>
        <w:t xml:space="preserve"> shown</w:t>
      </w:r>
      <w:r>
        <w:rPr>
          <w:rFonts w:ascii="Calibri" w:eastAsia="Arial Unicode MS" w:hAnsi="Calibri" w:cs="Calibri"/>
          <w:sz w:val="22"/>
          <w:szCs w:val="22"/>
        </w:rPr>
        <w:t xml:space="preserve"> in Note </w:t>
      </w:r>
      <w:r w:rsidR="00572244">
        <w:rPr>
          <w:rFonts w:ascii="Calibri" w:eastAsia="Arial Unicode MS" w:hAnsi="Calibri" w:cs="Calibri"/>
          <w:sz w:val="22"/>
          <w:szCs w:val="22"/>
        </w:rPr>
        <w:t>20</w:t>
      </w:r>
      <w:r>
        <w:rPr>
          <w:rFonts w:ascii="Calibri" w:eastAsia="Arial Unicode MS" w:hAnsi="Calibri" w:cs="Calibri"/>
          <w:sz w:val="22"/>
          <w:szCs w:val="22"/>
        </w:rPr>
        <w:t>.</w:t>
      </w:r>
    </w:p>
    <w:p w14:paraId="2D7FCA58" w14:textId="77777777" w:rsidR="002522D8" w:rsidRDefault="002522D8" w:rsidP="003D6848">
      <w:pPr>
        <w:spacing w:line="240" w:lineRule="atLeast"/>
        <w:ind w:left="540"/>
        <w:jc w:val="both"/>
        <w:rPr>
          <w:rFonts w:ascii="Calibri" w:eastAsia="Arial Unicode MS" w:hAnsi="Calibri" w:cstheme="minorBidi"/>
          <w:sz w:val="22"/>
          <w:szCs w:val="22"/>
        </w:rPr>
      </w:pPr>
    </w:p>
    <w:p w14:paraId="50323081" w14:textId="4CC3899C" w:rsidR="00F6230F" w:rsidRDefault="0002231D" w:rsidP="003D6848">
      <w:pPr>
        <w:spacing w:line="240" w:lineRule="atLeast"/>
        <w:ind w:left="540"/>
        <w:jc w:val="both"/>
        <w:rPr>
          <w:rFonts w:ascii="Calibri" w:eastAsia="Arial Unicode MS" w:hAnsi="Calibri" w:cstheme="minorBidi"/>
          <w:sz w:val="22"/>
          <w:szCs w:val="22"/>
        </w:rPr>
      </w:pPr>
      <w:r>
        <w:rPr>
          <w:rFonts w:ascii="Calibri" w:eastAsia="Arial Unicode MS" w:hAnsi="Calibri" w:cstheme="minorBidi"/>
          <w:sz w:val="22"/>
          <w:szCs w:val="22"/>
        </w:rPr>
        <w:t xml:space="preserve">During the </w:t>
      </w:r>
      <w:r w:rsidRPr="0000017F">
        <w:rPr>
          <w:rFonts w:ascii="Calibri" w:eastAsia="Arial Unicode MS" w:hAnsi="Calibri" w:cstheme="minorBidi"/>
          <w:sz w:val="22"/>
          <w:szCs w:val="22"/>
        </w:rPr>
        <w:t>year, the</w:t>
      </w:r>
      <w:r w:rsidR="00483C47" w:rsidRPr="0000017F">
        <w:rPr>
          <w:rFonts w:ascii="Calibri" w:eastAsia="Arial Unicode MS" w:hAnsi="Calibri" w:cstheme="minorBidi"/>
          <w:sz w:val="22"/>
          <w:szCs w:val="22"/>
        </w:rPr>
        <w:t xml:space="preserve"> Group </w:t>
      </w:r>
      <w:r w:rsidR="00855BB2" w:rsidRPr="0000017F">
        <w:rPr>
          <w:rFonts w:ascii="Calibri" w:eastAsia="Arial Unicode MS" w:hAnsi="Calibri" w:cstheme="minorBidi"/>
          <w:sz w:val="22"/>
          <w:szCs w:val="22"/>
        </w:rPr>
        <w:t>has capitalized</w:t>
      </w:r>
      <w:r w:rsidR="00483C47" w:rsidRPr="0000017F">
        <w:rPr>
          <w:rFonts w:ascii="Calibri" w:eastAsia="Arial Unicode MS" w:hAnsi="Calibri" w:cstheme="minorBidi"/>
          <w:sz w:val="22"/>
          <w:szCs w:val="22"/>
        </w:rPr>
        <w:t xml:space="preserve"> the borrowing cost </w:t>
      </w:r>
      <w:r w:rsidR="0000017F" w:rsidRPr="0000017F">
        <w:rPr>
          <w:rFonts w:ascii="Calibri" w:eastAsia="Arial Unicode MS" w:hAnsi="Calibri" w:cstheme="minorBidi"/>
          <w:sz w:val="22"/>
          <w:szCs w:val="22"/>
        </w:rPr>
        <w:t xml:space="preserve">as part of the </w:t>
      </w:r>
      <w:r w:rsidR="00BE0ED9" w:rsidRPr="0000017F">
        <w:rPr>
          <w:rFonts w:ascii="Calibri" w:eastAsia="Arial Unicode MS" w:hAnsi="Calibri" w:cstheme="minorBidi"/>
          <w:sz w:val="22"/>
          <w:szCs w:val="22"/>
        </w:rPr>
        <w:t xml:space="preserve">cost of </w:t>
      </w:r>
      <w:r w:rsidR="004056F0">
        <w:rPr>
          <w:rFonts w:ascii="Calibri" w:eastAsia="Arial Unicode MS" w:hAnsi="Calibri" w:cstheme="minorBidi"/>
          <w:sz w:val="22"/>
          <w:szCs w:val="22"/>
        </w:rPr>
        <w:t xml:space="preserve">project </w:t>
      </w:r>
      <w:r w:rsidR="00BE0ED9" w:rsidRPr="0000017F">
        <w:rPr>
          <w:rFonts w:ascii="Calibri" w:eastAsia="Arial Unicode MS" w:hAnsi="Calibri" w:cstheme="minorBidi"/>
          <w:sz w:val="22"/>
          <w:szCs w:val="22"/>
        </w:rPr>
        <w:t>land and</w:t>
      </w:r>
      <w:r w:rsidR="00791195">
        <w:rPr>
          <w:rFonts w:ascii="Calibri" w:eastAsia="Arial Unicode MS" w:hAnsi="Calibri" w:cstheme="minorBidi"/>
          <w:sz w:val="22"/>
          <w:szCs w:val="22"/>
        </w:rPr>
        <w:t xml:space="preserve"> </w:t>
      </w:r>
      <w:r w:rsidR="00791195" w:rsidRPr="00FA4748">
        <w:rPr>
          <w:rFonts w:ascii="Calibri" w:eastAsia="Arial Unicode MS" w:hAnsi="Calibri" w:cstheme="minorBidi"/>
          <w:sz w:val="22"/>
          <w:szCs w:val="22"/>
        </w:rPr>
        <w:t xml:space="preserve">cost of </w:t>
      </w:r>
      <w:r w:rsidR="004056F0" w:rsidRPr="00FA4748">
        <w:rPr>
          <w:rFonts w:ascii="Calibri" w:eastAsia="Arial Unicode MS" w:hAnsi="Calibri" w:cstheme="minorBidi"/>
          <w:sz w:val="22"/>
          <w:szCs w:val="22"/>
        </w:rPr>
        <w:t>project</w:t>
      </w:r>
      <w:r w:rsidR="00791195" w:rsidRPr="00FA4748">
        <w:rPr>
          <w:rFonts w:ascii="Calibri" w:eastAsia="Arial Unicode MS" w:hAnsi="Calibri" w:cstheme="minorBidi"/>
          <w:sz w:val="22"/>
          <w:szCs w:val="22"/>
        </w:rPr>
        <w:t xml:space="preserve"> development</w:t>
      </w:r>
      <w:r w:rsidR="000E663F" w:rsidRPr="00FA4748">
        <w:rPr>
          <w:rFonts w:ascii="Calibri" w:eastAsia="Arial Unicode MS" w:hAnsi="Calibri" w:cstheme="minorBidi"/>
          <w:sz w:val="22"/>
          <w:szCs w:val="22"/>
        </w:rPr>
        <w:t xml:space="preserve">. </w:t>
      </w:r>
      <w:r w:rsidR="008D463E" w:rsidRPr="00FA4748">
        <w:rPr>
          <w:rFonts w:ascii="Calibri" w:eastAsia="Arial Unicode MS" w:hAnsi="Calibri" w:cstheme="minorBidi"/>
          <w:sz w:val="22"/>
          <w:szCs w:val="22"/>
        </w:rPr>
        <w:t>The purpose</w:t>
      </w:r>
      <w:r w:rsidR="00880797" w:rsidRPr="00FA4748">
        <w:rPr>
          <w:rFonts w:ascii="Calibri" w:eastAsia="Arial Unicode MS" w:hAnsi="Calibri" w:cstheme="minorBidi"/>
          <w:sz w:val="22"/>
          <w:szCs w:val="22"/>
        </w:rPr>
        <w:t xml:space="preserve"> of </w:t>
      </w:r>
      <w:r w:rsidR="00FC23FF" w:rsidRPr="00FA4748">
        <w:rPr>
          <w:rFonts w:ascii="Calibri" w:eastAsia="Arial Unicode MS" w:hAnsi="Calibri" w:cstheme="minorBidi"/>
          <w:sz w:val="22"/>
          <w:szCs w:val="22"/>
        </w:rPr>
        <w:t>borrowing cost</w:t>
      </w:r>
      <w:r w:rsidR="00815DE6" w:rsidRPr="00FA4748">
        <w:rPr>
          <w:rFonts w:ascii="Calibri" w:eastAsia="Arial Unicode MS" w:hAnsi="Calibri" w:cstheme="minorBidi"/>
          <w:sz w:val="22"/>
          <w:szCs w:val="22"/>
        </w:rPr>
        <w:t xml:space="preserve"> </w:t>
      </w:r>
      <w:r w:rsidR="00C624C1" w:rsidRPr="00FA4748">
        <w:rPr>
          <w:rFonts w:ascii="Calibri" w:eastAsia="Arial Unicode MS" w:hAnsi="Calibri" w:cstheme="minorBidi"/>
          <w:sz w:val="22"/>
          <w:szCs w:val="22"/>
        </w:rPr>
        <w:t xml:space="preserve">is </w:t>
      </w:r>
      <w:r w:rsidR="0047204F" w:rsidRPr="00FA4748">
        <w:rPr>
          <w:rFonts w:ascii="Calibri" w:eastAsia="Arial Unicode MS" w:hAnsi="Calibri" w:cstheme="minorBidi"/>
          <w:sz w:val="22"/>
          <w:szCs w:val="22"/>
        </w:rPr>
        <w:t>specific</w:t>
      </w:r>
      <w:r w:rsidR="007E695C" w:rsidRPr="00FA4748">
        <w:rPr>
          <w:rFonts w:ascii="Calibri" w:eastAsia="Arial Unicode MS" w:hAnsi="Calibri" w:cstheme="minorBidi"/>
          <w:sz w:val="22"/>
          <w:szCs w:val="22"/>
        </w:rPr>
        <w:t>ally for</w:t>
      </w:r>
      <w:r w:rsidR="00545D4B" w:rsidRPr="00FA4748">
        <w:rPr>
          <w:rFonts w:ascii="Calibri" w:eastAsia="Arial Unicode MS" w:hAnsi="Calibri" w:cstheme="minorBidi"/>
          <w:sz w:val="22"/>
          <w:szCs w:val="22"/>
        </w:rPr>
        <w:t xml:space="preserve"> </w:t>
      </w:r>
      <w:r w:rsidR="00011E4F" w:rsidRPr="00FA4748">
        <w:rPr>
          <w:rFonts w:ascii="Calibri" w:eastAsia="Arial Unicode MS" w:hAnsi="Calibri" w:cstheme="minorBidi"/>
          <w:sz w:val="22"/>
          <w:szCs w:val="22"/>
        </w:rPr>
        <w:t>the cost of land</w:t>
      </w:r>
      <w:r w:rsidR="004318B6" w:rsidRPr="00FA4748">
        <w:rPr>
          <w:rFonts w:ascii="Calibri" w:eastAsia="Arial Unicode MS" w:hAnsi="Calibri" w:cstheme="minorBidi"/>
          <w:sz w:val="22"/>
          <w:szCs w:val="22"/>
        </w:rPr>
        <w:t xml:space="preserve"> </w:t>
      </w:r>
      <w:r w:rsidR="00FE5598" w:rsidRPr="00FA4748">
        <w:rPr>
          <w:rFonts w:ascii="Calibri" w:eastAsia="Arial Unicode MS" w:hAnsi="Calibri" w:cstheme="minorBidi"/>
          <w:sz w:val="22"/>
          <w:szCs w:val="22"/>
        </w:rPr>
        <w:t xml:space="preserve">and </w:t>
      </w:r>
      <w:r w:rsidR="00D8605E" w:rsidRPr="00FA4748">
        <w:rPr>
          <w:rFonts w:ascii="Calibri" w:eastAsia="Arial Unicode MS" w:hAnsi="Calibri" w:cstheme="minorBidi"/>
          <w:sz w:val="22"/>
          <w:szCs w:val="22"/>
        </w:rPr>
        <w:br/>
      </w:r>
      <w:r w:rsidR="00FE5598" w:rsidRPr="00FA4748">
        <w:rPr>
          <w:rFonts w:ascii="Calibri" w:eastAsia="Arial Unicode MS" w:hAnsi="Calibri" w:cstheme="minorBidi"/>
          <w:sz w:val="22"/>
          <w:szCs w:val="22"/>
        </w:rPr>
        <w:t xml:space="preserve">the </w:t>
      </w:r>
      <w:r w:rsidR="008D0615" w:rsidRPr="00FA4748">
        <w:rPr>
          <w:rFonts w:ascii="Calibri" w:eastAsia="Arial Unicode MS" w:hAnsi="Calibri" w:cstheme="minorBidi"/>
          <w:sz w:val="22"/>
          <w:szCs w:val="22"/>
        </w:rPr>
        <w:t xml:space="preserve">construction </w:t>
      </w:r>
      <w:r w:rsidR="00170DFD" w:rsidRPr="00FA4748">
        <w:rPr>
          <w:rFonts w:ascii="Calibri" w:eastAsia="Arial Unicode MS" w:hAnsi="Calibri" w:cstheme="minorBidi"/>
          <w:sz w:val="22"/>
          <w:szCs w:val="22"/>
        </w:rPr>
        <w:t>costs</w:t>
      </w:r>
      <w:r w:rsidR="00621700" w:rsidRPr="00FA4748">
        <w:rPr>
          <w:rFonts w:ascii="Calibri" w:eastAsia="Arial Unicode MS" w:hAnsi="Calibri" w:cstheme="minorBidi"/>
          <w:sz w:val="22"/>
          <w:szCs w:val="22"/>
        </w:rPr>
        <w:t xml:space="preserve"> of real estate </w:t>
      </w:r>
      <w:r w:rsidR="00D00130" w:rsidRPr="00FA4748">
        <w:rPr>
          <w:rFonts w:ascii="Calibri" w:eastAsia="Arial Unicode MS" w:hAnsi="Calibri" w:cstheme="minorBidi"/>
          <w:sz w:val="22"/>
          <w:szCs w:val="22"/>
        </w:rPr>
        <w:t>development</w:t>
      </w:r>
      <w:r w:rsidR="00AA6EBC" w:rsidRPr="00FA4748">
        <w:rPr>
          <w:rFonts w:ascii="Calibri" w:eastAsia="Arial Unicode MS" w:hAnsi="Calibri" w:cstheme="minorBidi"/>
          <w:sz w:val="22"/>
          <w:szCs w:val="22"/>
        </w:rPr>
        <w:t xml:space="preserve"> </w:t>
      </w:r>
      <w:r w:rsidR="00DA36F2" w:rsidRPr="00FA4748">
        <w:rPr>
          <w:rFonts w:ascii="Calibri" w:eastAsia="Arial Unicode MS" w:hAnsi="Calibri" w:cstheme="minorBidi"/>
          <w:sz w:val="22"/>
          <w:szCs w:val="22"/>
        </w:rPr>
        <w:t>projects.</w:t>
      </w:r>
    </w:p>
    <w:p w14:paraId="6F68A8C6" w14:textId="7E818C17" w:rsidR="00CD4B17" w:rsidRDefault="00F26D1B" w:rsidP="00D86B44">
      <w:pPr>
        <w:rPr>
          <w:rFonts w:ascii="Calibri" w:eastAsia="Arial Unicode MS" w:hAnsi="Calibri" w:cstheme="minorBidi"/>
          <w:sz w:val="22"/>
          <w:szCs w:val="22"/>
        </w:rPr>
      </w:pPr>
      <w:r>
        <w:rPr>
          <w:rFonts w:ascii="Calibri" w:eastAsia="Arial Unicode MS" w:hAnsi="Calibri" w:cstheme="minorBidi"/>
          <w:sz w:val="22"/>
          <w:szCs w:val="22"/>
        </w:rPr>
        <w:br w:type="page"/>
      </w:r>
    </w:p>
    <w:p w14:paraId="6C944886" w14:textId="4F070E4C" w:rsidR="009D1230" w:rsidRPr="00506EB4" w:rsidRDefault="002B2357" w:rsidP="002B2357">
      <w:pPr>
        <w:spacing w:line="240" w:lineRule="atLeast"/>
        <w:ind w:left="340" w:firstLine="200"/>
        <w:rPr>
          <w:rFonts w:ascii="Calibri" w:eastAsia="Arial Unicode MS" w:hAnsi="Calibri" w:cstheme="minorBidi"/>
          <w:b/>
          <w:bCs/>
          <w:sz w:val="22"/>
          <w:szCs w:val="22"/>
        </w:rPr>
      </w:pPr>
      <w:r w:rsidRPr="00F37DAE">
        <w:rPr>
          <w:rFonts w:ascii="Calibri" w:hAnsi="Calibri" w:cs="Browallia New"/>
          <w:b/>
          <w:bCs/>
          <w:sz w:val="22"/>
          <w:szCs w:val="28"/>
        </w:rPr>
        <w:t>Additional information of the projects</w:t>
      </w:r>
    </w:p>
    <w:p w14:paraId="6ABE236F" w14:textId="77777777" w:rsidR="002B2357" w:rsidRPr="00D86375" w:rsidRDefault="002B2357" w:rsidP="003D6848">
      <w:pPr>
        <w:spacing w:line="240" w:lineRule="atLeast"/>
        <w:ind w:left="540"/>
        <w:jc w:val="both"/>
        <w:rPr>
          <w:rFonts w:ascii="Calibri" w:eastAsia="Arial Unicode MS" w:hAnsi="Calibri" w:cstheme="minorBidi"/>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279"/>
      </w:tblGrid>
      <w:tr w:rsidR="00440216" w:rsidRPr="003C4453" w14:paraId="6912B220" w14:textId="77777777" w:rsidTr="00784CCE">
        <w:trPr>
          <w:cantSplit/>
          <w:trHeight w:val="504"/>
          <w:tblHeader/>
        </w:trPr>
        <w:tc>
          <w:tcPr>
            <w:tcW w:w="3600" w:type="dxa"/>
            <w:shd w:val="clear" w:color="auto" w:fill="auto"/>
            <w:vAlign w:val="bottom"/>
          </w:tcPr>
          <w:p w14:paraId="12A2AF20" w14:textId="77777777" w:rsidR="00440216" w:rsidRPr="003C4453" w:rsidRDefault="00440216">
            <w:pPr>
              <w:spacing w:line="240" w:lineRule="atLeast"/>
              <w:ind w:left="-169"/>
              <w:rPr>
                <w:rFonts w:ascii="Calibri" w:hAnsi="Calibri" w:cs="Calibri"/>
                <w:i/>
                <w:iCs/>
                <w:color w:val="0000FF"/>
                <w:sz w:val="22"/>
                <w:szCs w:val="22"/>
              </w:rPr>
            </w:pPr>
          </w:p>
        </w:tc>
        <w:tc>
          <w:tcPr>
            <w:tcW w:w="2700" w:type="dxa"/>
            <w:gridSpan w:val="3"/>
            <w:vAlign w:val="bottom"/>
          </w:tcPr>
          <w:p w14:paraId="06250E0F" w14:textId="77777777" w:rsidR="00440216" w:rsidRPr="003C4453" w:rsidRDefault="00440216">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699081A" w14:textId="77777777" w:rsidR="00440216" w:rsidRPr="003C4453" w:rsidRDefault="0044021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47D89F31" w14:textId="77777777" w:rsidR="00440216" w:rsidRPr="003C4453" w:rsidRDefault="00440216">
            <w:pPr>
              <w:pStyle w:val="acctmergecolhdg"/>
              <w:spacing w:line="240" w:lineRule="atLeast"/>
              <w:rPr>
                <w:rFonts w:ascii="Calibri" w:hAnsi="Calibri" w:cs="Calibri"/>
                <w:szCs w:val="22"/>
              </w:rPr>
            </w:pPr>
          </w:p>
        </w:tc>
        <w:tc>
          <w:tcPr>
            <w:tcW w:w="2711" w:type="dxa"/>
            <w:gridSpan w:val="4"/>
            <w:vAlign w:val="bottom"/>
          </w:tcPr>
          <w:p w14:paraId="5C5FFB28" w14:textId="77777777" w:rsidR="00440216" w:rsidRPr="003C4453" w:rsidRDefault="0044021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9331DFF" w14:textId="77777777" w:rsidR="00440216" w:rsidRPr="003C4453" w:rsidRDefault="0044021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40216" w:rsidRPr="003C4453" w14:paraId="7A8B7DA7" w14:textId="77777777" w:rsidTr="00784CCE">
        <w:trPr>
          <w:cantSplit/>
          <w:trHeight w:val="260"/>
        </w:trPr>
        <w:tc>
          <w:tcPr>
            <w:tcW w:w="3600" w:type="dxa"/>
            <w:vAlign w:val="bottom"/>
          </w:tcPr>
          <w:p w14:paraId="0D486473" w14:textId="77777777" w:rsidR="00440216" w:rsidRPr="003C4453" w:rsidRDefault="00440216">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2D4235B1" w14:textId="77777777" w:rsidR="00440216" w:rsidRPr="003C4453" w:rsidRDefault="00440216">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60129DB1" w14:textId="77777777" w:rsidR="00440216" w:rsidRPr="003C4453" w:rsidRDefault="00440216">
            <w:pPr>
              <w:pStyle w:val="Heading1"/>
              <w:spacing w:line="240" w:lineRule="atLeast"/>
              <w:ind w:left="0" w:right="65"/>
              <w:jc w:val="left"/>
              <w:rPr>
                <w:rFonts w:ascii="Calibri" w:eastAsia="Arial Unicode MS" w:hAnsi="Calibri" w:cs="Calibri"/>
                <w:b w:val="0"/>
                <w:bCs w:val="0"/>
                <w:color w:val="auto"/>
              </w:rPr>
            </w:pPr>
          </w:p>
        </w:tc>
        <w:tc>
          <w:tcPr>
            <w:tcW w:w="1221" w:type="dxa"/>
            <w:gridSpan w:val="2"/>
          </w:tcPr>
          <w:p w14:paraId="453879B3" w14:textId="77777777" w:rsidR="00440216" w:rsidRPr="003C4453" w:rsidRDefault="00440216">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0" w:type="dxa"/>
            <w:gridSpan w:val="2"/>
          </w:tcPr>
          <w:p w14:paraId="22A19F2C" w14:textId="77777777" w:rsidR="00440216" w:rsidRPr="003C4453" w:rsidRDefault="00440216">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2D6417FA" w14:textId="77777777" w:rsidR="00440216" w:rsidRPr="003C4453" w:rsidRDefault="00440216">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3" w:type="dxa"/>
          </w:tcPr>
          <w:p w14:paraId="73F8A61D" w14:textId="77777777" w:rsidR="00440216" w:rsidRPr="003C4453" w:rsidRDefault="00440216">
            <w:pPr>
              <w:pStyle w:val="Heading1"/>
              <w:spacing w:line="240" w:lineRule="atLeast"/>
              <w:ind w:left="0" w:right="65"/>
              <w:jc w:val="right"/>
              <w:rPr>
                <w:rFonts w:ascii="Calibri" w:eastAsia="Arial Unicode MS" w:hAnsi="Calibri" w:cs="Calibri"/>
                <w:b w:val="0"/>
                <w:bCs w:val="0"/>
                <w:color w:val="auto"/>
              </w:rPr>
            </w:pPr>
          </w:p>
        </w:tc>
        <w:tc>
          <w:tcPr>
            <w:tcW w:w="1279" w:type="dxa"/>
          </w:tcPr>
          <w:p w14:paraId="25098DA3" w14:textId="77777777" w:rsidR="00440216" w:rsidRPr="003C4453" w:rsidRDefault="00440216">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440216" w:rsidRPr="003C4453" w14:paraId="00F76521" w14:textId="77777777" w:rsidTr="00784CCE">
        <w:trPr>
          <w:cantSplit/>
          <w:trHeight w:val="162"/>
        </w:trPr>
        <w:tc>
          <w:tcPr>
            <w:tcW w:w="3600" w:type="dxa"/>
            <w:vAlign w:val="bottom"/>
          </w:tcPr>
          <w:p w14:paraId="54606EE5" w14:textId="77777777" w:rsidR="00440216" w:rsidRPr="003C4453" w:rsidRDefault="00440216">
            <w:pPr>
              <w:pStyle w:val="Heading1"/>
              <w:spacing w:line="240" w:lineRule="atLeast"/>
              <w:ind w:left="164" w:right="65" w:hanging="164"/>
              <w:jc w:val="left"/>
              <w:rPr>
                <w:rFonts w:ascii="Calibri" w:hAnsi="Calibri" w:cs="Calibri"/>
                <w:i/>
                <w:iCs/>
              </w:rPr>
            </w:pPr>
          </w:p>
        </w:tc>
        <w:tc>
          <w:tcPr>
            <w:tcW w:w="5591" w:type="dxa"/>
            <w:gridSpan w:val="9"/>
            <w:vAlign w:val="bottom"/>
          </w:tcPr>
          <w:p w14:paraId="128B3185" w14:textId="77777777" w:rsidR="00440216" w:rsidRPr="003C4453" w:rsidRDefault="00440216">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(in thousand Baht)</w:t>
            </w:r>
          </w:p>
        </w:tc>
      </w:tr>
      <w:tr w:rsidR="00440216" w:rsidRPr="003C4453" w14:paraId="7E1345A1" w14:textId="77777777" w:rsidTr="00784CCE">
        <w:trPr>
          <w:cantSplit/>
          <w:trHeight w:val="248"/>
        </w:trPr>
        <w:tc>
          <w:tcPr>
            <w:tcW w:w="3600" w:type="dxa"/>
            <w:vAlign w:val="bottom"/>
          </w:tcPr>
          <w:p w14:paraId="2DEF641A" w14:textId="56EB9100" w:rsidR="00440216" w:rsidRPr="003D2D6D" w:rsidRDefault="00420BD5" w:rsidP="00F916B2">
            <w:pPr>
              <w:shd w:val="clear" w:color="auto" w:fill="FFFFFF"/>
              <w:spacing w:line="276" w:lineRule="auto"/>
              <w:ind w:left="239" w:hanging="239"/>
              <w:rPr>
                <w:rFonts w:ascii="Calibri" w:hAnsi="Calibri" w:cs="Browallia New"/>
                <w:sz w:val="22"/>
                <w:szCs w:val="28"/>
              </w:rPr>
            </w:pPr>
            <w:r>
              <w:rPr>
                <w:rFonts w:ascii="Calibri" w:hAnsi="Calibri" w:cs="Browallia New"/>
                <w:sz w:val="22"/>
                <w:szCs w:val="28"/>
              </w:rPr>
              <w:t xml:space="preserve">Estimated project value </w:t>
            </w:r>
            <w:r w:rsidR="00543F2A">
              <w:rPr>
                <w:rFonts w:ascii="Calibri" w:hAnsi="Calibri" w:cs="Browallia New"/>
                <w:sz w:val="22"/>
                <w:szCs w:val="28"/>
              </w:rPr>
              <w:t xml:space="preserve">- on process of sales project at the </w:t>
            </w:r>
            <w:r w:rsidR="008B5159">
              <w:rPr>
                <w:rFonts w:ascii="Calibri" w:hAnsi="Calibri" w:cs="Browallia New"/>
                <w:sz w:val="22"/>
                <w:szCs w:val="28"/>
              </w:rPr>
              <w:t>year</w:t>
            </w:r>
            <w:r w:rsidR="00543F2A">
              <w:rPr>
                <w:rFonts w:ascii="Calibri" w:hAnsi="Calibri" w:cs="Browallia New"/>
                <w:sz w:val="22"/>
                <w:szCs w:val="28"/>
              </w:rPr>
              <w:t xml:space="preserve"> ended </w:t>
            </w:r>
          </w:p>
        </w:tc>
        <w:tc>
          <w:tcPr>
            <w:tcW w:w="1307" w:type="dxa"/>
            <w:vAlign w:val="bottom"/>
          </w:tcPr>
          <w:p w14:paraId="53E00D5E" w14:textId="43AAEA6B" w:rsidR="00440216" w:rsidRPr="003C4453" w:rsidRDefault="00233B1E">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641,624</w:t>
            </w:r>
          </w:p>
        </w:tc>
        <w:tc>
          <w:tcPr>
            <w:tcW w:w="178" w:type="dxa"/>
            <w:vAlign w:val="bottom"/>
          </w:tcPr>
          <w:p w14:paraId="556D9EE9" w14:textId="77777777" w:rsidR="00440216" w:rsidRPr="003C4453" w:rsidRDefault="0044021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69762503" w14:textId="3729DFE3" w:rsidR="00440216" w:rsidRPr="003C4453" w:rsidRDefault="00233B1E">
            <w:pPr>
              <w:pStyle w:val="Heading1"/>
              <w:tabs>
                <w:tab w:val="decimal" w:pos="1053"/>
              </w:tabs>
              <w:spacing w:line="240" w:lineRule="atLeast"/>
              <w:ind w:left="0" w:right="65"/>
              <w:rPr>
                <w:rFonts w:ascii="Calibri" w:eastAsia="Arial Unicode MS" w:hAnsi="Calibri" w:cs="Calibri"/>
                <w:b w:val="0"/>
                <w:bCs w:val="0"/>
                <w:color w:val="auto"/>
              </w:rPr>
            </w:pPr>
            <w:r w:rsidRPr="00F37DAE">
              <w:rPr>
                <w:rFonts w:ascii="Calibri" w:eastAsia="Arial Unicode MS" w:hAnsi="Calibri" w:cs="Calibri"/>
                <w:b w:val="0"/>
                <w:bCs w:val="0"/>
                <w:color w:val="auto"/>
              </w:rPr>
              <w:t>6</w:t>
            </w:r>
            <w:r w:rsidR="007557FC">
              <w:rPr>
                <w:rFonts w:ascii="Calibri" w:eastAsia="Arial Unicode MS" w:hAnsi="Calibri" w:cs="Calibri"/>
                <w:b w:val="0"/>
                <w:bCs w:val="0"/>
                <w:color w:val="auto"/>
              </w:rPr>
              <w:t>11,226</w:t>
            </w:r>
          </w:p>
        </w:tc>
        <w:tc>
          <w:tcPr>
            <w:tcW w:w="180" w:type="dxa"/>
            <w:gridSpan w:val="2"/>
            <w:vAlign w:val="bottom"/>
          </w:tcPr>
          <w:p w14:paraId="7476D228" w14:textId="77777777" w:rsidR="00440216" w:rsidRPr="003C4453" w:rsidRDefault="0044021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D694238" w14:textId="19636A62" w:rsidR="00440216" w:rsidRPr="003C4453" w:rsidRDefault="00233B1E" w:rsidP="00F818B4">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1A1E1139" w14:textId="77777777" w:rsidR="00440216" w:rsidRPr="003C4453" w:rsidRDefault="0044021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9" w:type="dxa"/>
            <w:vAlign w:val="bottom"/>
          </w:tcPr>
          <w:p w14:paraId="0E877800" w14:textId="15F4EF92" w:rsidR="00440216" w:rsidRPr="003C4453" w:rsidRDefault="00233B1E" w:rsidP="00F818B4">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r w:rsidR="00551A18" w:rsidRPr="003C4453" w14:paraId="715BF7A4" w14:textId="77777777" w:rsidTr="00784CCE">
        <w:trPr>
          <w:cantSplit/>
          <w:trHeight w:val="288"/>
        </w:trPr>
        <w:tc>
          <w:tcPr>
            <w:tcW w:w="3600" w:type="dxa"/>
          </w:tcPr>
          <w:p w14:paraId="3DE5E1CE" w14:textId="2CC04300" w:rsidR="00551A18" w:rsidRPr="00192919" w:rsidRDefault="00551A18" w:rsidP="00192919">
            <w:pPr>
              <w:shd w:val="clear" w:color="auto" w:fill="FFFFFF"/>
              <w:spacing w:line="276" w:lineRule="auto"/>
              <w:ind w:left="239" w:hanging="239"/>
              <w:rPr>
                <w:rFonts w:ascii="Calibri" w:hAnsi="Calibri" w:cs="Browallia New"/>
                <w:sz w:val="22"/>
                <w:szCs w:val="28"/>
              </w:rPr>
            </w:pPr>
            <w:r w:rsidRPr="00192919">
              <w:rPr>
                <w:rFonts w:ascii="Calibri" w:hAnsi="Calibri" w:cs="Browallia New"/>
                <w:sz w:val="22"/>
                <w:szCs w:val="28"/>
              </w:rPr>
              <w:t>Sales with signed agreements</w:t>
            </w:r>
          </w:p>
        </w:tc>
        <w:tc>
          <w:tcPr>
            <w:tcW w:w="1307" w:type="dxa"/>
            <w:shd w:val="clear" w:color="auto" w:fill="auto"/>
            <w:vAlign w:val="bottom"/>
          </w:tcPr>
          <w:p w14:paraId="37147B5F" w14:textId="7A2C20CC" w:rsidR="00551A18" w:rsidRPr="00B13D14" w:rsidRDefault="00551A18" w:rsidP="00B13D14">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250,862</w:t>
            </w:r>
          </w:p>
        </w:tc>
        <w:tc>
          <w:tcPr>
            <w:tcW w:w="178" w:type="dxa"/>
            <w:vAlign w:val="bottom"/>
          </w:tcPr>
          <w:p w14:paraId="27CDB5B1" w14:textId="77777777" w:rsidR="00551A18" w:rsidRPr="00B13D14" w:rsidRDefault="00551A18" w:rsidP="00B13D1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19C01A66" w14:textId="2F209993" w:rsidR="00551A18" w:rsidRPr="00B13D14" w:rsidRDefault="00551A18" w:rsidP="00B13D14">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186,172</w:t>
            </w:r>
          </w:p>
        </w:tc>
        <w:tc>
          <w:tcPr>
            <w:tcW w:w="180" w:type="dxa"/>
            <w:gridSpan w:val="2"/>
            <w:vAlign w:val="bottom"/>
          </w:tcPr>
          <w:p w14:paraId="79C17F63" w14:textId="77777777" w:rsidR="00551A18" w:rsidRPr="00B13D14" w:rsidRDefault="00551A18" w:rsidP="00B13D1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F40EBFC" w14:textId="07616D0C" w:rsidR="00551A18" w:rsidRPr="00B13D14" w:rsidRDefault="00551A18" w:rsidP="00F818B4">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48A9CF21" w14:textId="77777777" w:rsidR="00551A18" w:rsidRPr="00B13D14" w:rsidRDefault="00551A18" w:rsidP="00B13D1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9" w:type="dxa"/>
            <w:vAlign w:val="bottom"/>
          </w:tcPr>
          <w:p w14:paraId="357C01C0" w14:textId="3FA10A60" w:rsidR="00551A18" w:rsidRPr="00B13D14" w:rsidRDefault="00551A18" w:rsidP="00F818B4">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r w:rsidR="002B5725" w:rsidRPr="003C4453" w14:paraId="189409C2" w14:textId="77777777" w:rsidTr="00784CCE">
        <w:trPr>
          <w:cantSplit/>
          <w:trHeight w:val="282"/>
        </w:trPr>
        <w:tc>
          <w:tcPr>
            <w:tcW w:w="3600" w:type="dxa"/>
            <w:vAlign w:val="bottom"/>
          </w:tcPr>
          <w:p w14:paraId="7208CC25" w14:textId="25726396" w:rsidR="002B5725" w:rsidRPr="00E4733A" w:rsidRDefault="00E854DF">
            <w:pPr>
              <w:shd w:val="clear" w:color="auto" w:fill="FFFFFF"/>
              <w:spacing w:line="276" w:lineRule="auto"/>
              <w:ind w:left="194" w:hanging="194"/>
              <w:rPr>
                <w:rFonts w:ascii="Calibri" w:eastAsia="Arial Unicode MS" w:hAnsi="Calibri" w:cs="Calibri"/>
                <w:spacing w:val="-6"/>
                <w:sz w:val="22"/>
                <w:szCs w:val="22"/>
              </w:rPr>
            </w:pPr>
            <w:r>
              <w:rPr>
                <w:rFonts w:ascii="Calibri" w:eastAsia="Arial Unicode MS" w:hAnsi="Calibri" w:cs="Calibri"/>
                <w:spacing w:val="-6"/>
                <w:sz w:val="22"/>
                <w:szCs w:val="22"/>
              </w:rPr>
              <w:t>The ratio of sales with signed agreements</w:t>
            </w:r>
          </w:p>
        </w:tc>
        <w:tc>
          <w:tcPr>
            <w:tcW w:w="1307" w:type="dxa"/>
            <w:shd w:val="clear" w:color="auto" w:fill="auto"/>
            <w:vAlign w:val="bottom"/>
          </w:tcPr>
          <w:p w14:paraId="568C986F" w14:textId="70595E32" w:rsidR="002B5725" w:rsidRPr="003C4453" w:rsidRDefault="00233B1E" w:rsidP="002436D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39</w:t>
            </w:r>
            <w:r w:rsidR="003E18FA">
              <w:rPr>
                <w:rFonts w:ascii="Calibri" w:eastAsia="Arial Unicode MS" w:hAnsi="Calibri" w:cs="Calibri"/>
                <w:b w:val="0"/>
                <w:bCs w:val="0"/>
                <w:color w:val="auto"/>
              </w:rPr>
              <w:t>.09%</w:t>
            </w:r>
          </w:p>
        </w:tc>
        <w:tc>
          <w:tcPr>
            <w:tcW w:w="178" w:type="dxa"/>
            <w:vAlign w:val="bottom"/>
          </w:tcPr>
          <w:p w14:paraId="6AC0B0DD" w14:textId="77777777" w:rsidR="002B5725" w:rsidRPr="003C4453" w:rsidRDefault="002B5725" w:rsidP="002436D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7D4E069E" w14:textId="075A23AB" w:rsidR="002B5725" w:rsidRDefault="00233B1E" w:rsidP="002436D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29</w:t>
            </w:r>
            <w:r w:rsidR="003E18FA">
              <w:rPr>
                <w:rFonts w:ascii="Calibri" w:eastAsia="Arial Unicode MS" w:hAnsi="Calibri" w:cs="Calibri"/>
                <w:b w:val="0"/>
                <w:bCs w:val="0"/>
                <w:color w:val="auto"/>
              </w:rPr>
              <w:t>.01%</w:t>
            </w:r>
          </w:p>
        </w:tc>
        <w:tc>
          <w:tcPr>
            <w:tcW w:w="180" w:type="dxa"/>
            <w:gridSpan w:val="2"/>
            <w:vAlign w:val="bottom"/>
          </w:tcPr>
          <w:p w14:paraId="3560D0AA" w14:textId="77777777" w:rsidR="002B5725" w:rsidRPr="003C4453" w:rsidRDefault="002B5725" w:rsidP="002436D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5E31C792" w14:textId="70976FD4" w:rsidR="002B5725" w:rsidRPr="003C4453" w:rsidRDefault="00233B1E" w:rsidP="00F818B4">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36C2269F" w14:textId="77777777" w:rsidR="002B5725" w:rsidRPr="003C4453" w:rsidRDefault="002B5725" w:rsidP="002436D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9" w:type="dxa"/>
            <w:vAlign w:val="bottom"/>
          </w:tcPr>
          <w:p w14:paraId="515081E5" w14:textId="7CAA1644" w:rsidR="002B5725" w:rsidRDefault="00233B1E" w:rsidP="00F818B4">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bl>
    <w:p w14:paraId="2601DB8C" w14:textId="34ED777F" w:rsidR="00D86375" w:rsidRDefault="00D86375">
      <w:pPr>
        <w:rPr>
          <w:rFonts w:ascii="Calibri" w:eastAsia="Arial Unicode MS" w:hAnsi="Calibri" w:cstheme="minorBidi"/>
          <w:sz w:val="22"/>
          <w:szCs w:val="22"/>
          <w:cs/>
        </w:rPr>
      </w:pPr>
    </w:p>
    <w:p w14:paraId="7064C7A8" w14:textId="77777777" w:rsidR="00CE1C77" w:rsidRDefault="00895030" w:rsidP="008202FC">
      <w:pPr>
        <w:numPr>
          <w:ilvl w:val="0"/>
          <w:numId w:val="9"/>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Advance payments for projects</w:t>
      </w:r>
    </w:p>
    <w:p w14:paraId="654C6041" w14:textId="77777777" w:rsidR="00522462" w:rsidRDefault="00522462" w:rsidP="00522462">
      <w:pPr>
        <w:spacing w:line="240" w:lineRule="atLeast"/>
        <w:ind w:left="540"/>
        <w:jc w:val="both"/>
        <w:rPr>
          <w:rFonts w:ascii="Calibri" w:eastAsia="Arial Unicode MS" w:hAnsi="Calibri" w:cs="Calibri"/>
          <w:b/>
          <w:bCs/>
          <w:sz w:val="22"/>
          <w:szCs w:val="22"/>
        </w:rPr>
      </w:pPr>
    </w:p>
    <w:p w14:paraId="3E1590EE" w14:textId="7B631254" w:rsidR="00522462" w:rsidRPr="00E1250E" w:rsidRDefault="00522462" w:rsidP="00522462">
      <w:pPr>
        <w:spacing w:line="240" w:lineRule="atLeast"/>
        <w:ind w:firstLine="540"/>
        <w:rPr>
          <w:rFonts w:ascii="Calibri" w:hAnsi="Calibri" w:cs="Calibri"/>
          <w:sz w:val="22"/>
          <w:szCs w:val="22"/>
        </w:rPr>
      </w:pPr>
      <w:r>
        <w:rPr>
          <w:rFonts w:ascii="Calibri" w:hAnsi="Calibri" w:cs="Browallia New"/>
          <w:sz w:val="22"/>
          <w:szCs w:val="28"/>
        </w:rPr>
        <w:t>Advance payments for projects</w:t>
      </w:r>
      <w:r w:rsidRPr="00E1250E">
        <w:rPr>
          <w:rFonts w:ascii="Calibri" w:hAnsi="Calibri" w:cs="Calibri"/>
          <w:sz w:val="22"/>
          <w:szCs w:val="22"/>
        </w:rPr>
        <w:t xml:space="preserve"> as at </w:t>
      </w:r>
      <w:r w:rsidR="006842B4">
        <w:rPr>
          <w:rFonts w:ascii="Calibri" w:hAnsi="Calibri" w:cs="Calibri"/>
          <w:sz w:val="22"/>
          <w:szCs w:val="22"/>
        </w:rPr>
        <w:t>31 December</w:t>
      </w:r>
      <w:r w:rsidRPr="00E1250E">
        <w:rPr>
          <w:rFonts w:ascii="Calibri" w:hAnsi="Calibri" w:cs="Calibri"/>
          <w:sz w:val="22"/>
          <w:szCs w:val="22"/>
        </w:rPr>
        <w:t xml:space="preserve"> 202</w:t>
      </w:r>
      <w:r>
        <w:rPr>
          <w:rFonts w:ascii="Calibri" w:hAnsi="Calibri" w:cs="Calibri"/>
          <w:sz w:val="22"/>
          <w:szCs w:val="22"/>
        </w:rPr>
        <w:t>2</w:t>
      </w:r>
      <w:r w:rsidRPr="00E1250E">
        <w:rPr>
          <w:rFonts w:ascii="Calibri" w:hAnsi="Calibri" w:cs="Calibri"/>
          <w:sz w:val="22"/>
          <w:szCs w:val="22"/>
        </w:rPr>
        <w:t xml:space="preserve"> and 202</w:t>
      </w:r>
      <w:r>
        <w:rPr>
          <w:rFonts w:ascii="Calibri" w:hAnsi="Calibri" w:cs="Calibri"/>
          <w:sz w:val="22"/>
          <w:szCs w:val="22"/>
        </w:rPr>
        <w:t>1</w:t>
      </w:r>
      <w:r w:rsidRPr="00E1250E">
        <w:rPr>
          <w:rFonts w:ascii="Calibri" w:hAnsi="Calibri" w:cs="Calibri"/>
          <w:sz w:val="22"/>
          <w:szCs w:val="22"/>
        </w:rPr>
        <w:t xml:space="preserve"> were as follows:  </w:t>
      </w:r>
    </w:p>
    <w:p w14:paraId="5C65C2D7" w14:textId="77777777" w:rsidR="00895030" w:rsidRPr="00A214E6" w:rsidRDefault="00895030" w:rsidP="00895030">
      <w:pPr>
        <w:spacing w:line="240" w:lineRule="atLeast"/>
        <w:ind w:left="540"/>
        <w:jc w:val="both"/>
        <w:rPr>
          <w:rFonts w:ascii="Calibri" w:eastAsia="Arial Unicode MS" w:hAnsi="Calibri" w:cs="Calibri"/>
          <w:b/>
          <w:bCs/>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369"/>
        <w:gridCol w:w="6"/>
      </w:tblGrid>
      <w:tr w:rsidR="00895030" w:rsidRPr="003C4453" w14:paraId="0509F7A5" w14:textId="77777777" w:rsidTr="003944AD">
        <w:trPr>
          <w:gridAfter w:val="1"/>
          <w:wAfter w:w="6" w:type="dxa"/>
          <w:cantSplit/>
          <w:trHeight w:val="504"/>
          <w:tblHeader/>
        </w:trPr>
        <w:tc>
          <w:tcPr>
            <w:tcW w:w="3600" w:type="dxa"/>
            <w:shd w:val="clear" w:color="auto" w:fill="auto"/>
            <w:vAlign w:val="bottom"/>
          </w:tcPr>
          <w:p w14:paraId="46F09DC7" w14:textId="77777777" w:rsidR="00895030" w:rsidRPr="003C4453" w:rsidRDefault="00895030" w:rsidP="003944AD">
            <w:pPr>
              <w:spacing w:line="240" w:lineRule="atLeast"/>
              <w:ind w:left="-169"/>
              <w:rPr>
                <w:rFonts w:ascii="Calibri" w:hAnsi="Calibri" w:cs="Calibri"/>
                <w:i/>
                <w:iCs/>
                <w:color w:val="0000FF"/>
                <w:sz w:val="22"/>
                <w:szCs w:val="22"/>
              </w:rPr>
            </w:pPr>
          </w:p>
        </w:tc>
        <w:tc>
          <w:tcPr>
            <w:tcW w:w="2700" w:type="dxa"/>
            <w:gridSpan w:val="3"/>
            <w:vAlign w:val="bottom"/>
          </w:tcPr>
          <w:p w14:paraId="17E1B5CF"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90889DC"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679D9795" w14:textId="77777777" w:rsidR="00895030" w:rsidRPr="003C4453" w:rsidRDefault="00895030" w:rsidP="003944AD">
            <w:pPr>
              <w:pStyle w:val="acctmergecolhdg"/>
              <w:spacing w:line="240" w:lineRule="atLeast"/>
              <w:rPr>
                <w:rFonts w:ascii="Calibri" w:hAnsi="Calibri" w:cs="Calibri"/>
                <w:szCs w:val="22"/>
              </w:rPr>
            </w:pPr>
          </w:p>
        </w:tc>
        <w:tc>
          <w:tcPr>
            <w:tcW w:w="2801" w:type="dxa"/>
            <w:gridSpan w:val="4"/>
            <w:vAlign w:val="bottom"/>
          </w:tcPr>
          <w:p w14:paraId="23CD2717"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0616FC8"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895030" w:rsidRPr="003C4453" w14:paraId="739638BC" w14:textId="77777777" w:rsidTr="003944AD">
        <w:trPr>
          <w:cantSplit/>
          <w:trHeight w:val="260"/>
        </w:trPr>
        <w:tc>
          <w:tcPr>
            <w:tcW w:w="3600" w:type="dxa"/>
            <w:vAlign w:val="bottom"/>
          </w:tcPr>
          <w:p w14:paraId="6A6E19F4" w14:textId="77777777" w:rsidR="00895030" w:rsidRPr="003C4453" w:rsidRDefault="00895030" w:rsidP="003944AD">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1CE69B81" w14:textId="328327E6" w:rsidR="00895030" w:rsidRPr="003C4453" w:rsidRDefault="00895030" w:rsidP="003944AD">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55E872FD" w14:textId="77777777" w:rsidR="00895030" w:rsidRPr="003C4453" w:rsidRDefault="00895030" w:rsidP="003944AD">
            <w:pPr>
              <w:pStyle w:val="Heading1"/>
              <w:spacing w:line="240" w:lineRule="atLeast"/>
              <w:ind w:left="0" w:right="65"/>
              <w:jc w:val="left"/>
              <w:rPr>
                <w:rFonts w:ascii="Calibri" w:eastAsia="Arial Unicode MS" w:hAnsi="Calibri" w:cs="Calibri"/>
                <w:b w:val="0"/>
                <w:bCs w:val="0"/>
                <w:color w:val="auto"/>
              </w:rPr>
            </w:pPr>
          </w:p>
        </w:tc>
        <w:tc>
          <w:tcPr>
            <w:tcW w:w="1221" w:type="dxa"/>
            <w:gridSpan w:val="2"/>
          </w:tcPr>
          <w:p w14:paraId="5190268E" w14:textId="174D9DE9" w:rsidR="00895030" w:rsidRPr="003C4453" w:rsidRDefault="00895030" w:rsidP="003944AD">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0" w:type="dxa"/>
            <w:gridSpan w:val="2"/>
          </w:tcPr>
          <w:p w14:paraId="2223FCD7" w14:textId="77777777" w:rsidR="00895030" w:rsidRPr="003C4453" w:rsidRDefault="00895030" w:rsidP="003944AD">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59A7831E" w14:textId="063A13D0" w:rsidR="00895030" w:rsidRPr="003C4453" w:rsidRDefault="00895030" w:rsidP="003944AD">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3" w:type="dxa"/>
          </w:tcPr>
          <w:p w14:paraId="0A5E0CE3" w14:textId="77777777" w:rsidR="00895030" w:rsidRPr="003C4453" w:rsidRDefault="00895030" w:rsidP="003944AD">
            <w:pPr>
              <w:pStyle w:val="Heading1"/>
              <w:spacing w:line="240" w:lineRule="atLeast"/>
              <w:ind w:left="0" w:right="65"/>
              <w:jc w:val="right"/>
              <w:rPr>
                <w:rFonts w:ascii="Calibri" w:eastAsia="Arial Unicode MS" w:hAnsi="Calibri" w:cs="Calibri"/>
                <w:b w:val="0"/>
                <w:bCs w:val="0"/>
                <w:color w:val="auto"/>
              </w:rPr>
            </w:pPr>
          </w:p>
        </w:tc>
        <w:tc>
          <w:tcPr>
            <w:tcW w:w="1375" w:type="dxa"/>
            <w:gridSpan w:val="2"/>
          </w:tcPr>
          <w:p w14:paraId="55212506" w14:textId="6E4DB894" w:rsidR="00895030" w:rsidRPr="003C4453" w:rsidRDefault="00895030" w:rsidP="003944AD">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895030" w:rsidRPr="003C4453" w14:paraId="653E3D74" w14:textId="77777777" w:rsidTr="003944AD">
        <w:trPr>
          <w:gridAfter w:val="1"/>
          <w:wAfter w:w="6" w:type="dxa"/>
          <w:cantSplit/>
          <w:trHeight w:val="162"/>
        </w:trPr>
        <w:tc>
          <w:tcPr>
            <w:tcW w:w="3600" w:type="dxa"/>
            <w:vAlign w:val="bottom"/>
          </w:tcPr>
          <w:p w14:paraId="650B712A" w14:textId="77777777" w:rsidR="00895030" w:rsidRPr="003C4453" w:rsidRDefault="00895030" w:rsidP="003944AD">
            <w:pPr>
              <w:pStyle w:val="Heading1"/>
              <w:spacing w:line="240" w:lineRule="atLeast"/>
              <w:ind w:left="164" w:right="65" w:hanging="164"/>
              <w:jc w:val="left"/>
              <w:rPr>
                <w:rFonts w:ascii="Calibri" w:hAnsi="Calibri" w:cs="Calibri"/>
                <w:i/>
                <w:iCs/>
              </w:rPr>
            </w:pPr>
          </w:p>
        </w:tc>
        <w:tc>
          <w:tcPr>
            <w:tcW w:w="5681" w:type="dxa"/>
            <w:gridSpan w:val="9"/>
            <w:vAlign w:val="bottom"/>
          </w:tcPr>
          <w:p w14:paraId="0301559E" w14:textId="77777777" w:rsidR="00895030" w:rsidRPr="003C4453" w:rsidRDefault="00895030" w:rsidP="003944AD">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(in thousand Baht)</w:t>
            </w:r>
          </w:p>
        </w:tc>
      </w:tr>
      <w:tr w:rsidR="00000B73" w:rsidRPr="003C4453" w14:paraId="6AA1E553" w14:textId="77777777" w:rsidTr="003457C7">
        <w:trPr>
          <w:cantSplit/>
          <w:trHeight w:val="248"/>
        </w:trPr>
        <w:tc>
          <w:tcPr>
            <w:tcW w:w="3600" w:type="dxa"/>
            <w:vAlign w:val="bottom"/>
          </w:tcPr>
          <w:p w14:paraId="1FC867AF" w14:textId="77777777" w:rsidR="00000B73" w:rsidRPr="003C4453" w:rsidRDefault="00000B73" w:rsidP="00000B73">
            <w:pPr>
              <w:shd w:val="clear" w:color="auto" w:fill="FFFFFF"/>
              <w:spacing w:line="276" w:lineRule="auto"/>
              <w:rPr>
                <w:rFonts w:ascii="Calibri" w:hAnsi="Calibri" w:cs="Calibri"/>
                <w:sz w:val="22"/>
                <w:szCs w:val="22"/>
              </w:rPr>
            </w:pPr>
            <w:r>
              <w:rPr>
                <w:rFonts w:ascii="Calibri" w:hAnsi="Calibri" w:cs="Calibri"/>
                <w:sz w:val="22"/>
                <w:szCs w:val="22"/>
              </w:rPr>
              <w:t>Advance payments for projects</w:t>
            </w:r>
          </w:p>
        </w:tc>
        <w:tc>
          <w:tcPr>
            <w:tcW w:w="1307" w:type="dxa"/>
            <w:vAlign w:val="bottom"/>
          </w:tcPr>
          <w:p w14:paraId="663E5533" w14:textId="007450D4" w:rsidR="00000B73" w:rsidRPr="003C4453" w:rsidRDefault="00233B1E" w:rsidP="00000B73">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321,852</w:t>
            </w:r>
          </w:p>
        </w:tc>
        <w:tc>
          <w:tcPr>
            <w:tcW w:w="178" w:type="dxa"/>
            <w:vAlign w:val="bottom"/>
          </w:tcPr>
          <w:p w14:paraId="00578150"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3808903D" w14:textId="77777777" w:rsidR="00000B73" w:rsidRPr="003C4453" w:rsidRDefault="00000B73" w:rsidP="00000B73">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329,187</w:t>
            </w:r>
          </w:p>
        </w:tc>
        <w:tc>
          <w:tcPr>
            <w:tcW w:w="180" w:type="dxa"/>
            <w:gridSpan w:val="2"/>
            <w:vAlign w:val="bottom"/>
          </w:tcPr>
          <w:p w14:paraId="3B923427"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72E782AC" w14:textId="4265384F" w:rsidR="00000B73" w:rsidRPr="003C4453" w:rsidRDefault="00233B1E" w:rsidP="00000B73">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310,465</w:t>
            </w:r>
          </w:p>
        </w:tc>
        <w:tc>
          <w:tcPr>
            <w:tcW w:w="183" w:type="dxa"/>
            <w:vAlign w:val="bottom"/>
          </w:tcPr>
          <w:p w14:paraId="368CFDC4"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59F016A7" w14:textId="77777777" w:rsidR="00000B73" w:rsidRPr="003C4453" w:rsidRDefault="00000B73" w:rsidP="00000B73">
            <w:pPr>
              <w:pStyle w:val="Heading1"/>
              <w:spacing w:line="240" w:lineRule="atLeast"/>
              <w:ind w:left="0" w:right="114"/>
              <w:jc w:val="right"/>
              <w:rPr>
                <w:rFonts w:ascii="Calibri" w:eastAsia="Arial Unicode MS" w:hAnsi="Calibri" w:cs="Calibri"/>
                <w:b w:val="0"/>
                <w:bCs w:val="0"/>
                <w:color w:val="auto"/>
              </w:rPr>
            </w:pPr>
            <w:r>
              <w:rPr>
                <w:rFonts w:ascii="Calibri" w:eastAsia="Arial Unicode MS" w:hAnsi="Calibri" w:cs="Calibri"/>
                <w:b w:val="0"/>
                <w:bCs w:val="0"/>
                <w:color w:val="auto"/>
              </w:rPr>
              <w:t>329,187</w:t>
            </w:r>
          </w:p>
        </w:tc>
      </w:tr>
      <w:tr w:rsidR="0072583F" w:rsidRPr="003C4453" w14:paraId="6F0F9381" w14:textId="77777777" w:rsidTr="003457C7">
        <w:trPr>
          <w:cantSplit/>
          <w:trHeight w:val="282"/>
        </w:trPr>
        <w:tc>
          <w:tcPr>
            <w:tcW w:w="3600" w:type="dxa"/>
          </w:tcPr>
          <w:p w14:paraId="5FE78721" w14:textId="77777777" w:rsidR="0072583F" w:rsidRPr="004F3988" w:rsidRDefault="0072583F" w:rsidP="0072583F">
            <w:pPr>
              <w:shd w:val="clear" w:color="auto" w:fill="FFFFFF"/>
              <w:spacing w:line="276" w:lineRule="auto"/>
              <w:ind w:left="194" w:hanging="194"/>
              <w:rPr>
                <w:rFonts w:ascii="Calibri" w:hAnsi="Calibri" w:cs="Calibri"/>
                <w:spacing w:val="-6"/>
                <w:sz w:val="22"/>
                <w:szCs w:val="22"/>
              </w:rPr>
            </w:pPr>
            <w:r w:rsidRPr="004F3988">
              <w:rPr>
                <w:rFonts w:ascii="Calibri" w:eastAsia="Arial Unicode MS" w:hAnsi="Calibri" w:cs="Calibri"/>
                <w:i/>
                <w:iCs/>
                <w:spacing w:val="-6"/>
                <w:sz w:val="22"/>
                <w:szCs w:val="22"/>
              </w:rPr>
              <w:t>Less</w:t>
            </w:r>
            <w:r w:rsidRPr="004F3988">
              <w:rPr>
                <w:rFonts w:ascii="Calibri" w:eastAsia="Arial Unicode MS" w:hAnsi="Calibri" w:cs="Calibri"/>
                <w:spacing w:val="-6"/>
                <w:sz w:val="22"/>
                <w:szCs w:val="22"/>
              </w:rPr>
              <w:t xml:space="preserve"> allowance for expected credit losses</w:t>
            </w:r>
          </w:p>
        </w:tc>
        <w:tc>
          <w:tcPr>
            <w:tcW w:w="1307" w:type="dxa"/>
            <w:shd w:val="clear" w:color="auto" w:fill="auto"/>
            <w:vAlign w:val="bottom"/>
          </w:tcPr>
          <w:p w14:paraId="5037DEFE" w14:textId="4271B7A4" w:rsidR="0072583F" w:rsidRPr="003C4453" w:rsidRDefault="00233B1E" w:rsidP="00CE2CA7">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78" w:type="dxa"/>
            <w:vAlign w:val="bottom"/>
          </w:tcPr>
          <w:p w14:paraId="0A72A698"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6B6DD368" w14:textId="77777777" w:rsidR="0072583F" w:rsidRPr="003C4453" w:rsidRDefault="0072583F" w:rsidP="0072583F">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gridSpan w:val="2"/>
            <w:vAlign w:val="bottom"/>
          </w:tcPr>
          <w:p w14:paraId="6F5433D7"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C55B113" w14:textId="402E11E8" w:rsidR="0072583F" w:rsidRPr="003C4453" w:rsidRDefault="00233B1E" w:rsidP="00CE2CA7">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4E76E404"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42165D8C" w14:textId="77777777" w:rsidR="0072583F" w:rsidRPr="003C4453" w:rsidRDefault="0072583F" w:rsidP="0072583F">
            <w:pPr>
              <w:pStyle w:val="Heading1"/>
              <w:spacing w:line="240" w:lineRule="atLeast"/>
              <w:ind w:left="0" w:right="384"/>
              <w:jc w:val="right"/>
              <w:rPr>
                <w:rFonts w:ascii="Calibri" w:eastAsia="Arial Unicode MS" w:hAnsi="Calibri" w:cs="Calibri"/>
                <w:b w:val="0"/>
                <w:bCs w:val="0"/>
                <w:color w:val="auto"/>
              </w:rPr>
            </w:pPr>
            <w:r>
              <w:rPr>
                <w:rFonts w:ascii="Calibri" w:eastAsia="Arial Unicode MS" w:hAnsi="Calibri" w:cs="Calibri"/>
                <w:b w:val="0"/>
                <w:bCs w:val="0"/>
                <w:color w:val="auto"/>
              </w:rPr>
              <w:t>-</w:t>
            </w:r>
          </w:p>
        </w:tc>
      </w:tr>
      <w:tr w:rsidR="00000B73" w:rsidRPr="004C307F" w14:paraId="1FB21616" w14:textId="77777777" w:rsidTr="003944AD">
        <w:trPr>
          <w:cantSplit/>
          <w:trHeight w:val="305"/>
        </w:trPr>
        <w:tc>
          <w:tcPr>
            <w:tcW w:w="3600" w:type="dxa"/>
          </w:tcPr>
          <w:p w14:paraId="439ABF4A" w14:textId="77777777" w:rsidR="00000B73" w:rsidRPr="003C4453" w:rsidRDefault="00000B73" w:rsidP="00000B73">
            <w:pPr>
              <w:shd w:val="clear" w:color="auto" w:fill="FFFFFF"/>
              <w:spacing w:line="276" w:lineRule="auto"/>
              <w:rPr>
                <w:rFonts w:ascii="Calibri" w:hAnsi="Calibri" w:cs="Calibri"/>
                <w:b/>
                <w:bCs/>
                <w:sz w:val="22"/>
                <w:szCs w:val="22"/>
              </w:rPr>
            </w:pPr>
            <w:r w:rsidRPr="00CE76AB">
              <w:rPr>
                <w:rFonts w:ascii="Calibri" w:eastAsia="Arial Unicode MS" w:hAnsi="Calibri" w:cs="Calibri"/>
                <w:b/>
                <w:bCs/>
                <w:sz w:val="22"/>
                <w:szCs w:val="22"/>
              </w:rPr>
              <w:t>Net</w:t>
            </w:r>
          </w:p>
        </w:tc>
        <w:tc>
          <w:tcPr>
            <w:tcW w:w="1307" w:type="dxa"/>
            <w:tcBorders>
              <w:top w:val="single" w:sz="4" w:space="0" w:color="auto"/>
              <w:bottom w:val="double" w:sz="4" w:space="0" w:color="auto"/>
            </w:tcBorders>
            <w:vAlign w:val="bottom"/>
          </w:tcPr>
          <w:p w14:paraId="22A94470" w14:textId="3588C7F1" w:rsidR="00000B73" w:rsidRPr="00000B73" w:rsidRDefault="00233B1E" w:rsidP="00000B73">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321,852</w:t>
            </w:r>
          </w:p>
        </w:tc>
        <w:tc>
          <w:tcPr>
            <w:tcW w:w="178" w:type="dxa"/>
            <w:vAlign w:val="bottom"/>
          </w:tcPr>
          <w:p w14:paraId="52B34C43" w14:textId="77777777" w:rsidR="00000B73" w:rsidRPr="00000B73" w:rsidRDefault="00000B73" w:rsidP="00000B73">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43817C6F" w14:textId="77777777" w:rsidR="00000B73" w:rsidRPr="00F9555F" w:rsidRDefault="00000B73" w:rsidP="00F9555F">
            <w:pPr>
              <w:pStyle w:val="Heading1"/>
              <w:tabs>
                <w:tab w:val="decimal" w:pos="1053"/>
              </w:tabs>
              <w:spacing w:line="240" w:lineRule="atLeast"/>
              <w:ind w:left="0" w:right="65"/>
              <w:jc w:val="right"/>
              <w:rPr>
                <w:rFonts w:ascii="Calibri" w:eastAsia="Arial Unicode MS" w:hAnsi="Calibri" w:cs="Calibri"/>
                <w:color w:val="auto"/>
              </w:rPr>
            </w:pPr>
            <w:r w:rsidRPr="00F9555F">
              <w:rPr>
                <w:rFonts w:ascii="Calibri" w:eastAsia="Arial Unicode MS" w:hAnsi="Calibri" w:cs="Calibri"/>
                <w:color w:val="auto"/>
              </w:rPr>
              <w:t>329,187</w:t>
            </w:r>
          </w:p>
        </w:tc>
        <w:tc>
          <w:tcPr>
            <w:tcW w:w="180" w:type="dxa"/>
            <w:gridSpan w:val="2"/>
            <w:vAlign w:val="bottom"/>
          </w:tcPr>
          <w:p w14:paraId="598F7CD9" w14:textId="77777777" w:rsidR="00000B73" w:rsidRPr="00000B73" w:rsidRDefault="00000B73" w:rsidP="00000B73">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70B57875" w14:textId="1EB4CE84" w:rsidR="00000B73" w:rsidRPr="00000B73" w:rsidRDefault="00233B1E" w:rsidP="00000B73">
            <w:pPr>
              <w:pStyle w:val="Heading1"/>
              <w:spacing w:line="240" w:lineRule="atLeast"/>
              <w:ind w:left="0" w:right="24"/>
              <w:jc w:val="right"/>
              <w:rPr>
                <w:rFonts w:ascii="Calibri" w:eastAsia="Arial Unicode MS" w:hAnsi="Calibri" w:cs="Calibri"/>
                <w:color w:val="auto"/>
              </w:rPr>
            </w:pPr>
            <w:r>
              <w:rPr>
                <w:rFonts w:ascii="Calibri" w:eastAsia="Arial Unicode MS" w:hAnsi="Calibri" w:cs="Calibri"/>
                <w:color w:val="auto"/>
              </w:rPr>
              <w:t>310,465</w:t>
            </w:r>
          </w:p>
        </w:tc>
        <w:tc>
          <w:tcPr>
            <w:tcW w:w="183" w:type="dxa"/>
            <w:vAlign w:val="bottom"/>
          </w:tcPr>
          <w:p w14:paraId="7CDB025B" w14:textId="77777777" w:rsidR="00000B73" w:rsidRPr="00000B73" w:rsidRDefault="00000B73" w:rsidP="00000B73">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78F665F3" w14:textId="77777777" w:rsidR="00000B73" w:rsidRPr="00000B73" w:rsidRDefault="00000B73" w:rsidP="00000B73">
            <w:pPr>
              <w:pStyle w:val="Heading1"/>
              <w:spacing w:line="240" w:lineRule="atLeast"/>
              <w:ind w:left="0" w:right="114"/>
              <w:jc w:val="right"/>
              <w:rPr>
                <w:rFonts w:ascii="Calibri" w:eastAsia="Arial Unicode MS" w:hAnsi="Calibri" w:cs="Calibri"/>
                <w:color w:val="auto"/>
              </w:rPr>
            </w:pPr>
            <w:r w:rsidRPr="00000B73">
              <w:rPr>
                <w:rFonts w:ascii="Calibri" w:hAnsi="Calibri" w:cs="Calibri"/>
              </w:rPr>
              <w:t>329,187</w:t>
            </w:r>
          </w:p>
        </w:tc>
      </w:tr>
    </w:tbl>
    <w:p w14:paraId="2A9CF2F5" w14:textId="28A5766A" w:rsidR="00116A63" w:rsidRDefault="00116A63" w:rsidP="00185D0C">
      <w:pPr>
        <w:rPr>
          <w:rFonts w:ascii="Calibri" w:eastAsia="Arial Unicode MS" w:hAnsi="Calibri" w:cs="Calibri"/>
          <w:b/>
          <w:bCs/>
          <w:sz w:val="22"/>
          <w:szCs w:val="22"/>
        </w:rPr>
      </w:pPr>
    </w:p>
    <w:p w14:paraId="1AF00732" w14:textId="77777777" w:rsidR="00522462" w:rsidRDefault="00522462" w:rsidP="008202FC">
      <w:pPr>
        <w:numPr>
          <w:ilvl w:val="0"/>
          <w:numId w:val="9"/>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Other current financial assets</w:t>
      </w:r>
    </w:p>
    <w:p w14:paraId="0550B84C" w14:textId="77777777" w:rsidR="00522462" w:rsidRDefault="00522462" w:rsidP="00522462">
      <w:pPr>
        <w:spacing w:line="240" w:lineRule="atLeast"/>
        <w:ind w:left="340"/>
        <w:rPr>
          <w:rFonts w:ascii="Calibri" w:hAnsi="Calibri" w:cs="Browallia New"/>
          <w:sz w:val="22"/>
          <w:szCs w:val="28"/>
        </w:rPr>
      </w:pPr>
    </w:p>
    <w:p w14:paraId="04BAF8C1" w14:textId="17F6D1D3" w:rsidR="00522462" w:rsidRDefault="00522462" w:rsidP="00522462">
      <w:pPr>
        <w:spacing w:line="240" w:lineRule="atLeast"/>
        <w:ind w:left="340" w:firstLine="200"/>
        <w:rPr>
          <w:rFonts w:ascii="Calibri" w:hAnsi="Calibri" w:cs="Calibri"/>
          <w:sz w:val="22"/>
          <w:szCs w:val="22"/>
        </w:rPr>
      </w:pPr>
      <w:r>
        <w:rPr>
          <w:rFonts w:ascii="Calibri" w:hAnsi="Calibri" w:cs="Browallia New"/>
          <w:sz w:val="22"/>
          <w:szCs w:val="28"/>
        </w:rPr>
        <w:t>Other current financial assets</w:t>
      </w:r>
      <w:r w:rsidRPr="00E1250E">
        <w:rPr>
          <w:rFonts w:ascii="Calibri" w:hAnsi="Calibri" w:cs="Calibri"/>
          <w:sz w:val="22"/>
          <w:szCs w:val="22"/>
        </w:rPr>
        <w:t xml:space="preserve"> as at </w:t>
      </w:r>
      <w:r w:rsidR="006842B4">
        <w:rPr>
          <w:rFonts w:ascii="Calibri" w:hAnsi="Calibri" w:cs="Calibri"/>
          <w:sz w:val="22"/>
          <w:szCs w:val="22"/>
        </w:rPr>
        <w:t>31 December</w:t>
      </w:r>
      <w:r>
        <w:rPr>
          <w:rFonts w:ascii="Calibri" w:hAnsi="Calibri" w:cs="Calibri"/>
          <w:sz w:val="22"/>
          <w:szCs w:val="22"/>
        </w:rPr>
        <w:t xml:space="preserve"> 2022</w:t>
      </w:r>
      <w:r w:rsidRPr="00E1250E">
        <w:rPr>
          <w:rFonts w:ascii="Calibri" w:hAnsi="Calibri" w:cs="Calibri"/>
          <w:sz w:val="22"/>
          <w:szCs w:val="22"/>
        </w:rPr>
        <w:t xml:space="preserve"> and 202</w:t>
      </w:r>
      <w:r>
        <w:rPr>
          <w:rFonts w:ascii="Calibri" w:hAnsi="Calibri" w:cs="Calibri"/>
          <w:sz w:val="22"/>
          <w:szCs w:val="22"/>
        </w:rPr>
        <w:t>1</w:t>
      </w:r>
      <w:r w:rsidRPr="00E1250E">
        <w:rPr>
          <w:rFonts w:ascii="Calibri" w:hAnsi="Calibri" w:cs="Calibri"/>
          <w:sz w:val="22"/>
          <w:szCs w:val="22"/>
        </w:rPr>
        <w:t xml:space="preserve"> were as follows:  </w:t>
      </w:r>
    </w:p>
    <w:p w14:paraId="13E5BFFC" w14:textId="77777777" w:rsidR="00522462" w:rsidRPr="00E1250E" w:rsidRDefault="00522462" w:rsidP="00522462">
      <w:pPr>
        <w:spacing w:line="240" w:lineRule="atLeast"/>
        <w:ind w:left="340" w:firstLine="200"/>
        <w:rPr>
          <w:rFonts w:ascii="Calibri" w:hAnsi="Calibri" w:cs="Calibri"/>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369"/>
        <w:gridCol w:w="6"/>
      </w:tblGrid>
      <w:tr w:rsidR="00522462" w:rsidRPr="003C4453" w14:paraId="376C548D" w14:textId="77777777" w:rsidTr="006B3FD5">
        <w:trPr>
          <w:gridAfter w:val="1"/>
          <w:wAfter w:w="6" w:type="dxa"/>
          <w:cantSplit/>
          <w:trHeight w:val="504"/>
          <w:tblHeader/>
        </w:trPr>
        <w:tc>
          <w:tcPr>
            <w:tcW w:w="3600" w:type="dxa"/>
            <w:shd w:val="clear" w:color="auto" w:fill="auto"/>
            <w:vAlign w:val="center"/>
          </w:tcPr>
          <w:p w14:paraId="7002DF0A" w14:textId="77777777" w:rsidR="00522462" w:rsidRPr="003C4453" w:rsidRDefault="00522462" w:rsidP="006B3FD5">
            <w:pPr>
              <w:spacing w:line="240" w:lineRule="atLeast"/>
              <w:ind w:left="-169"/>
              <w:jc w:val="center"/>
              <w:rPr>
                <w:rFonts w:ascii="Calibri" w:hAnsi="Calibri" w:cs="Calibri"/>
                <w:i/>
                <w:iCs/>
                <w:color w:val="0000FF"/>
                <w:sz w:val="22"/>
                <w:szCs w:val="22"/>
              </w:rPr>
            </w:pPr>
          </w:p>
        </w:tc>
        <w:tc>
          <w:tcPr>
            <w:tcW w:w="2700" w:type="dxa"/>
            <w:gridSpan w:val="3"/>
            <w:vAlign w:val="center"/>
          </w:tcPr>
          <w:p w14:paraId="39338130"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Consolidated</w:t>
            </w:r>
          </w:p>
          <w:p w14:paraId="07EFE056"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gridSpan w:val="2"/>
            <w:vAlign w:val="center"/>
          </w:tcPr>
          <w:p w14:paraId="187E0B2D" w14:textId="77777777" w:rsidR="00522462" w:rsidRPr="003C4453" w:rsidRDefault="00522462" w:rsidP="006B3FD5">
            <w:pPr>
              <w:pStyle w:val="acctmergecolhdg"/>
              <w:spacing w:line="240" w:lineRule="atLeast"/>
              <w:rPr>
                <w:rFonts w:ascii="Calibri" w:hAnsi="Calibri" w:cs="Calibri"/>
                <w:szCs w:val="22"/>
              </w:rPr>
            </w:pPr>
          </w:p>
        </w:tc>
        <w:tc>
          <w:tcPr>
            <w:tcW w:w="2801" w:type="dxa"/>
            <w:gridSpan w:val="4"/>
            <w:vAlign w:val="center"/>
          </w:tcPr>
          <w:p w14:paraId="367F7F36"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Separate</w:t>
            </w:r>
          </w:p>
          <w:p w14:paraId="5440077E"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financial statements</w:t>
            </w:r>
          </w:p>
        </w:tc>
      </w:tr>
      <w:tr w:rsidR="0020755D" w:rsidRPr="003C4453" w14:paraId="0FBC6F22" w14:textId="77777777">
        <w:trPr>
          <w:cantSplit/>
          <w:trHeight w:val="260"/>
        </w:trPr>
        <w:tc>
          <w:tcPr>
            <w:tcW w:w="3600" w:type="dxa"/>
            <w:vAlign w:val="center"/>
          </w:tcPr>
          <w:p w14:paraId="51F46EA7" w14:textId="77777777" w:rsidR="0020755D" w:rsidRPr="003C4453" w:rsidRDefault="0020755D" w:rsidP="0020755D">
            <w:pPr>
              <w:pStyle w:val="Heading1"/>
              <w:spacing w:line="240" w:lineRule="atLeast"/>
              <w:ind w:left="164" w:right="65" w:hanging="164"/>
              <w:rPr>
                <w:rFonts w:ascii="Calibri" w:eastAsia="Arial Unicode MS" w:hAnsi="Calibri" w:cs="Calibri"/>
                <w:b w:val="0"/>
                <w:bCs w:val="0"/>
                <w:color w:val="auto"/>
              </w:rPr>
            </w:pPr>
          </w:p>
        </w:tc>
        <w:tc>
          <w:tcPr>
            <w:tcW w:w="1307" w:type="dxa"/>
            <w:vAlign w:val="center"/>
          </w:tcPr>
          <w:p w14:paraId="2945D6CF" w14:textId="3F33BB98" w:rsidR="0020755D" w:rsidRPr="003C4453" w:rsidRDefault="0020755D" w:rsidP="0020755D">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vAlign w:val="center"/>
          </w:tcPr>
          <w:p w14:paraId="774E8A61" w14:textId="77777777" w:rsidR="0020755D" w:rsidRPr="003C4453" w:rsidRDefault="0020755D" w:rsidP="0020755D">
            <w:pPr>
              <w:pStyle w:val="Heading1"/>
              <w:spacing w:line="240" w:lineRule="atLeast"/>
              <w:ind w:left="0" w:right="65"/>
              <w:rPr>
                <w:rFonts w:ascii="Calibri" w:eastAsia="Arial Unicode MS" w:hAnsi="Calibri" w:cs="Calibri"/>
                <w:b w:val="0"/>
                <w:bCs w:val="0"/>
                <w:color w:val="auto"/>
              </w:rPr>
            </w:pPr>
          </w:p>
        </w:tc>
        <w:tc>
          <w:tcPr>
            <w:tcW w:w="1221" w:type="dxa"/>
            <w:gridSpan w:val="2"/>
            <w:vAlign w:val="center"/>
          </w:tcPr>
          <w:p w14:paraId="1B1F9A82" w14:textId="166B22EF" w:rsidR="0020755D" w:rsidRPr="003C4453" w:rsidRDefault="0020755D" w:rsidP="0020755D">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0" w:type="dxa"/>
            <w:gridSpan w:val="2"/>
            <w:vAlign w:val="center"/>
          </w:tcPr>
          <w:p w14:paraId="26773D07" w14:textId="77777777" w:rsidR="0020755D" w:rsidRPr="003C4453" w:rsidRDefault="0020755D" w:rsidP="0020755D">
            <w:pPr>
              <w:pStyle w:val="Heading1"/>
              <w:spacing w:line="240" w:lineRule="atLeast"/>
              <w:ind w:left="0" w:right="65"/>
              <w:rPr>
                <w:rFonts w:ascii="Calibri" w:eastAsia="Arial Unicode MS" w:hAnsi="Calibri" w:cs="Calibri"/>
                <w:b w:val="0"/>
                <w:bCs w:val="0"/>
                <w:color w:val="auto"/>
              </w:rPr>
            </w:pPr>
          </w:p>
        </w:tc>
        <w:tc>
          <w:tcPr>
            <w:tcW w:w="1243" w:type="dxa"/>
            <w:shd w:val="clear" w:color="auto" w:fill="auto"/>
          </w:tcPr>
          <w:p w14:paraId="476CFA2D" w14:textId="73567E30" w:rsidR="0020755D" w:rsidRPr="003C4453" w:rsidRDefault="0020755D" w:rsidP="0020755D">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3" w:type="dxa"/>
            <w:vAlign w:val="center"/>
          </w:tcPr>
          <w:p w14:paraId="3AC678E0" w14:textId="77777777" w:rsidR="0020755D" w:rsidRPr="003C4453" w:rsidRDefault="0020755D" w:rsidP="0020755D">
            <w:pPr>
              <w:pStyle w:val="Heading1"/>
              <w:spacing w:line="240" w:lineRule="atLeast"/>
              <w:ind w:left="0" w:right="65"/>
              <w:rPr>
                <w:rFonts w:ascii="Calibri" w:eastAsia="Arial Unicode MS" w:hAnsi="Calibri" w:cs="Calibri"/>
                <w:b w:val="0"/>
                <w:bCs w:val="0"/>
                <w:color w:val="auto"/>
              </w:rPr>
            </w:pPr>
          </w:p>
        </w:tc>
        <w:tc>
          <w:tcPr>
            <w:tcW w:w="1375" w:type="dxa"/>
            <w:gridSpan w:val="2"/>
            <w:vAlign w:val="center"/>
          </w:tcPr>
          <w:p w14:paraId="6B17EBC2" w14:textId="5A713A30" w:rsidR="0020755D" w:rsidRPr="003C4453" w:rsidRDefault="0020755D" w:rsidP="0020755D">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20755D" w:rsidRPr="003C4453" w14:paraId="363926FF" w14:textId="77777777" w:rsidTr="006B3FD5">
        <w:trPr>
          <w:gridAfter w:val="1"/>
          <w:wAfter w:w="6" w:type="dxa"/>
          <w:cantSplit/>
          <w:trHeight w:val="162"/>
        </w:trPr>
        <w:tc>
          <w:tcPr>
            <w:tcW w:w="3600" w:type="dxa"/>
            <w:vAlign w:val="center"/>
          </w:tcPr>
          <w:p w14:paraId="4B00365B" w14:textId="77777777" w:rsidR="0020755D" w:rsidRPr="003C4453" w:rsidRDefault="0020755D" w:rsidP="0020755D">
            <w:pPr>
              <w:pStyle w:val="Heading1"/>
              <w:spacing w:line="240" w:lineRule="atLeast"/>
              <w:ind w:left="164" w:right="65" w:hanging="164"/>
              <w:rPr>
                <w:rFonts w:ascii="Calibri" w:hAnsi="Calibri" w:cs="Calibri"/>
                <w:i/>
                <w:iCs/>
              </w:rPr>
            </w:pPr>
          </w:p>
        </w:tc>
        <w:tc>
          <w:tcPr>
            <w:tcW w:w="5681" w:type="dxa"/>
            <w:gridSpan w:val="9"/>
            <w:vAlign w:val="center"/>
          </w:tcPr>
          <w:p w14:paraId="62321414" w14:textId="77777777" w:rsidR="0020755D" w:rsidRPr="003C4453" w:rsidRDefault="0020755D" w:rsidP="0020755D">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(in thousand Baht)</w:t>
            </w:r>
          </w:p>
        </w:tc>
      </w:tr>
      <w:tr w:rsidR="0020755D" w:rsidRPr="003C4453" w14:paraId="09388CB7" w14:textId="77777777" w:rsidTr="00CE2CA7">
        <w:trPr>
          <w:cantSplit/>
          <w:trHeight w:val="134"/>
        </w:trPr>
        <w:tc>
          <w:tcPr>
            <w:tcW w:w="3600" w:type="dxa"/>
            <w:vAlign w:val="center"/>
          </w:tcPr>
          <w:p w14:paraId="4999D569" w14:textId="77777777" w:rsidR="0020755D" w:rsidRPr="003C4453" w:rsidRDefault="0020755D" w:rsidP="0020755D">
            <w:pPr>
              <w:shd w:val="clear" w:color="auto" w:fill="FFFFFF"/>
              <w:spacing w:line="276" w:lineRule="auto"/>
              <w:rPr>
                <w:rFonts w:ascii="Calibri" w:hAnsi="Calibri" w:cs="Calibri"/>
                <w:sz w:val="22"/>
                <w:szCs w:val="22"/>
              </w:rPr>
            </w:pPr>
            <w:r>
              <w:rPr>
                <w:rFonts w:ascii="Calibri" w:hAnsi="Calibri" w:cs="Calibri"/>
                <w:sz w:val="22"/>
                <w:szCs w:val="22"/>
              </w:rPr>
              <w:t>Financial institution deposits</w:t>
            </w:r>
          </w:p>
        </w:tc>
        <w:tc>
          <w:tcPr>
            <w:tcW w:w="1307" w:type="dxa"/>
            <w:vAlign w:val="center"/>
          </w:tcPr>
          <w:p w14:paraId="2D9CEFA4"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78" w:type="dxa"/>
            <w:vAlign w:val="center"/>
          </w:tcPr>
          <w:p w14:paraId="78A23FE4"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221" w:type="dxa"/>
            <w:gridSpan w:val="2"/>
            <w:vAlign w:val="center"/>
          </w:tcPr>
          <w:p w14:paraId="0379FB74"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gridSpan w:val="2"/>
            <w:vAlign w:val="center"/>
          </w:tcPr>
          <w:p w14:paraId="79B03AB9"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243" w:type="dxa"/>
            <w:shd w:val="clear" w:color="auto" w:fill="auto"/>
            <w:vAlign w:val="center"/>
          </w:tcPr>
          <w:p w14:paraId="78C9C423"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83" w:type="dxa"/>
            <w:vAlign w:val="center"/>
          </w:tcPr>
          <w:p w14:paraId="6F767982" w14:textId="77777777" w:rsidR="0020755D" w:rsidRPr="00CE2CA7" w:rsidRDefault="0020755D" w:rsidP="0020755D">
            <w:pPr>
              <w:pStyle w:val="Heading1"/>
              <w:tabs>
                <w:tab w:val="decimal" w:pos="1053"/>
              </w:tabs>
              <w:spacing w:line="240" w:lineRule="atLeast"/>
              <w:ind w:left="0" w:right="65"/>
              <w:rPr>
                <w:rFonts w:ascii="Calibri" w:eastAsia="Arial Unicode MS" w:hAnsi="Calibri" w:cs="Calibri"/>
                <w:b w:val="0"/>
                <w:bCs w:val="0"/>
                <w:color w:val="auto"/>
              </w:rPr>
            </w:pPr>
          </w:p>
        </w:tc>
        <w:tc>
          <w:tcPr>
            <w:tcW w:w="1375" w:type="dxa"/>
            <w:gridSpan w:val="2"/>
            <w:vAlign w:val="center"/>
          </w:tcPr>
          <w:p w14:paraId="2F2067BD" w14:textId="77777777" w:rsidR="0020755D" w:rsidRPr="00CE2CA7" w:rsidRDefault="0020755D" w:rsidP="0020755D">
            <w:pPr>
              <w:pStyle w:val="Heading1"/>
              <w:spacing w:line="240" w:lineRule="atLeast"/>
              <w:ind w:left="0" w:right="114"/>
              <w:rPr>
                <w:rFonts w:ascii="Calibri" w:eastAsia="Arial Unicode MS" w:hAnsi="Calibri" w:cs="Calibri"/>
                <w:b w:val="0"/>
                <w:bCs w:val="0"/>
                <w:color w:val="auto"/>
              </w:rPr>
            </w:pPr>
          </w:p>
        </w:tc>
      </w:tr>
      <w:tr w:rsidR="00A33E0E" w:rsidRPr="003C4453" w14:paraId="3F9149B8" w14:textId="77777777" w:rsidTr="00CE2CA7">
        <w:trPr>
          <w:cantSplit/>
          <w:trHeight w:val="98"/>
        </w:trPr>
        <w:tc>
          <w:tcPr>
            <w:tcW w:w="3600" w:type="dxa"/>
            <w:vAlign w:val="center"/>
          </w:tcPr>
          <w:p w14:paraId="597AEDCB" w14:textId="23920288" w:rsidR="00A33E0E" w:rsidRPr="00CE2CA7" w:rsidRDefault="00A33E0E" w:rsidP="00A33E0E">
            <w:pPr>
              <w:shd w:val="clear" w:color="auto" w:fill="FFFFFF"/>
              <w:spacing w:line="276" w:lineRule="auto"/>
              <w:ind w:firstLine="194"/>
              <w:rPr>
                <w:rFonts w:ascii="Calibri" w:hAnsi="Calibri" w:cs="Calibri"/>
                <w:spacing w:val="-2"/>
                <w:sz w:val="22"/>
                <w:szCs w:val="22"/>
              </w:rPr>
            </w:pPr>
            <w:r w:rsidRPr="00CE2CA7">
              <w:rPr>
                <w:rFonts w:ascii="Calibri" w:eastAsia="Arial Unicode MS" w:hAnsi="Calibri" w:cs="Calibri"/>
                <w:spacing w:val="-2"/>
                <w:sz w:val="22"/>
                <w:szCs w:val="22"/>
              </w:rPr>
              <w:t>Fixed deposits 6</w:t>
            </w:r>
            <w:r>
              <w:rPr>
                <w:rFonts w:ascii="Calibri" w:eastAsia="Arial Unicode MS" w:hAnsi="Calibri" w:cs="Calibri"/>
                <w:spacing w:val="-2"/>
                <w:sz w:val="22"/>
                <w:szCs w:val="22"/>
              </w:rPr>
              <w:t xml:space="preserve"> </w:t>
            </w:r>
            <w:r w:rsidRPr="00CE2CA7">
              <w:rPr>
                <w:rFonts w:ascii="Calibri" w:eastAsia="Arial Unicode MS" w:hAnsi="Calibri" w:cs="Calibri"/>
                <w:spacing w:val="-2"/>
                <w:sz w:val="22"/>
                <w:szCs w:val="22"/>
              </w:rPr>
              <w:t>-</w:t>
            </w:r>
            <w:r>
              <w:rPr>
                <w:rFonts w:ascii="Calibri" w:eastAsia="Arial Unicode MS" w:hAnsi="Calibri" w:cs="Calibri"/>
                <w:spacing w:val="-2"/>
                <w:sz w:val="22"/>
                <w:szCs w:val="22"/>
              </w:rPr>
              <w:t xml:space="preserve"> </w:t>
            </w:r>
            <w:r w:rsidRPr="00CE2CA7">
              <w:rPr>
                <w:rFonts w:ascii="Calibri" w:eastAsia="Arial Unicode MS" w:hAnsi="Calibri" w:cs="Calibri"/>
                <w:spacing w:val="-2"/>
                <w:sz w:val="22"/>
                <w:szCs w:val="22"/>
              </w:rPr>
              <w:t>12 months</w:t>
            </w:r>
          </w:p>
        </w:tc>
        <w:tc>
          <w:tcPr>
            <w:tcW w:w="1307" w:type="dxa"/>
            <w:tcBorders>
              <w:bottom w:val="single" w:sz="4" w:space="0" w:color="auto"/>
            </w:tcBorders>
            <w:vAlign w:val="center"/>
          </w:tcPr>
          <w:p w14:paraId="5C01701E" w14:textId="3BF1068D" w:rsidR="00A33E0E" w:rsidRPr="00CE2CA7" w:rsidRDefault="000B5EE2"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21,075</w:t>
            </w:r>
          </w:p>
        </w:tc>
        <w:tc>
          <w:tcPr>
            <w:tcW w:w="178" w:type="dxa"/>
            <w:vAlign w:val="center"/>
          </w:tcPr>
          <w:p w14:paraId="3E3713E7"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bottom w:val="single" w:sz="4" w:space="0" w:color="auto"/>
            </w:tcBorders>
            <w:vAlign w:val="center"/>
          </w:tcPr>
          <w:p w14:paraId="62035910" w14:textId="77777777" w:rsidR="00A33E0E" w:rsidRPr="00CE2CA7" w:rsidRDefault="00A33E0E" w:rsidP="00A33E0E">
            <w:pPr>
              <w:pStyle w:val="Heading1"/>
              <w:tabs>
                <w:tab w:val="decimal" w:pos="1050"/>
              </w:tabs>
              <w:spacing w:line="240" w:lineRule="atLeast"/>
              <w:ind w:left="-210" w:right="14"/>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323,503</w:t>
            </w:r>
          </w:p>
        </w:tc>
        <w:tc>
          <w:tcPr>
            <w:tcW w:w="180" w:type="dxa"/>
            <w:gridSpan w:val="2"/>
            <w:vAlign w:val="center"/>
          </w:tcPr>
          <w:p w14:paraId="357C93FA"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bottom w:val="single" w:sz="4" w:space="0" w:color="auto"/>
            </w:tcBorders>
            <w:shd w:val="clear" w:color="auto" w:fill="auto"/>
            <w:vAlign w:val="center"/>
          </w:tcPr>
          <w:p w14:paraId="0745BD82" w14:textId="2DFDBD43" w:rsidR="00A33E0E" w:rsidRPr="00CE2CA7" w:rsidRDefault="000B5EE2"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21,075</w:t>
            </w:r>
          </w:p>
        </w:tc>
        <w:tc>
          <w:tcPr>
            <w:tcW w:w="183" w:type="dxa"/>
            <w:vAlign w:val="center"/>
          </w:tcPr>
          <w:p w14:paraId="1983D5FB"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bottom w:val="single" w:sz="4" w:space="0" w:color="auto"/>
            </w:tcBorders>
            <w:vAlign w:val="center"/>
          </w:tcPr>
          <w:p w14:paraId="71B4C909" w14:textId="77777777" w:rsidR="00A33E0E" w:rsidRPr="00CE2CA7" w:rsidRDefault="00A33E0E" w:rsidP="00A33E0E">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323,503</w:t>
            </w:r>
          </w:p>
        </w:tc>
      </w:tr>
      <w:tr w:rsidR="00A33E0E" w:rsidRPr="003C4453" w14:paraId="4709D9AA" w14:textId="77777777" w:rsidTr="00CE2CA7">
        <w:trPr>
          <w:cantSplit/>
          <w:trHeight w:val="54"/>
        </w:trPr>
        <w:tc>
          <w:tcPr>
            <w:tcW w:w="3600" w:type="dxa"/>
            <w:vAlign w:val="center"/>
          </w:tcPr>
          <w:p w14:paraId="43C5DD9A" w14:textId="77777777" w:rsidR="00A33E0E" w:rsidRPr="00CE2CA7" w:rsidRDefault="00A33E0E" w:rsidP="00A33E0E">
            <w:pPr>
              <w:shd w:val="clear" w:color="auto" w:fill="FFFFFF"/>
              <w:spacing w:line="276" w:lineRule="auto"/>
              <w:rPr>
                <w:rFonts w:ascii="Calibri" w:eastAsia="Arial Unicode MS" w:hAnsi="Calibri" w:cs="Calibri"/>
                <w:spacing w:val="-2"/>
                <w:sz w:val="22"/>
                <w:szCs w:val="22"/>
              </w:rPr>
            </w:pPr>
            <w:r w:rsidRPr="00CE2CA7">
              <w:rPr>
                <w:rFonts w:ascii="Calibri" w:eastAsia="Arial Unicode MS" w:hAnsi="Calibri" w:cs="Calibri"/>
                <w:spacing w:val="-2"/>
                <w:sz w:val="22"/>
                <w:szCs w:val="22"/>
              </w:rPr>
              <w:t>Trading securities</w:t>
            </w:r>
          </w:p>
        </w:tc>
        <w:tc>
          <w:tcPr>
            <w:tcW w:w="1307" w:type="dxa"/>
            <w:tcBorders>
              <w:top w:val="single" w:sz="4" w:space="0" w:color="auto"/>
            </w:tcBorders>
            <w:vAlign w:val="center"/>
          </w:tcPr>
          <w:p w14:paraId="18D33AE8"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78" w:type="dxa"/>
            <w:vAlign w:val="center"/>
          </w:tcPr>
          <w:p w14:paraId="7A87A793"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top w:val="single" w:sz="4" w:space="0" w:color="auto"/>
            </w:tcBorders>
            <w:vAlign w:val="center"/>
          </w:tcPr>
          <w:p w14:paraId="4134B5AD" w14:textId="77777777" w:rsidR="00A33E0E" w:rsidRPr="00CE2CA7" w:rsidRDefault="00A33E0E" w:rsidP="00A33E0E">
            <w:pPr>
              <w:pStyle w:val="Heading1"/>
              <w:tabs>
                <w:tab w:val="decimal" w:pos="420"/>
              </w:tabs>
              <w:spacing w:line="240" w:lineRule="atLeast"/>
              <w:ind w:left="-210" w:right="65"/>
              <w:rPr>
                <w:rFonts w:ascii="Calibri" w:eastAsia="Arial Unicode MS" w:hAnsi="Calibri" w:cs="Calibri"/>
                <w:b w:val="0"/>
                <w:bCs w:val="0"/>
                <w:color w:val="auto"/>
                <w:spacing w:val="-2"/>
              </w:rPr>
            </w:pPr>
          </w:p>
        </w:tc>
        <w:tc>
          <w:tcPr>
            <w:tcW w:w="180" w:type="dxa"/>
            <w:gridSpan w:val="2"/>
            <w:vAlign w:val="center"/>
          </w:tcPr>
          <w:p w14:paraId="1E2A90AE"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top w:val="single" w:sz="4" w:space="0" w:color="auto"/>
            </w:tcBorders>
            <w:shd w:val="clear" w:color="auto" w:fill="auto"/>
            <w:vAlign w:val="center"/>
          </w:tcPr>
          <w:p w14:paraId="61FD2D17"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83" w:type="dxa"/>
            <w:vAlign w:val="center"/>
          </w:tcPr>
          <w:p w14:paraId="48B7A8F1"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top w:val="single" w:sz="4" w:space="0" w:color="auto"/>
            </w:tcBorders>
            <w:vAlign w:val="center"/>
          </w:tcPr>
          <w:p w14:paraId="48D8FA5F" w14:textId="77777777" w:rsidR="00A33E0E" w:rsidRPr="00CE2CA7" w:rsidRDefault="00A33E0E" w:rsidP="00A33E0E">
            <w:pPr>
              <w:pStyle w:val="Heading1"/>
              <w:spacing w:line="240" w:lineRule="atLeast"/>
              <w:ind w:left="0" w:right="102"/>
              <w:jc w:val="right"/>
              <w:rPr>
                <w:rFonts w:ascii="Calibri" w:eastAsia="Arial Unicode MS" w:hAnsi="Calibri" w:cs="Calibri"/>
                <w:b w:val="0"/>
                <w:bCs w:val="0"/>
                <w:color w:val="auto"/>
                <w:spacing w:val="-2"/>
              </w:rPr>
            </w:pPr>
          </w:p>
        </w:tc>
      </w:tr>
      <w:tr w:rsidR="00A33E0E" w:rsidRPr="003C4453" w14:paraId="14FFAB72" w14:textId="77777777" w:rsidTr="00CE2CA7">
        <w:trPr>
          <w:cantSplit/>
          <w:trHeight w:val="98"/>
        </w:trPr>
        <w:tc>
          <w:tcPr>
            <w:tcW w:w="3600" w:type="dxa"/>
            <w:vAlign w:val="center"/>
          </w:tcPr>
          <w:p w14:paraId="5FF02FB7" w14:textId="77777777" w:rsidR="00A33E0E" w:rsidRPr="00CE2CA7" w:rsidRDefault="00A33E0E" w:rsidP="00A33E0E">
            <w:pPr>
              <w:shd w:val="clear" w:color="auto" w:fill="FFFFFF"/>
              <w:spacing w:line="276" w:lineRule="auto"/>
              <w:ind w:firstLine="194"/>
              <w:rPr>
                <w:rFonts w:ascii="Calibri" w:eastAsia="Arial Unicode MS" w:hAnsi="Calibri" w:cs="Calibri"/>
                <w:spacing w:val="-2"/>
                <w:sz w:val="22"/>
                <w:szCs w:val="22"/>
              </w:rPr>
            </w:pPr>
            <w:r w:rsidRPr="00CE2CA7">
              <w:rPr>
                <w:rFonts w:ascii="Calibri" w:eastAsia="Arial Unicode MS" w:hAnsi="Calibri" w:cs="Calibri"/>
                <w:spacing w:val="-2"/>
                <w:sz w:val="22"/>
                <w:szCs w:val="22"/>
              </w:rPr>
              <w:t>Cost</w:t>
            </w:r>
          </w:p>
        </w:tc>
        <w:tc>
          <w:tcPr>
            <w:tcW w:w="1307" w:type="dxa"/>
            <w:vAlign w:val="center"/>
          </w:tcPr>
          <w:p w14:paraId="1C635AF8" w14:textId="6CB1D4A3" w:rsidR="00A33E0E" w:rsidRPr="00CE2CA7" w:rsidRDefault="000B5EE2"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1,078</w:t>
            </w:r>
          </w:p>
        </w:tc>
        <w:tc>
          <w:tcPr>
            <w:tcW w:w="178" w:type="dxa"/>
            <w:vAlign w:val="center"/>
          </w:tcPr>
          <w:p w14:paraId="2AA5AD9E"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vAlign w:val="center"/>
          </w:tcPr>
          <w:p w14:paraId="310251DA" w14:textId="77777777" w:rsidR="00A33E0E" w:rsidRPr="00CE2CA7" w:rsidRDefault="00A33E0E" w:rsidP="00A33E0E">
            <w:pPr>
              <w:pStyle w:val="Heading1"/>
              <w:tabs>
                <w:tab w:val="decimal" w:pos="870"/>
              </w:tabs>
              <w:spacing w:line="240" w:lineRule="atLeast"/>
              <w:ind w:left="-210" w:right="-16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1,078</w:t>
            </w:r>
          </w:p>
        </w:tc>
        <w:tc>
          <w:tcPr>
            <w:tcW w:w="180" w:type="dxa"/>
            <w:gridSpan w:val="2"/>
            <w:vAlign w:val="center"/>
          </w:tcPr>
          <w:p w14:paraId="410AEEAA"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shd w:val="clear" w:color="auto" w:fill="auto"/>
            <w:vAlign w:val="center"/>
          </w:tcPr>
          <w:p w14:paraId="5B72BAC2" w14:textId="5074D0F6" w:rsidR="00A33E0E" w:rsidRPr="00CE2CA7" w:rsidRDefault="000B5EE2"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1,078</w:t>
            </w:r>
          </w:p>
        </w:tc>
        <w:tc>
          <w:tcPr>
            <w:tcW w:w="183" w:type="dxa"/>
            <w:vAlign w:val="center"/>
          </w:tcPr>
          <w:p w14:paraId="5B739DDC"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vAlign w:val="center"/>
          </w:tcPr>
          <w:p w14:paraId="7D7BE4A6" w14:textId="77777777" w:rsidR="00A33E0E" w:rsidRPr="00CE2CA7" w:rsidRDefault="00A33E0E" w:rsidP="00A33E0E">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1,078</w:t>
            </w:r>
          </w:p>
        </w:tc>
      </w:tr>
      <w:tr w:rsidR="00A33E0E" w:rsidRPr="003C4453" w14:paraId="1512CE3A" w14:textId="77777777" w:rsidTr="00CE2CA7">
        <w:trPr>
          <w:cantSplit/>
          <w:trHeight w:val="64"/>
        </w:trPr>
        <w:tc>
          <w:tcPr>
            <w:tcW w:w="3600" w:type="dxa"/>
            <w:vAlign w:val="center"/>
          </w:tcPr>
          <w:p w14:paraId="2F60E0B3" w14:textId="63AA7F87" w:rsidR="00A33E0E" w:rsidRPr="00CE2CA7" w:rsidRDefault="00A33E0E" w:rsidP="00A33E0E">
            <w:pPr>
              <w:shd w:val="clear" w:color="auto" w:fill="FFFFFF"/>
              <w:spacing w:line="276" w:lineRule="auto"/>
              <w:ind w:firstLine="194"/>
              <w:rPr>
                <w:rFonts w:ascii="Calibri" w:eastAsia="Arial Unicode MS" w:hAnsi="Calibri" w:cs="Calibri"/>
                <w:spacing w:val="-2"/>
                <w:sz w:val="22"/>
                <w:szCs w:val="22"/>
              </w:rPr>
            </w:pPr>
            <w:r>
              <w:rPr>
                <w:rFonts w:ascii="Calibri" w:eastAsia="Arial Unicode MS" w:hAnsi="Calibri" w:cs="Calibri"/>
                <w:spacing w:val="-2"/>
                <w:sz w:val="22"/>
                <w:szCs w:val="22"/>
              </w:rPr>
              <w:t>Gain from revaluation</w:t>
            </w:r>
          </w:p>
        </w:tc>
        <w:tc>
          <w:tcPr>
            <w:tcW w:w="1307" w:type="dxa"/>
            <w:tcBorders>
              <w:bottom w:val="single" w:sz="4" w:space="0" w:color="auto"/>
            </w:tcBorders>
            <w:vAlign w:val="center"/>
          </w:tcPr>
          <w:p w14:paraId="3298F3EB" w14:textId="0F36113A" w:rsidR="00A33E0E" w:rsidRPr="00CE2CA7" w:rsidRDefault="000B5EE2"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4</w:t>
            </w:r>
            <w:r w:rsidR="00F9667A">
              <w:rPr>
                <w:rFonts w:ascii="Calibri" w:eastAsia="Arial Unicode MS" w:hAnsi="Calibri" w:cs="Calibri"/>
                <w:b w:val="0"/>
                <w:bCs w:val="0"/>
                <w:color w:val="auto"/>
                <w:spacing w:val="-2"/>
              </w:rPr>
              <w:t>4</w:t>
            </w:r>
          </w:p>
        </w:tc>
        <w:tc>
          <w:tcPr>
            <w:tcW w:w="178" w:type="dxa"/>
            <w:vAlign w:val="center"/>
          </w:tcPr>
          <w:p w14:paraId="30D23D63"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bottom w:val="single" w:sz="4" w:space="0" w:color="auto"/>
            </w:tcBorders>
            <w:vAlign w:val="center"/>
          </w:tcPr>
          <w:p w14:paraId="0C89CF97" w14:textId="77777777" w:rsidR="00A33E0E" w:rsidRPr="00CE2CA7" w:rsidRDefault="00A33E0E" w:rsidP="00A33E0E">
            <w:pPr>
              <w:pStyle w:val="Heading1"/>
              <w:tabs>
                <w:tab w:val="decimal" w:pos="960"/>
              </w:tabs>
              <w:spacing w:line="240" w:lineRule="atLeast"/>
              <w:ind w:left="-210" w:right="-7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41</w:t>
            </w:r>
          </w:p>
        </w:tc>
        <w:tc>
          <w:tcPr>
            <w:tcW w:w="180" w:type="dxa"/>
            <w:gridSpan w:val="2"/>
            <w:vAlign w:val="center"/>
          </w:tcPr>
          <w:p w14:paraId="1DED986B"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bottom w:val="single" w:sz="4" w:space="0" w:color="auto"/>
            </w:tcBorders>
            <w:shd w:val="clear" w:color="auto" w:fill="auto"/>
            <w:vAlign w:val="center"/>
          </w:tcPr>
          <w:p w14:paraId="3EFCFC11" w14:textId="1E5FDDE8" w:rsidR="00A33E0E" w:rsidRPr="00CE2CA7" w:rsidRDefault="000B5EE2"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4</w:t>
            </w:r>
            <w:r w:rsidR="008D7984">
              <w:rPr>
                <w:rFonts w:ascii="Calibri" w:eastAsia="Arial Unicode MS" w:hAnsi="Calibri" w:cs="Calibri"/>
                <w:b w:val="0"/>
                <w:bCs w:val="0"/>
                <w:color w:val="auto"/>
                <w:spacing w:val="-2"/>
              </w:rPr>
              <w:t>4</w:t>
            </w:r>
          </w:p>
        </w:tc>
        <w:tc>
          <w:tcPr>
            <w:tcW w:w="183" w:type="dxa"/>
            <w:vAlign w:val="center"/>
          </w:tcPr>
          <w:p w14:paraId="0A5EDEB0"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bottom w:val="single" w:sz="4" w:space="0" w:color="auto"/>
            </w:tcBorders>
            <w:vAlign w:val="center"/>
          </w:tcPr>
          <w:p w14:paraId="7491B67D" w14:textId="77777777" w:rsidR="00A33E0E" w:rsidRPr="00CE2CA7" w:rsidRDefault="00A33E0E" w:rsidP="00A33E0E">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41</w:t>
            </w:r>
          </w:p>
        </w:tc>
      </w:tr>
      <w:tr w:rsidR="00A33E0E" w:rsidRPr="003C4453" w14:paraId="7BE24BDE" w14:textId="77777777" w:rsidTr="00CE2CA7">
        <w:trPr>
          <w:cantSplit/>
          <w:trHeight w:val="97"/>
        </w:trPr>
        <w:tc>
          <w:tcPr>
            <w:tcW w:w="3600" w:type="dxa"/>
            <w:vAlign w:val="center"/>
          </w:tcPr>
          <w:p w14:paraId="0D7E4171" w14:textId="1EFEF884" w:rsidR="00A33E0E" w:rsidRPr="00CE2CA7" w:rsidRDefault="00A33E0E" w:rsidP="00A33E0E">
            <w:pPr>
              <w:shd w:val="clear" w:color="auto" w:fill="FFFFFF"/>
              <w:spacing w:line="276" w:lineRule="auto"/>
              <w:ind w:firstLine="194"/>
              <w:rPr>
                <w:rFonts w:ascii="Calibri" w:eastAsia="Arial Unicode MS" w:hAnsi="Calibri" w:cs="Calibri"/>
                <w:spacing w:val="-2"/>
                <w:sz w:val="22"/>
                <w:szCs w:val="22"/>
              </w:rPr>
            </w:pPr>
            <w:r>
              <w:rPr>
                <w:rFonts w:ascii="Calibri" w:eastAsia="Arial Unicode MS" w:hAnsi="Calibri" w:cs="Calibri"/>
                <w:spacing w:val="-2"/>
                <w:sz w:val="22"/>
                <w:szCs w:val="22"/>
              </w:rPr>
              <w:t>Fair value</w:t>
            </w:r>
          </w:p>
        </w:tc>
        <w:tc>
          <w:tcPr>
            <w:tcW w:w="1307" w:type="dxa"/>
            <w:tcBorders>
              <w:top w:val="single" w:sz="4" w:space="0" w:color="auto"/>
            </w:tcBorders>
            <w:vAlign w:val="center"/>
          </w:tcPr>
          <w:p w14:paraId="3FA152A2" w14:textId="4AC68B18" w:rsidR="00A33E0E" w:rsidRPr="00CE2CA7" w:rsidRDefault="000B5EE2"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1,122</w:t>
            </w:r>
          </w:p>
        </w:tc>
        <w:tc>
          <w:tcPr>
            <w:tcW w:w="178" w:type="dxa"/>
            <w:vAlign w:val="center"/>
          </w:tcPr>
          <w:p w14:paraId="2AEBEEBD"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top w:val="single" w:sz="4" w:space="0" w:color="auto"/>
            </w:tcBorders>
            <w:vAlign w:val="center"/>
          </w:tcPr>
          <w:p w14:paraId="383292FD" w14:textId="77777777" w:rsidR="00A33E0E" w:rsidRPr="00CE2CA7" w:rsidRDefault="00A33E0E" w:rsidP="00A33E0E">
            <w:pPr>
              <w:pStyle w:val="Heading1"/>
              <w:tabs>
                <w:tab w:val="decimal" w:pos="960"/>
              </w:tabs>
              <w:spacing w:line="240" w:lineRule="atLeast"/>
              <w:ind w:left="-210" w:right="-7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1,119</w:t>
            </w:r>
          </w:p>
        </w:tc>
        <w:tc>
          <w:tcPr>
            <w:tcW w:w="180" w:type="dxa"/>
            <w:gridSpan w:val="2"/>
            <w:vAlign w:val="center"/>
          </w:tcPr>
          <w:p w14:paraId="073DD4F2"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top w:val="single" w:sz="4" w:space="0" w:color="auto"/>
            </w:tcBorders>
            <w:shd w:val="clear" w:color="auto" w:fill="auto"/>
            <w:vAlign w:val="center"/>
          </w:tcPr>
          <w:p w14:paraId="6A1F0401" w14:textId="677E580C" w:rsidR="00A33E0E" w:rsidRPr="00CE2CA7" w:rsidRDefault="000B5EE2" w:rsidP="00A33E0E">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1,122</w:t>
            </w:r>
          </w:p>
        </w:tc>
        <w:tc>
          <w:tcPr>
            <w:tcW w:w="183" w:type="dxa"/>
            <w:vAlign w:val="center"/>
          </w:tcPr>
          <w:p w14:paraId="42E98E21" w14:textId="77777777" w:rsidR="00A33E0E" w:rsidRPr="00CE2CA7" w:rsidRDefault="00A33E0E" w:rsidP="00A33E0E">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top w:val="single" w:sz="4" w:space="0" w:color="auto"/>
            </w:tcBorders>
            <w:vAlign w:val="center"/>
          </w:tcPr>
          <w:p w14:paraId="14FE53D2" w14:textId="77777777" w:rsidR="00A33E0E" w:rsidRPr="00CE2CA7" w:rsidRDefault="00A33E0E" w:rsidP="00A33E0E">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1,119</w:t>
            </w:r>
          </w:p>
        </w:tc>
      </w:tr>
      <w:tr w:rsidR="00A33E0E" w:rsidRPr="0035294F" w14:paraId="0552FC7E" w14:textId="77777777" w:rsidTr="0030711B">
        <w:trPr>
          <w:cantSplit/>
          <w:trHeight w:val="305"/>
        </w:trPr>
        <w:tc>
          <w:tcPr>
            <w:tcW w:w="3600" w:type="dxa"/>
            <w:vAlign w:val="bottom"/>
          </w:tcPr>
          <w:p w14:paraId="338586C6" w14:textId="77777777" w:rsidR="00A33E0E" w:rsidRPr="00CE2CA7" w:rsidRDefault="00A33E0E" w:rsidP="00A33E0E">
            <w:pPr>
              <w:shd w:val="clear" w:color="auto" w:fill="FFFFFF"/>
              <w:spacing w:line="276" w:lineRule="auto"/>
              <w:rPr>
                <w:rFonts w:ascii="Calibri" w:hAnsi="Calibri" w:cs="Calibri"/>
                <w:b/>
                <w:bCs/>
                <w:spacing w:val="-2"/>
                <w:sz w:val="22"/>
                <w:szCs w:val="22"/>
              </w:rPr>
            </w:pPr>
            <w:r w:rsidRPr="00CE2CA7">
              <w:rPr>
                <w:rFonts w:ascii="Calibri" w:eastAsia="Arial Unicode MS" w:hAnsi="Calibri" w:cs="Calibri"/>
                <w:b/>
                <w:bCs/>
                <w:spacing w:val="-2"/>
                <w:sz w:val="22"/>
                <w:szCs w:val="22"/>
              </w:rPr>
              <w:t>Total</w:t>
            </w:r>
          </w:p>
        </w:tc>
        <w:tc>
          <w:tcPr>
            <w:tcW w:w="1307" w:type="dxa"/>
            <w:tcBorders>
              <w:top w:val="single" w:sz="4" w:space="0" w:color="auto"/>
              <w:bottom w:val="double" w:sz="4" w:space="0" w:color="auto"/>
            </w:tcBorders>
            <w:vAlign w:val="center"/>
          </w:tcPr>
          <w:p w14:paraId="24902EFA" w14:textId="4BBB20AC" w:rsidR="00A33E0E" w:rsidRPr="00CE2CA7" w:rsidRDefault="000B5EE2" w:rsidP="00A33E0E">
            <w:pPr>
              <w:pStyle w:val="Heading1"/>
              <w:tabs>
                <w:tab w:val="decimal" w:pos="1053"/>
              </w:tabs>
              <w:spacing w:line="240" w:lineRule="atLeast"/>
              <w:ind w:left="0" w:right="65"/>
              <w:rPr>
                <w:rFonts w:ascii="Calibri" w:eastAsia="Arial Unicode MS" w:hAnsi="Calibri" w:cs="Calibri"/>
                <w:color w:val="auto"/>
                <w:spacing w:val="-2"/>
              </w:rPr>
            </w:pPr>
            <w:r>
              <w:rPr>
                <w:rFonts w:ascii="Calibri" w:eastAsia="Arial Unicode MS" w:hAnsi="Calibri" w:cs="Calibri"/>
                <w:color w:val="auto"/>
                <w:spacing w:val="-2"/>
              </w:rPr>
              <w:t>22,197</w:t>
            </w:r>
          </w:p>
        </w:tc>
        <w:tc>
          <w:tcPr>
            <w:tcW w:w="178" w:type="dxa"/>
            <w:vAlign w:val="center"/>
          </w:tcPr>
          <w:p w14:paraId="4A66E684" w14:textId="77777777" w:rsidR="00A33E0E" w:rsidRPr="00CE2CA7" w:rsidRDefault="00A33E0E" w:rsidP="00A33E0E">
            <w:pPr>
              <w:pStyle w:val="acctfourfigures"/>
              <w:shd w:val="clear" w:color="auto" w:fill="FFFFFF"/>
              <w:tabs>
                <w:tab w:val="clear" w:pos="765"/>
                <w:tab w:val="decimal" w:pos="920"/>
                <w:tab w:val="decimal" w:pos="1053"/>
              </w:tabs>
              <w:spacing w:line="276" w:lineRule="auto"/>
              <w:ind w:left="-79" w:right="65"/>
              <w:jc w:val="center"/>
              <w:rPr>
                <w:rFonts w:ascii="Calibri" w:eastAsia="Arial Unicode MS" w:hAnsi="Calibri" w:cs="Calibri"/>
                <w:b/>
                <w:bCs/>
                <w:spacing w:val="-2"/>
                <w:szCs w:val="22"/>
                <w:lang w:val="en-US" w:bidi="th-TH"/>
              </w:rPr>
            </w:pPr>
          </w:p>
        </w:tc>
        <w:tc>
          <w:tcPr>
            <w:tcW w:w="1221" w:type="dxa"/>
            <w:gridSpan w:val="2"/>
            <w:tcBorders>
              <w:top w:val="single" w:sz="4" w:space="0" w:color="auto"/>
              <w:bottom w:val="double" w:sz="4" w:space="0" w:color="auto"/>
            </w:tcBorders>
            <w:vAlign w:val="center"/>
          </w:tcPr>
          <w:p w14:paraId="68A62A8C" w14:textId="77777777" w:rsidR="00A33E0E" w:rsidRPr="00CE2CA7" w:rsidRDefault="00A33E0E" w:rsidP="00A33E0E">
            <w:pPr>
              <w:pStyle w:val="acctfourfigures"/>
              <w:tabs>
                <w:tab w:val="clear" w:pos="765"/>
              </w:tabs>
              <w:spacing w:line="240" w:lineRule="atLeast"/>
              <w:ind w:left="-79" w:right="-346"/>
              <w:jc w:val="center"/>
              <w:rPr>
                <w:rFonts w:ascii="Calibri" w:hAnsi="Calibri" w:cs="Calibri"/>
                <w:b/>
                <w:bCs/>
                <w:spacing w:val="-2"/>
                <w:szCs w:val="22"/>
                <w:lang w:val="en-US" w:bidi="th-TH"/>
              </w:rPr>
            </w:pPr>
            <w:r w:rsidRPr="00CE2CA7">
              <w:rPr>
                <w:rFonts w:ascii="Calibri" w:hAnsi="Calibri" w:cs="Calibri"/>
                <w:b/>
                <w:bCs/>
                <w:spacing w:val="-2"/>
                <w:szCs w:val="22"/>
                <w:lang w:val="en-US" w:bidi="th-TH"/>
              </w:rPr>
              <w:t>324,622</w:t>
            </w:r>
          </w:p>
        </w:tc>
        <w:tc>
          <w:tcPr>
            <w:tcW w:w="180" w:type="dxa"/>
            <w:gridSpan w:val="2"/>
            <w:vAlign w:val="center"/>
          </w:tcPr>
          <w:p w14:paraId="49BB1978" w14:textId="77777777" w:rsidR="00A33E0E" w:rsidRPr="00CE2CA7" w:rsidRDefault="00A33E0E" w:rsidP="00A33E0E">
            <w:pPr>
              <w:pStyle w:val="acctfourfigures"/>
              <w:tabs>
                <w:tab w:val="clear" w:pos="765"/>
              </w:tabs>
              <w:spacing w:line="240" w:lineRule="atLeast"/>
              <w:ind w:left="-79" w:right="19"/>
              <w:jc w:val="center"/>
              <w:rPr>
                <w:rFonts w:ascii="Calibri" w:hAnsi="Calibri" w:cs="Calibri"/>
                <w:b/>
                <w:bCs/>
                <w:spacing w:val="-2"/>
                <w:szCs w:val="22"/>
                <w:lang w:val="en-US" w:bidi="th-TH"/>
              </w:rPr>
            </w:pPr>
          </w:p>
        </w:tc>
        <w:tc>
          <w:tcPr>
            <w:tcW w:w="1243" w:type="dxa"/>
            <w:tcBorders>
              <w:top w:val="single" w:sz="4" w:space="0" w:color="auto"/>
              <w:bottom w:val="double" w:sz="4" w:space="0" w:color="auto"/>
            </w:tcBorders>
            <w:shd w:val="clear" w:color="auto" w:fill="auto"/>
            <w:vAlign w:val="center"/>
          </w:tcPr>
          <w:p w14:paraId="29CCFDEA" w14:textId="23F243BF" w:rsidR="00A33E0E" w:rsidRPr="00A33E0E" w:rsidRDefault="000B5EE2" w:rsidP="00A33E0E">
            <w:pPr>
              <w:pStyle w:val="Heading1"/>
              <w:tabs>
                <w:tab w:val="decimal" w:pos="1053"/>
              </w:tabs>
              <w:spacing w:line="240" w:lineRule="atLeast"/>
              <w:ind w:left="0" w:right="65"/>
              <w:rPr>
                <w:rFonts w:ascii="Calibri" w:eastAsia="Arial Unicode MS" w:hAnsi="Calibri" w:cs="Calibri"/>
                <w:color w:val="auto"/>
                <w:spacing w:val="-2"/>
              </w:rPr>
            </w:pPr>
            <w:r>
              <w:rPr>
                <w:rFonts w:ascii="Calibri" w:eastAsia="Arial Unicode MS" w:hAnsi="Calibri" w:cs="Calibri"/>
                <w:color w:val="auto"/>
                <w:spacing w:val="-2"/>
              </w:rPr>
              <w:t>22,197</w:t>
            </w:r>
          </w:p>
        </w:tc>
        <w:tc>
          <w:tcPr>
            <w:tcW w:w="183" w:type="dxa"/>
            <w:vAlign w:val="center"/>
          </w:tcPr>
          <w:p w14:paraId="3835D45F" w14:textId="77777777" w:rsidR="00A33E0E" w:rsidRPr="00CE2CA7" w:rsidRDefault="00A33E0E" w:rsidP="00A33E0E">
            <w:pPr>
              <w:pStyle w:val="Heading1"/>
              <w:spacing w:line="240" w:lineRule="atLeast"/>
              <w:ind w:left="0" w:right="24"/>
              <w:rPr>
                <w:rFonts w:ascii="Calibri" w:eastAsia="Arial Unicode MS" w:hAnsi="Calibri" w:cs="Calibri"/>
                <w:color w:val="auto"/>
                <w:spacing w:val="-2"/>
              </w:rPr>
            </w:pPr>
          </w:p>
        </w:tc>
        <w:tc>
          <w:tcPr>
            <w:tcW w:w="1375" w:type="dxa"/>
            <w:gridSpan w:val="2"/>
            <w:tcBorders>
              <w:top w:val="single" w:sz="4" w:space="0" w:color="auto"/>
              <w:bottom w:val="double" w:sz="4" w:space="0" w:color="auto"/>
            </w:tcBorders>
            <w:vAlign w:val="center"/>
          </w:tcPr>
          <w:p w14:paraId="04211C9A" w14:textId="77777777" w:rsidR="00A33E0E" w:rsidRPr="00CE2CA7" w:rsidRDefault="00A33E0E" w:rsidP="00A33E0E">
            <w:pPr>
              <w:pStyle w:val="Heading1"/>
              <w:spacing w:line="240" w:lineRule="atLeast"/>
              <w:ind w:left="0" w:right="102"/>
              <w:jc w:val="right"/>
              <w:rPr>
                <w:rFonts w:ascii="Calibri" w:eastAsia="Arial Unicode MS" w:hAnsi="Calibri" w:cs="Calibri"/>
                <w:color w:val="auto"/>
                <w:spacing w:val="-2"/>
              </w:rPr>
            </w:pPr>
            <w:r w:rsidRPr="00CE2CA7">
              <w:rPr>
                <w:rFonts w:ascii="Calibri" w:hAnsi="Calibri" w:cs="Calibri"/>
                <w:spacing w:val="-2"/>
              </w:rPr>
              <w:t>324,622</w:t>
            </w:r>
          </w:p>
        </w:tc>
      </w:tr>
    </w:tbl>
    <w:p w14:paraId="1AB6603B" w14:textId="11247F41" w:rsidR="008545B1" w:rsidRDefault="00DE2DEE" w:rsidP="00DE2DEE">
      <w:pPr>
        <w:spacing w:line="240" w:lineRule="atLeast"/>
        <w:ind w:left="540"/>
        <w:jc w:val="both"/>
        <w:rPr>
          <w:rFonts w:ascii="Calibri" w:eastAsia="Arial Unicode MS" w:hAnsi="Calibri" w:cs="Calibri"/>
          <w:b/>
          <w:bCs/>
          <w:sz w:val="22"/>
          <w:szCs w:val="22"/>
        </w:rPr>
      </w:pPr>
      <w:r>
        <w:rPr>
          <w:rFonts w:ascii="Calibri" w:eastAsia="Arial Unicode MS" w:hAnsi="Calibri" w:cs="Calibri"/>
          <w:b/>
          <w:bCs/>
          <w:sz w:val="22"/>
          <w:szCs w:val="22"/>
        </w:rPr>
        <w:br w:type="page"/>
      </w:r>
    </w:p>
    <w:p w14:paraId="32C4AE5D" w14:textId="6D6F286B" w:rsidR="003E6CB3" w:rsidRDefault="003E6CB3" w:rsidP="008202FC">
      <w:pPr>
        <w:numPr>
          <w:ilvl w:val="0"/>
          <w:numId w:val="9"/>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Investment in associate</w:t>
      </w:r>
    </w:p>
    <w:p w14:paraId="55684456" w14:textId="77777777" w:rsidR="00E01D89" w:rsidRDefault="00E01D89" w:rsidP="00E01D89">
      <w:pPr>
        <w:spacing w:line="240" w:lineRule="atLeast"/>
        <w:ind w:left="540"/>
        <w:jc w:val="both"/>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E01D89" w:rsidRPr="003C4453" w14:paraId="0D468B1D" w14:textId="77777777" w:rsidTr="007C562B">
        <w:trPr>
          <w:cantSplit/>
          <w:tblHeader/>
        </w:trPr>
        <w:tc>
          <w:tcPr>
            <w:tcW w:w="3519" w:type="dxa"/>
            <w:shd w:val="clear" w:color="auto" w:fill="auto"/>
            <w:vAlign w:val="bottom"/>
          </w:tcPr>
          <w:p w14:paraId="0DF7E1AD" w14:textId="77777777" w:rsidR="00E01D89" w:rsidRPr="003C4453" w:rsidRDefault="00E01D89" w:rsidP="007C562B">
            <w:pPr>
              <w:spacing w:line="240" w:lineRule="atLeast"/>
              <w:rPr>
                <w:rFonts w:ascii="Calibri" w:hAnsi="Calibri" w:cs="Calibri"/>
                <w:i/>
                <w:iCs/>
                <w:color w:val="000000"/>
                <w:sz w:val="22"/>
                <w:szCs w:val="22"/>
              </w:rPr>
            </w:pPr>
          </w:p>
        </w:tc>
        <w:tc>
          <w:tcPr>
            <w:tcW w:w="2846" w:type="dxa"/>
            <w:gridSpan w:val="3"/>
            <w:vAlign w:val="bottom"/>
          </w:tcPr>
          <w:p w14:paraId="79995142"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09CF3FA6"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6EC981B8" w14:textId="77777777" w:rsidR="00E01D89" w:rsidRPr="003C4453" w:rsidRDefault="00E01D89" w:rsidP="007C562B">
            <w:pPr>
              <w:pStyle w:val="acctmergecolhdg"/>
              <w:spacing w:line="240" w:lineRule="atLeast"/>
              <w:rPr>
                <w:rFonts w:ascii="Calibri" w:hAnsi="Calibri" w:cs="Calibri"/>
                <w:color w:val="000000"/>
                <w:szCs w:val="22"/>
              </w:rPr>
            </w:pPr>
          </w:p>
        </w:tc>
        <w:tc>
          <w:tcPr>
            <w:tcW w:w="2786" w:type="dxa"/>
            <w:gridSpan w:val="3"/>
            <w:vAlign w:val="bottom"/>
          </w:tcPr>
          <w:p w14:paraId="43825572"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7A14DBF0"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E01D89" w:rsidRPr="003C4453" w14:paraId="6276710C" w14:textId="77777777" w:rsidTr="00CE2CA7">
        <w:trPr>
          <w:cantSplit/>
          <w:tblHeader/>
        </w:trPr>
        <w:tc>
          <w:tcPr>
            <w:tcW w:w="3519" w:type="dxa"/>
            <w:vAlign w:val="bottom"/>
          </w:tcPr>
          <w:p w14:paraId="66539400"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1418" w:type="dxa"/>
            <w:shd w:val="clear" w:color="auto" w:fill="auto"/>
            <w:vAlign w:val="center"/>
          </w:tcPr>
          <w:p w14:paraId="2F61B43E" w14:textId="03A6A222"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2</w:t>
            </w:r>
          </w:p>
        </w:tc>
        <w:tc>
          <w:tcPr>
            <w:tcW w:w="178" w:type="dxa"/>
            <w:shd w:val="clear" w:color="auto" w:fill="auto"/>
            <w:vAlign w:val="center"/>
          </w:tcPr>
          <w:p w14:paraId="524C8C1C" w14:textId="77777777" w:rsidR="00E01D89" w:rsidRPr="00D05691" w:rsidRDefault="00E01D89" w:rsidP="007C562B">
            <w:pPr>
              <w:spacing w:line="240" w:lineRule="atLeast"/>
              <w:rPr>
                <w:rFonts w:ascii="Calibri" w:hAnsi="Calibri" w:cs="Calibri"/>
                <w:color w:val="000000"/>
                <w:sz w:val="22"/>
                <w:szCs w:val="24"/>
              </w:rPr>
            </w:pPr>
          </w:p>
        </w:tc>
        <w:tc>
          <w:tcPr>
            <w:tcW w:w="1250" w:type="dxa"/>
            <w:shd w:val="clear" w:color="auto" w:fill="auto"/>
            <w:vAlign w:val="center"/>
          </w:tcPr>
          <w:p w14:paraId="5DA7E2FD" w14:textId="6DEF7B14"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1</w:t>
            </w:r>
          </w:p>
        </w:tc>
        <w:tc>
          <w:tcPr>
            <w:tcW w:w="180" w:type="dxa"/>
            <w:shd w:val="clear" w:color="auto" w:fill="auto"/>
            <w:vAlign w:val="center"/>
          </w:tcPr>
          <w:p w14:paraId="0CBBF56E" w14:textId="77777777" w:rsidR="00E01D89" w:rsidRPr="00D05691" w:rsidRDefault="00E01D89" w:rsidP="007C562B">
            <w:pPr>
              <w:pStyle w:val="acctmergecolhdg"/>
              <w:spacing w:line="240" w:lineRule="atLeast"/>
              <w:rPr>
                <w:rFonts w:ascii="Calibri" w:hAnsi="Calibri" w:cs="Calibri"/>
                <w:b w:val="0"/>
                <w:bCs/>
                <w:color w:val="000000"/>
                <w:szCs w:val="24"/>
              </w:rPr>
            </w:pPr>
          </w:p>
        </w:tc>
        <w:tc>
          <w:tcPr>
            <w:tcW w:w="1170" w:type="dxa"/>
            <w:shd w:val="clear" w:color="auto" w:fill="auto"/>
            <w:vAlign w:val="center"/>
          </w:tcPr>
          <w:p w14:paraId="21C3378F" w14:textId="18A65F11"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2</w:t>
            </w:r>
          </w:p>
        </w:tc>
        <w:tc>
          <w:tcPr>
            <w:tcW w:w="199" w:type="dxa"/>
            <w:shd w:val="clear" w:color="auto" w:fill="auto"/>
            <w:vAlign w:val="center"/>
          </w:tcPr>
          <w:p w14:paraId="59371E12" w14:textId="77777777" w:rsidR="00E01D89" w:rsidRPr="00D05691" w:rsidRDefault="00E01D89" w:rsidP="007C562B">
            <w:pPr>
              <w:spacing w:line="240" w:lineRule="atLeast"/>
              <w:rPr>
                <w:rFonts w:ascii="Calibri" w:hAnsi="Calibri" w:cs="Calibri"/>
                <w:color w:val="000000"/>
                <w:sz w:val="22"/>
                <w:szCs w:val="24"/>
              </w:rPr>
            </w:pPr>
          </w:p>
        </w:tc>
        <w:tc>
          <w:tcPr>
            <w:tcW w:w="1417" w:type="dxa"/>
            <w:shd w:val="clear" w:color="auto" w:fill="auto"/>
            <w:vAlign w:val="center"/>
          </w:tcPr>
          <w:p w14:paraId="3289906D" w14:textId="78C76271"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1</w:t>
            </w:r>
          </w:p>
        </w:tc>
      </w:tr>
      <w:tr w:rsidR="00E01D89" w:rsidRPr="003C4453" w14:paraId="262111EF" w14:textId="77777777" w:rsidTr="007C562B">
        <w:trPr>
          <w:cantSplit/>
          <w:tblHeader/>
        </w:trPr>
        <w:tc>
          <w:tcPr>
            <w:tcW w:w="3519" w:type="dxa"/>
            <w:vAlign w:val="bottom"/>
          </w:tcPr>
          <w:p w14:paraId="74DBD630"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30B4E0CE" w14:textId="77777777" w:rsidR="00E01D89" w:rsidRPr="003C4453" w:rsidRDefault="00E01D89" w:rsidP="007C562B">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 thousand Baht)</w:t>
            </w:r>
          </w:p>
        </w:tc>
      </w:tr>
      <w:tr w:rsidR="00E01D89" w:rsidRPr="003C4453" w14:paraId="36C15396" w14:textId="77777777" w:rsidTr="007C562B">
        <w:trPr>
          <w:cantSplit/>
          <w:tblHeader/>
        </w:trPr>
        <w:tc>
          <w:tcPr>
            <w:tcW w:w="3519" w:type="dxa"/>
            <w:vAlign w:val="bottom"/>
          </w:tcPr>
          <w:p w14:paraId="5DB9C228" w14:textId="10B85B46" w:rsidR="00E01D89" w:rsidRPr="005E1E2B" w:rsidRDefault="00E01D89" w:rsidP="007C562B">
            <w:pPr>
              <w:pStyle w:val="acctfourfigures"/>
              <w:tabs>
                <w:tab w:val="clear" w:pos="765"/>
              </w:tabs>
              <w:spacing w:line="240" w:lineRule="atLeast"/>
              <w:rPr>
                <w:rFonts w:ascii="Calibri" w:hAnsi="Calibri" w:cs="Calibri"/>
                <w:b/>
                <w:bCs/>
                <w:color w:val="000000"/>
                <w:szCs w:val="22"/>
              </w:rPr>
            </w:pPr>
            <w:r w:rsidRPr="005E1E2B">
              <w:rPr>
                <w:rFonts w:ascii="Calibri" w:hAnsi="Calibri" w:cs="Calibri"/>
                <w:b/>
                <w:bCs/>
                <w:color w:val="000000"/>
                <w:szCs w:val="22"/>
              </w:rPr>
              <w:t>Associate</w:t>
            </w:r>
          </w:p>
        </w:tc>
        <w:tc>
          <w:tcPr>
            <w:tcW w:w="2846" w:type="dxa"/>
            <w:gridSpan w:val="3"/>
            <w:shd w:val="clear" w:color="auto" w:fill="auto"/>
            <w:vAlign w:val="bottom"/>
          </w:tcPr>
          <w:p w14:paraId="3A5A6B8C"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39DCACBB" w14:textId="77777777" w:rsidR="00E01D89" w:rsidRPr="003C4453" w:rsidRDefault="00E01D89" w:rsidP="007C562B">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61DB57BA"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r>
      <w:tr w:rsidR="00BE12CD" w:rsidRPr="00F67B63" w14:paraId="6C06D4CF" w14:textId="77777777" w:rsidTr="007C562B">
        <w:trPr>
          <w:cantSplit/>
        </w:trPr>
        <w:tc>
          <w:tcPr>
            <w:tcW w:w="3519" w:type="dxa"/>
            <w:vAlign w:val="bottom"/>
          </w:tcPr>
          <w:p w14:paraId="31B0733D"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At 1 January</w:t>
            </w:r>
          </w:p>
        </w:tc>
        <w:tc>
          <w:tcPr>
            <w:tcW w:w="1418" w:type="dxa"/>
            <w:vAlign w:val="bottom"/>
          </w:tcPr>
          <w:p w14:paraId="5941CB84" w14:textId="3DBBAE6F"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4C29776C" w14:textId="77777777" w:rsidR="00BE12CD" w:rsidRPr="00F67B63" w:rsidRDefault="00BE12CD" w:rsidP="00BE12CD">
            <w:pPr>
              <w:tabs>
                <w:tab w:val="decimal" w:pos="729"/>
              </w:tabs>
              <w:ind w:left="-90" w:right="-108"/>
              <w:rPr>
                <w:rFonts w:ascii="Calibri" w:eastAsia="Calibri" w:hAnsi="Calibri" w:cs="Calibri"/>
                <w:color w:val="000000"/>
                <w:sz w:val="22"/>
                <w:szCs w:val="22"/>
              </w:rPr>
            </w:pPr>
          </w:p>
        </w:tc>
        <w:tc>
          <w:tcPr>
            <w:tcW w:w="1250" w:type="dxa"/>
            <w:vAlign w:val="bottom"/>
          </w:tcPr>
          <w:p w14:paraId="6DD7365C" w14:textId="63B247F0" w:rsidR="00BE12CD" w:rsidRPr="00F67B63" w:rsidRDefault="00BE12CD" w:rsidP="00BE12CD">
            <w:pPr>
              <w:pStyle w:val="BodyText"/>
              <w:tabs>
                <w:tab w:val="decimal" w:pos="663"/>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744D563D"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5F254E0" w14:textId="77CB30C2"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4CAEF2CF"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tcPr>
          <w:p w14:paraId="6EA5DC71" w14:textId="7C2194F7" w:rsidR="00BE12CD" w:rsidRPr="00F67B63" w:rsidRDefault="00BE12CD" w:rsidP="00BE12CD">
            <w:pPr>
              <w:pStyle w:val="BodyText"/>
              <w:tabs>
                <w:tab w:val="decimal" w:pos="841"/>
              </w:tabs>
              <w:spacing w:line="240" w:lineRule="auto"/>
              <w:ind w:left="-90" w:right="-108"/>
              <w:rPr>
                <w:rFonts w:ascii="Calibri" w:hAnsi="Calibri" w:cs="Calibri"/>
                <w:sz w:val="22"/>
                <w:szCs w:val="22"/>
              </w:rPr>
            </w:pPr>
            <w:r w:rsidRPr="00956A3A">
              <w:rPr>
                <w:rFonts w:ascii="Calibri" w:hAnsi="Calibri" w:cs="Calibri"/>
                <w:sz w:val="22"/>
                <w:szCs w:val="22"/>
              </w:rPr>
              <w:t>-</w:t>
            </w:r>
          </w:p>
        </w:tc>
      </w:tr>
      <w:tr w:rsidR="00BE12CD" w:rsidRPr="00F67B63" w14:paraId="33653D66" w14:textId="77777777" w:rsidTr="007C562B">
        <w:trPr>
          <w:cantSplit/>
        </w:trPr>
        <w:tc>
          <w:tcPr>
            <w:tcW w:w="3519" w:type="dxa"/>
            <w:vAlign w:val="bottom"/>
          </w:tcPr>
          <w:p w14:paraId="5D1EE97B"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Acquisition</w:t>
            </w:r>
          </w:p>
        </w:tc>
        <w:tc>
          <w:tcPr>
            <w:tcW w:w="1418" w:type="dxa"/>
            <w:vAlign w:val="bottom"/>
          </w:tcPr>
          <w:p w14:paraId="05EFFD43" w14:textId="641FB169"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62D3A431"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6C4ED61F" w14:textId="1A98FA2E" w:rsidR="00BE12CD" w:rsidRPr="00F67B63" w:rsidRDefault="00BE12CD" w:rsidP="00BE12CD">
            <w:pPr>
              <w:pStyle w:val="BodyText"/>
              <w:tabs>
                <w:tab w:val="decimal" w:pos="663"/>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277959CD"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7576CEBB" w14:textId="3C156D1B"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69E5E427"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tcPr>
          <w:p w14:paraId="336E8EB3" w14:textId="1235F29E" w:rsidR="00BE12CD" w:rsidRPr="00F67B63" w:rsidRDefault="00BE12CD" w:rsidP="00BE12CD">
            <w:pPr>
              <w:pStyle w:val="BodyText"/>
              <w:tabs>
                <w:tab w:val="decimal" w:pos="841"/>
              </w:tabs>
              <w:spacing w:line="240" w:lineRule="auto"/>
              <w:ind w:left="-90" w:right="-108"/>
              <w:rPr>
                <w:rFonts w:ascii="Calibri" w:hAnsi="Calibri" w:cs="Calibri"/>
                <w:sz w:val="22"/>
                <w:szCs w:val="22"/>
              </w:rPr>
            </w:pPr>
            <w:r w:rsidRPr="00956A3A">
              <w:rPr>
                <w:rFonts w:ascii="Calibri" w:hAnsi="Calibri" w:cs="Calibri"/>
                <w:sz w:val="22"/>
                <w:szCs w:val="22"/>
              </w:rPr>
              <w:t>-</w:t>
            </w:r>
          </w:p>
        </w:tc>
      </w:tr>
      <w:tr w:rsidR="00BE12CD" w:rsidRPr="00F67B63" w14:paraId="20A07C5F" w14:textId="77777777" w:rsidTr="007C562B">
        <w:trPr>
          <w:cantSplit/>
        </w:trPr>
        <w:tc>
          <w:tcPr>
            <w:tcW w:w="3519" w:type="dxa"/>
            <w:vAlign w:val="bottom"/>
          </w:tcPr>
          <w:p w14:paraId="4DF139C3"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Disposals</w:t>
            </w:r>
          </w:p>
        </w:tc>
        <w:tc>
          <w:tcPr>
            <w:tcW w:w="1418" w:type="dxa"/>
            <w:vAlign w:val="bottom"/>
          </w:tcPr>
          <w:p w14:paraId="3A41C129" w14:textId="2EE60839"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079C1B23"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0AC9CE02" w14:textId="77777777" w:rsidR="00BE12CD" w:rsidRPr="00F67B63" w:rsidRDefault="00BE12CD" w:rsidP="00BE12CD">
            <w:pPr>
              <w:pStyle w:val="BodyText"/>
              <w:tabs>
                <w:tab w:val="decimal" w:pos="660"/>
              </w:tabs>
              <w:spacing w:line="240" w:lineRule="auto"/>
              <w:ind w:left="-90" w:right="-108"/>
              <w:rPr>
                <w:rFonts w:ascii="Calibri" w:hAnsi="Calibri" w:cs="Calibri"/>
                <w:sz w:val="22"/>
                <w:szCs w:val="22"/>
              </w:rPr>
            </w:pPr>
            <w:r w:rsidRPr="00F67B63">
              <w:rPr>
                <w:rFonts w:ascii="Calibri" w:hAnsi="Calibri" w:cs="Calibri"/>
                <w:sz w:val="22"/>
                <w:szCs w:val="22"/>
              </w:rPr>
              <w:t>-</w:t>
            </w:r>
          </w:p>
        </w:tc>
        <w:tc>
          <w:tcPr>
            <w:tcW w:w="180" w:type="dxa"/>
            <w:vAlign w:val="bottom"/>
          </w:tcPr>
          <w:p w14:paraId="7AF0D05B"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37624A7" w14:textId="01A2804A"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6668DC3A"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vAlign w:val="bottom"/>
          </w:tcPr>
          <w:p w14:paraId="5FD59ACC"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sidRPr="00F67B63">
              <w:rPr>
                <w:rFonts w:ascii="Calibri" w:hAnsi="Calibri" w:cs="Calibri"/>
                <w:sz w:val="22"/>
                <w:szCs w:val="22"/>
              </w:rPr>
              <w:t>-</w:t>
            </w:r>
          </w:p>
        </w:tc>
      </w:tr>
      <w:tr w:rsidR="00BE12CD" w:rsidRPr="00F67B63" w14:paraId="4D7BC56B" w14:textId="77777777" w:rsidTr="007C562B">
        <w:trPr>
          <w:cantSplit/>
        </w:trPr>
        <w:tc>
          <w:tcPr>
            <w:tcW w:w="3519" w:type="dxa"/>
            <w:vAlign w:val="bottom"/>
          </w:tcPr>
          <w:p w14:paraId="47D01071" w14:textId="77777777" w:rsidR="00BE12CD" w:rsidRPr="005A0F89" w:rsidRDefault="00BE12CD" w:rsidP="00BE12CD">
            <w:pPr>
              <w:pStyle w:val="Heading1"/>
              <w:spacing w:line="240" w:lineRule="atLeast"/>
              <w:ind w:left="245" w:right="65" w:hanging="234"/>
              <w:jc w:val="left"/>
              <w:rPr>
                <w:rFonts w:ascii="Calibri" w:eastAsia="Arial Unicode MS" w:hAnsi="Calibri" w:cs="Browallia New"/>
                <w:b w:val="0"/>
                <w:bCs w:val="0"/>
                <w:szCs w:val="28"/>
              </w:rPr>
            </w:pPr>
            <w:r>
              <w:rPr>
                <w:rFonts w:ascii="Calibri" w:eastAsia="Arial Unicode MS" w:hAnsi="Calibri" w:cs="Browallia New"/>
                <w:b w:val="0"/>
                <w:bCs w:val="0"/>
                <w:szCs w:val="28"/>
              </w:rPr>
              <w:t>Reversal of impairment of investment</w:t>
            </w:r>
          </w:p>
        </w:tc>
        <w:tc>
          <w:tcPr>
            <w:tcW w:w="1418" w:type="dxa"/>
            <w:vAlign w:val="bottom"/>
          </w:tcPr>
          <w:p w14:paraId="1413A747" w14:textId="49D64EF2"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51051BAB"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4C0356E5" w14:textId="77777777" w:rsidR="00BE12CD" w:rsidRPr="00F67B63" w:rsidRDefault="00BE12CD" w:rsidP="00BE12CD">
            <w:pPr>
              <w:pStyle w:val="BodyText"/>
              <w:tabs>
                <w:tab w:val="decimal" w:pos="660"/>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37297EFC"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4DF963AF" w14:textId="2DB263AB"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73721E1E"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vAlign w:val="bottom"/>
          </w:tcPr>
          <w:p w14:paraId="7BFA542A"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BE12CD" w:rsidRPr="00F67B63" w14:paraId="2124CCF4" w14:textId="77777777" w:rsidTr="007C562B">
        <w:trPr>
          <w:cantSplit/>
        </w:trPr>
        <w:tc>
          <w:tcPr>
            <w:tcW w:w="3519" w:type="dxa"/>
            <w:vAlign w:val="bottom"/>
          </w:tcPr>
          <w:p w14:paraId="3646DCB6" w14:textId="77777777" w:rsidR="00BE12CD" w:rsidRPr="003C4453" w:rsidRDefault="00BE12CD" w:rsidP="00BE12CD">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Share of gain (loss) of investment in associates</w:t>
            </w:r>
          </w:p>
        </w:tc>
        <w:tc>
          <w:tcPr>
            <w:tcW w:w="1418" w:type="dxa"/>
            <w:vAlign w:val="bottom"/>
          </w:tcPr>
          <w:p w14:paraId="578E0CDB" w14:textId="26DB3F4C"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7F90061F" w14:textId="77777777" w:rsidR="00BE12CD" w:rsidRPr="00F67B63" w:rsidRDefault="00BE12CD" w:rsidP="00BE12CD">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5347C7ED" w14:textId="31942898" w:rsidR="00BE12CD" w:rsidRPr="00F67B63" w:rsidRDefault="00BE12CD" w:rsidP="00BE12CD">
            <w:pPr>
              <w:pStyle w:val="BodyText"/>
              <w:tabs>
                <w:tab w:val="decimal" w:pos="663"/>
              </w:tabs>
              <w:spacing w:line="240" w:lineRule="auto"/>
              <w:ind w:right="-108"/>
              <w:rPr>
                <w:rFonts w:ascii="Calibri" w:hAnsi="Calibri"/>
                <w:sz w:val="22"/>
                <w:szCs w:val="22"/>
                <w:cs/>
              </w:rPr>
            </w:pPr>
            <w:r>
              <w:rPr>
                <w:rFonts w:ascii="Calibri" w:hAnsi="Calibri" w:cs="Calibri"/>
                <w:sz w:val="22"/>
                <w:szCs w:val="22"/>
              </w:rPr>
              <w:t>-</w:t>
            </w:r>
          </w:p>
        </w:tc>
        <w:tc>
          <w:tcPr>
            <w:tcW w:w="180" w:type="dxa"/>
            <w:vAlign w:val="bottom"/>
          </w:tcPr>
          <w:p w14:paraId="03CDA1E6"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2C89D05" w14:textId="06EFCDF6"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653C7F96" w14:textId="77777777" w:rsidR="00BE12CD" w:rsidRPr="00F67B63" w:rsidRDefault="00BE12CD" w:rsidP="00BE12C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5CF7953A"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sidRPr="00F67B63">
              <w:rPr>
                <w:rFonts w:ascii="Calibri" w:hAnsi="Calibri" w:cs="Calibri"/>
                <w:sz w:val="22"/>
                <w:szCs w:val="22"/>
              </w:rPr>
              <w:t>-</w:t>
            </w:r>
          </w:p>
        </w:tc>
      </w:tr>
      <w:tr w:rsidR="00E01D89" w:rsidRPr="00F67B63" w14:paraId="1B7EDB1B" w14:textId="77777777" w:rsidTr="007C562B">
        <w:trPr>
          <w:cantSplit/>
          <w:trHeight w:val="70"/>
        </w:trPr>
        <w:tc>
          <w:tcPr>
            <w:tcW w:w="3519" w:type="dxa"/>
            <w:vAlign w:val="bottom"/>
          </w:tcPr>
          <w:p w14:paraId="1BD78249" w14:textId="6377FAA3" w:rsidR="00E01D89" w:rsidRPr="00104957" w:rsidRDefault="00E01D89" w:rsidP="00CE2CA7">
            <w:pPr>
              <w:pStyle w:val="Heading1"/>
              <w:spacing w:line="240" w:lineRule="atLeast"/>
              <w:ind w:left="11" w:right="65"/>
              <w:jc w:val="left"/>
              <w:rPr>
                <w:rFonts w:ascii="Calibri" w:hAnsi="Calibri" w:cs="Calibri"/>
              </w:rPr>
            </w:pPr>
            <w:r w:rsidRPr="00104957">
              <w:rPr>
                <w:rFonts w:ascii="Calibri" w:hAnsi="Calibri" w:cs="Calibri"/>
              </w:rPr>
              <w:t xml:space="preserve">At </w:t>
            </w:r>
            <w:r w:rsidR="006842B4">
              <w:rPr>
                <w:rFonts w:ascii="Calibri" w:eastAsia="Arial Unicode MS" w:hAnsi="Calibri" w:cs="Calibri"/>
              </w:rPr>
              <w:t>31 December</w:t>
            </w:r>
          </w:p>
        </w:tc>
        <w:tc>
          <w:tcPr>
            <w:tcW w:w="1418" w:type="dxa"/>
            <w:tcBorders>
              <w:top w:val="single" w:sz="4" w:space="0" w:color="auto"/>
              <w:bottom w:val="double" w:sz="4" w:space="0" w:color="auto"/>
            </w:tcBorders>
            <w:vAlign w:val="bottom"/>
          </w:tcPr>
          <w:p w14:paraId="35ADF599" w14:textId="0CA4524F" w:rsidR="00E01D89" w:rsidRPr="00CE2CA7" w:rsidRDefault="00B83A12" w:rsidP="00CE2CA7">
            <w:pPr>
              <w:pStyle w:val="BodyText"/>
              <w:tabs>
                <w:tab w:val="decimal" w:pos="841"/>
              </w:tabs>
              <w:spacing w:line="240" w:lineRule="auto"/>
              <w:ind w:left="-90" w:right="-108"/>
              <w:rPr>
                <w:rFonts w:ascii="Calibri" w:hAnsi="Calibri" w:cs="Calibri"/>
              </w:rPr>
            </w:pPr>
            <w:r w:rsidRPr="00CE2CA7">
              <w:rPr>
                <w:rFonts w:ascii="Calibri" w:hAnsi="Calibri" w:cs="Calibri"/>
                <w:sz w:val="22"/>
                <w:szCs w:val="22"/>
              </w:rPr>
              <w:t>-</w:t>
            </w:r>
          </w:p>
        </w:tc>
        <w:tc>
          <w:tcPr>
            <w:tcW w:w="178" w:type="dxa"/>
            <w:vAlign w:val="bottom"/>
          </w:tcPr>
          <w:p w14:paraId="6DB3C892"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250" w:type="dxa"/>
            <w:tcBorders>
              <w:top w:val="single" w:sz="4" w:space="0" w:color="auto"/>
              <w:bottom w:val="double" w:sz="4" w:space="0" w:color="auto"/>
            </w:tcBorders>
            <w:vAlign w:val="bottom"/>
          </w:tcPr>
          <w:p w14:paraId="252268A6" w14:textId="5C3C13B6" w:rsidR="00E01D89" w:rsidRPr="00CE2CA7" w:rsidRDefault="001B6CF8" w:rsidP="001B6CF8">
            <w:pPr>
              <w:pStyle w:val="Heading1"/>
              <w:tabs>
                <w:tab w:val="decimal" w:pos="663"/>
              </w:tabs>
              <w:spacing w:line="240" w:lineRule="atLeast"/>
              <w:ind w:left="0" w:right="164"/>
              <w:jc w:val="thaiDistribute"/>
              <w:rPr>
                <w:rFonts w:ascii="Calibri" w:eastAsia="Arial Unicode MS" w:hAnsi="Calibri" w:cs="Calibri"/>
                <w:b w:val="0"/>
                <w:bCs w:val="0"/>
              </w:rPr>
            </w:pPr>
            <w:r w:rsidRPr="00CE2CA7">
              <w:rPr>
                <w:rFonts w:ascii="Calibri" w:hAnsi="Calibri" w:cs="Calibri"/>
                <w:b w:val="0"/>
                <w:bCs w:val="0"/>
              </w:rPr>
              <w:t>-</w:t>
            </w:r>
          </w:p>
        </w:tc>
        <w:tc>
          <w:tcPr>
            <w:tcW w:w="180" w:type="dxa"/>
            <w:vAlign w:val="bottom"/>
          </w:tcPr>
          <w:p w14:paraId="34157974"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170" w:type="dxa"/>
            <w:tcBorders>
              <w:top w:val="single" w:sz="4" w:space="0" w:color="auto"/>
              <w:bottom w:val="double" w:sz="4" w:space="0" w:color="auto"/>
            </w:tcBorders>
            <w:vAlign w:val="bottom"/>
          </w:tcPr>
          <w:p w14:paraId="36E1261E" w14:textId="19FB4808" w:rsidR="00E01D89" w:rsidRPr="005D77C2" w:rsidRDefault="006E5AB7" w:rsidP="00486D09">
            <w:pPr>
              <w:pStyle w:val="BodyText"/>
              <w:tabs>
                <w:tab w:val="decimal" w:pos="593"/>
              </w:tabs>
              <w:spacing w:line="240" w:lineRule="auto"/>
              <w:ind w:left="-90" w:right="-30"/>
              <w:rPr>
                <w:rFonts w:ascii="Calibri" w:eastAsia="Arial Unicode MS" w:hAnsi="Calibri" w:cs="Calibri"/>
              </w:rPr>
            </w:pPr>
            <w:r w:rsidRPr="00CE2CA7">
              <w:rPr>
                <w:rFonts w:ascii="Calibri" w:hAnsi="Calibri" w:cs="Calibri"/>
                <w:sz w:val="22"/>
                <w:szCs w:val="22"/>
              </w:rPr>
              <w:t>-</w:t>
            </w:r>
          </w:p>
        </w:tc>
        <w:tc>
          <w:tcPr>
            <w:tcW w:w="199" w:type="dxa"/>
            <w:vAlign w:val="bottom"/>
          </w:tcPr>
          <w:p w14:paraId="7680119B"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417" w:type="dxa"/>
            <w:tcBorders>
              <w:top w:val="single" w:sz="4" w:space="0" w:color="auto"/>
              <w:bottom w:val="double" w:sz="4" w:space="0" w:color="auto"/>
            </w:tcBorders>
            <w:vAlign w:val="bottom"/>
          </w:tcPr>
          <w:p w14:paraId="2A3056CE" w14:textId="527A4E43" w:rsidR="00E01D89" w:rsidRPr="00CE2CA7" w:rsidRDefault="001B6CF8" w:rsidP="001B6CF8">
            <w:pPr>
              <w:pStyle w:val="BodyText"/>
              <w:tabs>
                <w:tab w:val="decimal" w:pos="841"/>
              </w:tabs>
              <w:spacing w:line="240" w:lineRule="auto"/>
              <w:ind w:left="-90" w:right="-108"/>
              <w:rPr>
                <w:rFonts w:ascii="Calibri" w:hAnsi="Calibri" w:cs="Calibri"/>
                <w:sz w:val="22"/>
                <w:szCs w:val="22"/>
              </w:rPr>
            </w:pPr>
            <w:r w:rsidRPr="00CE2CA7">
              <w:rPr>
                <w:rFonts w:ascii="Calibri" w:hAnsi="Calibri" w:cs="Calibri"/>
                <w:sz w:val="22"/>
                <w:szCs w:val="22"/>
              </w:rPr>
              <w:t>-</w:t>
            </w:r>
          </w:p>
        </w:tc>
      </w:tr>
      <w:tr w:rsidR="00E01D89" w:rsidRPr="003C4453" w14:paraId="3F42EA70" w14:textId="77777777" w:rsidTr="007C562B">
        <w:trPr>
          <w:cantSplit/>
          <w:tblHeader/>
        </w:trPr>
        <w:tc>
          <w:tcPr>
            <w:tcW w:w="3519" w:type="dxa"/>
          </w:tcPr>
          <w:p w14:paraId="6CA84C1C"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5812" w:type="dxa"/>
            <w:gridSpan w:val="7"/>
            <w:shd w:val="clear" w:color="auto" w:fill="auto"/>
          </w:tcPr>
          <w:p w14:paraId="0F7CBBF2"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r>
    </w:tbl>
    <w:p w14:paraId="7E1ADAAA" w14:textId="77777777" w:rsidR="00E01D89" w:rsidRDefault="00E01D89">
      <w:pPr>
        <w:rPr>
          <w:rFonts w:ascii="Calibri" w:eastAsia="Arial Unicode MS" w:hAnsi="Calibri" w:cs="Calibri"/>
          <w:b/>
          <w:bCs/>
          <w:sz w:val="22"/>
          <w:szCs w:val="22"/>
        </w:rPr>
      </w:pPr>
    </w:p>
    <w:p w14:paraId="4ECDEECD" w14:textId="631D8241" w:rsidR="00E378DC" w:rsidRDefault="00E378DC">
      <w:pPr>
        <w:rPr>
          <w:rFonts w:ascii="Calibri" w:eastAsia="Arial Unicode MS" w:hAnsi="Calibri" w:cs="Calibri"/>
          <w:b/>
          <w:bCs/>
          <w:sz w:val="22"/>
          <w:szCs w:val="22"/>
        </w:rPr>
        <w:sectPr w:rsidR="00E378DC" w:rsidSect="00123064">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3F3819F5" w14:textId="0CB0ABEE" w:rsidR="00B90E7E" w:rsidRPr="003C4453" w:rsidRDefault="00B90E7E" w:rsidP="005C01CD">
      <w:pPr>
        <w:tabs>
          <w:tab w:val="left" w:pos="90"/>
        </w:tabs>
        <w:spacing w:line="240" w:lineRule="atLeast"/>
        <w:rPr>
          <w:rFonts w:ascii="Calibri" w:hAnsi="Calibri" w:cs="Calibri"/>
          <w:sz w:val="22"/>
          <w:szCs w:val="22"/>
        </w:rPr>
      </w:pPr>
      <w:r w:rsidRPr="003C4453">
        <w:rPr>
          <w:rFonts w:ascii="Calibri" w:hAnsi="Calibri" w:cs="Calibri"/>
          <w:sz w:val="22"/>
          <w:szCs w:val="22"/>
        </w:rPr>
        <w:t xml:space="preserve">Investment in associate as at </w:t>
      </w:r>
      <w:r w:rsidR="006842B4">
        <w:rPr>
          <w:rFonts w:ascii="Calibri" w:hAnsi="Calibri" w:cs="Calibri"/>
          <w:sz w:val="22"/>
          <w:szCs w:val="22"/>
        </w:rPr>
        <w:t>31 December</w:t>
      </w:r>
      <w:r w:rsidRPr="003C4453">
        <w:rPr>
          <w:rFonts w:ascii="Calibri" w:hAnsi="Calibri" w:cs="Calibri"/>
          <w:sz w:val="22"/>
          <w:szCs w:val="22"/>
        </w:rPr>
        <w:t xml:space="preserve"> 202</w:t>
      </w:r>
      <w:r w:rsidR="004C534B">
        <w:rPr>
          <w:rFonts w:ascii="Calibri" w:hAnsi="Calibri" w:cs="Calibri"/>
          <w:sz w:val="22"/>
          <w:szCs w:val="22"/>
        </w:rPr>
        <w:t>2</w:t>
      </w:r>
      <w:r w:rsidRPr="003C4453">
        <w:rPr>
          <w:rFonts w:ascii="Calibri" w:hAnsi="Calibri" w:cs="Calibri"/>
          <w:sz w:val="22"/>
          <w:szCs w:val="22"/>
        </w:rPr>
        <w:t xml:space="preserve"> and 202</w:t>
      </w:r>
      <w:r w:rsidR="004C534B">
        <w:rPr>
          <w:rFonts w:ascii="Calibri" w:hAnsi="Calibri" w:cs="Calibri"/>
          <w:sz w:val="22"/>
          <w:szCs w:val="22"/>
        </w:rPr>
        <w:t>1</w:t>
      </w:r>
      <w:r w:rsidRPr="003C4453">
        <w:rPr>
          <w:rFonts w:ascii="Calibri" w:hAnsi="Calibri" w:cs="Calibri"/>
          <w:sz w:val="22"/>
          <w:szCs w:val="22"/>
        </w:rPr>
        <w:t xml:space="preserve"> w</w:t>
      </w:r>
      <w:r w:rsidR="00780CAD">
        <w:rPr>
          <w:rFonts w:ascii="Calibri" w:hAnsi="Calibri" w:cs="Calibri"/>
          <w:sz w:val="22"/>
          <w:szCs w:val="22"/>
        </w:rPr>
        <w:t>as</w:t>
      </w:r>
      <w:r w:rsidRPr="003C4453">
        <w:rPr>
          <w:rFonts w:ascii="Calibri" w:hAnsi="Calibri" w:cs="Calibri"/>
          <w:sz w:val="22"/>
          <w:szCs w:val="22"/>
        </w:rPr>
        <w:t xml:space="preserve"> as follows:  </w:t>
      </w:r>
    </w:p>
    <w:p w14:paraId="6648931C" w14:textId="77777777" w:rsidR="00B90E7E" w:rsidRPr="003C4453" w:rsidRDefault="00B90E7E" w:rsidP="00B90E7E">
      <w:pPr>
        <w:spacing w:line="240" w:lineRule="atLeast"/>
        <w:ind w:firstLine="540"/>
        <w:rPr>
          <w:rFonts w:ascii="Calibri" w:hAnsi="Calibri" w:cs="Calibri"/>
          <w:sz w:val="22"/>
          <w:szCs w:val="22"/>
        </w:rPr>
      </w:pPr>
    </w:p>
    <w:tbl>
      <w:tblPr>
        <w:tblW w:w="15298" w:type="dxa"/>
        <w:tblInd w:w="-90" w:type="dxa"/>
        <w:tblLayout w:type="fixed"/>
        <w:tblLook w:val="01E0" w:firstRow="1" w:lastRow="1" w:firstColumn="1" w:lastColumn="1" w:noHBand="0" w:noVBand="0"/>
      </w:tblPr>
      <w:tblGrid>
        <w:gridCol w:w="3351"/>
        <w:gridCol w:w="1170"/>
        <w:gridCol w:w="270"/>
        <w:gridCol w:w="1080"/>
        <w:gridCol w:w="240"/>
        <w:gridCol w:w="1114"/>
        <w:gridCol w:w="239"/>
        <w:gridCol w:w="1102"/>
        <w:gridCol w:w="236"/>
        <w:gridCol w:w="1105"/>
        <w:gridCol w:w="238"/>
        <w:gridCol w:w="1112"/>
        <w:gridCol w:w="236"/>
        <w:gridCol w:w="1105"/>
        <w:gridCol w:w="237"/>
        <w:gridCol w:w="1113"/>
        <w:gridCol w:w="236"/>
        <w:gridCol w:w="1114"/>
      </w:tblGrid>
      <w:tr w:rsidR="00B90E7E" w:rsidRPr="005134D0" w14:paraId="2FAAE621" w14:textId="77777777" w:rsidTr="005C01CD">
        <w:tc>
          <w:tcPr>
            <w:tcW w:w="3351" w:type="dxa"/>
          </w:tcPr>
          <w:p w14:paraId="0940817A" w14:textId="77777777" w:rsidR="00B90E7E" w:rsidRPr="005134D0" w:rsidRDefault="00B90E7E" w:rsidP="007C562B">
            <w:pPr>
              <w:spacing w:line="240" w:lineRule="atLeast"/>
              <w:ind w:left="540"/>
              <w:jc w:val="center"/>
              <w:rPr>
                <w:rFonts w:ascii="Calibri" w:hAnsi="Calibri" w:cs="Calibri"/>
                <w:b/>
                <w:bCs/>
              </w:rPr>
            </w:pPr>
          </w:p>
        </w:tc>
        <w:tc>
          <w:tcPr>
            <w:tcW w:w="11947" w:type="dxa"/>
            <w:gridSpan w:val="17"/>
          </w:tcPr>
          <w:p w14:paraId="0AB3D2CE" w14:textId="77777777" w:rsidR="00B90E7E" w:rsidRPr="005134D0" w:rsidRDefault="00B90E7E" w:rsidP="007C562B">
            <w:pPr>
              <w:spacing w:line="240" w:lineRule="atLeast"/>
              <w:ind w:left="540"/>
              <w:jc w:val="center"/>
              <w:rPr>
                <w:rFonts w:ascii="Calibri" w:hAnsi="Calibri" w:cs="Calibri"/>
                <w:b/>
                <w:bCs/>
              </w:rPr>
            </w:pPr>
            <w:r w:rsidRPr="005134D0">
              <w:rPr>
                <w:rFonts w:ascii="Calibri" w:hAnsi="Calibri" w:cs="Calibri"/>
                <w:b/>
                <w:bCs/>
              </w:rPr>
              <w:t>Consolidated financial statements</w:t>
            </w:r>
          </w:p>
        </w:tc>
      </w:tr>
      <w:tr w:rsidR="00B90E7E" w:rsidRPr="005134D0" w14:paraId="6A9CD118" w14:textId="77777777" w:rsidTr="005C01CD">
        <w:tc>
          <w:tcPr>
            <w:tcW w:w="3351" w:type="dxa"/>
            <w:shd w:val="clear" w:color="auto" w:fill="auto"/>
          </w:tcPr>
          <w:p w14:paraId="4A4B49CB" w14:textId="77777777" w:rsidR="00B90E7E" w:rsidRPr="005134D0" w:rsidRDefault="00B90E7E" w:rsidP="007C562B">
            <w:pPr>
              <w:spacing w:line="240" w:lineRule="atLeast"/>
              <w:ind w:left="-108" w:right="-115"/>
              <w:jc w:val="center"/>
              <w:rPr>
                <w:rFonts w:ascii="Calibri" w:hAnsi="Calibri" w:cs="Calibri"/>
              </w:rPr>
            </w:pPr>
          </w:p>
        </w:tc>
        <w:tc>
          <w:tcPr>
            <w:tcW w:w="1170" w:type="dxa"/>
          </w:tcPr>
          <w:p w14:paraId="455AC75D"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Country of incorporation</w:t>
            </w:r>
          </w:p>
        </w:tc>
        <w:tc>
          <w:tcPr>
            <w:tcW w:w="270" w:type="dxa"/>
          </w:tcPr>
          <w:p w14:paraId="469F13BA" w14:textId="77777777" w:rsidR="00B90E7E" w:rsidRPr="005134D0" w:rsidRDefault="00B90E7E" w:rsidP="007C562B">
            <w:pPr>
              <w:spacing w:line="240" w:lineRule="atLeast"/>
              <w:ind w:left="-108" w:right="-115"/>
              <w:jc w:val="center"/>
              <w:rPr>
                <w:rFonts w:ascii="Calibri" w:hAnsi="Calibri" w:cs="Calibri"/>
              </w:rPr>
            </w:pPr>
          </w:p>
        </w:tc>
        <w:tc>
          <w:tcPr>
            <w:tcW w:w="2434" w:type="dxa"/>
            <w:gridSpan w:val="3"/>
          </w:tcPr>
          <w:p w14:paraId="5FC49159" w14:textId="77777777" w:rsidR="00B90E7E" w:rsidRPr="005134D0" w:rsidRDefault="00B90E7E" w:rsidP="007C562B">
            <w:pPr>
              <w:spacing w:line="240" w:lineRule="atLeast"/>
              <w:ind w:left="-108" w:right="-115"/>
              <w:jc w:val="center"/>
              <w:rPr>
                <w:rFonts w:ascii="Calibri" w:hAnsi="Calibri" w:cs="Calibri"/>
              </w:rPr>
            </w:pPr>
          </w:p>
          <w:p w14:paraId="1308E7D0"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Ownership interest</w:t>
            </w:r>
          </w:p>
        </w:tc>
        <w:tc>
          <w:tcPr>
            <w:tcW w:w="239" w:type="dxa"/>
          </w:tcPr>
          <w:p w14:paraId="57B1E04A" w14:textId="77777777" w:rsidR="00B90E7E" w:rsidRPr="005134D0" w:rsidRDefault="00B90E7E" w:rsidP="007C562B">
            <w:pPr>
              <w:spacing w:line="240" w:lineRule="atLeast"/>
              <w:ind w:left="-108" w:right="-115"/>
              <w:jc w:val="center"/>
              <w:rPr>
                <w:rFonts w:ascii="Calibri" w:hAnsi="Calibri" w:cs="Calibri"/>
              </w:rPr>
            </w:pPr>
          </w:p>
        </w:tc>
        <w:tc>
          <w:tcPr>
            <w:tcW w:w="2443" w:type="dxa"/>
            <w:gridSpan w:val="3"/>
            <w:shd w:val="clear" w:color="auto" w:fill="auto"/>
            <w:vAlign w:val="bottom"/>
          </w:tcPr>
          <w:p w14:paraId="5DF66CE5"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Paid-up capital</w:t>
            </w:r>
          </w:p>
        </w:tc>
        <w:tc>
          <w:tcPr>
            <w:tcW w:w="238" w:type="dxa"/>
            <w:shd w:val="clear" w:color="auto" w:fill="auto"/>
            <w:vAlign w:val="bottom"/>
          </w:tcPr>
          <w:p w14:paraId="51BC6A40" w14:textId="77777777" w:rsidR="00B90E7E" w:rsidRPr="005134D0" w:rsidRDefault="00B90E7E" w:rsidP="007C562B">
            <w:pPr>
              <w:spacing w:line="240" w:lineRule="atLeast"/>
              <w:ind w:left="-108" w:right="-115"/>
              <w:jc w:val="center"/>
              <w:rPr>
                <w:rFonts w:ascii="Calibri" w:hAnsi="Calibri" w:cs="Calibri"/>
              </w:rPr>
            </w:pPr>
          </w:p>
        </w:tc>
        <w:tc>
          <w:tcPr>
            <w:tcW w:w="2453" w:type="dxa"/>
            <w:gridSpan w:val="3"/>
            <w:shd w:val="clear" w:color="auto" w:fill="auto"/>
            <w:vAlign w:val="bottom"/>
          </w:tcPr>
          <w:p w14:paraId="44450A04" w14:textId="482EAF4A"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Cost</w:t>
            </w:r>
            <w:r w:rsidR="008918B7" w:rsidRPr="005134D0">
              <w:rPr>
                <w:rFonts w:ascii="Calibri" w:hAnsi="Calibri" w:cs="Calibri"/>
              </w:rPr>
              <w:t>, net</w:t>
            </w:r>
            <w:r w:rsidR="00A310CE" w:rsidRPr="005134D0">
              <w:rPr>
                <w:rFonts w:ascii="Calibri" w:hAnsi="Calibri" w:cs="Calibri"/>
              </w:rPr>
              <w:t xml:space="preserve"> of </w:t>
            </w:r>
            <w:r w:rsidR="00643052" w:rsidRPr="005134D0">
              <w:rPr>
                <w:rFonts w:ascii="Calibri" w:hAnsi="Calibri" w:cs="Calibri"/>
              </w:rPr>
              <w:t>impair</w:t>
            </w:r>
            <w:r w:rsidR="009F7545" w:rsidRPr="005134D0">
              <w:rPr>
                <w:rFonts w:ascii="Calibri" w:hAnsi="Calibri" w:cs="Calibri"/>
              </w:rPr>
              <w:t>ment</w:t>
            </w:r>
          </w:p>
        </w:tc>
        <w:tc>
          <w:tcPr>
            <w:tcW w:w="237" w:type="dxa"/>
            <w:shd w:val="clear" w:color="auto" w:fill="auto"/>
            <w:vAlign w:val="bottom"/>
          </w:tcPr>
          <w:p w14:paraId="279E2375" w14:textId="77777777" w:rsidR="00B90E7E" w:rsidRPr="005134D0" w:rsidRDefault="00B90E7E" w:rsidP="007C562B">
            <w:pPr>
              <w:spacing w:line="240" w:lineRule="atLeast"/>
              <w:ind w:left="-108" w:right="-115"/>
              <w:jc w:val="center"/>
              <w:rPr>
                <w:rFonts w:ascii="Calibri" w:hAnsi="Calibri" w:cs="Calibri"/>
              </w:rPr>
            </w:pPr>
          </w:p>
        </w:tc>
        <w:tc>
          <w:tcPr>
            <w:tcW w:w="2463" w:type="dxa"/>
            <w:gridSpan w:val="3"/>
            <w:shd w:val="clear" w:color="auto" w:fill="auto"/>
            <w:vAlign w:val="bottom"/>
          </w:tcPr>
          <w:p w14:paraId="78C2F779"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Equity</w:t>
            </w:r>
          </w:p>
        </w:tc>
      </w:tr>
      <w:tr w:rsidR="004C534B" w:rsidRPr="005134D0" w14:paraId="7C5969B4" w14:textId="77777777" w:rsidTr="005C01CD">
        <w:tc>
          <w:tcPr>
            <w:tcW w:w="3351" w:type="dxa"/>
            <w:shd w:val="clear" w:color="auto" w:fill="auto"/>
          </w:tcPr>
          <w:p w14:paraId="4F16F359" w14:textId="77777777" w:rsidR="004C534B" w:rsidRPr="005134D0" w:rsidRDefault="004C534B" w:rsidP="004C534B">
            <w:pPr>
              <w:spacing w:line="240" w:lineRule="atLeast"/>
              <w:ind w:left="-108" w:right="-115"/>
              <w:jc w:val="center"/>
              <w:rPr>
                <w:rFonts w:ascii="Calibri" w:hAnsi="Calibri" w:cs="Calibri"/>
              </w:rPr>
            </w:pPr>
          </w:p>
        </w:tc>
        <w:tc>
          <w:tcPr>
            <w:tcW w:w="1170" w:type="dxa"/>
          </w:tcPr>
          <w:p w14:paraId="3E828FBF" w14:textId="77777777" w:rsidR="004C534B" w:rsidRPr="005134D0" w:rsidRDefault="004C534B" w:rsidP="004C534B">
            <w:pPr>
              <w:spacing w:line="240" w:lineRule="atLeast"/>
              <w:ind w:left="-108" w:right="-115"/>
              <w:jc w:val="center"/>
              <w:rPr>
                <w:rFonts w:ascii="Calibri" w:hAnsi="Calibri" w:cs="Calibri"/>
              </w:rPr>
            </w:pPr>
          </w:p>
        </w:tc>
        <w:tc>
          <w:tcPr>
            <w:tcW w:w="270" w:type="dxa"/>
          </w:tcPr>
          <w:p w14:paraId="31D17A3D" w14:textId="77777777" w:rsidR="004C534B" w:rsidRPr="005134D0" w:rsidRDefault="004C534B" w:rsidP="004C534B">
            <w:pPr>
              <w:spacing w:line="240" w:lineRule="atLeast"/>
              <w:ind w:left="-108" w:right="-115"/>
              <w:jc w:val="center"/>
              <w:rPr>
                <w:rFonts w:ascii="Calibri" w:hAnsi="Calibri" w:cs="Calibri"/>
              </w:rPr>
            </w:pPr>
          </w:p>
        </w:tc>
        <w:tc>
          <w:tcPr>
            <w:tcW w:w="1080" w:type="dxa"/>
            <w:shd w:val="clear" w:color="auto" w:fill="auto"/>
          </w:tcPr>
          <w:p w14:paraId="4C4B468F" w14:textId="7CE1CEBB"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40" w:type="dxa"/>
          </w:tcPr>
          <w:p w14:paraId="7EDEB1F7" w14:textId="77777777" w:rsidR="004C534B" w:rsidRPr="005134D0" w:rsidRDefault="004C534B" w:rsidP="004C534B">
            <w:pPr>
              <w:spacing w:line="240" w:lineRule="atLeast"/>
              <w:ind w:left="-108" w:right="-115"/>
              <w:jc w:val="center"/>
              <w:rPr>
                <w:rFonts w:ascii="Calibri" w:hAnsi="Calibri" w:cs="Calibri"/>
              </w:rPr>
            </w:pPr>
          </w:p>
        </w:tc>
        <w:tc>
          <w:tcPr>
            <w:tcW w:w="1114" w:type="dxa"/>
            <w:shd w:val="clear" w:color="auto" w:fill="auto"/>
          </w:tcPr>
          <w:p w14:paraId="405E3EA7" w14:textId="02C84D47"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c>
          <w:tcPr>
            <w:tcW w:w="239" w:type="dxa"/>
          </w:tcPr>
          <w:p w14:paraId="7A965220" w14:textId="77777777" w:rsidR="004C534B" w:rsidRPr="005134D0" w:rsidRDefault="004C534B" w:rsidP="004C534B">
            <w:pPr>
              <w:spacing w:line="240" w:lineRule="atLeast"/>
              <w:ind w:left="-108" w:right="-115"/>
              <w:jc w:val="center"/>
              <w:rPr>
                <w:rFonts w:ascii="Calibri" w:hAnsi="Calibri" w:cs="Calibri"/>
              </w:rPr>
            </w:pPr>
          </w:p>
        </w:tc>
        <w:tc>
          <w:tcPr>
            <w:tcW w:w="1102" w:type="dxa"/>
            <w:shd w:val="clear" w:color="auto" w:fill="auto"/>
          </w:tcPr>
          <w:p w14:paraId="73D97E12" w14:textId="641FB120"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36" w:type="dxa"/>
            <w:shd w:val="clear" w:color="auto" w:fill="auto"/>
          </w:tcPr>
          <w:p w14:paraId="79C680D5" w14:textId="77777777" w:rsidR="004C534B" w:rsidRPr="005134D0" w:rsidRDefault="004C534B" w:rsidP="004C534B">
            <w:pPr>
              <w:spacing w:line="240" w:lineRule="atLeast"/>
              <w:ind w:left="-108" w:right="-115"/>
              <w:jc w:val="center"/>
              <w:rPr>
                <w:rFonts w:ascii="Calibri" w:hAnsi="Calibri" w:cs="Calibri"/>
              </w:rPr>
            </w:pPr>
          </w:p>
        </w:tc>
        <w:tc>
          <w:tcPr>
            <w:tcW w:w="1105" w:type="dxa"/>
            <w:shd w:val="clear" w:color="auto" w:fill="auto"/>
          </w:tcPr>
          <w:p w14:paraId="4F4954CD" w14:textId="22F8D55C"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c>
          <w:tcPr>
            <w:tcW w:w="238" w:type="dxa"/>
            <w:shd w:val="clear" w:color="auto" w:fill="auto"/>
          </w:tcPr>
          <w:p w14:paraId="4B472C31" w14:textId="77777777" w:rsidR="004C534B" w:rsidRPr="005134D0" w:rsidRDefault="004C534B" w:rsidP="004C534B">
            <w:pPr>
              <w:spacing w:line="240" w:lineRule="atLeast"/>
              <w:ind w:left="-108" w:right="-115"/>
              <w:jc w:val="center"/>
              <w:rPr>
                <w:rFonts w:ascii="Calibri" w:hAnsi="Calibri" w:cs="Calibri"/>
              </w:rPr>
            </w:pPr>
          </w:p>
        </w:tc>
        <w:tc>
          <w:tcPr>
            <w:tcW w:w="1112" w:type="dxa"/>
            <w:shd w:val="clear" w:color="auto" w:fill="auto"/>
          </w:tcPr>
          <w:p w14:paraId="047726FA" w14:textId="3B501629"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36" w:type="dxa"/>
            <w:shd w:val="clear" w:color="auto" w:fill="auto"/>
          </w:tcPr>
          <w:p w14:paraId="6A1EE9C2" w14:textId="77777777" w:rsidR="004C534B" w:rsidRPr="005134D0" w:rsidRDefault="004C534B" w:rsidP="004C534B">
            <w:pPr>
              <w:spacing w:line="240" w:lineRule="atLeast"/>
              <w:ind w:left="-108" w:right="-115"/>
              <w:jc w:val="center"/>
              <w:rPr>
                <w:rFonts w:ascii="Calibri" w:hAnsi="Calibri" w:cs="Calibri"/>
              </w:rPr>
            </w:pPr>
          </w:p>
        </w:tc>
        <w:tc>
          <w:tcPr>
            <w:tcW w:w="1105" w:type="dxa"/>
            <w:shd w:val="clear" w:color="auto" w:fill="auto"/>
          </w:tcPr>
          <w:p w14:paraId="3EFAA65F" w14:textId="5CFF9FB2"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c>
          <w:tcPr>
            <w:tcW w:w="237" w:type="dxa"/>
            <w:shd w:val="clear" w:color="auto" w:fill="auto"/>
          </w:tcPr>
          <w:p w14:paraId="30CD5DC2" w14:textId="77777777" w:rsidR="004C534B" w:rsidRPr="005134D0" w:rsidRDefault="004C534B" w:rsidP="004C534B">
            <w:pPr>
              <w:spacing w:line="240" w:lineRule="atLeast"/>
              <w:ind w:left="-108" w:right="-115"/>
              <w:jc w:val="center"/>
              <w:rPr>
                <w:rFonts w:ascii="Calibri" w:hAnsi="Calibri" w:cs="Calibri"/>
              </w:rPr>
            </w:pPr>
          </w:p>
        </w:tc>
        <w:tc>
          <w:tcPr>
            <w:tcW w:w="1113" w:type="dxa"/>
            <w:shd w:val="clear" w:color="auto" w:fill="auto"/>
          </w:tcPr>
          <w:p w14:paraId="5192ADBF" w14:textId="4558A35A"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36" w:type="dxa"/>
            <w:shd w:val="clear" w:color="auto" w:fill="auto"/>
          </w:tcPr>
          <w:p w14:paraId="0320632A" w14:textId="77777777" w:rsidR="004C534B" w:rsidRPr="005134D0" w:rsidRDefault="004C534B" w:rsidP="004C534B">
            <w:pPr>
              <w:spacing w:line="240" w:lineRule="atLeast"/>
              <w:ind w:left="-108" w:right="-115"/>
              <w:jc w:val="center"/>
              <w:rPr>
                <w:rFonts w:ascii="Calibri" w:hAnsi="Calibri" w:cs="Calibri"/>
              </w:rPr>
            </w:pPr>
          </w:p>
        </w:tc>
        <w:tc>
          <w:tcPr>
            <w:tcW w:w="1114" w:type="dxa"/>
            <w:shd w:val="clear" w:color="auto" w:fill="auto"/>
          </w:tcPr>
          <w:p w14:paraId="0C88EF85" w14:textId="5E231E65"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r>
      <w:tr w:rsidR="00B90E7E" w:rsidRPr="005134D0" w14:paraId="43812FA8" w14:textId="77777777" w:rsidTr="005C01CD">
        <w:tc>
          <w:tcPr>
            <w:tcW w:w="3351" w:type="dxa"/>
            <w:shd w:val="clear" w:color="auto" w:fill="auto"/>
          </w:tcPr>
          <w:p w14:paraId="0D390B8E" w14:textId="77777777" w:rsidR="00B90E7E" w:rsidRPr="005134D0" w:rsidRDefault="00B90E7E" w:rsidP="007C562B">
            <w:pPr>
              <w:spacing w:line="240" w:lineRule="atLeast"/>
              <w:ind w:left="-108" w:right="-115"/>
              <w:jc w:val="center"/>
              <w:rPr>
                <w:rFonts w:ascii="Calibri" w:hAnsi="Calibri" w:cs="Calibri"/>
                <w:i/>
                <w:iCs/>
              </w:rPr>
            </w:pPr>
          </w:p>
        </w:tc>
        <w:tc>
          <w:tcPr>
            <w:tcW w:w="1170" w:type="dxa"/>
          </w:tcPr>
          <w:p w14:paraId="607D03CD" w14:textId="77777777" w:rsidR="00B90E7E" w:rsidRPr="005134D0" w:rsidRDefault="00B90E7E" w:rsidP="007C562B">
            <w:pPr>
              <w:spacing w:line="240" w:lineRule="atLeast"/>
              <w:ind w:left="-108" w:right="-115"/>
              <w:jc w:val="center"/>
              <w:rPr>
                <w:rFonts w:ascii="Calibri" w:hAnsi="Calibri" w:cs="Calibri"/>
                <w:i/>
                <w:iCs/>
              </w:rPr>
            </w:pPr>
          </w:p>
        </w:tc>
        <w:tc>
          <w:tcPr>
            <w:tcW w:w="270" w:type="dxa"/>
          </w:tcPr>
          <w:p w14:paraId="3707B8AC" w14:textId="77777777" w:rsidR="00B90E7E" w:rsidRPr="005134D0" w:rsidRDefault="00B90E7E" w:rsidP="007C562B">
            <w:pPr>
              <w:spacing w:line="240" w:lineRule="atLeast"/>
              <w:ind w:left="-108" w:right="-115"/>
              <w:jc w:val="center"/>
              <w:rPr>
                <w:rFonts w:ascii="Calibri" w:hAnsi="Calibri" w:cs="Calibri"/>
                <w:i/>
                <w:iCs/>
              </w:rPr>
            </w:pPr>
          </w:p>
        </w:tc>
        <w:tc>
          <w:tcPr>
            <w:tcW w:w="2434" w:type="dxa"/>
            <w:gridSpan w:val="3"/>
          </w:tcPr>
          <w:p w14:paraId="3E447939"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i/>
                <w:iCs/>
              </w:rPr>
              <w:t>(%)</w:t>
            </w:r>
          </w:p>
        </w:tc>
        <w:tc>
          <w:tcPr>
            <w:tcW w:w="239" w:type="dxa"/>
          </w:tcPr>
          <w:p w14:paraId="63EB5845" w14:textId="77777777" w:rsidR="00B90E7E" w:rsidRPr="005134D0" w:rsidRDefault="00B90E7E" w:rsidP="007C562B">
            <w:pPr>
              <w:spacing w:line="240" w:lineRule="atLeast"/>
              <w:ind w:left="-108" w:right="-115"/>
              <w:jc w:val="center"/>
              <w:rPr>
                <w:rFonts w:ascii="Calibri" w:hAnsi="Calibri" w:cs="Calibri"/>
                <w:i/>
                <w:iCs/>
              </w:rPr>
            </w:pPr>
          </w:p>
        </w:tc>
        <w:tc>
          <w:tcPr>
            <w:tcW w:w="7834" w:type="dxa"/>
            <w:gridSpan w:val="11"/>
          </w:tcPr>
          <w:p w14:paraId="56A643BB"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i/>
                <w:iCs/>
              </w:rPr>
              <w:t>(in thousand Baht)</w:t>
            </w:r>
          </w:p>
        </w:tc>
      </w:tr>
      <w:tr w:rsidR="00B90E7E" w:rsidRPr="005134D0" w14:paraId="4E6EE1DE" w14:textId="77777777" w:rsidTr="005C01CD">
        <w:tc>
          <w:tcPr>
            <w:tcW w:w="3351" w:type="dxa"/>
            <w:shd w:val="clear" w:color="auto" w:fill="auto"/>
          </w:tcPr>
          <w:p w14:paraId="4E0E07E3" w14:textId="747E3793" w:rsidR="00B90E7E" w:rsidRPr="005134D0" w:rsidRDefault="00B90E7E" w:rsidP="007C562B">
            <w:pPr>
              <w:spacing w:before="60" w:line="240" w:lineRule="atLeast"/>
              <w:ind w:left="-20" w:right="-108"/>
              <w:rPr>
                <w:rFonts w:ascii="Calibri" w:hAnsi="Calibri" w:cs="Calibri"/>
              </w:rPr>
            </w:pPr>
            <w:r w:rsidRPr="005134D0">
              <w:rPr>
                <w:rFonts w:ascii="Calibri" w:hAnsi="Calibri" w:cs="Calibri"/>
                <w:b/>
                <w:bCs/>
              </w:rPr>
              <w:t>Associate</w:t>
            </w:r>
          </w:p>
        </w:tc>
        <w:tc>
          <w:tcPr>
            <w:tcW w:w="1170" w:type="dxa"/>
          </w:tcPr>
          <w:p w14:paraId="0B5170BA" w14:textId="77777777" w:rsidR="00B90E7E" w:rsidRPr="005134D0" w:rsidRDefault="00B90E7E" w:rsidP="007C562B">
            <w:pPr>
              <w:spacing w:before="60" w:line="240" w:lineRule="atLeast"/>
              <w:ind w:left="-108" w:right="-108"/>
              <w:jc w:val="center"/>
              <w:rPr>
                <w:rFonts w:ascii="Calibri" w:hAnsi="Calibri" w:cs="Calibri"/>
              </w:rPr>
            </w:pPr>
          </w:p>
        </w:tc>
        <w:tc>
          <w:tcPr>
            <w:tcW w:w="270" w:type="dxa"/>
          </w:tcPr>
          <w:p w14:paraId="4E5E3A34" w14:textId="77777777" w:rsidR="00B90E7E" w:rsidRPr="005134D0" w:rsidRDefault="00B90E7E" w:rsidP="007C562B">
            <w:pPr>
              <w:spacing w:before="60" w:line="240" w:lineRule="atLeast"/>
              <w:ind w:left="-108" w:right="-108"/>
              <w:jc w:val="center"/>
              <w:rPr>
                <w:rFonts w:ascii="Calibri" w:hAnsi="Calibri" w:cs="Calibri"/>
              </w:rPr>
            </w:pPr>
          </w:p>
        </w:tc>
        <w:tc>
          <w:tcPr>
            <w:tcW w:w="1080" w:type="dxa"/>
            <w:shd w:val="clear" w:color="auto" w:fill="auto"/>
          </w:tcPr>
          <w:p w14:paraId="0FEBC44C" w14:textId="77777777" w:rsidR="00B90E7E" w:rsidRPr="005134D0" w:rsidRDefault="00B90E7E" w:rsidP="007C562B">
            <w:pPr>
              <w:spacing w:before="60" w:line="240" w:lineRule="atLeast"/>
              <w:ind w:left="-108" w:right="-108"/>
              <w:jc w:val="center"/>
              <w:rPr>
                <w:rFonts w:ascii="Calibri" w:hAnsi="Calibri" w:cs="Calibri"/>
              </w:rPr>
            </w:pPr>
          </w:p>
        </w:tc>
        <w:tc>
          <w:tcPr>
            <w:tcW w:w="240" w:type="dxa"/>
          </w:tcPr>
          <w:p w14:paraId="62D63E32" w14:textId="77777777" w:rsidR="00B90E7E" w:rsidRPr="005134D0" w:rsidRDefault="00B90E7E" w:rsidP="007C562B">
            <w:pPr>
              <w:spacing w:before="60" w:line="240" w:lineRule="atLeast"/>
              <w:ind w:left="-108" w:right="-108"/>
              <w:jc w:val="center"/>
              <w:rPr>
                <w:rFonts w:ascii="Calibri" w:hAnsi="Calibri" w:cs="Calibri"/>
              </w:rPr>
            </w:pPr>
          </w:p>
        </w:tc>
        <w:tc>
          <w:tcPr>
            <w:tcW w:w="1114" w:type="dxa"/>
            <w:shd w:val="clear" w:color="auto" w:fill="auto"/>
          </w:tcPr>
          <w:p w14:paraId="501CF2E8" w14:textId="77777777" w:rsidR="00B90E7E" w:rsidRPr="005134D0" w:rsidRDefault="00B90E7E" w:rsidP="007C562B">
            <w:pPr>
              <w:spacing w:before="60" w:line="240" w:lineRule="atLeast"/>
              <w:ind w:left="-108" w:right="-108"/>
              <w:jc w:val="center"/>
              <w:rPr>
                <w:rFonts w:ascii="Calibri" w:hAnsi="Calibri" w:cs="Calibri"/>
              </w:rPr>
            </w:pPr>
          </w:p>
        </w:tc>
        <w:tc>
          <w:tcPr>
            <w:tcW w:w="239" w:type="dxa"/>
          </w:tcPr>
          <w:p w14:paraId="019F99F5"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2" w:type="dxa"/>
            <w:shd w:val="clear" w:color="auto" w:fill="auto"/>
          </w:tcPr>
          <w:p w14:paraId="62E20027"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6" w:type="dxa"/>
            <w:shd w:val="clear" w:color="auto" w:fill="auto"/>
          </w:tcPr>
          <w:p w14:paraId="132CC232"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3722B7EE"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8" w:type="dxa"/>
            <w:shd w:val="clear" w:color="auto" w:fill="auto"/>
          </w:tcPr>
          <w:p w14:paraId="49F6EF0A"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12" w:type="dxa"/>
            <w:shd w:val="clear" w:color="auto" w:fill="auto"/>
          </w:tcPr>
          <w:p w14:paraId="213D3AB6" w14:textId="77777777" w:rsidR="00B90E7E" w:rsidRPr="005134D0" w:rsidRDefault="00B90E7E" w:rsidP="007C562B">
            <w:pPr>
              <w:tabs>
                <w:tab w:val="decimal" w:pos="603"/>
              </w:tabs>
              <w:spacing w:before="60" w:line="240" w:lineRule="atLeast"/>
              <w:ind w:left="-108" w:right="-108"/>
              <w:rPr>
                <w:rFonts w:ascii="Calibri" w:hAnsi="Calibri" w:cs="Calibri"/>
              </w:rPr>
            </w:pPr>
          </w:p>
        </w:tc>
        <w:tc>
          <w:tcPr>
            <w:tcW w:w="236" w:type="dxa"/>
            <w:shd w:val="clear" w:color="auto" w:fill="auto"/>
          </w:tcPr>
          <w:p w14:paraId="4502170F"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7C3B641A"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7" w:type="dxa"/>
            <w:shd w:val="clear" w:color="auto" w:fill="auto"/>
          </w:tcPr>
          <w:p w14:paraId="0D7C287E"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13" w:type="dxa"/>
            <w:shd w:val="clear" w:color="auto" w:fill="auto"/>
          </w:tcPr>
          <w:p w14:paraId="6F2A24BD" w14:textId="77777777" w:rsidR="00B90E7E" w:rsidRPr="005134D0" w:rsidRDefault="00B90E7E" w:rsidP="007C562B">
            <w:pPr>
              <w:tabs>
                <w:tab w:val="decimal" w:pos="556"/>
              </w:tabs>
              <w:spacing w:before="60" w:line="240" w:lineRule="atLeast"/>
              <w:ind w:left="-108" w:right="-108"/>
              <w:rPr>
                <w:rFonts w:ascii="Calibri" w:hAnsi="Calibri" w:cs="Calibri"/>
              </w:rPr>
            </w:pPr>
          </w:p>
        </w:tc>
        <w:tc>
          <w:tcPr>
            <w:tcW w:w="236" w:type="dxa"/>
            <w:shd w:val="clear" w:color="auto" w:fill="auto"/>
          </w:tcPr>
          <w:p w14:paraId="3ED064FD"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14" w:type="dxa"/>
            <w:shd w:val="clear" w:color="auto" w:fill="auto"/>
          </w:tcPr>
          <w:p w14:paraId="5BBF2157" w14:textId="77777777" w:rsidR="00B90E7E" w:rsidRPr="005134D0" w:rsidRDefault="00B90E7E" w:rsidP="007C562B">
            <w:pPr>
              <w:tabs>
                <w:tab w:val="decimal" w:pos="630"/>
              </w:tabs>
              <w:spacing w:before="60" w:line="240" w:lineRule="atLeast"/>
              <w:ind w:left="-108" w:right="-108"/>
              <w:rPr>
                <w:rFonts w:ascii="Calibri" w:hAnsi="Calibri" w:cs="Calibri"/>
              </w:rPr>
            </w:pPr>
          </w:p>
        </w:tc>
      </w:tr>
      <w:tr w:rsidR="009B5FE4" w:rsidRPr="005134D0" w14:paraId="6CA8D820" w14:textId="77777777" w:rsidTr="005C01CD">
        <w:trPr>
          <w:trHeight w:val="77"/>
        </w:trPr>
        <w:tc>
          <w:tcPr>
            <w:tcW w:w="3351" w:type="dxa"/>
            <w:shd w:val="clear" w:color="auto" w:fill="auto"/>
          </w:tcPr>
          <w:p w14:paraId="0EDBE4A2" w14:textId="70BF9818" w:rsidR="009B5FE4" w:rsidRPr="005134D0" w:rsidRDefault="009B5FE4" w:rsidP="009B5FE4">
            <w:pPr>
              <w:spacing w:before="60" w:line="240" w:lineRule="atLeast"/>
              <w:ind w:left="-20" w:right="-108"/>
              <w:rPr>
                <w:rFonts w:ascii="Calibri" w:hAnsi="Calibri" w:cs="Calibri"/>
              </w:rPr>
            </w:pPr>
            <w:r w:rsidRPr="005134D0">
              <w:rPr>
                <w:rFonts w:ascii="Calibri" w:hAnsi="Calibri" w:cs="Calibri"/>
                <w:spacing w:val="-2"/>
              </w:rPr>
              <w:t>Techner Company Limited</w:t>
            </w:r>
          </w:p>
        </w:tc>
        <w:tc>
          <w:tcPr>
            <w:tcW w:w="1170" w:type="dxa"/>
          </w:tcPr>
          <w:p w14:paraId="24DECC4E" w14:textId="77777777" w:rsidR="009B5FE4" w:rsidRPr="005134D0" w:rsidRDefault="009B5FE4" w:rsidP="009B5FE4">
            <w:pPr>
              <w:spacing w:before="60" w:line="240" w:lineRule="atLeast"/>
              <w:ind w:left="-108" w:right="-108"/>
              <w:jc w:val="center"/>
              <w:rPr>
                <w:rFonts w:ascii="Calibri" w:hAnsi="Calibri" w:cs="Calibri"/>
              </w:rPr>
            </w:pPr>
            <w:r w:rsidRPr="005134D0">
              <w:rPr>
                <w:rFonts w:ascii="Calibri" w:hAnsi="Calibri" w:cs="Calibri"/>
              </w:rPr>
              <w:t>Thailand</w:t>
            </w:r>
          </w:p>
        </w:tc>
        <w:tc>
          <w:tcPr>
            <w:tcW w:w="270" w:type="dxa"/>
          </w:tcPr>
          <w:p w14:paraId="1250A1AF" w14:textId="77777777" w:rsidR="009B5FE4" w:rsidRPr="005134D0" w:rsidRDefault="009B5FE4" w:rsidP="009B5FE4">
            <w:pPr>
              <w:spacing w:before="60" w:line="240" w:lineRule="atLeast"/>
              <w:ind w:left="-108" w:right="-108"/>
              <w:jc w:val="center"/>
              <w:rPr>
                <w:rFonts w:ascii="Calibri" w:hAnsi="Calibri" w:cs="Calibri"/>
              </w:rPr>
            </w:pPr>
          </w:p>
        </w:tc>
        <w:tc>
          <w:tcPr>
            <w:tcW w:w="1080" w:type="dxa"/>
            <w:shd w:val="clear" w:color="auto" w:fill="auto"/>
          </w:tcPr>
          <w:p w14:paraId="3A5765C8" w14:textId="7B9286D9" w:rsidR="009B5FE4" w:rsidRPr="005134D0" w:rsidRDefault="009B5FE4" w:rsidP="009B5FE4">
            <w:pPr>
              <w:spacing w:before="60" w:line="240" w:lineRule="atLeast"/>
              <w:ind w:left="-108" w:right="-108"/>
              <w:jc w:val="center"/>
              <w:rPr>
                <w:rFonts w:ascii="Calibri" w:hAnsi="Calibri" w:cs="Calibri"/>
              </w:rPr>
            </w:pPr>
            <w:r w:rsidRPr="005134D0">
              <w:rPr>
                <w:rFonts w:ascii="Calibri" w:hAnsi="Calibri" w:cs="Calibri"/>
              </w:rPr>
              <w:t>49.99</w:t>
            </w:r>
          </w:p>
        </w:tc>
        <w:tc>
          <w:tcPr>
            <w:tcW w:w="240" w:type="dxa"/>
          </w:tcPr>
          <w:p w14:paraId="45E86DC4" w14:textId="77777777" w:rsidR="009B5FE4" w:rsidRPr="005134D0" w:rsidRDefault="009B5FE4" w:rsidP="009B5FE4">
            <w:pPr>
              <w:spacing w:before="60" w:line="240" w:lineRule="atLeast"/>
              <w:ind w:left="-108" w:right="-108"/>
              <w:jc w:val="center"/>
              <w:rPr>
                <w:rFonts w:ascii="Calibri" w:hAnsi="Calibri" w:cs="Calibri"/>
              </w:rPr>
            </w:pPr>
          </w:p>
        </w:tc>
        <w:tc>
          <w:tcPr>
            <w:tcW w:w="1114" w:type="dxa"/>
            <w:shd w:val="clear" w:color="auto" w:fill="auto"/>
          </w:tcPr>
          <w:p w14:paraId="00C7D651" w14:textId="74C37187" w:rsidR="009B5FE4" w:rsidRPr="005134D0" w:rsidRDefault="009B5FE4" w:rsidP="009B5FE4">
            <w:pPr>
              <w:spacing w:before="60" w:line="240" w:lineRule="atLeast"/>
              <w:ind w:left="-108" w:right="-108"/>
              <w:jc w:val="center"/>
              <w:rPr>
                <w:rFonts w:ascii="Calibri" w:hAnsi="Calibri" w:cs="Calibri"/>
              </w:rPr>
            </w:pPr>
            <w:r w:rsidRPr="005134D0">
              <w:rPr>
                <w:rFonts w:ascii="Calibri" w:hAnsi="Calibri" w:cs="Calibri"/>
              </w:rPr>
              <w:t>49.99</w:t>
            </w:r>
          </w:p>
        </w:tc>
        <w:tc>
          <w:tcPr>
            <w:tcW w:w="239" w:type="dxa"/>
          </w:tcPr>
          <w:p w14:paraId="0D759A4D" w14:textId="77777777" w:rsidR="009B5FE4" w:rsidRPr="005134D0" w:rsidRDefault="009B5FE4" w:rsidP="009B5FE4">
            <w:pPr>
              <w:tabs>
                <w:tab w:val="decimal" w:pos="774"/>
              </w:tabs>
              <w:spacing w:before="60" w:line="240" w:lineRule="atLeast"/>
              <w:ind w:left="-108" w:right="-108"/>
              <w:rPr>
                <w:rFonts w:ascii="Calibri" w:hAnsi="Calibri" w:cs="Calibri"/>
              </w:rPr>
            </w:pPr>
          </w:p>
        </w:tc>
        <w:tc>
          <w:tcPr>
            <w:tcW w:w="1102" w:type="dxa"/>
            <w:shd w:val="clear" w:color="auto" w:fill="auto"/>
          </w:tcPr>
          <w:p w14:paraId="73AD2A47" w14:textId="4D67AB60" w:rsidR="009B5FE4" w:rsidRPr="005134D0" w:rsidRDefault="009B5FE4" w:rsidP="00613396">
            <w:pPr>
              <w:tabs>
                <w:tab w:val="decimal" w:pos="816"/>
              </w:tabs>
              <w:spacing w:before="60" w:line="240" w:lineRule="atLeast"/>
              <w:ind w:left="-108" w:right="-108"/>
              <w:rPr>
                <w:rFonts w:ascii="Calibri" w:hAnsi="Calibri" w:cs="Calibri"/>
              </w:rPr>
            </w:pPr>
            <w:r w:rsidRPr="005134D0">
              <w:rPr>
                <w:rFonts w:ascii="Calibri" w:hAnsi="Calibri" w:cs="Calibri"/>
              </w:rPr>
              <w:t>41,250</w:t>
            </w:r>
          </w:p>
        </w:tc>
        <w:tc>
          <w:tcPr>
            <w:tcW w:w="236" w:type="dxa"/>
            <w:shd w:val="clear" w:color="auto" w:fill="auto"/>
          </w:tcPr>
          <w:p w14:paraId="553BD4E0" w14:textId="77777777" w:rsidR="009B5FE4" w:rsidRPr="005134D0" w:rsidRDefault="009B5FE4" w:rsidP="009B5FE4">
            <w:pPr>
              <w:tabs>
                <w:tab w:val="decimal" w:pos="630"/>
              </w:tabs>
              <w:spacing w:before="60" w:line="240" w:lineRule="atLeast"/>
              <w:ind w:left="-108" w:right="-108"/>
              <w:rPr>
                <w:rFonts w:ascii="Calibri" w:hAnsi="Calibri" w:cs="Calibri"/>
              </w:rPr>
            </w:pPr>
          </w:p>
        </w:tc>
        <w:tc>
          <w:tcPr>
            <w:tcW w:w="1105" w:type="dxa"/>
            <w:shd w:val="clear" w:color="auto" w:fill="auto"/>
          </w:tcPr>
          <w:p w14:paraId="736266F8" w14:textId="262C7316" w:rsidR="009B5FE4" w:rsidRPr="005134D0" w:rsidRDefault="009B5FE4" w:rsidP="009B5FE4">
            <w:pPr>
              <w:tabs>
                <w:tab w:val="decimal" w:pos="816"/>
              </w:tabs>
              <w:spacing w:before="60" w:line="240" w:lineRule="atLeast"/>
              <w:ind w:left="-108" w:right="-108"/>
              <w:rPr>
                <w:rFonts w:ascii="Calibri" w:hAnsi="Calibri" w:cs="Calibri"/>
              </w:rPr>
            </w:pPr>
            <w:r w:rsidRPr="005134D0">
              <w:rPr>
                <w:rFonts w:ascii="Calibri" w:hAnsi="Calibri" w:cs="Calibri"/>
              </w:rPr>
              <w:t>41,250</w:t>
            </w:r>
          </w:p>
        </w:tc>
        <w:tc>
          <w:tcPr>
            <w:tcW w:w="238" w:type="dxa"/>
            <w:shd w:val="clear" w:color="auto" w:fill="auto"/>
          </w:tcPr>
          <w:p w14:paraId="211530E1" w14:textId="77777777" w:rsidR="009B5FE4" w:rsidRPr="005134D0" w:rsidRDefault="009B5FE4" w:rsidP="009B5FE4">
            <w:pPr>
              <w:tabs>
                <w:tab w:val="decimal" w:pos="630"/>
              </w:tabs>
              <w:spacing w:before="60" w:line="240" w:lineRule="atLeast"/>
              <w:ind w:left="-108" w:right="-108"/>
              <w:rPr>
                <w:rFonts w:ascii="Calibri" w:hAnsi="Calibri" w:cs="Calibri"/>
                <w:b/>
                <w:bCs/>
              </w:rPr>
            </w:pPr>
          </w:p>
        </w:tc>
        <w:tc>
          <w:tcPr>
            <w:tcW w:w="1112" w:type="dxa"/>
            <w:tcBorders>
              <w:bottom w:val="single" w:sz="4" w:space="0" w:color="auto"/>
            </w:tcBorders>
            <w:shd w:val="clear" w:color="auto" w:fill="auto"/>
          </w:tcPr>
          <w:p w14:paraId="4500FA16" w14:textId="19F568EE" w:rsidR="009B5FE4" w:rsidRPr="005134D0" w:rsidRDefault="009B5FE4" w:rsidP="009B5FE4">
            <w:pPr>
              <w:tabs>
                <w:tab w:val="decimal" w:pos="639"/>
              </w:tabs>
              <w:spacing w:before="60" w:line="240" w:lineRule="atLeast"/>
              <w:ind w:left="-108" w:right="-108"/>
              <w:rPr>
                <w:rFonts w:ascii="Calibri" w:hAnsi="Calibri" w:cs="Calibri"/>
              </w:rPr>
            </w:pPr>
            <w:r w:rsidRPr="005134D0">
              <w:rPr>
                <w:rFonts w:ascii="Calibri" w:hAnsi="Calibri" w:cs="Calibri"/>
              </w:rPr>
              <w:t>-</w:t>
            </w:r>
          </w:p>
        </w:tc>
        <w:tc>
          <w:tcPr>
            <w:tcW w:w="236" w:type="dxa"/>
            <w:shd w:val="clear" w:color="auto" w:fill="auto"/>
          </w:tcPr>
          <w:p w14:paraId="5186E95F" w14:textId="77777777" w:rsidR="009B5FE4" w:rsidRPr="005134D0" w:rsidRDefault="009B5FE4" w:rsidP="009B5FE4">
            <w:pPr>
              <w:tabs>
                <w:tab w:val="decimal" w:pos="630"/>
              </w:tabs>
              <w:spacing w:before="60" w:line="240" w:lineRule="atLeast"/>
              <w:ind w:left="-108" w:right="-108"/>
              <w:rPr>
                <w:rFonts w:ascii="Calibri" w:hAnsi="Calibri" w:cs="Calibri"/>
                <w:b/>
                <w:bCs/>
              </w:rPr>
            </w:pPr>
          </w:p>
        </w:tc>
        <w:tc>
          <w:tcPr>
            <w:tcW w:w="1105" w:type="dxa"/>
            <w:tcBorders>
              <w:bottom w:val="single" w:sz="4" w:space="0" w:color="auto"/>
            </w:tcBorders>
            <w:shd w:val="clear" w:color="auto" w:fill="auto"/>
          </w:tcPr>
          <w:p w14:paraId="3FB3B103" w14:textId="4CE7AF80" w:rsidR="009B5FE4" w:rsidRPr="005134D0" w:rsidRDefault="009B5FE4" w:rsidP="003457C7">
            <w:pPr>
              <w:tabs>
                <w:tab w:val="decimal" w:pos="597"/>
              </w:tabs>
              <w:spacing w:before="60" w:line="240" w:lineRule="atLeast"/>
              <w:ind w:left="-108" w:right="-108"/>
              <w:rPr>
                <w:rFonts w:ascii="Calibri" w:hAnsi="Calibri" w:cs="Calibri"/>
              </w:rPr>
            </w:pPr>
            <w:r w:rsidRPr="005134D0">
              <w:rPr>
                <w:rFonts w:ascii="Calibri" w:hAnsi="Calibri" w:cs="Calibri"/>
              </w:rPr>
              <w:t>-</w:t>
            </w:r>
          </w:p>
        </w:tc>
        <w:tc>
          <w:tcPr>
            <w:tcW w:w="237" w:type="dxa"/>
            <w:shd w:val="clear" w:color="auto" w:fill="auto"/>
          </w:tcPr>
          <w:p w14:paraId="6B9A8F36" w14:textId="77777777" w:rsidR="009B5FE4" w:rsidRPr="005134D0" w:rsidRDefault="009B5FE4" w:rsidP="009B5FE4">
            <w:pPr>
              <w:tabs>
                <w:tab w:val="decimal" w:pos="630"/>
              </w:tabs>
              <w:spacing w:before="60" w:line="240" w:lineRule="atLeast"/>
              <w:ind w:left="-108" w:right="-108"/>
              <w:rPr>
                <w:rFonts w:ascii="Calibri" w:hAnsi="Calibri" w:cs="Calibri"/>
                <w:b/>
                <w:bCs/>
              </w:rPr>
            </w:pPr>
          </w:p>
        </w:tc>
        <w:tc>
          <w:tcPr>
            <w:tcW w:w="1113" w:type="dxa"/>
            <w:tcBorders>
              <w:bottom w:val="single" w:sz="4" w:space="0" w:color="auto"/>
            </w:tcBorders>
            <w:shd w:val="clear" w:color="auto" w:fill="auto"/>
          </w:tcPr>
          <w:p w14:paraId="237503A1" w14:textId="6174E7C3" w:rsidR="009B5FE4" w:rsidRPr="005134D0" w:rsidRDefault="009B5FE4" w:rsidP="009B5FE4">
            <w:pPr>
              <w:tabs>
                <w:tab w:val="decimal" w:pos="639"/>
              </w:tabs>
              <w:spacing w:before="60" w:line="240" w:lineRule="atLeast"/>
              <w:ind w:left="-108" w:right="-108"/>
              <w:rPr>
                <w:rFonts w:ascii="Calibri" w:hAnsi="Calibri" w:cs="Calibri"/>
              </w:rPr>
            </w:pPr>
            <w:r w:rsidRPr="005134D0">
              <w:rPr>
                <w:rFonts w:ascii="Calibri" w:hAnsi="Calibri" w:cs="Calibri"/>
              </w:rPr>
              <w:t>-</w:t>
            </w:r>
          </w:p>
        </w:tc>
        <w:tc>
          <w:tcPr>
            <w:tcW w:w="236" w:type="dxa"/>
            <w:shd w:val="clear" w:color="auto" w:fill="auto"/>
          </w:tcPr>
          <w:p w14:paraId="5B18F873" w14:textId="77777777" w:rsidR="009B5FE4" w:rsidRPr="005134D0" w:rsidRDefault="009B5FE4" w:rsidP="009B5FE4">
            <w:pPr>
              <w:tabs>
                <w:tab w:val="decimal" w:pos="630"/>
              </w:tabs>
              <w:spacing w:before="60" w:line="240" w:lineRule="atLeast"/>
              <w:ind w:left="-108" w:right="-108"/>
              <w:rPr>
                <w:rFonts w:ascii="Calibri" w:hAnsi="Calibri" w:cs="Calibri"/>
              </w:rPr>
            </w:pPr>
          </w:p>
        </w:tc>
        <w:tc>
          <w:tcPr>
            <w:tcW w:w="1114" w:type="dxa"/>
            <w:tcBorders>
              <w:bottom w:val="single" w:sz="4" w:space="0" w:color="auto"/>
            </w:tcBorders>
            <w:shd w:val="clear" w:color="auto" w:fill="auto"/>
          </w:tcPr>
          <w:p w14:paraId="6800401F" w14:textId="0A5AE024" w:rsidR="009B5FE4" w:rsidRPr="005134D0" w:rsidRDefault="009B5FE4" w:rsidP="003457C7">
            <w:pPr>
              <w:tabs>
                <w:tab w:val="decimal" w:pos="601"/>
              </w:tabs>
              <w:spacing w:before="60" w:line="240" w:lineRule="atLeast"/>
              <w:ind w:left="-108" w:right="-108"/>
              <w:rPr>
                <w:rFonts w:ascii="Calibri" w:hAnsi="Calibri" w:cs="Calibri"/>
              </w:rPr>
            </w:pPr>
            <w:r w:rsidRPr="005134D0">
              <w:rPr>
                <w:rFonts w:ascii="Calibri" w:hAnsi="Calibri" w:cs="Calibri"/>
              </w:rPr>
              <w:t>-</w:t>
            </w:r>
          </w:p>
        </w:tc>
      </w:tr>
      <w:tr w:rsidR="00D1672F" w:rsidRPr="005134D0" w14:paraId="1168442F" w14:textId="77777777" w:rsidTr="005C01CD">
        <w:trPr>
          <w:trHeight w:val="77"/>
        </w:trPr>
        <w:tc>
          <w:tcPr>
            <w:tcW w:w="3351" w:type="dxa"/>
            <w:shd w:val="clear" w:color="auto" w:fill="auto"/>
          </w:tcPr>
          <w:p w14:paraId="6B602528" w14:textId="77777777" w:rsidR="00605851" w:rsidRPr="005134D0" w:rsidRDefault="00605851" w:rsidP="00605851">
            <w:pPr>
              <w:spacing w:before="60" w:line="240" w:lineRule="atLeast"/>
              <w:ind w:left="-20" w:right="-108"/>
              <w:rPr>
                <w:rFonts w:ascii="Calibri" w:hAnsi="Calibri" w:cs="Calibri"/>
                <w:b/>
                <w:bCs/>
              </w:rPr>
            </w:pPr>
            <w:r w:rsidRPr="005134D0">
              <w:rPr>
                <w:rFonts w:ascii="Calibri" w:hAnsi="Calibri" w:cs="Calibri"/>
                <w:b/>
                <w:bCs/>
              </w:rPr>
              <w:t>Total</w:t>
            </w:r>
          </w:p>
        </w:tc>
        <w:tc>
          <w:tcPr>
            <w:tcW w:w="1170" w:type="dxa"/>
          </w:tcPr>
          <w:p w14:paraId="627E57E8" w14:textId="77777777" w:rsidR="00605851" w:rsidRPr="005134D0" w:rsidRDefault="00605851" w:rsidP="00605851">
            <w:pPr>
              <w:spacing w:before="60" w:line="240" w:lineRule="atLeast"/>
              <w:ind w:left="-108" w:right="-108"/>
              <w:jc w:val="center"/>
              <w:rPr>
                <w:rFonts w:ascii="Calibri" w:hAnsi="Calibri" w:cs="Calibri"/>
              </w:rPr>
            </w:pPr>
          </w:p>
        </w:tc>
        <w:tc>
          <w:tcPr>
            <w:tcW w:w="270" w:type="dxa"/>
          </w:tcPr>
          <w:p w14:paraId="23FF3A2C" w14:textId="77777777" w:rsidR="00605851" w:rsidRPr="005134D0" w:rsidRDefault="00605851" w:rsidP="00605851">
            <w:pPr>
              <w:spacing w:before="60" w:line="240" w:lineRule="atLeast"/>
              <w:ind w:left="-108" w:right="-108"/>
              <w:jc w:val="center"/>
              <w:rPr>
                <w:rFonts w:ascii="Calibri" w:hAnsi="Calibri" w:cs="Calibri"/>
              </w:rPr>
            </w:pPr>
          </w:p>
        </w:tc>
        <w:tc>
          <w:tcPr>
            <w:tcW w:w="1080" w:type="dxa"/>
            <w:shd w:val="clear" w:color="auto" w:fill="auto"/>
          </w:tcPr>
          <w:p w14:paraId="11676A20" w14:textId="77777777" w:rsidR="00605851" w:rsidRPr="005134D0" w:rsidRDefault="00605851" w:rsidP="00605851">
            <w:pPr>
              <w:spacing w:before="60" w:line="240" w:lineRule="atLeast"/>
              <w:ind w:left="-108" w:right="-108"/>
              <w:jc w:val="center"/>
              <w:rPr>
                <w:rFonts w:ascii="Calibri" w:hAnsi="Calibri" w:cs="Calibri"/>
              </w:rPr>
            </w:pPr>
          </w:p>
        </w:tc>
        <w:tc>
          <w:tcPr>
            <w:tcW w:w="240" w:type="dxa"/>
          </w:tcPr>
          <w:p w14:paraId="475F13AF" w14:textId="77777777" w:rsidR="00605851" w:rsidRPr="005134D0" w:rsidRDefault="00605851" w:rsidP="00605851">
            <w:pPr>
              <w:spacing w:before="60" w:line="240" w:lineRule="atLeast"/>
              <w:ind w:left="-108" w:right="-108"/>
              <w:jc w:val="center"/>
              <w:rPr>
                <w:rFonts w:ascii="Calibri" w:hAnsi="Calibri" w:cs="Calibri"/>
              </w:rPr>
            </w:pPr>
          </w:p>
        </w:tc>
        <w:tc>
          <w:tcPr>
            <w:tcW w:w="1114" w:type="dxa"/>
            <w:shd w:val="clear" w:color="auto" w:fill="auto"/>
          </w:tcPr>
          <w:p w14:paraId="2582F40C" w14:textId="77777777" w:rsidR="00605851" w:rsidRPr="005134D0" w:rsidRDefault="00605851" w:rsidP="00605851">
            <w:pPr>
              <w:spacing w:before="60" w:line="240" w:lineRule="atLeast"/>
              <w:ind w:left="-108" w:right="-108"/>
              <w:jc w:val="center"/>
              <w:rPr>
                <w:rFonts w:ascii="Calibri" w:hAnsi="Calibri" w:cs="Calibri"/>
              </w:rPr>
            </w:pPr>
          </w:p>
        </w:tc>
        <w:tc>
          <w:tcPr>
            <w:tcW w:w="239" w:type="dxa"/>
          </w:tcPr>
          <w:p w14:paraId="2BD9312D" w14:textId="77777777" w:rsidR="00605851" w:rsidRPr="005134D0" w:rsidRDefault="00605851" w:rsidP="00605851">
            <w:pPr>
              <w:tabs>
                <w:tab w:val="decimal" w:pos="630"/>
              </w:tabs>
              <w:spacing w:before="60" w:line="240" w:lineRule="atLeast"/>
              <w:ind w:left="-108" w:right="-108"/>
              <w:rPr>
                <w:rFonts w:ascii="Calibri" w:hAnsi="Calibri" w:cs="Calibri"/>
              </w:rPr>
            </w:pPr>
          </w:p>
        </w:tc>
        <w:tc>
          <w:tcPr>
            <w:tcW w:w="1102" w:type="dxa"/>
            <w:shd w:val="clear" w:color="auto" w:fill="auto"/>
          </w:tcPr>
          <w:p w14:paraId="46404365" w14:textId="77777777" w:rsidR="00605851" w:rsidRPr="005134D0" w:rsidRDefault="00605851" w:rsidP="00605851">
            <w:pPr>
              <w:tabs>
                <w:tab w:val="decimal" w:pos="630"/>
              </w:tabs>
              <w:spacing w:before="60" w:line="240" w:lineRule="atLeast"/>
              <w:ind w:left="-108" w:right="-108"/>
              <w:rPr>
                <w:rFonts w:ascii="Calibri" w:hAnsi="Calibri" w:cs="Calibri"/>
              </w:rPr>
            </w:pPr>
          </w:p>
        </w:tc>
        <w:tc>
          <w:tcPr>
            <w:tcW w:w="236" w:type="dxa"/>
            <w:shd w:val="clear" w:color="auto" w:fill="auto"/>
          </w:tcPr>
          <w:p w14:paraId="2A664E70" w14:textId="77777777" w:rsidR="00605851" w:rsidRPr="005134D0" w:rsidRDefault="00605851" w:rsidP="00605851">
            <w:pPr>
              <w:tabs>
                <w:tab w:val="decimal" w:pos="630"/>
              </w:tabs>
              <w:spacing w:before="60" w:line="240" w:lineRule="atLeast"/>
              <w:ind w:left="-108" w:right="-108"/>
              <w:rPr>
                <w:rFonts w:ascii="Calibri" w:hAnsi="Calibri" w:cs="Calibri"/>
              </w:rPr>
            </w:pPr>
          </w:p>
        </w:tc>
        <w:tc>
          <w:tcPr>
            <w:tcW w:w="1105" w:type="dxa"/>
            <w:shd w:val="clear" w:color="auto" w:fill="auto"/>
          </w:tcPr>
          <w:p w14:paraId="31DBE2E0" w14:textId="77777777" w:rsidR="00605851" w:rsidRPr="005134D0" w:rsidRDefault="00605851" w:rsidP="00605851">
            <w:pPr>
              <w:tabs>
                <w:tab w:val="decimal" w:pos="881"/>
              </w:tabs>
              <w:spacing w:before="60" w:line="240" w:lineRule="atLeast"/>
              <w:ind w:left="-108" w:right="-108"/>
              <w:rPr>
                <w:rFonts w:ascii="Calibri" w:hAnsi="Calibri" w:cs="Calibri"/>
              </w:rPr>
            </w:pPr>
          </w:p>
        </w:tc>
        <w:tc>
          <w:tcPr>
            <w:tcW w:w="238" w:type="dxa"/>
            <w:shd w:val="clear" w:color="auto" w:fill="auto"/>
          </w:tcPr>
          <w:p w14:paraId="5B9B6A17" w14:textId="77777777" w:rsidR="00605851" w:rsidRPr="005134D0" w:rsidRDefault="00605851" w:rsidP="00605851">
            <w:pPr>
              <w:tabs>
                <w:tab w:val="decimal" w:pos="630"/>
              </w:tabs>
              <w:spacing w:before="60" w:line="240" w:lineRule="atLeast"/>
              <w:ind w:left="-108" w:right="-108"/>
              <w:rPr>
                <w:rFonts w:ascii="Calibri" w:hAnsi="Calibri" w:cs="Calibri"/>
                <w:b/>
                <w:bCs/>
              </w:rPr>
            </w:pPr>
          </w:p>
        </w:tc>
        <w:tc>
          <w:tcPr>
            <w:tcW w:w="1112" w:type="dxa"/>
            <w:tcBorders>
              <w:top w:val="single" w:sz="4" w:space="0" w:color="auto"/>
              <w:bottom w:val="double" w:sz="4" w:space="0" w:color="auto"/>
            </w:tcBorders>
            <w:shd w:val="clear" w:color="auto" w:fill="auto"/>
          </w:tcPr>
          <w:p w14:paraId="7441CF77" w14:textId="42E04CD2" w:rsidR="00605851" w:rsidRPr="005134D0" w:rsidRDefault="00766006" w:rsidP="00CE2CA7">
            <w:pPr>
              <w:tabs>
                <w:tab w:val="decimal" w:pos="639"/>
              </w:tabs>
              <w:spacing w:before="60" w:line="240" w:lineRule="atLeast"/>
              <w:ind w:left="-108" w:right="-108"/>
              <w:rPr>
                <w:rFonts w:asciiTheme="minorHAnsi" w:hAnsiTheme="minorHAnsi" w:cstheme="minorHAnsi"/>
                <w:b/>
                <w:bCs/>
              </w:rPr>
            </w:pPr>
            <w:r w:rsidRPr="005134D0">
              <w:rPr>
                <w:rFonts w:asciiTheme="minorHAnsi" w:hAnsiTheme="minorHAnsi" w:cstheme="minorHAnsi"/>
                <w:b/>
                <w:bCs/>
              </w:rPr>
              <w:t>-</w:t>
            </w:r>
          </w:p>
        </w:tc>
        <w:tc>
          <w:tcPr>
            <w:tcW w:w="236" w:type="dxa"/>
            <w:shd w:val="clear" w:color="auto" w:fill="auto"/>
          </w:tcPr>
          <w:p w14:paraId="1BC103A4" w14:textId="77777777" w:rsidR="00605851" w:rsidRPr="005134D0" w:rsidRDefault="00605851" w:rsidP="00605851">
            <w:pPr>
              <w:tabs>
                <w:tab w:val="decimal" w:pos="630"/>
              </w:tabs>
              <w:spacing w:before="60" w:line="240" w:lineRule="atLeast"/>
              <w:ind w:left="-108" w:right="-108"/>
              <w:rPr>
                <w:rFonts w:asciiTheme="minorHAnsi" w:hAnsiTheme="minorHAnsi" w:cstheme="minorHAnsi"/>
                <w:b/>
                <w:bCs/>
              </w:rPr>
            </w:pPr>
          </w:p>
        </w:tc>
        <w:tc>
          <w:tcPr>
            <w:tcW w:w="1105" w:type="dxa"/>
            <w:tcBorders>
              <w:top w:val="single" w:sz="4" w:space="0" w:color="auto"/>
              <w:bottom w:val="double" w:sz="4" w:space="0" w:color="auto"/>
            </w:tcBorders>
            <w:shd w:val="clear" w:color="auto" w:fill="auto"/>
          </w:tcPr>
          <w:p w14:paraId="56B56459" w14:textId="7A7F3949" w:rsidR="00605851" w:rsidRPr="005134D0" w:rsidRDefault="00605851" w:rsidP="003457C7">
            <w:pPr>
              <w:tabs>
                <w:tab w:val="decimal" w:pos="597"/>
              </w:tabs>
              <w:spacing w:before="60" w:line="240" w:lineRule="atLeast"/>
              <w:ind w:left="-510" w:right="-108" w:firstLine="402"/>
              <w:rPr>
                <w:rFonts w:asciiTheme="minorHAnsi" w:hAnsiTheme="minorHAnsi" w:cstheme="minorHAnsi"/>
                <w:b/>
                <w:bCs/>
              </w:rPr>
            </w:pPr>
            <w:r w:rsidRPr="005134D0">
              <w:rPr>
                <w:rFonts w:asciiTheme="minorHAnsi" w:hAnsiTheme="minorHAnsi" w:cstheme="minorHAnsi"/>
                <w:b/>
                <w:bCs/>
              </w:rPr>
              <w:t>-</w:t>
            </w:r>
          </w:p>
        </w:tc>
        <w:tc>
          <w:tcPr>
            <w:tcW w:w="237" w:type="dxa"/>
            <w:shd w:val="clear" w:color="auto" w:fill="auto"/>
          </w:tcPr>
          <w:p w14:paraId="07D785E6" w14:textId="77777777" w:rsidR="00605851" w:rsidRPr="005134D0" w:rsidRDefault="00605851" w:rsidP="00605851">
            <w:pPr>
              <w:tabs>
                <w:tab w:val="decimal" w:pos="630"/>
              </w:tabs>
              <w:spacing w:before="60" w:line="240" w:lineRule="atLeast"/>
              <w:ind w:left="-108" w:right="-108"/>
              <w:rPr>
                <w:rFonts w:asciiTheme="minorHAnsi" w:hAnsiTheme="minorHAnsi" w:cstheme="minorHAnsi"/>
                <w:b/>
                <w:bCs/>
              </w:rPr>
            </w:pPr>
          </w:p>
        </w:tc>
        <w:tc>
          <w:tcPr>
            <w:tcW w:w="1113" w:type="dxa"/>
            <w:tcBorders>
              <w:top w:val="single" w:sz="4" w:space="0" w:color="auto"/>
              <w:bottom w:val="double" w:sz="4" w:space="0" w:color="auto"/>
            </w:tcBorders>
            <w:shd w:val="clear" w:color="auto" w:fill="auto"/>
          </w:tcPr>
          <w:p w14:paraId="72387AAE" w14:textId="197B20B1" w:rsidR="00605851" w:rsidRPr="005134D0" w:rsidRDefault="00766006" w:rsidP="00CE2CA7">
            <w:pPr>
              <w:tabs>
                <w:tab w:val="decimal" w:pos="639"/>
              </w:tabs>
              <w:spacing w:before="60" w:line="240" w:lineRule="atLeast"/>
              <w:ind w:left="-108" w:right="-108"/>
              <w:rPr>
                <w:rFonts w:asciiTheme="minorHAnsi" w:hAnsiTheme="minorHAnsi" w:cstheme="minorHAnsi"/>
                <w:b/>
                <w:bCs/>
              </w:rPr>
            </w:pPr>
            <w:r w:rsidRPr="005134D0">
              <w:rPr>
                <w:rFonts w:asciiTheme="minorHAnsi" w:hAnsiTheme="minorHAnsi" w:cstheme="minorHAnsi"/>
                <w:b/>
                <w:bCs/>
              </w:rPr>
              <w:t>-</w:t>
            </w:r>
          </w:p>
        </w:tc>
        <w:tc>
          <w:tcPr>
            <w:tcW w:w="236" w:type="dxa"/>
            <w:shd w:val="clear" w:color="auto" w:fill="auto"/>
          </w:tcPr>
          <w:p w14:paraId="7BC752E7" w14:textId="77777777" w:rsidR="00605851" w:rsidRPr="005134D0" w:rsidRDefault="00605851" w:rsidP="00605851">
            <w:pPr>
              <w:tabs>
                <w:tab w:val="decimal" w:pos="630"/>
                <w:tab w:val="decimal" w:pos="939"/>
              </w:tabs>
              <w:spacing w:before="60" w:line="240" w:lineRule="atLeast"/>
              <w:ind w:left="-108" w:right="-108"/>
              <w:rPr>
                <w:rFonts w:asciiTheme="minorHAnsi" w:hAnsiTheme="minorHAnsi" w:cstheme="minorHAnsi"/>
                <w:b/>
                <w:bCs/>
              </w:rPr>
            </w:pPr>
          </w:p>
        </w:tc>
        <w:tc>
          <w:tcPr>
            <w:tcW w:w="1114" w:type="dxa"/>
            <w:tcBorders>
              <w:top w:val="single" w:sz="4" w:space="0" w:color="auto"/>
              <w:bottom w:val="double" w:sz="4" w:space="0" w:color="auto"/>
            </w:tcBorders>
            <w:shd w:val="clear" w:color="auto" w:fill="auto"/>
          </w:tcPr>
          <w:p w14:paraId="28C46520" w14:textId="7A4C2241" w:rsidR="00605851" w:rsidRPr="005134D0" w:rsidRDefault="00605851" w:rsidP="003457C7">
            <w:pPr>
              <w:tabs>
                <w:tab w:val="decimal" w:pos="601"/>
              </w:tabs>
              <w:spacing w:before="60" w:line="240" w:lineRule="atLeast"/>
              <w:ind w:left="-108" w:right="-108"/>
              <w:rPr>
                <w:rFonts w:asciiTheme="minorHAnsi" w:hAnsiTheme="minorHAnsi" w:cstheme="minorHAnsi"/>
                <w:b/>
                <w:bCs/>
              </w:rPr>
            </w:pPr>
            <w:r w:rsidRPr="005134D0">
              <w:rPr>
                <w:rFonts w:asciiTheme="minorHAnsi" w:hAnsiTheme="minorHAnsi" w:cstheme="minorHAnsi"/>
                <w:b/>
                <w:bCs/>
              </w:rPr>
              <w:t>-</w:t>
            </w:r>
          </w:p>
        </w:tc>
      </w:tr>
      <w:tr w:rsidR="00B90E7E" w:rsidRPr="005134D0" w14:paraId="316D5386" w14:textId="77777777" w:rsidTr="005C01CD">
        <w:trPr>
          <w:trHeight w:val="77"/>
        </w:trPr>
        <w:tc>
          <w:tcPr>
            <w:tcW w:w="3351" w:type="dxa"/>
            <w:shd w:val="clear" w:color="auto" w:fill="auto"/>
          </w:tcPr>
          <w:p w14:paraId="680C8475" w14:textId="77777777" w:rsidR="00B90E7E" w:rsidRPr="005134D0" w:rsidRDefault="00B90E7E" w:rsidP="007C562B">
            <w:pPr>
              <w:spacing w:before="60" w:line="240" w:lineRule="atLeast"/>
              <w:ind w:left="-20" w:right="-108"/>
              <w:rPr>
                <w:rFonts w:ascii="Calibri" w:hAnsi="Calibri" w:cs="Calibri"/>
                <w:b/>
                <w:bCs/>
              </w:rPr>
            </w:pPr>
          </w:p>
        </w:tc>
        <w:tc>
          <w:tcPr>
            <w:tcW w:w="1170" w:type="dxa"/>
          </w:tcPr>
          <w:p w14:paraId="43425DFC" w14:textId="77777777" w:rsidR="00B90E7E" w:rsidRPr="005134D0" w:rsidRDefault="00B90E7E" w:rsidP="007C562B">
            <w:pPr>
              <w:spacing w:before="60" w:line="240" w:lineRule="atLeast"/>
              <w:ind w:left="-108" w:right="-108"/>
              <w:jc w:val="center"/>
              <w:rPr>
                <w:rFonts w:ascii="Calibri" w:hAnsi="Calibri" w:cs="Calibri"/>
              </w:rPr>
            </w:pPr>
          </w:p>
        </w:tc>
        <w:tc>
          <w:tcPr>
            <w:tcW w:w="270" w:type="dxa"/>
          </w:tcPr>
          <w:p w14:paraId="641C7273" w14:textId="77777777" w:rsidR="00B90E7E" w:rsidRPr="005134D0" w:rsidRDefault="00B90E7E" w:rsidP="007C562B">
            <w:pPr>
              <w:spacing w:before="60" w:line="240" w:lineRule="atLeast"/>
              <w:ind w:left="-108" w:right="-108"/>
              <w:jc w:val="center"/>
              <w:rPr>
                <w:rFonts w:ascii="Calibri" w:hAnsi="Calibri" w:cs="Calibri"/>
              </w:rPr>
            </w:pPr>
          </w:p>
        </w:tc>
        <w:tc>
          <w:tcPr>
            <w:tcW w:w="1080" w:type="dxa"/>
            <w:shd w:val="clear" w:color="auto" w:fill="auto"/>
          </w:tcPr>
          <w:p w14:paraId="325F80D1" w14:textId="77777777" w:rsidR="00B90E7E" w:rsidRPr="005134D0" w:rsidRDefault="00B90E7E" w:rsidP="007C562B">
            <w:pPr>
              <w:spacing w:before="60" w:line="240" w:lineRule="atLeast"/>
              <w:ind w:left="-108" w:right="-108"/>
              <w:jc w:val="center"/>
              <w:rPr>
                <w:rFonts w:ascii="Calibri" w:hAnsi="Calibri" w:cs="Calibri"/>
              </w:rPr>
            </w:pPr>
          </w:p>
        </w:tc>
        <w:tc>
          <w:tcPr>
            <w:tcW w:w="240" w:type="dxa"/>
          </w:tcPr>
          <w:p w14:paraId="14DDA001" w14:textId="77777777" w:rsidR="00B90E7E" w:rsidRPr="005134D0" w:rsidRDefault="00B90E7E" w:rsidP="007C562B">
            <w:pPr>
              <w:spacing w:before="60" w:line="240" w:lineRule="atLeast"/>
              <w:ind w:left="-108" w:right="-108"/>
              <w:jc w:val="center"/>
              <w:rPr>
                <w:rFonts w:ascii="Calibri" w:hAnsi="Calibri" w:cs="Calibri"/>
              </w:rPr>
            </w:pPr>
          </w:p>
        </w:tc>
        <w:tc>
          <w:tcPr>
            <w:tcW w:w="1114" w:type="dxa"/>
            <w:shd w:val="clear" w:color="auto" w:fill="auto"/>
          </w:tcPr>
          <w:p w14:paraId="1550042F" w14:textId="77777777" w:rsidR="00B90E7E" w:rsidRPr="005134D0" w:rsidRDefault="00B90E7E" w:rsidP="007C562B">
            <w:pPr>
              <w:spacing w:before="60" w:line="240" w:lineRule="atLeast"/>
              <w:ind w:left="-108" w:right="-108"/>
              <w:jc w:val="center"/>
              <w:rPr>
                <w:rFonts w:ascii="Calibri" w:hAnsi="Calibri" w:cs="Calibri"/>
              </w:rPr>
            </w:pPr>
          </w:p>
        </w:tc>
        <w:tc>
          <w:tcPr>
            <w:tcW w:w="239" w:type="dxa"/>
          </w:tcPr>
          <w:p w14:paraId="39BD2CEE"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2" w:type="dxa"/>
            <w:shd w:val="clear" w:color="auto" w:fill="auto"/>
          </w:tcPr>
          <w:p w14:paraId="29718698"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6" w:type="dxa"/>
            <w:shd w:val="clear" w:color="auto" w:fill="auto"/>
          </w:tcPr>
          <w:p w14:paraId="034550C9"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1538E126" w14:textId="77777777" w:rsidR="00B90E7E" w:rsidRPr="005134D0" w:rsidRDefault="00B90E7E" w:rsidP="007C562B">
            <w:pPr>
              <w:tabs>
                <w:tab w:val="decimal" w:pos="881"/>
              </w:tabs>
              <w:spacing w:before="60" w:line="240" w:lineRule="atLeast"/>
              <w:ind w:left="-108" w:right="-108"/>
              <w:rPr>
                <w:rFonts w:ascii="Calibri" w:hAnsi="Calibri" w:cs="Calibri"/>
              </w:rPr>
            </w:pPr>
          </w:p>
        </w:tc>
        <w:tc>
          <w:tcPr>
            <w:tcW w:w="238" w:type="dxa"/>
            <w:shd w:val="clear" w:color="auto" w:fill="auto"/>
          </w:tcPr>
          <w:p w14:paraId="42223624" w14:textId="77777777" w:rsidR="00B90E7E" w:rsidRPr="005134D0" w:rsidRDefault="00B90E7E" w:rsidP="007C562B">
            <w:pPr>
              <w:tabs>
                <w:tab w:val="decimal" w:pos="630"/>
              </w:tabs>
              <w:spacing w:before="60" w:line="240" w:lineRule="atLeast"/>
              <w:ind w:left="-108" w:right="-108"/>
              <w:rPr>
                <w:rFonts w:ascii="Calibri" w:hAnsi="Calibri" w:cs="Calibri"/>
                <w:b/>
                <w:bCs/>
              </w:rPr>
            </w:pPr>
          </w:p>
        </w:tc>
        <w:tc>
          <w:tcPr>
            <w:tcW w:w="1112" w:type="dxa"/>
            <w:tcBorders>
              <w:top w:val="double" w:sz="4" w:space="0" w:color="auto"/>
            </w:tcBorders>
            <w:shd w:val="clear" w:color="auto" w:fill="auto"/>
          </w:tcPr>
          <w:p w14:paraId="3583CA90" w14:textId="77777777" w:rsidR="00B90E7E" w:rsidRPr="005134D0" w:rsidRDefault="00B90E7E" w:rsidP="007C562B">
            <w:pPr>
              <w:tabs>
                <w:tab w:val="decimal" w:pos="792"/>
              </w:tabs>
              <w:spacing w:before="60" w:line="240" w:lineRule="atLeast"/>
              <w:ind w:left="-108" w:right="-108"/>
              <w:rPr>
                <w:rFonts w:ascii="Calibri" w:hAnsi="Calibri" w:cs="Calibri"/>
                <w:b/>
                <w:bCs/>
              </w:rPr>
            </w:pPr>
          </w:p>
        </w:tc>
        <w:tc>
          <w:tcPr>
            <w:tcW w:w="236" w:type="dxa"/>
            <w:shd w:val="clear" w:color="auto" w:fill="auto"/>
          </w:tcPr>
          <w:p w14:paraId="1BFEB4BB" w14:textId="77777777" w:rsidR="00B90E7E" w:rsidRPr="005134D0" w:rsidRDefault="00B90E7E" w:rsidP="007C562B">
            <w:pPr>
              <w:tabs>
                <w:tab w:val="decimal" w:pos="630"/>
              </w:tabs>
              <w:spacing w:before="60" w:line="240" w:lineRule="atLeast"/>
              <w:ind w:left="-108" w:right="-108"/>
              <w:rPr>
                <w:rFonts w:ascii="Calibri" w:hAnsi="Calibri" w:cs="Calibri"/>
                <w:b/>
                <w:bCs/>
              </w:rPr>
            </w:pPr>
          </w:p>
        </w:tc>
        <w:tc>
          <w:tcPr>
            <w:tcW w:w="1105" w:type="dxa"/>
            <w:tcBorders>
              <w:top w:val="double" w:sz="4" w:space="0" w:color="auto"/>
            </w:tcBorders>
            <w:shd w:val="clear" w:color="auto" w:fill="auto"/>
          </w:tcPr>
          <w:p w14:paraId="1568292D" w14:textId="77777777" w:rsidR="00B90E7E" w:rsidRPr="005134D0" w:rsidRDefault="00B90E7E" w:rsidP="007C562B">
            <w:pPr>
              <w:tabs>
                <w:tab w:val="decimal" w:pos="882"/>
              </w:tabs>
              <w:spacing w:before="60" w:line="240" w:lineRule="atLeast"/>
              <w:ind w:left="-108" w:right="-108"/>
              <w:rPr>
                <w:rFonts w:ascii="Calibri" w:hAnsi="Calibri" w:cs="Calibri"/>
                <w:b/>
                <w:bCs/>
              </w:rPr>
            </w:pPr>
          </w:p>
        </w:tc>
        <w:tc>
          <w:tcPr>
            <w:tcW w:w="237" w:type="dxa"/>
            <w:shd w:val="clear" w:color="auto" w:fill="auto"/>
          </w:tcPr>
          <w:p w14:paraId="58006283" w14:textId="77777777" w:rsidR="00B90E7E" w:rsidRPr="005134D0" w:rsidRDefault="00B90E7E" w:rsidP="007C562B">
            <w:pPr>
              <w:tabs>
                <w:tab w:val="decimal" w:pos="630"/>
              </w:tabs>
              <w:spacing w:before="60" w:line="240" w:lineRule="atLeast"/>
              <w:ind w:left="-108" w:right="-108"/>
              <w:rPr>
                <w:rFonts w:ascii="Calibri" w:hAnsi="Calibri" w:cs="Calibri"/>
                <w:b/>
                <w:bCs/>
              </w:rPr>
            </w:pPr>
          </w:p>
        </w:tc>
        <w:tc>
          <w:tcPr>
            <w:tcW w:w="1113" w:type="dxa"/>
            <w:tcBorders>
              <w:top w:val="double" w:sz="4" w:space="0" w:color="auto"/>
            </w:tcBorders>
            <w:shd w:val="clear" w:color="auto" w:fill="auto"/>
          </w:tcPr>
          <w:p w14:paraId="21D01A27" w14:textId="77777777" w:rsidR="00B90E7E" w:rsidRPr="005134D0" w:rsidRDefault="00B90E7E" w:rsidP="007C562B">
            <w:pPr>
              <w:tabs>
                <w:tab w:val="decimal" w:pos="939"/>
              </w:tabs>
              <w:spacing w:before="60" w:line="240" w:lineRule="atLeast"/>
              <w:ind w:left="-108" w:right="-108"/>
              <w:rPr>
                <w:rFonts w:ascii="Calibri" w:hAnsi="Calibri" w:cs="Calibri"/>
                <w:b/>
                <w:bCs/>
              </w:rPr>
            </w:pPr>
          </w:p>
        </w:tc>
        <w:tc>
          <w:tcPr>
            <w:tcW w:w="236" w:type="dxa"/>
            <w:shd w:val="clear" w:color="auto" w:fill="auto"/>
          </w:tcPr>
          <w:p w14:paraId="4788067C" w14:textId="77777777" w:rsidR="00B90E7E" w:rsidRPr="005134D0" w:rsidRDefault="00B90E7E" w:rsidP="007C562B">
            <w:pPr>
              <w:tabs>
                <w:tab w:val="decimal" w:pos="630"/>
                <w:tab w:val="decimal" w:pos="939"/>
              </w:tabs>
              <w:spacing w:before="60" w:line="240" w:lineRule="atLeast"/>
              <w:ind w:left="-108" w:right="-108"/>
              <w:rPr>
                <w:rFonts w:ascii="Calibri" w:hAnsi="Calibri" w:cs="Calibri"/>
              </w:rPr>
            </w:pPr>
          </w:p>
        </w:tc>
        <w:tc>
          <w:tcPr>
            <w:tcW w:w="1114" w:type="dxa"/>
            <w:tcBorders>
              <w:top w:val="double" w:sz="4" w:space="0" w:color="auto"/>
            </w:tcBorders>
            <w:shd w:val="clear" w:color="auto" w:fill="auto"/>
          </w:tcPr>
          <w:p w14:paraId="486DA55A" w14:textId="77777777" w:rsidR="00B90E7E" w:rsidRPr="005134D0" w:rsidRDefault="00B90E7E" w:rsidP="007C562B">
            <w:pPr>
              <w:tabs>
                <w:tab w:val="decimal" w:pos="882"/>
              </w:tabs>
              <w:spacing w:before="60" w:line="240" w:lineRule="atLeast"/>
              <w:ind w:left="-108" w:right="-108"/>
              <w:rPr>
                <w:rFonts w:ascii="Calibri" w:hAnsi="Calibri" w:cs="Calibri"/>
                <w:b/>
                <w:bCs/>
              </w:rPr>
            </w:pPr>
          </w:p>
        </w:tc>
      </w:tr>
    </w:tbl>
    <w:p w14:paraId="75733C65" w14:textId="77777777" w:rsidR="00152F7E" w:rsidRPr="005134D0" w:rsidRDefault="00152F7E" w:rsidP="00152F7E">
      <w:pPr>
        <w:ind w:left="1134"/>
        <w:rPr>
          <w:rFonts w:asciiTheme="minorHAnsi" w:hAnsiTheme="minorHAnsi" w:cstheme="minorHAnsi"/>
        </w:rPr>
      </w:pPr>
    </w:p>
    <w:tbl>
      <w:tblPr>
        <w:tblW w:w="15452" w:type="dxa"/>
        <w:tblInd w:w="-90" w:type="dxa"/>
        <w:tblLayout w:type="fixed"/>
        <w:tblLook w:val="01E0" w:firstRow="1" w:lastRow="1" w:firstColumn="1" w:lastColumn="1" w:noHBand="0" w:noVBand="0"/>
      </w:tblPr>
      <w:tblGrid>
        <w:gridCol w:w="2790"/>
        <w:gridCol w:w="1170"/>
        <w:gridCol w:w="900"/>
        <w:gridCol w:w="237"/>
        <w:gridCol w:w="855"/>
        <w:gridCol w:w="236"/>
        <w:gridCol w:w="956"/>
        <w:gridCol w:w="236"/>
        <w:gridCol w:w="898"/>
        <w:gridCol w:w="238"/>
        <w:gridCol w:w="978"/>
        <w:gridCol w:w="240"/>
        <w:gridCol w:w="990"/>
        <w:gridCol w:w="236"/>
        <w:gridCol w:w="989"/>
        <w:gridCol w:w="236"/>
        <w:gridCol w:w="1000"/>
        <w:gridCol w:w="239"/>
        <w:gridCol w:w="894"/>
        <w:gridCol w:w="236"/>
        <w:gridCol w:w="898"/>
      </w:tblGrid>
      <w:tr w:rsidR="00B90E7E" w:rsidRPr="005134D0" w14:paraId="3BA5C925" w14:textId="77777777" w:rsidTr="005C01CD">
        <w:tc>
          <w:tcPr>
            <w:tcW w:w="2790" w:type="dxa"/>
          </w:tcPr>
          <w:p w14:paraId="56F666A3" w14:textId="77777777" w:rsidR="00B90E7E" w:rsidRPr="005134D0" w:rsidRDefault="00B90E7E" w:rsidP="007C562B">
            <w:pPr>
              <w:spacing w:line="240" w:lineRule="atLeast"/>
              <w:ind w:left="540"/>
              <w:jc w:val="center"/>
              <w:rPr>
                <w:rFonts w:asciiTheme="minorHAnsi" w:hAnsiTheme="minorHAnsi" w:cstheme="minorHAnsi"/>
                <w:b/>
                <w:bCs/>
              </w:rPr>
            </w:pPr>
          </w:p>
        </w:tc>
        <w:tc>
          <w:tcPr>
            <w:tcW w:w="1170" w:type="dxa"/>
          </w:tcPr>
          <w:p w14:paraId="45CC4E03" w14:textId="77777777" w:rsidR="00B90E7E" w:rsidRPr="005134D0" w:rsidRDefault="00B90E7E" w:rsidP="007C562B">
            <w:pPr>
              <w:spacing w:line="240" w:lineRule="atLeast"/>
              <w:ind w:left="540"/>
              <w:jc w:val="center"/>
              <w:rPr>
                <w:rFonts w:asciiTheme="minorHAnsi" w:hAnsiTheme="minorHAnsi" w:cstheme="minorHAnsi"/>
                <w:b/>
                <w:bCs/>
              </w:rPr>
            </w:pPr>
          </w:p>
        </w:tc>
        <w:tc>
          <w:tcPr>
            <w:tcW w:w="11492" w:type="dxa"/>
            <w:gridSpan w:val="19"/>
          </w:tcPr>
          <w:p w14:paraId="49D997EA" w14:textId="77777777" w:rsidR="00B90E7E" w:rsidRPr="005134D0" w:rsidRDefault="00B90E7E" w:rsidP="007C562B">
            <w:pPr>
              <w:spacing w:line="240" w:lineRule="atLeast"/>
              <w:ind w:left="540"/>
              <w:jc w:val="center"/>
              <w:rPr>
                <w:rFonts w:asciiTheme="minorHAnsi" w:hAnsiTheme="minorHAnsi" w:cstheme="minorHAnsi"/>
                <w:b/>
                <w:bCs/>
              </w:rPr>
            </w:pPr>
            <w:r w:rsidRPr="005134D0">
              <w:rPr>
                <w:rFonts w:asciiTheme="minorHAnsi" w:hAnsiTheme="minorHAnsi" w:cstheme="minorHAnsi"/>
                <w:b/>
                <w:bCs/>
              </w:rPr>
              <w:t>Separate financial statements</w:t>
            </w:r>
          </w:p>
        </w:tc>
      </w:tr>
      <w:tr w:rsidR="00B90E7E" w:rsidRPr="005134D0" w14:paraId="3142331D" w14:textId="77777777" w:rsidTr="005C01CD">
        <w:tc>
          <w:tcPr>
            <w:tcW w:w="2790" w:type="dxa"/>
            <w:shd w:val="clear" w:color="auto" w:fill="auto"/>
          </w:tcPr>
          <w:p w14:paraId="622261D0" w14:textId="77777777" w:rsidR="00B90E7E" w:rsidRPr="005134D0" w:rsidRDefault="00B90E7E" w:rsidP="004C534B">
            <w:pPr>
              <w:spacing w:line="240" w:lineRule="atLeast"/>
              <w:ind w:left="-118" w:right="-115" w:firstLine="10"/>
              <w:jc w:val="center"/>
              <w:rPr>
                <w:rFonts w:asciiTheme="minorHAnsi" w:hAnsiTheme="minorHAnsi" w:cstheme="minorHAnsi"/>
              </w:rPr>
            </w:pPr>
          </w:p>
        </w:tc>
        <w:tc>
          <w:tcPr>
            <w:tcW w:w="1170" w:type="dxa"/>
          </w:tcPr>
          <w:p w14:paraId="5C0F4C71"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Country of incorporation</w:t>
            </w:r>
          </w:p>
        </w:tc>
        <w:tc>
          <w:tcPr>
            <w:tcW w:w="1992" w:type="dxa"/>
            <w:gridSpan w:val="3"/>
            <w:vAlign w:val="bottom"/>
          </w:tcPr>
          <w:p w14:paraId="51F469C2"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Ownership interest</w:t>
            </w:r>
          </w:p>
        </w:tc>
        <w:tc>
          <w:tcPr>
            <w:tcW w:w="236" w:type="dxa"/>
          </w:tcPr>
          <w:p w14:paraId="288A2818" w14:textId="77777777" w:rsidR="00B90E7E" w:rsidRPr="005134D0" w:rsidRDefault="00B90E7E" w:rsidP="007C562B">
            <w:pPr>
              <w:spacing w:line="240" w:lineRule="atLeast"/>
              <w:ind w:left="-108" w:right="-115"/>
              <w:jc w:val="center"/>
              <w:rPr>
                <w:rFonts w:asciiTheme="minorHAnsi" w:hAnsiTheme="minorHAnsi" w:cstheme="minorHAnsi"/>
              </w:rPr>
            </w:pPr>
          </w:p>
        </w:tc>
        <w:tc>
          <w:tcPr>
            <w:tcW w:w="2090" w:type="dxa"/>
            <w:gridSpan w:val="3"/>
            <w:shd w:val="clear" w:color="auto" w:fill="auto"/>
            <w:vAlign w:val="bottom"/>
          </w:tcPr>
          <w:p w14:paraId="5730FAC8"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Paid-up capital</w:t>
            </w:r>
          </w:p>
        </w:tc>
        <w:tc>
          <w:tcPr>
            <w:tcW w:w="238" w:type="dxa"/>
            <w:shd w:val="clear" w:color="auto" w:fill="auto"/>
            <w:vAlign w:val="bottom"/>
          </w:tcPr>
          <w:p w14:paraId="0D11B13D" w14:textId="77777777" w:rsidR="00B90E7E" w:rsidRPr="005134D0" w:rsidRDefault="00B90E7E" w:rsidP="007C562B">
            <w:pPr>
              <w:spacing w:line="240" w:lineRule="atLeast"/>
              <w:ind w:left="-108" w:right="-115"/>
              <w:jc w:val="center"/>
              <w:rPr>
                <w:rFonts w:asciiTheme="minorHAnsi" w:hAnsiTheme="minorHAnsi" w:cstheme="minorHAnsi"/>
              </w:rPr>
            </w:pPr>
          </w:p>
        </w:tc>
        <w:tc>
          <w:tcPr>
            <w:tcW w:w="2208" w:type="dxa"/>
            <w:gridSpan w:val="3"/>
            <w:shd w:val="clear" w:color="auto" w:fill="auto"/>
            <w:vAlign w:val="bottom"/>
          </w:tcPr>
          <w:p w14:paraId="7AC917D2"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Cost</w:t>
            </w:r>
          </w:p>
        </w:tc>
        <w:tc>
          <w:tcPr>
            <w:tcW w:w="236" w:type="dxa"/>
            <w:shd w:val="clear" w:color="auto" w:fill="auto"/>
            <w:vAlign w:val="bottom"/>
          </w:tcPr>
          <w:p w14:paraId="0FA3C901" w14:textId="77777777" w:rsidR="00B90E7E" w:rsidRPr="005134D0" w:rsidRDefault="00B90E7E" w:rsidP="007C562B">
            <w:pPr>
              <w:spacing w:line="240" w:lineRule="atLeast"/>
              <w:ind w:left="-108" w:right="-115"/>
              <w:jc w:val="center"/>
              <w:rPr>
                <w:rFonts w:asciiTheme="minorHAnsi" w:hAnsiTheme="minorHAnsi" w:cstheme="minorHAnsi"/>
              </w:rPr>
            </w:pPr>
          </w:p>
        </w:tc>
        <w:tc>
          <w:tcPr>
            <w:tcW w:w="2225" w:type="dxa"/>
            <w:gridSpan w:val="3"/>
            <w:shd w:val="clear" w:color="auto" w:fill="auto"/>
            <w:vAlign w:val="bottom"/>
          </w:tcPr>
          <w:p w14:paraId="1962ECA1"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Impairment</w:t>
            </w:r>
          </w:p>
        </w:tc>
        <w:tc>
          <w:tcPr>
            <w:tcW w:w="239" w:type="dxa"/>
            <w:shd w:val="clear" w:color="auto" w:fill="auto"/>
            <w:vAlign w:val="bottom"/>
          </w:tcPr>
          <w:p w14:paraId="031C97FC" w14:textId="77777777" w:rsidR="00B90E7E" w:rsidRPr="005134D0" w:rsidRDefault="00B90E7E" w:rsidP="007C562B">
            <w:pPr>
              <w:spacing w:line="240" w:lineRule="atLeast"/>
              <w:ind w:left="-108" w:right="-115"/>
              <w:jc w:val="center"/>
              <w:rPr>
                <w:rFonts w:asciiTheme="minorHAnsi" w:hAnsiTheme="minorHAnsi" w:cstheme="minorHAnsi"/>
              </w:rPr>
            </w:pPr>
          </w:p>
        </w:tc>
        <w:tc>
          <w:tcPr>
            <w:tcW w:w="2028" w:type="dxa"/>
            <w:gridSpan w:val="3"/>
            <w:vAlign w:val="bottom"/>
          </w:tcPr>
          <w:p w14:paraId="7AFF5A90"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At cost - net</w:t>
            </w:r>
          </w:p>
        </w:tc>
      </w:tr>
      <w:tr w:rsidR="00AA42DC" w:rsidRPr="005134D0" w14:paraId="359FC9DD" w14:textId="77777777" w:rsidTr="005C01CD">
        <w:tc>
          <w:tcPr>
            <w:tcW w:w="2790" w:type="dxa"/>
            <w:shd w:val="clear" w:color="auto" w:fill="auto"/>
          </w:tcPr>
          <w:p w14:paraId="0172CCBA" w14:textId="77777777" w:rsidR="00AA42DC" w:rsidRPr="005134D0" w:rsidRDefault="00AA42DC" w:rsidP="00AA42DC">
            <w:pPr>
              <w:spacing w:line="240" w:lineRule="atLeast"/>
              <w:ind w:left="-108" w:right="-115"/>
              <w:jc w:val="center"/>
              <w:rPr>
                <w:rFonts w:asciiTheme="minorHAnsi" w:hAnsiTheme="minorHAnsi" w:cstheme="minorHAnsi"/>
              </w:rPr>
            </w:pPr>
          </w:p>
        </w:tc>
        <w:tc>
          <w:tcPr>
            <w:tcW w:w="1170" w:type="dxa"/>
          </w:tcPr>
          <w:p w14:paraId="2C24BF3B" w14:textId="77777777" w:rsidR="00AA42DC" w:rsidRPr="005134D0" w:rsidRDefault="00AA42DC" w:rsidP="00AA42DC">
            <w:pPr>
              <w:spacing w:line="240" w:lineRule="atLeast"/>
              <w:ind w:left="-108" w:right="-115"/>
              <w:jc w:val="center"/>
              <w:rPr>
                <w:rFonts w:asciiTheme="minorHAnsi" w:hAnsiTheme="minorHAnsi" w:cstheme="minorHAnsi"/>
              </w:rPr>
            </w:pPr>
          </w:p>
        </w:tc>
        <w:tc>
          <w:tcPr>
            <w:tcW w:w="900" w:type="dxa"/>
            <w:shd w:val="clear" w:color="auto" w:fill="auto"/>
          </w:tcPr>
          <w:p w14:paraId="18C9151A" w14:textId="071941D7"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7" w:type="dxa"/>
          </w:tcPr>
          <w:p w14:paraId="753B3D2D" w14:textId="77777777" w:rsidR="00AA42DC" w:rsidRPr="005134D0" w:rsidRDefault="00AA42DC" w:rsidP="00AA42DC">
            <w:pPr>
              <w:spacing w:line="240" w:lineRule="atLeast"/>
              <w:ind w:left="-108" w:right="-115"/>
              <w:jc w:val="center"/>
              <w:rPr>
                <w:rFonts w:asciiTheme="minorHAnsi" w:hAnsiTheme="minorHAnsi" w:cstheme="minorHAnsi"/>
              </w:rPr>
            </w:pPr>
          </w:p>
        </w:tc>
        <w:tc>
          <w:tcPr>
            <w:tcW w:w="855" w:type="dxa"/>
            <w:shd w:val="clear" w:color="auto" w:fill="auto"/>
          </w:tcPr>
          <w:p w14:paraId="7CA6EEC7" w14:textId="5DB71BD3"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6" w:type="dxa"/>
          </w:tcPr>
          <w:p w14:paraId="2B234174" w14:textId="77777777" w:rsidR="00AA42DC" w:rsidRPr="005134D0" w:rsidRDefault="00AA42DC" w:rsidP="00AA42DC">
            <w:pPr>
              <w:spacing w:line="240" w:lineRule="atLeast"/>
              <w:ind w:left="-108" w:right="-115"/>
              <w:jc w:val="center"/>
              <w:rPr>
                <w:rFonts w:asciiTheme="minorHAnsi" w:hAnsiTheme="minorHAnsi" w:cstheme="minorHAnsi"/>
              </w:rPr>
            </w:pPr>
          </w:p>
        </w:tc>
        <w:tc>
          <w:tcPr>
            <w:tcW w:w="956" w:type="dxa"/>
            <w:shd w:val="clear" w:color="auto" w:fill="auto"/>
          </w:tcPr>
          <w:p w14:paraId="0292CE0B" w14:textId="623FF69D"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6" w:type="dxa"/>
            <w:shd w:val="clear" w:color="auto" w:fill="auto"/>
          </w:tcPr>
          <w:p w14:paraId="54F739BC" w14:textId="77777777" w:rsidR="00AA42DC" w:rsidRPr="005134D0" w:rsidRDefault="00AA42DC" w:rsidP="00AA42DC">
            <w:pPr>
              <w:spacing w:line="240" w:lineRule="atLeast"/>
              <w:ind w:left="-108" w:right="-115"/>
              <w:jc w:val="center"/>
              <w:rPr>
                <w:rFonts w:asciiTheme="minorHAnsi" w:hAnsiTheme="minorHAnsi" w:cstheme="minorHAnsi"/>
              </w:rPr>
            </w:pPr>
          </w:p>
        </w:tc>
        <w:tc>
          <w:tcPr>
            <w:tcW w:w="898" w:type="dxa"/>
            <w:shd w:val="clear" w:color="auto" w:fill="auto"/>
          </w:tcPr>
          <w:p w14:paraId="2B6ED4EA" w14:textId="494F7170"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8" w:type="dxa"/>
            <w:shd w:val="clear" w:color="auto" w:fill="auto"/>
          </w:tcPr>
          <w:p w14:paraId="55EAE9E7" w14:textId="77777777" w:rsidR="00AA42DC" w:rsidRPr="005134D0" w:rsidRDefault="00AA42DC" w:rsidP="00AA42DC">
            <w:pPr>
              <w:spacing w:line="240" w:lineRule="atLeast"/>
              <w:ind w:left="-108" w:right="-115"/>
              <w:jc w:val="center"/>
              <w:rPr>
                <w:rFonts w:asciiTheme="minorHAnsi" w:hAnsiTheme="minorHAnsi" w:cstheme="minorHAnsi"/>
              </w:rPr>
            </w:pPr>
          </w:p>
        </w:tc>
        <w:tc>
          <w:tcPr>
            <w:tcW w:w="978" w:type="dxa"/>
            <w:shd w:val="clear" w:color="auto" w:fill="auto"/>
          </w:tcPr>
          <w:p w14:paraId="301C150A" w14:textId="2AC05502"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40" w:type="dxa"/>
            <w:shd w:val="clear" w:color="auto" w:fill="auto"/>
          </w:tcPr>
          <w:p w14:paraId="405FFD78" w14:textId="77777777" w:rsidR="00AA42DC" w:rsidRPr="005134D0" w:rsidRDefault="00AA42DC" w:rsidP="00AA42DC">
            <w:pPr>
              <w:spacing w:line="240" w:lineRule="atLeast"/>
              <w:ind w:left="-108" w:right="-115"/>
              <w:jc w:val="center"/>
              <w:rPr>
                <w:rFonts w:asciiTheme="minorHAnsi" w:hAnsiTheme="minorHAnsi" w:cstheme="minorHAnsi"/>
              </w:rPr>
            </w:pPr>
          </w:p>
        </w:tc>
        <w:tc>
          <w:tcPr>
            <w:tcW w:w="990" w:type="dxa"/>
            <w:shd w:val="clear" w:color="auto" w:fill="auto"/>
          </w:tcPr>
          <w:p w14:paraId="3D8BC075" w14:textId="5C628215"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6" w:type="dxa"/>
            <w:shd w:val="clear" w:color="auto" w:fill="auto"/>
          </w:tcPr>
          <w:p w14:paraId="35631681" w14:textId="77777777" w:rsidR="00AA42DC" w:rsidRPr="005134D0" w:rsidRDefault="00AA42DC" w:rsidP="00AA42DC">
            <w:pPr>
              <w:spacing w:line="240" w:lineRule="atLeast"/>
              <w:ind w:left="-108" w:right="-115"/>
              <w:jc w:val="center"/>
              <w:rPr>
                <w:rFonts w:asciiTheme="minorHAnsi" w:hAnsiTheme="minorHAnsi" w:cstheme="minorHAnsi"/>
              </w:rPr>
            </w:pPr>
          </w:p>
        </w:tc>
        <w:tc>
          <w:tcPr>
            <w:tcW w:w="989" w:type="dxa"/>
            <w:shd w:val="clear" w:color="auto" w:fill="auto"/>
          </w:tcPr>
          <w:p w14:paraId="35633013" w14:textId="45B22545"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6" w:type="dxa"/>
            <w:shd w:val="clear" w:color="auto" w:fill="auto"/>
          </w:tcPr>
          <w:p w14:paraId="3938213E" w14:textId="77777777" w:rsidR="00AA42DC" w:rsidRPr="005134D0" w:rsidRDefault="00AA42DC" w:rsidP="00AA42DC">
            <w:pPr>
              <w:spacing w:line="240" w:lineRule="atLeast"/>
              <w:ind w:left="-108" w:right="-115"/>
              <w:jc w:val="center"/>
              <w:rPr>
                <w:rFonts w:asciiTheme="minorHAnsi" w:hAnsiTheme="minorHAnsi" w:cstheme="minorHAnsi"/>
              </w:rPr>
            </w:pPr>
          </w:p>
        </w:tc>
        <w:tc>
          <w:tcPr>
            <w:tcW w:w="1000" w:type="dxa"/>
            <w:shd w:val="clear" w:color="auto" w:fill="auto"/>
          </w:tcPr>
          <w:p w14:paraId="39602748" w14:textId="3C4B1A32"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9" w:type="dxa"/>
            <w:shd w:val="clear" w:color="auto" w:fill="auto"/>
          </w:tcPr>
          <w:p w14:paraId="38CFD43E" w14:textId="77777777" w:rsidR="00AA42DC" w:rsidRPr="005134D0" w:rsidRDefault="00AA42DC" w:rsidP="00AA42DC">
            <w:pPr>
              <w:spacing w:line="240" w:lineRule="atLeast"/>
              <w:ind w:left="-108" w:right="-115"/>
              <w:jc w:val="center"/>
              <w:rPr>
                <w:rFonts w:asciiTheme="minorHAnsi" w:hAnsiTheme="minorHAnsi" w:cstheme="minorHAnsi"/>
              </w:rPr>
            </w:pPr>
          </w:p>
        </w:tc>
        <w:tc>
          <w:tcPr>
            <w:tcW w:w="894" w:type="dxa"/>
          </w:tcPr>
          <w:p w14:paraId="180E1542" w14:textId="5FC0E7E0"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6" w:type="dxa"/>
          </w:tcPr>
          <w:p w14:paraId="6F524A6F" w14:textId="77777777" w:rsidR="00AA42DC" w:rsidRPr="005134D0" w:rsidRDefault="00AA42DC" w:rsidP="00AA42DC">
            <w:pPr>
              <w:spacing w:line="240" w:lineRule="atLeast"/>
              <w:ind w:left="-108" w:right="-115"/>
              <w:jc w:val="center"/>
              <w:rPr>
                <w:rFonts w:asciiTheme="minorHAnsi" w:hAnsiTheme="minorHAnsi" w:cstheme="minorHAnsi"/>
              </w:rPr>
            </w:pPr>
          </w:p>
        </w:tc>
        <w:tc>
          <w:tcPr>
            <w:tcW w:w="898" w:type="dxa"/>
          </w:tcPr>
          <w:p w14:paraId="42FE6CC6" w14:textId="54E4DED6"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r>
      <w:tr w:rsidR="00B90E7E" w:rsidRPr="005134D0" w14:paraId="49F7152A" w14:textId="77777777" w:rsidTr="005C01CD">
        <w:tc>
          <w:tcPr>
            <w:tcW w:w="2790" w:type="dxa"/>
            <w:shd w:val="clear" w:color="auto" w:fill="auto"/>
          </w:tcPr>
          <w:p w14:paraId="4E0FE645" w14:textId="77777777" w:rsidR="00B90E7E" w:rsidRPr="005134D0" w:rsidRDefault="00B90E7E" w:rsidP="007C562B">
            <w:pPr>
              <w:spacing w:line="240" w:lineRule="atLeast"/>
              <w:ind w:left="-108" w:right="-115"/>
              <w:jc w:val="center"/>
              <w:rPr>
                <w:rFonts w:asciiTheme="minorHAnsi" w:hAnsiTheme="minorHAnsi" w:cstheme="minorHAnsi"/>
                <w:i/>
                <w:iCs/>
              </w:rPr>
            </w:pPr>
          </w:p>
        </w:tc>
        <w:tc>
          <w:tcPr>
            <w:tcW w:w="1170" w:type="dxa"/>
          </w:tcPr>
          <w:p w14:paraId="5301CDBE" w14:textId="77777777" w:rsidR="00B90E7E" w:rsidRPr="005134D0" w:rsidRDefault="00B90E7E" w:rsidP="007C562B">
            <w:pPr>
              <w:spacing w:line="240" w:lineRule="atLeast"/>
              <w:ind w:left="-108" w:right="-115"/>
              <w:jc w:val="center"/>
              <w:rPr>
                <w:rFonts w:asciiTheme="minorHAnsi" w:hAnsiTheme="minorHAnsi" w:cstheme="minorHAnsi"/>
                <w:i/>
                <w:iCs/>
              </w:rPr>
            </w:pPr>
          </w:p>
        </w:tc>
        <w:tc>
          <w:tcPr>
            <w:tcW w:w="1992" w:type="dxa"/>
            <w:gridSpan w:val="3"/>
          </w:tcPr>
          <w:p w14:paraId="073EC25A"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i/>
                <w:iCs/>
              </w:rPr>
              <w:t>(%)</w:t>
            </w:r>
          </w:p>
        </w:tc>
        <w:tc>
          <w:tcPr>
            <w:tcW w:w="236" w:type="dxa"/>
          </w:tcPr>
          <w:p w14:paraId="0DB29F63" w14:textId="77777777" w:rsidR="00B90E7E" w:rsidRPr="005134D0" w:rsidRDefault="00B90E7E" w:rsidP="007C562B">
            <w:pPr>
              <w:spacing w:line="240" w:lineRule="atLeast"/>
              <w:ind w:left="-108" w:right="-115"/>
              <w:jc w:val="center"/>
              <w:rPr>
                <w:rFonts w:asciiTheme="minorHAnsi" w:hAnsiTheme="minorHAnsi" w:cstheme="minorHAnsi"/>
                <w:i/>
                <w:iCs/>
              </w:rPr>
            </w:pPr>
          </w:p>
        </w:tc>
        <w:tc>
          <w:tcPr>
            <w:tcW w:w="9264" w:type="dxa"/>
            <w:gridSpan w:val="15"/>
          </w:tcPr>
          <w:p w14:paraId="18993E48"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i/>
                <w:iCs/>
              </w:rPr>
              <w:t>(in thousand Baht)</w:t>
            </w:r>
          </w:p>
        </w:tc>
      </w:tr>
      <w:tr w:rsidR="00B90E7E" w:rsidRPr="005134D0" w14:paraId="08C12B25" w14:textId="77777777" w:rsidTr="005C01CD">
        <w:tc>
          <w:tcPr>
            <w:tcW w:w="2790" w:type="dxa"/>
            <w:shd w:val="clear" w:color="auto" w:fill="auto"/>
          </w:tcPr>
          <w:p w14:paraId="26F3D143" w14:textId="2926FEEF" w:rsidR="00B90E7E" w:rsidRPr="005134D0" w:rsidRDefault="00B90E7E" w:rsidP="007C562B">
            <w:pPr>
              <w:spacing w:before="60" w:line="240" w:lineRule="atLeast"/>
              <w:ind w:left="-9" w:right="-108"/>
              <w:rPr>
                <w:rFonts w:asciiTheme="minorHAnsi" w:hAnsiTheme="minorHAnsi" w:cstheme="minorHAnsi"/>
              </w:rPr>
            </w:pPr>
            <w:r w:rsidRPr="005134D0">
              <w:rPr>
                <w:rFonts w:asciiTheme="minorHAnsi" w:hAnsiTheme="minorHAnsi" w:cstheme="minorHAnsi"/>
                <w:b/>
                <w:bCs/>
              </w:rPr>
              <w:t>Associate</w:t>
            </w:r>
          </w:p>
        </w:tc>
        <w:tc>
          <w:tcPr>
            <w:tcW w:w="1170" w:type="dxa"/>
          </w:tcPr>
          <w:p w14:paraId="72AFCB7B"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900" w:type="dxa"/>
            <w:shd w:val="clear" w:color="auto" w:fill="auto"/>
          </w:tcPr>
          <w:p w14:paraId="5D1E2D36"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237" w:type="dxa"/>
          </w:tcPr>
          <w:p w14:paraId="69B95073"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855" w:type="dxa"/>
            <w:shd w:val="clear" w:color="auto" w:fill="auto"/>
          </w:tcPr>
          <w:p w14:paraId="055031D5"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236" w:type="dxa"/>
          </w:tcPr>
          <w:p w14:paraId="70947AFD"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56" w:type="dxa"/>
            <w:shd w:val="clear" w:color="auto" w:fill="auto"/>
          </w:tcPr>
          <w:p w14:paraId="0B3F281C"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6" w:type="dxa"/>
            <w:shd w:val="clear" w:color="auto" w:fill="auto"/>
          </w:tcPr>
          <w:p w14:paraId="10F278BD"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898" w:type="dxa"/>
            <w:shd w:val="clear" w:color="auto" w:fill="auto"/>
          </w:tcPr>
          <w:p w14:paraId="410EB7D6"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8" w:type="dxa"/>
            <w:shd w:val="clear" w:color="auto" w:fill="auto"/>
          </w:tcPr>
          <w:p w14:paraId="6CAF6A07"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78" w:type="dxa"/>
            <w:shd w:val="clear" w:color="auto" w:fill="auto"/>
          </w:tcPr>
          <w:p w14:paraId="20836DDB" w14:textId="77777777" w:rsidR="00B90E7E" w:rsidRPr="005134D0" w:rsidRDefault="00B90E7E" w:rsidP="007C562B">
            <w:pPr>
              <w:tabs>
                <w:tab w:val="decimal" w:pos="603"/>
              </w:tabs>
              <w:spacing w:before="60" w:line="240" w:lineRule="atLeast"/>
              <w:ind w:left="-108" w:right="-108"/>
              <w:rPr>
                <w:rFonts w:asciiTheme="minorHAnsi" w:hAnsiTheme="minorHAnsi" w:cstheme="minorHAnsi"/>
              </w:rPr>
            </w:pPr>
          </w:p>
        </w:tc>
        <w:tc>
          <w:tcPr>
            <w:tcW w:w="240" w:type="dxa"/>
            <w:shd w:val="clear" w:color="auto" w:fill="auto"/>
          </w:tcPr>
          <w:p w14:paraId="6D1A1FD5"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90" w:type="dxa"/>
            <w:shd w:val="clear" w:color="auto" w:fill="auto"/>
          </w:tcPr>
          <w:p w14:paraId="1E440DD7"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6" w:type="dxa"/>
            <w:shd w:val="clear" w:color="auto" w:fill="auto"/>
          </w:tcPr>
          <w:p w14:paraId="33D3B478"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89" w:type="dxa"/>
            <w:shd w:val="clear" w:color="auto" w:fill="auto"/>
          </w:tcPr>
          <w:p w14:paraId="5BBF1E62" w14:textId="77777777" w:rsidR="00B90E7E" w:rsidRPr="005134D0" w:rsidRDefault="00B90E7E" w:rsidP="007C562B">
            <w:pPr>
              <w:tabs>
                <w:tab w:val="decimal" w:pos="556"/>
              </w:tabs>
              <w:spacing w:before="60" w:line="240" w:lineRule="atLeast"/>
              <w:ind w:left="-108" w:right="-108"/>
              <w:rPr>
                <w:rFonts w:asciiTheme="minorHAnsi" w:hAnsiTheme="minorHAnsi" w:cstheme="minorHAnsi"/>
              </w:rPr>
            </w:pPr>
          </w:p>
        </w:tc>
        <w:tc>
          <w:tcPr>
            <w:tcW w:w="236" w:type="dxa"/>
            <w:shd w:val="clear" w:color="auto" w:fill="auto"/>
          </w:tcPr>
          <w:p w14:paraId="4DFD77AF"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1000" w:type="dxa"/>
            <w:shd w:val="clear" w:color="auto" w:fill="auto"/>
          </w:tcPr>
          <w:p w14:paraId="0FE54580"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9" w:type="dxa"/>
            <w:shd w:val="clear" w:color="auto" w:fill="auto"/>
          </w:tcPr>
          <w:p w14:paraId="69A7F991"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894" w:type="dxa"/>
          </w:tcPr>
          <w:p w14:paraId="6C1E271C"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6" w:type="dxa"/>
          </w:tcPr>
          <w:p w14:paraId="5BCF4B8A"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898" w:type="dxa"/>
          </w:tcPr>
          <w:p w14:paraId="3A91DC67"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r>
      <w:tr w:rsidR="009B5FE4" w:rsidRPr="005134D0" w14:paraId="0A077D5B" w14:textId="77777777" w:rsidTr="005C01CD">
        <w:trPr>
          <w:trHeight w:val="77"/>
        </w:trPr>
        <w:tc>
          <w:tcPr>
            <w:tcW w:w="2790" w:type="dxa"/>
            <w:shd w:val="clear" w:color="auto" w:fill="auto"/>
          </w:tcPr>
          <w:p w14:paraId="75A0E81B" w14:textId="35F62373" w:rsidR="009B5FE4" w:rsidRPr="005134D0" w:rsidRDefault="009B5FE4" w:rsidP="009B5FE4">
            <w:pPr>
              <w:spacing w:before="60" w:line="240" w:lineRule="atLeast"/>
              <w:ind w:left="-9" w:right="-108"/>
              <w:rPr>
                <w:rFonts w:asciiTheme="minorHAnsi" w:hAnsiTheme="minorHAnsi" w:cstheme="minorHAnsi"/>
                <w:spacing w:val="-4"/>
              </w:rPr>
            </w:pPr>
            <w:r w:rsidRPr="005134D0">
              <w:rPr>
                <w:rFonts w:asciiTheme="minorHAnsi" w:hAnsiTheme="minorHAnsi" w:cstheme="minorHAnsi"/>
                <w:spacing w:val="-4"/>
              </w:rPr>
              <w:t>Techner Company Limited</w:t>
            </w:r>
          </w:p>
        </w:tc>
        <w:tc>
          <w:tcPr>
            <w:tcW w:w="1170" w:type="dxa"/>
            <w:vAlign w:val="bottom"/>
          </w:tcPr>
          <w:p w14:paraId="38F54075" w14:textId="77777777"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Thailand</w:t>
            </w:r>
          </w:p>
        </w:tc>
        <w:tc>
          <w:tcPr>
            <w:tcW w:w="900" w:type="dxa"/>
            <w:shd w:val="clear" w:color="auto" w:fill="auto"/>
          </w:tcPr>
          <w:p w14:paraId="33B68AAB" w14:textId="7503A640"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49.99</w:t>
            </w:r>
          </w:p>
        </w:tc>
        <w:tc>
          <w:tcPr>
            <w:tcW w:w="237" w:type="dxa"/>
            <w:vAlign w:val="bottom"/>
          </w:tcPr>
          <w:p w14:paraId="7CF28481" w14:textId="77777777" w:rsidR="009B5FE4" w:rsidRPr="005134D0" w:rsidRDefault="009B5FE4" w:rsidP="009B5FE4">
            <w:pPr>
              <w:spacing w:before="60" w:line="240" w:lineRule="atLeast"/>
              <w:ind w:left="-108" w:right="-108"/>
              <w:jc w:val="center"/>
              <w:rPr>
                <w:rFonts w:asciiTheme="minorHAnsi" w:hAnsiTheme="minorHAnsi" w:cstheme="minorHAnsi"/>
              </w:rPr>
            </w:pPr>
          </w:p>
        </w:tc>
        <w:tc>
          <w:tcPr>
            <w:tcW w:w="855" w:type="dxa"/>
            <w:shd w:val="clear" w:color="auto" w:fill="auto"/>
          </w:tcPr>
          <w:p w14:paraId="7ED24684" w14:textId="69EBEC49"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49.99</w:t>
            </w:r>
          </w:p>
        </w:tc>
        <w:tc>
          <w:tcPr>
            <w:tcW w:w="236" w:type="dxa"/>
            <w:vAlign w:val="bottom"/>
          </w:tcPr>
          <w:p w14:paraId="63E82751" w14:textId="77777777" w:rsidR="009B5FE4" w:rsidRPr="005134D0" w:rsidRDefault="009B5FE4" w:rsidP="009B5FE4">
            <w:pPr>
              <w:tabs>
                <w:tab w:val="decimal" w:pos="675"/>
              </w:tabs>
              <w:spacing w:before="60" w:line="240" w:lineRule="atLeast"/>
              <w:ind w:left="-108" w:right="-108"/>
              <w:jc w:val="center"/>
              <w:rPr>
                <w:rFonts w:asciiTheme="minorHAnsi" w:hAnsiTheme="minorHAnsi" w:cstheme="minorHAnsi"/>
              </w:rPr>
            </w:pPr>
          </w:p>
        </w:tc>
        <w:tc>
          <w:tcPr>
            <w:tcW w:w="956" w:type="dxa"/>
            <w:shd w:val="clear" w:color="auto" w:fill="auto"/>
            <w:vAlign w:val="bottom"/>
          </w:tcPr>
          <w:p w14:paraId="5C3947E2" w14:textId="0B78D478"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41,250</w:t>
            </w:r>
          </w:p>
        </w:tc>
        <w:tc>
          <w:tcPr>
            <w:tcW w:w="236" w:type="dxa"/>
            <w:shd w:val="clear" w:color="auto" w:fill="auto"/>
            <w:vAlign w:val="bottom"/>
          </w:tcPr>
          <w:p w14:paraId="1C8793CD"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rPr>
            </w:pPr>
          </w:p>
        </w:tc>
        <w:tc>
          <w:tcPr>
            <w:tcW w:w="898" w:type="dxa"/>
            <w:shd w:val="clear" w:color="auto" w:fill="auto"/>
            <w:vAlign w:val="bottom"/>
          </w:tcPr>
          <w:p w14:paraId="183DEC21" w14:textId="0E128E23" w:rsidR="009B5FE4" w:rsidRPr="005134D0" w:rsidRDefault="009B5FE4" w:rsidP="00613396">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41,250</w:t>
            </w:r>
          </w:p>
        </w:tc>
        <w:tc>
          <w:tcPr>
            <w:tcW w:w="238" w:type="dxa"/>
            <w:shd w:val="clear" w:color="auto" w:fill="auto"/>
            <w:vAlign w:val="bottom"/>
          </w:tcPr>
          <w:p w14:paraId="1A985A80"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b/>
                <w:bCs/>
              </w:rPr>
            </w:pPr>
          </w:p>
        </w:tc>
        <w:tc>
          <w:tcPr>
            <w:tcW w:w="978" w:type="dxa"/>
            <w:tcBorders>
              <w:bottom w:val="single" w:sz="4" w:space="0" w:color="auto"/>
            </w:tcBorders>
            <w:shd w:val="clear" w:color="auto" w:fill="auto"/>
            <w:vAlign w:val="bottom"/>
          </w:tcPr>
          <w:p w14:paraId="61D48FEE" w14:textId="5E4E84CE" w:rsidR="009B5FE4" w:rsidRPr="005134D0" w:rsidRDefault="009B5FE4" w:rsidP="009B5FE4">
            <w:pPr>
              <w:tabs>
                <w:tab w:val="decimal" w:pos="567"/>
              </w:tabs>
              <w:spacing w:before="60" w:line="240" w:lineRule="atLeast"/>
              <w:ind w:left="-108" w:right="-108"/>
              <w:jc w:val="center"/>
              <w:rPr>
                <w:rFonts w:asciiTheme="minorHAnsi" w:hAnsiTheme="minorHAnsi" w:cstheme="minorHAnsi"/>
              </w:rPr>
            </w:pPr>
            <w:r w:rsidRPr="005134D0">
              <w:rPr>
                <w:rFonts w:asciiTheme="minorHAnsi" w:hAnsiTheme="minorHAnsi" w:cstheme="minorHAnsi"/>
              </w:rPr>
              <w:t>30,000</w:t>
            </w:r>
          </w:p>
        </w:tc>
        <w:tc>
          <w:tcPr>
            <w:tcW w:w="240" w:type="dxa"/>
            <w:shd w:val="clear" w:color="auto" w:fill="auto"/>
            <w:vAlign w:val="bottom"/>
          </w:tcPr>
          <w:p w14:paraId="32A2767A"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b/>
                <w:bCs/>
              </w:rPr>
            </w:pPr>
          </w:p>
        </w:tc>
        <w:tc>
          <w:tcPr>
            <w:tcW w:w="990" w:type="dxa"/>
            <w:tcBorders>
              <w:bottom w:val="single" w:sz="4" w:space="0" w:color="auto"/>
            </w:tcBorders>
            <w:shd w:val="clear" w:color="auto" w:fill="auto"/>
            <w:vAlign w:val="bottom"/>
          </w:tcPr>
          <w:p w14:paraId="1DA7F812" w14:textId="28F05232" w:rsidR="009B5FE4" w:rsidRPr="005134D0" w:rsidRDefault="009B5FE4" w:rsidP="009B5FE4">
            <w:pPr>
              <w:tabs>
                <w:tab w:val="decimal" w:pos="567"/>
              </w:tabs>
              <w:spacing w:before="60" w:line="240" w:lineRule="atLeast"/>
              <w:ind w:left="-108" w:right="-108"/>
              <w:jc w:val="center"/>
              <w:rPr>
                <w:rFonts w:asciiTheme="minorHAnsi" w:hAnsiTheme="minorHAnsi" w:cstheme="minorHAnsi"/>
              </w:rPr>
            </w:pPr>
            <w:r w:rsidRPr="005134D0">
              <w:rPr>
                <w:rFonts w:asciiTheme="minorHAnsi" w:hAnsiTheme="minorHAnsi" w:cstheme="minorHAnsi"/>
              </w:rPr>
              <w:t>30,000</w:t>
            </w:r>
          </w:p>
        </w:tc>
        <w:tc>
          <w:tcPr>
            <w:tcW w:w="236" w:type="dxa"/>
            <w:shd w:val="clear" w:color="auto" w:fill="auto"/>
            <w:vAlign w:val="bottom"/>
          </w:tcPr>
          <w:p w14:paraId="4FE48488"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b/>
                <w:bCs/>
              </w:rPr>
            </w:pPr>
          </w:p>
        </w:tc>
        <w:tc>
          <w:tcPr>
            <w:tcW w:w="989" w:type="dxa"/>
            <w:tcBorders>
              <w:bottom w:val="single" w:sz="4" w:space="0" w:color="auto"/>
            </w:tcBorders>
            <w:shd w:val="clear" w:color="auto" w:fill="auto"/>
            <w:vAlign w:val="bottom"/>
          </w:tcPr>
          <w:p w14:paraId="0CBD45E1" w14:textId="0549BB24" w:rsidR="009B5FE4" w:rsidRPr="005134D0" w:rsidRDefault="009B5FE4" w:rsidP="009B5FE4">
            <w:pPr>
              <w:spacing w:before="60" w:line="240" w:lineRule="atLeast"/>
              <w:ind w:left="-108" w:right="-394" w:hanging="63"/>
              <w:jc w:val="center"/>
              <w:rPr>
                <w:rFonts w:asciiTheme="minorHAnsi" w:hAnsiTheme="minorHAnsi" w:cstheme="minorHAnsi"/>
              </w:rPr>
            </w:pPr>
            <w:r w:rsidRPr="005134D0">
              <w:rPr>
                <w:rFonts w:asciiTheme="minorHAnsi" w:hAnsiTheme="minorHAnsi" w:cstheme="minorHAnsi"/>
              </w:rPr>
              <w:t>(30,000)</w:t>
            </w:r>
          </w:p>
        </w:tc>
        <w:tc>
          <w:tcPr>
            <w:tcW w:w="236" w:type="dxa"/>
            <w:shd w:val="clear" w:color="auto" w:fill="auto"/>
            <w:vAlign w:val="bottom"/>
          </w:tcPr>
          <w:p w14:paraId="542E6E80" w14:textId="77777777" w:rsidR="009B5FE4" w:rsidRPr="005134D0" w:rsidRDefault="009B5FE4" w:rsidP="009B5FE4">
            <w:pPr>
              <w:tabs>
                <w:tab w:val="decimal" w:pos="630"/>
                <w:tab w:val="decimal" w:pos="792"/>
              </w:tabs>
              <w:spacing w:before="60" w:line="240" w:lineRule="atLeast"/>
              <w:ind w:left="-108" w:right="-108"/>
              <w:jc w:val="center"/>
              <w:rPr>
                <w:rFonts w:asciiTheme="minorHAnsi" w:hAnsiTheme="minorHAnsi" w:cstheme="minorHAnsi"/>
              </w:rPr>
            </w:pPr>
          </w:p>
        </w:tc>
        <w:tc>
          <w:tcPr>
            <w:tcW w:w="1000" w:type="dxa"/>
            <w:tcBorders>
              <w:bottom w:val="single" w:sz="4" w:space="0" w:color="auto"/>
            </w:tcBorders>
            <w:shd w:val="clear" w:color="auto" w:fill="auto"/>
            <w:vAlign w:val="bottom"/>
          </w:tcPr>
          <w:p w14:paraId="14521352" w14:textId="40772723" w:rsidR="009B5FE4" w:rsidRPr="005134D0" w:rsidRDefault="009B5FE4" w:rsidP="009B5FE4">
            <w:pPr>
              <w:spacing w:before="60" w:line="240" w:lineRule="atLeast"/>
              <w:ind w:left="-108" w:right="-394" w:hanging="63"/>
              <w:jc w:val="center"/>
              <w:rPr>
                <w:rFonts w:asciiTheme="minorHAnsi" w:hAnsiTheme="minorHAnsi" w:cstheme="minorHAnsi"/>
              </w:rPr>
            </w:pPr>
            <w:r w:rsidRPr="005134D0">
              <w:rPr>
                <w:rFonts w:asciiTheme="minorHAnsi" w:hAnsiTheme="minorHAnsi" w:cstheme="minorHAnsi"/>
              </w:rPr>
              <w:t>(30,000)</w:t>
            </w:r>
          </w:p>
        </w:tc>
        <w:tc>
          <w:tcPr>
            <w:tcW w:w="239" w:type="dxa"/>
            <w:shd w:val="clear" w:color="auto" w:fill="auto"/>
            <w:vAlign w:val="bottom"/>
          </w:tcPr>
          <w:p w14:paraId="2BBBFD11" w14:textId="77777777" w:rsidR="009B5FE4" w:rsidRPr="005134D0" w:rsidRDefault="009B5FE4" w:rsidP="009B5FE4">
            <w:pPr>
              <w:tabs>
                <w:tab w:val="decimal" w:pos="882"/>
              </w:tabs>
              <w:spacing w:before="60" w:line="240" w:lineRule="atLeast"/>
              <w:ind w:left="-108" w:right="-108"/>
              <w:jc w:val="center"/>
              <w:rPr>
                <w:rFonts w:asciiTheme="minorHAnsi" w:hAnsiTheme="minorHAnsi" w:cstheme="minorHAnsi"/>
                <w:b/>
                <w:bCs/>
              </w:rPr>
            </w:pPr>
          </w:p>
        </w:tc>
        <w:tc>
          <w:tcPr>
            <w:tcW w:w="894" w:type="dxa"/>
            <w:tcBorders>
              <w:bottom w:val="single" w:sz="4" w:space="0" w:color="auto"/>
            </w:tcBorders>
            <w:vAlign w:val="bottom"/>
          </w:tcPr>
          <w:p w14:paraId="65E84B91" w14:textId="789D018E" w:rsidR="009B5FE4" w:rsidRPr="005134D0" w:rsidRDefault="009B5FE4" w:rsidP="009B5FE4">
            <w:pPr>
              <w:spacing w:before="60" w:line="240" w:lineRule="atLeast"/>
              <w:ind w:left="-108" w:right="-108"/>
              <w:jc w:val="center"/>
              <w:rPr>
                <w:rFonts w:asciiTheme="minorHAnsi" w:hAnsiTheme="minorHAnsi" w:cstheme="minorHAnsi"/>
              </w:rPr>
            </w:pPr>
            <w:r w:rsidRPr="005134D0" w:rsidDel="00980363">
              <w:rPr>
                <w:rFonts w:asciiTheme="minorHAnsi" w:hAnsiTheme="minorHAnsi" w:cstheme="minorHAnsi"/>
              </w:rPr>
              <w:t>-</w:t>
            </w:r>
          </w:p>
        </w:tc>
        <w:tc>
          <w:tcPr>
            <w:tcW w:w="236" w:type="dxa"/>
            <w:vAlign w:val="bottom"/>
          </w:tcPr>
          <w:p w14:paraId="1BA7E414" w14:textId="77777777" w:rsidR="009B5FE4" w:rsidRPr="005134D0" w:rsidRDefault="009B5FE4" w:rsidP="009B5FE4">
            <w:pPr>
              <w:tabs>
                <w:tab w:val="decimal" w:pos="882"/>
              </w:tabs>
              <w:spacing w:before="60" w:line="240" w:lineRule="atLeast"/>
              <w:ind w:left="-108" w:right="-108"/>
              <w:jc w:val="center"/>
              <w:rPr>
                <w:rFonts w:asciiTheme="minorHAnsi" w:hAnsiTheme="minorHAnsi" w:cstheme="minorHAnsi"/>
                <w:b/>
                <w:bCs/>
              </w:rPr>
            </w:pPr>
          </w:p>
        </w:tc>
        <w:tc>
          <w:tcPr>
            <w:tcW w:w="898" w:type="dxa"/>
            <w:tcBorders>
              <w:bottom w:val="single" w:sz="4" w:space="0" w:color="auto"/>
            </w:tcBorders>
            <w:vAlign w:val="bottom"/>
          </w:tcPr>
          <w:p w14:paraId="12E5840C" w14:textId="1D92D2FD"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w:t>
            </w:r>
          </w:p>
        </w:tc>
      </w:tr>
      <w:tr w:rsidR="003C1BFB" w:rsidRPr="005134D0" w14:paraId="725C242E" w14:textId="77777777" w:rsidTr="005C01CD">
        <w:trPr>
          <w:trHeight w:val="77"/>
        </w:trPr>
        <w:tc>
          <w:tcPr>
            <w:tcW w:w="2790" w:type="dxa"/>
            <w:shd w:val="clear" w:color="auto" w:fill="auto"/>
          </w:tcPr>
          <w:p w14:paraId="4D53BC0C" w14:textId="77777777" w:rsidR="00B82F10" w:rsidRPr="005134D0" w:rsidRDefault="00B82F10" w:rsidP="00B82F10">
            <w:pPr>
              <w:spacing w:before="60" w:line="240" w:lineRule="atLeast"/>
              <w:ind w:left="-9" w:right="-108"/>
              <w:rPr>
                <w:rFonts w:asciiTheme="minorHAnsi" w:hAnsiTheme="minorHAnsi" w:cs="Angsana New"/>
                <w:b/>
                <w:bCs/>
                <w:cs/>
              </w:rPr>
            </w:pPr>
            <w:r w:rsidRPr="005134D0">
              <w:rPr>
                <w:rFonts w:asciiTheme="minorHAnsi" w:hAnsiTheme="minorHAnsi" w:cstheme="minorHAnsi"/>
                <w:b/>
                <w:bCs/>
              </w:rPr>
              <w:t>Total</w:t>
            </w:r>
          </w:p>
        </w:tc>
        <w:tc>
          <w:tcPr>
            <w:tcW w:w="1170" w:type="dxa"/>
          </w:tcPr>
          <w:p w14:paraId="2061EC5B"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900" w:type="dxa"/>
            <w:shd w:val="clear" w:color="auto" w:fill="auto"/>
          </w:tcPr>
          <w:p w14:paraId="67B52A49"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237" w:type="dxa"/>
          </w:tcPr>
          <w:p w14:paraId="2C241A72"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855" w:type="dxa"/>
            <w:shd w:val="clear" w:color="auto" w:fill="auto"/>
          </w:tcPr>
          <w:p w14:paraId="00175EC9"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236" w:type="dxa"/>
          </w:tcPr>
          <w:p w14:paraId="1B9BF08E" w14:textId="77777777" w:rsidR="00B82F10" w:rsidRPr="005134D0" w:rsidRDefault="00B82F10" w:rsidP="00B82F10">
            <w:pPr>
              <w:tabs>
                <w:tab w:val="decimal" w:pos="630"/>
              </w:tabs>
              <w:spacing w:before="60" w:line="240" w:lineRule="atLeast"/>
              <w:ind w:left="-108" w:right="-108"/>
              <w:rPr>
                <w:rFonts w:asciiTheme="minorHAnsi" w:hAnsiTheme="minorHAnsi" w:cstheme="minorHAnsi"/>
              </w:rPr>
            </w:pPr>
          </w:p>
        </w:tc>
        <w:tc>
          <w:tcPr>
            <w:tcW w:w="956" w:type="dxa"/>
            <w:shd w:val="clear" w:color="auto" w:fill="auto"/>
          </w:tcPr>
          <w:p w14:paraId="48683F85" w14:textId="77777777" w:rsidR="00B82F10" w:rsidRPr="005134D0" w:rsidRDefault="00B82F10" w:rsidP="00B82F10">
            <w:pPr>
              <w:tabs>
                <w:tab w:val="decimal" w:pos="630"/>
              </w:tabs>
              <w:spacing w:before="60" w:line="240" w:lineRule="atLeast"/>
              <w:ind w:left="-108" w:right="-108"/>
              <w:rPr>
                <w:rFonts w:asciiTheme="minorHAnsi" w:hAnsiTheme="minorHAnsi" w:cstheme="minorHAnsi"/>
              </w:rPr>
            </w:pPr>
          </w:p>
        </w:tc>
        <w:tc>
          <w:tcPr>
            <w:tcW w:w="236" w:type="dxa"/>
            <w:shd w:val="clear" w:color="auto" w:fill="auto"/>
          </w:tcPr>
          <w:p w14:paraId="6259A0D0" w14:textId="77777777" w:rsidR="00B82F10" w:rsidRPr="005134D0" w:rsidRDefault="00B82F10" w:rsidP="00B82F10">
            <w:pPr>
              <w:tabs>
                <w:tab w:val="decimal" w:pos="630"/>
              </w:tabs>
              <w:spacing w:before="60" w:line="240" w:lineRule="atLeast"/>
              <w:ind w:left="-108" w:right="-108"/>
              <w:rPr>
                <w:rFonts w:asciiTheme="minorHAnsi" w:hAnsiTheme="minorHAnsi" w:cstheme="minorHAnsi"/>
              </w:rPr>
            </w:pPr>
          </w:p>
        </w:tc>
        <w:tc>
          <w:tcPr>
            <w:tcW w:w="898" w:type="dxa"/>
            <w:shd w:val="clear" w:color="auto" w:fill="auto"/>
          </w:tcPr>
          <w:p w14:paraId="237B410D" w14:textId="77777777" w:rsidR="00B82F10" w:rsidRPr="005134D0" w:rsidRDefault="00B82F10" w:rsidP="00B82F10">
            <w:pPr>
              <w:tabs>
                <w:tab w:val="decimal" w:pos="706"/>
              </w:tabs>
              <w:spacing w:before="60" w:line="240" w:lineRule="atLeast"/>
              <w:ind w:left="-108" w:right="-108"/>
              <w:rPr>
                <w:rFonts w:asciiTheme="minorHAnsi" w:hAnsiTheme="minorHAnsi" w:cstheme="minorHAnsi"/>
              </w:rPr>
            </w:pPr>
          </w:p>
        </w:tc>
        <w:tc>
          <w:tcPr>
            <w:tcW w:w="238" w:type="dxa"/>
            <w:shd w:val="clear" w:color="auto" w:fill="auto"/>
          </w:tcPr>
          <w:p w14:paraId="4A7B625E" w14:textId="77777777" w:rsidR="00B82F10" w:rsidRPr="005134D0" w:rsidRDefault="00B82F10" w:rsidP="00B82F10">
            <w:pPr>
              <w:tabs>
                <w:tab w:val="decimal" w:pos="630"/>
              </w:tabs>
              <w:spacing w:before="60" w:line="240" w:lineRule="atLeast"/>
              <w:ind w:left="-108" w:right="-108"/>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7A799765" w14:textId="76E32B7A" w:rsidR="00B82F10" w:rsidRPr="005134D0" w:rsidRDefault="00B82F10" w:rsidP="00A07240">
            <w:pPr>
              <w:tabs>
                <w:tab w:val="decimal" w:pos="715"/>
              </w:tabs>
              <w:spacing w:before="60" w:line="240" w:lineRule="atLeast"/>
              <w:ind w:left="-108" w:right="-221"/>
              <w:rPr>
                <w:rFonts w:asciiTheme="minorHAnsi" w:hAnsiTheme="minorHAnsi" w:cstheme="minorHAnsi"/>
                <w:b/>
                <w:bCs/>
              </w:rPr>
            </w:pPr>
            <w:r w:rsidRPr="005134D0">
              <w:rPr>
                <w:rFonts w:asciiTheme="minorHAnsi" w:hAnsiTheme="minorHAnsi" w:cstheme="minorHAnsi"/>
                <w:b/>
                <w:bCs/>
              </w:rPr>
              <w:t>30,000</w:t>
            </w:r>
          </w:p>
        </w:tc>
        <w:tc>
          <w:tcPr>
            <w:tcW w:w="240" w:type="dxa"/>
            <w:shd w:val="clear" w:color="auto" w:fill="auto"/>
          </w:tcPr>
          <w:p w14:paraId="25B2096F" w14:textId="77777777" w:rsidR="00B82F10" w:rsidRPr="005134D0" w:rsidRDefault="00B82F10" w:rsidP="00B82F10">
            <w:pPr>
              <w:tabs>
                <w:tab w:val="decimal" w:pos="630"/>
              </w:tabs>
              <w:spacing w:before="60" w:line="240" w:lineRule="atLeast"/>
              <w:ind w:left="-108" w:right="-108"/>
              <w:rPr>
                <w:rFonts w:asciiTheme="minorHAnsi" w:hAnsiTheme="minorHAnsi" w:cstheme="minorHAnsi"/>
                <w:b/>
                <w:bCs/>
              </w:rPr>
            </w:pPr>
          </w:p>
        </w:tc>
        <w:tc>
          <w:tcPr>
            <w:tcW w:w="990" w:type="dxa"/>
            <w:tcBorders>
              <w:top w:val="single" w:sz="4" w:space="0" w:color="auto"/>
              <w:bottom w:val="double" w:sz="4" w:space="0" w:color="auto"/>
            </w:tcBorders>
            <w:shd w:val="clear" w:color="auto" w:fill="auto"/>
          </w:tcPr>
          <w:p w14:paraId="3A20B806" w14:textId="251788C5" w:rsidR="00B82F10" w:rsidRPr="005134D0" w:rsidRDefault="008D46C7" w:rsidP="006E7E63">
            <w:pPr>
              <w:tabs>
                <w:tab w:val="decimal" w:pos="567"/>
              </w:tabs>
              <w:spacing w:before="60" w:line="240" w:lineRule="atLeast"/>
              <w:ind w:left="-108" w:right="-108"/>
              <w:jc w:val="center"/>
              <w:rPr>
                <w:rFonts w:asciiTheme="minorHAnsi" w:hAnsiTheme="minorHAnsi" w:cstheme="minorHAnsi"/>
                <w:b/>
                <w:bCs/>
              </w:rPr>
            </w:pPr>
            <w:r w:rsidRPr="005134D0">
              <w:rPr>
                <w:rFonts w:asciiTheme="minorHAnsi" w:hAnsiTheme="minorHAnsi" w:cstheme="minorHAnsi"/>
                <w:b/>
                <w:bCs/>
                <w:cs/>
              </w:rPr>
              <w:t xml:space="preserve">  </w:t>
            </w:r>
            <w:r w:rsidR="00B82F10" w:rsidRPr="005134D0">
              <w:rPr>
                <w:rFonts w:asciiTheme="minorHAnsi" w:hAnsiTheme="minorHAnsi" w:cstheme="minorHAnsi"/>
                <w:b/>
                <w:bCs/>
              </w:rPr>
              <w:t>30,000</w:t>
            </w:r>
          </w:p>
        </w:tc>
        <w:tc>
          <w:tcPr>
            <w:tcW w:w="236" w:type="dxa"/>
            <w:shd w:val="clear" w:color="auto" w:fill="auto"/>
          </w:tcPr>
          <w:p w14:paraId="144089B6" w14:textId="77777777" w:rsidR="00B82F10" w:rsidRPr="005134D0" w:rsidRDefault="00B82F10" w:rsidP="00B82F10">
            <w:pPr>
              <w:tabs>
                <w:tab w:val="decimal" w:pos="630"/>
              </w:tabs>
              <w:spacing w:before="60" w:line="240" w:lineRule="atLeast"/>
              <w:ind w:left="-108" w:right="-108"/>
              <w:rPr>
                <w:rFonts w:asciiTheme="minorHAnsi" w:hAnsiTheme="minorHAnsi" w:cstheme="minorHAnsi"/>
                <w:b/>
                <w:bCs/>
              </w:rPr>
            </w:pPr>
          </w:p>
        </w:tc>
        <w:tc>
          <w:tcPr>
            <w:tcW w:w="989" w:type="dxa"/>
            <w:tcBorders>
              <w:top w:val="single" w:sz="4" w:space="0" w:color="auto"/>
              <w:bottom w:val="double" w:sz="4" w:space="0" w:color="auto"/>
            </w:tcBorders>
            <w:shd w:val="clear" w:color="auto" w:fill="auto"/>
            <w:vAlign w:val="center"/>
          </w:tcPr>
          <w:p w14:paraId="0AEFC231" w14:textId="5C0AA903" w:rsidR="00B82F10" w:rsidRPr="005134D0" w:rsidRDefault="00B82F10" w:rsidP="005134D0">
            <w:pPr>
              <w:spacing w:before="60" w:line="240" w:lineRule="atLeast"/>
              <w:ind w:left="-108" w:right="-394" w:hanging="63"/>
              <w:jc w:val="center"/>
              <w:rPr>
                <w:rFonts w:asciiTheme="minorHAnsi" w:hAnsiTheme="minorHAnsi" w:cstheme="minorHAnsi"/>
                <w:b/>
                <w:bCs/>
              </w:rPr>
            </w:pPr>
            <w:r w:rsidRPr="005134D0">
              <w:rPr>
                <w:rFonts w:asciiTheme="minorHAnsi" w:hAnsiTheme="minorHAnsi" w:cstheme="minorHAnsi"/>
                <w:b/>
                <w:bCs/>
              </w:rPr>
              <w:t>(30,000)</w:t>
            </w:r>
          </w:p>
        </w:tc>
        <w:tc>
          <w:tcPr>
            <w:tcW w:w="236" w:type="dxa"/>
            <w:shd w:val="clear" w:color="auto" w:fill="auto"/>
          </w:tcPr>
          <w:p w14:paraId="2AF998AF" w14:textId="77777777" w:rsidR="00B82F10" w:rsidRPr="005134D0" w:rsidRDefault="00B82F10" w:rsidP="005134D0">
            <w:pPr>
              <w:tabs>
                <w:tab w:val="decimal" w:pos="630"/>
              </w:tabs>
              <w:spacing w:before="60" w:line="240" w:lineRule="atLeast"/>
              <w:ind w:left="-108" w:right="-394" w:hanging="63"/>
              <w:jc w:val="center"/>
              <w:rPr>
                <w:rFonts w:asciiTheme="minorHAnsi" w:hAnsiTheme="minorHAnsi" w:cstheme="minorHAnsi"/>
                <w:b/>
                <w:bCs/>
              </w:rPr>
            </w:pPr>
          </w:p>
        </w:tc>
        <w:tc>
          <w:tcPr>
            <w:tcW w:w="1000" w:type="dxa"/>
            <w:tcBorders>
              <w:top w:val="single" w:sz="4" w:space="0" w:color="auto"/>
              <w:bottom w:val="double" w:sz="4" w:space="0" w:color="auto"/>
            </w:tcBorders>
            <w:shd w:val="clear" w:color="auto" w:fill="auto"/>
            <w:vAlign w:val="center"/>
          </w:tcPr>
          <w:p w14:paraId="446344F8" w14:textId="2D4D1F47" w:rsidR="00B82F10" w:rsidRPr="005134D0" w:rsidRDefault="00B82F10" w:rsidP="005134D0">
            <w:pPr>
              <w:spacing w:before="60" w:line="240" w:lineRule="atLeast"/>
              <w:ind w:left="-108" w:right="-394" w:hanging="63"/>
              <w:jc w:val="center"/>
              <w:rPr>
                <w:rFonts w:asciiTheme="minorHAnsi" w:hAnsiTheme="minorHAnsi" w:cstheme="minorHAnsi"/>
                <w:b/>
                <w:bCs/>
              </w:rPr>
            </w:pPr>
            <w:r w:rsidRPr="005134D0">
              <w:rPr>
                <w:rFonts w:asciiTheme="minorHAnsi" w:hAnsiTheme="minorHAnsi" w:cstheme="minorHAnsi"/>
                <w:b/>
                <w:bCs/>
              </w:rPr>
              <w:t>(30,000)</w:t>
            </w:r>
          </w:p>
        </w:tc>
        <w:tc>
          <w:tcPr>
            <w:tcW w:w="239" w:type="dxa"/>
            <w:shd w:val="clear" w:color="auto" w:fill="auto"/>
          </w:tcPr>
          <w:p w14:paraId="2F59BE4E" w14:textId="77777777" w:rsidR="00B82F10" w:rsidRPr="005134D0" w:rsidRDefault="00B82F10" w:rsidP="00B82F10">
            <w:pPr>
              <w:tabs>
                <w:tab w:val="decimal" w:pos="882"/>
              </w:tabs>
              <w:spacing w:before="60" w:line="240" w:lineRule="atLeast"/>
              <w:ind w:left="-108" w:right="-108"/>
              <w:rPr>
                <w:rFonts w:asciiTheme="minorHAnsi" w:hAnsiTheme="minorHAnsi" w:cstheme="minorHAnsi"/>
                <w:b/>
                <w:bCs/>
              </w:rPr>
            </w:pPr>
          </w:p>
        </w:tc>
        <w:tc>
          <w:tcPr>
            <w:tcW w:w="894" w:type="dxa"/>
            <w:tcBorders>
              <w:top w:val="single" w:sz="4" w:space="0" w:color="auto"/>
              <w:bottom w:val="double" w:sz="4" w:space="0" w:color="auto"/>
            </w:tcBorders>
          </w:tcPr>
          <w:p w14:paraId="20E67281" w14:textId="403B233D" w:rsidR="00B82F10" w:rsidRPr="005134D0" w:rsidRDefault="00B82F10" w:rsidP="00CE2CA7">
            <w:pPr>
              <w:spacing w:before="60" w:line="240" w:lineRule="atLeast"/>
              <w:ind w:left="-108" w:right="-108"/>
              <w:jc w:val="center"/>
              <w:rPr>
                <w:rFonts w:asciiTheme="minorHAnsi" w:hAnsiTheme="minorHAnsi" w:cstheme="minorHAnsi"/>
                <w:b/>
                <w:bCs/>
              </w:rPr>
            </w:pPr>
            <w:r w:rsidRPr="005134D0">
              <w:rPr>
                <w:rFonts w:asciiTheme="minorHAnsi" w:hAnsiTheme="minorHAnsi" w:cstheme="minorHAnsi"/>
                <w:b/>
                <w:bCs/>
              </w:rPr>
              <w:t>-</w:t>
            </w:r>
          </w:p>
        </w:tc>
        <w:tc>
          <w:tcPr>
            <w:tcW w:w="236" w:type="dxa"/>
          </w:tcPr>
          <w:p w14:paraId="43C3933C" w14:textId="3421CCA1" w:rsidR="00B82F10" w:rsidRPr="005134D0" w:rsidRDefault="00B82F10" w:rsidP="00B82F10">
            <w:pPr>
              <w:tabs>
                <w:tab w:val="decimal" w:pos="882"/>
              </w:tabs>
              <w:spacing w:before="60" w:line="240" w:lineRule="atLeast"/>
              <w:ind w:left="-108" w:right="-108"/>
              <w:rPr>
                <w:rFonts w:asciiTheme="minorHAnsi" w:hAnsiTheme="minorHAnsi" w:cstheme="minorHAnsi"/>
                <w:b/>
                <w:bCs/>
              </w:rPr>
            </w:pPr>
          </w:p>
        </w:tc>
        <w:tc>
          <w:tcPr>
            <w:tcW w:w="898" w:type="dxa"/>
            <w:tcBorders>
              <w:top w:val="single" w:sz="4" w:space="0" w:color="auto"/>
              <w:bottom w:val="double" w:sz="4" w:space="0" w:color="auto"/>
            </w:tcBorders>
          </w:tcPr>
          <w:p w14:paraId="40F42C81" w14:textId="0ADD8549" w:rsidR="00B82F10" w:rsidRPr="005134D0" w:rsidRDefault="00B82F10" w:rsidP="00B82F10">
            <w:pPr>
              <w:tabs>
                <w:tab w:val="decimal" w:pos="430"/>
              </w:tabs>
              <w:spacing w:before="60" w:line="240" w:lineRule="atLeast"/>
              <w:ind w:left="-379" w:right="78" w:hanging="1"/>
              <w:rPr>
                <w:rFonts w:asciiTheme="minorHAnsi" w:hAnsiTheme="minorHAnsi" w:cstheme="minorHAnsi"/>
                <w:b/>
                <w:bCs/>
              </w:rPr>
            </w:pPr>
            <w:r w:rsidRPr="005134D0">
              <w:rPr>
                <w:rFonts w:asciiTheme="minorHAnsi" w:hAnsiTheme="minorHAnsi" w:cstheme="minorHAnsi"/>
                <w:b/>
                <w:bCs/>
              </w:rPr>
              <w:t>-</w:t>
            </w:r>
          </w:p>
        </w:tc>
      </w:tr>
      <w:tr w:rsidR="00B90E7E" w:rsidRPr="005134D0" w14:paraId="20BFB8C5" w14:textId="77777777" w:rsidTr="005C01CD">
        <w:tc>
          <w:tcPr>
            <w:tcW w:w="2790" w:type="dxa"/>
            <w:shd w:val="clear" w:color="auto" w:fill="auto"/>
          </w:tcPr>
          <w:p w14:paraId="53E4F850" w14:textId="77777777" w:rsidR="00B90E7E" w:rsidRPr="005134D0" w:rsidRDefault="00B90E7E" w:rsidP="007C562B">
            <w:pPr>
              <w:spacing w:line="240" w:lineRule="atLeast"/>
              <w:ind w:left="-9" w:right="-115"/>
              <w:jc w:val="center"/>
              <w:rPr>
                <w:rFonts w:ascii="Calibri" w:hAnsi="Calibri" w:cs="Calibri"/>
                <w:i/>
                <w:iCs/>
              </w:rPr>
            </w:pPr>
          </w:p>
        </w:tc>
        <w:tc>
          <w:tcPr>
            <w:tcW w:w="1170" w:type="dxa"/>
          </w:tcPr>
          <w:p w14:paraId="1216FBCB" w14:textId="77777777" w:rsidR="00B90E7E" w:rsidRPr="005134D0" w:rsidRDefault="00B90E7E" w:rsidP="007C562B">
            <w:pPr>
              <w:spacing w:line="240" w:lineRule="atLeast"/>
              <w:ind w:left="-108" w:right="-115"/>
              <w:jc w:val="center"/>
              <w:rPr>
                <w:rFonts w:ascii="Calibri" w:hAnsi="Calibri" w:cs="Calibri"/>
                <w:i/>
                <w:iCs/>
              </w:rPr>
            </w:pPr>
          </w:p>
        </w:tc>
        <w:tc>
          <w:tcPr>
            <w:tcW w:w="900" w:type="dxa"/>
          </w:tcPr>
          <w:p w14:paraId="16C64F59" w14:textId="77777777" w:rsidR="00B90E7E" w:rsidRPr="005134D0" w:rsidRDefault="00B90E7E" w:rsidP="007C562B">
            <w:pPr>
              <w:spacing w:line="240" w:lineRule="atLeast"/>
              <w:ind w:left="-108" w:right="-115"/>
              <w:jc w:val="center"/>
              <w:rPr>
                <w:rFonts w:ascii="Calibri" w:hAnsi="Calibri" w:cs="Calibri"/>
              </w:rPr>
            </w:pPr>
          </w:p>
        </w:tc>
        <w:tc>
          <w:tcPr>
            <w:tcW w:w="1092" w:type="dxa"/>
            <w:gridSpan w:val="2"/>
            <w:shd w:val="clear" w:color="auto" w:fill="auto"/>
          </w:tcPr>
          <w:p w14:paraId="50DED070" w14:textId="77777777" w:rsidR="00B90E7E" w:rsidRPr="005134D0" w:rsidRDefault="00B90E7E" w:rsidP="007C562B">
            <w:pPr>
              <w:spacing w:line="240" w:lineRule="atLeast"/>
              <w:ind w:left="-108" w:right="-115"/>
              <w:jc w:val="center"/>
              <w:rPr>
                <w:rFonts w:ascii="Calibri" w:hAnsi="Calibri" w:cs="Calibri"/>
              </w:rPr>
            </w:pPr>
          </w:p>
        </w:tc>
        <w:tc>
          <w:tcPr>
            <w:tcW w:w="236" w:type="dxa"/>
          </w:tcPr>
          <w:p w14:paraId="0EEF40FE" w14:textId="77777777" w:rsidR="00B90E7E" w:rsidRPr="005134D0" w:rsidRDefault="00B90E7E" w:rsidP="007C562B">
            <w:pPr>
              <w:spacing w:line="240" w:lineRule="atLeast"/>
              <w:ind w:left="-108" w:right="-115"/>
              <w:jc w:val="center"/>
              <w:rPr>
                <w:rFonts w:ascii="Calibri" w:hAnsi="Calibri" w:cs="Calibri"/>
              </w:rPr>
            </w:pPr>
          </w:p>
        </w:tc>
        <w:tc>
          <w:tcPr>
            <w:tcW w:w="9264" w:type="dxa"/>
            <w:gridSpan w:val="15"/>
          </w:tcPr>
          <w:p w14:paraId="0B9CFDC2" w14:textId="77777777" w:rsidR="00B90E7E" w:rsidRPr="005134D0" w:rsidRDefault="00B90E7E" w:rsidP="007C562B">
            <w:pPr>
              <w:spacing w:line="240" w:lineRule="atLeast"/>
              <w:ind w:left="-108" w:right="-115"/>
              <w:jc w:val="center"/>
              <w:rPr>
                <w:rFonts w:ascii="Calibri" w:hAnsi="Calibri" w:cs="Calibri"/>
              </w:rPr>
            </w:pPr>
          </w:p>
        </w:tc>
      </w:tr>
    </w:tbl>
    <w:p w14:paraId="6D13B24E" w14:textId="77777777" w:rsidR="00B90E7E" w:rsidRPr="003C4453" w:rsidRDefault="00B90E7E" w:rsidP="00B90E7E">
      <w:pPr>
        <w:rPr>
          <w:rFonts w:ascii="Calibri" w:hAnsi="Calibri" w:cs="Calibri"/>
          <w:sz w:val="18"/>
          <w:szCs w:val="18"/>
        </w:rPr>
      </w:pPr>
    </w:p>
    <w:p w14:paraId="18934378" w14:textId="141BBB24" w:rsidR="00B90E7E" w:rsidRPr="003C4453" w:rsidRDefault="0003770D" w:rsidP="005C01CD">
      <w:pPr>
        <w:spacing w:line="240" w:lineRule="atLeast"/>
        <w:ind w:left="-207" w:right="72" w:firstLine="207"/>
        <w:rPr>
          <w:rFonts w:ascii="Calibri" w:hAnsi="Calibri" w:cs="Calibri"/>
        </w:rPr>
      </w:pPr>
      <w:r>
        <w:rPr>
          <w:rFonts w:ascii="Calibri" w:hAnsi="Calibri" w:cs="Calibri"/>
        </w:rPr>
        <w:t>T</w:t>
      </w:r>
      <w:r w:rsidR="00B90E7E" w:rsidRPr="003C4453">
        <w:rPr>
          <w:rFonts w:ascii="Calibri" w:hAnsi="Calibri" w:cs="Calibri"/>
        </w:rPr>
        <w:t>he Group’s equity security is</w:t>
      </w:r>
      <w:r w:rsidR="009540DF">
        <w:rPr>
          <w:rFonts w:ascii="Calibri" w:hAnsi="Calibri" w:cs="Calibri"/>
        </w:rPr>
        <w:t xml:space="preserve"> not</w:t>
      </w:r>
      <w:r w:rsidR="00B90E7E" w:rsidRPr="003C4453">
        <w:rPr>
          <w:rFonts w:ascii="Calibri" w:hAnsi="Calibri" w:cs="Calibri"/>
        </w:rPr>
        <w:t xml:space="preserve"> publicly listed and consequently do</w:t>
      </w:r>
      <w:r w:rsidR="009540DF">
        <w:rPr>
          <w:rFonts w:ascii="Calibri" w:hAnsi="Calibri" w:cs="Calibri"/>
        </w:rPr>
        <w:t>es</w:t>
      </w:r>
      <w:r w:rsidR="00B90E7E" w:rsidRPr="003C4453">
        <w:rPr>
          <w:rFonts w:ascii="Calibri" w:hAnsi="Calibri" w:cs="Calibri"/>
        </w:rPr>
        <w:t xml:space="preserve"> not have</w:t>
      </w:r>
      <w:r w:rsidR="009540DF">
        <w:rPr>
          <w:rFonts w:ascii="Calibri" w:hAnsi="Calibri" w:cs="Calibri"/>
        </w:rPr>
        <w:t xml:space="preserve"> a</w:t>
      </w:r>
      <w:r w:rsidR="00B90E7E" w:rsidRPr="003C4453">
        <w:rPr>
          <w:rFonts w:ascii="Calibri" w:hAnsi="Calibri" w:cs="Calibri"/>
        </w:rPr>
        <w:t xml:space="preserve"> published price quotation.</w:t>
      </w:r>
    </w:p>
    <w:p w14:paraId="649023F7" w14:textId="77777777" w:rsidR="00B90E7E" w:rsidRPr="003C4453" w:rsidRDefault="00B90E7E" w:rsidP="00B90E7E">
      <w:pPr>
        <w:rPr>
          <w:rFonts w:ascii="Calibri" w:hAnsi="Calibri" w:cs="Calibri"/>
        </w:rPr>
      </w:pPr>
    </w:p>
    <w:p w14:paraId="08C09E9D" w14:textId="77777777" w:rsidR="00B90E7E" w:rsidRPr="003C4453" w:rsidRDefault="00B90E7E" w:rsidP="00B90E7E">
      <w:pPr>
        <w:spacing w:line="240" w:lineRule="atLeast"/>
        <w:ind w:left="1017" w:hanging="900"/>
        <w:jc w:val="both"/>
        <w:outlineLvl w:val="0"/>
        <w:rPr>
          <w:rFonts w:ascii="Calibri" w:hAnsi="Calibri" w:cs="Calibri"/>
          <w:sz w:val="18"/>
          <w:szCs w:val="18"/>
          <w:lang w:val="en-GB"/>
        </w:rPr>
      </w:pPr>
    </w:p>
    <w:p w14:paraId="1E1E91A0" w14:textId="77777777" w:rsidR="00B90E7E" w:rsidRDefault="00B90E7E" w:rsidP="005134D0">
      <w:pPr>
        <w:spacing w:line="240" w:lineRule="atLeast"/>
        <w:jc w:val="both"/>
        <w:rPr>
          <w:rFonts w:ascii="Calibri" w:eastAsia="Arial Unicode MS" w:hAnsi="Calibri" w:cs="Calibri"/>
          <w:b/>
          <w:bCs/>
          <w:sz w:val="22"/>
          <w:szCs w:val="22"/>
        </w:rPr>
        <w:sectPr w:rsidR="00B90E7E" w:rsidSect="00E01D89">
          <w:pgSz w:w="16834" w:h="11909" w:orient="landscape" w:code="9"/>
          <w:pgMar w:top="1152" w:right="964" w:bottom="1077" w:left="1077" w:header="720" w:footer="720" w:gutter="0"/>
          <w:cols w:space="720"/>
          <w:docGrid w:linePitch="272"/>
        </w:sectPr>
      </w:pPr>
    </w:p>
    <w:p w14:paraId="000E4540" w14:textId="6E6C12D2" w:rsidR="0035294F" w:rsidRDefault="0035294F" w:rsidP="008202FC">
      <w:pPr>
        <w:numPr>
          <w:ilvl w:val="0"/>
          <w:numId w:val="9"/>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Investment</w:t>
      </w:r>
      <w:r w:rsidR="00BB5F5B">
        <w:rPr>
          <w:rFonts w:ascii="Calibri" w:eastAsia="Arial Unicode MS" w:hAnsi="Calibri" w:cs="Calibri"/>
          <w:b/>
          <w:bCs/>
          <w:sz w:val="22"/>
          <w:szCs w:val="22"/>
        </w:rPr>
        <w:t>s</w:t>
      </w:r>
      <w:r>
        <w:rPr>
          <w:rFonts w:ascii="Calibri" w:eastAsia="Arial Unicode MS" w:hAnsi="Calibri" w:cs="Calibri"/>
          <w:b/>
          <w:bCs/>
          <w:sz w:val="22"/>
          <w:szCs w:val="22"/>
        </w:rPr>
        <w:t xml:space="preserve"> in subsidiaries</w:t>
      </w:r>
    </w:p>
    <w:p w14:paraId="3E834985" w14:textId="77777777" w:rsidR="00143F72" w:rsidRDefault="00143F72" w:rsidP="00143F72">
      <w:pPr>
        <w:spacing w:line="240" w:lineRule="atLeast"/>
        <w:ind w:left="540"/>
        <w:jc w:val="both"/>
        <w:rPr>
          <w:rFonts w:ascii="Calibri" w:eastAsia="Arial Unicode MS" w:hAnsi="Calibri" w:cs="Calibri"/>
          <w:b/>
          <w:bCs/>
          <w:sz w:val="22"/>
          <w:szCs w:val="22"/>
        </w:rPr>
      </w:pPr>
    </w:p>
    <w:tbl>
      <w:tblPr>
        <w:tblW w:w="9168" w:type="dxa"/>
        <w:tblInd w:w="558" w:type="dxa"/>
        <w:tblLayout w:type="fixed"/>
        <w:tblLook w:val="0000" w:firstRow="0" w:lastRow="0" w:firstColumn="0" w:lastColumn="0" w:noHBand="0" w:noVBand="0"/>
      </w:tblPr>
      <w:tblGrid>
        <w:gridCol w:w="6199"/>
        <w:gridCol w:w="1349"/>
        <w:gridCol w:w="270"/>
        <w:gridCol w:w="1350"/>
      </w:tblGrid>
      <w:tr w:rsidR="00497C77" w:rsidRPr="003C4453" w14:paraId="4276D509" w14:textId="77777777">
        <w:tc>
          <w:tcPr>
            <w:tcW w:w="6199" w:type="dxa"/>
          </w:tcPr>
          <w:p w14:paraId="61505D6C" w14:textId="77777777" w:rsidR="00497C77" w:rsidRPr="003C4453" w:rsidRDefault="00497C77" w:rsidP="003944AD">
            <w:pPr>
              <w:spacing w:line="240" w:lineRule="atLeast"/>
              <w:rPr>
                <w:rFonts w:ascii="Calibri" w:eastAsia="Arial Unicode MS" w:hAnsi="Calibri" w:cs="Calibri"/>
                <w:sz w:val="22"/>
                <w:szCs w:val="22"/>
                <w:lang w:val="en-GB" w:bidi="ar-SA"/>
              </w:rPr>
            </w:pPr>
          </w:p>
        </w:tc>
        <w:tc>
          <w:tcPr>
            <w:tcW w:w="2969" w:type="dxa"/>
            <w:gridSpan w:val="3"/>
          </w:tcPr>
          <w:p w14:paraId="65EFFAD6" w14:textId="34D7C77F" w:rsidR="00497C77" w:rsidRPr="00CE2CA7" w:rsidRDefault="00497C77" w:rsidP="00CE2CA7">
            <w:pPr>
              <w:pStyle w:val="acctmergecolhdg"/>
              <w:spacing w:line="240" w:lineRule="atLeast"/>
              <w:rPr>
                <w:rFonts w:asciiTheme="minorHAnsi" w:eastAsia="Arial Unicode MS" w:hAnsiTheme="minorHAnsi" w:cstheme="minorHAnsi"/>
              </w:rPr>
            </w:pPr>
            <w:r w:rsidRPr="00CE2CA7">
              <w:rPr>
                <w:rFonts w:asciiTheme="minorHAnsi" w:hAnsiTheme="minorHAnsi" w:cstheme="minorHAnsi"/>
                <w:szCs w:val="22"/>
              </w:rPr>
              <w:t xml:space="preserve">Separate </w:t>
            </w:r>
            <w:r w:rsidRPr="00CE2CA7">
              <w:rPr>
                <w:rFonts w:asciiTheme="minorHAnsi" w:hAnsiTheme="minorHAnsi" w:cstheme="minorHAnsi"/>
              </w:rPr>
              <w:t>financial statements</w:t>
            </w:r>
          </w:p>
        </w:tc>
      </w:tr>
      <w:tr w:rsidR="00497C77" w:rsidRPr="003C4453" w14:paraId="7C8D5F3B" w14:textId="77777777">
        <w:tc>
          <w:tcPr>
            <w:tcW w:w="6199" w:type="dxa"/>
          </w:tcPr>
          <w:p w14:paraId="4DD0B1A9" w14:textId="77777777" w:rsidR="00497C77" w:rsidRPr="003C4453" w:rsidRDefault="00497C77" w:rsidP="003944AD">
            <w:pPr>
              <w:spacing w:line="240" w:lineRule="atLeast"/>
              <w:jc w:val="center"/>
              <w:rPr>
                <w:rFonts w:ascii="Calibri" w:eastAsia="Arial Unicode MS" w:hAnsi="Calibri" w:cs="Calibri"/>
                <w:sz w:val="22"/>
                <w:szCs w:val="22"/>
                <w:lang w:val="en-GB" w:bidi="ar-SA"/>
              </w:rPr>
            </w:pPr>
          </w:p>
        </w:tc>
        <w:tc>
          <w:tcPr>
            <w:tcW w:w="1349" w:type="dxa"/>
            <w:vAlign w:val="bottom"/>
          </w:tcPr>
          <w:p w14:paraId="5A3C8C24" w14:textId="77777777" w:rsidR="00497C77" w:rsidRPr="003C4453" w:rsidRDefault="00497C77"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5FD9228F" w14:textId="77777777" w:rsidR="00497C77" w:rsidRPr="003C4453" w:rsidRDefault="00497C77" w:rsidP="003944AD">
            <w:pPr>
              <w:pStyle w:val="acctmergecolhdg"/>
              <w:spacing w:line="240" w:lineRule="atLeast"/>
              <w:ind w:left="-74" w:right="-79"/>
              <w:rPr>
                <w:rFonts w:ascii="Calibri" w:hAnsi="Calibri" w:cs="Calibri"/>
                <w:b w:val="0"/>
                <w:bCs/>
                <w:szCs w:val="22"/>
              </w:rPr>
            </w:pPr>
          </w:p>
        </w:tc>
        <w:tc>
          <w:tcPr>
            <w:tcW w:w="1350" w:type="dxa"/>
            <w:vAlign w:val="bottom"/>
          </w:tcPr>
          <w:p w14:paraId="280FADDA" w14:textId="77777777" w:rsidR="00497C77" w:rsidRPr="003C4453" w:rsidRDefault="00497C77"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497C77" w:rsidRPr="003C4453" w14:paraId="14CDFCBC" w14:textId="77777777">
        <w:tc>
          <w:tcPr>
            <w:tcW w:w="6199" w:type="dxa"/>
          </w:tcPr>
          <w:p w14:paraId="395DA557" w14:textId="77777777" w:rsidR="00497C77" w:rsidRPr="003C4453" w:rsidRDefault="00497C77" w:rsidP="003944AD">
            <w:pPr>
              <w:pStyle w:val="acctmergecolhdg"/>
              <w:spacing w:line="240" w:lineRule="atLeast"/>
              <w:rPr>
                <w:rFonts w:ascii="Calibri" w:hAnsi="Calibri" w:cs="Calibri"/>
                <w:b w:val="0"/>
                <w:bCs/>
                <w:i/>
                <w:iCs/>
                <w:szCs w:val="22"/>
              </w:rPr>
            </w:pPr>
          </w:p>
        </w:tc>
        <w:tc>
          <w:tcPr>
            <w:tcW w:w="2969" w:type="dxa"/>
            <w:gridSpan w:val="3"/>
            <w:shd w:val="clear" w:color="auto" w:fill="auto"/>
          </w:tcPr>
          <w:p w14:paraId="589CDCC3" w14:textId="77777777" w:rsidR="00497C77" w:rsidRPr="003C4453" w:rsidRDefault="00497C77" w:rsidP="003944AD">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497C77" w:rsidRPr="003C4453" w14:paraId="445EC117" w14:textId="77777777">
        <w:tc>
          <w:tcPr>
            <w:tcW w:w="6199" w:type="dxa"/>
          </w:tcPr>
          <w:p w14:paraId="54FF7843" w14:textId="3BE2B26D" w:rsidR="00497C77" w:rsidRPr="003C4453" w:rsidRDefault="00497C77" w:rsidP="003944AD">
            <w:pPr>
              <w:spacing w:line="240" w:lineRule="atLeast"/>
              <w:rPr>
                <w:rFonts w:ascii="Calibri" w:eastAsia="Arial Unicode MS" w:hAnsi="Calibri" w:cs="Calibri"/>
                <w:sz w:val="22"/>
                <w:szCs w:val="22"/>
                <w:lang w:val="en-GB" w:bidi="ar-SA"/>
              </w:rPr>
            </w:pPr>
            <w:r w:rsidRPr="003C4453">
              <w:rPr>
                <w:rFonts w:ascii="Calibri" w:hAnsi="Calibri" w:cs="Calibri"/>
                <w:sz w:val="22"/>
                <w:szCs w:val="22"/>
              </w:rPr>
              <w:t>At 1 January</w:t>
            </w:r>
          </w:p>
        </w:tc>
        <w:tc>
          <w:tcPr>
            <w:tcW w:w="1349" w:type="dxa"/>
            <w:vAlign w:val="bottom"/>
          </w:tcPr>
          <w:p w14:paraId="67B59700" w14:textId="723CF845" w:rsidR="00497C77" w:rsidRPr="0045629F" w:rsidRDefault="00497C77" w:rsidP="003944AD">
            <w:pPr>
              <w:spacing w:line="240" w:lineRule="atLeast"/>
              <w:jc w:val="right"/>
              <w:rPr>
                <w:rFonts w:ascii="Calibri" w:hAnsi="Calibri" w:cs="Calibri"/>
                <w:sz w:val="22"/>
                <w:szCs w:val="22"/>
              </w:rPr>
            </w:pPr>
            <w:r>
              <w:rPr>
                <w:rFonts w:ascii="Calibri" w:hAnsi="Calibri" w:cs="Calibri"/>
                <w:sz w:val="22"/>
                <w:szCs w:val="22"/>
              </w:rPr>
              <w:t>404,993</w:t>
            </w:r>
          </w:p>
        </w:tc>
        <w:tc>
          <w:tcPr>
            <w:tcW w:w="270" w:type="dxa"/>
          </w:tcPr>
          <w:p w14:paraId="3C6ED416" w14:textId="77777777" w:rsidR="00497C77" w:rsidRPr="0045629F" w:rsidRDefault="00497C77" w:rsidP="003944AD">
            <w:pPr>
              <w:spacing w:line="240" w:lineRule="atLeast"/>
              <w:rPr>
                <w:rFonts w:ascii="Calibri" w:eastAsia="Arial Unicode MS" w:hAnsi="Calibri" w:cs="Calibri"/>
                <w:sz w:val="22"/>
                <w:szCs w:val="22"/>
                <w:lang w:val="en-GB" w:bidi="ar-SA"/>
              </w:rPr>
            </w:pPr>
          </w:p>
        </w:tc>
        <w:tc>
          <w:tcPr>
            <w:tcW w:w="1350" w:type="dxa"/>
            <w:vAlign w:val="bottom"/>
          </w:tcPr>
          <w:p w14:paraId="02CB17DA" w14:textId="43FBCF02" w:rsidR="00497C77" w:rsidRPr="0045629F" w:rsidRDefault="00497C77" w:rsidP="003944AD">
            <w:pPr>
              <w:spacing w:line="240" w:lineRule="atLeast"/>
              <w:jc w:val="right"/>
              <w:rPr>
                <w:rFonts w:ascii="Calibri" w:hAnsi="Calibri" w:cs="Calibri"/>
                <w:sz w:val="22"/>
                <w:szCs w:val="22"/>
              </w:rPr>
            </w:pPr>
            <w:r>
              <w:rPr>
                <w:rFonts w:ascii="Calibri" w:hAnsi="Calibri" w:cs="Calibri"/>
                <w:sz w:val="22"/>
                <w:szCs w:val="22"/>
              </w:rPr>
              <w:t>404,993</w:t>
            </w:r>
          </w:p>
        </w:tc>
      </w:tr>
      <w:tr w:rsidR="00497C77" w:rsidRPr="003C4453" w14:paraId="52D60F4D" w14:textId="77777777">
        <w:tc>
          <w:tcPr>
            <w:tcW w:w="6199" w:type="dxa"/>
          </w:tcPr>
          <w:p w14:paraId="0FD58F66" w14:textId="62E392FE" w:rsidR="00497C77" w:rsidRPr="003C4453" w:rsidRDefault="00497C77" w:rsidP="003944AD">
            <w:pPr>
              <w:tabs>
                <w:tab w:val="decimal" w:pos="654"/>
              </w:tabs>
              <w:spacing w:line="240" w:lineRule="atLeast"/>
              <w:rPr>
                <w:rFonts w:ascii="Calibri" w:eastAsia="Arial Unicode MS" w:hAnsi="Calibri" w:cs="Calibri"/>
                <w:sz w:val="22"/>
                <w:szCs w:val="22"/>
                <w:lang w:val="en-GB" w:bidi="ar-SA"/>
              </w:rPr>
            </w:pPr>
            <w:r w:rsidRPr="003C4453">
              <w:rPr>
                <w:rFonts w:ascii="Calibri" w:hAnsi="Calibri" w:cs="Calibri"/>
                <w:sz w:val="22"/>
                <w:szCs w:val="22"/>
              </w:rPr>
              <w:t>Acquisition</w:t>
            </w:r>
          </w:p>
        </w:tc>
        <w:tc>
          <w:tcPr>
            <w:tcW w:w="1349" w:type="dxa"/>
            <w:tcBorders>
              <w:bottom w:val="single" w:sz="4" w:space="0" w:color="auto"/>
            </w:tcBorders>
            <w:vAlign w:val="bottom"/>
          </w:tcPr>
          <w:p w14:paraId="0EEAE5F1" w14:textId="280D581E" w:rsidR="00497C77" w:rsidRPr="0045629F" w:rsidRDefault="00497C77" w:rsidP="000433FD">
            <w:pPr>
              <w:spacing w:line="240" w:lineRule="atLeast"/>
              <w:ind w:right="-378"/>
              <w:jc w:val="center"/>
              <w:rPr>
                <w:rFonts w:ascii="Calibri" w:hAnsi="Calibri" w:cs="Calibri"/>
                <w:sz w:val="22"/>
                <w:szCs w:val="22"/>
              </w:rPr>
            </w:pPr>
            <w:r>
              <w:rPr>
                <w:rFonts w:ascii="Calibri" w:hAnsi="Calibri" w:cs="Calibri"/>
                <w:sz w:val="22"/>
                <w:szCs w:val="22"/>
              </w:rPr>
              <w:t>-</w:t>
            </w:r>
          </w:p>
        </w:tc>
        <w:tc>
          <w:tcPr>
            <w:tcW w:w="270" w:type="dxa"/>
          </w:tcPr>
          <w:p w14:paraId="648416A1" w14:textId="77777777" w:rsidR="00497C77" w:rsidRPr="0045629F" w:rsidRDefault="00497C77" w:rsidP="003944AD">
            <w:pPr>
              <w:tabs>
                <w:tab w:val="decimal" w:pos="654"/>
              </w:tabs>
              <w:spacing w:line="240" w:lineRule="atLeast"/>
              <w:rPr>
                <w:rFonts w:ascii="Calibri" w:eastAsia="Arial Unicode MS" w:hAnsi="Calibri" w:cs="Calibri"/>
                <w:sz w:val="22"/>
                <w:szCs w:val="22"/>
                <w:lang w:val="en-GB" w:bidi="ar-SA"/>
              </w:rPr>
            </w:pPr>
          </w:p>
        </w:tc>
        <w:tc>
          <w:tcPr>
            <w:tcW w:w="1350" w:type="dxa"/>
            <w:tcBorders>
              <w:bottom w:val="single" w:sz="4" w:space="0" w:color="auto"/>
            </w:tcBorders>
            <w:vAlign w:val="bottom"/>
          </w:tcPr>
          <w:p w14:paraId="3A6514A7" w14:textId="29A64686" w:rsidR="00497C77" w:rsidRPr="0045629F" w:rsidRDefault="00497C77" w:rsidP="00305FDA">
            <w:pPr>
              <w:spacing w:line="240" w:lineRule="atLeast"/>
              <w:ind w:right="-378"/>
              <w:jc w:val="center"/>
              <w:rPr>
                <w:rFonts w:ascii="Calibri" w:hAnsi="Calibri" w:cs="Calibri"/>
                <w:sz w:val="22"/>
                <w:szCs w:val="22"/>
              </w:rPr>
            </w:pPr>
            <w:r w:rsidRPr="0045629F">
              <w:rPr>
                <w:rFonts w:ascii="Calibri" w:hAnsi="Calibri" w:cs="Calibri"/>
                <w:sz w:val="22"/>
                <w:szCs w:val="22"/>
              </w:rPr>
              <w:t>-</w:t>
            </w:r>
          </w:p>
        </w:tc>
      </w:tr>
      <w:tr w:rsidR="00497C77" w:rsidRPr="003C4453" w14:paraId="7D9FCDEB" w14:textId="77777777">
        <w:tc>
          <w:tcPr>
            <w:tcW w:w="6199" w:type="dxa"/>
          </w:tcPr>
          <w:p w14:paraId="7648169D" w14:textId="5902B5F0" w:rsidR="00497C77" w:rsidRPr="00497C77" w:rsidRDefault="00497C77" w:rsidP="00184F4B">
            <w:pPr>
              <w:tabs>
                <w:tab w:val="decimal" w:pos="408"/>
              </w:tabs>
              <w:spacing w:line="240" w:lineRule="atLeast"/>
              <w:rPr>
                <w:rFonts w:ascii="Calibri" w:eastAsia="Arial Unicode MS" w:hAnsi="Calibri" w:cs="Calibri"/>
                <w:b/>
                <w:bCs/>
                <w:sz w:val="22"/>
                <w:szCs w:val="22"/>
                <w:lang w:val="en-GB" w:bidi="ar-SA"/>
              </w:rPr>
            </w:pPr>
            <w:r w:rsidRPr="00497C77">
              <w:rPr>
                <w:rFonts w:ascii="Calibri" w:hAnsi="Calibri" w:cs="Calibri"/>
                <w:b/>
                <w:bCs/>
                <w:sz w:val="22"/>
                <w:szCs w:val="22"/>
              </w:rPr>
              <w:t xml:space="preserve">At 31 </w:t>
            </w:r>
            <w:r w:rsidRPr="00497C77">
              <w:rPr>
                <w:rFonts w:ascii="Calibri" w:eastAsia="Arial Unicode MS" w:hAnsi="Calibri" w:cs="Calibri"/>
                <w:b/>
                <w:bCs/>
                <w:sz w:val="22"/>
                <w:szCs w:val="22"/>
                <w:lang w:val="en-GB" w:bidi="ar-SA"/>
              </w:rPr>
              <w:t>December</w:t>
            </w:r>
          </w:p>
        </w:tc>
        <w:tc>
          <w:tcPr>
            <w:tcW w:w="1349" w:type="dxa"/>
            <w:tcBorders>
              <w:top w:val="single" w:sz="4" w:space="0" w:color="auto"/>
              <w:bottom w:val="double" w:sz="4" w:space="0" w:color="auto"/>
            </w:tcBorders>
            <w:vAlign w:val="bottom"/>
          </w:tcPr>
          <w:p w14:paraId="46986DA3" w14:textId="45B11A3B" w:rsidR="00497C77" w:rsidRPr="0045629F" w:rsidRDefault="00497C77" w:rsidP="003944AD">
            <w:pPr>
              <w:spacing w:line="240" w:lineRule="atLeast"/>
              <w:jc w:val="right"/>
              <w:rPr>
                <w:rFonts w:ascii="Calibri" w:hAnsi="Calibri" w:cs="Calibri"/>
                <w:b/>
                <w:bCs/>
                <w:sz w:val="22"/>
                <w:szCs w:val="22"/>
              </w:rPr>
            </w:pPr>
            <w:r>
              <w:rPr>
                <w:rFonts w:ascii="Calibri" w:hAnsi="Calibri" w:cs="Calibri"/>
                <w:b/>
                <w:bCs/>
                <w:sz w:val="22"/>
                <w:szCs w:val="22"/>
              </w:rPr>
              <w:t>404,993</w:t>
            </w:r>
          </w:p>
        </w:tc>
        <w:tc>
          <w:tcPr>
            <w:tcW w:w="270" w:type="dxa"/>
          </w:tcPr>
          <w:p w14:paraId="60B2CF91" w14:textId="77777777" w:rsidR="00497C77" w:rsidRPr="0045629F" w:rsidRDefault="00497C77" w:rsidP="003944AD">
            <w:pPr>
              <w:pStyle w:val="acctfourfigures"/>
              <w:tabs>
                <w:tab w:val="clear" w:pos="765"/>
                <w:tab w:val="decimal" w:pos="911"/>
              </w:tabs>
              <w:spacing w:line="240" w:lineRule="atLeast"/>
              <w:ind w:right="11"/>
              <w:rPr>
                <w:rFonts w:ascii="Calibri" w:eastAsia="Arial Unicode MS" w:hAnsi="Calibri" w:cs="Calibri"/>
                <w:szCs w:val="22"/>
              </w:rPr>
            </w:pPr>
          </w:p>
        </w:tc>
        <w:tc>
          <w:tcPr>
            <w:tcW w:w="1350" w:type="dxa"/>
            <w:tcBorders>
              <w:top w:val="single" w:sz="4" w:space="0" w:color="auto"/>
              <w:bottom w:val="double" w:sz="4" w:space="0" w:color="auto"/>
            </w:tcBorders>
            <w:vAlign w:val="bottom"/>
          </w:tcPr>
          <w:p w14:paraId="46D1E736" w14:textId="7E8357D3" w:rsidR="00497C77" w:rsidRPr="0045629F" w:rsidRDefault="00497C77" w:rsidP="003944AD">
            <w:pPr>
              <w:spacing w:line="240" w:lineRule="atLeast"/>
              <w:jc w:val="right"/>
              <w:rPr>
                <w:rFonts w:ascii="Calibri" w:hAnsi="Calibri" w:cs="Browallia New"/>
                <w:b/>
                <w:bCs/>
                <w:sz w:val="22"/>
                <w:szCs w:val="28"/>
              </w:rPr>
            </w:pPr>
            <w:r>
              <w:rPr>
                <w:rFonts w:ascii="Calibri" w:hAnsi="Calibri" w:cs="Calibri"/>
                <w:b/>
                <w:bCs/>
                <w:sz w:val="22"/>
                <w:szCs w:val="22"/>
              </w:rPr>
              <w:t>404,993</w:t>
            </w:r>
          </w:p>
        </w:tc>
      </w:tr>
    </w:tbl>
    <w:p w14:paraId="76AB9F43" w14:textId="77777777" w:rsidR="00143F72" w:rsidRDefault="00143F72" w:rsidP="00143F72">
      <w:pPr>
        <w:spacing w:line="240" w:lineRule="atLeast"/>
        <w:ind w:left="540"/>
        <w:jc w:val="both"/>
        <w:rPr>
          <w:rFonts w:ascii="Calibri" w:eastAsia="Arial Unicode MS" w:hAnsi="Calibri" w:cs="Calibri"/>
          <w:b/>
          <w:bCs/>
          <w:sz w:val="22"/>
          <w:szCs w:val="22"/>
        </w:rPr>
      </w:pPr>
    </w:p>
    <w:p w14:paraId="3109C6F3" w14:textId="77777777" w:rsidR="00522462" w:rsidRPr="0035294F" w:rsidRDefault="00522462" w:rsidP="00CE1C77">
      <w:pPr>
        <w:spacing w:line="240" w:lineRule="atLeast"/>
        <w:jc w:val="both"/>
        <w:rPr>
          <w:rFonts w:ascii="Calibri" w:eastAsia="Arial Unicode MS" w:hAnsi="Calibri" w:cs="Calibri"/>
          <w:sz w:val="22"/>
          <w:szCs w:val="22"/>
        </w:rPr>
      </w:pPr>
    </w:p>
    <w:p w14:paraId="5F222A9F" w14:textId="77777777" w:rsidR="002A431D" w:rsidRDefault="002A431D" w:rsidP="00CE1C77">
      <w:pPr>
        <w:spacing w:line="240" w:lineRule="atLeast"/>
        <w:jc w:val="both"/>
        <w:rPr>
          <w:rFonts w:ascii="Calibri" w:eastAsia="Arial Unicode MS" w:hAnsi="Calibri" w:cs="Calibri"/>
          <w:b/>
          <w:bCs/>
          <w:sz w:val="22"/>
          <w:szCs w:val="22"/>
        </w:rPr>
        <w:sectPr w:rsidR="002A431D" w:rsidSect="00B90E7E">
          <w:pgSz w:w="11909" w:h="16834" w:code="9"/>
          <w:pgMar w:top="964" w:right="1077" w:bottom="1077" w:left="1152" w:header="720" w:footer="720" w:gutter="0"/>
          <w:cols w:space="720"/>
          <w:docGrid w:linePitch="272"/>
        </w:sectPr>
      </w:pPr>
    </w:p>
    <w:p w14:paraId="3CCA0781" w14:textId="7EBCEDD5" w:rsidR="002A431D" w:rsidRPr="003C4453" w:rsidRDefault="002A431D" w:rsidP="00CE2CA7">
      <w:pPr>
        <w:spacing w:line="240" w:lineRule="atLeast"/>
        <w:ind w:left="540" w:right="72"/>
        <w:jc w:val="thaiDistribute"/>
        <w:rPr>
          <w:rFonts w:ascii="Calibri" w:hAnsi="Calibri" w:cs="Calibri"/>
          <w:sz w:val="22"/>
          <w:szCs w:val="22"/>
        </w:rPr>
      </w:pPr>
      <w:r w:rsidRPr="003C4453">
        <w:rPr>
          <w:rFonts w:ascii="Calibri" w:hAnsi="Calibri" w:cs="Calibri"/>
          <w:sz w:val="22"/>
          <w:szCs w:val="22"/>
        </w:rPr>
        <w:t xml:space="preserve">Investments in subsidiaries as at </w:t>
      </w:r>
      <w:r w:rsidR="006842B4">
        <w:rPr>
          <w:rFonts w:ascii="Calibri" w:hAnsi="Calibri" w:cs="Calibri"/>
          <w:sz w:val="22"/>
          <w:szCs w:val="22"/>
        </w:rPr>
        <w:t>31 December</w:t>
      </w:r>
      <w:r w:rsidRPr="003C4453">
        <w:rPr>
          <w:rFonts w:ascii="Calibri" w:hAnsi="Calibri" w:cs="Calibri"/>
          <w:sz w:val="22"/>
          <w:szCs w:val="22"/>
        </w:rPr>
        <w:t xml:space="preserve"> 202</w:t>
      </w:r>
      <w:r w:rsidR="000A3DBD">
        <w:rPr>
          <w:rFonts w:ascii="Calibri" w:hAnsi="Calibri" w:cs="Calibri"/>
          <w:sz w:val="22"/>
          <w:szCs w:val="22"/>
        </w:rPr>
        <w:t>2</w:t>
      </w:r>
      <w:r w:rsidRPr="003C4453">
        <w:rPr>
          <w:rFonts w:ascii="Calibri" w:hAnsi="Calibri" w:cs="Calibri"/>
          <w:sz w:val="22"/>
          <w:szCs w:val="22"/>
        </w:rPr>
        <w:t xml:space="preserve"> and 202</w:t>
      </w:r>
      <w:r w:rsidR="000A3DBD">
        <w:rPr>
          <w:rFonts w:ascii="Calibri" w:hAnsi="Calibri" w:cs="Calibri"/>
          <w:sz w:val="22"/>
          <w:szCs w:val="22"/>
        </w:rPr>
        <w:t>1</w:t>
      </w:r>
      <w:r w:rsidRPr="003C4453">
        <w:rPr>
          <w:rFonts w:ascii="Calibri" w:hAnsi="Calibri" w:cs="Calibri"/>
          <w:sz w:val="22"/>
          <w:szCs w:val="22"/>
        </w:rPr>
        <w:t xml:space="preserve"> were as follows:</w:t>
      </w:r>
    </w:p>
    <w:p w14:paraId="2D8EAF5D" w14:textId="77777777" w:rsidR="002A431D" w:rsidRPr="003C4453" w:rsidRDefault="002A431D" w:rsidP="002A431D">
      <w:pPr>
        <w:spacing w:line="240" w:lineRule="atLeast"/>
        <w:ind w:left="540" w:right="72" w:hanging="540"/>
        <w:jc w:val="thaiDistribute"/>
        <w:rPr>
          <w:rFonts w:ascii="Calibri" w:hAnsi="Calibri" w:cs="Calibri"/>
          <w:sz w:val="22"/>
          <w:szCs w:val="22"/>
        </w:rPr>
      </w:pPr>
    </w:p>
    <w:tbl>
      <w:tblPr>
        <w:tblW w:w="13911" w:type="dxa"/>
        <w:tblInd w:w="450" w:type="dxa"/>
        <w:tblLayout w:type="fixed"/>
        <w:tblCellMar>
          <w:left w:w="79" w:type="dxa"/>
          <w:right w:w="79" w:type="dxa"/>
        </w:tblCellMar>
        <w:tblLook w:val="0000" w:firstRow="0" w:lastRow="0" w:firstColumn="0" w:lastColumn="0" w:noHBand="0" w:noVBand="0"/>
      </w:tblPr>
      <w:tblGrid>
        <w:gridCol w:w="3780"/>
        <w:gridCol w:w="1280"/>
        <w:gridCol w:w="1313"/>
        <w:gridCol w:w="181"/>
        <w:gridCol w:w="1270"/>
        <w:gridCol w:w="178"/>
        <w:gridCol w:w="1358"/>
        <w:gridCol w:w="184"/>
        <w:gridCol w:w="1346"/>
        <w:gridCol w:w="181"/>
        <w:gridCol w:w="1336"/>
        <w:gridCol w:w="180"/>
        <w:gridCol w:w="1324"/>
      </w:tblGrid>
      <w:tr w:rsidR="002A431D" w:rsidRPr="003C4453" w14:paraId="73444022" w14:textId="77777777" w:rsidTr="00CE2CA7">
        <w:trPr>
          <w:cantSplit/>
          <w:trHeight w:val="188"/>
          <w:tblHeader/>
        </w:trPr>
        <w:tc>
          <w:tcPr>
            <w:tcW w:w="3780" w:type="dxa"/>
            <w:shd w:val="clear" w:color="auto" w:fill="auto"/>
          </w:tcPr>
          <w:p w14:paraId="55EA51E9" w14:textId="77777777" w:rsidR="002A431D" w:rsidRPr="003C4453" w:rsidRDefault="002A431D" w:rsidP="003944AD">
            <w:pPr>
              <w:spacing w:line="240" w:lineRule="atLeast"/>
              <w:rPr>
                <w:rFonts w:ascii="Calibri" w:hAnsi="Calibri" w:cs="Calibri"/>
                <w:b/>
                <w:sz w:val="22"/>
                <w:szCs w:val="22"/>
              </w:rPr>
            </w:pPr>
          </w:p>
        </w:tc>
        <w:tc>
          <w:tcPr>
            <w:tcW w:w="10131" w:type="dxa"/>
            <w:gridSpan w:val="12"/>
            <w:shd w:val="clear" w:color="auto" w:fill="auto"/>
          </w:tcPr>
          <w:p w14:paraId="19552A4B" w14:textId="77777777" w:rsidR="002A431D" w:rsidRPr="003C4453" w:rsidRDefault="002A431D" w:rsidP="003944AD">
            <w:pPr>
              <w:pStyle w:val="acctmergecolhdg"/>
              <w:spacing w:line="240" w:lineRule="atLeast"/>
              <w:ind w:left="690" w:right="-79"/>
              <w:rPr>
                <w:rFonts w:ascii="Calibri" w:hAnsi="Calibri" w:cs="Calibri"/>
                <w:szCs w:val="22"/>
              </w:rPr>
            </w:pPr>
            <w:r w:rsidRPr="003C4453">
              <w:rPr>
                <w:rFonts w:ascii="Calibri" w:hAnsi="Calibri" w:cs="Calibri"/>
                <w:szCs w:val="22"/>
              </w:rPr>
              <w:t>Separate financial statements</w:t>
            </w:r>
          </w:p>
        </w:tc>
      </w:tr>
      <w:tr w:rsidR="002A431D" w:rsidRPr="003C4453" w14:paraId="0258BB5C" w14:textId="77777777" w:rsidTr="00E55753">
        <w:trPr>
          <w:cantSplit/>
          <w:trHeight w:val="362"/>
          <w:tblHeader/>
        </w:trPr>
        <w:tc>
          <w:tcPr>
            <w:tcW w:w="3780" w:type="dxa"/>
            <w:shd w:val="clear" w:color="auto" w:fill="auto"/>
          </w:tcPr>
          <w:p w14:paraId="1C5D3DBB" w14:textId="77777777" w:rsidR="002A431D" w:rsidRPr="003C4453" w:rsidRDefault="002A431D" w:rsidP="003944AD">
            <w:pPr>
              <w:spacing w:line="240" w:lineRule="atLeast"/>
              <w:rPr>
                <w:rFonts w:ascii="Calibri" w:hAnsi="Calibri" w:cs="Calibri"/>
                <w:b/>
                <w:bCs/>
                <w:sz w:val="22"/>
                <w:szCs w:val="22"/>
              </w:rPr>
            </w:pPr>
          </w:p>
        </w:tc>
        <w:tc>
          <w:tcPr>
            <w:tcW w:w="1280" w:type="dxa"/>
            <w:shd w:val="clear" w:color="auto" w:fill="auto"/>
          </w:tcPr>
          <w:p w14:paraId="4015FFA2"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Country of incorporation</w:t>
            </w:r>
          </w:p>
        </w:tc>
        <w:tc>
          <w:tcPr>
            <w:tcW w:w="2764" w:type="dxa"/>
            <w:gridSpan w:val="3"/>
            <w:shd w:val="clear" w:color="auto" w:fill="auto"/>
          </w:tcPr>
          <w:p w14:paraId="26FCB562"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Ownership </w:t>
            </w:r>
          </w:p>
          <w:p w14:paraId="47C727AC"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interest</w:t>
            </w:r>
          </w:p>
        </w:tc>
        <w:tc>
          <w:tcPr>
            <w:tcW w:w="178" w:type="dxa"/>
            <w:shd w:val="clear" w:color="auto" w:fill="auto"/>
          </w:tcPr>
          <w:p w14:paraId="3E49DEBB" w14:textId="77777777" w:rsidR="002A431D" w:rsidRPr="003C4453" w:rsidRDefault="002A431D" w:rsidP="003944AD">
            <w:pPr>
              <w:pStyle w:val="acctmergecolhdg"/>
              <w:spacing w:line="240" w:lineRule="atLeast"/>
              <w:ind w:left="-74" w:right="-79"/>
              <w:rPr>
                <w:rFonts w:ascii="Calibri" w:hAnsi="Calibri" w:cs="Calibri"/>
                <w:b w:val="0"/>
                <w:bCs/>
                <w:szCs w:val="22"/>
              </w:rPr>
            </w:pPr>
          </w:p>
        </w:tc>
        <w:tc>
          <w:tcPr>
            <w:tcW w:w="2888" w:type="dxa"/>
            <w:gridSpan w:val="3"/>
            <w:shd w:val="clear" w:color="auto" w:fill="auto"/>
          </w:tcPr>
          <w:p w14:paraId="32F27F54" w14:textId="77777777" w:rsidR="002A431D" w:rsidRPr="003C4453" w:rsidRDefault="002A431D" w:rsidP="003944AD">
            <w:pPr>
              <w:pStyle w:val="acctmergecolhdg"/>
              <w:spacing w:line="240" w:lineRule="atLeast"/>
              <w:ind w:left="-74" w:right="-79"/>
              <w:rPr>
                <w:rFonts w:ascii="Calibri" w:hAnsi="Calibri" w:cs="Calibri"/>
                <w:b w:val="0"/>
                <w:bCs/>
                <w:szCs w:val="22"/>
              </w:rPr>
            </w:pPr>
          </w:p>
          <w:p w14:paraId="1C0B99BA"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Paid-up capital</w:t>
            </w:r>
          </w:p>
        </w:tc>
        <w:tc>
          <w:tcPr>
            <w:tcW w:w="181" w:type="dxa"/>
            <w:shd w:val="clear" w:color="auto" w:fill="auto"/>
          </w:tcPr>
          <w:p w14:paraId="041530BE" w14:textId="77777777" w:rsidR="002A431D" w:rsidRPr="003C4453" w:rsidRDefault="002A431D" w:rsidP="003944AD">
            <w:pPr>
              <w:pStyle w:val="acctmergecolhdg"/>
              <w:spacing w:line="240" w:lineRule="atLeast"/>
              <w:ind w:left="-74" w:right="-79"/>
              <w:rPr>
                <w:rFonts w:ascii="Calibri" w:hAnsi="Calibri" w:cs="Calibri"/>
                <w:b w:val="0"/>
                <w:bCs/>
                <w:szCs w:val="22"/>
              </w:rPr>
            </w:pPr>
          </w:p>
        </w:tc>
        <w:tc>
          <w:tcPr>
            <w:tcW w:w="2840" w:type="dxa"/>
            <w:gridSpan w:val="3"/>
            <w:shd w:val="clear" w:color="auto" w:fill="auto"/>
          </w:tcPr>
          <w:p w14:paraId="3BFB9708" w14:textId="77777777" w:rsidR="002A431D" w:rsidRPr="003C4453" w:rsidRDefault="002A431D" w:rsidP="003944AD">
            <w:pPr>
              <w:pStyle w:val="acctmergecolhdg"/>
              <w:spacing w:line="240" w:lineRule="atLeast"/>
              <w:ind w:left="-74" w:right="-79"/>
              <w:rPr>
                <w:rFonts w:ascii="Calibri" w:hAnsi="Calibri" w:cs="Calibri"/>
                <w:b w:val="0"/>
                <w:bCs/>
                <w:szCs w:val="22"/>
              </w:rPr>
            </w:pPr>
          </w:p>
          <w:p w14:paraId="3DDDD59D"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At cost</w:t>
            </w:r>
          </w:p>
        </w:tc>
      </w:tr>
      <w:tr w:rsidR="00D5474B" w:rsidRPr="003C4453" w14:paraId="561D8FDA" w14:textId="77777777" w:rsidTr="00E55753">
        <w:trPr>
          <w:cantSplit/>
          <w:trHeight w:val="188"/>
          <w:tblHeader/>
        </w:trPr>
        <w:tc>
          <w:tcPr>
            <w:tcW w:w="3780" w:type="dxa"/>
            <w:shd w:val="clear" w:color="auto" w:fill="auto"/>
          </w:tcPr>
          <w:p w14:paraId="56D841F6" w14:textId="77777777" w:rsidR="00D5474B" w:rsidRPr="003C4453" w:rsidRDefault="00D5474B" w:rsidP="00D5474B">
            <w:pPr>
              <w:pStyle w:val="acctfourfigures"/>
              <w:spacing w:line="240" w:lineRule="atLeast"/>
              <w:jc w:val="center"/>
              <w:rPr>
                <w:rFonts w:ascii="Calibri" w:hAnsi="Calibri" w:cs="Calibri"/>
                <w:szCs w:val="22"/>
              </w:rPr>
            </w:pPr>
          </w:p>
        </w:tc>
        <w:tc>
          <w:tcPr>
            <w:tcW w:w="1280" w:type="dxa"/>
            <w:shd w:val="clear" w:color="auto" w:fill="auto"/>
            <w:vAlign w:val="bottom"/>
          </w:tcPr>
          <w:p w14:paraId="41676A03"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13" w:type="dxa"/>
            <w:shd w:val="clear" w:color="auto" w:fill="auto"/>
          </w:tcPr>
          <w:p w14:paraId="375AC14B"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1" w:type="dxa"/>
            <w:shd w:val="clear" w:color="auto" w:fill="auto"/>
          </w:tcPr>
          <w:p w14:paraId="2FB629AC" w14:textId="77777777" w:rsidR="00D5474B" w:rsidRPr="003C4453" w:rsidRDefault="00D5474B" w:rsidP="00D5474B">
            <w:pPr>
              <w:spacing w:line="240" w:lineRule="atLeast"/>
              <w:ind w:left="-108" w:right="-115"/>
              <w:jc w:val="center"/>
              <w:rPr>
                <w:rFonts w:ascii="Calibri" w:hAnsi="Calibri" w:cs="Calibri"/>
                <w:sz w:val="22"/>
                <w:szCs w:val="22"/>
              </w:rPr>
            </w:pPr>
          </w:p>
        </w:tc>
        <w:tc>
          <w:tcPr>
            <w:tcW w:w="1270" w:type="dxa"/>
            <w:shd w:val="clear" w:color="auto" w:fill="auto"/>
          </w:tcPr>
          <w:p w14:paraId="7A6973A3"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78" w:type="dxa"/>
            <w:shd w:val="clear" w:color="auto" w:fill="auto"/>
            <w:vAlign w:val="bottom"/>
          </w:tcPr>
          <w:p w14:paraId="3A863159"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58" w:type="dxa"/>
            <w:shd w:val="clear" w:color="auto" w:fill="auto"/>
          </w:tcPr>
          <w:p w14:paraId="491FE3FF"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4" w:type="dxa"/>
            <w:shd w:val="clear" w:color="auto" w:fill="auto"/>
          </w:tcPr>
          <w:p w14:paraId="677A7E1C" w14:textId="77777777" w:rsidR="00D5474B" w:rsidRPr="003C4453" w:rsidRDefault="00D5474B" w:rsidP="00D5474B">
            <w:pPr>
              <w:spacing w:line="240" w:lineRule="atLeast"/>
              <w:ind w:left="-108" w:right="-115"/>
              <w:jc w:val="center"/>
              <w:rPr>
                <w:rFonts w:ascii="Calibri" w:hAnsi="Calibri" w:cs="Calibri"/>
                <w:sz w:val="22"/>
                <w:szCs w:val="22"/>
              </w:rPr>
            </w:pPr>
          </w:p>
        </w:tc>
        <w:tc>
          <w:tcPr>
            <w:tcW w:w="1346" w:type="dxa"/>
            <w:shd w:val="clear" w:color="auto" w:fill="auto"/>
          </w:tcPr>
          <w:p w14:paraId="6144D528"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81" w:type="dxa"/>
            <w:shd w:val="clear" w:color="auto" w:fill="auto"/>
            <w:vAlign w:val="bottom"/>
          </w:tcPr>
          <w:p w14:paraId="28B24955"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36" w:type="dxa"/>
            <w:shd w:val="clear" w:color="auto" w:fill="auto"/>
          </w:tcPr>
          <w:p w14:paraId="5AB407A3"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0" w:type="dxa"/>
            <w:shd w:val="clear" w:color="auto" w:fill="auto"/>
          </w:tcPr>
          <w:p w14:paraId="4795D62D" w14:textId="77777777" w:rsidR="00D5474B" w:rsidRPr="003C4453" w:rsidRDefault="00D5474B" w:rsidP="00D5474B">
            <w:pPr>
              <w:spacing w:line="240" w:lineRule="atLeast"/>
              <w:ind w:left="-108" w:right="-115"/>
              <w:jc w:val="center"/>
              <w:rPr>
                <w:rFonts w:ascii="Calibri" w:hAnsi="Calibri" w:cs="Calibri"/>
                <w:sz w:val="22"/>
                <w:szCs w:val="22"/>
              </w:rPr>
            </w:pPr>
          </w:p>
        </w:tc>
        <w:tc>
          <w:tcPr>
            <w:tcW w:w="1324" w:type="dxa"/>
            <w:shd w:val="clear" w:color="auto" w:fill="auto"/>
          </w:tcPr>
          <w:p w14:paraId="5A464DA5"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D5474B" w:rsidRPr="003C4453" w14:paraId="51530E1C" w14:textId="77777777" w:rsidTr="00CE2CA7">
        <w:trPr>
          <w:cantSplit/>
          <w:trHeight w:val="188"/>
          <w:tblHeader/>
        </w:trPr>
        <w:tc>
          <w:tcPr>
            <w:tcW w:w="3780" w:type="dxa"/>
            <w:shd w:val="clear" w:color="auto" w:fill="auto"/>
          </w:tcPr>
          <w:p w14:paraId="47248107" w14:textId="77777777" w:rsidR="00D5474B" w:rsidRPr="003C4453" w:rsidRDefault="00D5474B" w:rsidP="003944AD">
            <w:pPr>
              <w:pStyle w:val="acctfourfigures"/>
              <w:spacing w:line="240" w:lineRule="atLeast"/>
              <w:jc w:val="center"/>
              <w:rPr>
                <w:rFonts w:ascii="Calibri" w:hAnsi="Calibri" w:cs="Calibri"/>
                <w:szCs w:val="22"/>
              </w:rPr>
            </w:pPr>
          </w:p>
        </w:tc>
        <w:tc>
          <w:tcPr>
            <w:tcW w:w="1280" w:type="dxa"/>
            <w:shd w:val="clear" w:color="auto" w:fill="auto"/>
            <w:vAlign w:val="bottom"/>
          </w:tcPr>
          <w:p w14:paraId="5E76B36C" w14:textId="77777777" w:rsidR="00D5474B" w:rsidRPr="003C4453" w:rsidRDefault="00D5474B" w:rsidP="003944AD">
            <w:pPr>
              <w:pStyle w:val="acctmergecolhdg"/>
              <w:spacing w:line="240" w:lineRule="atLeast"/>
              <w:ind w:left="-74" w:right="-79"/>
              <w:rPr>
                <w:rFonts w:ascii="Calibri" w:hAnsi="Calibri" w:cs="Calibri"/>
                <w:b w:val="0"/>
                <w:bCs/>
                <w:i/>
                <w:iCs/>
                <w:szCs w:val="22"/>
              </w:rPr>
            </w:pPr>
          </w:p>
        </w:tc>
        <w:tc>
          <w:tcPr>
            <w:tcW w:w="2764" w:type="dxa"/>
            <w:gridSpan w:val="3"/>
            <w:shd w:val="clear" w:color="auto" w:fill="auto"/>
            <w:vAlign w:val="bottom"/>
          </w:tcPr>
          <w:p w14:paraId="0ACE13D3" w14:textId="77777777" w:rsidR="00D5474B" w:rsidRPr="003C4453" w:rsidRDefault="00D5474B" w:rsidP="003944AD">
            <w:pPr>
              <w:pStyle w:val="acctmergecolhdg"/>
              <w:spacing w:line="240" w:lineRule="atLeast"/>
              <w:ind w:left="-74" w:right="-79"/>
              <w:rPr>
                <w:rFonts w:ascii="Calibri" w:hAnsi="Calibri" w:cs="Calibri"/>
                <w:b w:val="0"/>
                <w:bCs/>
                <w:i/>
                <w:iCs/>
                <w:szCs w:val="22"/>
              </w:rPr>
            </w:pPr>
            <w:r w:rsidRPr="003C4453">
              <w:rPr>
                <w:rFonts w:ascii="Calibri" w:hAnsi="Calibri" w:cs="Calibri"/>
                <w:b w:val="0"/>
                <w:bCs/>
                <w:i/>
                <w:iCs/>
                <w:szCs w:val="22"/>
              </w:rPr>
              <w:t>(%)</w:t>
            </w:r>
          </w:p>
        </w:tc>
        <w:tc>
          <w:tcPr>
            <w:tcW w:w="178" w:type="dxa"/>
            <w:shd w:val="clear" w:color="auto" w:fill="auto"/>
            <w:vAlign w:val="bottom"/>
          </w:tcPr>
          <w:p w14:paraId="1EDB341C" w14:textId="77777777" w:rsidR="00D5474B" w:rsidRPr="003C4453" w:rsidRDefault="00D5474B" w:rsidP="003944AD">
            <w:pPr>
              <w:pStyle w:val="acctmergecolhdg"/>
              <w:spacing w:line="240" w:lineRule="atLeast"/>
              <w:ind w:left="-74" w:right="-79"/>
              <w:rPr>
                <w:rFonts w:ascii="Calibri" w:hAnsi="Calibri" w:cs="Calibri"/>
                <w:b w:val="0"/>
                <w:bCs/>
                <w:i/>
                <w:iCs/>
                <w:szCs w:val="22"/>
              </w:rPr>
            </w:pPr>
          </w:p>
        </w:tc>
        <w:tc>
          <w:tcPr>
            <w:tcW w:w="5909" w:type="dxa"/>
            <w:gridSpan w:val="7"/>
            <w:shd w:val="clear" w:color="auto" w:fill="auto"/>
          </w:tcPr>
          <w:p w14:paraId="5A6AE153" w14:textId="77777777" w:rsidR="00D5474B" w:rsidRPr="003C4453" w:rsidRDefault="00D5474B" w:rsidP="003944AD">
            <w:pPr>
              <w:pStyle w:val="acctmergecolhdg"/>
              <w:spacing w:line="240" w:lineRule="atLeast"/>
              <w:ind w:left="-74" w:right="-79"/>
              <w:rPr>
                <w:rFonts w:ascii="Calibri" w:hAnsi="Calibri" w:cs="Calibri"/>
                <w:b w:val="0"/>
                <w:bCs/>
                <w:i/>
                <w:iCs/>
                <w:szCs w:val="22"/>
              </w:rPr>
            </w:pPr>
            <w:r w:rsidRPr="003C4453">
              <w:rPr>
                <w:rFonts w:ascii="Calibri" w:hAnsi="Calibri" w:cs="Calibri"/>
                <w:b w:val="0"/>
                <w:bCs/>
                <w:i/>
                <w:iCs/>
                <w:szCs w:val="22"/>
              </w:rPr>
              <w:t>(in thousand Baht)</w:t>
            </w:r>
          </w:p>
        </w:tc>
      </w:tr>
      <w:tr w:rsidR="002A431D" w:rsidRPr="003C4453" w14:paraId="5737A050" w14:textId="77777777" w:rsidTr="00E55753">
        <w:trPr>
          <w:cantSplit/>
          <w:trHeight w:val="60"/>
        </w:trPr>
        <w:tc>
          <w:tcPr>
            <w:tcW w:w="3780" w:type="dxa"/>
            <w:shd w:val="clear" w:color="auto" w:fill="auto"/>
            <w:vAlign w:val="center"/>
          </w:tcPr>
          <w:p w14:paraId="7A5123A8" w14:textId="77777777" w:rsidR="002A431D" w:rsidRPr="003C4453" w:rsidRDefault="002A431D" w:rsidP="003944AD">
            <w:pPr>
              <w:spacing w:line="240" w:lineRule="atLeast"/>
              <w:rPr>
                <w:rFonts w:ascii="Calibri" w:hAnsi="Calibri" w:cs="Calibri"/>
                <w:b/>
                <w:bCs/>
                <w:i/>
                <w:iCs/>
                <w:sz w:val="22"/>
                <w:szCs w:val="22"/>
              </w:rPr>
            </w:pPr>
            <w:r w:rsidRPr="003C4453">
              <w:rPr>
                <w:rFonts w:ascii="Calibri" w:hAnsi="Calibri" w:cs="Calibri"/>
                <w:b/>
                <w:bCs/>
                <w:i/>
                <w:iCs/>
                <w:sz w:val="22"/>
                <w:szCs w:val="22"/>
              </w:rPr>
              <w:t>Direct subsidiaries</w:t>
            </w:r>
          </w:p>
        </w:tc>
        <w:tc>
          <w:tcPr>
            <w:tcW w:w="1280" w:type="dxa"/>
            <w:shd w:val="clear" w:color="auto" w:fill="auto"/>
            <w:vAlign w:val="center"/>
          </w:tcPr>
          <w:p w14:paraId="15D1DBEB" w14:textId="77777777" w:rsidR="002A431D" w:rsidRPr="003C4453" w:rsidRDefault="002A431D" w:rsidP="003944AD">
            <w:pPr>
              <w:pStyle w:val="acctfourfigures"/>
              <w:spacing w:line="240" w:lineRule="atLeast"/>
              <w:rPr>
                <w:rFonts w:ascii="Calibri" w:hAnsi="Calibri" w:cs="Calibri"/>
                <w:szCs w:val="22"/>
              </w:rPr>
            </w:pPr>
          </w:p>
        </w:tc>
        <w:tc>
          <w:tcPr>
            <w:tcW w:w="1313" w:type="dxa"/>
            <w:shd w:val="clear" w:color="auto" w:fill="auto"/>
          </w:tcPr>
          <w:p w14:paraId="2EEE91D3" w14:textId="77777777" w:rsidR="002A431D" w:rsidRPr="003C4453" w:rsidRDefault="002A431D" w:rsidP="003944AD">
            <w:pPr>
              <w:tabs>
                <w:tab w:val="decimal" w:pos="461"/>
              </w:tabs>
              <w:spacing w:line="240" w:lineRule="atLeast"/>
              <w:rPr>
                <w:rFonts w:ascii="Calibri" w:hAnsi="Calibri" w:cs="Calibri"/>
                <w:sz w:val="22"/>
                <w:szCs w:val="22"/>
              </w:rPr>
            </w:pPr>
          </w:p>
        </w:tc>
        <w:tc>
          <w:tcPr>
            <w:tcW w:w="181" w:type="dxa"/>
            <w:shd w:val="clear" w:color="auto" w:fill="auto"/>
          </w:tcPr>
          <w:p w14:paraId="115D221F" w14:textId="77777777" w:rsidR="002A431D" w:rsidRPr="003C4453" w:rsidRDefault="002A431D" w:rsidP="003944AD">
            <w:pPr>
              <w:tabs>
                <w:tab w:val="decimal" w:pos="461"/>
              </w:tabs>
              <w:spacing w:line="240" w:lineRule="atLeast"/>
              <w:rPr>
                <w:rFonts w:ascii="Calibri" w:hAnsi="Calibri" w:cs="Calibri"/>
                <w:sz w:val="22"/>
                <w:szCs w:val="22"/>
              </w:rPr>
            </w:pPr>
          </w:p>
        </w:tc>
        <w:tc>
          <w:tcPr>
            <w:tcW w:w="1270" w:type="dxa"/>
            <w:shd w:val="clear" w:color="auto" w:fill="auto"/>
          </w:tcPr>
          <w:p w14:paraId="3CF2CA44" w14:textId="77777777" w:rsidR="002A431D" w:rsidRPr="003C4453" w:rsidRDefault="002A431D" w:rsidP="003944AD">
            <w:pPr>
              <w:spacing w:line="240" w:lineRule="atLeast"/>
              <w:jc w:val="center"/>
              <w:rPr>
                <w:rFonts w:ascii="Calibri" w:hAnsi="Calibri" w:cs="Calibri"/>
                <w:sz w:val="22"/>
                <w:szCs w:val="22"/>
              </w:rPr>
            </w:pPr>
          </w:p>
        </w:tc>
        <w:tc>
          <w:tcPr>
            <w:tcW w:w="178" w:type="dxa"/>
            <w:shd w:val="clear" w:color="auto" w:fill="auto"/>
          </w:tcPr>
          <w:p w14:paraId="494665B9" w14:textId="77777777" w:rsidR="002A431D" w:rsidRPr="003C4453" w:rsidRDefault="002A431D" w:rsidP="003944AD">
            <w:pPr>
              <w:pStyle w:val="acctfourfigures"/>
              <w:tabs>
                <w:tab w:val="decimal" w:pos="551"/>
              </w:tabs>
              <w:spacing w:line="240" w:lineRule="atLeast"/>
              <w:rPr>
                <w:rFonts w:ascii="Calibri" w:hAnsi="Calibri" w:cs="Calibri"/>
                <w:szCs w:val="22"/>
              </w:rPr>
            </w:pPr>
          </w:p>
        </w:tc>
        <w:tc>
          <w:tcPr>
            <w:tcW w:w="1358" w:type="dxa"/>
            <w:shd w:val="clear" w:color="auto" w:fill="auto"/>
          </w:tcPr>
          <w:p w14:paraId="2CB94DF0" w14:textId="77777777" w:rsidR="002A431D" w:rsidRPr="003C4453" w:rsidRDefault="002A431D" w:rsidP="003944AD">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5BEFC0F5" w14:textId="77777777" w:rsidR="002A431D" w:rsidRPr="003C4453" w:rsidRDefault="002A431D" w:rsidP="003944AD">
            <w:pPr>
              <w:pStyle w:val="acctfourfigures"/>
              <w:tabs>
                <w:tab w:val="decimal" w:pos="461"/>
              </w:tabs>
              <w:spacing w:line="240" w:lineRule="atLeast"/>
              <w:rPr>
                <w:rFonts w:ascii="Calibri" w:hAnsi="Calibri" w:cs="Calibri"/>
                <w:szCs w:val="22"/>
              </w:rPr>
            </w:pPr>
          </w:p>
        </w:tc>
        <w:tc>
          <w:tcPr>
            <w:tcW w:w="1346" w:type="dxa"/>
            <w:shd w:val="clear" w:color="auto" w:fill="auto"/>
          </w:tcPr>
          <w:p w14:paraId="17CA6FDE" w14:textId="77777777" w:rsidR="002A431D" w:rsidRPr="003C4453" w:rsidRDefault="002A431D" w:rsidP="003944AD">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4C324A99" w14:textId="77777777" w:rsidR="002A431D" w:rsidRPr="003C4453" w:rsidRDefault="002A431D" w:rsidP="003944AD">
            <w:pPr>
              <w:pStyle w:val="acctfourfigures"/>
              <w:tabs>
                <w:tab w:val="decimal" w:pos="551"/>
              </w:tabs>
              <w:spacing w:line="240" w:lineRule="atLeast"/>
              <w:rPr>
                <w:rFonts w:ascii="Calibri" w:hAnsi="Calibri" w:cs="Calibri"/>
                <w:szCs w:val="22"/>
              </w:rPr>
            </w:pPr>
          </w:p>
        </w:tc>
        <w:tc>
          <w:tcPr>
            <w:tcW w:w="1336" w:type="dxa"/>
            <w:shd w:val="clear" w:color="auto" w:fill="auto"/>
          </w:tcPr>
          <w:p w14:paraId="4064BD34"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73BB43C3"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c>
          <w:tcPr>
            <w:tcW w:w="1324" w:type="dxa"/>
            <w:shd w:val="clear" w:color="auto" w:fill="auto"/>
          </w:tcPr>
          <w:p w14:paraId="722381CE"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r>
      <w:tr w:rsidR="00FF7053" w:rsidRPr="003C4453" w14:paraId="4B47E2ED" w14:textId="77777777" w:rsidTr="00E55753">
        <w:trPr>
          <w:cantSplit/>
          <w:trHeight w:val="80"/>
        </w:trPr>
        <w:tc>
          <w:tcPr>
            <w:tcW w:w="3780" w:type="dxa"/>
            <w:shd w:val="clear" w:color="auto" w:fill="auto"/>
          </w:tcPr>
          <w:p w14:paraId="0C0E0D3C" w14:textId="77777777" w:rsidR="00FF7053" w:rsidRPr="003C4453" w:rsidRDefault="00FF7053" w:rsidP="00FF7053">
            <w:pPr>
              <w:spacing w:line="240" w:lineRule="atLeast"/>
              <w:ind w:left="360" w:hanging="360"/>
              <w:rPr>
                <w:rFonts w:ascii="Calibri" w:hAnsi="Calibri" w:cs="Calibri"/>
                <w:sz w:val="22"/>
                <w:szCs w:val="22"/>
              </w:rPr>
            </w:pPr>
            <w:r>
              <w:rPr>
                <w:rFonts w:ascii="Calibri" w:hAnsi="Calibri" w:cs="Calibri"/>
                <w:sz w:val="22"/>
                <w:szCs w:val="22"/>
              </w:rPr>
              <w:t>PLE International Company Limited.</w:t>
            </w:r>
          </w:p>
        </w:tc>
        <w:tc>
          <w:tcPr>
            <w:tcW w:w="1280" w:type="dxa"/>
            <w:shd w:val="clear" w:color="auto" w:fill="auto"/>
          </w:tcPr>
          <w:p w14:paraId="121E670E"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336436AA" w14:textId="22C36C21"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Pr>
                <w:rFonts w:ascii="Calibri" w:hAnsi="Calibri" w:cs="Calibri"/>
                <w:sz w:val="22"/>
                <w:szCs w:val="22"/>
              </w:rPr>
              <w:t>99.99</w:t>
            </w:r>
          </w:p>
        </w:tc>
        <w:tc>
          <w:tcPr>
            <w:tcW w:w="181" w:type="dxa"/>
            <w:shd w:val="clear" w:color="auto" w:fill="auto"/>
          </w:tcPr>
          <w:p w14:paraId="2691E28A"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45AC8640" w14:textId="77777777"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99.99</w:t>
            </w:r>
          </w:p>
        </w:tc>
        <w:tc>
          <w:tcPr>
            <w:tcW w:w="178" w:type="dxa"/>
            <w:shd w:val="clear" w:color="auto" w:fill="auto"/>
          </w:tcPr>
          <w:p w14:paraId="06A70EFC"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58" w:type="dxa"/>
            <w:shd w:val="clear" w:color="auto" w:fill="auto"/>
            <w:vAlign w:val="bottom"/>
          </w:tcPr>
          <w:p w14:paraId="51F682D5" w14:textId="057184BD" w:rsidR="00FF7053" w:rsidRPr="003C4453" w:rsidRDefault="00FF7053" w:rsidP="00FF7053">
            <w:pPr>
              <w:tabs>
                <w:tab w:val="decimal" w:pos="933"/>
              </w:tabs>
              <w:spacing w:line="240" w:lineRule="atLeast"/>
              <w:jc w:val="right"/>
              <w:rPr>
                <w:rFonts w:ascii="Calibri" w:hAnsi="Calibri" w:cs="Calibri"/>
                <w:sz w:val="22"/>
                <w:szCs w:val="22"/>
              </w:rPr>
            </w:pPr>
            <w:r>
              <w:rPr>
                <w:rFonts w:ascii="Calibri" w:hAnsi="Calibri" w:cs="Calibri"/>
                <w:sz w:val="22"/>
                <w:szCs w:val="22"/>
              </w:rPr>
              <w:t>300,000</w:t>
            </w:r>
          </w:p>
        </w:tc>
        <w:tc>
          <w:tcPr>
            <w:tcW w:w="184" w:type="dxa"/>
            <w:shd w:val="clear" w:color="auto" w:fill="auto"/>
          </w:tcPr>
          <w:p w14:paraId="79060270"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76987374" w14:textId="77777777" w:rsidR="00FF7053" w:rsidRPr="003C4453" w:rsidRDefault="00FF7053" w:rsidP="00FF7053">
            <w:pPr>
              <w:spacing w:line="240" w:lineRule="atLeast"/>
              <w:jc w:val="right"/>
              <w:rPr>
                <w:rFonts w:ascii="Calibri" w:hAnsi="Calibri" w:cs="Calibri"/>
                <w:sz w:val="22"/>
                <w:szCs w:val="22"/>
              </w:rPr>
            </w:pPr>
            <w:r>
              <w:rPr>
                <w:rFonts w:ascii="Calibri" w:hAnsi="Calibri" w:cs="Calibri"/>
                <w:sz w:val="22"/>
                <w:szCs w:val="22"/>
              </w:rPr>
              <w:t>300,000</w:t>
            </w:r>
          </w:p>
        </w:tc>
        <w:tc>
          <w:tcPr>
            <w:tcW w:w="181" w:type="dxa"/>
            <w:shd w:val="clear" w:color="auto" w:fill="auto"/>
            <w:vAlign w:val="bottom"/>
          </w:tcPr>
          <w:p w14:paraId="51921137" w14:textId="77777777" w:rsidR="00FF7053" w:rsidRPr="003C4453" w:rsidRDefault="00FF7053" w:rsidP="00FF7053">
            <w:pPr>
              <w:tabs>
                <w:tab w:val="decimal" w:pos="645"/>
              </w:tabs>
              <w:spacing w:line="240" w:lineRule="atLeast"/>
              <w:jc w:val="center"/>
              <w:rPr>
                <w:rFonts w:ascii="Calibri" w:hAnsi="Calibri" w:cs="Calibri"/>
                <w:sz w:val="22"/>
                <w:szCs w:val="22"/>
              </w:rPr>
            </w:pPr>
          </w:p>
        </w:tc>
        <w:tc>
          <w:tcPr>
            <w:tcW w:w="1336" w:type="dxa"/>
            <w:shd w:val="clear" w:color="auto" w:fill="auto"/>
            <w:vAlign w:val="bottom"/>
          </w:tcPr>
          <w:p w14:paraId="6BAB505B" w14:textId="4349E1C4" w:rsidR="00FF7053" w:rsidRPr="003C4453" w:rsidRDefault="00FF7053" w:rsidP="00FF7053">
            <w:pPr>
              <w:tabs>
                <w:tab w:val="decimal" w:pos="1171"/>
              </w:tabs>
              <w:ind w:right="119"/>
              <w:jc w:val="thaiDistribute"/>
              <w:rPr>
                <w:rFonts w:ascii="Calibri" w:hAnsi="Calibri" w:cs="Calibri"/>
                <w:sz w:val="22"/>
                <w:szCs w:val="22"/>
              </w:rPr>
            </w:pPr>
            <w:r>
              <w:rPr>
                <w:rFonts w:ascii="Calibri" w:hAnsi="Calibri" w:cs="Calibri"/>
                <w:sz w:val="22"/>
                <w:szCs w:val="22"/>
              </w:rPr>
              <w:t>245,000</w:t>
            </w:r>
          </w:p>
        </w:tc>
        <w:tc>
          <w:tcPr>
            <w:tcW w:w="180" w:type="dxa"/>
            <w:shd w:val="clear" w:color="auto" w:fill="auto"/>
            <w:vAlign w:val="bottom"/>
          </w:tcPr>
          <w:p w14:paraId="2636AA0C" w14:textId="77777777" w:rsidR="00FF7053" w:rsidRPr="003C4453" w:rsidRDefault="00FF7053" w:rsidP="00FF7053">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4" w:type="dxa"/>
            <w:shd w:val="clear" w:color="auto" w:fill="auto"/>
            <w:vAlign w:val="bottom"/>
          </w:tcPr>
          <w:p w14:paraId="1A2652EC" w14:textId="77777777" w:rsidR="00FF7053" w:rsidRPr="003C4453" w:rsidRDefault="00FF7053" w:rsidP="00FF7053">
            <w:pPr>
              <w:tabs>
                <w:tab w:val="decimal" w:pos="1171"/>
              </w:tabs>
              <w:ind w:right="119"/>
              <w:jc w:val="thaiDistribute"/>
              <w:rPr>
                <w:rFonts w:ascii="Calibri" w:hAnsi="Calibri" w:cs="Calibri"/>
                <w:sz w:val="22"/>
                <w:szCs w:val="22"/>
                <w:lang w:val="en-GB" w:bidi="ar-SA"/>
              </w:rPr>
            </w:pPr>
            <w:r>
              <w:rPr>
                <w:rFonts w:ascii="Calibri" w:hAnsi="Calibri" w:cs="Calibri"/>
                <w:sz w:val="22"/>
                <w:szCs w:val="22"/>
              </w:rPr>
              <w:t>245,000</w:t>
            </w:r>
          </w:p>
        </w:tc>
      </w:tr>
      <w:tr w:rsidR="00FF7053" w:rsidRPr="003C4453" w14:paraId="2D05E360" w14:textId="77777777" w:rsidTr="00E55753">
        <w:trPr>
          <w:cantSplit/>
          <w:trHeight w:val="162"/>
        </w:trPr>
        <w:tc>
          <w:tcPr>
            <w:tcW w:w="3780" w:type="dxa"/>
            <w:shd w:val="clear" w:color="auto" w:fill="auto"/>
          </w:tcPr>
          <w:p w14:paraId="1FD98AF9" w14:textId="77777777" w:rsidR="00FF7053" w:rsidRPr="003C4453" w:rsidRDefault="00FF7053" w:rsidP="00FF7053">
            <w:pPr>
              <w:spacing w:line="240" w:lineRule="atLeast"/>
              <w:ind w:left="360" w:hanging="360"/>
              <w:rPr>
                <w:rFonts w:ascii="Calibri" w:hAnsi="Calibri" w:cs="Calibri"/>
                <w:sz w:val="22"/>
                <w:szCs w:val="22"/>
              </w:rPr>
            </w:pPr>
            <w:r>
              <w:rPr>
                <w:rFonts w:ascii="Calibri" w:hAnsi="Calibri" w:cs="Calibri"/>
                <w:sz w:val="22"/>
                <w:szCs w:val="22"/>
              </w:rPr>
              <w:t>S A Future Property Company Limited.</w:t>
            </w:r>
          </w:p>
        </w:tc>
        <w:tc>
          <w:tcPr>
            <w:tcW w:w="1280" w:type="dxa"/>
            <w:shd w:val="clear" w:color="auto" w:fill="auto"/>
          </w:tcPr>
          <w:p w14:paraId="77B52302" w14:textId="77777777" w:rsidR="00FF7053" w:rsidRPr="003C4453" w:rsidRDefault="00FF7053" w:rsidP="00FF7053">
            <w:pPr>
              <w:pStyle w:val="acctfourfigures"/>
              <w:spacing w:line="240" w:lineRule="atLeast"/>
              <w:jc w:val="center"/>
              <w:rPr>
                <w:rFonts w:ascii="Calibri" w:hAnsi="Calibri" w:cs="Calibri"/>
                <w:szCs w:val="22"/>
              </w:rPr>
            </w:pPr>
            <w:r>
              <w:rPr>
                <w:rFonts w:ascii="Calibri" w:hAnsi="Calibri" w:cs="Calibri"/>
                <w:szCs w:val="22"/>
              </w:rPr>
              <w:t>Thailand</w:t>
            </w:r>
          </w:p>
        </w:tc>
        <w:tc>
          <w:tcPr>
            <w:tcW w:w="1313" w:type="dxa"/>
            <w:shd w:val="clear" w:color="auto" w:fill="auto"/>
            <w:vAlign w:val="bottom"/>
          </w:tcPr>
          <w:p w14:paraId="7B0CF889" w14:textId="3E17E0B7"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Pr>
                <w:rFonts w:ascii="Calibri" w:hAnsi="Calibri" w:cs="Calibri"/>
                <w:sz w:val="22"/>
                <w:szCs w:val="22"/>
              </w:rPr>
              <w:t>99.99</w:t>
            </w:r>
          </w:p>
        </w:tc>
        <w:tc>
          <w:tcPr>
            <w:tcW w:w="181" w:type="dxa"/>
            <w:shd w:val="clear" w:color="auto" w:fill="auto"/>
          </w:tcPr>
          <w:p w14:paraId="3BA7A6DE"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9B9594F" w14:textId="77777777"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99.99</w:t>
            </w:r>
          </w:p>
        </w:tc>
        <w:tc>
          <w:tcPr>
            <w:tcW w:w="178" w:type="dxa"/>
            <w:shd w:val="clear" w:color="auto" w:fill="auto"/>
          </w:tcPr>
          <w:p w14:paraId="46A3EA30"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195C2003" w14:textId="6EFDFF9A" w:rsidR="00FF7053" w:rsidRPr="003C4453" w:rsidRDefault="00FF7053" w:rsidP="00FF7053">
            <w:pPr>
              <w:tabs>
                <w:tab w:val="decimal" w:pos="933"/>
              </w:tabs>
              <w:spacing w:line="240" w:lineRule="atLeast"/>
              <w:jc w:val="right"/>
              <w:rPr>
                <w:rFonts w:ascii="Calibri" w:hAnsi="Calibri" w:cs="Calibri"/>
                <w:sz w:val="22"/>
                <w:szCs w:val="22"/>
              </w:rPr>
            </w:pPr>
            <w:r>
              <w:rPr>
                <w:rFonts w:ascii="Calibri" w:hAnsi="Calibri" w:cs="Calibri"/>
                <w:sz w:val="22"/>
                <w:szCs w:val="22"/>
              </w:rPr>
              <w:t>160,000</w:t>
            </w:r>
          </w:p>
        </w:tc>
        <w:tc>
          <w:tcPr>
            <w:tcW w:w="184" w:type="dxa"/>
            <w:shd w:val="clear" w:color="auto" w:fill="auto"/>
          </w:tcPr>
          <w:p w14:paraId="7E44CE21"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30A4CD49" w14:textId="77777777" w:rsidR="00FF7053" w:rsidRPr="003C4453" w:rsidRDefault="00FF7053" w:rsidP="00FF7053">
            <w:pPr>
              <w:spacing w:line="240" w:lineRule="atLeast"/>
              <w:jc w:val="right"/>
              <w:rPr>
                <w:rFonts w:ascii="Calibri" w:hAnsi="Calibri" w:cs="Calibri"/>
                <w:sz w:val="22"/>
                <w:szCs w:val="22"/>
              </w:rPr>
            </w:pPr>
            <w:r>
              <w:rPr>
                <w:rFonts w:ascii="Calibri" w:hAnsi="Calibri" w:cs="Calibri"/>
                <w:sz w:val="22"/>
                <w:szCs w:val="22"/>
              </w:rPr>
              <w:t>160,000</w:t>
            </w:r>
          </w:p>
        </w:tc>
        <w:tc>
          <w:tcPr>
            <w:tcW w:w="181" w:type="dxa"/>
            <w:shd w:val="clear" w:color="auto" w:fill="auto"/>
            <w:vAlign w:val="bottom"/>
          </w:tcPr>
          <w:p w14:paraId="3D6448C1" w14:textId="77777777" w:rsidR="00FF7053" w:rsidRPr="003C4453" w:rsidRDefault="00FF7053" w:rsidP="00FF7053">
            <w:pPr>
              <w:tabs>
                <w:tab w:val="decimal" w:pos="645"/>
              </w:tabs>
              <w:spacing w:line="240" w:lineRule="atLeast"/>
              <w:jc w:val="center"/>
              <w:rPr>
                <w:rFonts w:ascii="Calibri" w:hAnsi="Calibri" w:cs="Calibri"/>
                <w:sz w:val="22"/>
                <w:szCs w:val="22"/>
              </w:rPr>
            </w:pPr>
          </w:p>
        </w:tc>
        <w:tc>
          <w:tcPr>
            <w:tcW w:w="1336" w:type="dxa"/>
            <w:shd w:val="clear" w:color="auto" w:fill="auto"/>
            <w:vAlign w:val="bottom"/>
          </w:tcPr>
          <w:p w14:paraId="4B47E8C8" w14:textId="046701A9" w:rsidR="00FF7053" w:rsidRPr="003C4453" w:rsidRDefault="00FF7053" w:rsidP="00FF7053">
            <w:pPr>
              <w:tabs>
                <w:tab w:val="decimal" w:pos="1171"/>
              </w:tabs>
              <w:ind w:right="119"/>
              <w:jc w:val="thaiDistribute"/>
              <w:rPr>
                <w:rFonts w:ascii="Calibri" w:hAnsi="Calibri" w:cs="Calibri"/>
                <w:sz w:val="22"/>
                <w:szCs w:val="22"/>
              </w:rPr>
            </w:pPr>
            <w:r w:rsidRPr="00CE2CA7">
              <w:rPr>
                <w:rFonts w:ascii="Calibri" w:hAnsi="Calibri" w:cs="Calibri"/>
                <w:sz w:val="22"/>
                <w:szCs w:val="22"/>
              </w:rPr>
              <w:t>159,993</w:t>
            </w:r>
          </w:p>
        </w:tc>
        <w:tc>
          <w:tcPr>
            <w:tcW w:w="180" w:type="dxa"/>
            <w:shd w:val="clear" w:color="auto" w:fill="auto"/>
            <w:vAlign w:val="bottom"/>
          </w:tcPr>
          <w:p w14:paraId="20BA243D" w14:textId="77777777" w:rsidR="00FF7053" w:rsidRPr="003C4453" w:rsidRDefault="00FF7053" w:rsidP="00FF7053">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4" w:type="dxa"/>
            <w:shd w:val="clear" w:color="auto" w:fill="auto"/>
            <w:vAlign w:val="bottom"/>
          </w:tcPr>
          <w:p w14:paraId="200CFB00" w14:textId="77777777" w:rsidR="00FF7053" w:rsidRPr="003C4453" w:rsidRDefault="00FF7053" w:rsidP="00FF7053">
            <w:pPr>
              <w:pStyle w:val="acctfourfigures"/>
              <w:tabs>
                <w:tab w:val="clear" w:pos="765"/>
                <w:tab w:val="decimal" w:pos="1171"/>
              </w:tabs>
              <w:spacing w:line="240" w:lineRule="atLeast"/>
              <w:ind w:right="119"/>
              <w:jc w:val="thaiDistribute"/>
              <w:rPr>
                <w:rFonts w:ascii="Calibri" w:hAnsi="Calibri" w:cs="Calibri"/>
                <w:szCs w:val="22"/>
              </w:rPr>
            </w:pPr>
            <w:r>
              <w:rPr>
                <w:rFonts w:ascii="Calibri" w:hAnsi="Calibri" w:cs="Calibri"/>
                <w:szCs w:val="22"/>
              </w:rPr>
              <w:t>159,993</w:t>
            </w:r>
          </w:p>
        </w:tc>
      </w:tr>
      <w:tr w:rsidR="00FF7053" w:rsidRPr="003C4453" w14:paraId="530B9117" w14:textId="77777777" w:rsidTr="00E55753">
        <w:trPr>
          <w:cantSplit/>
          <w:trHeight w:val="60"/>
        </w:trPr>
        <w:tc>
          <w:tcPr>
            <w:tcW w:w="3780" w:type="dxa"/>
            <w:shd w:val="clear" w:color="auto" w:fill="auto"/>
          </w:tcPr>
          <w:p w14:paraId="55F0B270" w14:textId="77777777" w:rsidR="00FF7053" w:rsidRPr="003C4453" w:rsidRDefault="00FF7053" w:rsidP="00FF7053">
            <w:pPr>
              <w:spacing w:line="240" w:lineRule="atLeast"/>
              <w:rPr>
                <w:rFonts w:ascii="Calibri" w:hAnsi="Calibri" w:cs="Calibri"/>
                <w:sz w:val="22"/>
                <w:szCs w:val="22"/>
              </w:rPr>
            </w:pPr>
            <w:r>
              <w:rPr>
                <w:rFonts w:ascii="Calibri" w:hAnsi="Calibri" w:cs="Calibri"/>
                <w:sz w:val="22"/>
                <w:szCs w:val="22"/>
              </w:rPr>
              <w:t>PAR Joint Venture</w:t>
            </w:r>
          </w:p>
        </w:tc>
        <w:tc>
          <w:tcPr>
            <w:tcW w:w="1280" w:type="dxa"/>
            <w:shd w:val="clear" w:color="auto" w:fill="auto"/>
            <w:vAlign w:val="bottom"/>
          </w:tcPr>
          <w:p w14:paraId="0DFA675B"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5A5BBA6A" w14:textId="3514A532"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sidRPr="003C4453">
              <w:rPr>
                <w:rFonts w:ascii="Calibri" w:hAnsi="Calibri" w:cs="Calibri"/>
                <w:sz w:val="22"/>
                <w:szCs w:val="22"/>
                <w:cs/>
              </w:rPr>
              <w:t>100.00</w:t>
            </w:r>
          </w:p>
        </w:tc>
        <w:tc>
          <w:tcPr>
            <w:tcW w:w="181" w:type="dxa"/>
            <w:shd w:val="clear" w:color="auto" w:fill="auto"/>
          </w:tcPr>
          <w:p w14:paraId="0C0B62BB"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BD75AD4" w14:textId="77777777" w:rsidR="00FF7053" w:rsidRPr="003C4453" w:rsidRDefault="00FF7053" w:rsidP="00FF7053">
            <w:pPr>
              <w:tabs>
                <w:tab w:val="decimal" w:pos="840"/>
              </w:tabs>
              <w:spacing w:line="240" w:lineRule="atLeast"/>
              <w:jc w:val="thaiDistribute"/>
              <w:rPr>
                <w:rFonts w:ascii="Calibri" w:hAnsi="Calibri" w:cs="Calibri"/>
                <w:sz w:val="22"/>
                <w:szCs w:val="22"/>
              </w:rPr>
            </w:pPr>
            <w:r w:rsidRPr="003C4453">
              <w:rPr>
                <w:rFonts w:ascii="Calibri" w:hAnsi="Calibri" w:cs="Calibri"/>
                <w:sz w:val="22"/>
                <w:szCs w:val="22"/>
                <w:cs/>
              </w:rPr>
              <w:t>100.00</w:t>
            </w:r>
          </w:p>
        </w:tc>
        <w:tc>
          <w:tcPr>
            <w:tcW w:w="178" w:type="dxa"/>
            <w:shd w:val="clear" w:color="auto" w:fill="auto"/>
          </w:tcPr>
          <w:p w14:paraId="7FC44802"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280B827E" w14:textId="2143B8F3" w:rsidR="00FF7053" w:rsidRPr="003C4453" w:rsidRDefault="00FF7053" w:rsidP="00CE2CA7">
            <w:pPr>
              <w:spacing w:line="240" w:lineRule="atLeast"/>
              <w:ind w:right="361"/>
              <w:jc w:val="right"/>
              <w:rPr>
                <w:rFonts w:ascii="Calibri" w:hAnsi="Calibri" w:cs="Calibri"/>
                <w:sz w:val="22"/>
                <w:szCs w:val="22"/>
              </w:rPr>
            </w:pPr>
            <w:r>
              <w:rPr>
                <w:rFonts w:ascii="Calibri" w:hAnsi="Calibri" w:cs="Calibri"/>
                <w:sz w:val="22"/>
                <w:szCs w:val="22"/>
              </w:rPr>
              <w:t>-</w:t>
            </w:r>
          </w:p>
        </w:tc>
        <w:tc>
          <w:tcPr>
            <w:tcW w:w="184" w:type="dxa"/>
            <w:shd w:val="clear" w:color="auto" w:fill="auto"/>
          </w:tcPr>
          <w:p w14:paraId="5C99E8B9"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1781EFF4" w14:textId="77777777" w:rsidR="00FF7053" w:rsidRPr="003C4453" w:rsidRDefault="00FF7053" w:rsidP="00FF7053">
            <w:pPr>
              <w:spacing w:line="240" w:lineRule="atLeast"/>
              <w:ind w:right="361"/>
              <w:jc w:val="right"/>
              <w:rPr>
                <w:rFonts w:ascii="Calibri" w:hAnsi="Calibri" w:cs="Calibri"/>
                <w:sz w:val="22"/>
                <w:szCs w:val="22"/>
              </w:rPr>
            </w:pPr>
            <w:r>
              <w:rPr>
                <w:rFonts w:ascii="Calibri" w:hAnsi="Calibri" w:cs="Calibri"/>
                <w:sz w:val="22"/>
                <w:szCs w:val="22"/>
              </w:rPr>
              <w:t>-</w:t>
            </w:r>
          </w:p>
        </w:tc>
        <w:tc>
          <w:tcPr>
            <w:tcW w:w="181" w:type="dxa"/>
            <w:shd w:val="clear" w:color="auto" w:fill="auto"/>
            <w:vAlign w:val="bottom"/>
          </w:tcPr>
          <w:p w14:paraId="6EDF28F2" w14:textId="77777777" w:rsidR="00FF7053" w:rsidRPr="003C4453" w:rsidRDefault="00FF7053" w:rsidP="00FF7053">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bottom"/>
          </w:tcPr>
          <w:p w14:paraId="0232CCCB" w14:textId="7EB7619E" w:rsidR="00FF7053" w:rsidRPr="003C4453" w:rsidDel="00DD1778" w:rsidRDefault="00FF7053" w:rsidP="00197D92">
            <w:pPr>
              <w:tabs>
                <w:tab w:val="decimal" w:pos="816"/>
              </w:tabs>
              <w:spacing w:line="240" w:lineRule="atLeast"/>
              <w:ind w:left="-323"/>
              <w:jc w:val="thaiDistribute"/>
              <w:rPr>
                <w:rFonts w:ascii="Calibri" w:hAnsi="Calibri" w:cs="Calibri"/>
                <w:sz w:val="22"/>
                <w:szCs w:val="22"/>
              </w:rPr>
            </w:pPr>
            <w:r>
              <w:rPr>
                <w:rFonts w:ascii="Calibri" w:hAnsi="Calibri" w:cs="Calibri"/>
                <w:sz w:val="22"/>
                <w:szCs w:val="22"/>
              </w:rPr>
              <w:t>-</w:t>
            </w:r>
          </w:p>
        </w:tc>
        <w:tc>
          <w:tcPr>
            <w:tcW w:w="180" w:type="dxa"/>
            <w:shd w:val="clear" w:color="auto" w:fill="auto"/>
            <w:vAlign w:val="bottom"/>
          </w:tcPr>
          <w:p w14:paraId="71E74B67" w14:textId="77777777" w:rsidR="00FF7053" w:rsidRPr="003C4453" w:rsidRDefault="00FF7053" w:rsidP="00FF7053">
            <w:pPr>
              <w:tabs>
                <w:tab w:val="decimal" w:pos="645"/>
                <w:tab w:val="decimal" w:pos="707"/>
              </w:tabs>
              <w:spacing w:line="240" w:lineRule="atLeast"/>
              <w:jc w:val="center"/>
              <w:rPr>
                <w:rFonts w:ascii="Calibri" w:hAnsi="Calibri" w:cs="Calibri"/>
                <w:sz w:val="22"/>
                <w:szCs w:val="22"/>
              </w:rPr>
            </w:pPr>
          </w:p>
        </w:tc>
        <w:tc>
          <w:tcPr>
            <w:tcW w:w="1324" w:type="dxa"/>
            <w:shd w:val="clear" w:color="auto" w:fill="auto"/>
            <w:vAlign w:val="bottom"/>
          </w:tcPr>
          <w:p w14:paraId="5144AF72" w14:textId="77777777" w:rsidR="00FF7053" w:rsidRPr="003C4453" w:rsidDel="00DD1778" w:rsidRDefault="00FF7053" w:rsidP="00FF7053">
            <w:pPr>
              <w:tabs>
                <w:tab w:val="decimal" w:pos="1171"/>
              </w:tabs>
              <w:spacing w:line="240" w:lineRule="atLeast"/>
              <w:ind w:left="-323" w:right="492"/>
              <w:jc w:val="thaiDistribute"/>
              <w:rPr>
                <w:rFonts w:ascii="Calibri" w:hAnsi="Calibri" w:cs="Calibri"/>
                <w:sz w:val="22"/>
                <w:szCs w:val="22"/>
              </w:rPr>
            </w:pPr>
            <w:r>
              <w:rPr>
                <w:rFonts w:ascii="Calibri" w:hAnsi="Calibri" w:cs="Calibri"/>
                <w:sz w:val="22"/>
                <w:szCs w:val="22"/>
              </w:rPr>
              <w:t>-</w:t>
            </w:r>
          </w:p>
        </w:tc>
      </w:tr>
      <w:tr w:rsidR="00FF7053" w:rsidRPr="003C4453" w14:paraId="41D1855A" w14:textId="77777777" w:rsidTr="00E55753">
        <w:trPr>
          <w:cantSplit/>
          <w:trHeight w:val="60"/>
        </w:trPr>
        <w:tc>
          <w:tcPr>
            <w:tcW w:w="3780" w:type="dxa"/>
            <w:shd w:val="clear" w:color="auto" w:fill="auto"/>
          </w:tcPr>
          <w:p w14:paraId="7DC9EFAD" w14:textId="320CFB2D" w:rsidR="00FF7053" w:rsidRPr="003C4453" w:rsidRDefault="00FF7053" w:rsidP="00FF7053">
            <w:pPr>
              <w:spacing w:line="240" w:lineRule="atLeast"/>
              <w:rPr>
                <w:rFonts w:ascii="Calibri" w:hAnsi="Calibri" w:cs="Calibri"/>
                <w:sz w:val="22"/>
                <w:szCs w:val="22"/>
              </w:rPr>
            </w:pPr>
            <w:r w:rsidRPr="00F87B3B">
              <w:rPr>
                <w:rFonts w:ascii="Calibri" w:hAnsi="Calibri" w:cs="Calibri"/>
                <w:sz w:val="22"/>
                <w:szCs w:val="22"/>
              </w:rPr>
              <w:t xml:space="preserve">Inter-Ausy Joint </w:t>
            </w:r>
            <w:r w:rsidR="00805410">
              <w:rPr>
                <w:rFonts w:ascii="Calibri" w:hAnsi="Calibri" w:cs="Calibri"/>
                <w:sz w:val="22"/>
                <w:szCs w:val="22"/>
              </w:rPr>
              <w:t>V</w:t>
            </w:r>
            <w:r w:rsidRPr="00F87B3B">
              <w:rPr>
                <w:rFonts w:ascii="Calibri" w:hAnsi="Calibri" w:cs="Calibri"/>
                <w:sz w:val="22"/>
                <w:szCs w:val="22"/>
              </w:rPr>
              <w:t>enture</w:t>
            </w:r>
          </w:p>
        </w:tc>
        <w:tc>
          <w:tcPr>
            <w:tcW w:w="1280" w:type="dxa"/>
            <w:shd w:val="clear" w:color="auto" w:fill="auto"/>
            <w:vAlign w:val="bottom"/>
          </w:tcPr>
          <w:p w14:paraId="46FCB543"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67C29717" w14:textId="43D9D777" w:rsidR="00FF7053" w:rsidRPr="00CE2CA7" w:rsidRDefault="00FF7053" w:rsidP="00FF7053">
            <w:pPr>
              <w:tabs>
                <w:tab w:val="decimal" w:pos="1003"/>
              </w:tabs>
              <w:spacing w:line="240" w:lineRule="atLeast"/>
              <w:jc w:val="thaiDistribute"/>
              <w:rPr>
                <w:rFonts w:ascii="Calibri" w:hAnsi="Calibri" w:cs="Calibri"/>
                <w:sz w:val="22"/>
                <w:szCs w:val="22"/>
              </w:rPr>
            </w:pPr>
            <w:r w:rsidRPr="00CE2CA7">
              <w:rPr>
                <w:rFonts w:ascii="Calibri" w:hAnsi="Calibri" w:cs="Calibri"/>
                <w:sz w:val="22"/>
                <w:szCs w:val="22"/>
              </w:rPr>
              <w:t>80.00</w:t>
            </w:r>
          </w:p>
        </w:tc>
        <w:tc>
          <w:tcPr>
            <w:tcW w:w="181" w:type="dxa"/>
            <w:shd w:val="clear" w:color="auto" w:fill="auto"/>
          </w:tcPr>
          <w:p w14:paraId="2F2B3FB3"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937708C" w14:textId="55817976"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w:t>
            </w:r>
          </w:p>
        </w:tc>
        <w:tc>
          <w:tcPr>
            <w:tcW w:w="178" w:type="dxa"/>
            <w:shd w:val="clear" w:color="auto" w:fill="auto"/>
          </w:tcPr>
          <w:p w14:paraId="4EE57F61"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555481E1" w14:textId="3E1AFB73" w:rsidR="00FF7053" w:rsidRPr="003C4453" w:rsidRDefault="00FF7053" w:rsidP="00CE2CA7">
            <w:pPr>
              <w:spacing w:line="240" w:lineRule="atLeast"/>
              <w:ind w:right="361"/>
              <w:jc w:val="right"/>
              <w:rPr>
                <w:rFonts w:ascii="Calibri" w:hAnsi="Calibri" w:cs="Calibri"/>
                <w:sz w:val="22"/>
                <w:szCs w:val="22"/>
              </w:rPr>
            </w:pPr>
            <w:r>
              <w:rPr>
                <w:rFonts w:ascii="Calibri" w:hAnsi="Calibri" w:cs="Calibri"/>
                <w:sz w:val="22"/>
                <w:szCs w:val="22"/>
              </w:rPr>
              <w:t>-</w:t>
            </w:r>
          </w:p>
        </w:tc>
        <w:tc>
          <w:tcPr>
            <w:tcW w:w="184" w:type="dxa"/>
            <w:shd w:val="clear" w:color="auto" w:fill="auto"/>
          </w:tcPr>
          <w:p w14:paraId="2607862E"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09B36CB4" w14:textId="77777777" w:rsidR="00FF7053" w:rsidRPr="003C4453" w:rsidRDefault="00FF7053" w:rsidP="00FF7053">
            <w:pPr>
              <w:spacing w:line="240" w:lineRule="atLeast"/>
              <w:ind w:right="361"/>
              <w:jc w:val="right"/>
              <w:rPr>
                <w:rFonts w:ascii="Calibri" w:hAnsi="Calibri" w:cs="Calibri"/>
                <w:sz w:val="22"/>
                <w:szCs w:val="22"/>
              </w:rPr>
            </w:pPr>
            <w:r>
              <w:rPr>
                <w:rFonts w:ascii="Calibri" w:hAnsi="Calibri" w:cs="Calibri"/>
                <w:sz w:val="22"/>
                <w:szCs w:val="22"/>
              </w:rPr>
              <w:t>-</w:t>
            </w:r>
          </w:p>
        </w:tc>
        <w:tc>
          <w:tcPr>
            <w:tcW w:w="181" w:type="dxa"/>
            <w:shd w:val="clear" w:color="auto" w:fill="auto"/>
            <w:vAlign w:val="bottom"/>
          </w:tcPr>
          <w:p w14:paraId="435DEEA3" w14:textId="77777777" w:rsidR="00FF7053" w:rsidRPr="003C4453" w:rsidRDefault="00FF7053" w:rsidP="00FF7053">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bottom"/>
          </w:tcPr>
          <w:p w14:paraId="0598B45E" w14:textId="5C28F790" w:rsidR="00FF7053" w:rsidRPr="003C4453" w:rsidRDefault="00FF7053" w:rsidP="00197D92">
            <w:pPr>
              <w:tabs>
                <w:tab w:val="decimal" w:pos="816"/>
              </w:tabs>
              <w:spacing w:line="240" w:lineRule="atLeast"/>
              <w:ind w:left="-323"/>
              <w:jc w:val="thaiDistribute"/>
              <w:rPr>
                <w:rFonts w:ascii="Calibri" w:hAnsi="Calibri" w:cs="Calibri"/>
                <w:sz w:val="22"/>
                <w:szCs w:val="22"/>
              </w:rPr>
            </w:pPr>
            <w:r>
              <w:rPr>
                <w:rFonts w:ascii="Calibri" w:hAnsi="Calibri" w:cs="Calibri"/>
                <w:sz w:val="22"/>
                <w:szCs w:val="22"/>
              </w:rPr>
              <w:t>-</w:t>
            </w:r>
          </w:p>
        </w:tc>
        <w:tc>
          <w:tcPr>
            <w:tcW w:w="180" w:type="dxa"/>
            <w:shd w:val="clear" w:color="auto" w:fill="auto"/>
            <w:vAlign w:val="bottom"/>
          </w:tcPr>
          <w:p w14:paraId="4E4C22C2" w14:textId="77777777" w:rsidR="00FF7053" w:rsidRPr="003C4453" w:rsidRDefault="00FF7053" w:rsidP="00FF7053">
            <w:pPr>
              <w:tabs>
                <w:tab w:val="decimal" w:pos="645"/>
                <w:tab w:val="decimal" w:pos="707"/>
              </w:tabs>
              <w:spacing w:line="240" w:lineRule="atLeast"/>
              <w:jc w:val="center"/>
              <w:rPr>
                <w:rFonts w:ascii="Calibri" w:hAnsi="Calibri" w:cs="Calibri"/>
                <w:sz w:val="22"/>
                <w:szCs w:val="22"/>
              </w:rPr>
            </w:pPr>
          </w:p>
        </w:tc>
        <w:tc>
          <w:tcPr>
            <w:tcW w:w="1324" w:type="dxa"/>
            <w:shd w:val="clear" w:color="auto" w:fill="auto"/>
            <w:vAlign w:val="bottom"/>
          </w:tcPr>
          <w:p w14:paraId="59DE578C" w14:textId="77777777" w:rsidR="00FF7053" w:rsidRPr="003C4453" w:rsidRDefault="00FF7053" w:rsidP="00FF7053">
            <w:pPr>
              <w:tabs>
                <w:tab w:val="decimal" w:pos="1171"/>
              </w:tabs>
              <w:spacing w:line="240" w:lineRule="atLeast"/>
              <w:ind w:left="-233" w:right="492"/>
              <w:jc w:val="thaiDistribute"/>
              <w:rPr>
                <w:rFonts w:ascii="Calibri" w:hAnsi="Calibri" w:cs="Calibri"/>
                <w:sz w:val="22"/>
                <w:szCs w:val="22"/>
              </w:rPr>
            </w:pPr>
            <w:r>
              <w:rPr>
                <w:rFonts w:ascii="Calibri" w:hAnsi="Calibri" w:cs="Calibri"/>
                <w:sz w:val="22"/>
                <w:szCs w:val="22"/>
              </w:rPr>
              <w:t>-</w:t>
            </w:r>
          </w:p>
        </w:tc>
      </w:tr>
      <w:tr w:rsidR="00FF7053" w:rsidRPr="003C4453" w14:paraId="12896173" w14:textId="77777777" w:rsidTr="00E55753">
        <w:trPr>
          <w:cantSplit/>
          <w:trHeight w:val="188"/>
        </w:trPr>
        <w:tc>
          <w:tcPr>
            <w:tcW w:w="3780" w:type="dxa"/>
            <w:shd w:val="clear" w:color="auto" w:fill="auto"/>
            <w:vAlign w:val="center"/>
          </w:tcPr>
          <w:p w14:paraId="1DF5B254" w14:textId="77777777" w:rsidR="00FF7053" w:rsidRPr="003C4453" w:rsidRDefault="00FF7053" w:rsidP="00FF7053">
            <w:pPr>
              <w:spacing w:line="240" w:lineRule="atLeast"/>
              <w:rPr>
                <w:rFonts w:ascii="Calibri" w:hAnsi="Calibri" w:cs="Calibri"/>
                <w:b/>
                <w:bCs/>
                <w:sz w:val="22"/>
                <w:szCs w:val="22"/>
              </w:rPr>
            </w:pPr>
            <w:r w:rsidRPr="003C4453">
              <w:rPr>
                <w:rFonts w:ascii="Calibri" w:hAnsi="Calibri" w:cs="Calibri"/>
                <w:b/>
                <w:bCs/>
                <w:sz w:val="22"/>
                <w:szCs w:val="22"/>
              </w:rPr>
              <w:t>Total</w:t>
            </w:r>
          </w:p>
        </w:tc>
        <w:tc>
          <w:tcPr>
            <w:tcW w:w="1280" w:type="dxa"/>
            <w:shd w:val="clear" w:color="auto" w:fill="auto"/>
            <w:vAlign w:val="center"/>
          </w:tcPr>
          <w:p w14:paraId="75C6F1D1" w14:textId="77777777" w:rsidR="00FF7053" w:rsidRPr="003C4453" w:rsidRDefault="00FF7053" w:rsidP="00FF7053">
            <w:pPr>
              <w:pStyle w:val="acctfourfigures"/>
              <w:spacing w:line="240" w:lineRule="atLeast"/>
              <w:rPr>
                <w:rFonts w:ascii="Calibri" w:hAnsi="Calibri" w:cs="Calibri"/>
                <w:szCs w:val="22"/>
              </w:rPr>
            </w:pPr>
          </w:p>
        </w:tc>
        <w:tc>
          <w:tcPr>
            <w:tcW w:w="1313" w:type="dxa"/>
            <w:shd w:val="clear" w:color="auto" w:fill="auto"/>
          </w:tcPr>
          <w:p w14:paraId="6C37CCB2" w14:textId="77777777" w:rsidR="00FF7053" w:rsidRPr="00F87B3B" w:rsidRDefault="00FF7053" w:rsidP="00FF7053">
            <w:pPr>
              <w:tabs>
                <w:tab w:val="decimal" w:pos="1224"/>
              </w:tabs>
              <w:spacing w:line="240" w:lineRule="atLeast"/>
              <w:jc w:val="thaiDistribute"/>
              <w:rPr>
                <w:rFonts w:ascii="Calibri" w:hAnsi="Calibri" w:cs="Calibri"/>
                <w:sz w:val="22"/>
                <w:szCs w:val="22"/>
              </w:rPr>
            </w:pPr>
          </w:p>
        </w:tc>
        <w:tc>
          <w:tcPr>
            <w:tcW w:w="181" w:type="dxa"/>
            <w:shd w:val="clear" w:color="auto" w:fill="auto"/>
          </w:tcPr>
          <w:p w14:paraId="33B4A68D"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270" w:type="dxa"/>
            <w:shd w:val="clear" w:color="auto" w:fill="auto"/>
          </w:tcPr>
          <w:p w14:paraId="346639A1" w14:textId="77777777" w:rsidR="00FF7053" w:rsidRPr="003C4453" w:rsidRDefault="00FF7053" w:rsidP="00FF7053">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50BD9720"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58" w:type="dxa"/>
            <w:shd w:val="clear" w:color="auto" w:fill="auto"/>
          </w:tcPr>
          <w:p w14:paraId="145B84F6" w14:textId="77777777" w:rsidR="00FF7053" w:rsidRPr="00CE2CA7" w:rsidRDefault="00FF7053" w:rsidP="00CE2CA7">
            <w:pPr>
              <w:spacing w:line="240" w:lineRule="atLeast"/>
              <w:ind w:right="361"/>
              <w:jc w:val="right"/>
              <w:rPr>
                <w:rFonts w:ascii="Calibri" w:hAnsi="Calibri" w:cs="Calibri"/>
                <w:szCs w:val="22"/>
              </w:rPr>
            </w:pPr>
          </w:p>
        </w:tc>
        <w:tc>
          <w:tcPr>
            <w:tcW w:w="184" w:type="dxa"/>
            <w:shd w:val="clear" w:color="auto" w:fill="auto"/>
          </w:tcPr>
          <w:p w14:paraId="16089F25"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46" w:type="dxa"/>
            <w:shd w:val="clear" w:color="auto" w:fill="auto"/>
            <w:vAlign w:val="bottom"/>
          </w:tcPr>
          <w:p w14:paraId="63CE16BF" w14:textId="77777777" w:rsidR="00FF7053" w:rsidRPr="003C4453" w:rsidRDefault="00FF7053" w:rsidP="00FF7053">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744B8216" w14:textId="77777777" w:rsidR="00FF7053" w:rsidRPr="003C4453" w:rsidRDefault="00FF7053" w:rsidP="00FF7053">
            <w:pPr>
              <w:pStyle w:val="acctfourfigures"/>
              <w:tabs>
                <w:tab w:val="decimal" w:pos="551"/>
              </w:tabs>
              <w:spacing w:line="240" w:lineRule="atLeast"/>
              <w:jc w:val="center"/>
              <w:rPr>
                <w:rFonts w:ascii="Calibri" w:hAnsi="Calibri" w:cs="Calibri"/>
                <w:szCs w:val="22"/>
              </w:rPr>
            </w:pPr>
          </w:p>
        </w:tc>
        <w:tc>
          <w:tcPr>
            <w:tcW w:w="1336" w:type="dxa"/>
            <w:tcBorders>
              <w:top w:val="single" w:sz="4" w:space="0" w:color="auto"/>
              <w:bottom w:val="double" w:sz="4" w:space="0" w:color="auto"/>
            </w:tcBorders>
            <w:shd w:val="clear" w:color="auto" w:fill="auto"/>
            <w:vAlign w:val="bottom"/>
          </w:tcPr>
          <w:p w14:paraId="0FCA8AFE" w14:textId="2AAE313F" w:rsidR="00FF7053" w:rsidRPr="00CE2CA7" w:rsidRDefault="00FF7053" w:rsidP="00FF7053">
            <w:pPr>
              <w:tabs>
                <w:tab w:val="decimal" w:pos="1171"/>
              </w:tabs>
              <w:ind w:right="119"/>
              <w:jc w:val="thaiDistribute"/>
              <w:rPr>
                <w:rFonts w:ascii="Calibri" w:hAnsi="Calibri" w:cs="Browallia New"/>
                <w:b/>
                <w:bCs/>
                <w:sz w:val="22"/>
                <w:szCs w:val="22"/>
              </w:rPr>
            </w:pPr>
            <w:r w:rsidRPr="00CE2CA7">
              <w:rPr>
                <w:rFonts w:ascii="Calibri" w:hAnsi="Calibri" w:cs="Browallia New"/>
                <w:b/>
                <w:bCs/>
                <w:sz w:val="22"/>
                <w:szCs w:val="22"/>
              </w:rPr>
              <w:t>404,993</w:t>
            </w:r>
          </w:p>
        </w:tc>
        <w:tc>
          <w:tcPr>
            <w:tcW w:w="180" w:type="dxa"/>
            <w:tcBorders>
              <w:bottom w:val="nil"/>
            </w:tcBorders>
            <w:shd w:val="clear" w:color="auto" w:fill="auto"/>
            <w:vAlign w:val="bottom"/>
          </w:tcPr>
          <w:p w14:paraId="6842F5A2" w14:textId="77777777" w:rsidR="00FF7053" w:rsidRPr="003C4453" w:rsidRDefault="00FF7053" w:rsidP="00FF7053">
            <w:pPr>
              <w:pStyle w:val="acctfourfigures"/>
              <w:tabs>
                <w:tab w:val="clear" w:pos="765"/>
                <w:tab w:val="decimal" w:pos="960"/>
              </w:tabs>
              <w:spacing w:line="240" w:lineRule="atLeast"/>
              <w:ind w:right="11"/>
              <w:jc w:val="center"/>
              <w:rPr>
                <w:rFonts w:ascii="Calibri" w:hAnsi="Calibri" w:cs="Calibri"/>
                <w:b/>
                <w:bCs/>
                <w:szCs w:val="22"/>
              </w:rPr>
            </w:pPr>
          </w:p>
        </w:tc>
        <w:tc>
          <w:tcPr>
            <w:tcW w:w="1324" w:type="dxa"/>
            <w:tcBorders>
              <w:top w:val="single" w:sz="4" w:space="0" w:color="auto"/>
              <w:bottom w:val="double" w:sz="4" w:space="0" w:color="auto"/>
            </w:tcBorders>
            <w:shd w:val="clear" w:color="auto" w:fill="auto"/>
            <w:vAlign w:val="bottom"/>
          </w:tcPr>
          <w:p w14:paraId="6BD62D01" w14:textId="77777777" w:rsidR="00FF7053" w:rsidRPr="003C4453" w:rsidRDefault="00FF7053" w:rsidP="00FF7053">
            <w:pPr>
              <w:pStyle w:val="acctfourfigures"/>
              <w:tabs>
                <w:tab w:val="clear" w:pos="765"/>
                <w:tab w:val="decimal" w:pos="1171"/>
              </w:tabs>
              <w:spacing w:line="240" w:lineRule="atLeast"/>
              <w:ind w:right="119"/>
              <w:jc w:val="thaiDistribute"/>
              <w:rPr>
                <w:rFonts w:ascii="Calibri" w:hAnsi="Calibri" w:cs="Calibri"/>
                <w:b/>
                <w:bCs/>
                <w:szCs w:val="22"/>
              </w:rPr>
            </w:pPr>
            <w:r w:rsidRPr="00CE2CA7">
              <w:rPr>
                <w:rFonts w:ascii="Calibri" w:hAnsi="Calibri" w:cs="Browallia New"/>
                <w:b/>
                <w:bCs/>
                <w:szCs w:val="22"/>
              </w:rPr>
              <w:t>404,993</w:t>
            </w:r>
          </w:p>
        </w:tc>
      </w:tr>
    </w:tbl>
    <w:p w14:paraId="3B6C236A" w14:textId="77777777" w:rsidR="002A431D" w:rsidRPr="003C4453" w:rsidRDefault="002A431D" w:rsidP="002A431D">
      <w:pPr>
        <w:spacing w:line="240" w:lineRule="atLeast"/>
        <w:ind w:left="1134" w:right="72" w:hanging="567"/>
        <w:jc w:val="thaiDistribute"/>
        <w:rPr>
          <w:rFonts w:ascii="Calibri" w:hAnsi="Calibri" w:cs="Calibri"/>
          <w:sz w:val="22"/>
          <w:szCs w:val="22"/>
        </w:rPr>
      </w:pPr>
    </w:p>
    <w:p w14:paraId="0242E8F3" w14:textId="74CAC974" w:rsidR="002B2898" w:rsidRPr="002B2898" w:rsidRDefault="002B2898" w:rsidP="002B2898">
      <w:pPr>
        <w:pStyle w:val="block"/>
        <w:spacing w:after="0"/>
        <w:ind w:left="0" w:firstLine="540"/>
        <w:rPr>
          <w:rFonts w:ascii="Calibri" w:eastAsia="Arial Unicode MS" w:hAnsi="Calibri" w:cs="Calibri"/>
          <w:szCs w:val="22"/>
          <w:lang w:val="en-US"/>
        </w:rPr>
        <w:sectPr w:rsidR="002B2898" w:rsidRPr="002B2898" w:rsidSect="002A431D">
          <w:pgSz w:w="16834" w:h="11909" w:orient="landscape" w:code="9"/>
          <w:pgMar w:top="1152" w:right="964" w:bottom="1077" w:left="1077" w:header="720" w:footer="720" w:gutter="0"/>
          <w:cols w:space="720"/>
          <w:docGrid w:linePitch="272"/>
        </w:sectPr>
      </w:pPr>
      <w:r w:rsidRPr="002B2898" w:rsidDel="00FF7053">
        <w:rPr>
          <w:rFonts w:ascii="Calibri" w:eastAsia="Arial Unicode MS" w:hAnsi="Calibri" w:cs="Calibri"/>
          <w:szCs w:val="22"/>
          <w:lang w:val="en-US"/>
        </w:rPr>
        <w:t xml:space="preserve">For </w:t>
      </w:r>
      <w:r w:rsidR="00FF7053">
        <w:rPr>
          <w:rFonts w:ascii="Calibri" w:eastAsia="Arial Unicode MS" w:hAnsi="Calibri" w:cs="Calibri"/>
          <w:szCs w:val="22"/>
          <w:lang w:val="en-US"/>
        </w:rPr>
        <w:t>the</w:t>
      </w:r>
      <w:r>
        <w:rPr>
          <w:rFonts w:ascii="Calibri" w:eastAsia="Arial Unicode MS" w:hAnsi="Calibri" w:cs="Calibri"/>
          <w:szCs w:val="22"/>
          <w:lang w:val="en-US"/>
        </w:rPr>
        <w:t xml:space="preserve"> </w:t>
      </w:r>
      <w:r w:rsidR="000A501B">
        <w:rPr>
          <w:rFonts w:ascii="Calibri" w:eastAsia="Arial Unicode MS" w:hAnsi="Calibri" w:cs="Calibri"/>
          <w:szCs w:val="22"/>
          <w:lang w:val="en-US"/>
        </w:rPr>
        <w:t>year</w:t>
      </w:r>
      <w:r>
        <w:rPr>
          <w:rFonts w:ascii="Calibri" w:eastAsia="Arial Unicode MS" w:hAnsi="Calibri" w:cs="Calibri"/>
          <w:szCs w:val="22"/>
          <w:lang w:val="en-US"/>
        </w:rPr>
        <w:t xml:space="preserve"> ended </w:t>
      </w:r>
      <w:r w:rsidR="006842B4">
        <w:rPr>
          <w:rFonts w:ascii="Calibri" w:eastAsia="Arial Unicode MS" w:hAnsi="Calibri" w:cs="Calibri"/>
          <w:szCs w:val="22"/>
          <w:lang w:val="en-US"/>
        </w:rPr>
        <w:t>31 December</w:t>
      </w:r>
      <w:r w:rsidR="002272AA">
        <w:rPr>
          <w:rFonts w:ascii="Calibri" w:eastAsia="Arial Unicode MS" w:hAnsi="Calibri" w:cs="Calibri"/>
          <w:szCs w:val="22"/>
          <w:lang w:val="en-US"/>
        </w:rPr>
        <w:t xml:space="preserve"> 2022</w:t>
      </w:r>
      <w:r>
        <w:rPr>
          <w:rFonts w:ascii="Calibri" w:eastAsia="Arial Unicode MS" w:hAnsi="Calibri" w:cs="Calibri"/>
          <w:szCs w:val="22"/>
          <w:lang w:val="en-US"/>
        </w:rPr>
        <w:t xml:space="preserve"> and 2021, the Company has no dividends received from subsidiaries.</w:t>
      </w:r>
    </w:p>
    <w:p w14:paraId="070BD23A" w14:textId="44E1E2E2" w:rsidR="002B2898" w:rsidRDefault="002B2898" w:rsidP="002F6C40">
      <w:pPr>
        <w:numPr>
          <w:ilvl w:val="0"/>
          <w:numId w:val="9"/>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 xml:space="preserve">Investment in </w:t>
      </w:r>
      <w:r w:rsidR="002F6C40">
        <w:rPr>
          <w:rFonts w:ascii="Calibri" w:eastAsia="Arial Unicode MS" w:hAnsi="Calibri" w:cs="Calibri"/>
          <w:b/>
          <w:bCs/>
          <w:sz w:val="22"/>
          <w:szCs w:val="22"/>
        </w:rPr>
        <w:t>J</w:t>
      </w:r>
      <w:r>
        <w:rPr>
          <w:rFonts w:ascii="Calibri" w:eastAsia="Arial Unicode MS" w:hAnsi="Calibri" w:cs="Calibri"/>
          <w:b/>
          <w:bCs/>
          <w:sz w:val="22"/>
          <w:szCs w:val="22"/>
        </w:rPr>
        <w:t xml:space="preserve">oint </w:t>
      </w:r>
      <w:r w:rsidR="002F6C40">
        <w:rPr>
          <w:rFonts w:ascii="Calibri" w:eastAsia="Arial Unicode MS" w:hAnsi="Calibri" w:cs="Calibri"/>
          <w:b/>
          <w:bCs/>
          <w:sz w:val="22"/>
          <w:szCs w:val="22"/>
        </w:rPr>
        <w:t>V</w:t>
      </w:r>
      <w:r>
        <w:rPr>
          <w:rFonts w:ascii="Calibri" w:eastAsia="Arial Unicode MS" w:hAnsi="Calibri" w:cs="Calibri"/>
          <w:b/>
          <w:bCs/>
          <w:sz w:val="22"/>
          <w:szCs w:val="22"/>
        </w:rPr>
        <w:t>enture</w:t>
      </w:r>
    </w:p>
    <w:p w14:paraId="6B8CAF5E" w14:textId="77777777" w:rsidR="002B2898" w:rsidRDefault="002B2898" w:rsidP="00CE1C77">
      <w:pPr>
        <w:spacing w:line="240" w:lineRule="atLeast"/>
        <w:jc w:val="both"/>
        <w:rPr>
          <w:rFonts w:ascii="Calibri" w:eastAsia="Arial Unicode MS" w:hAnsi="Calibri" w:cs="Calibri"/>
          <w:b/>
          <w:bCs/>
          <w:sz w:val="22"/>
          <w:szCs w:val="22"/>
        </w:rPr>
      </w:pPr>
    </w:p>
    <w:tbl>
      <w:tblPr>
        <w:tblW w:w="9759" w:type="dxa"/>
        <w:tblInd w:w="529" w:type="dxa"/>
        <w:tblLayout w:type="fixed"/>
        <w:tblCellMar>
          <w:left w:w="79" w:type="dxa"/>
          <w:right w:w="79" w:type="dxa"/>
        </w:tblCellMar>
        <w:tblLook w:val="0000" w:firstRow="0" w:lastRow="0" w:firstColumn="0" w:lastColumn="0" w:noHBand="0" w:noVBand="0"/>
      </w:tblPr>
      <w:tblGrid>
        <w:gridCol w:w="2801"/>
        <w:gridCol w:w="720"/>
        <w:gridCol w:w="1399"/>
        <w:gridCol w:w="180"/>
        <w:gridCol w:w="1440"/>
        <w:gridCol w:w="178"/>
        <w:gridCol w:w="1442"/>
        <w:gridCol w:w="180"/>
        <w:gridCol w:w="1413"/>
        <w:gridCol w:w="6"/>
      </w:tblGrid>
      <w:tr w:rsidR="00971304" w:rsidRPr="003C4453" w14:paraId="4A7023B1" w14:textId="77777777" w:rsidTr="00D47E30">
        <w:trPr>
          <w:cantSplit/>
          <w:tblHeader/>
        </w:trPr>
        <w:tc>
          <w:tcPr>
            <w:tcW w:w="2801" w:type="dxa"/>
            <w:shd w:val="clear" w:color="auto" w:fill="auto"/>
            <w:vAlign w:val="bottom"/>
          </w:tcPr>
          <w:p w14:paraId="0F30A11D" w14:textId="77777777" w:rsidR="00971304" w:rsidRPr="003C4453" w:rsidRDefault="00971304" w:rsidP="003944AD">
            <w:pPr>
              <w:spacing w:line="240" w:lineRule="atLeast"/>
              <w:rPr>
                <w:rFonts w:ascii="Calibri" w:hAnsi="Calibri" w:cs="Calibri"/>
                <w:i/>
                <w:iCs/>
                <w:color w:val="0000FF"/>
                <w:sz w:val="22"/>
                <w:szCs w:val="22"/>
              </w:rPr>
            </w:pPr>
          </w:p>
        </w:tc>
        <w:tc>
          <w:tcPr>
            <w:tcW w:w="720" w:type="dxa"/>
            <w:vAlign w:val="bottom"/>
          </w:tcPr>
          <w:p w14:paraId="64898353" w14:textId="2BACFE52" w:rsidR="00971304" w:rsidRPr="00971304" w:rsidRDefault="00971304" w:rsidP="00971304">
            <w:pPr>
              <w:pStyle w:val="acctmergecolhdg"/>
              <w:spacing w:line="240" w:lineRule="atLeast"/>
              <w:rPr>
                <w:rFonts w:ascii="Calibri" w:hAnsi="Calibri" w:cs="Calibri"/>
                <w:b w:val="0"/>
                <w:bCs/>
                <w:i/>
                <w:iCs/>
                <w:szCs w:val="22"/>
              </w:rPr>
            </w:pPr>
            <w:r w:rsidRPr="00971304">
              <w:rPr>
                <w:rFonts w:ascii="Calibri" w:hAnsi="Calibri" w:cs="Calibri"/>
                <w:b w:val="0"/>
                <w:bCs/>
                <w:i/>
                <w:iCs/>
                <w:szCs w:val="22"/>
              </w:rPr>
              <w:t>Note</w:t>
            </w:r>
          </w:p>
        </w:tc>
        <w:tc>
          <w:tcPr>
            <w:tcW w:w="3019" w:type="dxa"/>
            <w:gridSpan w:val="3"/>
            <w:shd w:val="clear" w:color="auto" w:fill="auto"/>
            <w:vAlign w:val="bottom"/>
          </w:tcPr>
          <w:p w14:paraId="57A181AB" w14:textId="72348970" w:rsidR="00971304" w:rsidRPr="003C4453" w:rsidRDefault="00971304" w:rsidP="003944A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9F8566F" w14:textId="77777777" w:rsidR="00971304" w:rsidRPr="003C4453" w:rsidRDefault="00971304" w:rsidP="003944AD">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78" w:type="dxa"/>
            <w:shd w:val="clear" w:color="auto" w:fill="auto"/>
            <w:vAlign w:val="bottom"/>
          </w:tcPr>
          <w:p w14:paraId="7718CDF1" w14:textId="77777777" w:rsidR="00971304" w:rsidRPr="003C4453" w:rsidRDefault="00971304" w:rsidP="003944AD">
            <w:pPr>
              <w:pStyle w:val="acctmergecolhdg"/>
              <w:spacing w:line="240" w:lineRule="atLeast"/>
              <w:rPr>
                <w:rFonts w:ascii="Calibri" w:hAnsi="Calibri" w:cs="Calibri"/>
                <w:szCs w:val="22"/>
              </w:rPr>
            </w:pPr>
          </w:p>
        </w:tc>
        <w:tc>
          <w:tcPr>
            <w:tcW w:w="3041" w:type="dxa"/>
            <w:gridSpan w:val="4"/>
            <w:shd w:val="clear" w:color="auto" w:fill="auto"/>
            <w:vAlign w:val="bottom"/>
          </w:tcPr>
          <w:p w14:paraId="0DA18CCB" w14:textId="77777777" w:rsidR="00971304" w:rsidRPr="003C4453" w:rsidRDefault="00971304" w:rsidP="003944A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9A2ED24" w14:textId="77777777" w:rsidR="00971304" w:rsidRPr="003C4453" w:rsidRDefault="00971304"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71304" w:rsidRPr="003C4453" w14:paraId="24161310" w14:textId="77777777" w:rsidTr="00D47E30">
        <w:trPr>
          <w:cantSplit/>
          <w:tblHeader/>
        </w:trPr>
        <w:tc>
          <w:tcPr>
            <w:tcW w:w="2801" w:type="dxa"/>
            <w:vAlign w:val="bottom"/>
          </w:tcPr>
          <w:p w14:paraId="4B161E2F" w14:textId="77777777" w:rsidR="00971304" w:rsidRPr="003C4453" w:rsidRDefault="00971304" w:rsidP="00E66D6C">
            <w:pPr>
              <w:pStyle w:val="acctfourfigures"/>
              <w:spacing w:line="240" w:lineRule="atLeast"/>
              <w:jc w:val="center"/>
              <w:rPr>
                <w:rFonts w:ascii="Calibri" w:hAnsi="Calibri" w:cs="Calibri"/>
                <w:szCs w:val="22"/>
              </w:rPr>
            </w:pPr>
          </w:p>
        </w:tc>
        <w:tc>
          <w:tcPr>
            <w:tcW w:w="720" w:type="dxa"/>
          </w:tcPr>
          <w:p w14:paraId="7B39E336" w14:textId="77777777" w:rsidR="00971304" w:rsidRPr="00971304" w:rsidRDefault="00971304" w:rsidP="00971304">
            <w:pPr>
              <w:spacing w:line="240" w:lineRule="atLeast"/>
              <w:jc w:val="center"/>
              <w:rPr>
                <w:rFonts w:ascii="Calibri" w:hAnsi="Calibri" w:cs="Calibri"/>
                <w:i/>
                <w:iCs/>
                <w:sz w:val="22"/>
                <w:szCs w:val="22"/>
              </w:rPr>
            </w:pPr>
          </w:p>
        </w:tc>
        <w:tc>
          <w:tcPr>
            <w:tcW w:w="1399" w:type="dxa"/>
            <w:shd w:val="clear" w:color="auto" w:fill="auto"/>
            <w:vAlign w:val="bottom"/>
          </w:tcPr>
          <w:p w14:paraId="2A90C598" w14:textId="7227C83E" w:rsidR="00971304" w:rsidRPr="003C4453" w:rsidRDefault="00971304"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0" w:type="dxa"/>
            <w:shd w:val="clear" w:color="auto" w:fill="auto"/>
            <w:vAlign w:val="bottom"/>
          </w:tcPr>
          <w:p w14:paraId="0EF92DDD" w14:textId="77777777" w:rsidR="00971304" w:rsidRPr="003C4453" w:rsidRDefault="00971304" w:rsidP="00E66D6C">
            <w:pPr>
              <w:spacing w:line="240" w:lineRule="atLeast"/>
              <w:rPr>
                <w:rFonts w:ascii="Calibri" w:hAnsi="Calibri" w:cs="Calibri"/>
                <w:sz w:val="22"/>
                <w:szCs w:val="22"/>
              </w:rPr>
            </w:pPr>
          </w:p>
        </w:tc>
        <w:tc>
          <w:tcPr>
            <w:tcW w:w="1440" w:type="dxa"/>
            <w:shd w:val="clear" w:color="auto" w:fill="auto"/>
            <w:vAlign w:val="bottom"/>
          </w:tcPr>
          <w:p w14:paraId="0861425E" w14:textId="77777777" w:rsidR="00971304" w:rsidRPr="003C4453" w:rsidRDefault="00971304"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78" w:type="dxa"/>
            <w:shd w:val="clear" w:color="auto" w:fill="auto"/>
            <w:vAlign w:val="bottom"/>
          </w:tcPr>
          <w:p w14:paraId="163BC3C7" w14:textId="77777777" w:rsidR="00971304" w:rsidRPr="003C4453" w:rsidRDefault="00971304" w:rsidP="00E66D6C">
            <w:pPr>
              <w:pStyle w:val="acctmergecolhdg"/>
              <w:spacing w:line="240" w:lineRule="atLeast"/>
              <w:rPr>
                <w:rFonts w:ascii="Calibri" w:hAnsi="Calibri" w:cs="Calibri"/>
                <w:b w:val="0"/>
                <w:szCs w:val="22"/>
              </w:rPr>
            </w:pPr>
          </w:p>
        </w:tc>
        <w:tc>
          <w:tcPr>
            <w:tcW w:w="1442" w:type="dxa"/>
            <w:shd w:val="clear" w:color="auto" w:fill="auto"/>
            <w:vAlign w:val="bottom"/>
          </w:tcPr>
          <w:p w14:paraId="0DD2628B" w14:textId="77777777" w:rsidR="00971304" w:rsidRPr="003C4453" w:rsidRDefault="00971304"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0" w:type="dxa"/>
            <w:shd w:val="clear" w:color="auto" w:fill="auto"/>
            <w:vAlign w:val="bottom"/>
          </w:tcPr>
          <w:p w14:paraId="5B1B1947" w14:textId="77777777" w:rsidR="00971304" w:rsidRPr="003C4453" w:rsidRDefault="00971304" w:rsidP="00E66D6C">
            <w:pPr>
              <w:spacing w:line="240" w:lineRule="atLeast"/>
              <w:rPr>
                <w:rFonts w:ascii="Calibri" w:hAnsi="Calibri" w:cs="Calibri"/>
                <w:sz w:val="22"/>
                <w:szCs w:val="22"/>
              </w:rPr>
            </w:pPr>
          </w:p>
        </w:tc>
        <w:tc>
          <w:tcPr>
            <w:tcW w:w="1419" w:type="dxa"/>
            <w:gridSpan w:val="2"/>
            <w:shd w:val="clear" w:color="auto" w:fill="auto"/>
            <w:vAlign w:val="bottom"/>
          </w:tcPr>
          <w:p w14:paraId="39A5AE22" w14:textId="77777777" w:rsidR="00971304" w:rsidRPr="003C4453" w:rsidRDefault="00971304"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D433C1" w:rsidRPr="003C4453" w14:paraId="29EC49F1" w14:textId="77777777" w:rsidTr="00D47E30">
        <w:trPr>
          <w:cantSplit/>
          <w:tblHeader/>
        </w:trPr>
        <w:tc>
          <w:tcPr>
            <w:tcW w:w="2801" w:type="dxa"/>
            <w:vAlign w:val="bottom"/>
          </w:tcPr>
          <w:p w14:paraId="092C1EE4" w14:textId="77777777" w:rsidR="00D433C1" w:rsidRPr="003C4453" w:rsidRDefault="00D433C1" w:rsidP="00E66D6C">
            <w:pPr>
              <w:pStyle w:val="acctfourfigures"/>
              <w:spacing w:line="240" w:lineRule="atLeast"/>
              <w:jc w:val="center"/>
              <w:rPr>
                <w:rFonts w:ascii="Calibri" w:hAnsi="Calibri" w:cs="Calibri"/>
                <w:szCs w:val="22"/>
              </w:rPr>
            </w:pPr>
          </w:p>
        </w:tc>
        <w:tc>
          <w:tcPr>
            <w:tcW w:w="720" w:type="dxa"/>
          </w:tcPr>
          <w:p w14:paraId="7CA9CA13" w14:textId="77777777" w:rsidR="00D433C1" w:rsidRPr="00971304" w:rsidRDefault="00D433C1" w:rsidP="00971304">
            <w:pPr>
              <w:spacing w:line="240" w:lineRule="atLeast"/>
              <w:jc w:val="center"/>
              <w:rPr>
                <w:rFonts w:ascii="Calibri" w:hAnsi="Calibri" w:cs="Calibri"/>
                <w:i/>
                <w:iCs/>
                <w:sz w:val="22"/>
                <w:szCs w:val="22"/>
              </w:rPr>
            </w:pPr>
          </w:p>
        </w:tc>
        <w:tc>
          <w:tcPr>
            <w:tcW w:w="1399" w:type="dxa"/>
            <w:shd w:val="clear" w:color="auto" w:fill="auto"/>
            <w:vAlign w:val="bottom"/>
          </w:tcPr>
          <w:p w14:paraId="18BA230C" w14:textId="77777777" w:rsidR="00D433C1" w:rsidRPr="003C4453" w:rsidRDefault="00D433C1" w:rsidP="00E66D6C">
            <w:pPr>
              <w:spacing w:line="240" w:lineRule="atLeast"/>
              <w:jc w:val="center"/>
              <w:rPr>
                <w:rFonts w:ascii="Calibri" w:hAnsi="Calibri" w:cs="Calibri"/>
                <w:sz w:val="22"/>
                <w:szCs w:val="22"/>
              </w:rPr>
            </w:pPr>
          </w:p>
        </w:tc>
        <w:tc>
          <w:tcPr>
            <w:tcW w:w="180" w:type="dxa"/>
            <w:shd w:val="clear" w:color="auto" w:fill="auto"/>
            <w:vAlign w:val="bottom"/>
          </w:tcPr>
          <w:p w14:paraId="37DF3A22" w14:textId="77777777" w:rsidR="00D433C1" w:rsidRPr="003C4453" w:rsidRDefault="00D433C1" w:rsidP="00E66D6C">
            <w:pPr>
              <w:spacing w:line="240" w:lineRule="atLeast"/>
              <w:rPr>
                <w:rFonts w:ascii="Calibri" w:hAnsi="Calibri" w:cs="Calibri"/>
                <w:sz w:val="22"/>
                <w:szCs w:val="22"/>
              </w:rPr>
            </w:pPr>
          </w:p>
        </w:tc>
        <w:tc>
          <w:tcPr>
            <w:tcW w:w="1440" w:type="dxa"/>
            <w:shd w:val="clear" w:color="auto" w:fill="auto"/>
            <w:vAlign w:val="bottom"/>
          </w:tcPr>
          <w:p w14:paraId="09C5FBBA" w14:textId="71A84713" w:rsidR="00D433C1" w:rsidRPr="003C4453" w:rsidRDefault="00D433C1" w:rsidP="00E66D6C">
            <w:pPr>
              <w:spacing w:line="240" w:lineRule="atLeast"/>
              <w:jc w:val="center"/>
              <w:rPr>
                <w:rFonts w:ascii="Calibri" w:hAnsi="Calibri" w:cs="Calibri"/>
                <w:sz w:val="22"/>
                <w:szCs w:val="22"/>
              </w:rPr>
            </w:pPr>
            <w:r>
              <w:rPr>
                <w:rFonts w:ascii="Calibri" w:hAnsi="Calibri" w:cs="Calibri"/>
                <w:sz w:val="22"/>
                <w:szCs w:val="22"/>
              </w:rPr>
              <w:t>(Restated)</w:t>
            </w:r>
          </w:p>
        </w:tc>
        <w:tc>
          <w:tcPr>
            <w:tcW w:w="178" w:type="dxa"/>
            <w:shd w:val="clear" w:color="auto" w:fill="auto"/>
            <w:vAlign w:val="bottom"/>
          </w:tcPr>
          <w:p w14:paraId="0B56CC17" w14:textId="77777777" w:rsidR="00D433C1" w:rsidRPr="003C4453" w:rsidRDefault="00D433C1" w:rsidP="00E66D6C">
            <w:pPr>
              <w:pStyle w:val="acctmergecolhdg"/>
              <w:spacing w:line="240" w:lineRule="atLeast"/>
              <w:rPr>
                <w:rFonts w:ascii="Calibri" w:hAnsi="Calibri" w:cs="Calibri"/>
                <w:b w:val="0"/>
                <w:szCs w:val="22"/>
              </w:rPr>
            </w:pPr>
          </w:p>
        </w:tc>
        <w:tc>
          <w:tcPr>
            <w:tcW w:w="1442" w:type="dxa"/>
            <w:shd w:val="clear" w:color="auto" w:fill="auto"/>
            <w:vAlign w:val="bottom"/>
          </w:tcPr>
          <w:p w14:paraId="1BE046B4" w14:textId="77777777" w:rsidR="00D433C1" w:rsidRPr="003C4453" w:rsidRDefault="00D433C1" w:rsidP="00E66D6C">
            <w:pPr>
              <w:spacing w:line="240" w:lineRule="atLeast"/>
              <w:jc w:val="center"/>
              <w:rPr>
                <w:rFonts w:ascii="Calibri" w:hAnsi="Calibri" w:cs="Calibri"/>
                <w:sz w:val="22"/>
                <w:szCs w:val="22"/>
              </w:rPr>
            </w:pPr>
          </w:p>
        </w:tc>
        <w:tc>
          <w:tcPr>
            <w:tcW w:w="180" w:type="dxa"/>
            <w:shd w:val="clear" w:color="auto" w:fill="auto"/>
            <w:vAlign w:val="bottom"/>
          </w:tcPr>
          <w:p w14:paraId="060531A6" w14:textId="77777777" w:rsidR="00D433C1" w:rsidRPr="003C4453" w:rsidRDefault="00D433C1" w:rsidP="00E66D6C">
            <w:pPr>
              <w:spacing w:line="240" w:lineRule="atLeast"/>
              <w:rPr>
                <w:rFonts w:ascii="Calibri" w:hAnsi="Calibri" w:cs="Calibri"/>
                <w:sz w:val="22"/>
                <w:szCs w:val="22"/>
              </w:rPr>
            </w:pPr>
          </w:p>
        </w:tc>
        <w:tc>
          <w:tcPr>
            <w:tcW w:w="1419" w:type="dxa"/>
            <w:gridSpan w:val="2"/>
            <w:shd w:val="clear" w:color="auto" w:fill="auto"/>
            <w:vAlign w:val="bottom"/>
          </w:tcPr>
          <w:p w14:paraId="104E6102" w14:textId="77777777" w:rsidR="00D433C1" w:rsidRPr="003C4453" w:rsidRDefault="00D433C1" w:rsidP="00E66D6C">
            <w:pPr>
              <w:spacing w:line="240" w:lineRule="atLeast"/>
              <w:jc w:val="center"/>
              <w:rPr>
                <w:rFonts w:ascii="Calibri" w:hAnsi="Calibri" w:cs="Calibri"/>
                <w:sz w:val="22"/>
                <w:szCs w:val="22"/>
              </w:rPr>
            </w:pPr>
          </w:p>
        </w:tc>
      </w:tr>
      <w:tr w:rsidR="00971304" w:rsidRPr="003C4453" w14:paraId="2454F374" w14:textId="77777777" w:rsidTr="00D47E30">
        <w:trPr>
          <w:gridAfter w:val="1"/>
          <w:wAfter w:w="6" w:type="dxa"/>
          <w:cantSplit/>
          <w:tblHeader/>
        </w:trPr>
        <w:tc>
          <w:tcPr>
            <w:tcW w:w="2801" w:type="dxa"/>
            <w:vAlign w:val="bottom"/>
          </w:tcPr>
          <w:p w14:paraId="7DE615F0" w14:textId="77777777" w:rsidR="00971304" w:rsidRPr="003C4453" w:rsidRDefault="00971304" w:rsidP="003944AD">
            <w:pPr>
              <w:pStyle w:val="acctfourfigures"/>
              <w:spacing w:line="240" w:lineRule="atLeast"/>
              <w:jc w:val="center"/>
              <w:rPr>
                <w:rFonts w:ascii="Calibri" w:hAnsi="Calibri" w:cs="Calibri"/>
                <w:szCs w:val="22"/>
              </w:rPr>
            </w:pPr>
          </w:p>
        </w:tc>
        <w:tc>
          <w:tcPr>
            <w:tcW w:w="720" w:type="dxa"/>
          </w:tcPr>
          <w:p w14:paraId="41C77301" w14:textId="77777777" w:rsidR="00971304" w:rsidRPr="00971304" w:rsidRDefault="00971304" w:rsidP="00971304">
            <w:pPr>
              <w:pStyle w:val="acctmergecolhdg"/>
              <w:spacing w:line="240" w:lineRule="atLeast"/>
              <w:rPr>
                <w:rFonts w:ascii="Calibri" w:hAnsi="Calibri" w:cs="Calibri"/>
                <w:b w:val="0"/>
                <w:bCs/>
                <w:i/>
                <w:iCs/>
                <w:szCs w:val="22"/>
              </w:rPr>
            </w:pPr>
          </w:p>
        </w:tc>
        <w:tc>
          <w:tcPr>
            <w:tcW w:w="6232" w:type="dxa"/>
            <w:gridSpan w:val="7"/>
            <w:shd w:val="clear" w:color="auto" w:fill="auto"/>
            <w:vAlign w:val="bottom"/>
          </w:tcPr>
          <w:p w14:paraId="7EE4A32D" w14:textId="208C4F35" w:rsidR="00971304" w:rsidRPr="003C4453" w:rsidRDefault="00971304" w:rsidP="003944AD">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971304" w:rsidRPr="003C4453" w14:paraId="32A13A7A" w14:textId="77777777" w:rsidTr="00D47E30">
        <w:trPr>
          <w:cantSplit/>
          <w:tblHeader/>
        </w:trPr>
        <w:tc>
          <w:tcPr>
            <w:tcW w:w="2801" w:type="dxa"/>
            <w:vAlign w:val="bottom"/>
          </w:tcPr>
          <w:p w14:paraId="6A0C7797" w14:textId="68F0A0A1" w:rsidR="00971304" w:rsidRPr="003C4453" w:rsidRDefault="00971304" w:rsidP="003944AD">
            <w:pPr>
              <w:pStyle w:val="acctfourfigures"/>
              <w:tabs>
                <w:tab w:val="clear" w:pos="765"/>
              </w:tabs>
              <w:spacing w:line="240" w:lineRule="atLeast"/>
              <w:rPr>
                <w:rFonts w:ascii="Calibri" w:hAnsi="Calibri" w:cs="Calibri"/>
                <w:b/>
                <w:bCs/>
                <w:i/>
                <w:iCs/>
                <w:szCs w:val="22"/>
              </w:rPr>
            </w:pPr>
            <w:r w:rsidRPr="003C4453">
              <w:rPr>
                <w:rFonts w:ascii="Calibri" w:hAnsi="Calibri" w:cs="Calibri"/>
                <w:b/>
                <w:bCs/>
                <w:i/>
                <w:iCs/>
                <w:szCs w:val="22"/>
              </w:rPr>
              <w:t xml:space="preserve">Joint </w:t>
            </w:r>
            <w:r w:rsidR="002C51E8">
              <w:rPr>
                <w:rFonts w:ascii="Calibri" w:hAnsi="Calibri" w:cs="Calibri"/>
                <w:b/>
                <w:bCs/>
                <w:i/>
                <w:iCs/>
                <w:szCs w:val="22"/>
              </w:rPr>
              <w:t>V</w:t>
            </w:r>
            <w:r w:rsidRPr="003C4453">
              <w:rPr>
                <w:rFonts w:ascii="Calibri" w:hAnsi="Calibri" w:cs="Calibri"/>
                <w:b/>
                <w:bCs/>
                <w:i/>
                <w:iCs/>
                <w:szCs w:val="22"/>
              </w:rPr>
              <w:t>enture</w:t>
            </w:r>
          </w:p>
        </w:tc>
        <w:tc>
          <w:tcPr>
            <w:tcW w:w="720" w:type="dxa"/>
          </w:tcPr>
          <w:p w14:paraId="51F165AE" w14:textId="77777777" w:rsidR="00971304" w:rsidRPr="00971304" w:rsidRDefault="00971304" w:rsidP="00971304">
            <w:pPr>
              <w:pStyle w:val="acctmergecolhdg"/>
              <w:spacing w:line="240" w:lineRule="atLeast"/>
              <w:rPr>
                <w:rFonts w:ascii="Calibri" w:hAnsi="Calibri" w:cs="Calibri"/>
                <w:b w:val="0"/>
                <w:bCs/>
                <w:i/>
                <w:iCs/>
                <w:szCs w:val="22"/>
              </w:rPr>
            </w:pPr>
          </w:p>
        </w:tc>
        <w:tc>
          <w:tcPr>
            <w:tcW w:w="3019" w:type="dxa"/>
            <w:gridSpan w:val="3"/>
            <w:shd w:val="clear" w:color="auto" w:fill="auto"/>
            <w:vAlign w:val="bottom"/>
          </w:tcPr>
          <w:p w14:paraId="7B54BC82" w14:textId="1F3F1410" w:rsidR="00971304" w:rsidRPr="003C4453" w:rsidRDefault="00971304" w:rsidP="003944AD">
            <w:pPr>
              <w:pStyle w:val="acctmergecolhdg"/>
              <w:spacing w:line="240" w:lineRule="atLeast"/>
              <w:rPr>
                <w:rFonts w:ascii="Calibri" w:hAnsi="Calibri" w:cs="Calibri"/>
                <w:b w:val="0"/>
                <w:bCs/>
                <w:i/>
                <w:iCs/>
                <w:szCs w:val="22"/>
              </w:rPr>
            </w:pPr>
          </w:p>
        </w:tc>
        <w:tc>
          <w:tcPr>
            <w:tcW w:w="178" w:type="dxa"/>
            <w:shd w:val="clear" w:color="auto" w:fill="auto"/>
            <w:vAlign w:val="bottom"/>
          </w:tcPr>
          <w:p w14:paraId="7CD0D390" w14:textId="77777777" w:rsidR="00971304" w:rsidRPr="003C4453" w:rsidRDefault="00971304" w:rsidP="003944AD">
            <w:pPr>
              <w:pStyle w:val="acctmergecolhdg"/>
              <w:spacing w:line="240" w:lineRule="atLeast"/>
              <w:rPr>
                <w:rFonts w:ascii="Calibri" w:hAnsi="Calibri" w:cs="Calibri"/>
                <w:b w:val="0"/>
                <w:bCs/>
                <w:szCs w:val="22"/>
              </w:rPr>
            </w:pPr>
          </w:p>
        </w:tc>
        <w:tc>
          <w:tcPr>
            <w:tcW w:w="3041" w:type="dxa"/>
            <w:gridSpan w:val="4"/>
            <w:shd w:val="clear" w:color="auto" w:fill="auto"/>
            <w:vAlign w:val="bottom"/>
          </w:tcPr>
          <w:p w14:paraId="725143C1" w14:textId="77777777" w:rsidR="00971304" w:rsidRPr="003C4453" w:rsidRDefault="00971304" w:rsidP="003944AD">
            <w:pPr>
              <w:pStyle w:val="acctmergecolhdg"/>
              <w:spacing w:line="240" w:lineRule="atLeast"/>
              <w:rPr>
                <w:rFonts w:ascii="Calibri" w:hAnsi="Calibri" w:cs="Calibri"/>
                <w:b w:val="0"/>
                <w:bCs/>
                <w:i/>
                <w:iCs/>
                <w:szCs w:val="22"/>
              </w:rPr>
            </w:pPr>
          </w:p>
        </w:tc>
      </w:tr>
      <w:tr w:rsidR="00971304" w:rsidRPr="003C4453" w14:paraId="2150805B" w14:textId="77777777" w:rsidTr="00D47E30">
        <w:trPr>
          <w:cantSplit/>
        </w:trPr>
        <w:tc>
          <w:tcPr>
            <w:tcW w:w="2801" w:type="dxa"/>
            <w:vAlign w:val="bottom"/>
          </w:tcPr>
          <w:p w14:paraId="6E4D1B6E" w14:textId="77777777" w:rsidR="00971304" w:rsidRPr="003C4453" w:rsidRDefault="00971304" w:rsidP="003944AD">
            <w:pPr>
              <w:pStyle w:val="Heading1"/>
              <w:spacing w:line="240" w:lineRule="atLeast"/>
              <w:ind w:left="11"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At 1 January</w:t>
            </w:r>
          </w:p>
        </w:tc>
        <w:tc>
          <w:tcPr>
            <w:tcW w:w="720" w:type="dxa"/>
          </w:tcPr>
          <w:p w14:paraId="47887770" w14:textId="77777777" w:rsidR="00971304" w:rsidRPr="00971304" w:rsidRDefault="00971304" w:rsidP="00971304">
            <w:pPr>
              <w:pStyle w:val="BodyText"/>
              <w:tabs>
                <w:tab w:val="decimal" w:pos="973"/>
              </w:tabs>
              <w:spacing w:line="240" w:lineRule="auto"/>
              <w:ind w:left="-90" w:right="-108"/>
              <w:jc w:val="center"/>
              <w:rPr>
                <w:rFonts w:ascii="Calibri" w:hAnsi="Calibri" w:cs="Calibri"/>
                <w:i/>
                <w:iCs/>
                <w:sz w:val="22"/>
                <w:szCs w:val="22"/>
              </w:rPr>
            </w:pPr>
          </w:p>
        </w:tc>
        <w:tc>
          <w:tcPr>
            <w:tcW w:w="1399" w:type="dxa"/>
            <w:vAlign w:val="bottom"/>
          </w:tcPr>
          <w:p w14:paraId="1F22453F" w14:textId="4E26F4C1" w:rsidR="00971304" w:rsidRPr="00F705EB" w:rsidRDefault="00971304" w:rsidP="005C302E">
            <w:pPr>
              <w:pStyle w:val="BodyText"/>
              <w:tabs>
                <w:tab w:val="decimal" w:pos="817"/>
              </w:tabs>
              <w:spacing w:line="240" w:lineRule="auto"/>
              <w:ind w:left="-90" w:right="422"/>
              <w:jc w:val="center"/>
              <w:rPr>
                <w:rFonts w:ascii="Calibri" w:hAnsi="Calibri" w:cs="Calibri"/>
                <w:sz w:val="22"/>
                <w:szCs w:val="22"/>
              </w:rPr>
            </w:pPr>
            <w:r>
              <w:rPr>
                <w:rFonts w:ascii="Calibri" w:hAnsi="Calibri" w:cs="Calibri"/>
                <w:sz w:val="22"/>
                <w:szCs w:val="22"/>
              </w:rPr>
              <w:t>-</w:t>
            </w:r>
          </w:p>
        </w:tc>
        <w:tc>
          <w:tcPr>
            <w:tcW w:w="180" w:type="dxa"/>
            <w:vAlign w:val="bottom"/>
          </w:tcPr>
          <w:p w14:paraId="00C74627" w14:textId="77777777" w:rsidR="00971304" w:rsidRPr="00F705EB" w:rsidRDefault="00971304" w:rsidP="0054694A">
            <w:pPr>
              <w:tabs>
                <w:tab w:val="decimal" w:pos="729"/>
              </w:tabs>
              <w:ind w:left="-90" w:right="-108"/>
              <w:jc w:val="center"/>
              <w:rPr>
                <w:rFonts w:ascii="Calibri" w:eastAsia="Calibri" w:hAnsi="Calibri" w:cs="Calibri"/>
                <w:sz w:val="22"/>
                <w:szCs w:val="22"/>
              </w:rPr>
            </w:pPr>
          </w:p>
        </w:tc>
        <w:tc>
          <w:tcPr>
            <w:tcW w:w="1440" w:type="dxa"/>
            <w:shd w:val="clear" w:color="auto" w:fill="auto"/>
            <w:vAlign w:val="bottom"/>
          </w:tcPr>
          <w:p w14:paraId="77DAE57C" w14:textId="7E209784" w:rsidR="00971304" w:rsidRPr="00F705EB" w:rsidRDefault="00971304" w:rsidP="0054694A">
            <w:pPr>
              <w:pStyle w:val="BodyText"/>
              <w:tabs>
                <w:tab w:val="decimal" w:pos="1176"/>
              </w:tabs>
              <w:spacing w:line="240" w:lineRule="auto"/>
              <w:ind w:left="-90" w:right="-108"/>
              <w:jc w:val="center"/>
              <w:rPr>
                <w:rFonts w:ascii="Calibri" w:hAnsi="Calibri" w:cs="Calibri"/>
                <w:sz w:val="22"/>
                <w:szCs w:val="22"/>
              </w:rPr>
            </w:pPr>
            <w:r>
              <w:rPr>
                <w:rFonts w:ascii="Calibri" w:hAnsi="Calibri" w:cs="Calibri"/>
                <w:sz w:val="22"/>
                <w:szCs w:val="22"/>
              </w:rPr>
              <w:t>127,535</w:t>
            </w:r>
          </w:p>
        </w:tc>
        <w:tc>
          <w:tcPr>
            <w:tcW w:w="178" w:type="dxa"/>
          </w:tcPr>
          <w:p w14:paraId="23A2C368" w14:textId="77777777" w:rsidR="00971304" w:rsidRPr="00D26E1C" w:rsidRDefault="00971304" w:rsidP="0054694A">
            <w:pPr>
              <w:tabs>
                <w:tab w:val="decimal" w:pos="729"/>
              </w:tabs>
              <w:ind w:left="-90" w:right="-108"/>
              <w:jc w:val="center"/>
              <w:rPr>
                <w:rFonts w:ascii="Calibri" w:hAnsi="Calibri" w:cs="Calibri"/>
                <w:sz w:val="22"/>
                <w:szCs w:val="22"/>
              </w:rPr>
            </w:pPr>
          </w:p>
        </w:tc>
        <w:tc>
          <w:tcPr>
            <w:tcW w:w="1442" w:type="dxa"/>
            <w:shd w:val="clear" w:color="auto" w:fill="auto"/>
            <w:vAlign w:val="bottom"/>
          </w:tcPr>
          <w:p w14:paraId="362F2773" w14:textId="76D4E88B" w:rsidR="00971304" w:rsidRPr="00F705EB" w:rsidRDefault="00971304" w:rsidP="0054694A">
            <w:pPr>
              <w:pStyle w:val="BodyText"/>
              <w:tabs>
                <w:tab w:val="decimal" w:pos="1023"/>
              </w:tabs>
              <w:spacing w:line="240" w:lineRule="auto"/>
              <w:ind w:left="-90" w:right="-108"/>
              <w:jc w:val="center"/>
              <w:rPr>
                <w:rFonts w:ascii="Calibri" w:hAnsi="Calibri" w:cs="Calibri"/>
                <w:sz w:val="22"/>
                <w:szCs w:val="22"/>
              </w:rPr>
            </w:pPr>
            <w:r>
              <w:rPr>
                <w:rFonts w:ascii="Calibri" w:hAnsi="Calibri" w:cs="Calibri"/>
                <w:sz w:val="22"/>
                <w:szCs w:val="22"/>
              </w:rPr>
              <w:t>71,636</w:t>
            </w:r>
          </w:p>
        </w:tc>
        <w:tc>
          <w:tcPr>
            <w:tcW w:w="180" w:type="dxa"/>
          </w:tcPr>
          <w:p w14:paraId="4A09493C" w14:textId="77777777" w:rsidR="00971304" w:rsidRPr="00D26E1C" w:rsidRDefault="00971304" w:rsidP="0054694A">
            <w:pPr>
              <w:tabs>
                <w:tab w:val="decimal" w:pos="729"/>
              </w:tabs>
              <w:ind w:left="-90" w:right="-108"/>
              <w:jc w:val="center"/>
              <w:rPr>
                <w:rFonts w:ascii="Calibri" w:eastAsia="Calibri" w:hAnsi="Calibri" w:cs="Calibri"/>
                <w:sz w:val="22"/>
                <w:szCs w:val="22"/>
              </w:rPr>
            </w:pPr>
          </w:p>
        </w:tc>
        <w:tc>
          <w:tcPr>
            <w:tcW w:w="1419" w:type="dxa"/>
            <w:gridSpan w:val="2"/>
            <w:vAlign w:val="bottom"/>
          </w:tcPr>
          <w:p w14:paraId="614B5032" w14:textId="1991ED4F" w:rsidR="00971304" w:rsidRPr="00D26E1C" w:rsidRDefault="00971304" w:rsidP="0054694A">
            <w:pPr>
              <w:pStyle w:val="BodyText"/>
              <w:tabs>
                <w:tab w:val="decimal" w:pos="1023"/>
              </w:tabs>
              <w:spacing w:line="240" w:lineRule="auto"/>
              <w:ind w:left="-90" w:right="-108"/>
              <w:jc w:val="center"/>
              <w:rPr>
                <w:rFonts w:ascii="Calibri" w:hAnsi="Calibri" w:cs="Calibri"/>
                <w:sz w:val="22"/>
                <w:szCs w:val="22"/>
              </w:rPr>
            </w:pPr>
            <w:r>
              <w:rPr>
                <w:rFonts w:ascii="Calibri" w:hAnsi="Calibri" w:cs="Calibri"/>
                <w:sz w:val="22"/>
                <w:szCs w:val="22"/>
              </w:rPr>
              <w:t>71,636</w:t>
            </w:r>
          </w:p>
        </w:tc>
      </w:tr>
      <w:tr w:rsidR="00971304" w:rsidRPr="003C4453" w14:paraId="305D8E95" w14:textId="77777777" w:rsidTr="00D47E30">
        <w:trPr>
          <w:cantSplit/>
        </w:trPr>
        <w:tc>
          <w:tcPr>
            <w:tcW w:w="2801" w:type="dxa"/>
            <w:vAlign w:val="bottom"/>
          </w:tcPr>
          <w:p w14:paraId="2858F602" w14:textId="04D017B6" w:rsidR="00971304" w:rsidRPr="003C4453" w:rsidRDefault="00971304" w:rsidP="003944AD">
            <w:pPr>
              <w:pStyle w:val="Heading1"/>
              <w:spacing w:line="240" w:lineRule="atLeast"/>
              <w:ind w:left="245" w:right="65" w:hanging="234"/>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Share of </w:t>
            </w:r>
            <w:r>
              <w:rPr>
                <w:rFonts w:ascii="Calibri" w:eastAsia="Arial Unicode MS" w:hAnsi="Calibri" w:cs="Browallia New"/>
                <w:b w:val="0"/>
                <w:bCs w:val="0"/>
                <w:color w:val="auto"/>
                <w:szCs w:val="28"/>
              </w:rPr>
              <w:t>loss</w:t>
            </w:r>
            <w:r w:rsidRPr="003C4453">
              <w:rPr>
                <w:rFonts w:ascii="Calibri" w:eastAsia="Arial Unicode MS" w:hAnsi="Calibri" w:cs="Calibri"/>
                <w:b w:val="0"/>
                <w:bCs w:val="0"/>
                <w:color w:val="auto"/>
              </w:rPr>
              <w:t xml:space="preserve"> of </w:t>
            </w:r>
            <w:r>
              <w:rPr>
                <w:rFonts w:ascii="Calibri" w:eastAsia="Arial Unicode MS" w:hAnsi="Calibri" w:cs="Calibri"/>
                <w:b w:val="0"/>
                <w:bCs w:val="0"/>
                <w:color w:val="auto"/>
              </w:rPr>
              <w:t>J</w:t>
            </w:r>
            <w:r w:rsidRPr="003C4453">
              <w:rPr>
                <w:rFonts w:ascii="Calibri" w:eastAsia="Arial Unicode MS" w:hAnsi="Calibri" w:cs="Calibri"/>
                <w:b w:val="0"/>
                <w:bCs w:val="0"/>
                <w:color w:val="auto"/>
              </w:rPr>
              <w:t xml:space="preserve">oint </w:t>
            </w:r>
            <w:r>
              <w:rPr>
                <w:rFonts w:ascii="Calibri" w:eastAsia="Arial Unicode MS" w:hAnsi="Calibri" w:cs="Calibri"/>
                <w:b w:val="0"/>
                <w:bCs w:val="0"/>
                <w:color w:val="auto"/>
              </w:rPr>
              <w:t>V</w:t>
            </w:r>
            <w:r w:rsidRPr="003C4453">
              <w:rPr>
                <w:rFonts w:ascii="Calibri" w:eastAsia="Arial Unicode MS" w:hAnsi="Calibri" w:cs="Calibri"/>
                <w:b w:val="0"/>
                <w:bCs w:val="0"/>
                <w:color w:val="auto"/>
              </w:rPr>
              <w:t>entures</w:t>
            </w:r>
          </w:p>
        </w:tc>
        <w:tc>
          <w:tcPr>
            <w:tcW w:w="720" w:type="dxa"/>
          </w:tcPr>
          <w:p w14:paraId="2AEB6952" w14:textId="77777777" w:rsidR="00971304" w:rsidRPr="00971304" w:rsidRDefault="00971304" w:rsidP="00971304">
            <w:pPr>
              <w:pStyle w:val="BodyText"/>
              <w:tabs>
                <w:tab w:val="decimal" w:pos="1185"/>
              </w:tabs>
              <w:spacing w:line="240" w:lineRule="auto"/>
              <w:ind w:left="-90" w:right="-108"/>
              <w:jc w:val="center"/>
              <w:rPr>
                <w:rFonts w:ascii="Calibri" w:hAnsi="Calibri" w:cs="Calibri"/>
                <w:i/>
                <w:iCs/>
                <w:sz w:val="22"/>
                <w:szCs w:val="22"/>
              </w:rPr>
            </w:pPr>
          </w:p>
        </w:tc>
        <w:tc>
          <w:tcPr>
            <w:tcW w:w="1399" w:type="dxa"/>
            <w:shd w:val="clear" w:color="auto" w:fill="auto"/>
            <w:vAlign w:val="bottom"/>
          </w:tcPr>
          <w:p w14:paraId="77E2611F" w14:textId="646251DD" w:rsidR="00971304" w:rsidRPr="00F705EB" w:rsidRDefault="00971304" w:rsidP="0054694A">
            <w:pPr>
              <w:pStyle w:val="BodyText"/>
              <w:tabs>
                <w:tab w:val="decimal" w:pos="1185"/>
              </w:tabs>
              <w:spacing w:line="240" w:lineRule="auto"/>
              <w:ind w:left="-90" w:right="-108"/>
              <w:jc w:val="center"/>
              <w:rPr>
                <w:rFonts w:ascii="Calibri" w:hAnsi="Calibri" w:cs="Calibri"/>
                <w:sz w:val="22"/>
                <w:szCs w:val="22"/>
              </w:rPr>
            </w:pPr>
            <w:r>
              <w:rPr>
                <w:rFonts w:ascii="Calibri" w:hAnsi="Calibri" w:cs="Calibri"/>
                <w:sz w:val="22"/>
                <w:szCs w:val="22"/>
              </w:rPr>
              <w:t>(10,647)</w:t>
            </w:r>
          </w:p>
        </w:tc>
        <w:tc>
          <w:tcPr>
            <w:tcW w:w="180" w:type="dxa"/>
            <w:shd w:val="clear" w:color="auto" w:fill="auto"/>
            <w:vAlign w:val="bottom"/>
          </w:tcPr>
          <w:p w14:paraId="42B4DD85" w14:textId="77777777" w:rsidR="00971304" w:rsidRPr="00F705EB" w:rsidRDefault="00971304" w:rsidP="0054694A">
            <w:pPr>
              <w:pStyle w:val="BodyText"/>
              <w:tabs>
                <w:tab w:val="decimal" w:pos="729"/>
              </w:tabs>
              <w:spacing w:line="240" w:lineRule="auto"/>
              <w:ind w:left="-90" w:right="-108"/>
              <w:jc w:val="center"/>
              <w:rPr>
                <w:rFonts w:ascii="Calibri" w:hAnsi="Calibri" w:cs="Calibri"/>
                <w:sz w:val="22"/>
                <w:szCs w:val="22"/>
              </w:rPr>
            </w:pPr>
          </w:p>
        </w:tc>
        <w:tc>
          <w:tcPr>
            <w:tcW w:w="1440" w:type="dxa"/>
            <w:shd w:val="clear" w:color="auto" w:fill="auto"/>
            <w:vAlign w:val="bottom"/>
          </w:tcPr>
          <w:p w14:paraId="2FA30984" w14:textId="7550915F" w:rsidR="00971304" w:rsidRPr="00F705EB" w:rsidRDefault="00971304" w:rsidP="0054694A">
            <w:pPr>
              <w:pStyle w:val="BodyText"/>
              <w:tabs>
                <w:tab w:val="decimal" w:pos="1185"/>
              </w:tabs>
              <w:spacing w:line="240" w:lineRule="auto"/>
              <w:ind w:left="-90" w:right="-108"/>
              <w:jc w:val="center"/>
              <w:rPr>
                <w:rFonts w:ascii="Calibri" w:hAnsi="Calibri"/>
                <w:sz w:val="22"/>
                <w:szCs w:val="22"/>
                <w:cs/>
              </w:rPr>
            </w:pPr>
            <w:r>
              <w:rPr>
                <w:rFonts w:ascii="Calibri" w:hAnsi="Calibri"/>
                <w:sz w:val="22"/>
                <w:szCs w:val="22"/>
              </w:rPr>
              <w:t>(97,737)</w:t>
            </w:r>
          </w:p>
        </w:tc>
        <w:tc>
          <w:tcPr>
            <w:tcW w:w="178" w:type="dxa"/>
            <w:vAlign w:val="bottom"/>
          </w:tcPr>
          <w:p w14:paraId="1CB0CA66" w14:textId="77777777" w:rsidR="00971304" w:rsidRPr="00D26E1C" w:rsidRDefault="00971304" w:rsidP="0054694A">
            <w:pPr>
              <w:tabs>
                <w:tab w:val="decimal" w:pos="729"/>
              </w:tabs>
              <w:ind w:left="-90" w:right="-108"/>
              <w:jc w:val="center"/>
              <w:rPr>
                <w:rFonts w:ascii="Calibri" w:hAnsi="Calibri" w:cs="Calibri"/>
                <w:sz w:val="22"/>
                <w:szCs w:val="22"/>
              </w:rPr>
            </w:pPr>
          </w:p>
        </w:tc>
        <w:tc>
          <w:tcPr>
            <w:tcW w:w="1442" w:type="dxa"/>
            <w:shd w:val="clear" w:color="auto" w:fill="auto"/>
            <w:vAlign w:val="bottom"/>
          </w:tcPr>
          <w:p w14:paraId="45515C6F" w14:textId="60EA1F8B" w:rsidR="00971304" w:rsidRPr="00F705EB" w:rsidRDefault="00971304" w:rsidP="00B55C8C">
            <w:pPr>
              <w:pStyle w:val="BodyText"/>
              <w:tabs>
                <w:tab w:val="decimal" w:pos="665"/>
              </w:tabs>
              <w:spacing w:line="240" w:lineRule="auto"/>
              <w:ind w:left="-90" w:right="155"/>
              <w:jc w:val="center"/>
              <w:rPr>
                <w:rFonts w:ascii="Calibri" w:hAnsi="Calibri" w:cs="Calibri"/>
                <w:sz w:val="22"/>
                <w:szCs w:val="22"/>
              </w:rPr>
            </w:pPr>
            <w:r>
              <w:rPr>
                <w:rFonts w:ascii="Calibri" w:hAnsi="Calibri" w:cs="Calibri"/>
                <w:sz w:val="22"/>
                <w:szCs w:val="22"/>
              </w:rPr>
              <w:t>-</w:t>
            </w:r>
          </w:p>
        </w:tc>
        <w:tc>
          <w:tcPr>
            <w:tcW w:w="180" w:type="dxa"/>
            <w:vAlign w:val="bottom"/>
          </w:tcPr>
          <w:p w14:paraId="5D53DCB3" w14:textId="77777777" w:rsidR="00971304" w:rsidRPr="00D26E1C" w:rsidRDefault="00971304" w:rsidP="0054694A">
            <w:pPr>
              <w:pStyle w:val="BodyText"/>
              <w:tabs>
                <w:tab w:val="decimal" w:pos="665"/>
                <w:tab w:val="decimal" w:pos="729"/>
              </w:tabs>
              <w:spacing w:line="240" w:lineRule="auto"/>
              <w:ind w:left="-90" w:right="-108"/>
              <w:jc w:val="center"/>
              <w:rPr>
                <w:rFonts w:ascii="Calibri" w:hAnsi="Calibri" w:cs="Calibri"/>
                <w:sz w:val="22"/>
                <w:szCs w:val="22"/>
              </w:rPr>
            </w:pPr>
          </w:p>
        </w:tc>
        <w:tc>
          <w:tcPr>
            <w:tcW w:w="1419" w:type="dxa"/>
            <w:gridSpan w:val="2"/>
            <w:vAlign w:val="bottom"/>
          </w:tcPr>
          <w:p w14:paraId="754698B7" w14:textId="0E49B60F" w:rsidR="00971304" w:rsidRPr="00D26E1C" w:rsidRDefault="00971304" w:rsidP="005C302E">
            <w:pPr>
              <w:pStyle w:val="BodyText"/>
              <w:tabs>
                <w:tab w:val="decimal" w:pos="665"/>
              </w:tabs>
              <w:spacing w:line="240" w:lineRule="auto"/>
              <w:ind w:left="-90" w:right="125"/>
              <w:jc w:val="center"/>
              <w:rPr>
                <w:rFonts w:ascii="Calibri" w:hAnsi="Calibri" w:cs="Calibri"/>
                <w:sz w:val="22"/>
                <w:szCs w:val="22"/>
              </w:rPr>
            </w:pPr>
            <w:r>
              <w:rPr>
                <w:rFonts w:ascii="Calibri" w:hAnsi="Calibri" w:cs="Calibri"/>
                <w:sz w:val="22"/>
                <w:szCs w:val="22"/>
              </w:rPr>
              <w:t>-</w:t>
            </w:r>
          </w:p>
        </w:tc>
      </w:tr>
      <w:tr w:rsidR="00971304" w:rsidRPr="003C4453" w14:paraId="144EBD84" w14:textId="77777777" w:rsidTr="00D47E30">
        <w:trPr>
          <w:cantSplit/>
        </w:trPr>
        <w:tc>
          <w:tcPr>
            <w:tcW w:w="2801" w:type="dxa"/>
            <w:vAlign w:val="bottom"/>
          </w:tcPr>
          <w:p w14:paraId="1543B0A5" w14:textId="77777777" w:rsidR="00971304" w:rsidRDefault="00971304" w:rsidP="003944AD">
            <w:pPr>
              <w:pStyle w:val="Heading1"/>
              <w:spacing w:line="240" w:lineRule="atLeast"/>
              <w:ind w:left="245" w:right="-16" w:hanging="234"/>
              <w:jc w:val="left"/>
              <w:rPr>
                <w:rFonts w:ascii="Calibri" w:eastAsia="Arial Unicode MS" w:hAnsi="Calibri" w:cs="Calibri"/>
                <w:b w:val="0"/>
                <w:bCs w:val="0"/>
                <w:color w:val="auto"/>
              </w:rPr>
            </w:pPr>
            <w:r w:rsidRPr="00A87F55">
              <w:rPr>
                <w:rFonts w:ascii="Calibri" w:eastAsia="Arial Unicode MS" w:hAnsi="Calibri" w:cs="Calibri"/>
                <w:b w:val="0"/>
                <w:bCs w:val="0"/>
                <w:color w:val="auto"/>
              </w:rPr>
              <w:t xml:space="preserve">Allowance for impairment in </w:t>
            </w:r>
          </w:p>
          <w:p w14:paraId="459423E0" w14:textId="61E47AB1" w:rsidR="00971304" w:rsidRPr="003C4453" w:rsidRDefault="00971304" w:rsidP="007C3967">
            <w:pPr>
              <w:pStyle w:val="Heading1"/>
              <w:spacing w:line="240" w:lineRule="atLeast"/>
              <w:ind w:left="467" w:right="-16" w:hanging="234"/>
              <w:jc w:val="left"/>
              <w:rPr>
                <w:rFonts w:ascii="Calibri" w:eastAsia="Arial Unicode MS" w:hAnsi="Calibri" w:cs="Calibri"/>
                <w:b w:val="0"/>
                <w:bCs w:val="0"/>
                <w:color w:val="auto"/>
              </w:rPr>
            </w:pPr>
            <w:r>
              <w:rPr>
                <w:rFonts w:ascii="Calibri" w:eastAsia="Arial Unicode MS" w:hAnsi="Calibri" w:cs="Calibri"/>
                <w:b w:val="0"/>
                <w:bCs w:val="0"/>
                <w:color w:val="auto"/>
              </w:rPr>
              <w:t>J</w:t>
            </w:r>
            <w:r w:rsidRPr="00A87F55">
              <w:rPr>
                <w:rFonts w:ascii="Calibri" w:eastAsia="Arial Unicode MS" w:hAnsi="Calibri" w:cs="Calibri"/>
                <w:b w:val="0"/>
                <w:bCs w:val="0"/>
                <w:color w:val="auto"/>
              </w:rPr>
              <w:t xml:space="preserve">oint </w:t>
            </w:r>
            <w:r>
              <w:rPr>
                <w:rFonts w:ascii="Calibri" w:eastAsia="Arial Unicode MS" w:hAnsi="Calibri" w:cs="Calibri"/>
                <w:b w:val="0"/>
                <w:bCs w:val="0"/>
                <w:color w:val="auto"/>
              </w:rPr>
              <w:t>V</w:t>
            </w:r>
            <w:r w:rsidRPr="00A87F55">
              <w:rPr>
                <w:rFonts w:ascii="Calibri" w:eastAsia="Arial Unicode MS" w:hAnsi="Calibri" w:cs="Calibri"/>
                <w:b w:val="0"/>
                <w:bCs w:val="0"/>
                <w:color w:val="auto"/>
              </w:rPr>
              <w:t>entures</w:t>
            </w:r>
          </w:p>
        </w:tc>
        <w:tc>
          <w:tcPr>
            <w:tcW w:w="720" w:type="dxa"/>
          </w:tcPr>
          <w:p w14:paraId="45B6335B" w14:textId="77777777" w:rsidR="00971304" w:rsidRPr="00971304" w:rsidRDefault="00971304" w:rsidP="00971304">
            <w:pPr>
              <w:pStyle w:val="BodyText"/>
              <w:tabs>
                <w:tab w:val="decimal" w:pos="1176"/>
              </w:tabs>
              <w:spacing w:line="240" w:lineRule="auto"/>
              <w:ind w:left="-90" w:right="-108"/>
              <w:jc w:val="center"/>
              <w:rPr>
                <w:rFonts w:ascii="Calibri" w:hAnsi="Calibri" w:cs="Calibri"/>
                <w:i/>
                <w:iCs/>
                <w:sz w:val="22"/>
                <w:szCs w:val="22"/>
              </w:rPr>
            </w:pPr>
          </w:p>
          <w:p w14:paraId="0760DA7E" w14:textId="1F7251CD" w:rsidR="00971304" w:rsidRPr="005260DE" w:rsidRDefault="00971304" w:rsidP="00971304">
            <w:pPr>
              <w:jc w:val="center"/>
              <w:rPr>
                <w:rFonts w:asciiTheme="minorHAnsi" w:hAnsiTheme="minorHAnsi" w:cstheme="minorHAnsi"/>
                <w:i/>
                <w:iCs/>
                <w:sz w:val="22"/>
                <w:szCs w:val="22"/>
              </w:rPr>
            </w:pPr>
            <w:r w:rsidRPr="005260DE">
              <w:rPr>
                <w:rFonts w:asciiTheme="minorHAnsi" w:hAnsiTheme="minorHAnsi" w:cstheme="minorHAnsi"/>
                <w:i/>
                <w:iCs/>
                <w:sz w:val="22"/>
                <w:szCs w:val="22"/>
              </w:rPr>
              <w:t>3</w:t>
            </w:r>
          </w:p>
        </w:tc>
        <w:tc>
          <w:tcPr>
            <w:tcW w:w="1399" w:type="dxa"/>
            <w:tcBorders>
              <w:bottom w:val="single" w:sz="4" w:space="0" w:color="auto"/>
            </w:tcBorders>
            <w:shd w:val="clear" w:color="auto" w:fill="auto"/>
            <w:vAlign w:val="bottom"/>
          </w:tcPr>
          <w:p w14:paraId="5F311939" w14:textId="25D8C095" w:rsidR="00971304" w:rsidRPr="00F705EB" w:rsidRDefault="00971304" w:rsidP="007C0B16">
            <w:pPr>
              <w:pStyle w:val="BodyText"/>
              <w:tabs>
                <w:tab w:val="decimal" w:pos="1087"/>
              </w:tabs>
              <w:spacing w:line="240" w:lineRule="auto"/>
              <w:ind w:left="-90" w:right="-108"/>
              <w:jc w:val="center"/>
              <w:rPr>
                <w:rFonts w:ascii="Calibri" w:hAnsi="Calibri" w:cs="Calibri"/>
                <w:sz w:val="22"/>
                <w:szCs w:val="22"/>
              </w:rPr>
            </w:pPr>
            <w:r>
              <w:rPr>
                <w:rFonts w:ascii="Calibri" w:hAnsi="Calibri" w:cs="Calibri"/>
                <w:sz w:val="22"/>
                <w:szCs w:val="22"/>
              </w:rPr>
              <w:t>10,647</w:t>
            </w:r>
          </w:p>
        </w:tc>
        <w:tc>
          <w:tcPr>
            <w:tcW w:w="180" w:type="dxa"/>
            <w:shd w:val="clear" w:color="auto" w:fill="auto"/>
            <w:vAlign w:val="bottom"/>
          </w:tcPr>
          <w:p w14:paraId="79A1792B" w14:textId="77777777" w:rsidR="00971304" w:rsidRPr="00F705EB" w:rsidRDefault="00971304" w:rsidP="0054694A">
            <w:pPr>
              <w:pStyle w:val="BodyText"/>
              <w:tabs>
                <w:tab w:val="decimal" w:pos="729"/>
              </w:tabs>
              <w:spacing w:line="240" w:lineRule="auto"/>
              <w:ind w:left="-90" w:right="-108"/>
              <w:jc w:val="center"/>
              <w:rPr>
                <w:rFonts w:ascii="Calibri" w:hAnsi="Calibri" w:cs="Calibri"/>
                <w:sz w:val="22"/>
                <w:szCs w:val="22"/>
              </w:rPr>
            </w:pPr>
          </w:p>
        </w:tc>
        <w:tc>
          <w:tcPr>
            <w:tcW w:w="1440" w:type="dxa"/>
            <w:tcBorders>
              <w:bottom w:val="single" w:sz="4" w:space="0" w:color="auto"/>
            </w:tcBorders>
            <w:shd w:val="clear" w:color="auto" w:fill="auto"/>
            <w:vAlign w:val="bottom"/>
          </w:tcPr>
          <w:p w14:paraId="42B2622E" w14:textId="5CB3E954" w:rsidR="00971304" w:rsidRPr="00F705EB" w:rsidRDefault="00971304" w:rsidP="0054694A">
            <w:pPr>
              <w:pStyle w:val="BodyText"/>
              <w:tabs>
                <w:tab w:val="decimal" w:pos="1185"/>
              </w:tabs>
              <w:spacing w:line="240" w:lineRule="auto"/>
              <w:ind w:left="-90" w:right="-108"/>
              <w:jc w:val="center"/>
              <w:rPr>
                <w:rFonts w:asciiTheme="minorHAnsi" w:hAnsiTheme="minorHAnsi" w:cstheme="minorHAnsi"/>
                <w:sz w:val="22"/>
                <w:szCs w:val="22"/>
              </w:rPr>
            </w:pPr>
            <w:r>
              <w:rPr>
                <w:rFonts w:asciiTheme="minorHAnsi" w:hAnsiTheme="minorHAnsi" w:cstheme="minorHAnsi"/>
                <w:sz w:val="22"/>
                <w:szCs w:val="22"/>
              </w:rPr>
              <w:t>(29,798)</w:t>
            </w:r>
          </w:p>
        </w:tc>
        <w:tc>
          <w:tcPr>
            <w:tcW w:w="178" w:type="dxa"/>
            <w:vAlign w:val="bottom"/>
          </w:tcPr>
          <w:p w14:paraId="506D466B" w14:textId="77777777" w:rsidR="00971304" w:rsidRPr="00D26E1C" w:rsidRDefault="00971304" w:rsidP="0054694A">
            <w:pPr>
              <w:tabs>
                <w:tab w:val="decimal" w:pos="729"/>
              </w:tabs>
              <w:ind w:left="-90" w:right="-108"/>
              <w:jc w:val="center"/>
              <w:rPr>
                <w:rFonts w:ascii="Calibri" w:hAnsi="Calibri" w:cs="Calibri"/>
                <w:sz w:val="22"/>
                <w:szCs w:val="22"/>
              </w:rPr>
            </w:pPr>
          </w:p>
        </w:tc>
        <w:tc>
          <w:tcPr>
            <w:tcW w:w="1442" w:type="dxa"/>
            <w:shd w:val="clear" w:color="auto" w:fill="auto"/>
            <w:vAlign w:val="bottom"/>
          </w:tcPr>
          <w:p w14:paraId="0B334A32" w14:textId="7992A250" w:rsidR="00971304" w:rsidRPr="00F705EB" w:rsidRDefault="00971304" w:rsidP="0054694A">
            <w:pPr>
              <w:pStyle w:val="BodyText"/>
              <w:tabs>
                <w:tab w:val="decimal" w:pos="1023"/>
              </w:tabs>
              <w:spacing w:line="240" w:lineRule="auto"/>
              <w:ind w:left="-90" w:right="-108"/>
              <w:jc w:val="center"/>
              <w:rPr>
                <w:rFonts w:ascii="Calibri" w:hAnsi="Calibri" w:cs="Browallia New"/>
                <w:sz w:val="22"/>
                <w:szCs w:val="28"/>
              </w:rPr>
            </w:pPr>
            <w:r>
              <w:rPr>
                <w:rFonts w:ascii="Calibri" w:hAnsi="Calibri" w:cs="Browallia New"/>
                <w:sz w:val="22"/>
                <w:szCs w:val="28"/>
              </w:rPr>
              <w:t>(71,</w:t>
            </w:r>
            <w:r w:rsidRPr="00971304">
              <w:rPr>
                <w:rFonts w:asciiTheme="minorHAnsi" w:hAnsiTheme="minorHAnsi" w:cstheme="minorHAnsi"/>
                <w:sz w:val="22"/>
                <w:szCs w:val="22"/>
              </w:rPr>
              <w:t>636</w:t>
            </w:r>
            <w:r>
              <w:rPr>
                <w:rFonts w:ascii="Calibri" w:hAnsi="Calibri" w:cs="Browallia New"/>
                <w:sz w:val="22"/>
                <w:szCs w:val="28"/>
              </w:rPr>
              <w:t>)</w:t>
            </w:r>
          </w:p>
        </w:tc>
        <w:tc>
          <w:tcPr>
            <w:tcW w:w="180" w:type="dxa"/>
            <w:shd w:val="clear" w:color="auto" w:fill="auto"/>
            <w:vAlign w:val="bottom"/>
          </w:tcPr>
          <w:p w14:paraId="49B2130A" w14:textId="77777777" w:rsidR="00971304" w:rsidRPr="00D26E1C" w:rsidRDefault="00971304" w:rsidP="0054694A">
            <w:pPr>
              <w:pStyle w:val="BodyText"/>
              <w:tabs>
                <w:tab w:val="decimal" w:pos="665"/>
                <w:tab w:val="decimal" w:pos="729"/>
              </w:tabs>
              <w:spacing w:line="240" w:lineRule="auto"/>
              <w:ind w:left="-90" w:right="-108"/>
              <w:jc w:val="center"/>
              <w:rPr>
                <w:rFonts w:ascii="Calibri" w:hAnsi="Calibri" w:cs="Calibri"/>
                <w:sz w:val="22"/>
                <w:szCs w:val="22"/>
              </w:rPr>
            </w:pPr>
          </w:p>
        </w:tc>
        <w:tc>
          <w:tcPr>
            <w:tcW w:w="1419" w:type="dxa"/>
            <w:gridSpan w:val="2"/>
            <w:shd w:val="clear" w:color="auto" w:fill="auto"/>
            <w:vAlign w:val="bottom"/>
          </w:tcPr>
          <w:p w14:paraId="4F914D49" w14:textId="386BE0FB" w:rsidR="00971304" w:rsidRPr="00D26E1C" w:rsidRDefault="00971304" w:rsidP="0054694A">
            <w:pPr>
              <w:pStyle w:val="BodyText"/>
              <w:tabs>
                <w:tab w:val="decimal" w:pos="1023"/>
              </w:tabs>
              <w:spacing w:line="240" w:lineRule="auto"/>
              <w:ind w:left="-90" w:right="-108"/>
              <w:jc w:val="center"/>
              <w:rPr>
                <w:rFonts w:ascii="Calibri" w:hAnsi="Calibri" w:cs="Calibri"/>
                <w:sz w:val="22"/>
                <w:szCs w:val="22"/>
              </w:rPr>
            </w:pPr>
            <w:r>
              <w:rPr>
                <w:rFonts w:ascii="Calibri" w:hAnsi="Calibri" w:cs="Calibri"/>
                <w:sz w:val="22"/>
                <w:szCs w:val="22"/>
              </w:rPr>
              <w:t>(71,</w:t>
            </w:r>
            <w:r w:rsidRPr="00971304">
              <w:rPr>
                <w:rFonts w:asciiTheme="minorHAnsi" w:hAnsiTheme="minorHAnsi" w:cstheme="minorHAnsi"/>
                <w:sz w:val="22"/>
                <w:szCs w:val="22"/>
              </w:rPr>
              <w:t>636</w:t>
            </w:r>
            <w:r>
              <w:rPr>
                <w:rFonts w:ascii="Calibri" w:hAnsi="Calibri" w:cs="Calibri"/>
                <w:sz w:val="22"/>
                <w:szCs w:val="22"/>
              </w:rPr>
              <w:t>)</w:t>
            </w:r>
          </w:p>
        </w:tc>
      </w:tr>
      <w:tr w:rsidR="00971304" w:rsidRPr="003C4453" w14:paraId="0AB67DFF" w14:textId="77777777" w:rsidTr="00D47E30">
        <w:trPr>
          <w:cantSplit/>
          <w:trHeight w:val="70"/>
        </w:trPr>
        <w:tc>
          <w:tcPr>
            <w:tcW w:w="2801" w:type="dxa"/>
            <w:vAlign w:val="bottom"/>
          </w:tcPr>
          <w:p w14:paraId="51BB3A2C" w14:textId="61C84CF9" w:rsidR="00971304" w:rsidRPr="003C4453" w:rsidRDefault="00971304" w:rsidP="003944AD">
            <w:pPr>
              <w:spacing w:line="240" w:lineRule="atLeast"/>
              <w:ind w:left="11"/>
              <w:rPr>
                <w:rFonts w:ascii="Calibri" w:hAnsi="Calibri" w:cs="Cordia New"/>
                <w:b/>
                <w:bCs/>
                <w:sz w:val="22"/>
                <w:szCs w:val="22"/>
              </w:rPr>
            </w:pPr>
            <w:r w:rsidRPr="003C4453">
              <w:rPr>
                <w:rFonts w:ascii="Calibri" w:hAnsi="Calibri" w:cs="Calibri"/>
                <w:b/>
                <w:bCs/>
                <w:sz w:val="22"/>
                <w:szCs w:val="22"/>
              </w:rPr>
              <w:t xml:space="preserve">At </w:t>
            </w:r>
            <w:r>
              <w:rPr>
                <w:rFonts w:ascii="Calibri" w:hAnsi="Calibri" w:cs="Calibri"/>
                <w:b/>
                <w:bCs/>
                <w:sz w:val="22"/>
                <w:szCs w:val="22"/>
              </w:rPr>
              <w:t>31 December</w:t>
            </w:r>
          </w:p>
        </w:tc>
        <w:tc>
          <w:tcPr>
            <w:tcW w:w="720" w:type="dxa"/>
          </w:tcPr>
          <w:p w14:paraId="65DAA23A" w14:textId="77777777" w:rsidR="00971304" w:rsidRPr="00971304" w:rsidRDefault="00971304" w:rsidP="00971304">
            <w:pPr>
              <w:pStyle w:val="BodyText"/>
              <w:tabs>
                <w:tab w:val="decimal" w:pos="973"/>
              </w:tabs>
              <w:spacing w:line="240" w:lineRule="auto"/>
              <w:ind w:left="-90" w:right="-108"/>
              <w:jc w:val="center"/>
              <w:rPr>
                <w:rFonts w:ascii="Calibri" w:eastAsia="Arial Unicode MS" w:hAnsi="Calibri" w:cs="Calibri"/>
                <w:b/>
                <w:bCs/>
                <w:i/>
                <w:iCs/>
                <w:color w:val="auto"/>
                <w:sz w:val="22"/>
                <w:szCs w:val="22"/>
              </w:rPr>
            </w:pPr>
          </w:p>
        </w:tc>
        <w:tc>
          <w:tcPr>
            <w:tcW w:w="1399" w:type="dxa"/>
            <w:tcBorders>
              <w:top w:val="single" w:sz="4" w:space="0" w:color="auto"/>
              <w:bottom w:val="double" w:sz="4" w:space="0" w:color="auto"/>
            </w:tcBorders>
            <w:vAlign w:val="bottom"/>
          </w:tcPr>
          <w:p w14:paraId="16B37BF5" w14:textId="1EE22CBA" w:rsidR="00971304" w:rsidRPr="00F705EB" w:rsidRDefault="00971304" w:rsidP="00161A7A">
            <w:pPr>
              <w:pStyle w:val="BodyText"/>
              <w:tabs>
                <w:tab w:val="decimal" w:pos="973"/>
              </w:tabs>
              <w:spacing w:line="240" w:lineRule="auto"/>
              <w:ind w:left="-90" w:right="-108"/>
              <w:rPr>
                <w:rFonts w:ascii="Calibri" w:eastAsia="Arial Unicode MS" w:hAnsi="Calibri" w:cs="Calibri"/>
                <w:b/>
                <w:bCs/>
                <w:color w:val="auto"/>
                <w:sz w:val="22"/>
                <w:szCs w:val="22"/>
              </w:rPr>
            </w:pPr>
            <w:r>
              <w:rPr>
                <w:rFonts w:ascii="Calibri" w:eastAsia="Arial Unicode MS" w:hAnsi="Calibri" w:cs="Calibri"/>
                <w:b/>
                <w:bCs/>
                <w:color w:val="auto"/>
                <w:sz w:val="22"/>
                <w:szCs w:val="22"/>
              </w:rPr>
              <w:t>-</w:t>
            </w:r>
          </w:p>
        </w:tc>
        <w:tc>
          <w:tcPr>
            <w:tcW w:w="180" w:type="dxa"/>
            <w:vAlign w:val="bottom"/>
          </w:tcPr>
          <w:p w14:paraId="7EA734E6" w14:textId="77777777" w:rsidR="00971304" w:rsidRPr="00F705EB" w:rsidRDefault="00971304"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440" w:type="dxa"/>
            <w:tcBorders>
              <w:top w:val="single" w:sz="4" w:space="0" w:color="auto"/>
              <w:bottom w:val="double" w:sz="4" w:space="0" w:color="auto"/>
            </w:tcBorders>
            <w:vAlign w:val="bottom"/>
          </w:tcPr>
          <w:p w14:paraId="6FA56605" w14:textId="2A55D0AB" w:rsidR="00971304" w:rsidRPr="005C302E" w:rsidRDefault="00971304" w:rsidP="005C302E">
            <w:pPr>
              <w:pStyle w:val="BodyText"/>
              <w:tabs>
                <w:tab w:val="decimal" w:pos="973"/>
              </w:tabs>
              <w:spacing w:line="240" w:lineRule="auto"/>
              <w:ind w:left="-90" w:right="-108"/>
              <w:rPr>
                <w:rFonts w:ascii="Calibri" w:eastAsia="Arial Unicode MS" w:hAnsi="Calibri" w:cs="Calibri"/>
                <w:b/>
                <w:bCs/>
                <w:color w:val="auto"/>
              </w:rPr>
            </w:pPr>
            <w:r w:rsidRPr="005C302E">
              <w:rPr>
                <w:rFonts w:ascii="Calibri" w:eastAsia="Arial Unicode MS" w:hAnsi="Calibri" w:cs="Calibri"/>
                <w:b/>
                <w:bCs/>
                <w:color w:val="auto"/>
                <w:sz w:val="22"/>
                <w:szCs w:val="22"/>
              </w:rPr>
              <w:t>-</w:t>
            </w:r>
          </w:p>
        </w:tc>
        <w:tc>
          <w:tcPr>
            <w:tcW w:w="178" w:type="dxa"/>
            <w:vAlign w:val="bottom"/>
          </w:tcPr>
          <w:p w14:paraId="3747C16E" w14:textId="77777777" w:rsidR="00971304" w:rsidRPr="00D26E1C" w:rsidRDefault="00971304"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442" w:type="dxa"/>
            <w:tcBorders>
              <w:top w:val="single" w:sz="4" w:space="0" w:color="auto"/>
              <w:bottom w:val="double" w:sz="4" w:space="0" w:color="auto"/>
            </w:tcBorders>
            <w:vAlign w:val="bottom"/>
          </w:tcPr>
          <w:p w14:paraId="56D47D4A" w14:textId="3932F761" w:rsidR="00971304" w:rsidRPr="00F705EB" w:rsidRDefault="00971304" w:rsidP="00B55C8C">
            <w:pPr>
              <w:pStyle w:val="BodyText"/>
              <w:tabs>
                <w:tab w:val="decimal" w:pos="955"/>
              </w:tabs>
              <w:spacing w:line="240" w:lineRule="auto"/>
              <w:ind w:left="-90" w:right="155"/>
              <w:rPr>
                <w:rFonts w:ascii="Calibri" w:eastAsia="Arial Unicode MS" w:hAnsi="Calibri" w:cs="Calibri"/>
                <w:color w:val="auto"/>
              </w:rPr>
            </w:pPr>
            <w:r w:rsidRPr="005C302E">
              <w:rPr>
                <w:rFonts w:ascii="Calibri" w:eastAsia="Arial Unicode MS" w:hAnsi="Calibri" w:cs="Calibri"/>
                <w:b/>
                <w:bCs/>
                <w:color w:val="auto"/>
                <w:sz w:val="22"/>
                <w:szCs w:val="22"/>
              </w:rPr>
              <w:t>-</w:t>
            </w:r>
          </w:p>
        </w:tc>
        <w:tc>
          <w:tcPr>
            <w:tcW w:w="180" w:type="dxa"/>
            <w:vAlign w:val="bottom"/>
          </w:tcPr>
          <w:p w14:paraId="30D7620A" w14:textId="77777777" w:rsidR="00971304" w:rsidRPr="00D26E1C" w:rsidRDefault="00971304"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419" w:type="dxa"/>
            <w:gridSpan w:val="2"/>
            <w:tcBorders>
              <w:top w:val="single" w:sz="4" w:space="0" w:color="auto"/>
              <w:bottom w:val="double" w:sz="4" w:space="0" w:color="auto"/>
            </w:tcBorders>
            <w:vAlign w:val="bottom"/>
          </w:tcPr>
          <w:p w14:paraId="51D8F186" w14:textId="7349141C" w:rsidR="00971304" w:rsidRPr="0049199B" w:rsidRDefault="00971304" w:rsidP="005C302E">
            <w:pPr>
              <w:pStyle w:val="BodyText"/>
              <w:tabs>
                <w:tab w:val="decimal" w:pos="947"/>
              </w:tabs>
              <w:spacing w:line="240" w:lineRule="auto"/>
              <w:ind w:left="-90" w:right="125"/>
              <w:rPr>
                <w:rFonts w:ascii="Calibri" w:hAnsi="Calibri" w:cs="Calibri"/>
                <w:b/>
                <w:bCs/>
                <w:sz w:val="22"/>
                <w:szCs w:val="22"/>
              </w:rPr>
            </w:pPr>
            <w:r w:rsidRPr="005C302E">
              <w:rPr>
                <w:rFonts w:ascii="Calibri" w:eastAsia="Arial Unicode MS" w:hAnsi="Calibri" w:cs="Calibri"/>
                <w:b/>
                <w:bCs/>
                <w:color w:val="auto"/>
                <w:sz w:val="22"/>
                <w:szCs w:val="22"/>
              </w:rPr>
              <w:t>-</w:t>
            </w:r>
          </w:p>
        </w:tc>
      </w:tr>
    </w:tbl>
    <w:p w14:paraId="160C4AB9" w14:textId="77777777" w:rsidR="002B2898" w:rsidRPr="003C4453" w:rsidRDefault="002B2898" w:rsidP="002B2898">
      <w:pPr>
        <w:tabs>
          <w:tab w:val="left" w:pos="450"/>
        </w:tabs>
        <w:spacing w:line="240" w:lineRule="atLeast"/>
        <w:ind w:left="540"/>
        <w:jc w:val="both"/>
        <w:rPr>
          <w:rFonts w:ascii="Calibri" w:eastAsia="Arial Unicode MS" w:hAnsi="Calibri" w:cs="Calibri"/>
          <w:b/>
          <w:bCs/>
          <w:sz w:val="24"/>
          <w:szCs w:val="24"/>
        </w:rPr>
      </w:pPr>
    </w:p>
    <w:p w14:paraId="709B5FB0" w14:textId="77777777" w:rsidR="004D0CE5" w:rsidRPr="00CE2CA7" w:rsidRDefault="004D0CE5" w:rsidP="00CE1C77">
      <w:pPr>
        <w:spacing w:line="240" w:lineRule="atLeast"/>
        <w:jc w:val="both"/>
        <w:rPr>
          <w:rFonts w:ascii="Calibri" w:eastAsia="Arial Unicode MS" w:hAnsi="Calibri" w:cstheme="minorBidi"/>
          <w:b/>
          <w:bCs/>
          <w:sz w:val="22"/>
          <w:szCs w:val="22"/>
        </w:rPr>
        <w:sectPr w:rsidR="004D0CE5" w:rsidRPr="00CE2CA7" w:rsidSect="002A431D">
          <w:pgSz w:w="11909" w:h="16834" w:code="9"/>
          <w:pgMar w:top="964" w:right="1077" w:bottom="1077" w:left="1152" w:header="720" w:footer="720" w:gutter="0"/>
          <w:cols w:space="720"/>
          <w:docGrid w:linePitch="272"/>
        </w:sectPr>
      </w:pPr>
    </w:p>
    <w:p w14:paraId="50DD6C88" w14:textId="4A199C7E" w:rsidR="004D0CE5" w:rsidRPr="003C4453" w:rsidRDefault="004D0CE5" w:rsidP="004D0CE5">
      <w:pPr>
        <w:spacing w:line="240" w:lineRule="atLeast"/>
        <w:ind w:firstLine="630"/>
        <w:rPr>
          <w:rFonts w:ascii="Calibri" w:hAnsi="Calibri" w:cs="Calibri"/>
          <w:sz w:val="22"/>
          <w:szCs w:val="22"/>
        </w:rPr>
      </w:pPr>
      <w:r w:rsidRPr="003C4453">
        <w:rPr>
          <w:rFonts w:ascii="Calibri" w:hAnsi="Calibri" w:cs="Calibri"/>
          <w:sz w:val="22"/>
          <w:szCs w:val="22"/>
        </w:rPr>
        <w:t xml:space="preserve">Investment in </w:t>
      </w:r>
      <w:r w:rsidR="00F515DD">
        <w:rPr>
          <w:rFonts w:ascii="Calibri" w:hAnsi="Calibri" w:cs="Calibri"/>
          <w:sz w:val="22"/>
          <w:szCs w:val="22"/>
        </w:rPr>
        <w:t>J</w:t>
      </w:r>
      <w:r w:rsidRPr="003C4453">
        <w:rPr>
          <w:rFonts w:ascii="Calibri" w:hAnsi="Calibri" w:cs="Calibri"/>
          <w:sz w:val="22"/>
          <w:szCs w:val="22"/>
        </w:rPr>
        <w:t xml:space="preserve">oint </w:t>
      </w:r>
      <w:r w:rsidR="00F515DD">
        <w:rPr>
          <w:rFonts w:ascii="Calibri" w:hAnsi="Calibri" w:cs="Calibri"/>
          <w:sz w:val="22"/>
          <w:szCs w:val="22"/>
        </w:rPr>
        <w:t>V</w:t>
      </w:r>
      <w:r w:rsidRPr="003C4453">
        <w:rPr>
          <w:rFonts w:ascii="Calibri" w:hAnsi="Calibri" w:cs="Calibri"/>
          <w:sz w:val="22"/>
          <w:szCs w:val="22"/>
        </w:rPr>
        <w:t>enture</w:t>
      </w:r>
      <w:r w:rsidRPr="003C4453">
        <w:rPr>
          <w:rFonts w:ascii="Calibri" w:hAnsi="Calibri" w:cs="Calibri"/>
          <w:sz w:val="22"/>
          <w:szCs w:val="22"/>
          <w:cs/>
        </w:rPr>
        <w:t xml:space="preserve"> </w:t>
      </w:r>
      <w:r w:rsidRPr="003C4453">
        <w:rPr>
          <w:rFonts w:ascii="Calibri" w:hAnsi="Calibri" w:cs="Calibri"/>
          <w:sz w:val="22"/>
          <w:szCs w:val="22"/>
        </w:rPr>
        <w:t xml:space="preserve">as at </w:t>
      </w:r>
      <w:r w:rsidR="006842B4">
        <w:rPr>
          <w:rFonts w:ascii="Calibri" w:hAnsi="Calibri" w:cs="Calibri"/>
          <w:sz w:val="22"/>
          <w:szCs w:val="22"/>
        </w:rPr>
        <w:t>31 December</w:t>
      </w:r>
      <w:r w:rsidRPr="003C4453">
        <w:rPr>
          <w:rFonts w:ascii="Calibri" w:hAnsi="Calibri" w:cs="Calibri"/>
          <w:sz w:val="22"/>
          <w:szCs w:val="22"/>
        </w:rPr>
        <w:t xml:space="preserve"> 202</w:t>
      </w:r>
      <w:r>
        <w:rPr>
          <w:rFonts w:ascii="Calibri" w:hAnsi="Calibri" w:cs="Calibri"/>
          <w:sz w:val="22"/>
          <w:szCs w:val="22"/>
        </w:rPr>
        <w:t>2</w:t>
      </w:r>
      <w:r w:rsidRPr="003C4453">
        <w:rPr>
          <w:rFonts w:ascii="Calibri" w:hAnsi="Calibri" w:cs="Calibri"/>
          <w:sz w:val="22"/>
          <w:szCs w:val="22"/>
        </w:rPr>
        <w:t xml:space="preserve"> and 202</w:t>
      </w:r>
      <w:r>
        <w:rPr>
          <w:rFonts w:ascii="Calibri" w:hAnsi="Calibri" w:cs="Calibri"/>
          <w:sz w:val="22"/>
          <w:szCs w:val="22"/>
        </w:rPr>
        <w:t>1</w:t>
      </w:r>
      <w:r w:rsidRPr="003C4453">
        <w:rPr>
          <w:rFonts w:ascii="Calibri" w:hAnsi="Calibri" w:cs="Calibri"/>
          <w:sz w:val="22"/>
          <w:szCs w:val="22"/>
        </w:rPr>
        <w:t xml:space="preserve"> w</w:t>
      </w:r>
      <w:r w:rsidR="00A47595">
        <w:rPr>
          <w:rFonts w:ascii="Calibri" w:hAnsi="Calibri" w:cs="Calibri"/>
          <w:sz w:val="22"/>
          <w:szCs w:val="22"/>
        </w:rPr>
        <w:t>as</w:t>
      </w:r>
      <w:r w:rsidRPr="003C4453">
        <w:rPr>
          <w:rFonts w:ascii="Calibri" w:hAnsi="Calibri" w:cs="Calibri"/>
          <w:sz w:val="22"/>
          <w:szCs w:val="22"/>
        </w:rPr>
        <w:t xml:space="preserve"> as follows:  </w:t>
      </w:r>
    </w:p>
    <w:p w14:paraId="59997AEA" w14:textId="77777777" w:rsidR="004D0CE5" w:rsidRPr="00463A6D" w:rsidRDefault="004D0CE5" w:rsidP="004D0CE5">
      <w:pPr>
        <w:spacing w:line="240" w:lineRule="atLeast"/>
        <w:ind w:firstLine="540"/>
        <w:rPr>
          <w:rFonts w:ascii="Calibri" w:hAnsi="Calibri" w:cs="Calibri"/>
          <w:sz w:val="24"/>
          <w:szCs w:val="24"/>
        </w:rPr>
      </w:pPr>
    </w:p>
    <w:tbl>
      <w:tblPr>
        <w:tblW w:w="14652" w:type="dxa"/>
        <w:tblInd w:w="648" w:type="dxa"/>
        <w:tblLayout w:type="fixed"/>
        <w:tblLook w:val="01E0" w:firstRow="1" w:lastRow="1" w:firstColumn="1" w:lastColumn="1" w:noHBand="0" w:noVBand="0"/>
      </w:tblPr>
      <w:tblGrid>
        <w:gridCol w:w="1782"/>
        <w:gridCol w:w="1305"/>
        <w:gridCol w:w="270"/>
        <w:gridCol w:w="765"/>
        <w:gridCol w:w="270"/>
        <w:gridCol w:w="1325"/>
        <w:gridCol w:w="236"/>
        <w:gridCol w:w="1476"/>
        <w:gridCol w:w="238"/>
        <w:gridCol w:w="1624"/>
        <w:gridCol w:w="236"/>
        <w:gridCol w:w="1563"/>
        <w:gridCol w:w="237"/>
        <w:gridCol w:w="1525"/>
        <w:gridCol w:w="236"/>
        <w:gridCol w:w="1564"/>
      </w:tblGrid>
      <w:tr w:rsidR="00D1377A" w:rsidRPr="00463A6D" w14:paraId="59DE21EA" w14:textId="77777777" w:rsidTr="00025BA3">
        <w:tc>
          <w:tcPr>
            <w:tcW w:w="1782" w:type="dxa"/>
          </w:tcPr>
          <w:p w14:paraId="700D5738" w14:textId="77777777" w:rsidR="00D1377A" w:rsidRPr="00F938A9" w:rsidRDefault="00D1377A" w:rsidP="007F13BF">
            <w:pPr>
              <w:spacing w:line="240" w:lineRule="atLeast"/>
              <w:ind w:left="540"/>
              <w:jc w:val="center"/>
              <w:rPr>
                <w:rFonts w:ascii="Calibri" w:hAnsi="Calibri" w:cs="Calibri"/>
                <w:b/>
                <w:bCs/>
                <w:sz w:val="22"/>
                <w:szCs w:val="22"/>
              </w:rPr>
            </w:pPr>
          </w:p>
        </w:tc>
        <w:tc>
          <w:tcPr>
            <w:tcW w:w="1305" w:type="dxa"/>
          </w:tcPr>
          <w:p w14:paraId="59265697" w14:textId="7CC2228A" w:rsidR="00D1377A" w:rsidRPr="00F938A9" w:rsidRDefault="00D1377A" w:rsidP="007F13BF">
            <w:pPr>
              <w:spacing w:line="240" w:lineRule="atLeast"/>
              <w:ind w:left="540"/>
              <w:jc w:val="center"/>
              <w:rPr>
                <w:rFonts w:ascii="Calibri" w:hAnsi="Calibri" w:cs="Calibri"/>
                <w:b/>
                <w:bCs/>
                <w:sz w:val="22"/>
                <w:szCs w:val="22"/>
              </w:rPr>
            </w:pPr>
          </w:p>
        </w:tc>
        <w:tc>
          <w:tcPr>
            <w:tcW w:w="270" w:type="dxa"/>
          </w:tcPr>
          <w:p w14:paraId="3C78C599" w14:textId="77777777" w:rsidR="00D1377A" w:rsidRPr="00F938A9" w:rsidRDefault="00D1377A" w:rsidP="007F13BF">
            <w:pPr>
              <w:spacing w:line="240" w:lineRule="atLeast"/>
              <w:ind w:left="540"/>
              <w:jc w:val="center"/>
              <w:rPr>
                <w:rFonts w:ascii="Calibri" w:hAnsi="Calibri" w:cs="Calibri"/>
                <w:b/>
                <w:bCs/>
                <w:sz w:val="22"/>
                <w:szCs w:val="22"/>
              </w:rPr>
            </w:pPr>
          </w:p>
        </w:tc>
        <w:tc>
          <w:tcPr>
            <w:tcW w:w="765" w:type="dxa"/>
          </w:tcPr>
          <w:p w14:paraId="2C8B2B5F" w14:textId="2BCEED77" w:rsidR="00D1377A" w:rsidRPr="00F938A9" w:rsidRDefault="00D1377A" w:rsidP="007F13BF">
            <w:pPr>
              <w:spacing w:line="240" w:lineRule="atLeast"/>
              <w:ind w:left="540"/>
              <w:jc w:val="center"/>
              <w:rPr>
                <w:rFonts w:ascii="Calibri" w:hAnsi="Calibri" w:cs="Calibri"/>
                <w:b/>
                <w:bCs/>
                <w:sz w:val="22"/>
                <w:szCs w:val="22"/>
              </w:rPr>
            </w:pPr>
          </w:p>
        </w:tc>
        <w:tc>
          <w:tcPr>
            <w:tcW w:w="270" w:type="dxa"/>
          </w:tcPr>
          <w:p w14:paraId="2ED4D445" w14:textId="77777777" w:rsidR="00D1377A" w:rsidRPr="00F938A9" w:rsidRDefault="00D1377A" w:rsidP="007F13BF">
            <w:pPr>
              <w:spacing w:line="240" w:lineRule="atLeast"/>
              <w:ind w:left="540"/>
              <w:jc w:val="center"/>
              <w:rPr>
                <w:rFonts w:ascii="Calibri" w:hAnsi="Calibri" w:cs="Calibri"/>
                <w:b/>
                <w:bCs/>
                <w:sz w:val="22"/>
                <w:szCs w:val="22"/>
              </w:rPr>
            </w:pPr>
          </w:p>
        </w:tc>
        <w:tc>
          <w:tcPr>
            <w:tcW w:w="10260" w:type="dxa"/>
            <w:gridSpan w:val="11"/>
          </w:tcPr>
          <w:p w14:paraId="4AD7F4FB" w14:textId="3AE31BB3" w:rsidR="00D1377A" w:rsidRPr="00F938A9" w:rsidRDefault="00D1377A" w:rsidP="007F13BF">
            <w:pPr>
              <w:spacing w:line="240" w:lineRule="atLeast"/>
              <w:ind w:left="540"/>
              <w:jc w:val="center"/>
              <w:rPr>
                <w:rFonts w:ascii="Calibri" w:hAnsi="Calibri" w:cs="Calibri"/>
                <w:b/>
                <w:bCs/>
                <w:sz w:val="22"/>
                <w:szCs w:val="22"/>
              </w:rPr>
            </w:pPr>
            <w:r w:rsidRPr="00F938A9">
              <w:rPr>
                <w:rFonts w:ascii="Calibri" w:hAnsi="Calibri" w:cs="Calibri"/>
                <w:b/>
                <w:bCs/>
                <w:sz w:val="22"/>
                <w:szCs w:val="22"/>
              </w:rPr>
              <w:t>Consolidated financial statements</w:t>
            </w:r>
          </w:p>
        </w:tc>
      </w:tr>
      <w:tr w:rsidR="00D1377A" w:rsidRPr="00463A6D" w14:paraId="5CACA09E" w14:textId="77777777" w:rsidTr="00025BA3">
        <w:tc>
          <w:tcPr>
            <w:tcW w:w="1782" w:type="dxa"/>
            <w:shd w:val="clear" w:color="auto" w:fill="auto"/>
          </w:tcPr>
          <w:p w14:paraId="39C7FAF4" w14:textId="77777777" w:rsidR="00D1377A" w:rsidRPr="00F938A9" w:rsidRDefault="00D1377A" w:rsidP="007F13BF">
            <w:pPr>
              <w:spacing w:line="240" w:lineRule="atLeast"/>
              <w:ind w:left="-108" w:right="-115"/>
              <w:jc w:val="center"/>
              <w:rPr>
                <w:rFonts w:ascii="Calibri" w:hAnsi="Calibri" w:cs="Calibri"/>
                <w:sz w:val="22"/>
                <w:szCs w:val="22"/>
              </w:rPr>
            </w:pPr>
          </w:p>
        </w:tc>
        <w:tc>
          <w:tcPr>
            <w:tcW w:w="1305" w:type="dxa"/>
          </w:tcPr>
          <w:p w14:paraId="47F34087"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Country of incorporation</w:t>
            </w:r>
          </w:p>
        </w:tc>
        <w:tc>
          <w:tcPr>
            <w:tcW w:w="270" w:type="dxa"/>
          </w:tcPr>
          <w:p w14:paraId="77F32E99" w14:textId="77777777" w:rsidR="00D1377A" w:rsidRDefault="00D1377A" w:rsidP="00C86E76">
            <w:pPr>
              <w:spacing w:line="240" w:lineRule="atLeast"/>
              <w:ind w:left="-108" w:right="-115"/>
              <w:jc w:val="center"/>
              <w:rPr>
                <w:rFonts w:ascii="Calibri" w:hAnsi="Calibri" w:cs="Browallia New"/>
                <w:sz w:val="22"/>
                <w:szCs w:val="28"/>
              </w:rPr>
            </w:pPr>
          </w:p>
        </w:tc>
        <w:tc>
          <w:tcPr>
            <w:tcW w:w="765" w:type="dxa"/>
            <w:vAlign w:val="bottom"/>
          </w:tcPr>
          <w:p w14:paraId="2B9F8C00" w14:textId="32D6DD43" w:rsidR="00D1377A" w:rsidRPr="00787CB7" w:rsidRDefault="00D1377A" w:rsidP="00C86E76">
            <w:pPr>
              <w:spacing w:line="240" w:lineRule="atLeast"/>
              <w:ind w:left="-108" w:right="-115"/>
              <w:jc w:val="center"/>
              <w:rPr>
                <w:rFonts w:ascii="Calibri" w:hAnsi="Calibri" w:cs="Browallia New"/>
                <w:sz w:val="22"/>
                <w:szCs w:val="28"/>
              </w:rPr>
            </w:pPr>
            <w:r>
              <w:rPr>
                <w:rFonts w:ascii="Calibri" w:hAnsi="Calibri" w:cs="Browallia New"/>
                <w:sz w:val="22"/>
                <w:szCs w:val="28"/>
              </w:rPr>
              <w:t>Note</w:t>
            </w:r>
          </w:p>
        </w:tc>
        <w:tc>
          <w:tcPr>
            <w:tcW w:w="270" w:type="dxa"/>
          </w:tcPr>
          <w:p w14:paraId="59FF455F" w14:textId="77777777" w:rsidR="00D1377A" w:rsidRPr="00F938A9" w:rsidRDefault="00D1377A" w:rsidP="007F13BF">
            <w:pPr>
              <w:spacing w:line="240" w:lineRule="atLeast"/>
              <w:ind w:left="-108" w:right="-115"/>
              <w:jc w:val="center"/>
              <w:rPr>
                <w:rFonts w:ascii="Calibri" w:hAnsi="Calibri" w:cs="Calibri"/>
                <w:sz w:val="22"/>
                <w:szCs w:val="22"/>
              </w:rPr>
            </w:pPr>
          </w:p>
        </w:tc>
        <w:tc>
          <w:tcPr>
            <w:tcW w:w="3037" w:type="dxa"/>
            <w:gridSpan w:val="3"/>
            <w:shd w:val="clear" w:color="auto" w:fill="auto"/>
            <w:vAlign w:val="bottom"/>
          </w:tcPr>
          <w:p w14:paraId="362163D3"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Paid-up capital</w:t>
            </w:r>
          </w:p>
        </w:tc>
        <w:tc>
          <w:tcPr>
            <w:tcW w:w="238" w:type="dxa"/>
            <w:shd w:val="clear" w:color="auto" w:fill="auto"/>
            <w:vAlign w:val="bottom"/>
          </w:tcPr>
          <w:p w14:paraId="39FF6899" w14:textId="77777777" w:rsidR="00D1377A" w:rsidRPr="00F938A9" w:rsidRDefault="00D1377A" w:rsidP="007F13BF">
            <w:pPr>
              <w:spacing w:line="240" w:lineRule="atLeast"/>
              <w:ind w:left="-108" w:right="-115"/>
              <w:jc w:val="center"/>
              <w:rPr>
                <w:rFonts w:ascii="Calibri" w:hAnsi="Calibri" w:cs="Calibri"/>
                <w:sz w:val="22"/>
                <w:szCs w:val="22"/>
              </w:rPr>
            </w:pPr>
          </w:p>
        </w:tc>
        <w:tc>
          <w:tcPr>
            <w:tcW w:w="3423" w:type="dxa"/>
            <w:gridSpan w:val="3"/>
            <w:shd w:val="clear" w:color="auto" w:fill="auto"/>
            <w:vAlign w:val="bottom"/>
          </w:tcPr>
          <w:p w14:paraId="165C9259"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Cost</w:t>
            </w:r>
          </w:p>
        </w:tc>
        <w:tc>
          <w:tcPr>
            <w:tcW w:w="237" w:type="dxa"/>
            <w:shd w:val="clear" w:color="auto" w:fill="auto"/>
            <w:vAlign w:val="bottom"/>
          </w:tcPr>
          <w:p w14:paraId="78670EDC" w14:textId="77777777" w:rsidR="00D1377A" w:rsidRPr="00F938A9" w:rsidRDefault="00D1377A" w:rsidP="007F13BF">
            <w:pPr>
              <w:spacing w:line="240" w:lineRule="atLeast"/>
              <w:ind w:left="-108" w:right="-115"/>
              <w:jc w:val="center"/>
              <w:rPr>
                <w:rFonts w:ascii="Calibri" w:hAnsi="Calibri" w:cs="Calibri"/>
                <w:sz w:val="22"/>
                <w:szCs w:val="22"/>
              </w:rPr>
            </w:pPr>
          </w:p>
        </w:tc>
        <w:tc>
          <w:tcPr>
            <w:tcW w:w="3325" w:type="dxa"/>
            <w:gridSpan w:val="3"/>
            <w:shd w:val="clear" w:color="auto" w:fill="auto"/>
            <w:vAlign w:val="bottom"/>
          </w:tcPr>
          <w:p w14:paraId="24B20669"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Equity</w:t>
            </w:r>
          </w:p>
        </w:tc>
      </w:tr>
      <w:tr w:rsidR="00D1377A" w:rsidRPr="00463A6D" w14:paraId="443A7805" w14:textId="77777777" w:rsidTr="00025BA3">
        <w:tc>
          <w:tcPr>
            <w:tcW w:w="1782" w:type="dxa"/>
            <w:shd w:val="clear" w:color="auto" w:fill="auto"/>
          </w:tcPr>
          <w:p w14:paraId="07EC6D99" w14:textId="77777777" w:rsidR="00D1377A" w:rsidRPr="00F938A9" w:rsidRDefault="00D1377A" w:rsidP="007F13BF">
            <w:pPr>
              <w:spacing w:line="240" w:lineRule="atLeast"/>
              <w:ind w:left="-108" w:right="-115"/>
              <w:jc w:val="center"/>
              <w:rPr>
                <w:rFonts w:ascii="Calibri" w:hAnsi="Calibri" w:cs="Calibri"/>
                <w:sz w:val="22"/>
                <w:szCs w:val="22"/>
              </w:rPr>
            </w:pPr>
          </w:p>
        </w:tc>
        <w:tc>
          <w:tcPr>
            <w:tcW w:w="1305" w:type="dxa"/>
          </w:tcPr>
          <w:p w14:paraId="1435338B" w14:textId="77777777" w:rsidR="00D1377A" w:rsidRPr="00F938A9" w:rsidRDefault="00D1377A" w:rsidP="007F13BF">
            <w:pPr>
              <w:spacing w:line="240" w:lineRule="atLeast"/>
              <w:ind w:left="-108" w:right="-115"/>
              <w:jc w:val="center"/>
              <w:rPr>
                <w:rFonts w:ascii="Calibri" w:hAnsi="Calibri" w:cs="Calibri"/>
                <w:sz w:val="22"/>
                <w:szCs w:val="22"/>
              </w:rPr>
            </w:pPr>
          </w:p>
        </w:tc>
        <w:tc>
          <w:tcPr>
            <w:tcW w:w="270" w:type="dxa"/>
          </w:tcPr>
          <w:p w14:paraId="1D10CCAB" w14:textId="77777777" w:rsidR="00D1377A" w:rsidRPr="00F938A9" w:rsidRDefault="00D1377A" w:rsidP="007F13BF">
            <w:pPr>
              <w:spacing w:line="240" w:lineRule="atLeast"/>
              <w:ind w:left="-108" w:right="-115"/>
              <w:jc w:val="center"/>
              <w:rPr>
                <w:rFonts w:ascii="Calibri" w:hAnsi="Calibri" w:cs="Calibri"/>
                <w:sz w:val="22"/>
                <w:szCs w:val="22"/>
              </w:rPr>
            </w:pPr>
          </w:p>
        </w:tc>
        <w:tc>
          <w:tcPr>
            <w:tcW w:w="765" w:type="dxa"/>
          </w:tcPr>
          <w:p w14:paraId="499649A6" w14:textId="0B642CA1" w:rsidR="00D1377A" w:rsidRPr="00F938A9" w:rsidRDefault="00D1377A" w:rsidP="007F13BF">
            <w:pPr>
              <w:spacing w:line="240" w:lineRule="atLeast"/>
              <w:ind w:left="-108" w:right="-115"/>
              <w:jc w:val="center"/>
              <w:rPr>
                <w:rFonts w:ascii="Calibri" w:hAnsi="Calibri" w:cs="Calibri"/>
                <w:sz w:val="22"/>
                <w:szCs w:val="22"/>
              </w:rPr>
            </w:pPr>
          </w:p>
        </w:tc>
        <w:tc>
          <w:tcPr>
            <w:tcW w:w="270" w:type="dxa"/>
          </w:tcPr>
          <w:p w14:paraId="58070E5F" w14:textId="77777777" w:rsidR="00D1377A" w:rsidRPr="00F938A9" w:rsidRDefault="00D1377A" w:rsidP="007F13BF">
            <w:pPr>
              <w:spacing w:line="240" w:lineRule="atLeast"/>
              <w:ind w:left="-108" w:right="-115"/>
              <w:jc w:val="center"/>
              <w:rPr>
                <w:rFonts w:ascii="Calibri" w:hAnsi="Calibri" w:cs="Calibri"/>
                <w:sz w:val="22"/>
                <w:szCs w:val="22"/>
              </w:rPr>
            </w:pPr>
          </w:p>
        </w:tc>
        <w:tc>
          <w:tcPr>
            <w:tcW w:w="1325" w:type="dxa"/>
            <w:shd w:val="clear" w:color="auto" w:fill="auto"/>
          </w:tcPr>
          <w:p w14:paraId="2DEF9659"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2022</w:t>
            </w:r>
          </w:p>
        </w:tc>
        <w:tc>
          <w:tcPr>
            <w:tcW w:w="236" w:type="dxa"/>
            <w:shd w:val="clear" w:color="auto" w:fill="auto"/>
          </w:tcPr>
          <w:p w14:paraId="5B67AD32" w14:textId="77777777" w:rsidR="00D1377A" w:rsidRPr="00F938A9" w:rsidRDefault="00D1377A" w:rsidP="007F13BF">
            <w:pPr>
              <w:spacing w:line="240" w:lineRule="atLeast"/>
              <w:ind w:left="-108" w:right="-115"/>
              <w:jc w:val="center"/>
              <w:rPr>
                <w:rFonts w:ascii="Calibri" w:hAnsi="Calibri" w:cs="Calibri"/>
                <w:sz w:val="22"/>
                <w:szCs w:val="22"/>
              </w:rPr>
            </w:pPr>
          </w:p>
        </w:tc>
        <w:tc>
          <w:tcPr>
            <w:tcW w:w="1476" w:type="dxa"/>
            <w:shd w:val="clear" w:color="auto" w:fill="auto"/>
          </w:tcPr>
          <w:p w14:paraId="336C4157"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2021</w:t>
            </w:r>
          </w:p>
        </w:tc>
        <w:tc>
          <w:tcPr>
            <w:tcW w:w="238" w:type="dxa"/>
            <w:shd w:val="clear" w:color="auto" w:fill="auto"/>
          </w:tcPr>
          <w:p w14:paraId="5B1368D7" w14:textId="77777777" w:rsidR="00D1377A" w:rsidRPr="00F938A9" w:rsidRDefault="00D1377A" w:rsidP="007F13BF">
            <w:pPr>
              <w:spacing w:line="240" w:lineRule="atLeast"/>
              <w:ind w:left="-108" w:right="-115"/>
              <w:jc w:val="center"/>
              <w:rPr>
                <w:rFonts w:ascii="Calibri" w:hAnsi="Calibri" w:cs="Calibri"/>
                <w:sz w:val="22"/>
                <w:szCs w:val="22"/>
              </w:rPr>
            </w:pPr>
          </w:p>
        </w:tc>
        <w:tc>
          <w:tcPr>
            <w:tcW w:w="1624" w:type="dxa"/>
            <w:shd w:val="clear" w:color="auto" w:fill="auto"/>
          </w:tcPr>
          <w:p w14:paraId="12A9EFD4"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2022</w:t>
            </w:r>
          </w:p>
        </w:tc>
        <w:tc>
          <w:tcPr>
            <w:tcW w:w="236" w:type="dxa"/>
            <w:shd w:val="clear" w:color="auto" w:fill="auto"/>
          </w:tcPr>
          <w:p w14:paraId="1C6244D3" w14:textId="77777777" w:rsidR="00D1377A" w:rsidRPr="00F938A9" w:rsidRDefault="00D1377A" w:rsidP="007F13BF">
            <w:pPr>
              <w:spacing w:line="240" w:lineRule="atLeast"/>
              <w:ind w:left="-108" w:right="-115"/>
              <w:jc w:val="center"/>
              <w:rPr>
                <w:rFonts w:ascii="Calibri" w:hAnsi="Calibri" w:cs="Calibri"/>
                <w:sz w:val="22"/>
                <w:szCs w:val="22"/>
              </w:rPr>
            </w:pPr>
          </w:p>
        </w:tc>
        <w:tc>
          <w:tcPr>
            <w:tcW w:w="1563" w:type="dxa"/>
            <w:shd w:val="clear" w:color="auto" w:fill="auto"/>
          </w:tcPr>
          <w:p w14:paraId="00F71DF6"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2021</w:t>
            </w:r>
          </w:p>
        </w:tc>
        <w:tc>
          <w:tcPr>
            <w:tcW w:w="237" w:type="dxa"/>
            <w:shd w:val="clear" w:color="auto" w:fill="auto"/>
          </w:tcPr>
          <w:p w14:paraId="23450889" w14:textId="77777777" w:rsidR="00D1377A" w:rsidRPr="00F938A9" w:rsidRDefault="00D1377A" w:rsidP="007F13BF">
            <w:pPr>
              <w:spacing w:line="240" w:lineRule="atLeast"/>
              <w:ind w:left="-108" w:right="-115"/>
              <w:jc w:val="center"/>
              <w:rPr>
                <w:rFonts w:ascii="Calibri" w:hAnsi="Calibri" w:cs="Calibri"/>
                <w:sz w:val="22"/>
                <w:szCs w:val="22"/>
              </w:rPr>
            </w:pPr>
          </w:p>
        </w:tc>
        <w:tc>
          <w:tcPr>
            <w:tcW w:w="1525" w:type="dxa"/>
            <w:shd w:val="clear" w:color="auto" w:fill="auto"/>
          </w:tcPr>
          <w:p w14:paraId="2A654305"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2022</w:t>
            </w:r>
          </w:p>
        </w:tc>
        <w:tc>
          <w:tcPr>
            <w:tcW w:w="236" w:type="dxa"/>
            <w:shd w:val="clear" w:color="auto" w:fill="auto"/>
          </w:tcPr>
          <w:p w14:paraId="09C8CE3B" w14:textId="77777777" w:rsidR="00D1377A" w:rsidRPr="00F938A9" w:rsidRDefault="00D1377A" w:rsidP="007F13BF">
            <w:pPr>
              <w:spacing w:line="240" w:lineRule="atLeast"/>
              <w:ind w:left="-108" w:right="-115"/>
              <w:jc w:val="center"/>
              <w:rPr>
                <w:rFonts w:ascii="Calibri" w:hAnsi="Calibri" w:cs="Calibri"/>
                <w:sz w:val="22"/>
                <w:szCs w:val="22"/>
              </w:rPr>
            </w:pPr>
          </w:p>
        </w:tc>
        <w:tc>
          <w:tcPr>
            <w:tcW w:w="1564" w:type="dxa"/>
            <w:shd w:val="clear" w:color="auto" w:fill="auto"/>
          </w:tcPr>
          <w:p w14:paraId="779C5A20"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2021</w:t>
            </w:r>
          </w:p>
        </w:tc>
      </w:tr>
      <w:tr w:rsidR="00D1377A" w:rsidRPr="00463A6D" w14:paraId="222F0ABF" w14:textId="77777777" w:rsidTr="00025BA3">
        <w:tc>
          <w:tcPr>
            <w:tcW w:w="1782" w:type="dxa"/>
            <w:shd w:val="clear" w:color="auto" w:fill="auto"/>
          </w:tcPr>
          <w:p w14:paraId="5101327D" w14:textId="77777777" w:rsidR="00D1377A" w:rsidRPr="00F938A9" w:rsidRDefault="00D1377A" w:rsidP="007F13BF">
            <w:pPr>
              <w:spacing w:line="240" w:lineRule="atLeast"/>
              <w:ind w:left="-108" w:right="-115"/>
              <w:jc w:val="center"/>
              <w:rPr>
                <w:rFonts w:ascii="Calibri" w:hAnsi="Calibri" w:cs="Calibri"/>
                <w:sz w:val="22"/>
                <w:szCs w:val="22"/>
              </w:rPr>
            </w:pPr>
          </w:p>
        </w:tc>
        <w:tc>
          <w:tcPr>
            <w:tcW w:w="1305" w:type="dxa"/>
          </w:tcPr>
          <w:p w14:paraId="35FAD31B" w14:textId="77777777" w:rsidR="00D1377A" w:rsidRPr="00F938A9" w:rsidRDefault="00D1377A" w:rsidP="007F13BF">
            <w:pPr>
              <w:spacing w:line="240" w:lineRule="atLeast"/>
              <w:ind w:left="-108" w:right="-115"/>
              <w:jc w:val="center"/>
              <w:rPr>
                <w:rFonts w:ascii="Calibri" w:hAnsi="Calibri" w:cs="Calibri"/>
                <w:sz w:val="22"/>
                <w:szCs w:val="22"/>
              </w:rPr>
            </w:pPr>
          </w:p>
        </w:tc>
        <w:tc>
          <w:tcPr>
            <w:tcW w:w="270" w:type="dxa"/>
          </w:tcPr>
          <w:p w14:paraId="1D75741E" w14:textId="77777777" w:rsidR="00D1377A" w:rsidRPr="00F938A9" w:rsidRDefault="00D1377A" w:rsidP="007F13BF">
            <w:pPr>
              <w:spacing w:line="240" w:lineRule="atLeast"/>
              <w:ind w:left="-108" w:right="-115"/>
              <w:jc w:val="center"/>
              <w:rPr>
                <w:rFonts w:ascii="Calibri" w:hAnsi="Calibri" w:cs="Calibri"/>
                <w:sz w:val="22"/>
                <w:szCs w:val="22"/>
              </w:rPr>
            </w:pPr>
          </w:p>
        </w:tc>
        <w:tc>
          <w:tcPr>
            <w:tcW w:w="765" w:type="dxa"/>
          </w:tcPr>
          <w:p w14:paraId="6B70FAE6" w14:textId="75717A80" w:rsidR="00D1377A" w:rsidRPr="00F938A9" w:rsidRDefault="00D1377A" w:rsidP="007F13BF">
            <w:pPr>
              <w:spacing w:line="240" w:lineRule="atLeast"/>
              <w:ind w:left="-108" w:right="-115"/>
              <w:jc w:val="center"/>
              <w:rPr>
                <w:rFonts w:ascii="Calibri" w:hAnsi="Calibri" w:cs="Calibri"/>
                <w:sz w:val="22"/>
                <w:szCs w:val="22"/>
              </w:rPr>
            </w:pPr>
          </w:p>
        </w:tc>
        <w:tc>
          <w:tcPr>
            <w:tcW w:w="270" w:type="dxa"/>
          </w:tcPr>
          <w:p w14:paraId="728189A6" w14:textId="77777777" w:rsidR="00D1377A" w:rsidRPr="00F938A9" w:rsidRDefault="00D1377A" w:rsidP="007F13BF">
            <w:pPr>
              <w:spacing w:line="240" w:lineRule="atLeast"/>
              <w:ind w:left="-108" w:right="-115"/>
              <w:jc w:val="center"/>
              <w:rPr>
                <w:rFonts w:ascii="Calibri" w:hAnsi="Calibri" w:cs="Calibri"/>
                <w:sz w:val="22"/>
                <w:szCs w:val="22"/>
              </w:rPr>
            </w:pPr>
          </w:p>
        </w:tc>
        <w:tc>
          <w:tcPr>
            <w:tcW w:w="1325" w:type="dxa"/>
            <w:shd w:val="clear" w:color="auto" w:fill="auto"/>
          </w:tcPr>
          <w:p w14:paraId="6E8A9326" w14:textId="77777777" w:rsidR="00D1377A" w:rsidRPr="00F938A9" w:rsidRDefault="00D1377A" w:rsidP="007F13BF">
            <w:pPr>
              <w:spacing w:line="240" w:lineRule="atLeast"/>
              <w:ind w:left="-108" w:right="-115"/>
              <w:jc w:val="center"/>
              <w:rPr>
                <w:rFonts w:ascii="Calibri" w:hAnsi="Calibri" w:cs="Calibri"/>
                <w:sz w:val="22"/>
                <w:szCs w:val="22"/>
              </w:rPr>
            </w:pPr>
          </w:p>
        </w:tc>
        <w:tc>
          <w:tcPr>
            <w:tcW w:w="236" w:type="dxa"/>
            <w:shd w:val="clear" w:color="auto" w:fill="auto"/>
          </w:tcPr>
          <w:p w14:paraId="553BFDBB" w14:textId="77777777" w:rsidR="00D1377A" w:rsidRPr="00F938A9" w:rsidRDefault="00D1377A" w:rsidP="007F13BF">
            <w:pPr>
              <w:spacing w:line="240" w:lineRule="atLeast"/>
              <w:ind w:left="-108" w:right="-115"/>
              <w:jc w:val="center"/>
              <w:rPr>
                <w:rFonts w:ascii="Calibri" w:hAnsi="Calibri" w:cs="Calibri"/>
                <w:sz w:val="22"/>
                <w:szCs w:val="22"/>
              </w:rPr>
            </w:pPr>
          </w:p>
        </w:tc>
        <w:tc>
          <w:tcPr>
            <w:tcW w:w="1476" w:type="dxa"/>
            <w:shd w:val="clear" w:color="auto" w:fill="auto"/>
          </w:tcPr>
          <w:p w14:paraId="7981E28B" w14:textId="77777777" w:rsidR="00D1377A" w:rsidRPr="00F938A9" w:rsidRDefault="00D1377A" w:rsidP="007F13BF">
            <w:pPr>
              <w:spacing w:line="240" w:lineRule="atLeast"/>
              <w:ind w:left="-108" w:right="-115"/>
              <w:jc w:val="center"/>
              <w:rPr>
                <w:rFonts w:ascii="Calibri" w:hAnsi="Calibri" w:cs="Calibri"/>
                <w:sz w:val="22"/>
                <w:szCs w:val="22"/>
              </w:rPr>
            </w:pPr>
          </w:p>
        </w:tc>
        <w:tc>
          <w:tcPr>
            <w:tcW w:w="238" w:type="dxa"/>
            <w:shd w:val="clear" w:color="auto" w:fill="auto"/>
          </w:tcPr>
          <w:p w14:paraId="06DCF91E" w14:textId="77777777" w:rsidR="00D1377A" w:rsidRPr="00F938A9" w:rsidRDefault="00D1377A" w:rsidP="007F13BF">
            <w:pPr>
              <w:spacing w:line="240" w:lineRule="atLeast"/>
              <w:ind w:left="-108" w:right="-115"/>
              <w:jc w:val="center"/>
              <w:rPr>
                <w:rFonts w:ascii="Calibri" w:hAnsi="Calibri" w:cs="Calibri"/>
                <w:sz w:val="22"/>
                <w:szCs w:val="22"/>
              </w:rPr>
            </w:pPr>
          </w:p>
        </w:tc>
        <w:tc>
          <w:tcPr>
            <w:tcW w:w="1624" w:type="dxa"/>
            <w:shd w:val="clear" w:color="auto" w:fill="auto"/>
          </w:tcPr>
          <w:p w14:paraId="664DA8DF" w14:textId="77777777" w:rsidR="00D1377A" w:rsidRPr="00F938A9" w:rsidRDefault="00D1377A" w:rsidP="007F13BF">
            <w:pPr>
              <w:spacing w:line="240" w:lineRule="atLeast"/>
              <w:ind w:left="-108" w:right="-115"/>
              <w:jc w:val="center"/>
              <w:rPr>
                <w:rFonts w:ascii="Calibri" w:hAnsi="Calibri" w:cs="Calibri"/>
                <w:sz w:val="22"/>
                <w:szCs w:val="22"/>
              </w:rPr>
            </w:pPr>
          </w:p>
        </w:tc>
        <w:tc>
          <w:tcPr>
            <w:tcW w:w="236" w:type="dxa"/>
            <w:shd w:val="clear" w:color="auto" w:fill="auto"/>
          </w:tcPr>
          <w:p w14:paraId="4C545CF6" w14:textId="77777777" w:rsidR="00D1377A" w:rsidRPr="00F938A9" w:rsidRDefault="00D1377A" w:rsidP="007F13BF">
            <w:pPr>
              <w:spacing w:line="240" w:lineRule="atLeast"/>
              <w:ind w:left="-108" w:right="-115"/>
              <w:jc w:val="center"/>
              <w:rPr>
                <w:rFonts w:ascii="Calibri" w:hAnsi="Calibri" w:cs="Calibri"/>
                <w:sz w:val="22"/>
                <w:szCs w:val="22"/>
              </w:rPr>
            </w:pPr>
          </w:p>
        </w:tc>
        <w:tc>
          <w:tcPr>
            <w:tcW w:w="1563" w:type="dxa"/>
            <w:shd w:val="clear" w:color="auto" w:fill="auto"/>
          </w:tcPr>
          <w:p w14:paraId="5B7F1D10" w14:textId="77777777" w:rsidR="00D1377A" w:rsidRPr="00F938A9" w:rsidRDefault="00D1377A" w:rsidP="007F13BF">
            <w:pPr>
              <w:spacing w:line="240" w:lineRule="atLeast"/>
              <w:ind w:left="-108" w:right="-115"/>
              <w:jc w:val="center"/>
              <w:rPr>
                <w:rFonts w:ascii="Calibri" w:hAnsi="Calibri" w:cs="Calibri"/>
                <w:sz w:val="22"/>
                <w:szCs w:val="22"/>
              </w:rPr>
            </w:pPr>
          </w:p>
        </w:tc>
        <w:tc>
          <w:tcPr>
            <w:tcW w:w="237" w:type="dxa"/>
            <w:shd w:val="clear" w:color="auto" w:fill="auto"/>
          </w:tcPr>
          <w:p w14:paraId="368AC488" w14:textId="77777777" w:rsidR="00D1377A" w:rsidRPr="00F938A9" w:rsidRDefault="00D1377A" w:rsidP="007F13BF">
            <w:pPr>
              <w:spacing w:line="240" w:lineRule="atLeast"/>
              <w:ind w:left="-108" w:right="-115"/>
              <w:jc w:val="center"/>
              <w:rPr>
                <w:rFonts w:ascii="Calibri" w:hAnsi="Calibri" w:cs="Calibri"/>
                <w:sz w:val="22"/>
                <w:szCs w:val="22"/>
              </w:rPr>
            </w:pPr>
          </w:p>
        </w:tc>
        <w:tc>
          <w:tcPr>
            <w:tcW w:w="1525" w:type="dxa"/>
            <w:shd w:val="clear" w:color="auto" w:fill="auto"/>
          </w:tcPr>
          <w:p w14:paraId="04A26775" w14:textId="77777777" w:rsidR="00D1377A" w:rsidRPr="00F938A9" w:rsidRDefault="00D1377A" w:rsidP="007F13BF">
            <w:pPr>
              <w:spacing w:line="240" w:lineRule="atLeast"/>
              <w:ind w:left="-108" w:right="-115"/>
              <w:jc w:val="center"/>
              <w:rPr>
                <w:rFonts w:ascii="Calibri" w:hAnsi="Calibri" w:cs="Calibri"/>
                <w:sz w:val="22"/>
                <w:szCs w:val="22"/>
              </w:rPr>
            </w:pPr>
          </w:p>
        </w:tc>
        <w:tc>
          <w:tcPr>
            <w:tcW w:w="236" w:type="dxa"/>
            <w:shd w:val="clear" w:color="auto" w:fill="auto"/>
          </w:tcPr>
          <w:p w14:paraId="6567A302" w14:textId="77777777" w:rsidR="00D1377A" w:rsidRPr="00F938A9" w:rsidRDefault="00D1377A" w:rsidP="007F13BF">
            <w:pPr>
              <w:spacing w:line="240" w:lineRule="atLeast"/>
              <w:ind w:left="-108" w:right="-115"/>
              <w:jc w:val="center"/>
              <w:rPr>
                <w:rFonts w:ascii="Calibri" w:hAnsi="Calibri" w:cs="Calibri"/>
                <w:sz w:val="22"/>
                <w:szCs w:val="22"/>
              </w:rPr>
            </w:pPr>
          </w:p>
        </w:tc>
        <w:tc>
          <w:tcPr>
            <w:tcW w:w="1564" w:type="dxa"/>
            <w:shd w:val="clear" w:color="auto" w:fill="auto"/>
          </w:tcPr>
          <w:p w14:paraId="53E563B5" w14:textId="280A4838" w:rsidR="00D1377A" w:rsidRPr="002970E9" w:rsidRDefault="00D1377A" w:rsidP="007F13BF">
            <w:pPr>
              <w:spacing w:line="240" w:lineRule="atLeast"/>
              <w:ind w:left="-108" w:right="-115"/>
              <w:jc w:val="center"/>
              <w:rPr>
                <w:rFonts w:ascii="Calibri" w:hAnsi="Calibri" w:cs="Browallia New"/>
                <w:i/>
                <w:iCs/>
                <w:sz w:val="22"/>
                <w:szCs w:val="28"/>
              </w:rPr>
            </w:pPr>
            <w:r w:rsidRPr="002970E9">
              <w:rPr>
                <w:rFonts w:ascii="Calibri" w:hAnsi="Calibri" w:cs="Browallia New"/>
                <w:i/>
                <w:iCs/>
                <w:sz w:val="22"/>
                <w:szCs w:val="28"/>
              </w:rPr>
              <w:t>(Restated)</w:t>
            </w:r>
          </w:p>
        </w:tc>
      </w:tr>
      <w:tr w:rsidR="00D1377A" w:rsidRPr="00463A6D" w14:paraId="21DC727C" w14:textId="77777777" w:rsidTr="00025BA3">
        <w:tc>
          <w:tcPr>
            <w:tcW w:w="1782" w:type="dxa"/>
            <w:shd w:val="clear" w:color="auto" w:fill="auto"/>
          </w:tcPr>
          <w:p w14:paraId="121B39C0" w14:textId="77777777" w:rsidR="00D1377A" w:rsidRPr="00F938A9" w:rsidRDefault="00D1377A" w:rsidP="007F13BF">
            <w:pPr>
              <w:spacing w:line="240" w:lineRule="atLeast"/>
              <w:ind w:left="-108" w:right="-115"/>
              <w:jc w:val="center"/>
              <w:rPr>
                <w:rFonts w:ascii="Calibri" w:hAnsi="Calibri" w:cs="Calibri"/>
                <w:i/>
                <w:iCs/>
                <w:sz w:val="22"/>
                <w:szCs w:val="22"/>
              </w:rPr>
            </w:pPr>
          </w:p>
        </w:tc>
        <w:tc>
          <w:tcPr>
            <w:tcW w:w="1305" w:type="dxa"/>
          </w:tcPr>
          <w:p w14:paraId="39833DBD" w14:textId="77777777" w:rsidR="00D1377A" w:rsidRPr="00F938A9" w:rsidRDefault="00D1377A" w:rsidP="007F13BF">
            <w:pPr>
              <w:spacing w:line="240" w:lineRule="atLeast"/>
              <w:ind w:left="-108" w:right="-115"/>
              <w:jc w:val="center"/>
              <w:rPr>
                <w:rFonts w:ascii="Calibri" w:hAnsi="Calibri" w:cs="Calibri"/>
                <w:i/>
                <w:iCs/>
                <w:sz w:val="22"/>
                <w:szCs w:val="22"/>
              </w:rPr>
            </w:pPr>
          </w:p>
        </w:tc>
        <w:tc>
          <w:tcPr>
            <w:tcW w:w="270" w:type="dxa"/>
          </w:tcPr>
          <w:p w14:paraId="6E49C7DC" w14:textId="77777777" w:rsidR="00D1377A" w:rsidRPr="00F938A9" w:rsidRDefault="00D1377A" w:rsidP="007F13BF">
            <w:pPr>
              <w:spacing w:line="240" w:lineRule="atLeast"/>
              <w:ind w:left="-108" w:right="-115"/>
              <w:jc w:val="center"/>
              <w:rPr>
                <w:rFonts w:ascii="Calibri" w:hAnsi="Calibri" w:cs="Calibri"/>
                <w:i/>
                <w:iCs/>
                <w:sz w:val="22"/>
                <w:szCs w:val="22"/>
              </w:rPr>
            </w:pPr>
          </w:p>
        </w:tc>
        <w:tc>
          <w:tcPr>
            <w:tcW w:w="765" w:type="dxa"/>
          </w:tcPr>
          <w:p w14:paraId="7CB00DDF" w14:textId="7E9326F0" w:rsidR="00D1377A" w:rsidRPr="00F938A9" w:rsidRDefault="00D1377A" w:rsidP="007F13BF">
            <w:pPr>
              <w:spacing w:line="240" w:lineRule="atLeast"/>
              <w:ind w:left="-108" w:right="-115"/>
              <w:jc w:val="center"/>
              <w:rPr>
                <w:rFonts w:ascii="Calibri" w:hAnsi="Calibri" w:cs="Calibri"/>
                <w:i/>
                <w:iCs/>
                <w:sz w:val="22"/>
                <w:szCs w:val="22"/>
              </w:rPr>
            </w:pPr>
          </w:p>
        </w:tc>
        <w:tc>
          <w:tcPr>
            <w:tcW w:w="270" w:type="dxa"/>
          </w:tcPr>
          <w:p w14:paraId="7AE43DF8" w14:textId="77777777" w:rsidR="00D1377A" w:rsidRPr="00F938A9" w:rsidRDefault="00D1377A" w:rsidP="007F13BF">
            <w:pPr>
              <w:spacing w:line="240" w:lineRule="atLeast"/>
              <w:ind w:left="-108" w:right="-115"/>
              <w:jc w:val="center"/>
              <w:rPr>
                <w:rFonts w:ascii="Calibri" w:hAnsi="Calibri" w:cs="Calibri"/>
                <w:i/>
                <w:iCs/>
                <w:sz w:val="22"/>
                <w:szCs w:val="22"/>
              </w:rPr>
            </w:pPr>
          </w:p>
        </w:tc>
        <w:tc>
          <w:tcPr>
            <w:tcW w:w="10260" w:type="dxa"/>
            <w:gridSpan w:val="11"/>
          </w:tcPr>
          <w:p w14:paraId="0C54876F" w14:textId="77777777" w:rsidR="00D1377A" w:rsidRPr="00F938A9" w:rsidRDefault="00D1377A" w:rsidP="007F13BF">
            <w:pPr>
              <w:spacing w:line="240" w:lineRule="atLeast"/>
              <w:ind w:left="-108" w:right="-115"/>
              <w:jc w:val="center"/>
              <w:rPr>
                <w:rFonts w:ascii="Calibri" w:hAnsi="Calibri" w:cs="Calibri"/>
                <w:sz w:val="22"/>
                <w:szCs w:val="22"/>
              </w:rPr>
            </w:pPr>
            <w:r w:rsidRPr="00F938A9">
              <w:rPr>
                <w:rFonts w:ascii="Calibri" w:hAnsi="Calibri" w:cs="Calibri"/>
                <w:i/>
                <w:iCs/>
                <w:sz w:val="22"/>
                <w:szCs w:val="22"/>
              </w:rPr>
              <w:t>(in thousand Baht)</w:t>
            </w:r>
          </w:p>
        </w:tc>
      </w:tr>
      <w:tr w:rsidR="00D1377A" w:rsidRPr="00463A6D" w14:paraId="78CE6542" w14:textId="77777777" w:rsidTr="00025BA3">
        <w:tc>
          <w:tcPr>
            <w:tcW w:w="1782" w:type="dxa"/>
            <w:shd w:val="clear" w:color="auto" w:fill="auto"/>
          </w:tcPr>
          <w:p w14:paraId="2120CBA0" w14:textId="4F773AC3" w:rsidR="00D1377A" w:rsidRPr="00F938A9" w:rsidRDefault="00D1377A" w:rsidP="007F13BF">
            <w:pPr>
              <w:spacing w:before="60" w:line="240" w:lineRule="atLeast"/>
              <w:ind w:left="-20" w:right="-108"/>
              <w:rPr>
                <w:rFonts w:ascii="Calibri" w:hAnsi="Calibri" w:cs="Calibri"/>
                <w:sz w:val="22"/>
                <w:szCs w:val="22"/>
              </w:rPr>
            </w:pPr>
            <w:r w:rsidRPr="00F938A9">
              <w:rPr>
                <w:rFonts w:ascii="Calibri" w:hAnsi="Calibri" w:cs="Calibri"/>
                <w:b/>
                <w:bCs/>
                <w:sz w:val="22"/>
                <w:szCs w:val="22"/>
              </w:rPr>
              <w:t xml:space="preserve">Joint </w:t>
            </w:r>
            <w:r w:rsidR="006E58B0">
              <w:rPr>
                <w:rFonts w:ascii="Calibri" w:hAnsi="Calibri" w:cs="Calibri"/>
                <w:b/>
                <w:bCs/>
                <w:sz w:val="22"/>
                <w:szCs w:val="22"/>
              </w:rPr>
              <w:t>V</w:t>
            </w:r>
            <w:r w:rsidRPr="00F938A9">
              <w:rPr>
                <w:rFonts w:ascii="Calibri" w:hAnsi="Calibri" w:cs="Calibri"/>
                <w:b/>
                <w:bCs/>
                <w:sz w:val="22"/>
                <w:szCs w:val="22"/>
              </w:rPr>
              <w:t>enture</w:t>
            </w:r>
          </w:p>
        </w:tc>
        <w:tc>
          <w:tcPr>
            <w:tcW w:w="1305" w:type="dxa"/>
          </w:tcPr>
          <w:p w14:paraId="02308508" w14:textId="77777777" w:rsidR="00D1377A" w:rsidRPr="00F938A9" w:rsidRDefault="00D1377A" w:rsidP="007F13BF">
            <w:pPr>
              <w:spacing w:before="60" w:line="240" w:lineRule="atLeast"/>
              <w:ind w:left="-108" w:right="-108"/>
              <w:jc w:val="center"/>
              <w:rPr>
                <w:rFonts w:ascii="Calibri" w:hAnsi="Calibri" w:cs="Calibri"/>
                <w:sz w:val="22"/>
                <w:szCs w:val="22"/>
              </w:rPr>
            </w:pPr>
          </w:p>
        </w:tc>
        <w:tc>
          <w:tcPr>
            <w:tcW w:w="270" w:type="dxa"/>
          </w:tcPr>
          <w:p w14:paraId="607BDE68" w14:textId="77777777" w:rsidR="00D1377A" w:rsidRPr="00F938A9" w:rsidRDefault="00D1377A" w:rsidP="007F13BF">
            <w:pPr>
              <w:spacing w:before="60" w:line="240" w:lineRule="atLeast"/>
              <w:ind w:left="-108" w:right="-108"/>
              <w:jc w:val="center"/>
              <w:rPr>
                <w:rFonts w:ascii="Calibri" w:hAnsi="Calibri" w:cs="Calibri"/>
                <w:sz w:val="22"/>
                <w:szCs w:val="22"/>
              </w:rPr>
            </w:pPr>
          </w:p>
        </w:tc>
        <w:tc>
          <w:tcPr>
            <w:tcW w:w="765" w:type="dxa"/>
          </w:tcPr>
          <w:p w14:paraId="12BC1019" w14:textId="6E196D1D" w:rsidR="00D1377A" w:rsidRPr="00F938A9" w:rsidRDefault="00D1377A" w:rsidP="007F13BF">
            <w:pPr>
              <w:spacing w:before="60" w:line="240" w:lineRule="atLeast"/>
              <w:ind w:left="-108" w:right="-108"/>
              <w:jc w:val="center"/>
              <w:rPr>
                <w:rFonts w:ascii="Calibri" w:hAnsi="Calibri" w:cs="Calibri"/>
                <w:sz w:val="22"/>
                <w:szCs w:val="22"/>
              </w:rPr>
            </w:pPr>
          </w:p>
        </w:tc>
        <w:tc>
          <w:tcPr>
            <w:tcW w:w="270" w:type="dxa"/>
          </w:tcPr>
          <w:p w14:paraId="1A6C3776" w14:textId="77777777" w:rsidR="00D1377A" w:rsidRPr="00F938A9" w:rsidRDefault="00D1377A" w:rsidP="007F13BF">
            <w:pPr>
              <w:spacing w:before="60" w:line="240" w:lineRule="atLeast"/>
              <w:ind w:left="-108" w:right="-108"/>
              <w:jc w:val="center"/>
              <w:rPr>
                <w:rFonts w:ascii="Calibri" w:hAnsi="Calibri" w:cs="Calibri"/>
                <w:sz w:val="22"/>
                <w:szCs w:val="22"/>
              </w:rPr>
            </w:pPr>
          </w:p>
        </w:tc>
        <w:tc>
          <w:tcPr>
            <w:tcW w:w="1325" w:type="dxa"/>
            <w:shd w:val="clear" w:color="auto" w:fill="auto"/>
          </w:tcPr>
          <w:p w14:paraId="0FBDA3E4"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236" w:type="dxa"/>
            <w:shd w:val="clear" w:color="auto" w:fill="auto"/>
          </w:tcPr>
          <w:p w14:paraId="79451740"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1476" w:type="dxa"/>
            <w:shd w:val="clear" w:color="auto" w:fill="auto"/>
          </w:tcPr>
          <w:p w14:paraId="6A99DFA5"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238" w:type="dxa"/>
            <w:shd w:val="clear" w:color="auto" w:fill="auto"/>
          </w:tcPr>
          <w:p w14:paraId="2C259E46"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1624" w:type="dxa"/>
            <w:shd w:val="clear" w:color="auto" w:fill="auto"/>
          </w:tcPr>
          <w:p w14:paraId="3A35BB65" w14:textId="77777777" w:rsidR="00D1377A" w:rsidRPr="00F938A9" w:rsidRDefault="00D1377A" w:rsidP="007F13BF">
            <w:pPr>
              <w:tabs>
                <w:tab w:val="decimal" w:pos="603"/>
              </w:tabs>
              <w:spacing w:before="60" w:line="240" w:lineRule="atLeast"/>
              <w:ind w:left="-108" w:right="-108"/>
              <w:rPr>
                <w:rFonts w:ascii="Calibri" w:hAnsi="Calibri" w:cs="Calibri"/>
                <w:sz w:val="22"/>
                <w:szCs w:val="22"/>
              </w:rPr>
            </w:pPr>
          </w:p>
        </w:tc>
        <w:tc>
          <w:tcPr>
            <w:tcW w:w="236" w:type="dxa"/>
            <w:shd w:val="clear" w:color="auto" w:fill="auto"/>
          </w:tcPr>
          <w:p w14:paraId="3A62F4F9"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1563" w:type="dxa"/>
            <w:shd w:val="clear" w:color="auto" w:fill="auto"/>
          </w:tcPr>
          <w:p w14:paraId="015CC1CA"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237" w:type="dxa"/>
            <w:shd w:val="clear" w:color="auto" w:fill="auto"/>
          </w:tcPr>
          <w:p w14:paraId="5E8300E1"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1525" w:type="dxa"/>
            <w:shd w:val="clear" w:color="auto" w:fill="auto"/>
          </w:tcPr>
          <w:p w14:paraId="62C58ECE" w14:textId="77777777" w:rsidR="00D1377A" w:rsidRPr="00F938A9" w:rsidRDefault="00D1377A" w:rsidP="007F13BF">
            <w:pPr>
              <w:tabs>
                <w:tab w:val="decimal" w:pos="556"/>
              </w:tabs>
              <w:spacing w:before="60" w:line="240" w:lineRule="atLeast"/>
              <w:ind w:left="-108" w:right="-108"/>
              <w:rPr>
                <w:rFonts w:ascii="Calibri" w:hAnsi="Calibri" w:cs="Calibri"/>
                <w:sz w:val="22"/>
                <w:szCs w:val="22"/>
              </w:rPr>
            </w:pPr>
          </w:p>
        </w:tc>
        <w:tc>
          <w:tcPr>
            <w:tcW w:w="236" w:type="dxa"/>
            <w:shd w:val="clear" w:color="auto" w:fill="auto"/>
          </w:tcPr>
          <w:p w14:paraId="50045CB0"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c>
          <w:tcPr>
            <w:tcW w:w="1564" w:type="dxa"/>
            <w:shd w:val="clear" w:color="auto" w:fill="auto"/>
          </w:tcPr>
          <w:p w14:paraId="52649C56" w14:textId="77777777" w:rsidR="00D1377A" w:rsidRPr="00F938A9" w:rsidRDefault="00D1377A" w:rsidP="007F13BF">
            <w:pPr>
              <w:tabs>
                <w:tab w:val="decimal" w:pos="630"/>
              </w:tabs>
              <w:spacing w:before="60" w:line="240" w:lineRule="atLeast"/>
              <w:ind w:left="-108" w:right="-108"/>
              <w:rPr>
                <w:rFonts w:ascii="Calibri" w:hAnsi="Calibri" w:cs="Calibri"/>
                <w:sz w:val="22"/>
                <w:szCs w:val="22"/>
              </w:rPr>
            </w:pPr>
          </w:p>
        </w:tc>
      </w:tr>
      <w:tr w:rsidR="001B43D4" w:rsidRPr="00463A6D" w14:paraId="5D5B7382" w14:textId="77777777" w:rsidTr="00025BA3">
        <w:trPr>
          <w:trHeight w:val="77"/>
        </w:trPr>
        <w:tc>
          <w:tcPr>
            <w:tcW w:w="1782" w:type="dxa"/>
            <w:shd w:val="clear" w:color="auto" w:fill="auto"/>
          </w:tcPr>
          <w:p w14:paraId="210F82E6" w14:textId="77777777" w:rsidR="001B43D4" w:rsidRPr="00F938A9" w:rsidRDefault="001B43D4" w:rsidP="001B43D4">
            <w:pPr>
              <w:spacing w:before="60" w:line="240" w:lineRule="atLeast"/>
              <w:ind w:left="167" w:right="-108" w:hanging="180"/>
              <w:rPr>
                <w:rFonts w:ascii="Calibri" w:hAnsi="Calibri" w:cs="Calibri"/>
                <w:sz w:val="22"/>
                <w:szCs w:val="22"/>
              </w:rPr>
            </w:pPr>
            <w:r w:rsidRPr="00F938A9">
              <w:rPr>
                <w:rFonts w:ascii="Calibri" w:hAnsi="Calibri" w:cs="Calibri"/>
                <w:sz w:val="22"/>
                <w:szCs w:val="22"/>
              </w:rPr>
              <w:t>PCS Joint Venture</w:t>
            </w:r>
          </w:p>
        </w:tc>
        <w:tc>
          <w:tcPr>
            <w:tcW w:w="1305" w:type="dxa"/>
          </w:tcPr>
          <w:p w14:paraId="6B1D7703" w14:textId="77777777" w:rsidR="001B43D4" w:rsidRPr="00F938A9" w:rsidRDefault="001B43D4" w:rsidP="001B43D4">
            <w:pPr>
              <w:spacing w:before="60" w:line="240" w:lineRule="atLeast"/>
              <w:ind w:left="-108" w:right="-108"/>
              <w:jc w:val="center"/>
              <w:rPr>
                <w:rFonts w:ascii="Calibri" w:hAnsi="Calibri" w:cs="Calibri"/>
                <w:sz w:val="22"/>
                <w:szCs w:val="22"/>
              </w:rPr>
            </w:pPr>
            <w:r w:rsidRPr="00F938A9">
              <w:rPr>
                <w:rFonts w:ascii="Calibri" w:hAnsi="Calibri" w:cs="Calibri"/>
                <w:sz w:val="22"/>
                <w:szCs w:val="22"/>
              </w:rPr>
              <w:t>Thailand</w:t>
            </w:r>
          </w:p>
        </w:tc>
        <w:tc>
          <w:tcPr>
            <w:tcW w:w="270" w:type="dxa"/>
          </w:tcPr>
          <w:p w14:paraId="671AF800" w14:textId="77777777" w:rsidR="001B43D4" w:rsidRPr="00D1377A" w:rsidRDefault="001B43D4" w:rsidP="001B43D4">
            <w:pPr>
              <w:spacing w:before="60" w:line="240" w:lineRule="atLeast"/>
              <w:ind w:left="-108" w:right="-108"/>
              <w:jc w:val="center"/>
              <w:rPr>
                <w:rFonts w:ascii="Calibri" w:hAnsi="Calibri" w:cs="Calibri"/>
                <w:i/>
                <w:iCs/>
                <w:sz w:val="22"/>
                <w:szCs w:val="22"/>
              </w:rPr>
            </w:pPr>
          </w:p>
        </w:tc>
        <w:tc>
          <w:tcPr>
            <w:tcW w:w="765" w:type="dxa"/>
          </w:tcPr>
          <w:p w14:paraId="72FD5A58" w14:textId="0DD387CE" w:rsidR="001B43D4" w:rsidRPr="00787CB7" w:rsidRDefault="00954F19" w:rsidP="001B43D4">
            <w:pPr>
              <w:spacing w:before="60" w:line="240" w:lineRule="atLeast"/>
              <w:ind w:left="-108" w:right="-108"/>
              <w:jc w:val="center"/>
              <w:rPr>
                <w:rFonts w:ascii="Calibri" w:hAnsi="Calibri" w:cs="Calibri"/>
                <w:i/>
                <w:iCs/>
                <w:sz w:val="22"/>
                <w:szCs w:val="22"/>
              </w:rPr>
            </w:pPr>
            <w:r>
              <w:rPr>
                <w:rFonts w:ascii="Calibri" w:hAnsi="Calibri" w:cs="Calibri"/>
                <w:i/>
                <w:iCs/>
                <w:sz w:val="22"/>
                <w:szCs w:val="22"/>
              </w:rPr>
              <w:t>3</w:t>
            </w:r>
          </w:p>
        </w:tc>
        <w:tc>
          <w:tcPr>
            <w:tcW w:w="270" w:type="dxa"/>
          </w:tcPr>
          <w:p w14:paraId="646B968A" w14:textId="77777777" w:rsidR="001B43D4" w:rsidRPr="00F938A9" w:rsidRDefault="001B43D4" w:rsidP="001B43D4">
            <w:pPr>
              <w:spacing w:before="60" w:line="240" w:lineRule="atLeast"/>
              <w:ind w:left="-108" w:right="-108"/>
              <w:jc w:val="center"/>
              <w:rPr>
                <w:rFonts w:ascii="Calibri" w:hAnsi="Calibri" w:cs="Calibri"/>
                <w:sz w:val="22"/>
                <w:szCs w:val="22"/>
              </w:rPr>
            </w:pPr>
          </w:p>
        </w:tc>
        <w:tc>
          <w:tcPr>
            <w:tcW w:w="1325" w:type="dxa"/>
            <w:shd w:val="clear" w:color="auto" w:fill="auto"/>
          </w:tcPr>
          <w:p w14:paraId="51A639D5" w14:textId="01C06266" w:rsidR="001B43D4" w:rsidRPr="00F938A9" w:rsidRDefault="001B43D4" w:rsidP="001B43D4">
            <w:pPr>
              <w:spacing w:before="60" w:line="240" w:lineRule="atLeast"/>
              <w:ind w:left="-108" w:right="90"/>
              <w:jc w:val="right"/>
              <w:rPr>
                <w:rFonts w:ascii="Calibri" w:hAnsi="Calibri" w:cs="Calibri"/>
                <w:sz w:val="22"/>
                <w:szCs w:val="22"/>
              </w:rPr>
            </w:pPr>
            <w:r w:rsidRPr="00F938A9">
              <w:rPr>
                <w:rFonts w:ascii="Calibri" w:hAnsi="Calibri" w:cs="Calibri"/>
                <w:sz w:val="22"/>
                <w:szCs w:val="22"/>
              </w:rPr>
              <w:t>86,077</w:t>
            </w:r>
          </w:p>
        </w:tc>
        <w:tc>
          <w:tcPr>
            <w:tcW w:w="236" w:type="dxa"/>
            <w:shd w:val="clear" w:color="auto" w:fill="auto"/>
          </w:tcPr>
          <w:p w14:paraId="7105926B" w14:textId="77777777" w:rsidR="001B43D4" w:rsidRPr="00F938A9" w:rsidRDefault="001B43D4" w:rsidP="001B43D4">
            <w:pPr>
              <w:tabs>
                <w:tab w:val="decimal" w:pos="630"/>
              </w:tabs>
              <w:spacing w:before="60" w:line="240" w:lineRule="atLeast"/>
              <w:ind w:left="-108" w:right="-108"/>
              <w:rPr>
                <w:rFonts w:ascii="Calibri" w:hAnsi="Calibri" w:cs="Calibri"/>
                <w:sz w:val="22"/>
                <w:szCs w:val="22"/>
              </w:rPr>
            </w:pPr>
          </w:p>
        </w:tc>
        <w:tc>
          <w:tcPr>
            <w:tcW w:w="1476" w:type="dxa"/>
            <w:shd w:val="clear" w:color="auto" w:fill="auto"/>
          </w:tcPr>
          <w:p w14:paraId="7DCEFE3D" w14:textId="77777777" w:rsidR="001B43D4" w:rsidRPr="00F938A9" w:rsidRDefault="001B43D4" w:rsidP="001B43D4">
            <w:pPr>
              <w:tabs>
                <w:tab w:val="decimal" w:pos="1260"/>
              </w:tabs>
              <w:spacing w:before="60" w:line="240" w:lineRule="atLeast"/>
              <w:ind w:left="-108" w:right="-108"/>
              <w:rPr>
                <w:rFonts w:ascii="Calibri" w:hAnsi="Calibri" w:cs="Cordia New"/>
                <w:sz w:val="22"/>
                <w:szCs w:val="22"/>
                <w:cs/>
              </w:rPr>
            </w:pPr>
            <w:r w:rsidRPr="00F938A9">
              <w:rPr>
                <w:rFonts w:ascii="Calibri" w:hAnsi="Calibri" w:cs="Calibri"/>
                <w:sz w:val="22"/>
                <w:szCs w:val="22"/>
              </w:rPr>
              <w:t>86,077</w:t>
            </w:r>
          </w:p>
        </w:tc>
        <w:tc>
          <w:tcPr>
            <w:tcW w:w="238" w:type="dxa"/>
            <w:shd w:val="clear" w:color="auto" w:fill="auto"/>
          </w:tcPr>
          <w:p w14:paraId="08FC759B" w14:textId="77777777" w:rsidR="001B43D4" w:rsidRPr="00F938A9" w:rsidRDefault="001B43D4" w:rsidP="001B43D4">
            <w:pPr>
              <w:tabs>
                <w:tab w:val="decimal" w:pos="630"/>
              </w:tabs>
              <w:spacing w:before="60" w:line="240" w:lineRule="atLeast"/>
              <w:ind w:left="-108" w:right="-108"/>
              <w:rPr>
                <w:rFonts w:ascii="Calibri" w:hAnsi="Calibri" w:cs="Calibri"/>
                <w:b/>
                <w:bCs/>
                <w:sz w:val="22"/>
                <w:szCs w:val="22"/>
              </w:rPr>
            </w:pPr>
          </w:p>
        </w:tc>
        <w:tc>
          <w:tcPr>
            <w:tcW w:w="1624" w:type="dxa"/>
            <w:shd w:val="clear" w:color="auto" w:fill="auto"/>
          </w:tcPr>
          <w:p w14:paraId="58387022" w14:textId="5CC3FF22" w:rsidR="001B43D4" w:rsidRPr="00F938A9" w:rsidRDefault="001B43D4" w:rsidP="001B43D4">
            <w:pPr>
              <w:tabs>
                <w:tab w:val="decimal" w:pos="1335"/>
              </w:tabs>
              <w:spacing w:before="60" w:line="240" w:lineRule="atLeast"/>
              <w:ind w:left="-108" w:right="-108"/>
              <w:rPr>
                <w:rFonts w:ascii="Calibri" w:hAnsi="Calibri" w:cs="Browallia New"/>
                <w:sz w:val="22"/>
                <w:szCs w:val="22"/>
              </w:rPr>
            </w:pPr>
            <w:r w:rsidRPr="009D02B1">
              <w:rPr>
                <w:rFonts w:asciiTheme="minorHAnsi" w:hAnsiTheme="minorHAnsi" w:cstheme="minorHAnsi"/>
                <w:sz w:val="22"/>
                <w:szCs w:val="22"/>
              </w:rPr>
              <w:t>71,636</w:t>
            </w:r>
          </w:p>
        </w:tc>
        <w:tc>
          <w:tcPr>
            <w:tcW w:w="236" w:type="dxa"/>
            <w:shd w:val="clear" w:color="auto" w:fill="auto"/>
          </w:tcPr>
          <w:p w14:paraId="0832A45E" w14:textId="77777777" w:rsidR="001B43D4" w:rsidRPr="00F938A9" w:rsidRDefault="001B43D4" w:rsidP="001B43D4">
            <w:pPr>
              <w:tabs>
                <w:tab w:val="decimal" w:pos="630"/>
              </w:tabs>
              <w:spacing w:before="60" w:line="240" w:lineRule="atLeast"/>
              <w:ind w:left="-108" w:right="-108"/>
              <w:rPr>
                <w:rFonts w:ascii="Calibri" w:hAnsi="Calibri" w:cs="Calibri"/>
                <w:b/>
                <w:bCs/>
                <w:sz w:val="22"/>
                <w:szCs w:val="22"/>
              </w:rPr>
            </w:pPr>
          </w:p>
        </w:tc>
        <w:tc>
          <w:tcPr>
            <w:tcW w:w="1563" w:type="dxa"/>
            <w:shd w:val="clear" w:color="auto" w:fill="auto"/>
          </w:tcPr>
          <w:p w14:paraId="19D85FBA" w14:textId="68B05C2C" w:rsidR="001B43D4" w:rsidRPr="00F938A9" w:rsidRDefault="001B43D4" w:rsidP="001B43D4">
            <w:pPr>
              <w:tabs>
                <w:tab w:val="decimal" w:pos="1275"/>
              </w:tabs>
              <w:spacing w:before="60" w:line="240" w:lineRule="atLeast"/>
              <w:ind w:left="-108" w:right="-108"/>
              <w:rPr>
                <w:rFonts w:ascii="Calibri" w:hAnsi="Calibri" w:cs="Calibri"/>
                <w:sz w:val="22"/>
                <w:szCs w:val="22"/>
              </w:rPr>
            </w:pPr>
            <w:r w:rsidRPr="009D02B1">
              <w:rPr>
                <w:rFonts w:asciiTheme="minorHAnsi" w:hAnsiTheme="minorHAnsi" w:cstheme="minorHAnsi"/>
                <w:sz w:val="22"/>
                <w:szCs w:val="22"/>
              </w:rPr>
              <w:t>71,636</w:t>
            </w:r>
          </w:p>
        </w:tc>
        <w:tc>
          <w:tcPr>
            <w:tcW w:w="237" w:type="dxa"/>
            <w:shd w:val="clear" w:color="auto" w:fill="auto"/>
          </w:tcPr>
          <w:p w14:paraId="1CDD112E" w14:textId="77777777" w:rsidR="001B43D4" w:rsidRPr="00F938A9" w:rsidRDefault="001B43D4" w:rsidP="001B43D4">
            <w:pPr>
              <w:tabs>
                <w:tab w:val="decimal" w:pos="630"/>
              </w:tabs>
              <w:spacing w:before="60" w:line="240" w:lineRule="atLeast"/>
              <w:ind w:left="-108" w:right="-108"/>
              <w:rPr>
                <w:rFonts w:ascii="Calibri" w:hAnsi="Calibri" w:cs="Calibri"/>
                <w:b/>
                <w:bCs/>
                <w:sz w:val="22"/>
                <w:szCs w:val="22"/>
              </w:rPr>
            </w:pPr>
          </w:p>
        </w:tc>
        <w:tc>
          <w:tcPr>
            <w:tcW w:w="1525" w:type="dxa"/>
            <w:shd w:val="clear" w:color="auto" w:fill="auto"/>
          </w:tcPr>
          <w:p w14:paraId="67E8C46F" w14:textId="1FDF7612" w:rsidR="001B43D4" w:rsidRPr="00F938A9" w:rsidRDefault="001B43D4" w:rsidP="001B43D4">
            <w:pPr>
              <w:tabs>
                <w:tab w:val="decimal" w:pos="905"/>
              </w:tabs>
              <w:spacing w:before="60" w:line="240" w:lineRule="atLeast"/>
              <w:ind w:left="-108" w:right="414"/>
              <w:jc w:val="right"/>
              <w:rPr>
                <w:rFonts w:ascii="Calibri" w:hAnsi="Calibri" w:cs="Browallia New"/>
                <w:sz w:val="22"/>
                <w:szCs w:val="22"/>
              </w:rPr>
            </w:pPr>
            <w:r>
              <w:rPr>
                <w:rFonts w:ascii="Calibri" w:hAnsi="Calibri" w:cs="Browallia New"/>
                <w:sz w:val="22"/>
                <w:szCs w:val="22"/>
              </w:rPr>
              <w:t>-</w:t>
            </w:r>
          </w:p>
        </w:tc>
        <w:tc>
          <w:tcPr>
            <w:tcW w:w="236" w:type="dxa"/>
            <w:shd w:val="clear" w:color="auto" w:fill="auto"/>
          </w:tcPr>
          <w:p w14:paraId="67C4D567" w14:textId="77777777" w:rsidR="001B43D4" w:rsidRPr="00F938A9" w:rsidRDefault="001B43D4" w:rsidP="001B43D4">
            <w:pPr>
              <w:tabs>
                <w:tab w:val="decimal" w:pos="630"/>
              </w:tabs>
              <w:spacing w:before="60" w:line="240" w:lineRule="atLeast"/>
              <w:ind w:left="-108" w:right="-108"/>
              <w:rPr>
                <w:rFonts w:ascii="Calibri" w:hAnsi="Calibri" w:cs="Calibri"/>
                <w:sz w:val="22"/>
                <w:szCs w:val="22"/>
              </w:rPr>
            </w:pPr>
          </w:p>
        </w:tc>
        <w:tc>
          <w:tcPr>
            <w:tcW w:w="1564" w:type="dxa"/>
            <w:shd w:val="clear" w:color="auto" w:fill="auto"/>
          </w:tcPr>
          <w:p w14:paraId="053BACA9" w14:textId="5AC15F96" w:rsidR="001B43D4" w:rsidRPr="00F938A9" w:rsidRDefault="001B43D4" w:rsidP="001B43D4">
            <w:pPr>
              <w:tabs>
                <w:tab w:val="decimal" w:pos="695"/>
              </w:tabs>
              <w:spacing w:before="60" w:line="240" w:lineRule="atLeast"/>
              <w:ind w:left="-108" w:right="409"/>
              <w:jc w:val="right"/>
              <w:rPr>
                <w:rFonts w:ascii="Calibri" w:hAnsi="Calibri" w:cs="Calibri"/>
                <w:sz w:val="22"/>
                <w:szCs w:val="22"/>
              </w:rPr>
            </w:pPr>
            <w:r>
              <w:rPr>
                <w:rFonts w:ascii="Calibri" w:hAnsi="Calibri" w:cs="Calibri"/>
                <w:sz w:val="22"/>
                <w:szCs w:val="22"/>
              </w:rPr>
              <w:t>-</w:t>
            </w:r>
          </w:p>
        </w:tc>
      </w:tr>
    </w:tbl>
    <w:p w14:paraId="192681E7" w14:textId="77777777" w:rsidR="00A73877" w:rsidRDefault="00A73877" w:rsidP="00463A6D">
      <w:pPr>
        <w:spacing w:line="240" w:lineRule="atLeast"/>
        <w:ind w:right="72"/>
        <w:rPr>
          <w:rFonts w:ascii="Calibri" w:hAnsi="Calibri" w:cs="Angsana New"/>
        </w:rPr>
      </w:pPr>
    </w:p>
    <w:p w14:paraId="49DBC117" w14:textId="77777777" w:rsidR="00463A6D" w:rsidRDefault="00463A6D" w:rsidP="0060558A">
      <w:pPr>
        <w:spacing w:line="240" w:lineRule="atLeast"/>
        <w:ind w:left="1161" w:right="72" w:hanging="531"/>
        <w:rPr>
          <w:rFonts w:ascii="Calibri" w:hAnsi="Calibri" w:cs="Angsana New"/>
        </w:rPr>
      </w:pPr>
    </w:p>
    <w:tbl>
      <w:tblPr>
        <w:tblW w:w="14705" w:type="dxa"/>
        <w:tblInd w:w="630" w:type="dxa"/>
        <w:tblLayout w:type="fixed"/>
        <w:tblLook w:val="01E0" w:firstRow="1" w:lastRow="1" w:firstColumn="1" w:lastColumn="1" w:noHBand="0" w:noVBand="0"/>
      </w:tblPr>
      <w:tblGrid>
        <w:gridCol w:w="1800"/>
        <w:gridCol w:w="1439"/>
        <w:gridCol w:w="272"/>
        <w:gridCol w:w="1077"/>
        <w:gridCol w:w="238"/>
        <w:gridCol w:w="1293"/>
        <w:gridCol w:w="238"/>
        <w:gridCol w:w="1146"/>
        <w:gridCol w:w="240"/>
        <w:gridCol w:w="1291"/>
        <w:gridCol w:w="236"/>
        <w:gridCol w:w="1024"/>
        <w:gridCol w:w="236"/>
        <w:gridCol w:w="1294"/>
        <w:gridCol w:w="239"/>
        <w:gridCol w:w="1110"/>
        <w:gridCol w:w="236"/>
        <w:gridCol w:w="1296"/>
      </w:tblGrid>
      <w:tr w:rsidR="00463A6D" w:rsidRPr="005D7BCB" w14:paraId="2568B05C" w14:textId="77777777" w:rsidTr="00787CB7">
        <w:tc>
          <w:tcPr>
            <w:tcW w:w="1800" w:type="dxa"/>
          </w:tcPr>
          <w:p w14:paraId="0EC368B3" w14:textId="77777777" w:rsidR="00463A6D" w:rsidRPr="009D02B1" w:rsidRDefault="00463A6D">
            <w:pPr>
              <w:spacing w:line="240" w:lineRule="atLeast"/>
              <w:ind w:left="540"/>
              <w:jc w:val="center"/>
              <w:rPr>
                <w:rFonts w:asciiTheme="minorHAnsi" w:hAnsiTheme="minorHAnsi" w:cstheme="minorHAnsi"/>
                <w:b/>
                <w:bCs/>
                <w:sz w:val="22"/>
                <w:szCs w:val="22"/>
              </w:rPr>
            </w:pPr>
          </w:p>
        </w:tc>
        <w:tc>
          <w:tcPr>
            <w:tcW w:w="1439" w:type="dxa"/>
          </w:tcPr>
          <w:p w14:paraId="79945BFD" w14:textId="77777777" w:rsidR="00463A6D" w:rsidRPr="009D02B1" w:rsidRDefault="00463A6D">
            <w:pPr>
              <w:spacing w:line="240" w:lineRule="atLeast"/>
              <w:ind w:left="540"/>
              <w:jc w:val="center"/>
              <w:rPr>
                <w:rFonts w:asciiTheme="minorHAnsi" w:hAnsiTheme="minorHAnsi" w:cstheme="minorHAnsi"/>
                <w:b/>
                <w:bCs/>
                <w:sz w:val="22"/>
                <w:szCs w:val="22"/>
              </w:rPr>
            </w:pPr>
          </w:p>
        </w:tc>
        <w:tc>
          <w:tcPr>
            <w:tcW w:w="272" w:type="dxa"/>
          </w:tcPr>
          <w:p w14:paraId="4B99E542" w14:textId="77777777" w:rsidR="00463A6D" w:rsidRPr="009D02B1" w:rsidRDefault="00463A6D">
            <w:pPr>
              <w:spacing w:line="240" w:lineRule="atLeast"/>
              <w:ind w:left="540"/>
              <w:jc w:val="center"/>
              <w:rPr>
                <w:rFonts w:asciiTheme="minorHAnsi" w:hAnsiTheme="minorHAnsi" w:cstheme="minorHAnsi"/>
                <w:b/>
                <w:bCs/>
                <w:sz w:val="22"/>
                <w:szCs w:val="22"/>
              </w:rPr>
            </w:pPr>
          </w:p>
        </w:tc>
        <w:tc>
          <w:tcPr>
            <w:tcW w:w="11194" w:type="dxa"/>
            <w:gridSpan w:val="15"/>
          </w:tcPr>
          <w:p w14:paraId="69FCE1A0" w14:textId="77777777" w:rsidR="00463A6D" w:rsidRPr="00977FD3" w:rsidRDefault="00463A6D">
            <w:pPr>
              <w:spacing w:line="240" w:lineRule="atLeast"/>
              <w:ind w:left="540"/>
              <w:jc w:val="center"/>
              <w:rPr>
                <w:rFonts w:ascii="Calibri" w:hAnsi="Calibri" w:cs="Calibri"/>
                <w:b/>
                <w:bCs/>
                <w:sz w:val="22"/>
                <w:szCs w:val="22"/>
              </w:rPr>
            </w:pPr>
            <w:r w:rsidRPr="00977FD3">
              <w:rPr>
                <w:rFonts w:ascii="Calibri" w:hAnsi="Calibri" w:cs="Calibri"/>
                <w:b/>
                <w:bCs/>
                <w:sz w:val="22"/>
                <w:szCs w:val="22"/>
              </w:rPr>
              <w:t>Separate financial statements</w:t>
            </w:r>
          </w:p>
        </w:tc>
      </w:tr>
      <w:tr w:rsidR="00463A6D" w:rsidRPr="005D7BCB" w14:paraId="55AD83FC" w14:textId="77777777" w:rsidTr="00787CB7">
        <w:tc>
          <w:tcPr>
            <w:tcW w:w="1800" w:type="dxa"/>
            <w:shd w:val="clear" w:color="auto" w:fill="auto"/>
            <w:vAlign w:val="bottom"/>
          </w:tcPr>
          <w:p w14:paraId="3C428F37"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439" w:type="dxa"/>
            <w:vAlign w:val="bottom"/>
          </w:tcPr>
          <w:p w14:paraId="607D09FE"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Country of incorporation</w:t>
            </w:r>
          </w:p>
        </w:tc>
        <w:tc>
          <w:tcPr>
            <w:tcW w:w="272" w:type="dxa"/>
            <w:vAlign w:val="bottom"/>
          </w:tcPr>
          <w:p w14:paraId="37F54D6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608" w:type="dxa"/>
            <w:gridSpan w:val="3"/>
            <w:shd w:val="clear" w:color="auto" w:fill="auto"/>
            <w:vAlign w:val="bottom"/>
          </w:tcPr>
          <w:p w14:paraId="58A688F5"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Paid-up capital</w:t>
            </w:r>
          </w:p>
        </w:tc>
        <w:tc>
          <w:tcPr>
            <w:tcW w:w="238" w:type="dxa"/>
            <w:shd w:val="clear" w:color="auto" w:fill="auto"/>
            <w:vAlign w:val="bottom"/>
          </w:tcPr>
          <w:p w14:paraId="07E10F7A"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677" w:type="dxa"/>
            <w:gridSpan w:val="3"/>
            <w:shd w:val="clear" w:color="auto" w:fill="auto"/>
            <w:vAlign w:val="bottom"/>
          </w:tcPr>
          <w:p w14:paraId="601B6115"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Cost</w:t>
            </w:r>
          </w:p>
        </w:tc>
        <w:tc>
          <w:tcPr>
            <w:tcW w:w="236" w:type="dxa"/>
            <w:shd w:val="clear" w:color="auto" w:fill="auto"/>
            <w:vAlign w:val="bottom"/>
          </w:tcPr>
          <w:p w14:paraId="15685173"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554" w:type="dxa"/>
            <w:gridSpan w:val="3"/>
            <w:shd w:val="clear" w:color="auto" w:fill="auto"/>
            <w:vAlign w:val="bottom"/>
          </w:tcPr>
          <w:p w14:paraId="5E09750E"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Impairment</w:t>
            </w:r>
          </w:p>
        </w:tc>
        <w:tc>
          <w:tcPr>
            <w:tcW w:w="239" w:type="dxa"/>
            <w:shd w:val="clear" w:color="auto" w:fill="auto"/>
            <w:vAlign w:val="bottom"/>
          </w:tcPr>
          <w:p w14:paraId="2BDC707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642" w:type="dxa"/>
            <w:gridSpan w:val="3"/>
            <w:vAlign w:val="bottom"/>
          </w:tcPr>
          <w:p w14:paraId="42D3E2B8"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At cost - net</w:t>
            </w:r>
          </w:p>
        </w:tc>
      </w:tr>
      <w:tr w:rsidR="00463A6D" w:rsidRPr="005D7BCB" w14:paraId="60FA120A" w14:textId="77777777" w:rsidTr="00787CB7">
        <w:tc>
          <w:tcPr>
            <w:tcW w:w="1800" w:type="dxa"/>
            <w:shd w:val="clear" w:color="auto" w:fill="auto"/>
          </w:tcPr>
          <w:p w14:paraId="4B28BCEF" w14:textId="77777777" w:rsidR="00463A6D" w:rsidRPr="00C50EFF" w:rsidRDefault="00463A6D">
            <w:pPr>
              <w:spacing w:line="240" w:lineRule="atLeast"/>
              <w:ind w:left="-108" w:right="-115"/>
              <w:jc w:val="center"/>
              <w:rPr>
                <w:rFonts w:asciiTheme="minorHAnsi" w:hAnsiTheme="minorHAnsi" w:cstheme="minorBidi"/>
                <w:sz w:val="22"/>
                <w:szCs w:val="22"/>
              </w:rPr>
            </w:pPr>
          </w:p>
        </w:tc>
        <w:tc>
          <w:tcPr>
            <w:tcW w:w="1439" w:type="dxa"/>
          </w:tcPr>
          <w:p w14:paraId="74E4F563"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72" w:type="dxa"/>
          </w:tcPr>
          <w:p w14:paraId="0EA6CBA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77" w:type="dxa"/>
            <w:shd w:val="clear" w:color="auto" w:fill="auto"/>
          </w:tcPr>
          <w:p w14:paraId="2FDEB249"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38" w:type="dxa"/>
            <w:shd w:val="clear" w:color="auto" w:fill="auto"/>
          </w:tcPr>
          <w:p w14:paraId="0D6A6959"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3" w:type="dxa"/>
            <w:shd w:val="clear" w:color="auto" w:fill="auto"/>
          </w:tcPr>
          <w:p w14:paraId="4658321B"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c>
          <w:tcPr>
            <w:tcW w:w="238" w:type="dxa"/>
            <w:shd w:val="clear" w:color="auto" w:fill="auto"/>
          </w:tcPr>
          <w:p w14:paraId="4087072E"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146" w:type="dxa"/>
            <w:shd w:val="clear" w:color="auto" w:fill="auto"/>
          </w:tcPr>
          <w:p w14:paraId="172B5398"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40" w:type="dxa"/>
            <w:shd w:val="clear" w:color="auto" w:fill="auto"/>
          </w:tcPr>
          <w:p w14:paraId="7432A690"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1" w:type="dxa"/>
            <w:shd w:val="clear" w:color="auto" w:fill="auto"/>
          </w:tcPr>
          <w:p w14:paraId="562CD2EE"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c>
          <w:tcPr>
            <w:tcW w:w="236" w:type="dxa"/>
            <w:shd w:val="clear" w:color="auto" w:fill="auto"/>
          </w:tcPr>
          <w:p w14:paraId="10A4CE9A"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24" w:type="dxa"/>
            <w:shd w:val="clear" w:color="auto" w:fill="auto"/>
          </w:tcPr>
          <w:p w14:paraId="1D96B121"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36" w:type="dxa"/>
            <w:shd w:val="clear" w:color="auto" w:fill="auto"/>
          </w:tcPr>
          <w:p w14:paraId="391607E5"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4" w:type="dxa"/>
            <w:shd w:val="clear" w:color="auto" w:fill="auto"/>
          </w:tcPr>
          <w:p w14:paraId="1D39ABEB"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c>
          <w:tcPr>
            <w:tcW w:w="239" w:type="dxa"/>
            <w:shd w:val="clear" w:color="auto" w:fill="auto"/>
          </w:tcPr>
          <w:p w14:paraId="48851409"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110" w:type="dxa"/>
          </w:tcPr>
          <w:p w14:paraId="345E89EB"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36" w:type="dxa"/>
          </w:tcPr>
          <w:p w14:paraId="29DDBE6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6" w:type="dxa"/>
          </w:tcPr>
          <w:p w14:paraId="3ADD906A"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r>
      <w:tr w:rsidR="00463A6D" w:rsidRPr="005D7BCB" w14:paraId="300B062E" w14:textId="77777777" w:rsidTr="00787CB7">
        <w:tc>
          <w:tcPr>
            <w:tcW w:w="1800" w:type="dxa"/>
            <w:shd w:val="clear" w:color="auto" w:fill="auto"/>
          </w:tcPr>
          <w:p w14:paraId="7492FA2C" w14:textId="77777777" w:rsidR="00463A6D" w:rsidRPr="009D02B1" w:rsidRDefault="00463A6D">
            <w:pPr>
              <w:spacing w:line="240" w:lineRule="atLeast"/>
              <w:ind w:left="-108" w:right="-115"/>
              <w:jc w:val="center"/>
              <w:rPr>
                <w:rFonts w:asciiTheme="minorHAnsi" w:hAnsiTheme="minorHAnsi" w:cstheme="minorHAnsi"/>
                <w:i/>
                <w:iCs/>
                <w:sz w:val="22"/>
                <w:szCs w:val="22"/>
              </w:rPr>
            </w:pPr>
          </w:p>
        </w:tc>
        <w:tc>
          <w:tcPr>
            <w:tcW w:w="1439" w:type="dxa"/>
          </w:tcPr>
          <w:p w14:paraId="45946371" w14:textId="77777777" w:rsidR="00463A6D" w:rsidRPr="009D02B1" w:rsidRDefault="00463A6D">
            <w:pPr>
              <w:spacing w:line="240" w:lineRule="atLeast"/>
              <w:ind w:left="-108" w:right="-115"/>
              <w:jc w:val="center"/>
              <w:rPr>
                <w:rFonts w:asciiTheme="minorHAnsi" w:hAnsiTheme="minorHAnsi" w:cstheme="minorHAnsi"/>
                <w:i/>
                <w:iCs/>
                <w:sz w:val="22"/>
                <w:szCs w:val="22"/>
              </w:rPr>
            </w:pPr>
          </w:p>
        </w:tc>
        <w:tc>
          <w:tcPr>
            <w:tcW w:w="272" w:type="dxa"/>
          </w:tcPr>
          <w:p w14:paraId="68B7D0D2" w14:textId="77777777" w:rsidR="00463A6D" w:rsidRPr="009D02B1" w:rsidRDefault="00463A6D">
            <w:pPr>
              <w:spacing w:line="240" w:lineRule="atLeast"/>
              <w:ind w:left="-108" w:right="-115"/>
              <w:jc w:val="center"/>
              <w:rPr>
                <w:rFonts w:asciiTheme="minorHAnsi" w:hAnsiTheme="minorHAnsi" w:cstheme="minorHAnsi"/>
                <w:i/>
                <w:iCs/>
                <w:sz w:val="22"/>
                <w:szCs w:val="22"/>
              </w:rPr>
            </w:pPr>
          </w:p>
        </w:tc>
        <w:tc>
          <w:tcPr>
            <w:tcW w:w="11194" w:type="dxa"/>
            <w:gridSpan w:val="15"/>
          </w:tcPr>
          <w:p w14:paraId="6ED30245"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i/>
                <w:iCs/>
                <w:sz w:val="22"/>
                <w:szCs w:val="22"/>
              </w:rPr>
              <w:t>(in thousand Baht)</w:t>
            </w:r>
          </w:p>
        </w:tc>
      </w:tr>
      <w:tr w:rsidR="00463A6D" w:rsidRPr="005D7BCB" w14:paraId="34719CF5" w14:textId="77777777" w:rsidTr="00787CB7">
        <w:tc>
          <w:tcPr>
            <w:tcW w:w="1800" w:type="dxa"/>
            <w:shd w:val="clear" w:color="auto" w:fill="auto"/>
          </w:tcPr>
          <w:p w14:paraId="31F8E8F4" w14:textId="68C6562A" w:rsidR="00463A6D" w:rsidRPr="009D02B1" w:rsidRDefault="00463A6D" w:rsidP="00092F70">
            <w:pPr>
              <w:spacing w:before="60" w:line="240" w:lineRule="atLeast"/>
              <w:ind w:left="-20" w:right="-108"/>
              <w:rPr>
                <w:rFonts w:asciiTheme="minorHAnsi" w:hAnsiTheme="minorHAnsi" w:cstheme="minorHAnsi"/>
                <w:b/>
                <w:bCs/>
                <w:sz w:val="22"/>
                <w:szCs w:val="22"/>
              </w:rPr>
            </w:pPr>
            <w:r w:rsidRPr="009D02B1">
              <w:rPr>
                <w:rFonts w:asciiTheme="minorHAnsi" w:hAnsiTheme="minorHAnsi" w:cstheme="minorHAnsi"/>
                <w:b/>
                <w:bCs/>
                <w:sz w:val="22"/>
                <w:szCs w:val="22"/>
              </w:rPr>
              <w:t xml:space="preserve">Joint </w:t>
            </w:r>
            <w:r w:rsidR="006E58B0">
              <w:rPr>
                <w:rFonts w:asciiTheme="minorHAnsi" w:hAnsiTheme="minorHAnsi" w:cstheme="minorHAnsi"/>
                <w:b/>
                <w:bCs/>
                <w:sz w:val="22"/>
                <w:szCs w:val="22"/>
              </w:rPr>
              <w:t>V</w:t>
            </w:r>
            <w:r w:rsidRPr="009D02B1">
              <w:rPr>
                <w:rFonts w:asciiTheme="minorHAnsi" w:hAnsiTheme="minorHAnsi" w:cstheme="minorHAnsi"/>
                <w:b/>
                <w:bCs/>
                <w:sz w:val="22"/>
                <w:szCs w:val="22"/>
              </w:rPr>
              <w:t>enture</w:t>
            </w:r>
          </w:p>
        </w:tc>
        <w:tc>
          <w:tcPr>
            <w:tcW w:w="1439" w:type="dxa"/>
          </w:tcPr>
          <w:p w14:paraId="350DB51A" w14:textId="77777777" w:rsidR="00463A6D" w:rsidRPr="009D02B1" w:rsidRDefault="00463A6D">
            <w:pPr>
              <w:spacing w:before="60" w:line="240" w:lineRule="atLeast"/>
              <w:ind w:left="-108" w:right="-108"/>
              <w:jc w:val="center"/>
              <w:rPr>
                <w:rFonts w:asciiTheme="minorHAnsi" w:hAnsiTheme="minorHAnsi" w:cstheme="minorHAnsi"/>
                <w:sz w:val="22"/>
                <w:szCs w:val="22"/>
              </w:rPr>
            </w:pPr>
          </w:p>
        </w:tc>
        <w:tc>
          <w:tcPr>
            <w:tcW w:w="272" w:type="dxa"/>
          </w:tcPr>
          <w:p w14:paraId="69E985D4"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077" w:type="dxa"/>
            <w:shd w:val="clear" w:color="auto" w:fill="auto"/>
          </w:tcPr>
          <w:p w14:paraId="3EBFF89F"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8" w:type="dxa"/>
            <w:shd w:val="clear" w:color="auto" w:fill="auto"/>
          </w:tcPr>
          <w:p w14:paraId="65B1C719"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3" w:type="dxa"/>
            <w:shd w:val="clear" w:color="auto" w:fill="auto"/>
          </w:tcPr>
          <w:p w14:paraId="702FF407"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8" w:type="dxa"/>
            <w:shd w:val="clear" w:color="auto" w:fill="auto"/>
          </w:tcPr>
          <w:p w14:paraId="7AB1AA99"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146" w:type="dxa"/>
            <w:shd w:val="clear" w:color="auto" w:fill="auto"/>
          </w:tcPr>
          <w:p w14:paraId="0CEAABBE" w14:textId="77777777" w:rsidR="00463A6D" w:rsidRPr="009D02B1" w:rsidRDefault="00463A6D">
            <w:pPr>
              <w:tabs>
                <w:tab w:val="decimal" w:pos="603"/>
              </w:tabs>
              <w:spacing w:before="60" w:line="240" w:lineRule="atLeast"/>
              <w:ind w:left="-108" w:right="-108"/>
              <w:rPr>
                <w:rFonts w:asciiTheme="minorHAnsi" w:hAnsiTheme="minorHAnsi" w:cstheme="minorHAnsi"/>
                <w:sz w:val="22"/>
                <w:szCs w:val="22"/>
              </w:rPr>
            </w:pPr>
          </w:p>
        </w:tc>
        <w:tc>
          <w:tcPr>
            <w:tcW w:w="240" w:type="dxa"/>
            <w:shd w:val="clear" w:color="auto" w:fill="auto"/>
          </w:tcPr>
          <w:p w14:paraId="21CB4AC1"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1" w:type="dxa"/>
            <w:shd w:val="clear" w:color="auto" w:fill="auto"/>
          </w:tcPr>
          <w:p w14:paraId="0EFF8078"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6" w:type="dxa"/>
            <w:shd w:val="clear" w:color="auto" w:fill="auto"/>
          </w:tcPr>
          <w:p w14:paraId="7AF03177"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024" w:type="dxa"/>
            <w:shd w:val="clear" w:color="auto" w:fill="auto"/>
          </w:tcPr>
          <w:p w14:paraId="6BA69312" w14:textId="77777777" w:rsidR="00463A6D" w:rsidRPr="009D02B1" w:rsidRDefault="00463A6D">
            <w:pPr>
              <w:tabs>
                <w:tab w:val="decimal" w:pos="556"/>
              </w:tabs>
              <w:spacing w:before="60" w:line="240" w:lineRule="atLeast"/>
              <w:ind w:left="-108" w:right="-108"/>
              <w:rPr>
                <w:rFonts w:asciiTheme="minorHAnsi" w:hAnsiTheme="minorHAnsi" w:cstheme="minorHAnsi"/>
                <w:sz w:val="22"/>
                <w:szCs w:val="22"/>
              </w:rPr>
            </w:pPr>
          </w:p>
        </w:tc>
        <w:tc>
          <w:tcPr>
            <w:tcW w:w="236" w:type="dxa"/>
            <w:shd w:val="clear" w:color="auto" w:fill="auto"/>
          </w:tcPr>
          <w:p w14:paraId="706508A8"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4" w:type="dxa"/>
            <w:shd w:val="clear" w:color="auto" w:fill="auto"/>
          </w:tcPr>
          <w:p w14:paraId="6F09FD41"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9" w:type="dxa"/>
            <w:shd w:val="clear" w:color="auto" w:fill="auto"/>
          </w:tcPr>
          <w:p w14:paraId="6D4599ED"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110" w:type="dxa"/>
          </w:tcPr>
          <w:p w14:paraId="222F07EB"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6" w:type="dxa"/>
          </w:tcPr>
          <w:p w14:paraId="014F8EBA"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6" w:type="dxa"/>
          </w:tcPr>
          <w:p w14:paraId="64232C91"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r>
      <w:tr w:rsidR="00463A6D" w:rsidRPr="005D7BCB" w14:paraId="246B0040" w14:textId="77777777" w:rsidTr="00787CB7">
        <w:trPr>
          <w:trHeight w:val="77"/>
        </w:trPr>
        <w:tc>
          <w:tcPr>
            <w:tcW w:w="1800" w:type="dxa"/>
            <w:shd w:val="clear" w:color="auto" w:fill="auto"/>
          </w:tcPr>
          <w:p w14:paraId="059F1FA0" w14:textId="77777777" w:rsidR="00463A6D" w:rsidRPr="009D02B1" w:rsidRDefault="00463A6D" w:rsidP="00092F70">
            <w:pPr>
              <w:spacing w:before="60" w:line="240" w:lineRule="atLeast"/>
              <w:ind w:left="167" w:right="-108" w:hanging="180"/>
              <w:rPr>
                <w:rFonts w:asciiTheme="minorHAnsi" w:hAnsiTheme="minorHAnsi" w:cstheme="minorHAnsi"/>
                <w:sz w:val="22"/>
                <w:szCs w:val="22"/>
              </w:rPr>
            </w:pPr>
            <w:r w:rsidRPr="009D02B1">
              <w:rPr>
                <w:rFonts w:asciiTheme="minorHAnsi" w:hAnsiTheme="minorHAnsi" w:cstheme="minorHAnsi"/>
                <w:sz w:val="22"/>
                <w:szCs w:val="22"/>
              </w:rPr>
              <w:t>PCS Joint Venture</w:t>
            </w:r>
          </w:p>
        </w:tc>
        <w:tc>
          <w:tcPr>
            <w:tcW w:w="1439" w:type="dxa"/>
          </w:tcPr>
          <w:p w14:paraId="448CEE94" w14:textId="77777777" w:rsidR="00463A6D" w:rsidRPr="009D02B1" w:rsidRDefault="00463A6D">
            <w:pPr>
              <w:spacing w:before="60" w:line="240" w:lineRule="atLeast"/>
              <w:ind w:left="-108" w:right="-108"/>
              <w:jc w:val="center"/>
              <w:rPr>
                <w:rFonts w:asciiTheme="minorHAnsi" w:hAnsiTheme="minorHAnsi" w:cstheme="minorHAnsi"/>
                <w:sz w:val="22"/>
                <w:szCs w:val="22"/>
              </w:rPr>
            </w:pPr>
            <w:r w:rsidRPr="009D02B1">
              <w:rPr>
                <w:rFonts w:asciiTheme="minorHAnsi" w:hAnsiTheme="minorHAnsi" w:cstheme="minorHAnsi"/>
                <w:sz w:val="22"/>
                <w:szCs w:val="22"/>
              </w:rPr>
              <w:t>Thailand</w:t>
            </w:r>
          </w:p>
        </w:tc>
        <w:tc>
          <w:tcPr>
            <w:tcW w:w="272" w:type="dxa"/>
          </w:tcPr>
          <w:p w14:paraId="6DA9791B" w14:textId="77777777" w:rsidR="00463A6D" w:rsidRPr="009D02B1" w:rsidRDefault="00463A6D">
            <w:pPr>
              <w:tabs>
                <w:tab w:val="decimal" w:pos="675"/>
              </w:tabs>
              <w:spacing w:before="60" w:line="240" w:lineRule="atLeast"/>
              <w:ind w:left="-108" w:right="-108"/>
              <w:rPr>
                <w:rFonts w:asciiTheme="minorHAnsi" w:hAnsiTheme="minorHAnsi" w:cstheme="minorHAnsi"/>
                <w:sz w:val="22"/>
                <w:szCs w:val="22"/>
              </w:rPr>
            </w:pPr>
          </w:p>
        </w:tc>
        <w:tc>
          <w:tcPr>
            <w:tcW w:w="1077" w:type="dxa"/>
            <w:shd w:val="clear" w:color="auto" w:fill="auto"/>
          </w:tcPr>
          <w:p w14:paraId="1997FCBE" w14:textId="77777777" w:rsidR="00463A6D" w:rsidRPr="009D02B1" w:rsidRDefault="00463A6D">
            <w:pPr>
              <w:tabs>
                <w:tab w:val="decimal" w:pos="606"/>
              </w:tabs>
              <w:spacing w:before="60" w:line="240" w:lineRule="atLeast"/>
              <w:ind w:left="-108" w:right="75"/>
              <w:jc w:val="right"/>
              <w:rPr>
                <w:rFonts w:asciiTheme="minorHAnsi" w:hAnsiTheme="minorHAnsi" w:cstheme="minorHAnsi"/>
                <w:sz w:val="22"/>
                <w:szCs w:val="22"/>
              </w:rPr>
            </w:pPr>
            <w:r w:rsidRPr="009D02B1">
              <w:rPr>
                <w:rFonts w:asciiTheme="minorHAnsi" w:hAnsiTheme="minorHAnsi" w:cstheme="minorHAnsi"/>
                <w:sz w:val="22"/>
                <w:szCs w:val="22"/>
              </w:rPr>
              <w:t>86,077</w:t>
            </w:r>
          </w:p>
        </w:tc>
        <w:tc>
          <w:tcPr>
            <w:tcW w:w="238" w:type="dxa"/>
            <w:shd w:val="clear" w:color="auto" w:fill="auto"/>
          </w:tcPr>
          <w:p w14:paraId="76C7C948"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3" w:type="dxa"/>
            <w:shd w:val="clear" w:color="auto" w:fill="auto"/>
          </w:tcPr>
          <w:p w14:paraId="6981BB33" w14:textId="77777777" w:rsidR="00463A6D" w:rsidRPr="009D02B1" w:rsidRDefault="00463A6D">
            <w:pPr>
              <w:tabs>
                <w:tab w:val="decimal" w:pos="720"/>
              </w:tabs>
              <w:spacing w:before="60" w:line="240" w:lineRule="atLeast"/>
              <w:ind w:left="-108" w:right="75"/>
              <w:jc w:val="right"/>
              <w:rPr>
                <w:rFonts w:asciiTheme="minorHAnsi" w:hAnsiTheme="minorHAnsi" w:cstheme="minorHAnsi"/>
                <w:sz w:val="22"/>
                <w:szCs w:val="22"/>
              </w:rPr>
            </w:pPr>
            <w:r w:rsidRPr="009D02B1">
              <w:rPr>
                <w:rFonts w:asciiTheme="minorHAnsi" w:hAnsiTheme="minorHAnsi" w:cstheme="minorHAnsi"/>
                <w:sz w:val="22"/>
                <w:szCs w:val="22"/>
              </w:rPr>
              <w:t>86,077</w:t>
            </w:r>
          </w:p>
        </w:tc>
        <w:tc>
          <w:tcPr>
            <w:tcW w:w="238" w:type="dxa"/>
            <w:shd w:val="clear" w:color="auto" w:fill="auto"/>
          </w:tcPr>
          <w:p w14:paraId="30F79109" w14:textId="77777777" w:rsidR="00463A6D" w:rsidRPr="009D02B1" w:rsidRDefault="00463A6D">
            <w:pPr>
              <w:tabs>
                <w:tab w:val="decimal" w:pos="630"/>
              </w:tabs>
              <w:spacing w:before="60" w:line="240" w:lineRule="atLeast"/>
              <w:ind w:left="-108" w:right="-108"/>
              <w:rPr>
                <w:rFonts w:asciiTheme="minorHAnsi" w:hAnsiTheme="minorHAnsi" w:cstheme="minorHAnsi"/>
                <w:b/>
                <w:bCs/>
                <w:sz w:val="22"/>
                <w:szCs w:val="22"/>
              </w:rPr>
            </w:pPr>
          </w:p>
        </w:tc>
        <w:tc>
          <w:tcPr>
            <w:tcW w:w="1146" w:type="dxa"/>
            <w:shd w:val="clear" w:color="auto" w:fill="auto"/>
          </w:tcPr>
          <w:p w14:paraId="2483C343" w14:textId="77777777" w:rsidR="00463A6D" w:rsidRPr="009D02B1" w:rsidRDefault="00463A6D">
            <w:pPr>
              <w:tabs>
                <w:tab w:val="decimal" w:pos="735"/>
              </w:tabs>
              <w:spacing w:before="60" w:line="240" w:lineRule="atLeast"/>
              <w:ind w:left="-108" w:right="75"/>
              <w:jc w:val="right"/>
              <w:rPr>
                <w:rFonts w:asciiTheme="minorHAnsi" w:hAnsiTheme="minorHAnsi" w:cstheme="minorHAnsi"/>
                <w:sz w:val="22"/>
                <w:szCs w:val="22"/>
              </w:rPr>
            </w:pPr>
            <w:r w:rsidRPr="009D02B1">
              <w:rPr>
                <w:rFonts w:asciiTheme="minorHAnsi" w:hAnsiTheme="minorHAnsi" w:cstheme="minorHAnsi"/>
                <w:sz w:val="22"/>
                <w:szCs w:val="22"/>
              </w:rPr>
              <w:t>71,636</w:t>
            </w:r>
          </w:p>
        </w:tc>
        <w:tc>
          <w:tcPr>
            <w:tcW w:w="240" w:type="dxa"/>
            <w:shd w:val="clear" w:color="auto" w:fill="auto"/>
          </w:tcPr>
          <w:p w14:paraId="6DE6B5A2" w14:textId="77777777" w:rsidR="00463A6D" w:rsidRPr="009D02B1" w:rsidRDefault="00463A6D">
            <w:pPr>
              <w:tabs>
                <w:tab w:val="decimal" w:pos="630"/>
              </w:tabs>
              <w:spacing w:before="60" w:line="240" w:lineRule="atLeast"/>
              <w:ind w:left="-108" w:right="-108"/>
              <w:rPr>
                <w:rFonts w:asciiTheme="minorHAnsi" w:hAnsiTheme="minorHAnsi" w:cstheme="minorHAnsi"/>
                <w:b/>
                <w:bCs/>
                <w:sz w:val="22"/>
                <w:szCs w:val="22"/>
              </w:rPr>
            </w:pPr>
          </w:p>
        </w:tc>
        <w:tc>
          <w:tcPr>
            <w:tcW w:w="1291" w:type="dxa"/>
            <w:shd w:val="clear" w:color="auto" w:fill="auto"/>
          </w:tcPr>
          <w:p w14:paraId="46D2EEF4" w14:textId="77777777" w:rsidR="00463A6D" w:rsidRPr="009D02B1" w:rsidRDefault="00463A6D">
            <w:pPr>
              <w:tabs>
                <w:tab w:val="decimal" w:pos="792"/>
              </w:tabs>
              <w:spacing w:before="60" w:line="240" w:lineRule="atLeast"/>
              <w:ind w:left="-108"/>
              <w:jc w:val="right"/>
              <w:rPr>
                <w:rFonts w:asciiTheme="minorHAnsi" w:hAnsiTheme="minorHAnsi" w:cs="Angsana New"/>
                <w:sz w:val="22"/>
                <w:szCs w:val="22"/>
                <w:cs/>
              </w:rPr>
            </w:pPr>
            <w:r w:rsidRPr="009D02B1">
              <w:rPr>
                <w:rFonts w:asciiTheme="minorHAnsi" w:hAnsiTheme="minorHAnsi" w:cstheme="minorHAnsi"/>
                <w:sz w:val="22"/>
                <w:szCs w:val="22"/>
              </w:rPr>
              <w:t>71,636</w:t>
            </w:r>
          </w:p>
        </w:tc>
        <w:tc>
          <w:tcPr>
            <w:tcW w:w="236" w:type="dxa"/>
            <w:shd w:val="clear" w:color="auto" w:fill="auto"/>
          </w:tcPr>
          <w:p w14:paraId="2525DE15" w14:textId="77777777" w:rsidR="00463A6D" w:rsidRPr="009D02B1" w:rsidRDefault="00463A6D">
            <w:pPr>
              <w:tabs>
                <w:tab w:val="decimal" w:pos="630"/>
              </w:tabs>
              <w:spacing w:before="60" w:line="240" w:lineRule="atLeast"/>
              <w:ind w:left="-108" w:right="-108"/>
              <w:rPr>
                <w:rFonts w:asciiTheme="minorHAnsi" w:hAnsiTheme="minorHAnsi" w:cstheme="minorHAnsi"/>
                <w:b/>
                <w:bCs/>
                <w:sz w:val="22"/>
                <w:szCs w:val="22"/>
              </w:rPr>
            </w:pPr>
          </w:p>
        </w:tc>
        <w:tc>
          <w:tcPr>
            <w:tcW w:w="1024" w:type="dxa"/>
            <w:shd w:val="clear" w:color="auto" w:fill="auto"/>
          </w:tcPr>
          <w:p w14:paraId="38C5A47F" w14:textId="77777777" w:rsidR="00463A6D" w:rsidRPr="009D02B1" w:rsidRDefault="00463A6D">
            <w:pPr>
              <w:tabs>
                <w:tab w:val="decimal" w:pos="551"/>
              </w:tabs>
              <w:spacing w:before="60" w:line="240" w:lineRule="atLeast"/>
              <w:ind w:left="-108" w:right="-24"/>
              <w:jc w:val="right"/>
              <w:rPr>
                <w:rFonts w:asciiTheme="minorHAnsi" w:hAnsiTheme="minorHAnsi" w:cstheme="minorHAnsi"/>
                <w:sz w:val="22"/>
                <w:szCs w:val="22"/>
              </w:rPr>
            </w:pPr>
            <w:r w:rsidRPr="009D02B1">
              <w:rPr>
                <w:rFonts w:asciiTheme="minorHAnsi" w:hAnsiTheme="minorHAnsi" w:cstheme="minorHAnsi"/>
                <w:sz w:val="22"/>
                <w:szCs w:val="22"/>
              </w:rPr>
              <w:t>(71,636)</w:t>
            </w:r>
          </w:p>
        </w:tc>
        <w:tc>
          <w:tcPr>
            <w:tcW w:w="236" w:type="dxa"/>
            <w:shd w:val="clear" w:color="auto" w:fill="auto"/>
          </w:tcPr>
          <w:p w14:paraId="11445FF3" w14:textId="77777777" w:rsidR="00463A6D" w:rsidRPr="009D02B1" w:rsidRDefault="00463A6D">
            <w:pPr>
              <w:tabs>
                <w:tab w:val="decimal" w:pos="630"/>
                <w:tab w:val="decimal" w:pos="792"/>
              </w:tabs>
              <w:spacing w:before="60" w:line="240" w:lineRule="atLeast"/>
              <w:ind w:left="-108" w:right="-108"/>
              <w:rPr>
                <w:rFonts w:asciiTheme="minorHAnsi" w:hAnsiTheme="minorHAnsi" w:cstheme="minorHAnsi"/>
                <w:sz w:val="22"/>
                <w:szCs w:val="22"/>
              </w:rPr>
            </w:pPr>
          </w:p>
        </w:tc>
        <w:tc>
          <w:tcPr>
            <w:tcW w:w="1294" w:type="dxa"/>
            <w:shd w:val="clear" w:color="auto" w:fill="auto"/>
          </w:tcPr>
          <w:p w14:paraId="0721AF85" w14:textId="77777777" w:rsidR="00463A6D" w:rsidRPr="009D02B1" w:rsidRDefault="00463A6D">
            <w:pPr>
              <w:tabs>
                <w:tab w:val="decimal" w:pos="551"/>
              </w:tabs>
              <w:spacing w:before="60" w:line="240" w:lineRule="atLeast"/>
              <w:ind w:left="-108" w:right="-24"/>
              <w:jc w:val="right"/>
              <w:rPr>
                <w:rFonts w:asciiTheme="minorHAnsi" w:hAnsiTheme="minorHAnsi" w:cstheme="minorHAnsi"/>
                <w:sz w:val="22"/>
                <w:szCs w:val="22"/>
              </w:rPr>
            </w:pPr>
            <w:r w:rsidRPr="009D02B1">
              <w:rPr>
                <w:rFonts w:asciiTheme="minorHAnsi" w:hAnsiTheme="minorHAnsi" w:cstheme="minorHAnsi"/>
                <w:sz w:val="22"/>
                <w:szCs w:val="22"/>
              </w:rPr>
              <w:t>(71,636)</w:t>
            </w:r>
          </w:p>
        </w:tc>
        <w:tc>
          <w:tcPr>
            <w:tcW w:w="239" w:type="dxa"/>
            <w:shd w:val="clear" w:color="auto" w:fill="auto"/>
          </w:tcPr>
          <w:p w14:paraId="3257244F" w14:textId="77777777" w:rsidR="00463A6D" w:rsidRPr="009D02B1" w:rsidRDefault="00463A6D">
            <w:pPr>
              <w:tabs>
                <w:tab w:val="decimal" w:pos="882"/>
              </w:tabs>
              <w:spacing w:before="60" w:line="240" w:lineRule="atLeast"/>
              <w:ind w:left="-108" w:right="-108"/>
              <w:rPr>
                <w:rFonts w:asciiTheme="minorHAnsi" w:hAnsiTheme="minorHAnsi" w:cstheme="minorHAnsi"/>
                <w:b/>
                <w:bCs/>
                <w:sz w:val="22"/>
                <w:szCs w:val="22"/>
              </w:rPr>
            </w:pPr>
          </w:p>
        </w:tc>
        <w:tc>
          <w:tcPr>
            <w:tcW w:w="1110" w:type="dxa"/>
          </w:tcPr>
          <w:p w14:paraId="5418BDDE" w14:textId="77777777" w:rsidR="00463A6D" w:rsidRPr="009D02B1" w:rsidRDefault="00463A6D">
            <w:pPr>
              <w:tabs>
                <w:tab w:val="decimal" w:pos="345"/>
              </w:tabs>
              <w:spacing w:before="60" w:line="240" w:lineRule="atLeast"/>
              <w:ind w:left="-108" w:right="-108"/>
              <w:rPr>
                <w:rFonts w:asciiTheme="minorHAnsi" w:hAnsiTheme="minorHAnsi" w:cstheme="minorHAnsi"/>
                <w:sz w:val="22"/>
                <w:szCs w:val="22"/>
              </w:rPr>
            </w:pPr>
            <w:r w:rsidRPr="009D02B1">
              <w:rPr>
                <w:rFonts w:asciiTheme="minorHAnsi" w:hAnsiTheme="minorHAnsi" w:cstheme="minorHAnsi"/>
                <w:sz w:val="22"/>
                <w:szCs w:val="22"/>
              </w:rPr>
              <w:t>-</w:t>
            </w:r>
          </w:p>
        </w:tc>
        <w:tc>
          <w:tcPr>
            <w:tcW w:w="236" w:type="dxa"/>
          </w:tcPr>
          <w:p w14:paraId="5438DF50" w14:textId="77777777" w:rsidR="00463A6D" w:rsidRPr="009D02B1" w:rsidRDefault="00463A6D">
            <w:pPr>
              <w:tabs>
                <w:tab w:val="decimal" w:pos="345"/>
                <w:tab w:val="decimal" w:pos="882"/>
              </w:tabs>
              <w:spacing w:before="60" w:line="240" w:lineRule="atLeast"/>
              <w:ind w:left="-108" w:right="-108"/>
              <w:rPr>
                <w:rFonts w:asciiTheme="minorHAnsi" w:hAnsiTheme="minorHAnsi" w:cstheme="minorHAnsi"/>
                <w:sz w:val="22"/>
                <w:szCs w:val="22"/>
              </w:rPr>
            </w:pPr>
          </w:p>
        </w:tc>
        <w:tc>
          <w:tcPr>
            <w:tcW w:w="1296" w:type="dxa"/>
          </w:tcPr>
          <w:p w14:paraId="24DBEEF5" w14:textId="77777777" w:rsidR="00463A6D" w:rsidRPr="009D02B1" w:rsidRDefault="00463A6D">
            <w:pPr>
              <w:tabs>
                <w:tab w:val="decimal" w:pos="345"/>
              </w:tabs>
              <w:spacing w:before="60" w:line="240" w:lineRule="atLeast"/>
              <w:ind w:left="-108" w:right="-108"/>
              <w:rPr>
                <w:rFonts w:asciiTheme="minorHAnsi" w:hAnsiTheme="minorHAnsi" w:cstheme="minorHAnsi"/>
                <w:sz w:val="22"/>
                <w:szCs w:val="22"/>
              </w:rPr>
            </w:pPr>
            <w:r w:rsidRPr="009D02B1">
              <w:rPr>
                <w:rFonts w:asciiTheme="minorHAnsi" w:hAnsiTheme="minorHAnsi" w:cstheme="minorHAnsi"/>
                <w:sz w:val="22"/>
                <w:szCs w:val="22"/>
              </w:rPr>
              <w:t>-</w:t>
            </w:r>
          </w:p>
        </w:tc>
      </w:tr>
    </w:tbl>
    <w:p w14:paraId="1715A068" w14:textId="77777777" w:rsidR="00463A6D" w:rsidRDefault="00463A6D" w:rsidP="00977FD3">
      <w:pPr>
        <w:ind w:left="540" w:right="-63"/>
        <w:jc w:val="thaiDistribute"/>
        <w:rPr>
          <w:rFonts w:ascii="Calibri" w:hAnsi="Calibri" w:cs="Angsana New"/>
        </w:rPr>
      </w:pPr>
    </w:p>
    <w:p w14:paraId="1C9FDEDB" w14:textId="464601E6" w:rsidR="0060558A" w:rsidRPr="00977FD3" w:rsidRDefault="007E3936" w:rsidP="00977FD3">
      <w:pPr>
        <w:spacing w:line="240" w:lineRule="atLeast"/>
        <w:ind w:left="630"/>
        <w:jc w:val="both"/>
        <w:rPr>
          <w:rFonts w:ascii="Calibri" w:eastAsia="Arial Unicode MS" w:hAnsi="Calibri" w:cs="Calibri"/>
          <w:sz w:val="22"/>
          <w:szCs w:val="22"/>
        </w:rPr>
      </w:pPr>
      <w:r w:rsidRPr="00977FD3">
        <w:rPr>
          <w:rFonts w:ascii="Calibri" w:eastAsia="Arial Unicode MS" w:hAnsi="Calibri" w:cs="Calibri"/>
          <w:sz w:val="22"/>
          <w:szCs w:val="22"/>
        </w:rPr>
        <w:t>The</w:t>
      </w:r>
      <w:r w:rsidR="0060558A" w:rsidRPr="00977FD3">
        <w:rPr>
          <w:rFonts w:ascii="Calibri" w:eastAsia="Arial Unicode MS" w:hAnsi="Calibri" w:cs="Calibri"/>
          <w:sz w:val="22"/>
          <w:szCs w:val="22"/>
        </w:rPr>
        <w:t xml:space="preserve"> Group’s </w:t>
      </w:r>
      <w:r w:rsidRPr="00977FD3">
        <w:rPr>
          <w:rFonts w:ascii="Calibri" w:eastAsia="Arial Unicode MS" w:hAnsi="Calibri" w:cs="Calibri"/>
          <w:sz w:val="22"/>
          <w:szCs w:val="22"/>
        </w:rPr>
        <w:t>J</w:t>
      </w:r>
      <w:r w:rsidR="0060558A" w:rsidRPr="00977FD3">
        <w:rPr>
          <w:rFonts w:ascii="Calibri" w:eastAsia="Arial Unicode MS" w:hAnsi="Calibri" w:cs="Calibri"/>
          <w:sz w:val="22"/>
          <w:szCs w:val="22"/>
        </w:rPr>
        <w:t xml:space="preserve">oint </w:t>
      </w:r>
      <w:r w:rsidRPr="00977FD3">
        <w:rPr>
          <w:rFonts w:ascii="Calibri" w:eastAsia="Arial Unicode MS" w:hAnsi="Calibri" w:cs="Calibri"/>
          <w:sz w:val="22"/>
          <w:szCs w:val="22"/>
        </w:rPr>
        <w:t>V</w:t>
      </w:r>
      <w:r w:rsidR="0060558A" w:rsidRPr="00977FD3">
        <w:rPr>
          <w:rFonts w:ascii="Calibri" w:eastAsia="Arial Unicode MS" w:hAnsi="Calibri" w:cs="Calibri"/>
          <w:sz w:val="22"/>
          <w:szCs w:val="22"/>
        </w:rPr>
        <w:t xml:space="preserve">enture </w:t>
      </w:r>
      <w:r w:rsidR="00DA33E8" w:rsidRPr="00977FD3">
        <w:rPr>
          <w:rFonts w:ascii="Calibri" w:eastAsia="Arial Unicode MS" w:hAnsi="Calibri" w:cs="Calibri"/>
          <w:sz w:val="22"/>
          <w:szCs w:val="22"/>
        </w:rPr>
        <w:t>is not</w:t>
      </w:r>
      <w:r w:rsidR="0060558A" w:rsidRPr="00977FD3">
        <w:rPr>
          <w:rFonts w:ascii="Calibri" w:eastAsia="Arial Unicode MS" w:hAnsi="Calibri" w:cs="Calibri"/>
          <w:sz w:val="22"/>
          <w:szCs w:val="22"/>
        </w:rPr>
        <w:t xml:space="preserve"> public</w:t>
      </w:r>
      <w:r w:rsidR="00DA33E8" w:rsidRPr="00977FD3">
        <w:rPr>
          <w:rFonts w:ascii="Calibri" w:eastAsia="Arial Unicode MS" w:hAnsi="Calibri" w:cs="Calibri"/>
          <w:sz w:val="22"/>
          <w:szCs w:val="22"/>
        </w:rPr>
        <w:t>ly</w:t>
      </w:r>
      <w:r w:rsidR="0060558A" w:rsidRPr="00977FD3">
        <w:rPr>
          <w:rFonts w:ascii="Calibri" w:eastAsia="Arial Unicode MS" w:hAnsi="Calibri" w:cs="Calibri"/>
          <w:sz w:val="22"/>
          <w:szCs w:val="22"/>
        </w:rPr>
        <w:t xml:space="preserve"> listed </w:t>
      </w:r>
      <w:r w:rsidR="008D3668" w:rsidRPr="00977FD3">
        <w:rPr>
          <w:rFonts w:ascii="Calibri" w:eastAsia="Arial Unicode MS" w:hAnsi="Calibri" w:cs="Calibri"/>
          <w:sz w:val="22"/>
          <w:szCs w:val="22"/>
        </w:rPr>
        <w:t xml:space="preserve">and </w:t>
      </w:r>
      <w:r w:rsidR="0060558A" w:rsidRPr="00977FD3">
        <w:rPr>
          <w:rFonts w:ascii="Calibri" w:eastAsia="Arial Unicode MS" w:hAnsi="Calibri" w:cs="Calibri"/>
          <w:sz w:val="22"/>
          <w:szCs w:val="22"/>
        </w:rPr>
        <w:t>consequently do</w:t>
      </w:r>
      <w:r w:rsidR="00952424" w:rsidRPr="00977FD3">
        <w:rPr>
          <w:rFonts w:ascii="Calibri" w:eastAsia="Arial Unicode MS" w:hAnsi="Calibri" w:cs="Calibri"/>
          <w:sz w:val="22"/>
          <w:szCs w:val="22"/>
        </w:rPr>
        <w:t>es</w:t>
      </w:r>
      <w:r w:rsidR="0060558A" w:rsidRPr="00977FD3">
        <w:rPr>
          <w:rFonts w:ascii="Calibri" w:eastAsia="Arial Unicode MS" w:hAnsi="Calibri" w:cs="Calibri"/>
          <w:sz w:val="22"/>
          <w:szCs w:val="22"/>
        </w:rPr>
        <w:t xml:space="preserve"> not have </w:t>
      </w:r>
      <w:r w:rsidR="009A416C" w:rsidRPr="00977FD3">
        <w:rPr>
          <w:rFonts w:ascii="Calibri" w:eastAsia="Arial Unicode MS" w:hAnsi="Calibri" w:cs="Calibri"/>
          <w:sz w:val="22"/>
          <w:szCs w:val="22"/>
        </w:rPr>
        <w:t xml:space="preserve">a </w:t>
      </w:r>
      <w:r w:rsidR="0060558A" w:rsidRPr="00977FD3">
        <w:rPr>
          <w:rFonts w:ascii="Calibri" w:eastAsia="Arial Unicode MS" w:hAnsi="Calibri" w:cs="Calibri"/>
          <w:sz w:val="22"/>
          <w:szCs w:val="22"/>
        </w:rPr>
        <w:t>published price quotation.</w:t>
      </w:r>
    </w:p>
    <w:p w14:paraId="62E526CE" w14:textId="77777777" w:rsidR="00F20B34" w:rsidRDefault="00F20B34" w:rsidP="004D0CE5">
      <w:pPr>
        <w:spacing w:line="240" w:lineRule="atLeast"/>
        <w:ind w:firstLine="720"/>
        <w:jc w:val="both"/>
        <w:rPr>
          <w:rFonts w:ascii="Calibri" w:eastAsia="Arial Unicode MS" w:hAnsi="Calibri" w:cs="Calibri"/>
          <w:b/>
          <w:bCs/>
          <w:sz w:val="22"/>
          <w:szCs w:val="22"/>
        </w:rPr>
      </w:pPr>
    </w:p>
    <w:p w14:paraId="27FD623B" w14:textId="77777777" w:rsidR="004D0CE5" w:rsidRDefault="004D0CE5" w:rsidP="004D0CE5">
      <w:pPr>
        <w:spacing w:line="240" w:lineRule="atLeast"/>
        <w:ind w:firstLine="720"/>
        <w:jc w:val="both"/>
        <w:rPr>
          <w:rFonts w:ascii="Calibri" w:eastAsia="Arial Unicode MS" w:hAnsi="Calibri" w:cs="Calibri"/>
          <w:b/>
          <w:bCs/>
          <w:sz w:val="22"/>
          <w:szCs w:val="22"/>
        </w:rPr>
      </w:pPr>
    </w:p>
    <w:p w14:paraId="3EAE45F4" w14:textId="77777777" w:rsidR="004D0CE5" w:rsidRDefault="004D0CE5" w:rsidP="004D0CE5">
      <w:pPr>
        <w:spacing w:line="240" w:lineRule="atLeast"/>
        <w:ind w:firstLine="720"/>
        <w:jc w:val="both"/>
        <w:rPr>
          <w:rFonts w:ascii="Calibri" w:eastAsia="Arial Unicode MS" w:hAnsi="Calibri" w:cs="Calibri"/>
          <w:b/>
          <w:bCs/>
          <w:sz w:val="22"/>
          <w:szCs w:val="22"/>
        </w:rPr>
        <w:sectPr w:rsidR="004D0CE5" w:rsidSect="004D0CE5">
          <w:pgSz w:w="16834" w:h="11909" w:orient="landscape" w:code="9"/>
          <w:pgMar w:top="1152" w:right="964" w:bottom="1077" w:left="1077" w:header="720" w:footer="720" w:gutter="0"/>
          <w:cols w:space="720"/>
          <w:docGrid w:linePitch="272"/>
        </w:sectPr>
      </w:pPr>
    </w:p>
    <w:p w14:paraId="4C9E582D" w14:textId="0B312BC6" w:rsidR="000C27FC" w:rsidRPr="009B7481" w:rsidRDefault="000C27FC" w:rsidP="000C27FC">
      <w:pPr>
        <w:spacing w:line="240" w:lineRule="atLeast"/>
        <w:ind w:left="540"/>
        <w:jc w:val="both"/>
        <w:rPr>
          <w:rFonts w:ascii="Calibri" w:eastAsia="Arial Unicode MS" w:hAnsi="Calibri" w:cs="Calibri"/>
          <w:i/>
          <w:iCs/>
          <w:sz w:val="22"/>
          <w:szCs w:val="22"/>
        </w:rPr>
      </w:pPr>
      <w:r w:rsidRPr="009B7481">
        <w:rPr>
          <w:rFonts w:ascii="Calibri" w:eastAsia="Arial Unicode MS" w:hAnsi="Calibri" w:cs="Calibri"/>
          <w:i/>
          <w:iCs/>
          <w:sz w:val="22"/>
          <w:szCs w:val="22"/>
        </w:rPr>
        <w:t xml:space="preserve">Joint </w:t>
      </w:r>
      <w:r w:rsidR="00076E10">
        <w:rPr>
          <w:rFonts w:ascii="Calibri" w:eastAsia="Arial Unicode MS" w:hAnsi="Calibri" w:cs="Calibri"/>
          <w:i/>
          <w:iCs/>
          <w:sz w:val="22"/>
          <w:szCs w:val="22"/>
        </w:rPr>
        <w:t>V</w:t>
      </w:r>
      <w:r w:rsidRPr="009B7481">
        <w:rPr>
          <w:rFonts w:ascii="Calibri" w:eastAsia="Arial Unicode MS" w:hAnsi="Calibri" w:cs="Calibri"/>
          <w:i/>
          <w:iCs/>
          <w:sz w:val="22"/>
          <w:szCs w:val="22"/>
        </w:rPr>
        <w:t>entures</w:t>
      </w:r>
    </w:p>
    <w:p w14:paraId="71A99C8C" w14:textId="77777777" w:rsidR="000C27FC" w:rsidRPr="000C27FC" w:rsidRDefault="000C27FC" w:rsidP="000C27FC">
      <w:pPr>
        <w:spacing w:line="240" w:lineRule="atLeast"/>
        <w:ind w:left="540"/>
        <w:jc w:val="both"/>
        <w:rPr>
          <w:rFonts w:ascii="Calibri" w:eastAsia="Arial Unicode MS" w:hAnsi="Calibri" w:cs="Calibri"/>
          <w:sz w:val="22"/>
          <w:szCs w:val="22"/>
        </w:rPr>
      </w:pPr>
    </w:p>
    <w:p w14:paraId="5B28C108" w14:textId="1CC3A006" w:rsidR="00C50EFF" w:rsidRDefault="000C27FC" w:rsidP="000C27FC">
      <w:pPr>
        <w:spacing w:line="240" w:lineRule="atLeast"/>
        <w:ind w:left="540"/>
        <w:jc w:val="both"/>
        <w:rPr>
          <w:rFonts w:ascii="Calibri" w:eastAsia="Arial Unicode MS" w:hAnsi="Calibri" w:cs="Calibri"/>
          <w:sz w:val="22"/>
          <w:szCs w:val="22"/>
        </w:rPr>
      </w:pPr>
      <w:r w:rsidRPr="000C27FC">
        <w:rPr>
          <w:rFonts w:ascii="Calibri" w:eastAsia="Arial Unicode MS" w:hAnsi="Calibri" w:cs="Calibri"/>
          <w:sz w:val="22"/>
          <w:szCs w:val="22"/>
        </w:rPr>
        <w:t>The following table summaries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379EA792" w14:textId="77777777" w:rsidR="009B7481" w:rsidRDefault="009B7481" w:rsidP="000C27FC">
      <w:pPr>
        <w:spacing w:line="240" w:lineRule="atLeast"/>
        <w:ind w:left="540"/>
        <w:jc w:val="both"/>
        <w:rPr>
          <w:rFonts w:ascii="Calibri" w:eastAsia="Arial Unicode MS" w:hAnsi="Calibri" w:cs="Calibri"/>
          <w:sz w:val="22"/>
          <w:szCs w:val="22"/>
        </w:rPr>
      </w:pPr>
    </w:p>
    <w:tbl>
      <w:tblPr>
        <w:tblW w:w="9371" w:type="dxa"/>
        <w:tblInd w:w="423" w:type="dxa"/>
        <w:tblLayout w:type="fixed"/>
        <w:tblLook w:val="04A0" w:firstRow="1" w:lastRow="0" w:firstColumn="1" w:lastColumn="0" w:noHBand="0" w:noVBand="1"/>
      </w:tblPr>
      <w:tblGrid>
        <w:gridCol w:w="6327"/>
        <w:gridCol w:w="236"/>
        <w:gridCol w:w="1294"/>
        <w:gridCol w:w="236"/>
        <w:gridCol w:w="1255"/>
        <w:gridCol w:w="23"/>
      </w:tblGrid>
      <w:tr w:rsidR="0022558A" w:rsidRPr="00306E96" w14:paraId="4D8CBDA5" w14:textId="77777777" w:rsidTr="0022558A">
        <w:trPr>
          <w:trHeight w:val="440"/>
          <w:tblHeader/>
        </w:trPr>
        <w:tc>
          <w:tcPr>
            <w:tcW w:w="6327" w:type="dxa"/>
            <w:shd w:val="clear" w:color="auto" w:fill="auto"/>
            <w:vAlign w:val="bottom"/>
          </w:tcPr>
          <w:p w14:paraId="081D9D74" w14:textId="77777777" w:rsidR="0022558A" w:rsidRPr="00306E96" w:rsidRDefault="0022558A" w:rsidP="00944F4D">
            <w:pPr>
              <w:pStyle w:val="block"/>
              <w:spacing w:after="0"/>
              <w:ind w:left="0"/>
              <w:jc w:val="thaiDistribute"/>
              <w:rPr>
                <w:rFonts w:asciiTheme="minorHAnsi" w:hAnsiTheme="minorHAnsi" w:cstheme="minorHAnsi"/>
                <w:b/>
                <w:bCs/>
                <w:color w:val="0000FF"/>
                <w:szCs w:val="22"/>
                <w:lang w:val="en-US"/>
              </w:rPr>
            </w:pPr>
          </w:p>
        </w:tc>
        <w:tc>
          <w:tcPr>
            <w:tcW w:w="236" w:type="dxa"/>
            <w:shd w:val="clear" w:color="auto" w:fill="auto"/>
            <w:vAlign w:val="bottom"/>
          </w:tcPr>
          <w:p w14:paraId="4A1493AF" w14:textId="77777777" w:rsidR="0022558A" w:rsidRPr="00306E96" w:rsidRDefault="0022558A" w:rsidP="00944F4D">
            <w:pPr>
              <w:pStyle w:val="acctfourfigures"/>
              <w:tabs>
                <w:tab w:val="clear" w:pos="765"/>
                <w:tab w:val="decimal" w:pos="551"/>
              </w:tabs>
              <w:spacing w:line="240" w:lineRule="atLeast"/>
              <w:ind w:right="11"/>
              <w:rPr>
                <w:rFonts w:asciiTheme="minorHAnsi" w:hAnsiTheme="minorHAnsi" w:cstheme="minorHAnsi"/>
                <w:szCs w:val="22"/>
              </w:rPr>
            </w:pPr>
          </w:p>
        </w:tc>
        <w:tc>
          <w:tcPr>
            <w:tcW w:w="2808" w:type="dxa"/>
            <w:gridSpan w:val="4"/>
            <w:shd w:val="clear" w:color="auto" w:fill="auto"/>
            <w:vAlign w:val="bottom"/>
          </w:tcPr>
          <w:p w14:paraId="12727F5D" w14:textId="3FE75C8D" w:rsidR="0022558A" w:rsidRPr="00306E96" w:rsidRDefault="0022558A" w:rsidP="00944F4D">
            <w:pPr>
              <w:pStyle w:val="acctfourfigures"/>
              <w:tabs>
                <w:tab w:val="clear" w:pos="765"/>
              </w:tabs>
              <w:spacing w:line="240" w:lineRule="atLeast"/>
              <w:ind w:right="11"/>
              <w:jc w:val="center"/>
              <w:rPr>
                <w:rFonts w:asciiTheme="minorHAnsi" w:hAnsiTheme="minorHAnsi" w:cstheme="minorHAnsi"/>
                <w:szCs w:val="22"/>
              </w:rPr>
            </w:pPr>
            <w:r>
              <w:rPr>
                <w:rFonts w:asciiTheme="minorHAnsi" w:hAnsiTheme="minorHAnsi" w:cstheme="minorHAnsi"/>
                <w:szCs w:val="22"/>
              </w:rPr>
              <w:t>PCS Joint venture</w:t>
            </w:r>
          </w:p>
        </w:tc>
      </w:tr>
      <w:tr w:rsidR="0022558A" w:rsidRPr="00306E96" w14:paraId="27F710B8" w14:textId="77777777" w:rsidTr="0022558A">
        <w:trPr>
          <w:tblHeader/>
        </w:trPr>
        <w:tc>
          <w:tcPr>
            <w:tcW w:w="6327" w:type="dxa"/>
            <w:shd w:val="clear" w:color="auto" w:fill="auto"/>
            <w:vAlign w:val="bottom"/>
          </w:tcPr>
          <w:p w14:paraId="2B5438E3" w14:textId="77777777" w:rsidR="0022558A" w:rsidRPr="00306E96" w:rsidRDefault="0022558A" w:rsidP="00944F4D">
            <w:pPr>
              <w:pStyle w:val="block"/>
              <w:spacing w:after="0"/>
              <w:ind w:left="0"/>
              <w:jc w:val="thaiDistribute"/>
              <w:rPr>
                <w:rFonts w:asciiTheme="minorHAnsi" w:hAnsiTheme="minorHAnsi" w:cstheme="minorHAnsi"/>
                <w:b/>
                <w:bCs/>
                <w:color w:val="0000FF"/>
                <w:szCs w:val="22"/>
                <w:lang w:val="en-US"/>
              </w:rPr>
            </w:pPr>
          </w:p>
        </w:tc>
        <w:tc>
          <w:tcPr>
            <w:tcW w:w="236" w:type="dxa"/>
            <w:shd w:val="clear" w:color="auto" w:fill="auto"/>
            <w:vAlign w:val="bottom"/>
          </w:tcPr>
          <w:p w14:paraId="48E2A6CB" w14:textId="77777777" w:rsidR="0022558A" w:rsidRPr="00306E96" w:rsidRDefault="0022558A" w:rsidP="00944F4D">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294" w:type="dxa"/>
            <w:shd w:val="clear" w:color="auto" w:fill="auto"/>
            <w:vAlign w:val="bottom"/>
          </w:tcPr>
          <w:p w14:paraId="3A258307" w14:textId="451AA57B" w:rsidR="0022558A" w:rsidRPr="00306E96" w:rsidRDefault="0022558A" w:rsidP="00944F4D">
            <w:pPr>
              <w:pStyle w:val="acctfourfigures"/>
              <w:tabs>
                <w:tab w:val="clear" w:pos="765"/>
                <w:tab w:val="decimal" w:pos="11"/>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lang w:val="en-US" w:bidi="th-TH"/>
              </w:rPr>
              <w:t>20</w:t>
            </w:r>
            <w:r w:rsidRPr="00306E96">
              <w:rPr>
                <w:rFonts w:asciiTheme="minorHAnsi" w:hAnsiTheme="minorHAnsi" w:cstheme="minorBidi"/>
                <w:szCs w:val="22"/>
                <w:lang w:val="en-US" w:bidi="th-TH"/>
              </w:rPr>
              <w:t>2</w:t>
            </w:r>
            <w:r w:rsidR="004C5E2D">
              <w:rPr>
                <w:rFonts w:asciiTheme="minorHAnsi" w:hAnsiTheme="minorHAnsi" w:cstheme="minorBidi"/>
                <w:szCs w:val="22"/>
                <w:lang w:val="en-US" w:bidi="th-TH"/>
              </w:rPr>
              <w:t>2</w:t>
            </w:r>
          </w:p>
        </w:tc>
        <w:tc>
          <w:tcPr>
            <w:tcW w:w="236" w:type="dxa"/>
            <w:shd w:val="clear" w:color="auto" w:fill="auto"/>
            <w:vAlign w:val="bottom"/>
          </w:tcPr>
          <w:p w14:paraId="4C206FBF" w14:textId="77777777" w:rsidR="0022558A" w:rsidRPr="00306E96" w:rsidRDefault="0022558A" w:rsidP="00944F4D">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278" w:type="dxa"/>
            <w:gridSpan w:val="2"/>
            <w:shd w:val="clear" w:color="auto" w:fill="auto"/>
            <w:vAlign w:val="bottom"/>
          </w:tcPr>
          <w:p w14:paraId="136BC1D0" w14:textId="3F2B2E8C" w:rsidR="0022558A" w:rsidRPr="00306E96" w:rsidRDefault="0022558A" w:rsidP="00944F4D">
            <w:pPr>
              <w:pStyle w:val="acctfourfigures"/>
              <w:tabs>
                <w:tab w:val="clear" w:pos="765"/>
                <w:tab w:val="decimal" w:pos="11"/>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lang w:val="en-US" w:bidi="th-TH"/>
              </w:rPr>
              <w:t>202</w:t>
            </w:r>
            <w:r w:rsidR="004C5E2D">
              <w:rPr>
                <w:rFonts w:asciiTheme="minorHAnsi" w:hAnsiTheme="minorHAnsi" w:cstheme="minorHAnsi"/>
                <w:szCs w:val="22"/>
                <w:lang w:val="en-US" w:bidi="th-TH"/>
              </w:rPr>
              <w:t>1</w:t>
            </w:r>
          </w:p>
        </w:tc>
      </w:tr>
      <w:tr w:rsidR="0022558A" w:rsidRPr="00306E96" w14:paraId="556C6FC2" w14:textId="77777777" w:rsidTr="0022558A">
        <w:trPr>
          <w:gridAfter w:val="1"/>
          <w:wAfter w:w="23" w:type="dxa"/>
          <w:trHeight w:val="261"/>
          <w:tblHeader/>
        </w:trPr>
        <w:tc>
          <w:tcPr>
            <w:tcW w:w="6327" w:type="dxa"/>
            <w:shd w:val="clear" w:color="auto" w:fill="auto"/>
            <w:vAlign w:val="bottom"/>
          </w:tcPr>
          <w:p w14:paraId="4C49399C" w14:textId="77777777" w:rsidR="0022558A" w:rsidRPr="00306E96" w:rsidRDefault="0022558A" w:rsidP="00944F4D">
            <w:pPr>
              <w:pStyle w:val="block"/>
              <w:spacing w:after="0"/>
              <w:ind w:left="0"/>
              <w:jc w:val="thaiDistribute"/>
              <w:rPr>
                <w:rFonts w:asciiTheme="minorHAnsi" w:hAnsiTheme="minorHAnsi" w:cstheme="minorHAnsi"/>
                <w:b/>
                <w:bCs/>
                <w:color w:val="0000FF"/>
                <w:szCs w:val="22"/>
                <w:lang w:val="en-US"/>
              </w:rPr>
            </w:pPr>
          </w:p>
        </w:tc>
        <w:tc>
          <w:tcPr>
            <w:tcW w:w="236" w:type="dxa"/>
            <w:shd w:val="clear" w:color="auto" w:fill="auto"/>
            <w:vAlign w:val="bottom"/>
          </w:tcPr>
          <w:p w14:paraId="5C42F90A" w14:textId="77777777" w:rsidR="0022558A" w:rsidRPr="00306E96" w:rsidRDefault="0022558A" w:rsidP="00944F4D">
            <w:pPr>
              <w:pStyle w:val="block"/>
              <w:spacing w:after="0"/>
              <w:ind w:left="0"/>
              <w:jc w:val="center"/>
              <w:rPr>
                <w:rFonts w:asciiTheme="minorHAnsi" w:hAnsiTheme="minorHAnsi" w:cstheme="minorHAnsi"/>
                <w:b/>
                <w:bCs/>
                <w:color w:val="0000FF"/>
                <w:szCs w:val="22"/>
                <w:lang w:val="en-US"/>
              </w:rPr>
            </w:pPr>
          </w:p>
        </w:tc>
        <w:tc>
          <w:tcPr>
            <w:tcW w:w="2785" w:type="dxa"/>
            <w:gridSpan w:val="3"/>
            <w:shd w:val="clear" w:color="auto" w:fill="auto"/>
            <w:vAlign w:val="bottom"/>
          </w:tcPr>
          <w:p w14:paraId="3033FC8D" w14:textId="7004E731" w:rsidR="0022558A" w:rsidRPr="00306E96" w:rsidRDefault="0022558A" w:rsidP="00944F4D">
            <w:pPr>
              <w:pStyle w:val="block"/>
              <w:spacing w:after="0"/>
              <w:ind w:left="0"/>
              <w:jc w:val="center"/>
              <w:rPr>
                <w:rFonts w:asciiTheme="minorHAnsi" w:hAnsiTheme="minorHAnsi" w:cstheme="minorHAnsi"/>
                <w:b/>
                <w:bCs/>
                <w:color w:val="0000FF"/>
                <w:szCs w:val="22"/>
                <w:lang w:val="en-US"/>
              </w:rPr>
            </w:pPr>
            <w:r w:rsidRPr="00306E96">
              <w:rPr>
                <w:rFonts w:asciiTheme="minorHAnsi" w:hAnsiTheme="minorHAnsi" w:cstheme="minorHAnsi"/>
                <w:i/>
                <w:iCs/>
                <w:szCs w:val="22"/>
              </w:rPr>
              <w:t>(in thousand Baht</w:t>
            </w:r>
            <w:r>
              <w:rPr>
                <w:rFonts w:asciiTheme="minorHAnsi" w:hAnsiTheme="minorHAnsi" w:cstheme="minorHAnsi"/>
                <w:i/>
                <w:iCs/>
                <w:szCs w:val="22"/>
              </w:rPr>
              <w:t>)</w:t>
            </w:r>
          </w:p>
        </w:tc>
      </w:tr>
      <w:tr w:rsidR="0022558A" w:rsidRPr="00306E96" w14:paraId="6DF85FA2" w14:textId="77777777" w:rsidTr="0022558A">
        <w:trPr>
          <w:trHeight w:val="252"/>
        </w:trPr>
        <w:tc>
          <w:tcPr>
            <w:tcW w:w="6327" w:type="dxa"/>
            <w:shd w:val="clear" w:color="auto" w:fill="auto"/>
            <w:vAlign w:val="bottom"/>
          </w:tcPr>
          <w:p w14:paraId="3C084AB5" w14:textId="77777777" w:rsidR="0022558A" w:rsidRPr="00306E96" w:rsidRDefault="0022558A" w:rsidP="00944F4D">
            <w:pPr>
              <w:ind w:left="208" w:hanging="216"/>
              <w:rPr>
                <w:rFonts w:asciiTheme="minorHAnsi" w:hAnsiTheme="minorHAnsi" w:cstheme="minorHAnsi"/>
                <w:szCs w:val="22"/>
              </w:rPr>
            </w:pPr>
            <w:r w:rsidRPr="00306E96">
              <w:rPr>
                <w:rFonts w:asciiTheme="minorHAnsi" w:hAnsiTheme="minorHAnsi" w:cstheme="minorHAnsi"/>
                <w:szCs w:val="22"/>
              </w:rPr>
              <w:t>Revenue</w:t>
            </w:r>
          </w:p>
        </w:tc>
        <w:tc>
          <w:tcPr>
            <w:tcW w:w="236" w:type="dxa"/>
            <w:shd w:val="clear" w:color="auto" w:fill="auto"/>
            <w:vAlign w:val="bottom"/>
          </w:tcPr>
          <w:p w14:paraId="0EA976EB"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1643C8C6" w14:textId="0280DEB7" w:rsidR="0022558A" w:rsidRPr="00306E96" w:rsidRDefault="009F3010" w:rsidP="00944F4D">
            <w:pPr>
              <w:pStyle w:val="acctfourfigures"/>
              <w:tabs>
                <w:tab w:val="clear" w:pos="765"/>
                <w:tab w:val="decimal" w:pos="551"/>
              </w:tabs>
              <w:spacing w:line="240" w:lineRule="atLeast"/>
              <w:ind w:right="11"/>
              <w:jc w:val="right"/>
              <w:rPr>
                <w:rFonts w:asciiTheme="minorHAnsi" w:hAnsiTheme="minorHAnsi" w:cstheme="minorHAnsi"/>
                <w:szCs w:val="22"/>
                <w:lang w:val="en-US"/>
              </w:rPr>
            </w:pPr>
            <w:r>
              <w:rPr>
                <w:rFonts w:asciiTheme="minorHAnsi" w:hAnsiTheme="minorHAnsi" w:cstheme="minorHAnsi"/>
                <w:szCs w:val="22"/>
                <w:lang w:val="en-US"/>
              </w:rPr>
              <w:t>17,357</w:t>
            </w:r>
          </w:p>
        </w:tc>
        <w:tc>
          <w:tcPr>
            <w:tcW w:w="236" w:type="dxa"/>
            <w:shd w:val="clear" w:color="auto" w:fill="auto"/>
            <w:vAlign w:val="bottom"/>
          </w:tcPr>
          <w:p w14:paraId="417A1EA2"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04F60A5E" w14:textId="432B46EA" w:rsidR="0022558A" w:rsidRPr="00306E96" w:rsidRDefault="009F3010" w:rsidP="00944F4D">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254,589</w:t>
            </w:r>
          </w:p>
        </w:tc>
      </w:tr>
      <w:tr w:rsidR="0022558A" w:rsidRPr="00306E96" w14:paraId="00062FBD" w14:textId="77777777" w:rsidTr="0022558A">
        <w:tc>
          <w:tcPr>
            <w:tcW w:w="6327" w:type="dxa"/>
            <w:shd w:val="clear" w:color="auto" w:fill="auto"/>
            <w:vAlign w:val="bottom"/>
          </w:tcPr>
          <w:p w14:paraId="6C79BF7D" w14:textId="77777777" w:rsidR="0022558A" w:rsidRPr="00306E96" w:rsidRDefault="0022558A" w:rsidP="00944F4D">
            <w:pPr>
              <w:ind w:left="208" w:hanging="216"/>
              <w:rPr>
                <w:rFonts w:asciiTheme="minorHAnsi" w:hAnsiTheme="minorHAnsi" w:cstheme="minorHAnsi"/>
                <w:szCs w:val="22"/>
              </w:rPr>
            </w:pPr>
          </w:p>
        </w:tc>
        <w:tc>
          <w:tcPr>
            <w:tcW w:w="236" w:type="dxa"/>
            <w:shd w:val="clear" w:color="auto" w:fill="auto"/>
            <w:vAlign w:val="bottom"/>
          </w:tcPr>
          <w:p w14:paraId="17165166"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4E3D7119"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2628AB05"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0135979E"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r>
      <w:tr w:rsidR="0022558A" w:rsidRPr="00306E96" w14:paraId="0B3408B6" w14:textId="77777777" w:rsidTr="0022558A">
        <w:tc>
          <w:tcPr>
            <w:tcW w:w="6327" w:type="dxa"/>
            <w:shd w:val="clear" w:color="auto" w:fill="auto"/>
            <w:vAlign w:val="bottom"/>
          </w:tcPr>
          <w:p w14:paraId="08622701" w14:textId="77777777" w:rsidR="0022558A" w:rsidRPr="00CA16A1" w:rsidRDefault="0022558A" w:rsidP="00944F4D">
            <w:pPr>
              <w:ind w:left="208" w:hanging="216"/>
              <w:rPr>
                <w:rFonts w:asciiTheme="minorHAnsi" w:hAnsiTheme="minorHAnsi" w:cstheme="minorHAnsi"/>
              </w:rPr>
            </w:pPr>
            <w:r w:rsidRPr="00CA16A1">
              <w:rPr>
                <w:rFonts w:asciiTheme="minorHAnsi" w:hAnsiTheme="minorHAnsi" w:cstheme="minorHAnsi"/>
              </w:rPr>
              <w:t>Profit (loss) for the year</w:t>
            </w:r>
          </w:p>
        </w:tc>
        <w:tc>
          <w:tcPr>
            <w:tcW w:w="236" w:type="dxa"/>
            <w:shd w:val="clear" w:color="auto" w:fill="auto"/>
            <w:vAlign w:val="bottom"/>
          </w:tcPr>
          <w:p w14:paraId="24A634E2"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17477608" w14:textId="0F7E9F2B" w:rsidR="0022558A" w:rsidRPr="00306E96" w:rsidRDefault="009F3010" w:rsidP="00944F4D">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(15,803)</w:t>
            </w:r>
          </w:p>
        </w:tc>
        <w:tc>
          <w:tcPr>
            <w:tcW w:w="236" w:type="dxa"/>
            <w:shd w:val="clear" w:color="auto" w:fill="auto"/>
            <w:vAlign w:val="bottom"/>
          </w:tcPr>
          <w:p w14:paraId="2B87BFAA"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11D09D6D" w14:textId="4B04AB58" w:rsidR="0022558A" w:rsidRPr="00306E96" w:rsidRDefault="00F2077E" w:rsidP="00944F4D">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(191,642)</w:t>
            </w:r>
          </w:p>
        </w:tc>
      </w:tr>
      <w:tr w:rsidR="00F2077E" w:rsidRPr="00306E96" w14:paraId="552CEB57" w14:textId="77777777" w:rsidTr="0022558A">
        <w:tc>
          <w:tcPr>
            <w:tcW w:w="6327" w:type="dxa"/>
            <w:shd w:val="clear" w:color="auto" w:fill="auto"/>
            <w:vAlign w:val="bottom"/>
          </w:tcPr>
          <w:p w14:paraId="60CAC3B9" w14:textId="0B949032" w:rsidR="00F2077E" w:rsidRPr="00CA16A1" w:rsidRDefault="00B017A7" w:rsidP="00B017A7">
            <w:pPr>
              <w:rPr>
                <w:rFonts w:asciiTheme="minorHAnsi" w:hAnsiTheme="minorHAnsi" w:cstheme="minorHAnsi"/>
                <w:cs/>
              </w:rPr>
            </w:pPr>
            <w:r w:rsidRPr="00B017A7">
              <w:rPr>
                <w:rFonts w:asciiTheme="minorHAnsi" w:hAnsiTheme="minorHAnsi" w:cstheme="minorHAnsi"/>
              </w:rPr>
              <w:t>Adjustments in respect of prior year</w:t>
            </w:r>
          </w:p>
        </w:tc>
        <w:tc>
          <w:tcPr>
            <w:tcW w:w="236" w:type="dxa"/>
            <w:shd w:val="clear" w:color="auto" w:fill="auto"/>
            <w:vAlign w:val="bottom"/>
          </w:tcPr>
          <w:p w14:paraId="5DC36A6B" w14:textId="77777777" w:rsidR="00F2077E" w:rsidRPr="00306E96" w:rsidRDefault="00F2077E"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2CD67F63" w14:textId="7C7F7F80" w:rsidR="00F2077E" w:rsidRPr="00FF1366" w:rsidRDefault="00FF1366" w:rsidP="00944F4D">
            <w:pPr>
              <w:pStyle w:val="acctfourfigures"/>
              <w:tabs>
                <w:tab w:val="clear" w:pos="765"/>
                <w:tab w:val="decimal" w:pos="551"/>
              </w:tabs>
              <w:spacing w:line="240" w:lineRule="atLeast"/>
              <w:ind w:right="11"/>
              <w:jc w:val="right"/>
              <w:rPr>
                <w:rFonts w:asciiTheme="minorHAnsi" w:hAnsiTheme="minorHAnsi" w:cstheme="minorHAnsi"/>
                <w:szCs w:val="22"/>
                <w:lang w:val="en-US"/>
              </w:rPr>
            </w:pPr>
            <w:r>
              <w:rPr>
                <w:rFonts w:asciiTheme="minorHAnsi" w:hAnsiTheme="minorHAnsi" w:cstheme="minorHAnsi"/>
                <w:szCs w:val="22"/>
                <w:lang w:val="en-US"/>
              </w:rPr>
              <w:t>(5,074)</w:t>
            </w:r>
          </w:p>
        </w:tc>
        <w:tc>
          <w:tcPr>
            <w:tcW w:w="236" w:type="dxa"/>
            <w:shd w:val="clear" w:color="auto" w:fill="auto"/>
            <w:vAlign w:val="bottom"/>
          </w:tcPr>
          <w:p w14:paraId="3BE1BDC0" w14:textId="77777777" w:rsidR="00F2077E" w:rsidRPr="00306E96" w:rsidRDefault="00F2077E"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5E393ED9" w14:textId="78E8C89D" w:rsidR="00F2077E" w:rsidRDefault="00AF2B58" w:rsidP="00B017A7">
            <w:pPr>
              <w:pStyle w:val="acctfourfigures"/>
              <w:tabs>
                <w:tab w:val="clear" w:pos="765"/>
              </w:tabs>
              <w:spacing w:line="240" w:lineRule="atLeast"/>
              <w:ind w:right="-300"/>
              <w:jc w:val="center"/>
              <w:rPr>
                <w:rFonts w:asciiTheme="minorHAnsi" w:hAnsiTheme="minorHAnsi" w:cstheme="minorHAnsi"/>
                <w:szCs w:val="22"/>
              </w:rPr>
            </w:pPr>
            <w:r>
              <w:rPr>
                <w:rFonts w:asciiTheme="minorHAnsi" w:hAnsiTheme="minorHAnsi" w:cstheme="minorHAnsi"/>
                <w:szCs w:val="22"/>
              </w:rPr>
              <w:t>-</w:t>
            </w:r>
          </w:p>
        </w:tc>
      </w:tr>
      <w:tr w:rsidR="0022558A" w:rsidRPr="00306E96" w14:paraId="1F04A3FE" w14:textId="77777777" w:rsidTr="0022558A">
        <w:tc>
          <w:tcPr>
            <w:tcW w:w="6327" w:type="dxa"/>
            <w:shd w:val="clear" w:color="auto" w:fill="auto"/>
            <w:vAlign w:val="bottom"/>
          </w:tcPr>
          <w:p w14:paraId="663EE4BD" w14:textId="77777777" w:rsidR="0022558A" w:rsidRPr="00306E96" w:rsidRDefault="0022558A" w:rsidP="00944F4D">
            <w:pPr>
              <w:ind w:left="208" w:hanging="216"/>
              <w:rPr>
                <w:rFonts w:asciiTheme="minorHAnsi" w:hAnsiTheme="minorHAnsi" w:cstheme="minorHAnsi"/>
                <w:szCs w:val="22"/>
              </w:rPr>
            </w:pPr>
            <w:r w:rsidRPr="00306E96">
              <w:rPr>
                <w:rFonts w:asciiTheme="minorHAnsi" w:hAnsiTheme="minorHAnsi" w:cstheme="minorHAnsi"/>
                <w:bCs/>
                <w:szCs w:val="22"/>
              </w:rPr>
              <w:t>Other comprehensive income</w:t>
            </w:r>
          </w:p>
        </w:tc>
        <w:tc>
          <w:tcPr>
            <w:tcW w:w="236" w:type="dxa"/>
            <w:shd w:val="clear" w:color="auto" w:fill="auto"/>
            <w:vAlign w:val="bottom"/>
          </w:tcPr>
          <w:p w14:paraId="3BD1F94A"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bottom w:val="single" w:sz="4" w:space="0" w:color="auto"/>
            </w:tcBorders>
            <w:shd w:val="clear" w:color="auto" w:fill="auto"/>
            <w:vAlign w:val="bottom"/>
          </w:tcPr>
          <w:p w14:paraId="015568CC" w14:textId="424B3AB3" w:rsidR="0022558A" w:rsidRPr="00306E96" w:rsidRDefault="00FF1366" w:rsidP="00B017A7">
            <w:pPr>
              <w:pStyle w:val="acctfourfigures"/>
              <w:tabs>
                <w:tab w:val="clear" w:pos="765"/>
              </w:tabs>
              <w:spacing w:line="240" w:lineRule="atLeast"/>
              <w:ind w:right="-380"/>
              <w:jc w:val="center"/>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44A21694"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tcBorders>
              <w:bottom w:val="single" w:sz="4" w:space="0" w:color="auto"/>
            </w:tcBorders>
            <w:shd w:val="clear" w:color="auto" w:fill="auto"/>
            <w:vAlign w:val="bottom"/>
          </w:tcPr>
          <w:p w14:paraId="1948F5A6" w14:textId="65921C87" w:rsidR="0022558A" w:rsidRPr="00306E96" w:rsidRDefault="00FF1366" w:rsidP="00B017A7">
            <w:pPr>
              <w:pStyle w:val="acctfourfigures"/>
              <w:tabs>
                <w:tab w:val="clear" w:pos="765"/>
              </w:tabs>
              <w:spacing w:line="240" w:lineRule="atLeast"/>
              <w:ind w:right="-300"/>
              <w:jc w:val="center"/>
              <w:rPr>
                <w:rFonts w:asciiTheme="minorHAnsi" w:hAnsiTheme="minorHAnsi" w:cstheme="minorHAnsi"/>
                <w:szCs w:val="22"/>
              </w:rPr>
            </w:pPr>
            <w:r>
              <w:rPr>
                <w:rFonts w:asciiTheme="minorHAnsi" w:hAnsiTheme="minorHAnsi" w:cstheme="minorHAnsi"/>
                <w:szCs w:val="22"/>
              </w:rPr>
              <w:t>-</w:t>
            </w:r>
          </w:p>
        </w:tc>
      </w:tr>
      <w:tr w:rsidR="0022558A" w:rsidRPr="00306E96" w14:paraId="45FB21BF" w14:textId="77777777" w:rsidTr="0022558A">
        <w:tc>
          <w:tcPr>
            <w:tcW w:w="6327" w:type="dxa"/>
            <w:shd w:val="clear" w:color="auto" w:fill="auto"/>
            <w:vAlign w:val="bottom"/>
          </w:tcPr>
          <w:p w14:paraId="10141414" w14:textId="77777777" w:rsidR="0022558A" w:rsidRPr="00306E96" w:rsidRDefault="0022558A" w:rsidP="00944F4D">
            <w:pPr>
              <w:ind w:left="208" w:hanging="216"/>
              <w:rPr>
                <w:rFonts w:asciiTheme="minorHAnsi" w:hAnsiTheme="minorHAnsi" w:cstheme="minorHAnsi"/>
                <w:szCs w:val="22"/>
              </w:rPr>
            </w:pPr>
            <w:r w:rsidRPr="00306E96">
              <w:rPr>
                <w:rFonts w:asciiTheme="minorHAnsi" w:hAnsiTheme="minorHAnsi" w:cstheme="minorHAnsi"/>
                <w:bCs/>
                <w:szCs w:val="22"/>
              </w:rPr>
              <w:t>Total comprehensive income (100%)</w:t>
            </w:r>
          </w:p>
        </w:tc>
        <w:tc>
          <w:tcPr>
            <w:tcW w:w="236" w:type="dxa"/>
            <w:shd w:val="clear" w:color="auto" w:fill="auto"/>
            <w:vAlign w:val="bottom"/>
          </w:tcPr>
          <w:p w14:paraId="42E6800A"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single" w:sz="4" w:space="0" w:color="auto"/>
            </w:tcBorders>
            <w:shd w:val="clear" w:color="auto" w:fill="auto"/>
            <w:vAlign w:val="bottom"/>
          </w:tcPr>
          <w:p w14:paraId="1FCAD906" w14:textId="288B3270" w:rsidR="0022558A" w:rsidRPr="00306E96" w:rsidRDefault="00FF1366" w:rsidP="00944F4D">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(20,877)</w:t>
            </w:r>
          </w:p>
        </w:tc>
        <w:tc>
          <w:tcPr>
            <w:tcW w:w="236" w:type="dxa"/>
            <w:shd w:val="clear" w:color="auto" w:fill="auto"/>
            <w:vAlign w:val="bottom"/>
          </w:tcPr>
          <w:p w14:paraId="43F48968"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tcBorders>
              <w:top w:val="single" w:sz="4" w:space="0" w:color="auto"/>
            </w:tcBorders>
            <w:shd w:val="clear" w:color="auto" w:fill="auto"/>
            <w:vAlign w:val="bottom"/>
          </w:tcPr>
          <w:p w14:paraId="17482689" w14:textId="18112A57" w:rsidR="0022558A" w:rsidRPr="00306E96" w:rsidRDefault="00FF1366" w:rsidP="00944F4D">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(191,642)</w:t>
            </w:r>
          </w:p>
        </w:tc>
      </w:tr>
      <w:tr w:rsidR="0022558A" w:rsidRPr="00306E96" w14:paraId="10E66FE6" w14:textId="77777777" w:rsidTr="0022558A">
        <w:tc>
          <w:tcPr>
            <w:tcW w:w="6327" w:type="dxa"/>
            <w:shd w:val="clear" w:color="auto" w:fill="auto"/>
            <w:vAlign w:val="bottom"/>
          </w:tcPr>
          <w:p w14:paraId="4E4A7D45" w14:textId="77777777" w:rsidR="0022558A" w:rsidRPr="00306E96" w:rsidRDefault="0022558A" w:rsidP="00944F4D">
            <w:pPr>
              <w:ind w:left="208" w:hanging="216"/>
              <w:rPr>
                <w:rFonts w:asciiTheme="minorHAnsi" w:hAnsiTheme="minorHAnsi" w:cstheme="minorHAnsi"/>
                <w:bCs/>
                <w:szCs w:val="22"/>
              </w:rPr>
            </w:pPr>
          </w:p>
        </w:tc>
        <w:tc>
          <w:tcPr>
            <w:tcW w:w="236" w:type="dxa"/>
            <w:shd w:val="clear" w:color="auto" w:fill="auto"/>
            <w:vAlign w:val="bottom"/>
          </w:tcPr>
          <w:p w14:paraId="43FF3EBC"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single" w:sz="4" w:space="0" w:color="auto"/>
            </w:tcBorders>
            <w:shd w:val="clear" w:color="auto" w:fill="auto"/>
            <w:vAlign w:val="bottom"/>
          </w:tcPr>
          <w:p w14:paraId="321691E8" w14:textId="77777777" w:rsidR="0022558A" w:rsidRPr="00306E96" w:rsidRDefault="0022558A" w:rsidP="00944F4D">
            <w:pPr>
              <w:pStyle w:val="acctfourfigures"/>
              <w:tabs>
                <w:tab w:val="clear" w:pos="765"/>
                <w:tab w:val="decimal" w:pos="551"/>
              </w:tabs>
              <w:spacing w:line="240" w:lineRule="atLeast"/>
              <w:ind w:right="-52"/>
              <w:jc w:val="right"/>
              <w:rPr>
                <w:rFonts w:asciiTheme="minorHAnsi" w:hAnsiTheme="minorHAnsi" w:cstheme="minorHAnsi"/>
                <w:szCs w:val="22"/>
              </w:rPr>
            </w:pPr>
          </w:p>
        </w:tc>
        <w:tc>
          <w:tcPr>
            <w:tcW w:w="236" w:type="dxa"/>
            <w:shd w:val="clear" w:color="auto" w:fill="auto"/>
            <w:vAlign w:val="bottom"/>
          </w:tcPr>
          <w:p w14:paraId="26E8426E"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tcBorders>
              <w:top w:val="single" w:sz="4" w:space="0" w:color="auto"/>
            </w:tcBorders>
            <w:shd w:val="clear" w:color="auto" w:fill="auto"/>
            <w:vAlign w:val="bottom"/>
          </w:tcPr>
          <w:p w14:paraId="374944F0" w14:textId="77777777" w:rsidR="0022558A" w:rsidRPr="00306E96" w:rsidRDefault="0022558A" w:rsidP="00944F4D">
            <w:pPr>
              <w:pStyle w:val="acctfourfigures"/>
              <w:tabs>
                <w:tab w:val="clear" w:pos="765"/>
                <w:tab w:val="decimal" w:pos="551"/>
              </w:tabs>
              <w:spacing w:line="240" w:lineRule="atLeast"/>
              <w:ind w:right="-52"/>
              <w:jc w:val="right"/>
              <w:rPr>
                <w:rFonts w:asciiTheme="minorHAnsi" w:hAnsiTheme="minorHAnsi" w:cstheme="minorHAnsi"/>
                <w:szCs w:val="22"/>
              </w:rPr>
            </w:pPr>
          </w:p>
        </w:tc>
      </w:tr>
      <w:tr w:rsidR="0022558A" w:rsidRPr="00306E96" w14:paraId="542BF32E" w14:textId="77777777" w:rsidTr="0022558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327" w:type="dxa"/>
            <w:tcBorders>
              <w:top w:val="nil"/>
              <w:left w:val="nil"/>
              <w:bottom w:val="nil"/>
              <w:right w:val="nil"/>
            </w:tcBorders>
            <w:shd w:val="clear" w:color="auto" w:fill="auto"/>
            <w:vAlign w:val="bottom"/>
          </w:tcPr>
          <w:p w14:paraId="735F93AF" w14:textId="3DC750DB" w:rsidR="0022558A" w:rsidRPr="00920E38" w:rsidRDefault="00B017A7" w:rsidP="00944F4D">
            <w:pPr>
              <w:ind w:left="208" w:hanging="216"/>
              <w:rPr>
                <w:rFonts w:asciiTheme="minorHAnsi" w:hAnsiTheme="minorHAnsi" w:cstheme="minorHAnsi"/>
                <w:b/>
                <w:bCs/>
                <w:szCs w:val="22"/>
                <w:highlight w:val="yellow"/>
              </w:rPr>
            </w:pPr>
            <w:r w:rsidRPr="00B017A7">
              <w:rPr>
                <w:rFonts w:asciiTheme="minorHAnsi" w:hAnsiTheme="minorHAnsi" w:cs="Browallia New"/>
                <w:b/>
                <w:bCs/>
                <w:szCs w:val="22"/>
              </w:rPr>
              <w:t>Total income attributable to the Group</w:t>
            </w:r>
            <w:r w:rsidR="00E928EE">
              <w:rPr>
                <w:rFonts w:asciiTheme="minorHAnsi" w:hAnsiTheme="minorHAnsi" w:cs="Browallia New" w:hint="cs"/>
                <w:b/>
                <w:bCs/>
                <w:szCs w:val="22"/>
                <w:cs/>
              </w:rPr>
              <w:t xml:space="preserve"> </w:t>
            </w:r>
            <w:r w:rsidR="00E928EE">
              <w:rPr>
                <w:rFonts w:asciiTheme="minorHAnsi" w:hAnsiTheme="minorHAnsi" w:cs="Browallia New"/>
                <w:b/>
                <w:bCs/>
                <w:szCs w:val="22"/>
              </w:rPr>
              <w:t>(by proportion of investment)</w:t>
            </w:r>
          </w:p>
        </w:tc>
        <w:tc>
          <w:tcPr>
            <w:tcW w:w="236" w:type="dxa"/>
            <w:tcBorders>
              <w:top w:val="nil"/>
              <w:left w:val="nil"/>
              <w:bottom w:val="nil"/>
              <w:right w:val="nil"/>
            </w:tcBorders>
            <w:shd w:val="clear" w:color="auto" w:fill="auto"/>
            <w:vAlign w:val="bottom"/>
          </w:tcPr>
          <w:p w14:paraId="2BD8F6C3"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top w:val="nil"/>
              <w:left w:val="nil"/>
              <w:bottom w:val="double" w:sz="4" w:space="0" w:color="auto"/>
              <w:right w:val="nil"/>
            </w:tcBorders>
            <w:shd w:val="clear" w:color="auto" w:fill="auto"/>
            <w:vAlign w:val="bottom"/>
          </w:tcPr>
          <w:p w14:paraId="3D7F5A93" w14:textId="517FF46B" w:rsidR="0022558A" w:rsidRPr="00306E96" w:rsidRDefault="00FF1366" w:rsidP="00110138">
            <w:pPr>
              <w:pStyle w:val="acctfourfigures"/>
              <w:tabs>
                <w:tab w:val="clear" w:pos="765"/>
                <w:tab w:val="decimal" w:pos="551"/>
              </w:tabs>
              <w:spacing w:line="240" w:lineRule="atLeast"/>
              <w:ind w:right="11"/>
              <w:jc w:val="right"/>
              <w:rPr>
                <w:rFonts w:asciiTheme="minorHAnsi" w:hAnsiTheme="minorHAnsi" w:cstheme="minorHAnsi"/>
                <w:b/>
                <w:bCs/>
                <w:szCs w:val="22"/>
              </w:rPr>
            </w:pPr>
            <w:r>
              <w:rPr>
                <w:rFonts w:asciiTheme="minorHAnsi" w:hAnsiTheme="minorHAnsi" w:cstheme="minorHAnsi"/>
                <w:b/>
                <w:bCs/>
                <w:szCs w:val="22"/>
              </w:rPr>
              <w:t>(10,647)</w:t>
            </w:r>
          </w:p>
        </w:tc>
        <w:tc>
          <w:tcPr>
            <w:tcW w:w="236" w:type="dxa"/>
            <w:tcBorders>
              <w:top w:val="nil"/>
              <w:left w:val="nil"/>
              <w:bottom w:val="nil"/>
              <w:right w:val="nil"/>
            </w:tcBorders>
            <w:shd w:val="clear" w:color="auto" w:fill="auto"/>
            <w:vAlign w:val="bottom"/>
          </w:tcPr>
          <w:p w14:paraId="59C29B08"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b/>
                <w:bCs/>
                <w:szCs w:val="22"/>
              </w:rPr>
            </w:pPr>
          </w:p>
        </w:tc>
        <w:tc>
          <w:tcPr>
            <w:tcW w:w="1278" w:type="dxa"/>
            <w:gridSpan w:val="2"/>
            <w:tcBorders>
              <w:top w:val="nil"/>
              <w:left w:val="nil"/>
              <w:bottom w:val="double" w:sz="4" w:space="0" w:color="auto"/>
              <w:right w:val="nil"/>
            </w:tcBorders>
            <w:shd w:val="clear" w:color="auto" w:fill="auto"/>
            <w:vAlign w:val="bottom"/>
          </w:tcPr>
          <w:p w14:paraId="19C275BF" w14:textId="0B98BFE1" w:rsidR="0022558A" w:rsidRPr="00306E96" w:rsidRDefault="00FF1366" w:rsidP="00110138">
            <w:pPr>
              <w:pStyle w:val="acctfourfigures"/>
              <w:tabs>
                <w:tab w:val="clear" w:pos="765"/>
                <w:tab w:val="decimal" w:pos="551"/>
              </w:tabs>
              <w:spacing w:line="240" w:lineRule="atLeast"/>
              <w:ind w:right="-52"/>
              <w:jc w:val="right"/>
              <w:rPr>
                <w:rFonts w:asciiTheme="minorHAnsi" w:hAnsiTheme="minorHAnsi" w:cstheme="minorHAnsi"/>
                <w:b/>
                <w:bCs/>
                <w:szCs w:val="22"/>
              </w:rPr>
            </w:pPr>
            <w:r>
              <w:rPr>
                <w:rFonts w:asciiTheme="minorHAnsi" w:hAnsiTheme="minorHAnsi" w:cstheme="minorHAnsi"/>
                <w:b/>
                <w:bCs/>
                <w:szCs w:val="22"/>
              </w:rPr>
              <w:t>(97,737)</w:t>
            </w:r>
          </w:p>
        </w:tc>
      </w:tr>
      <w:tr w:rsidR="0022558A" w:rsidRPr="00306E96" w14:paraId="0F72DE50" w14:textId="77777777" w:rsidTr="0022558A">
        <w:tc>
          <w:tcPr>
            <w:tcW w:w="6327" w:type="dxa"/>
            <w:shd w:val="clear" w:color="auto" w:fill="auto"/>
            <w:vAlign w:val="bottom"/>
          </w:tcPr>
          <w:p w14:paraId="351D20E6" w14:textId="77777777" w:rsidR="0022558A" w:rsidRPr="00306E96" w:rsidRDefault="0022558A" w:rsidP="00944F4D">
            <w:pPr>
              <w:ind w:left="208" w:hanging="216"/>
              <w:rPr>
                <w:rFonts w:asciiTheme="minorHAnsi" w:hAnsiTheme="minorHAnsi" w:cs="Browallia New"/>
                <w:szCs w:val="28"/>
              </w:rPr>
            </w:pPr>
          </w:p>
        </w:tc>
        <w:tc>
          <w:tcPr>
            <w:tcW w:w="236" w:type="dxa"/>
            <w:shd w:val="clear" w:color="auto" w:fill="auto"/>
            <w:vAlign w:val="bottom"/>
          </w:tcPr>
          <w:p w14:paraId="4DB4A37E"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double" w:sz="4" w:space="0" w:color="auto"/>
            </w:tcBorders>
            <w:shd w:val="clear" w:color="auto" w:fill="auto"/>
            <w:vAlign w:val="bottom"/>
          </w:tcPr>
          <w:p w14:paraId="25F10964"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2B021B65"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tcBorders>
              <w:top w:val="double" w:sz="4" w:space="0" w:color="auto"/>
            </w:tcBorders>
            <w:shd w:val="clear" w:color="auto" w:fill="auto"/>
            <w:vAlign w:val="bottom"/>
          </w:tcPr>
          <w:p w14:paraId="0AE1B1E9"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r>
      <w:tr w:rsidR="0022558A" w:rsidRPr="00306E96" w14:paraId="5998F584" w14:textId="77777777" w:rsidTr="0022558A">
        <w:tc>
          <w:tcPr>
            <w:tcW w:w="6327" w:type="dxa"/>
            <w:shd w:val="clear" w:color="auto" w:fill="auto"/>
            <w:vAlign w:val="bottom"/>
          </w:tcPr>
          <w:p w14:paraId="44C74C0C" w14:textId="77777777" w:rsidR="0022558A" w:rsidRPr="00306E96" w:rsidRDefault="0022558A" w:rsidP="00944F4D">
            <w:pPr>
              <w:ind w:left="208" w:hanging="216"/>
              <w:rPr>
                <w:rFonts w:asciiTheme="minorHAnsi" w:hAnsiTheme="minorHAnsi" w:cs="Browallia New"/>
                <w:szCs w:val="28"/>
              </w:rPr>
            </w:pPr>
            <w:r w:rsidRPr="00306E96">
              <w:rPr>
                <w:rFonts w:asciiTheme="minorHAnsi" w:hAnsiTheme="minorHAnsi" w:cs="Browallia New"/>
                <w:bCs/>
                <w:szCs w:val="28"/>
              </w:rPr>
              <w:t>C</w:t>
            </w:r>
            <w:r w:rsidRPr="00306E96">
              <w:rPr>
                <w:rFonts w:asciiTheme="minorHAnsi" w:hAnsiTheme="minorHAnsi" w:cstheme="minorHAnsi"/>
                <w:bCs/>
                <w:szCs w:val="22"/>
              </w:rPr>
              <w:t>urrent assets</w:t>
            </w:r>
          </w:p>
        </w:tc>
        <w:tc>
          <w:tcPr>
            <w:tcW w:w="236" w:type="dxa"/>
            <w:shd w:val="clear" w:color="auto" w:fill="auto"/>
            <w:vAlign w:val="bottom"/>
          </w:tcPr>
          <w:p w14:paraId="612DB3B3"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3153D3DD" w14:textId="46075AB1" w:rsidR="0022558A" w:rsidRPr="00306E96" w:rsidRDefault="00FF1366" w:rsidP="00944F4D">
            <w:pPr>
              <w:pStyle w:val="acctfourfigures"/>
              <w:tabs>
                <w:tab w:val="clear" w:pos="765"/>
                <w:tab w:val="decimal" w:pos="551"/>
              </w:tabs>
              <w:spacing w:line="240" w:lineRule="atLeast"/>
              <w:ind w:right="11"/>
              <w:jc w:val="right"/>
              <w:rPr>
                <w:rFonts w:ascii="Calibri" w:hAnsi="Calibri" w:cs="Calibri"/>
                <w:szCs w:val="22"/>
              </w:rPr>
            </w:pPr>
            <w:r>
              <w:rPr>
                <w:rFonts w:ascii="Calibri" w:hAnsi="Calibri" w:cs="Calibri"/>
                <w:szCs w:val="22"/>
              </w:rPr>
              <w:t>129,276</w:t>
            </w:r>
          </w:p>
        </w:tc>
        <w:tc>
          <w:tcPr>
            <w:tcW w:w="236" w:type="dxa"/>
            <w:shd w:val="clear" w:color="auto" w:fill="auto"/>
            <w:vAlign w:val="bottom"/>
          </w:tcPr>
          <w:p w14:paraId="77F38618"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546C4B7E" w14:textId="1D47369A" w:rsidR="0022558A" w:rsidRPr="00306E96" w:rsidRDefault="00FF1366" w:rsidP="00944F4D">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306,123</w:t>
            </w:r>
          </w:p>
        </w:tc>
      </w:tr>
      <w:tr w:rsidR="0022558A" w:rsidRPr="00306E96" w14:paraId="6BBA9B15" w14:textId="77777777" w:rsidTr="0022558A">
        <w:tc>
          <w:tcPr>
            <w:tcW w:w="6327" w:type="dxa"/>
            <w:shd w:val="clear" w:color="auto" w:fill="auto"/>
            <w:vAlign w:val="bottom"/>
          </w:tcPr>
          <w:p w14:paraId="5C0FB380" w14:textId="2645D81A" w:rsidR="0022558A" w:rsidRPr="00306E96" w:rsidRDefault="00F61BE0" w:rsidP="00944F4D">
            <w:pPr>
              <w:ind w:left="208" w:hanging="216"/>
              <w:rPr>
                <w:rFonts w:asciiTheme="minorHAnsi" w:hAnsiTheme="minorHAnsi" w:cs="Browallia New"/>
                <w:szCs w:val="28"/>
              </w:rPr>
            </w:pPr>
            <w:r>
              <w:rPr>
                <w:rFonts w:asciiTheme="minorHAnsi" w:hAnsiTheme="minorHAnsi" w:cstheme="minorHAnsi"/>
                <w:bCs/>
                <w:szCs w:val="22"/>
              </w:rPr>
              <w:t>Non-Current</w:t>
            </w:r>
            <w:r w:rsidR="0022558A" w:rsidRPr="00306E96">
              <w:rPr>
                <w:rFonts w:asciiTheme="minorHAnsi" w:hAnsiTheme="minorHAnsi" w:cstheme="minorHAnsi"/>
                <w:bCs/>
                <w:szCs w:val="22"/>
              </w:rPr>
              <w:t xml:space="preserve"> assets</w:t>
            </w:r>
          </w:p>
        </w:tc>
        <w:tc>
          <w:tcPr>
            <w:tcW w:w="236" w:type="dxa"/>
            <w:shd w:val="clear" w:color="auto" w:fill="auto"/>
            <w:vAlign w:val="bottom"/>
          </w:tcPr>
          <w:p w14:paraId="20937EB7"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55710713" w14:textId="16DAE2AF" w:rsidR="0022558A" w:rsidRPr="00306E96" w:rsidRDefault="00FF1366" w:rsidP="00944F4D">
            <w:pPr>
              <w:pStyle w:val="acctfourfigures"/>
              <w:tabs>
                <w:tab w:val="clear" w:pos="765"/>
                <w:tab w:val="decimal" w:pos="551"/>
              </w:tabs>
              <w:spacing w:line="240" w:lineRule="atLeast"/>
              <w:ind w:right="11"/>
              <w:jc w:val="right"/>
              <w:rPr>
                <w:rFonts w:ascii="Calibri" w:hAnsi="Calibri" w:cs="Calibri"/>
                <w:szCs w:val="22"/>
              </w:rPr>
            </w:pPr>
            <w:r>
              <w:rPr>
                <w:rFonts w:ascii="Calibri" w:hAnsi="Calibri" w:cs="Calibri"/>
                <w:szCs w:val="22"/>
              </w:rPr>
              <w:t>237</w:t>
            </w:r>
          </w:p>
        </w:tc>
        <w:tc>
          <w:tcPr>
            <w:tcW w:w="236" w:type="dxa"/>
            <w:shd w:val="clear" w:color="auto" w:fill="auto"/>
            <w:vAlign w:val="bottom"/>
          </w:tcPr>
          <w:p w14:paraId="6C294083"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059CCEEA" w14:textId="6B282680" w:rsidR="0022558A" w:rsidRPr="00306E96" w:rsidRDefault="00FF1366" w:rsidP="00944F4D">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4,374</w:t>
            </w:r>
          </w:p>
        </w:tc>
      </w:tr>
      <w:tr w:rsidR="0022558A" w:rsidRPr="00306E96" w14:paraId="6D9D8FC3" w14:textId="77777777" w:rsidTr="00830EA5">
        <w:tc>
          <w:tcPr>
            <w:tcW w:w="6327" w:type="dxa"/>
            <w:shd w:val="clear" w:color="auto" w:fill="auto"/>
            <w:vAlign w:val="bottom"/>
          </w:tcPr>
          <w:p w14:paraId="70DC57AE" w14:textId="77777777" w:rsidR="0022558A" w:rsidRPr="00306E96" w:rsidRDefault="0022558A" w:rsidP="00944F4D">
            <w:pPr>
              <w:ind w:left="208" w:hanging="216"/>
              <w:rPr>
                <w:rFonts w:asciiTheme="minorHAnsi" w:hAnsiTheme="minorHAnsi" w:cs="Browallia New"/>
                <w:szCs w:val="28"/>
              </w:rPr>
            </w:pPr>
            <w:r w:rsidRPr="00306E96">
              <w:rPr>
                <w:rFonts w:asciiTheme="minorHAnsi" w:hAnsiTheme="minorHAnsi" w:cstheme="minorHAnsi"/>
                <w:bCs/>
                <w:szCs w:val="22"/>
              </w:rPr>
              <w:t>Current liabilities</w:t>
            </w:r>
          </w:p>
        </w:tc>
        <w:tc>
          <w:tcPr>
            <w:tcW w:w="236" w:type="dxa"/>
            <w:shd w:val="clear" w:color="auto" w:fill="auto"/>
            <w:vAlign w:val="bottom"/>
          </w:tcPr>
          <w:p w14:paraId="56E92B7F"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bottom w:val="single" w:sz="4" w:space="0" w:color="auto"/>
            </w:tcBorders>
            <w:shd w:val="clear" w:color="auto" w:fill="auto"/>
          </w:tcPr>
          <w:p w14:paraId="4A369E46" w14:textId="00A7E171" w:rsidR="0022558A" w:rsidRPr="00306E96" w:rsidRDefault="00FF1366" w:rsidP="00944F4D">
            <w:pPr>
              <w:pStyle w:val="acctfourfigures"/>
              <w:tabs>
                <w:tab w:val="clear" w:pos="765"/>
                <w:tab w:val="decimal" w:pos="551"/>
              </w:tabs>
              <w:spacing w:line="240" w:lineRule="atLeast"/>
              <w:ind w:right="-52"/>
              <w:jc w:val="right"/>
              <w:rPr>
                <w:rFonts w:ascii="Calibri" w:hAnsi="Calibri" w:cs="Calibri"/>
                <w:szCs w:val="22"/>
              </w:rPr>
            </w:pPr>
            <w:r>
              <w:rPr>
                <w:rFonts w:ascii="Calibri" w:hAnsi="Calibri" w:cs="Calibri"/>
                <w:szCs w:val="22"/>
              </w:rPr>
              <w:t>(146,347)</w:t>
            </w:r>
          </w:p>
        </w:tc>
        <w:tc>
          <w:tcPr>
            <w:tcW w:w="236" w:type="dxa"/>
            <w:shd w:val="clear" w:color="auto" w:fill="auto"/>
            <w:vAlign w:val="bottom"/>
          </w:tcPr>
          <w:p w14:paraId="2C62B5ED"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tcBorders>
              <w:bottom w:val="single" w:sz="4" w:space="0" w:color="auto"/>
            </w:tcBorders>
            <w:shd w:val="clear" w:color="auto" w:fill="auto"/>
            <w:vAlign w:val="bottom"/>
          </w:tcPr>
          <w:p w14:paraId="61EA1E69" w14:textId="238443A8" w:rsidR="0022558A" w:rsidRPr="00306E96" w:rsidRDefault="00FF1366" w:rsidP="0011013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(306,454)</w:t>
            </w:r>
          </w:p>
        </w:tc>
      </w:tr>
      <w:tr w:rsidR="0022558A" w:rsidRPr="00306E96" w14:paraId="28E24AF9" w14:textId="77777777" w:rsidTr="00830EA5">
        <w:tc>
          <w:tcPr>
            <w:tcW w:w="6327" w:type="dxa"/>
            <w:shd w:val="clear" w:color="auto" w:fill="auto"/>
            <w:vAlign w:val="bottom"/>
          </w:tcPr>
          <w:p w14:paraId="31853EB1" w14:textId="77777777" w:rsidR="0022558A" w:rsidRPr="00306E96" w:rsidRDefault="0022558A" w:rsidP="00944F4D">
            <w:pPr>
              <w:ind w:left="208" w:hanging="216"/>
              <w:rPr>
                <w:rFonts w:asciiTheme="minorHAnsi" w:hAnsiTheme="minorHAnsi" w:cs="Browallia New"/>
                <w:szCs w:val="28"/>
              </w:rPr>
            </w:pPr>
            <w:r w:rsidRPr="00306E96">
              <w:rPr>
                <w:rFonts w:asciiTheme="minorHAnsi" w:hAnsiTheme="minorHAnsi" w:cstheme="minorHAnsi"/>
                <w:b/>
                <w:szCs w:val="22"/>
              </w:rPr>
              <w:t>Net assets (100%)</w:t>
            </w:r>
          </w:p>
        </w:tc>
        <w:tc>
          <w:tcPr>
            <w:tcW w:w="236" w:type="dxa"/>
            <w:shd w:val="clear" w:color="auto" w:fill="auto"/>
            <w:vAlign w:val="bottom"/>
          </w:tcPr>
          <w:p w14:paraId="11F0D63C"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top w:val="single" w:sz="4" w:space="0" w:color="auto"/>
            </w:tcBorders>
            <w:shd w:val="clear" w:color="auto" w:fill="auto"/>
          </w:tcPr>
          <w:p w14:paraId="5F57648E" w14:textId="446D951A" w:rsidR="0022558A" w:rsidRPr="00B41625" w:rsidRDefault="00F03CA6" w:rsidP="00110138">
            <w:pPr>
              <w:pStyle w:val="acctfourfigures"/>
              <w:tabs>
                <w:tab w:val="clear" w:pos="765"/>
                <w:tab w:val="decimal" w:pos="551"/>
              </w:tabs>
              <w:spacing w:line="240" w:lineRule="atLeast"/>
              <w:ind w:right="-52"/>
              <w:jc w:val="right"/>
              <w:rPr>
                <w:rFonts w:ascii="Calibri" w:hAnsi="Calibri" w:cs="Calibri"/>
                <w:b/>
                <w:bCs/>
                <w:szCs w:val="22"/>
              </w:rPr>
            </w:pPr>
            <w:r w:rsidRPr="00B41625">
              <w:rPr>
                <w:rFonts w:ascii="Calibri" w:hAnsi="Calibri" w:cs="Calibri"/>
                <w:b/>
                <w:bCs/>
                <w:szCs w:val="22"/>
              </w:rPr>
              <w:t>(16,834)</w:t>
            </w:r>
          </w:p>
        </w:tc>
        <w:tc>
          <w:tcPr>
            <w:tcW w:w="236" w:type="dxa"/>
            <w:shd w:val="clear" w:color="auto" w:fill="auto"/>
            <w:vAlign w:val="bottom"/>
          </w:tcPr>
          <w:p w14:paraId="36B99499" w14:textId="77777777" w:rsidR="0022558A" w:rsidRPr="00B41625" w:rsidRDefault="0022558A" w:rsidP="00944F4D">
            <w:pPr>
              <w:pStyle w:val="acctfourfigures"/>
              <w:tabs>
                <w:tab w:val="clear" w:pos="765"/>
                <w:tab w:val="decimal" w:pos="551"/>
              </w:tabs>
              <w:spacing w:line="240" w:lineRule="atLeast"/>
              <w:jc w:val="right"/>
              <w:rPr>
                <w:rFonts w:asciiTheme="minorHAnsi" w:hAnsiTheme="minorHAnsi" w:cstheme="minorHAnsi"/>
                <w:b/>
                <w:bCs/>
                <w:szCs w:val="22"/>
              </w:rPr>
            </w:pPr>
          </w:p>
        </w:tc>
        <w:tc>
          <w:tcPr>
            <w:tcW w:w="1278" w:type="dxa"/>
            <w:gridSpan w:val="2"/>
            <w:tcBorders>
              <w:top w:val="single" w:sz="4" w:space="0" w:color="auto"/>
            </w:tcBorders>
            <w:shd w:val="clear" w:color="auto" w:fill="auto"/>
            <w:vAlign w:val="bottom"/>
          </w:tcPr>
          <w:p w14:paraId="08867279" w14:textId="2D4FB5D8" w:rsidR="0022558A" w:rsidRPr="00F03CA6" w:rsidRDefault="00F03CA6" w:rsidP="00944F4D">
            <w:pPr>
              <w:pStyle w:val="acctfourfigures"/>
              <w:tabs>
                <w:tab w:val="clear" w:pos="765"/>
                <w:tab w:val="decimal" w:pos="551"/>
              </w:tabs>
              <w:spacing w:line="240" w:lineRule="atLeast"/>
              <w:ind w:right="11"/>
              <w:jc w:val="right"/>
              <w:rPr>
                <w:rFonts w:asciiTheme="minorHAnsi" w:hAnsiTheme="minorHAnsi" w:cstheme="minorHAnsi"/>
                <w:b/>
                <w:bCs/>
                <w:szCs w:val="22"/>
              </w:rPr>
            </w:pPr>
            <w:r w:rsidRPr="00F03CA6">
              <w:rPr>
                <w:rFonts w:asciiTheme="minorHAnsi" w:hAnsiTheme="minorHAnsi" w:cstheme="minorHAnsi"/>
                <w:b/>
                <w:bCs/>
                <w:szCs w:val="22"/>
              </w:rPr>
              <w:t>4,043</w:t>
            </w:r>
          </w:p>
        </w:tc>
      </w:tr>
      <w:tr w:rsidR="00F03CA6" w:rsidRPr="00306E96" w14:paraId="45C3690B" w14:textId="77777777" w:rsidTr="00830EA5">
        <w:tc>
          <w:tcPr>
            <w:tcW w:w="6327" w:type="dxa"/>
            <w:shd w:val="clear" w:color="auto" w:fill="auto"/>
            <w:vAlign w:val="bottom"/>
          </w:tcPr>
          <w:p w14:paraId="3C556A23" w14:textId="29418DA6" w:rsidR="00F03CA6" w:rsidRPr="00F47D78" w:rsidRDefault="00FB783C" w:rsidP="00944F4D">
            <w:pPr>
              <w:ind w:left="208" w:hanging="216"/>
              <w:rPr>
                <w:rFonts w:asciiTheme="minorHAnsi" w:hAnsiTheme="minorHAnsi" w:cstheme="minorBidi"/>
                <w:bCs/>
                <w:szCs w:val="22"/>
                <w:cs/>
              </w:rPr>
            </w:pPr>
            <w:r w:rsidRPr="00110138">
              <w:rPr>
                <w:rFonts w:asciiTheme="minorHAnsi" w:hAnsiTheme="minorHAnsi" w:cstheme="minorBidi"/>
                <w:bCs/>
                <w:i/>
                <w:iCs/>
                <w:szCs w:val="22"/>
              </w:rPr>
              <w:t>Less</w:t>
            </w:r>
            <w:r w:rsidRPr="00110138">
              <w:rPr>
                <w:rFonts w:asciiTheme="minorHAnsi" w:hAnsiTheme="minorHAnsi" w:cstheme="minorBidi"/>
                <w:bCs/>
                <w:szCs w:val="22"/>
              </w:rPr>
              <w:t xml:space="preserve"> </w:t>
            </w:r>
            <w:r w:rsidR="00110138" w:rsidRPr="00110138">
              <w:rPr>
                <w:rFonts w:asciiTheme="minorHAnsi" w:hAnsiTheme="minorHAnsi" w:cstheme="minorBidi"/>
                <w:bCs/>
                <w:szCs w:val="22"/>
              </w:rPr>
              <w:t>I</w:t>
            </w:r>
            <w:r w:rsidR="00C551B7" w:rsidRPr="00110138">
              <w:rPr>
                <w:rFonts w:asciiTheme="minorHAnsi" w:hAnsiTheme="minorHAnsi" w:cstheme="minorBidi"/>
                <w:bCs/>
                <w:szCs w:val="22"/>
              </w:rPr>
              <w:t xml:space="preserve">nvestment </w:t>
            </w:r>
            <w:r w:rsidR="00110138" w:rsidRPr="00110138">
              <w:rPr>
                <w:rFonts w:asciiTheme="minorHAnsi" w:hAnsiTheme="minorHAnsi" w:cstheme="minorBidi"/>
                <w:bCs/>
                <w:szCs w:val="22"/>
              </w:rPr>
              <w:t>in Joint Venture</w:t>
            </w:r>
          </w:p>
        </w:tc>
        <w:tc>
          <w:tcPr>
            <w:tcW w:w="236" w:type="dxa"/>
            <w:shd w:val="clear" w:color="auto" w:fill="auto"/>
            <w:vAlign w:val="bottom"/>
          </w:tcPr>
          <w:p w14:paraId="33D58C05" w14:textId="77777777" w:rsidR="00F03CA6" w:rsidRPr="00306E96" w:rsidRDefault="00F03CA6" w:rsidP="00944F4D">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bottom w:val="single" w:sz="4" w:space="0" w:color="auto"/>
            </w:tcBorders>
            <w:shd w:val="clear" w:color="auto" w:fill="auto"/>
          </w:tcPr>
          <w:p w14:paraId="22696459" w14:textId="309F47F5" w:rsidR="00F03CA6" w:rsidRPr="00830EA5" w:rsidRDefault="00F03CA6" w:rsidP="00110138">
            <w:pPr>
              <w:pStyle w:val="acctfourfigures"/>
              <w:tabs>
                <w:tab w:val="clear" w:pos="765"/>
                <w:tab w:val="decimal" w:pos="551"/>
              </w:tabs>
              <w:spacing w:line="240" w:lineRule="atLeast"/>
              <w:ind w:right="-52"/>
              <w:jc w:val="right"/>
              <w:rPr>
                <w:rFonts w:ascii="Calibri" w:hAnsi="Calibri" w:cs="Calibri"/>
                <w:szCs w:val="22"/>
              </w:rPr>
            </w:pPr>
            <w:r w:rsidRPr="00830EA5">
              <w:rPr>
                <w:rFonts w:ascii="Calibri" w:hAnsi="Calibri" w:cs="Calibri"/>
                <w:szCs w:val="22"/>
              </w:rPr>
              <w:t>(86,077)</w:t>
            </w:r>
          </w:p>
        </w:tc>
        <w:tc>
          <w:tcPr>
            <w:tcW w:w="236" w:type="dxa"/>
            <w:shd w:val="clear" w:color="auto" w:fill="auto"/>
            <w:vAlign w:val="bottom"/>
          </w:tcPr>
          <w:p w14:paraId="403B7D94" w14:textId="77777777" w:rsidR="00F03CA6" w:rsidRPr="00F03CA6" w:rsidRDefault="00F03CA6"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tcBorders>
              <w:bottom w:val="single" w:sz="4" w:space="0" w:color="auto"/>
            </w:tcBorders>
            <w:shd w:val="clear" w:color="auto" w:fill="auto"/>
            <w:vAlign w:val="bottom"/>
          </w:tcPr>
          <w:p w14:paraId="454D6909" w14:textId="3918EFFC" w:rsidR="00F03CA6" w:rsidRPr="00F03CA6" w:rsidRDefault="00F03CA6" w:rsidP="0011013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(86,077)</w:t>
            </w:r>
          </w:p>
        </w:tc>
      </w:tr>
      <w:tr w:rsidR="00F03CA6" w:rsidRPr="00306E96" w14:paraId="79814233" w14:textId="77777777" w:rsidTr="0022558A">
        <w:tc>
          <w:tcPr>
            <w:tcW w:w="6327" w:type="dxa"/>
            <w:shd w:val="clear" w:color="auto" w:fill="auto"/>
            <w:vAlign w:val="bottom"/>
          </w:tcPr>
          <w:p w14:paraId="032DACC7" w14:textId="664BCA8D" w:rsidR="00F03CA6" w:rsidRPr="00306E96" w:rsidRDefault="00F03CA6" w:rsidP="00944F4D">
            <w:pPr>
              <w:ind w:left="208" w:hanging="216"/>
              <w:rPr>
                <w:rFonts w:asciiTheme="minorHAnsi" w:hAnsiTheme="minorHAnsi" w:cstheme="minorHAnsi"/>
                <w:b/>
                <w:szCs w:val="22"/>
              </w:rPr>
            </w:pPr>
            <w:r w:rsidRPr="00306E96">
              <w:rPr>
                <w:rFonts w:asciiTheme="minorHAnsi" w:hAnsiTheme="minorHAnsi" w:cstheme="minorHAnsi"/>
                <w:b/>
                <w:szCs w:val="22"/>
              </w:rPr>
              <w:t>Net assets (100%)</w:t>
            </w:r>
          </w:p>
        </w:tc>
        <w:tc>
          <w:tcPr>
            <w:tcW w:w="236" w:type="dxa"/>
            <w:shd w:val="clear" w:color="auto" w:fill="auto"/>
            <w:vAlign w:val="bottom"/>
          </w:tcPr>
          <w:p w14:paraId="0A4A0080" w14:textId="77777777" w:rsidR="00F03CA6" w:rsidRPr="00306E96" w:rsidRDefault="00F03CA6" w:rsidP="00944F4D">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top w:val="single" w:sz="4" w:space="0" w:color="auto"/>
              <w:bottom w:val="single" w:sz="4" w:space="0" w:color="auto"/>
            </w:tcBorders>
            <w:shd w:val="clear" w:color="auto" w:fill="auto"/>
          </w:tcPr>
          <w:p w14:paraId="5401E1EF" w14:textId="3A6E20CA" w:rsidR="00F03CA6" w:rsidRPr="00AE3A61" w:rsidRDefault="00F03CA6" w:rsidP="00110138">
            <w:pPr>
              <w:pStyle w:val="acctfourfigures"/>
              <w:tabs>
                <w:tab w:val="clear" w:pos="765"/>
                <w:tab w:val="decimal" w:pos="551"/>
              </w:tabs>
              <w:spacing w:line="240" w:lineRule="atLeast"/>
              <w:ind w:right="-52"/>
              <w:jc w:val="right"/>
              <w:rPr>
                <w:rFonts w:ascii="Calibri" w:hAnsi="Calibri" w:cs="Calibri"/>
                <w:b/>
                <w:bCs/>
                <w:szCs w:val="22"/>
              </w:rPr>
            </w:pPr>
            <w:r w:rsidRPr="00AE3A61">
              <w:rPr>
                <w:rFonts w:ascii="Calibri" w:hAnsi="Calibri" w:cs="Calibri"/>
                <w:b/>
                <w:bCs/>
                <w:szCs w:val="22"/>
              </w:rPr>
              <w:t>(102,911)</w:t>
            </w:r>
          </w:p>
        </w:tc>
        <w:tc>
          <w:tcPr>
            <w:tcW w:w="236" w:type="dxa"/>
            <w:shd w:val="clear" w:color="auto" w:fill="auto"/>
            <w:vAlign w:val="bottom"/>
          </w:tcPr>
          <w:p w14:paraId="67457E90" w14:textId="77777777" w:rsidR="00F03CA6" w:rsidRPr="00AE3A61" w:rsidRDefault="00F03CA6" w:rsidP="00944F4D">
            <w:pPr>
              <w:pStyle w:val="acctfourfigures"/>
              <w:tabs>
                <w:tab w:val="clear" w:pos="765"/>
                <w:tab w:val="decimal" w:pos="551"/>
              </w:tabs>
              <w:spacing w:line="240" w:lineRule="atLeast"/>
              <w:jc w:val="right"/>
              <w:rPr>
                <w:rFonts w:asciiTheme="minorHAnsi" w:hAnsiTheme="minorHAnsi" w:cstheme="minorHAnsi"/>
                <w:b/>
                <w:bCs/>
                <w:szCs w:val="22"/>
              </w:rPr>
            </w:pPr>
          </w:p>
        </w:tc>
        <w:tc>
          <w:tcPr>
            <w:tcW w:w="1278" w:type="dxa"/>
            <w:gridSpan w:val="2"/>
            <w:tcBorders>
              <w:top w:val="single" w:sz="4" w:space="0" w:color="auto"/>
              <w:bottom w:val="single" w:sz="4" w:space="0" w:color="auto"/>
            </w:tcBorders>
            <w:shd w:val="clear" w:color="auto" w:fill="auto"/>
            <w:vAlign w:val="bottom"/>
          </w:tcPr>
          <w:p w14:paraId="70153AE4" w14:textId="15FC1B72" w:rsidR="00F03CA6" w:rsidRPr="00F03CA6" w:rsidRDefault="00F03CA6" w:rsidP="00110138">
            <w:pPr>
              <w:pStyle w:val="acctfourfigures"/>
              <w:tabs>
                <w:tab w:val="clear" w:pos="765"/>
                <w:tab w:val="decimal" w:pos="551"/>
              </w:tabs>
              <w:spacing w:line="240" w:lineRule="atLeast"/>
              <w:ind w:right="-52"/>
              <w:jc w:val="right"/>
              <w:rPr>
                <w:rFonts w:asciiTheme="minorHAnsi" w:hAnsiTheme="minorHAnsi" w:cstheme="minorHAnsi"/>
                <w:b/>
                <w:bCs/>
                <w:szCs w:val="22"/>
              </w:rPr>
            </w:pPr>
            <w:r>
              <w:rPr>
                <w:rFonts w:asciiTheme="minorHAnsi" w:hAnsiTheme="minorHAnsi" w:cstheme="minorHAnsi"/>
                <w:b/>
                <w:bCs/>
                <w:szCs w:val="22"/>
              </w:rPr>
              <w:t>(82,034)</w:t>
            </w:r>
          </w:p>
        </w:tc>
      </w:tr>
      <w:tr w:rsidR="0022558A" w:rsidRPr="00306E96" w14:paraId="1084F6D5" w14:textId="77777777" w:rsidTr="0022558A">
        <w:tc>
          <w:tcPr>
            <w:tcW w:w="6327" w:type="dxa"/>
            <w:shd w:val="clear" w:color="auto" w:fill="auto"/>
            <w:vAlign w:val="bottom"/>
          </w:tcPr>
          <w:p w14:paraId="0C630315" w14:textId="4B160369" w:rsidR="0022558A" w:rsidRPr="00306E96" w:rsidRDefault="00B017A7" w:rsidP="00944F4D">
            <w:pPr>
              <w:ind w:left="208" w:hanging="216"/>
              <w:rPr>
                <w:rFonts w:asciiTheme="minorHAnsi" w:hAnsiTheme="minorHAnsi" w:cs="Browallia New"/>
                <w:szCs w:val="28"/>
              </w:rPr>
            </w:pPr>
            <w:r>
              <w:rPr>
                <w:rFonts w:asciiTheme="minorHAnsi" w:hAnsiTheme="minorHAnsi" w:cstheme="minorHAnsi"/>
                <w:bCs/>
                <w:szCs w:val="22"/>
              </w:rPr>
              <w:t>Net assets of the Group</w:t>
            </w:r>
            <w:r w:rsidR="0022558A" w:rsidRPr="00306E96">
              <w:rPr>
                <w:rFonts w:asciiTheme="minorHAnsi" w:hAnsiTheme="minorHAnsi" w:cstheme="minorHAnsi"/>
                <w:bCs/>
                <w:szCs w:val="22"/>
              </w:rPr>
              <w:t xml:space="preserve"> </w:t>
            </w:r>
          </w:p>
        </w:tc>
        <w:tc>
          <w:tcPr>
            <w:tcW w:w="236" w:type="dxa"/>
            <w:shd w:val="clear" w:color="auto" w:fill="auto"/>
            <w:vAlign w:val="bottom"/>
          </w:tcPr>
          <w:p w14:paraId="375C725C"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single" w:sz="4" w:space="0" w:color="auto"/>
            </w:tcBorders>
            <w:shd w:val="clear" w:color="auto" w:fill="auto"/>
          </w:tcPr>
          <w:p w14:paraId="709C01DF" w14:textId="4E69884D" w:rsidR="0022558A" w:rsidRPr="00306E96" w:rsidRDefault="00F03CA6" w:rsidP="00110138">
            <w:pPr>
              <w:pStyle w:val="acctfourfigures"/>
              <w:tabs>
                <w:tab w:val="clear" w:pos="765"/>
                <w:tab w:val="decimal" w:pos="551"/>
              </w:tabs>
              <w:spacing w:line="240" w:lineRule="atLeast"/>
              <w:ind w:right="-52"/>
              <w:jc w:val="right"/>
              <w:rPr>
                <w:rFonts w:ascii="Calibri" w:hAnsi="Calibri" w:cs="Calibri"/>
                <w:szCs w:val="22"/>
              </w:rPr>
            </w:pPr>
            <w:r>
              <w:rPr>
                <w:rFonts w:ascii="Calibri" w:hAnsi="Calibri" w:cs="Calibri"/>
                <w:szCs w:val="22"/>
              </w:rPr>
              <w:t>(52,485)</w:t>
            </w:r>
          </w:p>
        </w:tc>
        <w:tc>
          <w:tcPr>
            <w:tcW w:w="236" w:type="dxa"/>
            <w:shd w:val="clear" w:color="auto" w:fill="auto"/>
            <w:vAlign w:val="bottom"/>
          </w:tcPr>
          <w:p w14:paraId="2C00A8AC"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tcBorders>
              <w:top w:val="single" w:sz="4" w:space="0" w:color="auto"/>
            </w:tcBorders>
            <w:shd w:val="clear" w:color="auto" w:fill="auto"/>
            <w:vAlign w:val="bottom"/>
          </w:tcPr>
          <w:p w14:paraId="30538E40" w14:textId="1E327E2C" w:rsidR="0022558A" w:rsidRPr="00306E96" w:rsidRDefault="00F03CA6" w:rsidP="0011013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(41,838)</w:t>
            </w:r>
          </w:p>
        </w:tc>
      </w:tr>
      <w:tr w:rsidR="00F03CA6" w:rsidRPr="00306E96" w14:paraId="5A741E36" w14:textId="77777777" w:rsidTr="00AE3A61">
        <w:tc>
          <w:tcPr>
            <w:tcW w:w="6327" w:type="dxa"/>
            <w:shd w:val="clear" w:color="auto" w:fill="auto"/>
            <w:vAlign w:val="bottom"/>
          </w:tcPr>
          <w:p w14:paraId="54BE2168" w14:textId="2D5CB073" w:rsidR="00F03CA6" w:rsidRPr="00F03CA6" w:rsidRDefault="007952D0" w:rsidP="00944F4D">
            <w:pPr>
              <w:ind w:left="208" w:hanging="216"/>
              <w:rPr>
                <w:rFonts w:asciiTheme="minorHAnsi" w:hAnsiTheme="minorHAnsi" w:cstheme="minorBidi"/>
                <w:bCs/>
                <w:szCs w:val="22"/>
                <w:cs/>
              </w:rPr>
            </w:pPr>
            <w:r w:rsidRPr="00AE3A61">
              <w:rPr>
                <w:rFonts w:asciiTheme="minorHAnsi" w:hAnsiTheme="minorHAnsi" w:cstheme="minorBidi"/>
                <w:bCs/>
                <w:i/>
                <w:iCs/>
                <w:szCs w:val="22"/>
              </w:rPr>
              <w:t xml:space="preserve">Add </w:t>
            </w:r>
            <w:r w:rsidR="00B017A7" w:rsidRPr="00B017A7">
              <w:rPr>
                <w:rFonts w:asciiTheme="minorHAnsi" w:hAnsiTheme="minorHAnsi" w:cstheme="minorBidi"/>
                <w:bCs/>
                <w:szCs w:val="22"/>
              </w:rPr>
              <w:t>Investment</w:t>
            </w:r>
            <w:r w:rsidR="00B017A7">
              <w:rPr>
                <w:rFonts w:asciiTheme="minorHAnsi" w:hAnsiTheme="minorHAnsi" w:cstheme="minorBidi"/>
                <w:bCs/>
                <w:szCs w:val="22"/>
              </w:rPr>
              <w:t xml:space="preserve"> attributable of the Company</w:t>
            </w:r>
          </w:p>
        </w:tc>
        <w:tc>
          <w:tcPr>
            <w:tcW w:w="236" w:type="dxa"/>
            <w:shd w:val="clear" w:color="auto" w:fill="auto"/>
            <w:vAlign w:val="bottom"/>
          </w:tcPr>
          <w:p w14:paraId="1D146C8C" w14:textId="77777777" w:rsidR="00F03CA6" w:rsidRPr="00306E96" w:rsidRDefault="00F03CA6"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33950190" w14:textId="37ED6572" w:rsidR="00F03CA6" w:rsidRPr="00F03CA6" w:rsidRDefault="00F03CA6" w:rsidP="00944F4D">
            <w:pPr>
              <w:pStyle w:val="acctfourfigures"/>
              <w:tabs>
                <w:tab w:val="clear" w:pos="765"/>
                <w:tab w:val="decimal" w:pos="551"/>
              </w:tabs>
              <w:spacing w:line="240" w:lineRule="atLeast"/>
              <w:ind w:right="11"/>
              <w:jc w:val="right"/>
              <w:rPr>
                <w:rFonts w:ascii="Calibri" w:hAnsi="Calibri" w:cs="Browallia New"/>
                <w:szCs w:val="28"/>
                <w:lang w:val="en-US" w:bidi="th-TH"/>
              </w:rPr>
            </w:pPr>
            <w:r>
              <w:rPr>
                <w:rFonts w:ascii="Calibri" w:hAnsi="Calibri" w:cs="Browallia New"/>
                <w:szCs w:val="28"/>
                <w:lang w:val="en-US" w:bidi="th-TH"/>
              </w:rPr>
              <w:t>71,636</w:t>
            </w:r>
          </w:p>
        </w:tc>
        <w:tc>
          <w:tcPr>
            <w:tcW w:w="236" w:type="dxa"/>
            <w:shd w:val="clear" w:color="auto" w:fill="auto"/>
            <w:vAlign w:val="bottom"/>
          </w:tcPr>
          <w:p w14:paraId="7669CED2" w14:textId="77777777" w:rsidR="00F03CA6" w:rsidRPr="00306E96" w:rsidRDefault="00F03CA6"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54304280" w14:textId="775AC8EA" w:rsidR="00F03CA6" w:rsidRDefault="00F03CA6" w:rsidP="00944F4D">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71,636</w:t>
            </w:r>
          </w:p>
        </w:tc>
      </w:tr>
      <w:tr w:rsidR="0022558A" w:rsidRPr="00306E96" w14:paraId="087C6237" w14:textId="77777777" w:rsidTr="00AE3A61">
        <w:tc>
          <w:tcPr>
            <w:tcW w:w="6327" w:type="dxa"/>
            <w:shd w:val="clear" w:color="auto" w:fill="auto"/>
            <w:vAlign w:val="bottom"/>
          </w:tcPr>
          <w:p w14:paraId="550F95F0" w14:textId="24FAEC9A" w:rsidR="0022558A" w:rsidRPr="00306E96" w:rsidRDefault="0022558A" w:rsidP="00944F4D">
            <w:pPr>
              <w:ind w:left="208" w:right="-122" w:hanging="216"/>
              <w:rPr>
                <w:rFonts w:asciiTheme="minorHAnsi" w:hAnsiTheme="minorHAnsi" w:cs="Browallia New"/>
                <w:szCs w:val="28"/>
              </w:rPr>
            </w:pPr>
            <w:r w:rsidRPr="00306E96">
              <w:rPr>
                <w:rFonts w:asciiTheme="minorHAnsi" w:hAnsiTheme="minorHAnsi" w:cstheme="minorHAnsi"/>
                <w:b/>
                <w:bCs/>
                <w:szCs w:val="22"/>
              </w:rPr>
              <w:t>Carrying amount of in</w:t>
            </w:r>
            <w:r w:rsidR="00B017A7">
              <w:rPr>
                <w:rFonts w:asciiTheme="minorHAnsi" w:hAnsiTheme="minorHAnsi" w:cstheme="minorHAnsi"/>
                <w:b/>
                <w:bCs/>
                <w:szCs w:val="22"/>
              </w:rPr>
              <w:t>ves</w:t>
            </w:r>
            <w:r w:rsidR="00B04D8F">
              <w:rPr>
                <w:rFonts w:asciiTheme="minorHAnsi" w:hAnsiTheme="minorHAnsi" w:cstheme="minorHAnsi"/>
                <w:b/>
                <w:bCs/>
                <w:szCs w:val="22"/>
              </w:rPr>
              <w:t>t</w:t>
            </w:r>
            <w:r w:rsidR="00B017A7">
              <w:rPr>
                <w:rFonts w:asciiTheme="minorHAnsi" w:hAnsiTheme="minorHAnsi" w:cstheme="minorHAnsi"/>
                <w:b/>
                <w:bCs/>
                <w:szCs w:val="22"/>
              </w:rPr>
              <w:t>ment</w:t>
            </w:r>
            <w:r w:rsidRPr="00306E96">
              <w:rPr>
                <w:rFonts w:asciiTheme="minorHAnsi" w:hAnsiTheme="minorHAnsi" w:cstheme="minorHAnsi"/>
                <w:b/>
                <w:bCs/>
                <w:szCs w:val="22"/>
              </w:rPr>
              <w:t xml:space="preserve"> in </w:t>
            </w:r>
            <w:r w:rsidR="00C805A8">
              <w:rPr>
                <w:rFonts w:asciiTheme="minorHAnsi" w:hAnsiTheme="minorHAnsi" w:cstheme="minorHAnsi"/>
                <w:b/>
                <w:bCs/>
                <w:szCs w:val="22"/>
              </w:rPr>
              <w:t>Joint Venture</w:t>
            </w:r>
            <w:r w:rsidR="00B04D8F">
              <w:rPr>
                <w:rFonts w:asciiTheme="minorHAnsi" w:hAnsiTheme="minorHAnsi" w:cstheme="minorHAnsi"/>
                <w:b/>
                <w:bCs/>
                <w:szCs w:val="22"/>
              </w:rPr>
              <w:t xml:space="preserve"> before impairment</w:t>
            </w:r>
          </w:p>
        </w:tc>
        <w:tc>
          <w:tcPr>
            <w:tcW w:w="236" w:type="dxa"/>
            <w:shd w:val="clear" w:color="auto" w:fill="auto"/>
            <w:vAlign w:val="bottom"/>
          </w:tcPr>
          <w:p w14:paraId="401A6A7E"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top w:val="single" w:sz="4" w:space="0" w:color="auto"/>
              <w:bottom w:val="double" w:sz="4" w:space="0" w:color="auto"/>
            </w:tcBorders>
            <w:shd w:val="clear" w:color="auto" w:fill="auto"/>
            <w:vAlign w:val="bottom"/>
          </w:tcPr>
          <w:p w14:paraId="50744182" w14:textId="2A627369" w:rsidR="0022558A" w:rsidRPr="00306E96" w:rsidRDefault="00E331A7" w:rsidP="00E331A7">
            <w:pPr>
              <w:pStyle w:val="acctfourfigures"/>
              <w:tabs>
                <w:tab w:val="clear" w:pos="765"/>
                <w:tab w:val="decimal" w:pos="551"/>
              </w:tabs>
              <w:spacing w:line="240" w:lineRule="atLeast"/>
              <w:ind w:right="11"/>
              <w:jc w:val="right"/>
              <w:rPr>
                <w:rFonts w:ascii="Calibri" w:hAnsi="Calibri" w:cs="Calibri"/>
                <w:b/>
                <w:bCs/>
                <w:szCs w:val="22"/>
              </w:rPr>
            </w:pPr>
            <w:r>
              <w:rPr>
                <w:rFonts w:ascii="Calibri" w:hAnsi="Calibri" w:cs="Calibri"/>
                <w:b/>
                <w:bCs/>
                <w:szCs w:val="22"/>
              </w:rPr>
              <w:t>19,151</w:t>
            </w:r>
          </w:p>
        </w:tc>
        <w:tc>
          <w:tcPr>
            <w:tcW w:w="236" w:type="dxa"/>
            <w:shd w:val="clear" w:color="auto" w:fill="auto"/>
            <w:vAlign w:val="bottom"/>
          </w:tcPr>
          <w:p w14:paraId="1701FAFC"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b/>
                <w:bCs/>
                <w:szCs w:val="22"/>
              </w:rPr>
            </w:pPr>
          </w:p>
        </w:tc>
        <w:tc>
          <w:tcPr>
            <w:tcW w:w="1278" w:type="dxa"/>
            <w:gridSpan w:val="2"/>
            <w:tcBorders>
              <w:top w:val="single" w:sz="4" w:space="0" w:color="auto"/>
              <w:bottom w:val="double" w:sz="4" w:space="0" w:color="auto"/>
            </w:tcBorders>
            <w:shd w:val="clear" w:color="auto" w:fill="auto"/>
            <w:vAlign w:val="bottom"/>
          </w:tcPr>
          <w:p w14:paraId="42065875" w14:textId="7D5A822D" w:rsidR="0022558A" w:rsidRPr="00306E96" w:rsidRDefault="00E331A7" w:rsidP="00E331A7">
            <w:pPr>
              <w:pStyle w:val="acctfourfigures"/>
              <w:tabs>
                <w:tab w:val="clear" w:pos="765"/>
                <w:tab w:val="decimal" w:pos="551"/>
              </w:tabs>
              <w:spacing w:line="240" w:lineRule="atLeast"/>
              <w:ind w:right="11"/>
              <w:jc w:val="right"/>
              <w:rPr>
                <w:rFonts w:asciiTheme="minorHAnsi" w:hAnsiTheme="minorHAnsi" w:cstheme="minorHAnsi"/>
                <w:b/>
                <w:bCs/>
                <w:szCs w:val="22"/>
              </w:rPr>
            </w:pPr>
            <w:r>
              <w:rPr>
                <w:rFonts w:asciiTheme="minorHAnsi" w:hAnsiTheme="minorHAnsi" w:cstheme="minorHAnsi"/>
                <w:b/>
                <w:bCs/>
                <w:szCs w:val="22"/>
              </w:rPr>
              <w:t>29,798</w:t>
            </w:r>
          </w:p>
        </w:tc>
      </w:tr>
      <w:tr w:rsidR="0022558A" w:rsidRPr="00306E96" w14:paraId="75F6637E" w14:textId="77777777" w:rsidTr="00AE3A61">
        <w:tc>
          <w:tcPr>
            <w:tcW w:w="6327" w:type="dxa"/>
            <w:shd w:val="clear" w:color="auto" w:fill="auto"/>
            <w:vAlign w:val="bottom"/>
          </w:tcPr>
          <w:p w14:paraId="26D08610" w14:textId="77777777" w:rsidR="0022558A" w:rsidRPr="00306E96" w:rsidRDefault="0022558A" w:rsidP="00944F4D">
            <w:pPr>
              <w:ind w:left="208" w:hanging="216"/>
              <w:rPr>
                <w:rFonts w:asciiTheme="minorHAnsi" w:hAnsiTheme="minorHAnsi" w:cs="Browallia New"/>
                <w:szCs w:val="28"/>
              </w:rPr>
            </w:pPr>
          </w:p>
        </w:tc>
        <w:tc>
          <w:tcPr>
            <w:tcW w:w="236" w:type="dxa"/>
            <w:shd w:val="clear" w:color="auto" w:fill="auto"/>
            <w:vAlign w:val="bottom"/>
          </w:tcPr>
          <w:p w14:paraId="7C95A9A5"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double" w:sz="4" w:space="0" w:color="auto"/>
            </w:tcBorders>
            <w:shd w:val="clear" w:color="auto" w:fill="auto"/>
            <w:vAlign w:val="bottom"/>
          </w:tcPr>
          <w:p w14:paraId="149A2B0F"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7972ABB2"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tcBorders>
              <w:top w:val="double" w:sz="4" w:space="0" w:color="auto"/>
            </w:tcBorders>
            <w:shd w:val="clear" w:color="auto" w:fill="auto"/>
            <w:vAlign w:val="bottom"/>
          </w:tcPr>
          <w:p w14:paraId="3F31D648"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r>
      <w:tr w:rsidR="0022558A" w:rsidRPr="00306E96" w14:paraId="711BE98A" w14:textId="77777777" w:rsidTr="0022558A">
        <w:tc>
          <w:tcPr>
            <w:tcW w:w="6327" w:type="dxa"/>
            <w:shd w:val="clear" w:color="auto" w:fill="auto"/>
            <w:vAlign w:val="bottom"/>
          </w:tcPr>
          <w:p w14:paraId="0853C2BA" w14:textId="77777777" w:rsidR="0022558A" w:rsidRPr="00306E96" w:rsidRDefault="0022558A" w:rsidP="00944F4D">
            <w:pPr>
              <w:ind w:left="208" w:hanging="216"/>
              <w:rPr>
                <w:rFonts w:asciiTheme="minorHAnsi" w:hAnsiTheme="minorHAnsi" w:cs="Browallia New"/>
                <w:szCs w:val="28"/>
              </w:rPr>
            </w:pPr>
            <w:r w:rsidRPr="00306E96">
              <w:rPr>
                <w:rFonts w:asciiTheme="minorHAnsi" w:hAnsiTheme="minorHAnsi" w:cstheme="minorHAnsi"/>
                <w:bCs/>
                <w:szCs w:val="22"/>
              </w:rPr>
              <w:t xml:space="preserve">Remark: </w:t>
            </w:r>
          </w:p>
        </w:tc>
        <w:tc>
          <w:tcPr>
            <w:tcW w:w="236" w:type="dxa"/>
            <w:shd w:val="clear" w:color="auto" w:fill="auto"/>
            <w:vAlign w:val="bottom"/>
          </w:tcPr>
          <w:p w14:paraId="0B53CC9E"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28DD7BFA"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53E9F099"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50C0020F"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r>
      <w:tr w:rsidR="0022558A" w:rsidRPr="00306E96" w14:paraId="472CBFD2" w14:textId="77777777" w:rsidTr="0022558A">
        <w:tc>
          <w:tcPr>
            <w:tcW w:w="6327" w:type="dxa"/>
            <w:shd w:val="clear" w:color="auto" w:fill="auto"/>
            <w:vAlign w:val="bottom"/>
          </w:tcPr>
          <w:p w14:paraId="56DB4925" w14:textId="1D0F0CD5" w:rsidR="0022558A" w:rsidRPr="00306E96" w:rsidRDefault="0022558A" w:rsidP="00944F4D">
            <w:pPr>
              <w:ind w:left="208" w:hanging="216"/>
              <w:rPr>
                <w:rFonts w:asciiTheme="minorHAnsi" w:hAnsiTheme="minorHAnsi" w:cs="Browallia New"/>
                <w:szCs w:val="28"/>
              </w:rPr>
            </w:pPr>
            <w:r w:rsidRPr="00306E96">
              <w:rPr>
                <w:rFonts w:asciiTheme="minorHAnsi" w:hAnsiTheme="minorHAnsi" w:cstheme="minorHAnsi"/>
                <w:bCs/>
                <w:szCs w:val="22"/>
              </w:rPr>
              <w:t>Include</w:t>
            </w:r>
            <w:r w:rsidR="00920E38">
              <w:rPr>
                <w:rFonts w:asciiTheme="minorHAnsi" w:hAnsiTheme="minorHAnsi" w:cstheme="minorHAnsi"/>
                <w:bCs/>
                <w:szCs w:val="22"/>
              </w:rPr>
              <w:t>d</w:t>
            </w:r>
            <w:r w:rsidRPr="00306E96">
              <w:rPr>
                <w:rFonts w:asciiTheme="minorHAnsi" w:hAnsiTheme="minorHAnsi" w:cstheme="minorHAnsi"/>
                <w:bCs/>
                <w:szCs w:val="22"/>
              </w:rPr>
              <w:t xml:space="preserve">:       </w:t>
            </w:r>
          </w:p>
        </w:tc>
        <w:tc>
          <w:tcPr>
            <w:tcW w:w="236" w:type="dxa"/>
            <w:shd w:val="clear" w:color="auto" w:fill="auto"/>
            <w:vAlign w:val="bottom"/>
          </w:tcPr>
          <w:p w14:paraId="6B84D7ED"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625C8FB7" w14:textId="77777777" w:rsidR="0022558A" w:rsidRPr="00306E96" w:rsidRDefault="0022558A" w:rsidP="00944F4D">
            <w:pPr>
              <w:pStyle w:val="acctfourfigures"/>
              <w:tabs>
                <w:tab w:val="clear" w:pos="765"/>
                <w:tab w:val="decimal" w:pos="551"/>
              </w:tabs>
              <w:spacing w:line="240" w:lineRule="atLeast"/>
              <w:ind w:right="11"/>
              <w:jc w:val="right"/>
              <w:rPr>
                <w:rFonts w:ascii="Calibri" w:hAnsi="Calibri" w:cs="Calibri"/>
                <w:szCs w:val="22"/>
              </w:rPr>
            </w:pPr>
          </w:p>
        </w:tc>
        <w:tc>
          <w:tcPr>
            <w:tcW w:w="236" w:type="dxa"/>
            <w:shd w:val="clear" w:color="auto" w:fill="auto"/>
            <w:vAlign w:val="bottom"/>
          </w:tcPr>
          <w:p w14:paraId="1402399F"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34694FF2"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r>
      <w:tr w:rsidR="0022558A" w:rsidRPr="00306E96" w14:paraId="7FB2C4AB" w14:textId="77777777" w:rsidTr="0022558A">
        <w:tc>
          <w:tcPr>
            <w:tcW w:w="6327" w:type="dxa"/>
            <w:shd w:val="clear" w:color="auto" w:fill="auto"/>
            <w:vAlign w:val="bottom"/>
          </w:tcPr>
          <w:p w14:paraId="1AC7AB04" w14:textId="77777777" w:rsidR="0022558A" w:rsidRPr="00306E96" w:rsidRDefault="0022558A" w:rsidP="000204C6">
            <w:pPr>
              <w:ind w:left="464" w:hanging="216"/>
              <w:rPr>
                <w:rFonts w:asciiTheme="minorHAnsi" w:hAnsiTheme="minorHAnsi" w:cs="Browallia New"/>
                <w:szCs w:val="28"/>
              </w:rPr>
            </w:pPr>
            <w:r w:rsidRPr="00306E96">
              <w:rPr>
                <w:rFonts w:asciiTheme="minorHAnsi" w:hAnsiTheme="minorHAnsi" w:cstheme="minorBidi"/>
                <w:bCs/>
                <w:szCs w:val="28"/>
              </w:rPr>
              <w:t>-</w:t>
            </w:r>
            <w:r w:rsidRPr="00306E96">
              <w:rPr>
                <w:rFonts w:asciiTheme="minorHAnsi" w:hAnsiTheme="minorHAnsi" w:cstheme="minorHAnsi"/>
                <w:bCs/>
                <w:szCs w:val="22"/>
              </w:rPr>
              <w:t xml:space="preserve"> Depreciation and amortisation</w:t>
            </w:r>
          </w:p>
        </w:tc>
        <w:tc>
          <w:tcPr>
            <w:tcW w:w="236" w:type="dxa"/>
            <w:shd w:val="clear" w:color="auto" w:fill="auto"/>
            <w:vAlign w:val="bottom"/>
          </w:tcPr>
          <w:p w14:paraId="2513A2A5"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7D534BE9" w14:textId="3D933C5E" w:rsidR="0022558A" w:rsidRPr="00306E96" w:rsidRDefault="002B539E" w:rsidP="00110138">
            <w:pPr>
              <w:pStyle w:val="acctfourfigures"/>
              <w:tabs>
                <w:tab w:val="clear" w:pos="765"/>
                <w:tab w:val="decimal" w:pos="551"/>
              </w:tabs>
              <w:spacing w:line="240" w:lineRule="atLeast"/>
              <w:ind w:right="-52"/>
              <w:jc w:val="right"/>
              <w:rPr>
                <w:rFonts w:ascii="Calibri" w:hAnsi="Calibri" w:cs="Calibri"/>
                <w:szCs w:val="22"/>
              </w:rPr>
            </w:pPr>
            <w:r>
              <w:rPr>
                <w:rFonts w:ascii="Calibri" w:hAnsi="Calibri" w:cs="Calibri"/>
                <w:szCs w:val="22"/>
              </w:rPr>
              <w:t>(409)</w:t>
            </w:r>
          </w:p>
        </w:tc>
        <w:tc>
          <w:tcPr>
            <w:tcW w:w="236" w:type="dxa"/>
            <w:shd w:val="clear" w:color="auto" w:fill="auto"/>
            <w:vAlign w:val="bottom"/>
          </w:tcPr>
          <w:p w14:paraId="7F941DC8"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70477079" w14:textId="67CB5902" w:rsidR="0022558A" w:rsidRPr="00306E96" w:rsidRDefault="002B539E" w:rsidP="0011013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(1,693)</w:t>
            </w:r>
          </w:p>
        </w:tc>
      </w:tr>
      <w:tr w:rsidR="002B539E" w:rsidRPr="00306E96" w14:paraId="0AA6DCFF" w14:textId="77777777" w:rsidTr="0022558A">
        <w:tc>
          <w:tcPr>
            <w:tcW w:w="6327" w:type="dxa"/>
            <w:shd w:val="clear" w:color="auto" w:fill="auto"/>
            <w:vAlign w:val="bottom"/>
          </w:tcPr>
          <w:p w14:paraId="189D9707" w14:textId="6E1E3D0D" w:rsidR="002B539E" w:rsidRPr="002B539E" w:rsidRDefault="002B539E" w:rsidP="000204C6">
            <w:pPr>
              <w:ind w:left="464" w:hanging="216"/>
              <w:rPr>
                <w:rFonts w:asciiTheme="minorHAnsi" w:hAnsiTheme="minorHAnsi" w:cstheme="minorBidi"/>
                <w:bCs/>
                <w:szCs w:val="28"/>
              </w:rPr>
            </w:pPr>
            <w:r w:rsidRPr="000204C6">
              <w:rPr>
                <w:rFonts w:asciiTheme="minorHAnsi" w:hAnsiTheme="minorHAnsi" w:cstheme="minorBidi"/>
                <w:bCs/>
                <w:szCs w:val="28"/>
              </w:rPr>
              <w:t>- Interest</w:t>
            </w:r>
            <w:r>
              <w:rPr>
                <w:rFonts w:asciiTheme="minorHAnsi" w:hAnsiTheme="minorHAnsi" w:cstheme="minorBidi"/>
                <w:bCs/>
                <w:szCs w:val="28"/>
              </w:rPr>
              <w:t xml:space="preserve"> income</w:t>
            </w:r>
          </w:p>
        </w:tc>
        <w:tc>
          <w:tcPr>
            <w:tcW w:w="236" w:type="dxa"/>
            <w:shd w:val="clear" w:color="auto" w:fill="auto"/>
            <w:vAlign w:val="bottom"/>
          </w:tcPr>
          <w:p w14:paraId="70B79BB1" w14:textId="77777777" w:rsidR="002B539E" w:rsidRPr="00306E96" w:rsidRDefault="002B539E"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4EDCBF53" w14:textId="42F9EEFB" w:rsidR="002B539E" w:rsidRPr="00306E96" w:rsidRDefault="002B539E" w:rsidP="00944F4D">
            <w:pPr>
              <w:pStyle w:val="acctfourfigures"/>
              <w:tabs>
                <w:tab w:val="clear" w:pos="765"/>
                <w:tab w:val="decimal" w:pos="551"/>
              </w:tabs>
              <w:spacing w:line="240" w:lineRule="atLeast"/>
              <w:ind w:right="11"/>
              <w:jc w:val="right"/>
              <w:rPr>
                <w:rFonts w:ascii="Calibri" w:hAnsi="Calibri" w:cs="Calibri"/>
                <w:szCs w:val="22"/>
              </w:rPr>
            </w:pPr>
            <w:r>
              <w:rPr>
                <w:rFonts w:ascii="Calibri" w:hAnsi="Calibri" w:cs="Calibri"/>
                <w:szCs w:val="22"/>
              </w:rPr>
              <w:t>83</w:t>
            </w:r>
          </w:p>
        </w:tc>
        <w:tc>
          <w:tcPr>
            <w:tcW w:w="236" w:type="dxa"/>
            <w:shd w:val="clear" w:color="auto" w:fill="auto"/>
            <w:vAlign w:val="bottom"/>
          </w:tcPr>
          <w:p w14:paraId="05A4ADE5" w14:textId="77777777" w:rsidR="002B539E" w:rsidRPr="00306E96" w:rsidRDefault="002B539E"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19AFDC65" w14:textId="6E9C99C7" w:rsidR="002B539E" w:rsidRPr="00306E96" w:rsidRDefault="002B539E" w:rsidP="00944F4D">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46</w:t>
            </w:r>
          </w:p>
        </w:tc>
      </w:tr>
      <w:tr w:rsidR="0022558A" w:rsidRPr="00306E96" w14:paraId="299B17D8" w14:textId="77777777" w:rsidTr="0022558A">
        <w:tc>
          <w:tcPr>
            <w:tcW w:w="6327" w:type="dxa"/>
            <w:shd w:val="clear" w:color="auto" w:fill="auto"/>
            <w:vAlign w:val="bottom"/>
          </w:tcPr>
          <w:p w14:paraId="082FD7EC" w14:textId="77777777" w:rsidR="0022558A" w:rsidRPr="000204C6" w:rsidRDefault="0022558A" w:rsidP="000204C6">
            <w:pPr>
              <w:ind w:left="464" w:hanging="216"/>
              <w:rPr>
                <w:rFonts w:asciiTheme="minorHAnsi" w:hAnsiTheme="minorHAnsi" w:cstheme="minorBidi"/>
                <w:bCs/>
                <w:szCs w:val="28"/>
              </w:rPr>
            </w:pPr>
            <w:r w:rsidRPr="000204C6">
              <w:rPr>
                <w:rFonts w:asciiTheme="minorHAnsi" w:hAnsiTheme="minorHAnsi" w:cstheme="minorBidi"/>
                <w:bCs/>
                <w:szCs w:val="28"/>
              </w:rPr>
              <w:t>- Interest expense</w:t>
            </w:r>
          </w:p>
        </w:tc>
        <w:tc>
          <w:tcPr>
            <w:tcW w:w="236" w:type="dxa"/>
            <w:shd w:val="clear" w:color="auto" w:fill="auto"/>
            <w:vAlign w:val="bottom"/>
          </w:tcPr>
          <w:p w14:paraId="4B22BD60" w14:textId="77777777" w:rsidR="0022558A" w:rsidRPr="00306E96" w:rsidRDefault="0022558A" w:rsidP="00944F4D">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0EC7DCBA" w14:textId="0951DF3D" w:rsidR="0022558A" w:rsidRPr="00B017A7" w:rsidRDefault="002B539E" w:rsidP="00B017A7">
            <w:pPr>
              <w:pStyle w:val="acctfourfigures"/>
              <w:tabs>
                <w:tab w:val="clear" w:pos="765"/>
              </w:tabs>
              <w:spacing w:line="240" w:lineRule="atLeast"/>
              <w:ind w:right="-380"/>
              <w:jc w:val="center"/>
              <w:rPr>
                <w:rFonts w:asciiTheme="minorHAnsi" w:hAnsiTheme="minorHAnsi" w:cstheme="minorHAnsi"/>
                <w:szCs w:val="22"/>
              </w:rPr>
            </w:pPr>
            <w:r w:rsidRPr="00B017A7">
              <w:rPr>
                <w:rFonts w:asciiTheme="minorHAnsi" w:hAnsiTheme="minorHAnsi" w:cstheme="minorHAnsi"/>
                <w:szCs w:val="22"/>
              </w:rPr>
              <w:t>-</w:t>
            </w:r>
          </w:p>
        </w:tc>
        <w:tc>
          <w:tcPr>
            <w:tcW w:w="236" w:type="dxa"/>
            <w:shd w:val="clear" w:color="auto" w:fill="auto"/>
            <w:vAlign w:val="bottom"/>
          </w:tcPr>
          <w:p w14:paraId="246B7EAC" w14:textId="77777777" w:rsidR="0022558A" w:rsidRPr="00306E96" w:rsidRDefault="0022558A" w:rsidP="00944F4D">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gridSpan w:val="2"/>
            <w:shd w:val="clear" w:color="auto" w:fill="auto"/>
            <w:vAlign w:val="bottom"/>
          </w:tcPr>
          <w:p w14:paraId="4AE761AD" w14:textId="7C7B9773" w:rsidR="0022558A" w:rsidRPr="00306E96" w:rsidRDefault="002B539E" w:rsidP="0011013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(3,3</w:t>
            </w:r>
            <w:r w:rsidR="00F90566">
              <w:rPr>
                <w:rFonts w:asciiTheme="minorHAnsi" w:hAnsiTheme="minorHAnsi" w:cstheme="minorHAnsi"/>
                <w:szCs w:val="22"/>
              </w:rPr>
              <w:t>67</w:t>
            </w:r>
            <w:r>
              <w:rPr>
                <w:rFonts w:asciiTheme="minorHAnsi" w:hAnsiTheme="minorHAnsi" w:cstheme="minorHAnsi"/>
                <w:szCs w:val="22"/>
              </w:rPr>
              <w:t>)</w:t>
            </w:r>
          </w:p>
        </w:tc>
      </w:tr>
    </w:tbl>
    <w:p w14:paraId="012ADE1C" w14:textId="77777777" w:rsidR="009B7481" w:rsidRPr="000C27FC" w:rsidRDefault="009B7481" w:rsidP="000C27FC">
      <w:pPr>
        <w:spacing w:line="240" w:lineRule="atLeast"/>
        <w:ind w:left="540"/>
        <w:jc w:val="both"/>
        <w:rPr>
          <w:rFonts w:ascii="Calibri" w:eastAsia="Arial Unicode MS" w:hAnsi="Calibri" w:cs="Calibri"/>
          <w:sz w:val="22"/>
          <w:szCs w:val="22"/>
        </w:rPr>
      </w:pPr>
    </w:p>
    <w:p w14:paraId="2BF2F699" w14:textId="3F91E5C6" w:rsidR="000C280D" w:rsidRPr="00537E6F" w:rsidRDefault="000C280D" w:rsidP="008202FC">
      <w:pPr>
        <w:numPr>
          <w:ilvl w:val="0"/>
          <w:numId w:val="9"/>
        </w:numPr>
        <w:tabs>
          <w:tab w:val="clear" w:pos="340"/>
        </w:tabs>
        <w:spacing w:line="240" w:lineRule="atLeast"/>
        <w:ind w:left="540" w:hanging="540"/>
        <w:jc w:val="both"/>
        <w:rPr>
          <w:rFonts w:ascii="Calibri" w:eastAsia="Arial Unicode MS" w:hAnsi="Calibri" w:cs="Calibri"/>
          <w:b/>
          <w:bCs/>
          <w:sz w:val="22"/>
          <w:szCs w:val="22"/>
        </w:rPr>
      </w:pPr>
      <w:r w:rsidRPr="00537E6F">
        <w:rPr>
          <w:rFonts w:ascii="Calibri" w:eastAsia="Arial Unicode MS" w:hAnsi="Calibri" w:cs="Calibri"/>
          <w:b/>
          <w:bCs/>
          <w:sz w:val="22"/>
          <w:szCs w:val="22"/>
        </w:rPr>
        <w:t>Investment properties</w:t>
      </w:r>
    </w:p>
    <w:p w14:paraId="22EB2593" w14:textId="77777777" w:rsidR="000C280D" w:rsidRPr="00E1250E" w:rsidRDefault="000C280D" w:rsidP="00CE1C77">
      <w:pPr>
        <w:spacing w:line="240" w:lineRule="atLeast"/>
        <w:jc w:val="both"/>
        <w:rPr>
          <w:rFonts w:ascii="Calibri" w:eastAsia="Arial Unicode MS" w:hAnsi="Calibri" w:cs="Calibri"/>
          <w:b/>
          <w:bCs/>
          <w:sz w:val="22"/>
          <w:szCs w:val="22"/>
        </w:rPr>
      </w:pPr>
    </w:p>
    <w:p w14:paraId="320D31A6" w14:textId="0B82D648" w:rsidR="00E1250E" w:rsidRDefault="00685542" w:rsidP="00685542">
      <w:pPr>
        <w:spacing w:line="240" w:lineRule="atLeast"/>
        <w:ind w:left="540"/>
        <w:jc w:val="both"/>
        <w:rPr>
          <w:rFonts w:ascii="Calibri" w:eastAsia="Arial Unicode MS" w:hAnsi="Calibri" w:cs="Calibri"/>
          <w:sz w:val="22"/>
          <w:szCs w:val="22"/>
        </w:rPr>
      </w:pPr>
      <w:r w:rsidRPr="00685542">
        <w:rPr>
          <w:rFonts w:ascii="Calibri" w:eastAsia="Arial Unicode MS" w:hAnsi="Calibri" w:cs="Calibri"/>
          <w:sz w:val="22"/>
          <w:szCs w:val="22"/>
        </w:rPr>
        <w:t>Move</w:t>
      </w:r>
      <w:r>
        <w:rPr>
          <w:rFonts w:ascii="Calibri" w:eastAsia="Arial Unicode MS" w:hAnsi="Calibri" w:cs="Calibri"/>
          <w:sz w:val="22"/>
          <w:szCs w:val="22"/>
        </w:rPr>
        <w:t xml:space="preserve">ment of the investment properties account during the </w:t>
      </w:r>
      <w:r w:rsidR="00BE4E98">
        <w:rPr>
          <w:rFonts w:ascii="Calibri" w:eastAsia="Arial Unicode MS" w:hAnsi="Calibri" w:cs="Calibri"/>
          <w:sz w:val="22"/>
          <w:szCs w:val="22"/>
        </w:rPr>
        <w:t>year</w:t>
      </w:r>
      <w:r>
        <w:rPr>
          <w:rFonts w:ascii="Calibri" w:eastAsia="Arial Unicode MS" w:hAnsi="Calibri" w:cs="Calibri"/>
          <w:sz w:val="22"/>
          <w:szCs w:val="22"/>
        </w:rPr>
        <w:t xml:space="preserve"> ended </w:t>
      </w:r>
      <w:r w:rsidR="006842B4">
        <w:rPr>
          <w:rFonts w:ascii="Calibri" w:eastAsia="Arial Unicode MS" w:hAnsi="Calibri" w:cs="Calibri"/>
          <w:sz w:val="22"/>
          <w:szCs w:val="22"/>
        </w:rPr>
        <w:t>31 December</w:t>
      </w:r>
      <w:r>
        <w:rPr>
          <w:rFonts w:ascii="Calibri" w:eastAsia="Arial Unicode MS" w:hAnsi="Calibri" w:cs="Calibri"/>
          <w:sz w:val="22"/>
          <w:szCs w:val="22"/>
        </w:rPr>
        <w:t xml:space="preserve"> 2022 </w:t>
      </w:r>
      <w:r w:rsidR="00A47595">
        <w:rPr>
          <w:rFonts w:ascii="Calibri" w:eastAsia="Arial Unicode MS" w:hAnsi="Calibri" w:cs="Calibri"/>
          <w:sz w:val="22"/>
          <w:szCs w:val="22"/>
        </w:rPr>
        <w:t>is</w:t>
      </w:r>
      <w:r w:rsidR="00BE4E98">
        <w:rPr>
          <w:rFonts w:ascii="Calibri" w:eastAsia="Arial Unicode MS" w:hAnsi="Calibri" w:cs="Calibri"/>
          <w:sz w:val="22"/>
          <w:szCs w:val="22"/>
        </w:rPr>
        <w:t xml:space="preserve"> </w:t>
      </w:r>
      <w:r>
        <w:rPr>
          <w:rFonts w:ascii="Calibri" w:eastAsia="Arial Unicode MS" w:hAnsi="Calibri" w:cs="Calibri"/>
          <w:sz w:val="22"/>
          <w:szCs w:val="22"/>
        </w:rPr>
        <w:t>summarised below.</w:t>
      </w:r>
    </w:p>
    <w:p w14:paraId="3F367E74" w14:textId="77777777" w:rsidR="00685542" w:rsidRPr="00685542" w:rsidRDefault="00685542" w:rsidP="00685542">
      <w:pPr>
        <w:spacing w:line="240" w:lineRule="atLeast"/>
        <w:ind w:left="540"/>
        <w:jc w:val="both"/>
        <w:rPr>
          <w:rFonts w:ascii="Calibri" w:eastAsia="Arial Unicode MS" w:hAnsi="Calibri" w:cs="Calibri"/>
          <w:sz w:val="22"/>
          <w:szCs w:val="22"/>
        </w:rPr>
      </w:pPr>
    </w:p>
    <w:tbl>
      <w:tblPr>
        <w:tblW w:w="9207" w:type="dxa"/>
        <w:tblInd w:w="450" w:type="dxa"/>
        <w:shd w:val="clear" w:color="auto" w:fill="FFFF00"/>
        <w:tblLayout w:type="fixed"/>
        <w:tblLook w:val="01E0" w:firstRow="1" w:lastRow="1" w:firstColumn="1" w:lastColumn="1" w:noHBand="0" w:noVBand="0"/>
      </w:tblPr>
      <w:tblGrid>
        <w:gridCol w:w="4167"/>
        <w:gridCol w:w="1602"/>
        <w:gridCol w:w="270"/>
        <w:gridCol w:w="1440"/>
        <w:gridCol w:w="270"/>
        <w:gridCol w:w="1458"/>
      </w:tblGrid>
      <w:tr w:rsidR="00685542" w:rsidRPr="00F67B63" w14:paraId="1A76F01B" w14:textId="77777777" w:rsidTr="0002268C">
        <w:trPr>
          <w:trHeight w:val="143"/>
          <w:tblHeader/>
        </w:trPr>
        <w:tc>
          <w:tcPr>
            <w:tcW w:w="4167" w:type="dxa"/>
            <w:shd w:val="clear" w:color="auto" w:fill="auto"/>
            <w:vAlign w:val="bottom"/>
          </w:tcPr>
          <w:p w14:paraId="289DF71E" w14:textId="77777777" w:rsidR="00685542" w:rsidRPr="00F67B63" w:rsidRDefault="00685542" w:rsidP="00F67B63">
            <w:pPr>
              <w:pStyle w:val="BodyText"/>
              <w:spacing w:line="240" w:lineRule="auto"/>
              <w:ind w:right="-108"/>
              <w:jc w:val="thaiDistribute"/>
              <w:rPr>
                <w:rFonts w:ascii="Calibri" w:hAnsi="Calibri" w:cs="Calibri"/>
                <w:sz w:val="22"/>
                <w:szCs w:val="22"/>
              </w:rPr>
            </w:pPr>
          </w:p>
        </w:tc>
        <w:tc>
          <w:tcPr>
            <w:tcW w:w="5040" w:type="dxa"/>
            <w:gridSpan w:val="5"/>
            <w:vAlign w:val="bottom"/>
          </w:tcPr>
          <w:p w14:paraId="4CBD6FCD" w14:textId="3C45BD9A" w:rsidR="00685542" w:rsidRPr="006F1344" w:rsidRDefault="00685542" w:rsidP="00F67B63">
            <w:pPr>
              <w:tabs>
                <w:tab w:val="left" w:pos="720"/>
              </w:tabs>
              <w:jc w:val="center"/>
              <w:rPr>
                <w:rFonts w:ascii="Calibri" w:hAnsi="Calibri" w:cs="Calibri"/>
                <w:b/>
                <w:bCs/>
                <w:sz w:val="22"/>
                <w:szCs w:val="22"/>
              </w:rPr>
            </w:pPr>
            <w:r w:rsidRPr="00CE2CA7">
              <w:rPr>
                <w:rFonts w:ascii="Calibri" w:hAnsi="Calibri" w:cs="Calibri"/>
                <w:b/>
                <w:bCs/>
                <w:sz w:val="22"/>
                <w:szCs w:val="22"/>
              </w:rPr>
              <w:t>Consolidated/</w:t>
            </w:r>
            <w:r w:rsidR="003907EC">
              <w:rPr>
                <w:rFonts w:ascii="Calibri" w:hAnsi="Calibri" w:cs="Calibri"/>
                <w:b/>
                <w:bCs/>
                <w:sz w:val="22"/>
                <w:szCs w:val="22"/>
              </w:rPr>
              <w:br/>
            </w:r>
            <w:r w:rsidRPr="00CE2CA7">
              <w:rPr>
                <w:rFonts w:ascii="Calibri" w:hAnsi="Calibri" w:cs="Calibri"/>
                <w:b/>
                <w:bCs/>
                <w:sz w:val="22"/>
                <w:szCs w:val="22"/>
              </w:rPr>
              <w:t>Separate financial statements</w:t>
            </w:r>
          </w:p>
        </w:tc>
      </w:tr>
      <w:tr w:rsidR="00685542" w:rsidRPr="00F67B63" w14:paraId="13BAA299" w14:textId="77777777" w:rsidTr="0002268C">
        <w:trPr>
          <w:trHeight w:val="323"/>
        </w:trPr>
        <w:tc>
          <w:tcPr>
            <w:tcW w:w="4167" w:type="dxa"/>
            <w:shd w:val="clear" w:color="auto" w:fill="auto"/>
          </w:tcPr>
          <w:p w14:paraId="5FE5ED1C" w14:textId="77777777" w:rsidR="00685542" w:rsidRPr="00F67B63" w:rsidRDefault="00685542" w:rsidP="008F5792">
            <w:pPr>
              <w:ind w:left="27"/>
              <w:rPr>
                <w:rFonts w:ascii="Calibri" w:hAnsi="Calibri" w:cs="Calibri"/>
                <w:sz w:val="22"/>
                <w:szCs w:val="22"/>
              </w:rPr>
            </w:pPr>
          </w:p>
        </w:tc>
        <w:tc>
          <w:tcPr>
            <w:tcW w:w="1602" w:type="dxa"/>
          </w:tcPr>
          <w:p w14:paraId="12C638F2" w14:textId="77777777" w:rsidR="00685542" w:rsidRPr="00F67B63" w:rsidRDefault="00685542" w:rsidP="00427FF5">
            <w:pPr>
              <w:pStyle w:val="BodyText"/>
              <w:spacing w:line="240" w:lineRule="auto"/>
              <w:ind w:left="-90" w:right="-108"/>
              <w:jc w:val="center"/>
              <w:rPr>
                <w:rFonts w:ascii="Calibri" w:hAnsi="Calibri" w:cs="Calibri"/>
                <w:sz w:val="22"/>
                <w:szCs w:val="22"/>
              </w:rPr>
            </w:pPr>
            <w:r>
              <w:rPr>
                <w:rFonts w:ascii="Calibri" w:hAnsi="Calibri" w:cs="Calibri"/>
                <w:sz w:val="22"/>
                <w:szCs w:val="22"/>
              </w:rPr>
              <w:t>Land</w:t>
            </w:r>
          </w:p>
        </w:tc>
        <w:tc>
          <w:tcPr>
            <w:tcW w:w="270" w:type="dxa"/>
          </w:tcPr>
          <w:p w14:paraId="28F121A7" w14:textId="77777777" w:rsidR="00E41EDA" w:rsidRDefault="00E41EDA" w:rsidP="00427FF5">
            <w:pPr>
              <w:pStyle w:val="BodyText"/>
              <w:tabs>
                <w:tab w:val="decimal" w:pos="819"/>
              </w:tabs>
              <w:spacing w:line="240" w:lineRule="auto"/>
              <w:ind w:left="-90" w:right="-108"/>
              <w:jc w:val="center"/>
              <w:rPr>
                <w:rFonts w:ascii="Calibri" w:hAnsi="Calibri" w:cs="Calibri"/>
                <w:sz w:val="22"/>
                <w:szCs w:val="22"/>
              </w:rPr>
            </w:pPr>
          </w:p>
        </w:tc>
        <w:tc>
          <w:tcPr>
            <w:tcW w:w="1440" w:type="dxa"/>
          </w:tcPr>
          <w:p w14:paraId="5983535C" w14:textId="3A033ABC" w:rsidR="00685542" w:rsidRPr="00F67B63" w:rsidRDefault="00427FF5" w:rsidP="00427FF5">
            <w:pPr>
              <w:pStyle w:val="BodyText"/>
              <w:tabs>
                <w:tab w:val="decimal" w:pos="819"/>
              </w:tabs>
              <w:spacing w:line="240" w:lineRule="auto"/>
              <w:ind w:left="-90" w:right="-108"/>
              <w:jc w:val="center"/>
              <w:rPr>
                <w:rFonts w:ascii="Calibri" w:hAnsi="Calibri" w:cs="Calibri"/>
                <w:sz w:val="22"/>
                <w:szCs w:val="22"/>
              </w:rPr>
            </w:pPr>
            <w:r>
              <w:rPr>
                <w:rFonts w:ascii="Calibri" w:hAnsi="Calibri" w:cs="Calibri"/>
                <w:sz w:val="22"/>
                <w:szCs w:val="22"/>
              </w:rPr>
              <w:t>Condominiums</w:t>
            </w:r>
          </w:p>
        </w:tc>
        <w:tc>
          <w:tcPr>
            <w:tcW w:w="270" w:type="dxa"/>
          </w:tcPr>
          <w:p w14:paraId="5D21A90C" w14:textId="77777777" w:rsidR="00E41EDA" w:rsidRDefault="00E41EDA" w:rsidP="00427FF5">
            <w:pPr>
              <w:pStyle w:val="BodyText"/>
              <w:spacing w:line="240" w:lineRule="auto"/>
              <w:ind w:left="-90" w:right="-108"/>
              <w:jc w:val="center"/>
              <w:rPr>
                <w:rFonts w:ascii="Calibri" w:hAnsi="Calibri" w:cs="Calibri"/>
                <w:sz w:val="22"/>
                <w:szCs w:val="22"/>
              </w:rPr>
            </w:pPr>
          </w:p>
        </w:tc>
        <w:tc>
          <w:tcPr>
            <w:tcW w:w="1458" w:type="dxa"/>
          </w:tcPr>
          <w:p w14:paraId="1E21DA26" w14:textId="4BDC4A78" w:rsidR="00685542" w:rsidRPr="00F67B63" w:rsidRDefault="00427FF5" w:rsidP="00427FF5">
            <w:pPr>
              <w:pStyle w:val="BodyText"/>
              <w:spacing w:line="240" w:lineRule="auto"/>
              <w:ind w:left="-90" w:right="-108"/>
              <w:jc w:val="center"/>
              <w:rPr>
                <w:rFonts w:ascii="Calibri" w:hAnsi="Calibri" w:cs="Calibri"/>
                <w:sz w:val="22"/>
                <w:szCs w:val="22"/>
              </w:rPr>
            </w:pPr>
            <w:r>
              <w:rPr>
                <w:rFonts w:ascii="Calibri" w:hAnsi="Calibri" w:cs="Calibri"/>
                <w:sz w:val="22"/>
                <w:szCs w:val="22"/>
              </w:rPr>
              <w:t>Total</w:t>
            </w:r>
          </w:p>
        </w:tc>
      </w:tr>
      <w:tr w:rsidR="00685542" w:rsidRPr="00F67B63" w14:paraId="015DBEA1" w14:textId="77777777" w:rsidTr="0002268C">
        <w:trPr>
          <w:trHeight w:val="57"/>
          <w:tblHeader/>
        </w:trPr>
        <w:tc>
          <w:tcPr>
            <w:tcW w:w="4167" w:type="dxa"/>
            <w:shd w:val="clear" w:color="auto" w:fill="auto"/>
          </w:tcPr>
          <w:p w14:paraId="79FC834C" w14:textId="77777777" w:rsidR="00685542" w:rsidRPr="00F67B63" w:rsidRDefault="00685542" w:rsidP="008F5792">
            <w:pPr>
              <w:pStyle w:val="BodyText"/>
              <w:spacing w:line="240" w:lineRule="auto"/>
              <w:ind w:right="-108"/>
              <w:jc w:val="thaiDistribute"/>
              <w:rPr>
                <w:rFonts w:ascii="Calibri" w:hAnsi="Calibri" w:cs="Calibri"/>
                <w:sz w:val="22"/>
                <w:szCs w:val="22"/>
              </w:rPr>
            </w:pPr>
          </w:p>
        </w:tc>
        <w:tc>
          <w:tcPr>
            <w:tcW w:w="5040" w:type="dxa"/>
            <w:gridSpan w:val="5"/>
          </w:tcPr>
          <w:p w14:paraId="6745F1E5" w14:textId="6A6561E9" w:rsidR="00685542" w:rsidRPr="00F67B63" w:rsidRDefault="00685542" w:rsidP="008F5792">
            <w:pPr>
              <w:tabs>
                <w:tab w:val="left" w:pos="720"/>
              </w:tabs>
              <w:jc w:val="center"/>
              <w:rPr>
                <w:rFonts w:ascii="Calibri" w:hAnsi="Calibri" w:cs="Angsana New"/>
                <w:i/>
                <w:iCs/>
                <w:sz w:val="22"/>
                <w:szCs w:val="22"/>
                <w:cs/>
              </w:rPr>
            </w:pPr>
            <w:r w:rsidRPr="00F67B63">
              <w:rPr>
                <w:rFonts w:ascii="Calibri" w:hAnsi="Calibri" w:cs="Calibri"/>
                <w:i/>
                <w:iCs/>
                <w:sz w:val="22"/>
                <w:szCs w:val="22"/>
              </w:rPr>
              <w:t xml:space="preserve">(in thousand </w:t>
            </w:r>
            <w:r w:rsidR="00427FF5">
              <w:rPr>
                <w:rFonts w:ascii="Calibri" w:hAnsi="Calibri" w:cs="Calibri"/>
                <w:i/>
                <w:iCs/>
                <w:sz w:val="22"/>
                <w:szCs w:val="22"/>
              </w:rPr>
              <w:t>Baht</w:t>
            </w:r>
            <w:r w:rsidRPr="00F67B63">
              <w:rPr>
                <w:rFonts w:ascii="Calibri" w:hAnsi="Calibri" w:cs="Calibri"/>
                <w:i/>
                <w:iCs/>
                <w:sz w:val="22"/>
                <w:szCs w:val="22"/>
              </w:rPr>
              <w:t>)</w:t>
            </w:r>
          </w:p>
        </w:tc>
      </w:tr>
      <w:tr w:rsidR="00685542" w:rsidRPr="00F67B63" w14:paraId="0D3131BD" w14:textId="77777777" w:rsidTr="0002268C">
        <w:trPr>
          <w:trHeight w:val="57"/>
        </w:trPr>
        <w:tc>
          <w:tcPr>
            <w:tcW w:w="4167" w:type="dxa"/>
            <w:shd w:val="clear" w:color="auto" w:fill="auto"/>
            <w:vAlign w:val="bottom"/>
          </w:tcPr>
          <w:p w14:paraId="0466D134" w14:textId="77777777" w:rsidR="00685542" w:rsidRPr="00EA126A" w:rsidRDefault="00F17C8C" w:rsidP="008F5792">
            <w:pPr>
              <w:ind w:left="27"/>
              <w:rPr>
                <w:rFonts w:ascii="Calibri" w:hAnsi="Calibri" w:cs="Calibri"/>
                <w:sz w:val="22"/>
                <w:szCs w:val="22"/>
              </w:rPr>
            </w:pPr>
            <w:r w:rsidRPr="00EA126A">
              <w:rPr>
                <w:rFonts w:ascii="Calibri" w:hAnsi="Calibri" w:cs="Browallia New"/>
                <w:sz w:val="22"/>
                <w:szCs w:val="28"/>
              </w:rPr>
              <w:t>Fair</w:t>
            </w:r>
            <w:r w:rsidR="00427FF5" w:rsidRPr="00EA126A">
              <w:rPr>
                <w:rFonts w:ascii="Calibri" w:hAnsi="Calibri" w:cs="Browallia New"/>
                <w:sz w:val="22"/>
                <w:szCs w:val="28"/>
              </w:rPr>
              <w:t xml:space="preserve"> value</w:t>
            </w:r>
            <w:r w:rsidR="00427FF5" w:rsidRPr="00EA126A">
              <w:rPr>
                <w:rFonts w:ascii="Calibri" w:hAnsi="Calibri" w:cs="Calibri"/>
                <w:sz w:val="22"/>
                <w:szCs w:val="22"/>
              </w:rPr>
              <w:t xml:space="preserve"> as at 1 January 2022</w:t>
            </w:r>
          </w:p>
        </w:tc>
        <w:tc>
          <w:tcPr>
            <w:tcW w:w="1602" w:type="dxa"/>
            <w:vAlign w:val="bottom"/>
          </w:tcPr>
          <w:p w14:paraId="77745988" w14:textId="77777777" w:rsidR="00685542" w:rsidRPr="00F67B63" w:rsidRDefault="00427FF5" w:rsidP="0033101B">
            <w:pPr>
              <w:pStyle w:val="BodyText"/>
              <w:tabs>
                <w:tab w:val="decimal" w:pos="1419"/>
              </w:tabs>
              <w:spacing w:line="240" w:lineRule="auto"/>
              <w:ind w:left="-90" w:right="-108"/>
              <w:rPr>
                <w:rFonts w:ascii="Calibri" w:hAnsi="Calibri" w:cs="Calibri"/>
                <w:sz w:val="22"/>
                <w:szCs w:val="22"/>
              </w:rPr>
            </w:pPr>
            <w:r>
              <w:rPr>
                <w:rFonts w:ascii="Calibri" w:hAnsi="Calibri" w:cs="Calibri"/>
                <w:sz w:val="22"/>
                <w:szCs w:val="22"/>
              </w:rPr>
              <w:t>187,301</w:t>
            </w:r>
          </w:p>
        </w:tc>
        <w:tc>
          <w:tcPr>
            <w:tcW w:w="270" w:type="dxa"/>
          </w:tcPr>
          <w:p w14:paraId="51497AC2" w14:textId="77777777" w:rsidR="00E41EDA" w:rsidRDefault="00E41EDA" w:rsidP="00427FF5">
            <w:pPr>
              <w:pStyle w:val="BodyText"/>
              <w:spacing w:line="240" w:lineRule="auto"/>
              <w:ind w:left="-90" w:right="77"/>
              <w:jc w:val="right"/>
              <w:rPr>
                <w:rFonts w:ascii="Calibri" w:hAnsi="Calibri" w:cs="Calibri"/>
                <w:sz w:val="22"/>
                <w:szCs w:val="22"/>
              </w:rPr>
            </w:pPr>
          </w:p>
        </w:tc>
        <w:tc>
          <w:tcPr>
            <w:tcW w:w="1440" w:type="dxa"/>
            <w:vAlign w:val="bottom"/>
          </w:tcPr>
          <w:p w14:paraId="459BB119" w14:textId="0570BE84" w:rsidR="00685542" w:rsidRPr="00F67B63" w:rsidRDefault="00427FF5" w:rsidP="0033101B">
            <w:pPr>
              <w:pStyle w:val="BodyText"/>
              <w:spacing w:line="240" w:lineRule="auto"/>
              <w:ind w:left="-90" w:right="-34"/>
              <w:jc w:val="right"/>
              <w:rPr>
                <w:rFonts w:ascii="Calibri" w:hAnsi="Calibri" w:cs="Calibri"/>
                <w:sz w:val="22"/>
                <w:szCs w:val="22"/>
              </w:rPr>
            </w:pPr>
            <w:r>
              <w:rPr>
                <w:rFonts w:ascii="Calibri" w:hAnsi="Calibri" w:cs="Calibri"/>
                <w:sz w:val="22"/>
                <w:szCs w:val="22"/>
              </w:rPr>
              <w:t>121,088</w:t>
            </w:r>
          </w:p>
        </w:tc>
        <w:tc>
          <w:tcPr>
            <w:tcW w:w="270" w:type="dxa"/>
          </w:tcPr>
          <w:p w14:paraId="2C55B2F5" w14:textId="77777777" w:rsidR="00E41EDA" w:rsidRDefault="00E41EDA" w:rsidP="00427FF5">
            <w:pPr>
              <w:pStyle w:val="BodyText"/>
              <w:tabs>
                <w:tab w:val="decimal" w:pos="1419"/>
              </w:tabs>
              <w:spacing w:line="240" w:lineRule="auto"/>
              <w:ind w:left="-90" w:right="-108"/>
              <w:rPr>
                <w:rFonts w:ascii="Calibri" w:hAnsi="Calibri" w:cs="Calibri"/>
                <w:sz w:val="22"/>
                <w:szCs w:val="22"/>
              </w:rPr>
            </w:pPr>
          </w:p>
        </w:tc>
        <w:tc>
          <w:tcPr>
            <w:tcW w:w="1458" w:type="dxa"/>
            <w:vAlign w:val="bottom"/>
          </w:tcPr>
          <w:p w14:paraId="00E5DBE3" w14:textId="1EAEA0A6" w:rsidR="00685542" w:rsidRPr="00F67B63" w:rsidRDefault="00427FF5" w:rsidP="0033101B">
            <w:pPr>
              <w:pStyle w:val="BodyText"/>
              <w:tabs>
                <w:tab w:val="decimal" w:pos="1419"/>
              </w:tabs>
              <w:spacing w:line="240" w:lineRule="auto"/>
              <w:ind w:left="-90"/>
              <w:rPr>
                <w:rFonts w:ascii="Calibri" w:hAnsi="Calibri" w:cs="Calibri"/>
                <w:sz w:val="22"/>
                <w:szCs w:val="22"/>
              </w:rPr>
            </w:pPr>
            <w:r>
              <w:rPr>
                <w:rFonts w:ascii="Calibri" w:hAnsi="Calibri" w:cs="Calibri"/>
                <w:sz w:val="22"/>
                <w:szCs w:val="22"/>
              </w:rPr>
              <w:t>308,389</w:t>
            </w:r>
          </w:p>
        </w:tc>
      </w:tr>
      <w:tr w:rsidR="00EB56E8" w:rsidRPr="00F67B63" w14:paraId="5E192EA7" w14:textId="77777777" w:rsidTr="00B11376">
        <w:trPr>
          <w:trHeight w:val="152"/>
        </w:trPr>
        <w:tc>
          <w:tcPr>
            <w:tcW w:w="4167" w:type="dxa"/>
            <w:shd w:val="clear" w:color="auto" w:fill="auto"/>
            <w:vAlign w:val="bottom"/>
          </w:tcPr>
          <w:p w14:paraId="334DE1D3" w14:textId="1D8068E4" w:rsidR="00EB56E8" w:rsidRPr="00F67B63" w:rsidRDefault="00EB56E8" w:rsidP="00EB56E8">
            <w:pPr>
              <w:ind w:left="203" w:hanging="176"/>
              <w:rPr>
                <w:rFonts w:ascii="Calibri" w:hAnsi="Calibri" w:cs="Calibri"/>
                <w:sz w:val="22"/>
                <w:szCs w:val="22"/>
              </w:rPr>
            </w:pPr>
            <w:r>
              <w:rPr>
                <w:rFonts w:ascii="Calibri" w:eastAsia="Cordia New" w:hAnsi="Calibri" w:cs="Calibri"/>
                <w:sz w:val="22"/>
                <w:szCs w:val="22"/>
              </w:rPr>
              <w:t xml:space="preserve">Acquisition of </w:t>
            </w:r>
            <w:r w:rsidR="00A03D0A">
              <w:rPr>
                <w:rFonts w:ascii="Calibri" w:eastAsia="Cordia New" w:hAnsi="Calibri" w:cs="Calibri"/>
                <w:sz w:val="22"/>
                <w:szCs w:val="22"/>
              </w:rPr>
              <w:t>a</w:t>
            </w:r>
            <w:r>
              <w:rPr>
                <w:rFonts w:ascii="Calibri" w:eastAsia="Cordia New" w:hAnsi="Calibri" w:cs="Calibri"/>
                <w:sz w:val="22"/>
                <w:szCs w:val="22"/>
              </w:rPr>
              <w:t>ssets</w:t>
            </w:r>
          </w:p>
        </w:tc>
        <w:tc>
          <w:tcPr>
            <w:tcW w:w="1602" w:type="dxa"/>
            <w:tcBorders>
              <w:bottom w:val="single" w:sz="4" w:space="0" w:color="auto"/>
            </w:tcBorders>
            <w:vAlign w:val="bottom"/>
          </w:tcPr>
          <w:p w14:paraId="4DDD298A" w14:textId="2E6FC27D" w:rsidR="00EB56E8" w:rsidRPr="00F67B63" w:rsidRDefault="00784479" w:rsidP="0033101B">
            <w:pPr>
              <w:pStyle w:val="BodyText"/>
              <w:spacing w:line="240" w:lineRule="auto"/>
              <w:ind w:left="-90" w:right="322"/>
              <w:jc w:val="right"/>
              <w:rPr>
                <w:rFonts w:ascii="Calibri" w:hAnsi="Calibri" w:cs="Calibri"/>
                <w:sz w:val="22"/>
                <w:szCs w:val="22"/>
              </w:rPr>
            </w:pPr>
            <w:r>
              <w:rPr>
                <w:rFonts w:ascii="Calibri" w:hAnsi="Calibri" w:cs="Calibri"/>
                <w:sz w:val="22"/>
                <w:szCs w:val="22"/>
              </w:rPr>
              <w:t>-</w:t>
            </w:r>
          </w:p>
        </w:tc>
        <w:tc>
          <w:tcPr>
            <w:tcW w:w="270" w:type="dxa"/>
          </w:tcPr>
          <w:p w14:paraId="773F5BA9" w14:textId="77777777" w:rsidR="00E41EDA" w:rsidRDefault="00E41EDA">
            <w:pPr>
              <w:pStyle w:val="BodyText"/>
              <w:spacing w:line="240" w:lineRule="auto"/>
              <w:ind w:left="-90" w:right="450"/>
              <w:jc w:val="right"/>
              <w:rPr>
                <w:rFonts w:ascii="Calibri" w:hAnsi="Calibri" w:cs="Calibri"/>
                <w:sz w:val="22"/>
                <w:szCs w:val="22"/>
              </w:rPr>
            </w:pPr>
          </w:p>
        </w:tc>
        <w:tc>
          <w:tcPr>
            <w:tcW w:w="1440" w:type="dxa"/>
            <w:tcBorders>
              <w:bottom w:val="single" w:sz="4" w:space="0" w:color="auto"/>
            </w:tcBorders>
            <w:vAlign w:val="bottom"/>
          </w:tcPr>
          <w:p w14:paraId="388F7913" w14:textId="51347CA8" w:rsidR="00EB56E8" w:rsidRPr="00F67B63" w:rsidRDefault="00784479" w:rsidP="0033101B">
            <w:pPr>
              <w:pStyle w:val="BodyText"/>
              <w:spacing w:line="240" w:lineRule="auto"/>
              <w:ind w:left="-90" w:right="326"/>
              <w:jc w:val="right"/>
              <w:rPr>
                <w:rFonts w:ascii="Calibri" w:hAnsi="Calibri" w:cs="Calibri"/>
                <w:sz w:val="22"/>
                <w:szCs w:val="22"/>
              </w:rPr>
            </w:pPr>
            <w:r>
              <w:rPr>
                <w:rFonts w:ascii="Calibri" w:hAnsi="Calibri" w:cs="Calibri"/>
                <w:sz w:val="22"/>
                <w:szCs w:val="22"/>
              </w:rPr>
              <w:t>-</w:t>
            </w:r>
          </w:p>
        </w:tc>
        <w:tc>
          <w:tcPr>
            <w:tcW w:w="270" w:type="dxa"/>
          </w:tcPr>
          <w:p w14:paraId="21BE0BAA" w14:textId="77777777" w:rsidR="00E41EDA" w:rsidRDefault="00E41EDA">
            <w:pPr>
              <w:pStyle w:val="BodyText"/>
              <w:tabs>
                <w:tab w:val="decimal" w:pos="518"/>
              </w:tabs>
              <w:spacing w:line="240" w:lineRule="auto"/>
              <w:ind w:right="540"/>
              <w:jc w:val="right"/>
              <w:rPr>
                <w:rFonts w:ascii="Calibri" w:hAnsi="Calibri" w:cs="Calibri"/>
                <w:sz w:val="22"/>
                <w:szCs w:val="22"/>
              </w:rPr>
            </w:pPr>
          </w:p>
        </w:tc>
        <w:tc>
          <w:tcPr>
            <w:tcW w:w="1458" w:type="dxa"/>
            <w:tcBorders>
              <w:bottom w:val="single" w:sz="4" w:space="0" w:color="auto"/>
            </w:tcBorders>
            <w:vAlign w:val="bottom"/>
          </w:tcPr>
          <w:p w14:paraId="73249947" w14:textId="2418761E" w:rsidR="00EB56E8" w:rsidRPr="00F67B63" w:rsidRDefault="00784479" w:rsidP="0033101B">
            <w:pPr>
              <w:pStyle w:val="BodyText"/>
              <w:tabs>
                <w:tab w:val="right" w:pos="896"/>
              </w:tabs>
              <w:spacing w:line="240" w:lineRule="auto"/>
              <w:ind w:left="-90" w:right="339"/>
              <w:jc w:val="right"/>
              <w:rPr>
                <w:rFonts w:ascii="Calibri" w:hAnsi="Calibri" w:cs="Calibri"/>
                <w:sz w:val="22"/>
                <w:szCs w:val="22"/>
              </w:rPr>
            </w:pPr>
            <w:r>
              <w:rPr>
                <w:rFonts w:ascii="Calibri" w:hAnsi="Calibri" w:cs="Calibri"/>
                <w:sz w:val="22"/>
                <w:szCs w:val="22"/>
              </w:rPr>
              <w:t>-</w:t>
            </w:r>
          </w:p>
        </w:tc>
      </w:tr>
      <w:tr w:rsidR="00685542" w:rsidRPr="00F67B63" w14:paraId="2010B046" w14:textId="77777777" w:rsidTr="00777DF4">
        <w:trPr>
          <w:trHeight w:val="57"/>
        </w:trPr>
        <w:tc>
          <w:tcPr>
            <w:tcW w:w="4167" w:type="dxa"/>
            <w:shd w:val="clear" w:color="auto" w:fill="auto"/>
            <w:vAlign w:val="bottom"/>
          </w:tcPr>
          <w:p w14:paraId="1A50367C" w14:textId="46DAE93F" w:rsidR="00685542" w:rsidRPr="00F67B63" w:rsidRDefault="00F17C8C" w:rsidP="008F5792">
            <w:pPr>
              <w:ind w:left="27"/>
              <w:rPr>
                <w:rFonts w:ascii="Calibri" w:hAnsi="Calibri" w:cs="Calibri"/>
                <w:b/>
                <w:bCs/>
                <w:sz w:val="22"/>
                <w:szCs w:val="22"/>
              </w:rPr>
            </w:pPr>
            <w:r>
              <w:rPr>
                <w:rFonts w:ascii="Calibri" w:hAnsi="Calibri" w:cs="Browallia New"/>
                <w:b/>
                <w:bCs/>
                <w:sz w:val="22"/>
                <w:szCs w:val="28"/>
              </w:rPr>
              <w:t>Fair</w:t>
            </w:r>
            <w:r w:rsidR="00427FF5">
              <w:rPr>
                <w:rFonts w:ascii="Calibri" w:hAnsi="Calibri" w:cs="Browallia New"/>
                <w:b/>
                <w:bCs/>
                <w:sz w:val="22"/>
                <w:szCs w:val="28"/>
              </w:rPr>
              <w:t xml:space="preserve"> value</w:t>
            </w:r>
            <w:r w:rsidR="00427FF5">
              <w:rPr>
                <w:rFonts w:ascii="Calibri" w:hAnsi="Calibri" w:cs="Calibri"/>
                <w:b/>
                <w:bCs/>
                <w:sz w:val="22"/>
                <w:szCs w:val="22"/>
              </w:rPr>
              <w:t xml:space="preserve"> as at </w:t>
            </w:r>
            <w:r w:rsidR="006842B4">
              <w:rPr>
                <w:rFonts w:ascii="Calibri" w:hAnsi="Calibri" w:cs="Calibri"/>
                <w:b/>
                <w:bCs/>
                <w:sz w:val="22"/>
                <w:szCs w:val="22"/>
              </w:rPr>
              <w:t>31 December</w:t>
            </w:r>
            <w:r w:rsidR="00427FF5">
              <w:rPr>
                <w:rFonts w:ascii="Calibri" w:hAnsi="Calibri" w:cs="Calibri"/>
                <w:b/>
                <w:bCs/>
                <w:sz w:val="22"/>
                <w:szCs w:val="22"/>
              </w:rPr>
              <w:t xml:space="preserve"> 2022</w:t>
            </w:r>
          </w:p>
        </w:tc>
        <w:tc>
          <w:tcPr>
            <w:tcW w:w="1602" w:type="dxa"/>
            <w:tcBorders>
              <w:top w:val="single" w:sz="4" w:space="0" w:color="auto"/>
              <w:bottom w:val="double" w:sz="4" w:space="0" w:color="auto"/>
            </w:tcBorders>
            <w:vAlign w:val="bottom"/>
          </w:tcPr>
          <w:p w14:paraId="1246E806" w14:textId="463951BF" w:rsidR="00685542" w:rsidRPr="00CE2CA7" w:rsidRDefault="00784479" w:rsidP="0033101B">
            <w:pPr>
              <w:pStyle w:val="BodyText"/>
              <w:tabs>
                <w:tab w:val="decimal" w:pos="1419"/>
              </w:tabs>
              <w:spacing w:line="240" w:lineRule="auto"/>
              <w:ind w:left="-90" w:right="-108"/>
              <w:rPr>
                <w:rFonts w:ascii="Calibri" w:hAnsi="Calibri" w:cs="Calibri"/>
                <w:b/>
                <w:bCs/>
                <w:sz w:val="22"/>
                <w:szCs w:val="22"/>
              </w:rPr>
            </w:pPr>
            <w:r>
              <w:rPr>
                <w:rFonts w:ascii="Calibri" w:hAnsi="Calibri" w:cs="Calibri"/>
                <w:b/>
                <w:bCs/>
                <w:sz w:val="22"/>
                <w:szCs w:val="22"/>
              </w:rPr>
              <w:t>187,301</w:t>
            </w:r>
          </w:p>
        </w:tc>
        <w:tc>
          <w:tcPr>
            <w:tcW w:w="270" w:type="dxa"/>
          </w:tcPr>
          <w:p w14:paraId="09BEA8C4" w14:textId="77777777" w:rsidR="00E41EDA" w:rsidRPr="00E41EDA" w:rsidRDefault="00E41EDA">
            <w:pPr>
              <w:pStyle w:val="BodyText"/>
              <w:spacing w:line="240" w:lineRule="auto"/>
              <w:ind w:left="-90" w:right="90"/>
              <w:jc w:val="right"/>
              <w:rPr>
                <w:rFonts w:ascii="Calibri" w:hAnsi="Calibri" w:cs="Calibri"/>
                <w:b/>
                <w:bCs/>
                <w:sz w:val="22"/>
                <w:szCs w:val="22"/>
              </w:rPr>
            </w:pPr>
          </w:p>
        </w:tc>
        <w:tc>
          <w:tcPr>
            <w:tcW w:w="1440" w:type="dxa"/>
            <w:tcBorders>
              <w:top w:val="single" w:sz="4" w:space="0" w:color="auto"/>
              <w:bottom w:val="double" w:sz="4" w:space="0" w:color="auto"/>
            </w:tcBorders>
            <w:vAlign w:val="bottom"/>
          </w:tcPr>
          <w:p w14:paraId="453FF1C4" w14:textId="0E3550F7" w:rsidR="00685542" w:rsidRPr="00CE2CA7" w:rsidRDefault="00784479" w:rsidP="0033101B">
            <w:pPr>
              <w:pStyle w:val="BodyText"/>
              <w:spacing w:line="240" w:lineRule="auto"/>
              <w:ind w:left="-90" w:right="-34"/>
              <w:jc w:val="right"/>
              <w:rPr>
                <w:rFonts w:ascii="Calibri" w:hAnsi="Calibri" w:cs="Calibri"/>
                <w:b/>
                <w:bCs/>
                <w:sz w:val="22"/>
                <w:szCs w:val="22"/>
              </w:rPr>
            </w:pPr>
            <w:r>
              <w:rPr>
                <w:rFonts w:ascii="Calibri" w:hAnsi="Calibri" w:cs="Calibri"/>
                <w:b/>
                <w:bCs/>
                <w:sz w:val="22"/>
                <w:szCs w:val="22"/>
              </w:rPr>
              <w:t>121,088</w:t>
            </w:r>
          </w:p>
        </w:tc>
        <w:tc>
          <w:tcPr>
            <w:tcW w:w="270" w:type="dxa"/>
          </w:tcPr>
          <w:p w14:paraId="6C17E6CA" w14:textId="77777777" w:rsidR="00E41EDA" w:rsidRPr="00E41EDA" w:rsidRDefault="00E41EDA">
            <w:pPr>
              <w:pStyle w:val="BodyText"/>
              <w:spacing w:line="240" w:lineRule="auto"/>
              <w:ind w:left="510" w:right="180"/>
              <w:jc w:val="right"/>
              <w:rPr>
                <w:rFonts w:ascii="Calibri" w:hAnsi="Calibri" w:cs="Calibri"/>
                <w:b/>
                <w:bCs/>
                <w:sz w:val="22"/>
                <w:szCs w:val="22"/>
              </w:rPr>
            </w:pPr>
          </w:p>
        </w:tc>
        <w:tc>
          <w:tcPr>
            <w:tcW w:w="1458" w:type="dxa"/>
            <w:tcBorders>
              <w:top w:val="single" w:sz="4" w:space="0" w:color="auto"/>
              <w:bottom w:val="double" w:sz="4" w:space="0" w:color="auto"/>
            </w:tcBorders>
            <w:vAlign w:val="bottom"/>
          </w:tcPr>
          <w:p w14:paraId="412ABFE6" w14:textId="7BE311F2" w:rsidR="00685542" w:rsidRPr="00CE2CA7" w:rsidRDefault="00784479" w:rsidP="0033101B">
            <w:pPr>
              <w:pStyle w:val="BodyText"/>
              <w:spacing w:line="240" w:lineRule="auto"/>
              <w:ind w:left="-90"/>
              <w:jc w:val="right"/>
              <w:rPr>
                <w:rFonts w:ascii="Calibri" w:hAnsi="Calibri" w:cs="Calibri"/>
                <w:b/>
                <w:bCs/>
                <w:sz w:val="22"/>
                <w:szCs w:val="22"/>
              </w:rPr>
            </w:pPr>
            <w:r>
              <w:rPr>
                <w:rFonts w:ascii="Calibri" w:hAnsi="Calibri" w:cs="Calibri"/>
                <w:b/>
                <w:bCs/>
                <w:sz w:val="22"/>
                <w:szCs w:val="22"/>
              </w:rPr>
              <w:t>308,389</w:t>
            </w:r>
          </w:p>
        </w:tc>
      </w:tr>
    </w:tbl>
    <w:p w14:paraId="3B473F7A" w14:textId="77777777" w:rsidR="00691D7E" w:rsidRPr="00500465" w:rsidRDefault="00691D7E" w:rsidP="00691D7E">
      <w:pPr>
        <w:ind w:left="540" w:right="-63"/>
        <w:jc w:val="thaiDistribute"/>
        <w:rPr>
          <w:rFonts w:ascii="Calibri" w:hAnsi="Calibri" w:cs="Calibri"/>
          <w:sz w:val="22"/>
          <w:szCs w:val="22"/>
          <w:highlight w:val="yellow"/>
        </w:rPr>
      </w:pPr>
    </w:p>
    <w:p w14:paraId="375B0130" w14:textId="55C9A35A" w:rsidR="0009600F" w:rsidRDefault="0009600F" w:rsidP="00691D7E">
      <w:pPr>
        <w:ind w:left="540" w:right="-63"/>
        <w:jc w:val="thaiDistribute"/>
        <w:rPr>
          <w:rFonts w:ascii="Calibri" w:hAnsi="Calibri" w:cs="Calibri"/>
          <w:sz w:val="22"/>
          <w:szCs w:val="22"/>
        </w:rPr>
      </w:pPr>
      <w:r>
        <w:rPr>
          <w:rFonts w:ascii="Calibri" w:hAnsi="Calibri" w:cs="Calibri"/>
          <w:sz w:val="22"/>
          <w:szCs w:val="22"/>
        </w:rPr>
        <w:t xml:space="preserve">The Group </w:t>
      </w:r>
      <w:r w:rsidR="004266E0">
        <w:rPr>
          <w:rFonts w:ascii="Calibri" w:hAnsi="Calibri" w:cs="Calibri"/>
          <w:sz w:val="22"/>
          <w:szCs w:val="22"/>
        </w:rPr>
        <w:t>revalues</w:t>
      </w:r>
      <w:r>
        <w:rPr>
          <w:rFonts w:ascii="Calibri" w:hAnsi="Calibri" w:cs="Calibri"/>
          <w:sz w:val="22"/>
          <w:szCs w:val="22"/>
        </w:rPr>
        <w:t xml:space="preserve"> the initial value of investment properties from </w:t>
      </w:r>
      <w:r w:rsidDel="006D1043">
        <w:rPr>
          <w:rFonts w:ascii="Calibri" w:hAnsi="Calibri" w:cs="Calibri"/>
          <w:sz w:val="22"/>
          <w:szCs w:val="22"/>
        </w:rPr>
        <w:t>the</w:t>
      </w:r>
      <w:r>
        <w:rPr>
          <w:rFonts w:ascii="Calibri" w:hAnsi="Calibri" w:cs="Calibri"/>
          <w:sz w:val="22"/>
          <w:szCs w:val="22"/>
        </w:rPr>
        <w:t xml:space="preserve"> historical cost to fair value, as the management considers it is</w:t>
      </w:r>
      <w:r w:rsidR="006D1043">
        <w:rPr>
          <w:rFonts w:ascii="Calibri" w:hAnsi="Calibri" w:cs="Calibri"/>
          <w:sz w:val="22"/>
          <w:szCs w:val="22"/>
        </w:rPr>
        <w:t xml:space="preserve"> beneficial to</w:t>
      </w:r>
      <w:r>
        <w:rPr>
          <w:rFonts w:ascii="Calibri" w:hAnsi="Calibri" w:cs="Calibri"/>
          <w:sz w:val="22"/>
          <w:szCs w:val="22"/>
        </w:rPr>
        <w:t xml:space="preserve"> reflect </w:t>
      </w:r>
      <w:r w:rsidR="007F225E">
        <w:rPr>
          <w:rFonts w:ascii="Calibri" w:hAnsi="Calibri" w:cs="Calibri"/>
          <w:sz w:val="22"/>
          <w:szCs w:val="22"/>
        </w:rPr>
        <w:t>the</w:t>
      </w:r>
      <w:r>
        <w:rPr>
          <w:rFonts w:ascii="Calibri" w:hAnsi="Calibri" w:cs="Calibri"/>
          <w:sz w:val="22"/>
          <w:szCs w:val="22"/>
        </w:rPr>
        <w:t xml:space="preserve"> current value</w:t>
      </w:r>
      <w:r w:rsidR="006D1043">
        <w:rPr>
          <w:rFonts w:ascii="Calibri" w:hAnsi="Calibri" w:cs="Calibri"/>
          <w:sz w:val="22"/>
          <w:szCs w:val="22"/>
        </w:rPr>
        <w:t xml:space="preserve"> of investment pro</w:t>
      </w:r>
      <w:r w:rsidR="0042418B">
        <w:rPr>
          <w:rFonts w:ascii="Calibri" w:hAnsi="Calibri" w:cs="Calibri"/>
          <w:sz w:val="22"/>
          <w:szCs w:val="22"/>
        </w:rPr>
        <w:t>p</w:t>
      </w:r>
      <w:r w:rsidR="006D1043">
        <w:rPr>
          <w:rFonts w:ascii="Calibri" w:hAnsi="Calibri" w:cs="Calibri"/>
          <w:sz w:val="22"/>
          <w:szCs w:val="22"/>
        </w:rPr>
        <w:t>erties</w:t>
      </w:r>
      <w:r w:rsidR="0078789A">
        <w:rPr>
          <w:rFonts w:ascii="Calibri" w:hAnsi="Calibri" w:cs="Calibri"/>
          <w:sz w:val="22"/>
          <w:szCs w:val="22"/>
        </w:rPr>
        <w:t xml:space="preserve">. </w:t>
      </w:r>
      <w:r w:rsidR="00C657D2">
        <w:rPr>
          <w:rFonts w:ascii="Calibri" w:hAnsi="Calibri" w:cs="Calibri"/>
          <w:sz w:val="22"/>
          <w:szCs w:val="22"/>
        </w:rPr>
        <w:br/>
      </w:r>
      <w:r w:rsidR="0078789A">
        <w:rPr>
          <w:rFonts w:ascii="Calibri" w:hAnsi="Calibri" w:cs="Calibri"/>
          <w:sz w:val="22"/>
          <w:szCs w:val="22"/>
        </w:rPr>
        <w:t xml:space="preserve">The Group </w:t>
      </w:r>
      <w:r w:rsidR="0042418B">
        <w:rPr>
          <w:rFonts w:ascii="Calibri" w:hAnsi="Calibri" w:cs="Calibri"/>
          <w:sz w:val="22"/>
          <w:szCs w:val="22"/>
        </w:rPr>
        <w:t>obtain</w:t>
      </w:r>
      <w:r w:rsidR="00B04D8F">
        <w:rPr>
          <w:rFonts w:ascii="Calibri" w:hAnsi="Calibri" w:cs="Calibri"/>
          <w:sz w:val="22"/>
          <w:szCs w:val="22"/>
        </w:rPr>
        <w:t>s</w:t>
      </w:r>
      <w:r w:rsidR="0042418B">
        <w:rPr>
          <w:rFonts w:ascii="Calibri" w:hAnsi="Calibri" w:cs="Calibri"/>
          <w:sz w:val="22"/>
          <w:szCs w:val="22"/>
        </w:rPr>
        <w:t xml:space="preserve"> </w:t>
      </w:r>
      <w:r w:rsidR="00CB403E">
        <w:rPr>
          <w:rFonts w:ascii="Calibri" w:hAnsi="Calibri" w:cs="Calibri"/>
          <w:sz w:val="22"/>
          <w:szCs w:val="22"/>
        </w:rPr>
        <w:t>regular valuation</w:t>
      </w:r>
      <w:r w:rsidR="00E2464B" w:rsidRPr="00E2464B">
        <w:rPr>
          <w:rFonts w:ascii="Calibri" w:hAnsi="Calibri" w:cs="Calibri"/>
          <w:sz w:val="22"/>
          <w:szCs w:val="22"/>
        </w:rPr>
        <w:t xml:space="preserve"> appraisal </w:t>
      </w:r>
      <w:r w:rsidR="0078789A" w:rsidDel="0042418B">
        <w:rPr>
          <w:rFonts w:ascii="Calibri" w:hAnsi="Calibri" w:cs="Calibri"/>
          <w:sz w:val="22"/>
          <w:szCs w:val="22"/>
        </w:rPr>
        <w:t>to</w:t>
      </w:r>
      <w:r w:rsidR="0078789A">
        <w:rPr>
          <w:rFonts w:ascii="Calibri" w:hAnsi="Calibri" w:cs="Calibri"/>
          <w:sz w:val="22"/>
          <w:szCs w:val="22"/>
        </w:rPr>
        <w:t xml:space="preserve"> its investment properties</w:t>
      </w:r>
      <w:r w:rsidR="0042418B">
        <w:rPr>
          <w:rFonts w:ascii="Calibri" w:hAnsi="Calibri" w:cs="Calibri"/>
          <w:sz w:val="22"/>
          <w:szCs w:val="22"/>
        </w:rPr>
        <w:t xml:space="preserve"> by</w:t>
      </w:r>
      <w:r w:rsidR="0078789A">
        <w:rPr>
          <w:rFonts w:ascii="Calibri" w:hAnsi="Calibri" w:cs="Calibri"/>
          <w:sz w:val="22"/>
          <w:szCs w:val="22"/>
        </w:rPr>
        <w:t xml:space="preserve"> an independent appraisal firm hired to make the evaluation</w:t>
      </w:r>
      <w:r w:rsidR="0042418B">
        <w:rPr>
          <w:rFonts w:ascii="Calibri" w:hAnsi="Calibri" w:cs="Calibri"/>
          <w:sz w:val="22"/>
          <w:szCs w:val="22"/>
        </w:rPr>
        <w:t xml:space="preserve"> which</w:t>
      </w:r>
      <w:r w:rsidR="0078789A">
        <w:rPr>
          <w:rFonts w:ascii="Calibri" w:hAnsi="Calibri" w:cs="Calibri"/>
          <w:sz w:val="22"/>
          <w:szCs w:val="22"/>
        </w:rPr>
        <w:t xml:space="preserve"> is approved by the SEC office. The appraiser selected</w:t>
      </w:r>
      <w:r w:rsidR="0042418B">
        <w:rPr>
          <w:rFonts w:ascii="Calibri" w:hAnsi="Calibri" w:cs="Calibri"/>
          <w:sz w:val="22"/>
          <w:szCs w:val="22"/>
        </w:rPr>
        <w:t xml:space="preserve"> a</w:t>
      </w:r>
      <w:r w:rsidR="0078789A">
        <w:rPr>
          <w:rFonts w:ascii="Calibri" w:hAnsi="Calibri" w:cs="Calibri"/>
          <w:sz w:val="22"/>
          <w:szCs w:val="22"/>
        </w:rPr>
        <w:t xml:space="preserve"> fair value basis on</w:t>
      </w:r>
      <w:r w:rsidR="0042418B">
        <w:rPr>
          <w:rFonts w:ascii="Calibri" w:hAnsi="Calibri" w:cs="Calibri"/>
          <w:sz w:val="22"/>
          <w:szCs w:val="22"/>
        </w:rPr>
        <w:t xml:space="preserve"> the</w:t>
      </w:r>
      <w:r w:rsidR="0078789A">
        <w:rPr>
          <w:rFonts w:ascii="Calibri" w:hAnsi="Calibri" w:cs="Calibri"/>
          <w:sz w:val="22"/>
          <w:szCs w:val="22"/>
        </w:rPr>
        <w:t xml:space="preserve"> market approach by using comparative analysis of the available market data on </w:t>
      </w:r>
      <w:r w:rsidR="00E2464B" w:rsidRPr="00E2464B">
        <w:rPr>
          <w:rFonts w:ascii="Calibri" w:hAnsi="Calibri" w:cs="Calibri"/>
          <w:sz w:val="22"/>
          <w:szCs w:val="22"/>
        </w:rPr>
        <w:t>indentical</w:t>
      </w:r>
      <w:r w:rsidR="0078789A">
        <w:rPr>
          <w:rFonts w:ascii="Calibri" w:hAnsi="Calibri" w:cs="Calibri"/>
          <w:sz w:val="22"/>
          <w:szCs w:val="22"/>
        </w:rPr>
        <w:t xml:space="preserve"> or </w:t>
      </w:r>
      <w:r w:rsidR="00E2464B" w:rsidRPr="00E2464B">
        <w:rPr>
          <w:rFonts w:ascii="Calibri" w:hAnsi="Calibri" w:cs="Calibri"/>
          <w:sz w:val="22"/>
          <w:szCs w:val="22"/>
        </w:rPr>
        <w:t>comparable</w:t>
      </w:r>
      <w:r w:rsidR="0078789A">
        <w:rPr>
          <w:rFonts w:ascii="Calibri" w:hAnsi="Calibri" w:cs="Calibri"/>
          <w:sz w:val="22"/>
          <w:szCs w:val="22"/>
        </w:rPr>
        <w:t xml:space="preserve"> property in the same or nearby locations for all investment properties</w:t>
      </w:r>
      <w:r w:rsidR="00DE492E">
        <w:rPr>
          <w:rFonts w:ascii="Calibri" w:hAnsi="Calibri" w:cs="Calibri"/>
          <w:sz w:val="22"/>
          <w:szCs w:val="22"/>
        </w:rPr>
        <w:t>,</w:t>
      </w:r>
      <w:r w:rsidR="0078789A">
        <w:rPr>
          <w:rFonts w:ascii="Calibri" w:hAnsi="Calibri" w:cs="Calibri"/>
          <w:sz w:val="22"/>
          <w:szCs w:val="22"/>
        </w:rPr>
        <w:t xml:space="preserve"> which are Level 3 inputs of the fair value hierarchy.</w:t>
      </w:r>
      <w:r w:rsidR="0042418B">
        <w:rPr>
          <w:rFonts w:ascii="Calibri" w:hAnsi="Calibri" w:cs="Calibri"/>
          <w:sz w:val="22"/>
          <w:szCs w:val="22"/>
        </w:rPr>
        <w:t xml:space="preserve"> </w:t>
      </w:r>
      <w:r w:rsidR="00C13319">
        <w:rPr>
          <w:rFonts w:ascii="Calibri" w:hAnsi="Calibri" w:cs="Calibri"/>
          <w:sz w:val="22"/>
          <w:szCs w:val="22"/>
        </w:rPr>
        <w:t>The Company had</w:t>
      </w:r>
      <w:r w:rsidR="0078789A" w:rsidDel="0042418B">
        <w:rPr>
          <w:rFonts w:ascii="Calibri" w:hAnsi="Calibri" w:cs="Calibri"/>
          <w:sz w:val="22"/>
          <w:szCs w:val="22"/>
        </w:rPr>
        <w:t xml:space="preserve"> gain from </w:t>
      </w:r>
      <w:r w:rsidR="000E4061">
        <w:rPr>
          <w:rFonts w:ascii="Calibri" w:hAnsi="Calibri" w:cs="Calibri"/>
          <w:sz w:val="22"/>
          <w:szCs w:val="22"/>
        </w:rPr>
        <w:t xml:space="preserve">revaluation </w:t>
      </w:r>
      <w:r w:rsidR="00FC671B">
        <w:rPr>
          <w:rFonts w:ascii="Calibri" w:hAnsi="Calibri" w:cs="Calibri"/>
          <w:sz w:val="22"/>
          <w:szCs w:val="22"/>
        </w:rPr>
        <w:t xml:space="preserve">of </w:t>
      </w:r>
      <w:r w:rsidR="0078789A" w:rsidDel="0042418B">
        <w:rPr>
          <w:rFonts w:ascii="Calibri" w:hAnsi="Calibri" w:cs="Calibri"/>
          <w:sz w:val="22"/>
          <w:szCs w:val="22"/>
        </w:rPr>
        <w:t xml:space="preserve">investment properties in statement of </w:t>
      </w:r>
      <w:r w:rsidR="009C5BA9">
        <w:rPr>
          <w:rFonts w:ascii="Calibri" w:hAnsi="Calibri" w:cs="Calibri"/>
          <w:sz w:val="22"/>
          <w:szCs w:val="22"/>
        </w:rPr>
        <w:t>profit and loss</w:t>
      </w:r>
      <w:r w:rsidR="0078789A" w:rsidDel="0042418B">
        <w:rPr>
          <w:rFonts w:ascii="Calibri" w:hAnsi="Calibri" w:cs="Calibri"/>
          <w:sz w:val="22"/>
          <w:szCs w:val="22"/>
        </w:rPr>
        <w:t xml:space="preserve"> for the year ended 31 December 2021 in </w:t>
      </w:r>
      <w:r w:rsidR="009C5BA9">
        <w:rPr>
          <w:rFonts w:ascii="Calibri" w:hAnsi="Calibri" w:cs="Calibri"/>
          <w:sz w:val="22"/>
          <w:szCs w:val="22"/>
        </w:rPr>
        <w:t>amount of</w:t>
      </w:r>
      <w:r w:rsidR="0078789A" w:rsidDel="0042418B">
        <w:rPr>
          <w:rFonts w:ascii="Calibri" w:hAnsi="Calibri" w:cs="Calibri"/>
          <w:sz w:val="22"/>
          <w:szCs w:val="22"/>
        </w:rPr>
        <w:t xml:space="preserve"> Baht 112.46 million.</w:t>
      </w:r>
    </w:p>
    <w:p w14:paraId="39496E6C" w14:textId="77777777" w:rsidR="0078789A" w:rsidRDefault="0078789A" w:rsidP="00691D7E">
      <w:pPr>
        <w:ind w:left="540" w:right="-63"/>
        <w:jc w:val="thaiDistribute"/>
        <w:rPr>
          <w:rFonts w:ascii="Calibri" w:hAnsi="Calibri" w:cs="Calibri"/>
          <w:sz w:val="22"/>
          <w:szCs w:val="22"/>
        </w:rPr>
      </w:pPr>
    </w:p>
    <w:p w14:paraId="511DF2DC" w14:textId="0C354C3B" w:rsidR="00D0080F" w:rsidRDefault="00D0080F" w:rsidP="00691D7E">
      <w:pPr>
        <w:ind w:left="540" w:right="-63"/>
        <w:jc w:val="thaiDistribute"/>
        <w:rPr>
          <w:rFonts w:ascii="Calibri" w:hAnsi="Calibri" w:cs="Calibri"/>
          <w:sz w:val="22"/>
          <w:szCs w:val="22"/>
        </w:rPr>
      </w:pPr>
      <w:r>
        <w:rPr>
          <w:rFonts w:ascii="Calibri" w:hAnsi="Calibri" w:cs="Calibri"/>
          <w:sz w:val="22"/>
          <w:szCs w:val="22"/>
        </w:rPr>
        <w:t xml:space="preserve">As at </w:t>
      </w:r>
      <w:r w:rsidR="006842B4">
        <w:rPr>
          <w:rFonts w:ascii="Calibri" w:hAnsi="Calibri" w:cs="Calibri"/>
          <w:sz w:val="22"/>
          <w:szCs w:val="22"/>
        </w:rPr>
        <w:t>31 December</w:t>
      </w:r>
      <w:r>
        <w:rPr>
          <w:rFonts w:ascii="Calibri" w:hAnsi="Calibri" w:cs="Calibri"/>
          <w:sz w:val="22"/>
          <w:szCs w:val="22"/>
        </w:rPr>
        <w:t xml:space="preserve"> 2022 and 2021</w:t>
      </w:r>
      <w:r w:rsidRPr="001A742F">
        <w:rPr>
          <w:rFonts w:ascii="Calibri" w:hAnsi="Calibri" w:cs="Calibri"/>
          <w:sz w:val="22"/>
          <w:szCs w:val="22"/>
        </w:rPr>
        <w:t xml:space="preserve">, in the consolidated and separate financial </w:t>
      </w:r>
      <w:r w:rsidRPr="001A742F" w:rsidDel="0042418B">
        <w:rPr>
          <w:rFonts w:ascii="Calibri" w:hAnsi="Calibri" w:cs="Calibri"/>
          <w:sz w:val="22"/>
          <w:szCs w:val="22"/>
        </w:rPr>
        <w:t>statements</w:t>
      </w:r>
      <w:r w:rsidR="0042418B" w:rsidRPr="001A742F">
        <w:rPr>
          <w:rFonts w:ascii="Calibri" w:hAnsi="Calibri" w:cs="Calibri"/>
          <w:sz w:val="22"/>
          <w:szCs w:val="22"/>
        </w:rPr>
        <w:t>,</w:t>
      </w:r>
      <w:r w:rsidRPr="001A742F">
        <w:rPr>
          <w:rFonts w:ascii="Calibri" w:hAnsi="Calibri" w:cs="Calibri"/>
          <w:sz w:val="22"/>
          <w:szCs w:val="22"/>
        </w:rPr>
        <w:t xml:space="preserve"> part of investment properties </w:t>
      </w:r>
      <w:r w:rsidR="0042418B" w:rsidRPr="001A742F">
        <w:rPr>
          <w:rFonts w:ascii="Calibri" w:hAnsi="Calibri" w:cs="Calibri"/>
          <w:sz w:val="22"/>
          <w:szCs w:val="22"/>
        </w:rPr>
        <w:t>amounting to</w:t>
      </w:r>
      <w:r w:rsidRPr="001A742F">
        <w:rPr>
          <w:rFonts w:ascii="Calibri" w:hAnsi="Calibri" w:cs="Calibri"/>
          <w:sz w:val="22"/>
          <w:szCs w:val="22"/>
        </w:rPr>
        <w:t xml:space="preserve"> Baht </w:t>
      </w:r>
      <w:r w:rsidR="00382E1C" w:rsidRPr="004637BA">
        <w:rPr>
          <w:rFonts w:ascii="Calibri" w:hAnsi="Calibri" w:cs="Calibri"/>
          <w:sz w:val="22"/>
          <w:szCs w:val="22"/>
        </w:rPr>
        <w:t>228.</w:t>
      </w:r>
      <w:r w:rsidR="00A9247E" w:rsidRPr="004637BA">
        <w:rPr>
          <w:rFonts w:ascii="Calibri" w:hAnsi="Calibri" w:cs="Calibri"/>
          <w:sz w:val="22"/>
          <w:szCs w:val="22"/>
        </w:rPr>
        <w:t>24</w:t>
      </w:r>
      <w:r w:rsidR="00382E1C" w:rsidRPr="001A742F">
        <w:rPr>
          <w:rFonts w:ascii="Calibri" w:hAnsi="Calibri" w:cs="Calibri"/>
          <w:sz w:val="22"/>
          <w:szCs w:val="22"/>
        </w:rPr>
        <w:t xml:space="preserve"> </w:t>
      </w:r>
      <w:r w:rsidRPr="001A742F">
        <w:rPr>
          <w:rFonts w:ascii="Calibri" w:hAnsi="Calibri" w:cs="Calibri"/>
          <w:sz w:val="22"/>
          <w:szCs w:val="22"/>
        </w:rPr>
        <w:t>million, are pl</w:t>
      </w:r>
      <w:r w:rsidR="0042418B" w:rsidRPr="001A742F">
        <w:rPr>
          <w:rFonts w:ascii="Calibri" w:hAnsi="Calibri" w:cs="Calibri"/>
          <w:sz w:val="22"/>
          <w:szCs w:val="22"/>
        </w:rPr>
        <w:t>edged as</w:t>
      </w:r>
      <w:r w:rsidRPr="001A742F">
        <w:rPr>
          <w:rFonts w:ascii="Calibri" w:hAnsi="Calibri" w:cs="Calibri"/>
          <w:sz w:val="22"/>
          <w:szCs w:val="22"/>
        </w:rPr>
        <w:t xml:space="preserve"> collateral security against credit facilities with the financial institutions as</w:t>
      </w:r>
      <w:r w:rsidR="0042418B" w:rsidRPr="001A742F">
        <w:rPr>
          <w:rFonts w:ascii="Calibri" w:hAnsi="Calibri" w:cs="Calibri"/>
          <w:sz w:val="22"/>
          <w:szCs w:val="22"/>
        </w:rPr>
        <w:t xml:space="preserve"> shown</w:t>
      </w:r>
      <w:r w:rsidRPr="001A742F">
        <w:rPr>
          <w:rFonts w:ascii="Calibri" w:hAnsi="Calibri" w:cs="Calibri"/>
          <w:sz w:val="22"/>
          <w:szCs w:val="22"/>
        </w:rPr>
        <w:t xml:space="preserve"> in N</w:t>
      </w:r>
      <w:r>
        <w:rPr>
          <w:rFonts w:ascii="Calibri" w:hAnsi="Calibri" w:cs="Calibri"/>
          <w:sz w:val="22"/>
          <w:szCs w:val="22"/>
        </w:rPr>
        <w:t xml:space="preserve">ote </w:t>
      </w:r>
      <w:r w:rsidR="005F29F9">
        <w:rPr>
          <w:rFonts w:ascii="Calibri" w:hAnsi="Calibri" w:cs="Calibri"/>
          <w:sz w:val="22"/>
          <w:szCs w:val="22"/>
        </w:rPr>
        <w:t>20</w:t>
      </w:r>
      <w:r>
        <w:rPr>
          <w:rFonts w:ascii="Calibri" w:hAnsi="Calibri" w:cs="Calibri"/>
          <w:sz w:val="22"/>
          <w:szCs w:val="22"/>
        </w:rPr>
        <w:t>.</w:t>
      </w:r>
    </w:p>
    <w:p w14:paraId="54E839EF" w14:textId="77777777" w:rsidR="000504DD" w:rsidRDefault="000504DD">
      <w:pPr>
        <w:rPr>
          <w:rFonts w:ascii="Calibri" w:eastAsia="Arial Unicode MS" w:hAnsi="Calibri" w:cs="Calibri"/>
          <w:sz w:val="22"/>
          <w:szCs w:val="22"/>
        </w:rPr>
        <w:sectPr w:rsidR="000504DD" w:rsidSect="00310472">
          <w:footerReference w:type="default" r:id="rId20"/>
          <w:pgSz w:w="11909" w:h="16834" w:code="9"/>
          <w:pgMar w:top="964" w:right="1077" w:bottom="1077" w:left="1152" w:header="720" w:footer="720" w:gutter="0"/>
          <w:cols w:space="720"/>
          <w:docGrid w:linePitch="272"/>
        </w:sectPr>
      </w:pPr>
    </w:p>
    <w:p w14:paraId="230A6D9E" w14:textId="77777777" w:rsidR="00E82ECB" w:rsidRDefault="007E153B" w:rsidP="008202FC">
      <w:pPr>
        <w:numPr>
          <w:ilvl w:val="0"/>
          <w:numId w:val="9"/>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Browallia New"/>
          <w:b/>
          <w:bCs/>
          <w:sz w:val="22"/>
          <w:szCs w:val="28"/>
        </w:rPr>
        <w:t>Property, plant and equipment</w:t>
      </w:r>
      <w:r w:rsidR="00082E94" w:rsidRPr="003C4453">
        <w:rPr>
          <w:rFonts w:ascii="Calibri" w:eastAsia="Arial Unicode MS" w:hAnsi="Calibri" w:cs="Calibri"/>
          <w:b/>
          <w:bCs/>
          <w:sz w:val="22"/>
          <w:szCs w:val="22"/>
        </w:rPr>
        <w:t xml:space="preserve"> </w:t>
      </w:r>
    </w:p>
    <w:p w14:paraId="621BFDEB" w14:textId="77777777" w:rsidR="007E153B" w:rsidRDefault="007E153B" w:rsidP="007E153B">
      <w:pPr>
        <w:spacing w:line="240" w:lineRule="atLeast"/>
        <w:ind w:left="540"/>
        <w:jc w:val="both"/>
        <w:rPr>
          <w:rFonts w:ascii="Calibri" w:eastAsia="Arial Unicode MS" w:hAnsi="Calibri" w:cs="Calibri"/>
          <w:b/>
          <w:bCs/>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E906CC" w:rsidRPr="00306E96" w14:paraId="04ABCD9D" w14:textId="77777777" w:rsidTr="00A941B1">
        <w:trPr>
          <w:trHeight w:val="60"/>
        </w:trPr>
        <w:tc>
          <w:tcPr>
            <w:tcW w:w="2549" w:type="dxa"/>
            <w:tcBorders>
              <w:top w:val="nil"/>
              <w:left w:val="nil"/>
              <w:bottom w:val="nil"/>
              <w:right w:val="nil"/>
            </w:tcBorders>
            <w:shd w:val="clear" w:color="auto" w:fill="auto"/>
            <w:vAlign w:val="bottom"/>
          </w:tcPr>
          <w:p w14:paraId="5740A863" w14:textId="77777777" w:rsidR="00E906CC" w:rsidRPr="00306E96" w:rsidRDefault="00E906CC" w:rsidP="00944F4D">
            <w:pPr>
              <w:rPr>
                <w:rFonts w:asciiTheme="minorHAnsi" w:hAnsiTheme="minorHAnsi" w:cstheme="minorHAnsi"/>
                <w:color w:val="000000"/>
              </w:rPr>
            </w:pPr>
            <w:bookmarkStart w:id="14" w:name="_Hlk33091399"/>
          </w:p>
        </w:tc>
        <w:tc>
          <w:tcPr>
            <w:tcW w:w="12310" w:type="dxa"/>
            <w:gridSpan w:val="15"/>
            <w:tcBorders>
              <w:top w:val="nil"/>
              <w:left w:val="nil"/>
              <w:bottom w:val="nil"/>
              <w:right w:val="nil"/>
            </w:tcBorders>
            <w:vAlign w:val="center"/>
          </w:tcPr>
          <w:p w14:paraId="5A442E29" w14:textId="5F5F713A" w:rsidR="00E906CC" w:rsidRPr="00306E96" w:rsidRDefault="00E906CC" w:rsidP="00944F4D">
            <w:pPr>
              <w:tabs>
                <w:tab w:val="decimal" w:pos="863"/>
              </w:tabs>
              <w:ind w:left="-108" w:right="4"/>
              <w:jc w:val="center"/>
              <w:rPr>
                <w:rFonts w:asciiTheme="minorHAnsi" w:hAnsiTheme="minorHAnsi" w:cstheme="minorHAnsi"/>
                <w:color w:val="000000"/>
              </w:rPr>
            </w:pPr>
            <w:r w:rsidRPr="00306E96">
              <w:rPr>
                <w:rFonts w:asciiTheme="minorHAnsi" w:hAnsiTheme="minorHAnsi" w:cstheme="minorHAnsi"/>
                <w:b/>
                <w:bCs/>
              </w:rPr>
              <w:t>Consolidated financial statements</w:t>
            </w:r>
          </w:p>
        </w:tc>
      </w:tr>
      <w:tr w:rsidR="008E68E4" w:rsidRPr="00306E96" w14:paraId="7BD27699" w14:textId="77777777" w:rsidTr="00A941B1">
        <w:trPr>
          <w:trHeight w:val="60"/>
        </w:trPr>
        <w:tc>
          <w:tcPr>
            <w:tcW w:w="2549" w:type="dxa"/>
            <w:tcBorders>
              <w:top w:val="nil"/>
              <w:left w:val="nil"/>
              <w:bottom w:val="nil"/>
              <w:right w:val="nil"/>
            </w:tcBorders>
            <w:shd w:val="clear" w:color="auto" w:fill="auto"/>
            <w:vAlign w:val="bottom"/>
          </w:tcPr>
          <w:p w14:paraId="4DFBB708" w14:textId="77777777" w:rsidR="00E906CC" w:rsidRPr="000724C8" w:rsidRDefault="00E906CC" w:rsidP="001B2D9C">
            <w:pPr>
              <w:rPr>
                <w:rFonts w:asciiTheme="minorHAnsi" w:hAnsiTheme="minorHAnsi" w:cstheme="minorHAnsi"/>
                <w:color w:val="000000"/>
              </w:rPr>
            </w:pPr>
          </w:p>
        </w:tc>
        <w:tc>
          <w:tcPr>
            <w:tcW w:w="1330" w:type="dxa"/>
            <w:tcBorders>
              <w:top w:val="nil"/>
              <w:left w:val="nil"/>
              <w:bottom w:val="nil"/>
              <w:right w:val="nil"/>
            </w:tcBorders>
            <w:vAlign w:val="center"/>
          </w:tcPr>
          <w:p w14:paraId="4CA9942F" w14:textId="77777777" w:rsidR="00E906CC" w:rsidRPr="000724C8" w:rsidRDefault="00E906CC" w:rsidP="001B2D9C">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20A6A698" w14:textId="77777777" w:rsidR="00E906CC" w:rsidRPr="000724C8" w:rsidRDefault="00E906CC" w:rsidP="001B2D9C">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3451CEB1" w14:textId="2D18BAEF" w:rsidR="00E906CC" w:rsidRPr="000724C8" w:rsidRDefault="00E906CC" w:rsidP="001B2D9C">
            <w:pPr>
              <w:ind w:left="-108" w:right="-108"/>
              <w:jc w:val="center"/>
              <w:rPr>
                <w:rFonts w:asciiTheme="minorHAnsi" w:eastAsia="Cordia New" w:hAnsiTheme="minorHAnsi" w:cstheme="minorHAnsi"/>
                <w:snapToGrid w:val="0"/>
                <w:color w:val="000000"/>
                <w:lang w:eastAsia="th-TH"/>
              </w:rPr>
            </w:pPr>
            <w:r w:rsidRPr="000724C8">
              <w:rPr>
                <w:rFonts w:asciiTheme="minorHAnsi" w:eastAsia="Cordia New" w:hAnsiTheme="minorHAnsi" w:cstheme="minorHAnsi"/>
                <w:snapToGrid w:val="0"/>
                <w:color w:val="000000"/>
                <w:lang w:eastAsia="th-TH"/>
              </w:rPr>
              <w:t>Building and</w:t>
            </w:r>
          </w:p>
        </w:tc>
        <w:tc>
          <w:tcPr>
            <w:tcW w:w="252" w:type="dxa"/>
            <w:tcBorders>
              <w:top w:val="nil"/>
              <w:left w:val="nil"/>
              <w:bottom w:val="nil"/>
              <w:right w:val="nil"/>
            </w:tcBorders>
            <w:shd w:val="clear" w:color="auto" w:fill="auto"/>
            <w:vAlign w:val="center"/>
          </w:tcPr>
          <w:p w14:paraId="41731BFD" w14:textId="77777777" w:rsidR="00E906CC" w:rsidRPr="000724C8" w:rsidRDefault="00E906CC" w:rsidP="001B2D9C">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vAlign w:val="center"/>
          </w:tcPr>
          <w:p w14:paraId="7805A1E2" w14:textId="02ECC86B" w:rsidR="00E906CC" w:rsidRPr="000724C8" w:rsidRDefault="00E906CC" w:rsidP="001B2D9C">
            <w:pPr>
              <w:ind w:left="-108" w:right="-108"/>
              <w:jc w:val="center"/>
              <w:rPr>
                <w:rFonts w:asciiTheme="minorHAnsi" w:hAnsiTheme="minorHAnsi" w:cstheme="minorHAnsi"/>
                <w:color w:val="000000"/>
              </w:rPr>
            </w:pPr>
            <w:r w:rsidRPr="000724C8">
              <w:rPr>
                <w:rFonts w:asciiTheme="minorHAnsi" w:hAnsiTheme="minorHAnsi" w:cstheme="minorHAnsi"/>
                <w:color w:val="000000"/>
              </w:rPr>
              <w:t>Tool,</w:t>
            </w:r>
          </w:p>
        </w:tc>
        <w:tc>
          <w:tcPr>
            <w:tcW w:w="238" w:type="dxa"/>
            <w:tcBorders>
              <w:top w:val="nil"/>
              <w:left w:val="nil"/>
              <w:bottom w:val="nil"/>
              <w:right w:val="nil"/>
            </w:tcBorders>
            <w:shd w:val="clear" w:color="auto" w:fill="auto"/>
            <w:vAlign w:val="center"/>
          </w:tcPr>
          <w:p w14:paraId="0B20474D" w14:textId="77777777" w:rsidR="00E906CC" w:rsidRPr="000724C8" w:rsidRDefault="00E906CC" w:rsidP="001B2D9C">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705C1389" w14:textId="00B8818B" w:rsidR="00E906CC" w:rsidRPr="000724C8" w:rsidRDefault="00E906CC" w:rsidP="001B2D9C">
            <w:pPr>
              <w:ind w:left="-108" w:right="-108"/>
              <w:jc w:val="center"/>
              <w:rPr>
                <w:rFonts w:asciiTheme="minorHAnsi" w:hAnsiTheme="minorHAnsi" w:cstheme="minorHAnsi"/>
                <w:color w:val="000000"/>
              </w:rPr>
            </w:pPr>
            <w:r w:rsidRPr="001B2D9C">
              <w:rPr>
                <w:rFonts w:asciiTheme="minorHAnsi" w:hAnsiTheme="minorHAnsi" w:cstheme="minorHAnsi"/>
                <w:color w:val="000000"/>
              </w:rPr>
              <w:t>Fixture and</w:t>
            </w:r>
          </w:p>
        </w:tc>
        <w:tc>
          <w:tcPr>
            <w:tcW w:w="241" w:type="dxa"/>
            <w:tcBorders>
              <w:top w:val="nil"/>
              <w:left w:val="nil"/>
              <w:bottom w:val="nil"/>
              <w:right w:val="nil"/>
            </w:tcBorders>
            <w:shd w:val="clear" w:color="auto" w:fill="auto"/>
            <w:vAlign w:val="bottom"/>
          </w:tcPr>
          <w:p w14:paraId="17666250" w14:textId="77777777" w:rsidR="00E906CC" w:rsidRPr="000724C8" w:rsidRDefault="00E906CC" w:rsidP="001B2D9C">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DD64E22" w14:textId="464D8B9F" w:rsidR="00E906CC" w:rsidRPr="000724C8" w:rsidRDefault="00E906CC" w:rsidP="001B2D9C">
            <w:pPr>
              <w:ind w:left="-108" w:right="-92"/>
              <w:jc w:val="center"/>
              <w:rPr>
                <w:rFonts w:asciiTheme="minorHAnsi" w:hAnsiTheme="minorHAnsi" w:cstheme="minorHAnsi"/>
                <w:color w:val="000000"/>
              </w:rPr>
            </w:pPr>
          </w:p>
        </w:tc>
        <w:tc>
          <w:tcPr>
            <w:tcW w:w="236" w:type="dxa"/>
            <w:tcBorders>
              <w:top w:val="nil"/>
              <w:left w:val="nil"/>
              <w:bottom w:val="nil"/>
              <w:right w:val="nil"/>
            </w:tcBorders>
          </w:tcPr>
          <w:p w14:paraId="31805B99" w14:textId="77777777" w:rsidR="00E906CC" w:rsidRPr="000724C8" w:rsidRDefault="00E906CC" w:rsidP="001B2D9C">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28AD1113" w14:textId="77777777" w:rsidR="00E906CC" w:rsidRPr="000724C8" w:rsidRDefault="00E906CC" w:rsidP="001B2D9C">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1274DA46" w14:textId="77777777" w:rsidR="00E906CC" w:rsidRPr="000724C8" w:rsidRDefault="00E906CC" w:rsidP="001B2D9C">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62192B82" w14:textId="1D2605DC" w:rsidR="00E906CC" w:rsidRPr="000724C8" w:rsidRDefault="00E906CC" w:rsidP="001B2D9C">
            <w:pPr>
              <w:ind w:left="-100" w:right="-104"/>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7AA700E0" w14:textId="77777777" w:rsidR="00E906CC" w:rsidRPr="000724C8" w:rsidRDefault="00E906CC" w:rsidP="001B2D9C">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73D98BBB" w14:textId="77777777" w:rsidR="00E906CC" w:rsidRPr="000724C8" w:rsidRDefault="00E906CC" w:rsidP="001B2D9C">
            <w:pPr>
              <w:tabs>
                <w:tab w:val="decimal" w:pos="863"/>
              </w:tabs>
              <w:ind w:left="-108" w:right="4"/>
              <w:jc w:val="center"/>
              <w:rPr>
                <w:rFonts w:asciiTheme="minorHAnsi" w:hAnsiTheme="minorHAnsi" w:cstheme="minorHAnsi"/>
                <w:color w:val="000000"/>
              </w:rPr>
            </w:pPr>
          </w:p>
        </w:tc>
      </w:tr>
      <w:tr w:rsidR="00982B8D" w:rsidRPr="00306E96" w14:paraId="23388664" w14:textId="77777777" w:rsidTr="00A941B1">
        <w:trPr>
          <w:trHeight w:val="60"/>
        </w:trPr>
        <w:tc>
          <w:tcPr>
            <w:tcW w:w="2549" w:type="dxa"/>
            <w:tcBorders>
              <w:top w:val="nil"/>
              <w:left w:val="nil"/>
              <w:bottom w:val="nil"/>
              <w:right w:val="nil"/>
            </w:tcBorders>
            <w:shd w:val="clear" w:color="auto" w:fill="auto"/>
            <w:vAlign w:val="bottom"/>
          </w:tcPr>
          <w:p w14:paraId="541CBA8D" w14:textId="77777777" w:rsidR="00E906CC" w:rsidRPr="000724C8" w:rsidRDefault="00E906CC" w:rsidP="00E906CC">
            <w:pPr>
              <w:rPr>
                <w:rFonts w:asciiTheme="minorHAnsi" w:hAnsiTheme="minorHAnsi" w:cstheme="minorHAnsi"/>
                <w:color w:val="000000"/>
              </w:rPr>
            </w:pPr>
          </w:p>
        </w:tc>
        <w:tc>
          <w:tcPr>
            <w:tcW w:w="1330" w:type="dxa"/>
            <w:tcBorders>
              <w:top w:val="nil"/>
              <w:left w:val="nil"/>
              <w:bottom w:val="nil"/>
              <w:right w:val="nil"/>
            </w:tcBorders>
            <w:vAlign w:val="center"/>
          </w:tcPr>
          <w:p w14:paraId="6D2D8D82" w14:textId="77777777" w:rsidR="00E906CC" w:rsidRPr="000724C8" w:rsidRDefault="00E906CC" w:rsidP="00E906CC">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079AAFB6" w14:textId="77777777" w:rsidR="00E906CC" w:rsidRPr="000724C8" w:rsidRDefault="00E906CC" w:rsidP="00E906CC">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545399C8" w14:textId="774D2EDD" w:rsidR="00E906CC" w:rsidRPr="000724C8" w:rsidRDefault="005F0B6D" w:rsidP="00E906CC">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b</w:t>
            </w:r>
            <w:r w:rsidR="00E906CC" w:rsidRPr="000724C8">
              <w:rPr>
                <w:rFonts w:asciiTheme="minorHAnsi" w:eastAsia="Cordia New" w:hAnsiTheme="minorHAnsi" w:cstheme="minorHAnsi"/>
                <w:snapToGrid w:val="0"/>
                <w:color w:val="000000"/>
                <w:lang w:eastAsia="th-TH"/>
              </w:rPr>
              <w:t>uilding</w:t>
            </w:r>
          </w:p>
        </w:tc>
        <w:tc>
          <w:tcPr>
            <w:tcW w:w="252" w:type="dxa"/>
            <w:tcBorders>
              <w:top w:val="nil"/>
              <w:left w:val="nil"/>
              <w:bottom w:val="nil"/>
              <w:right w:val="nil"/>
            </w:tcBorders>
            <w:shd w:val="clear" w:color="auto" w:fill="auto"/>
            <w:vAlign w:val="center"/>
          </w:tcPr>
          <w:p w14:paraId="263F5E22" w14:textId="77777777" w:rsidR="00E906CC" w:rsidRPr="000724C8" w:rsidRDefault="00E906CC" w:rsidP="00E906CC">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680AF4F9" w14:textId="330F0F6F" w:rsidR="00E906CC" w:rsidRPr="000724C8" w:rsidRDefault="005F0B6D" w:rsidP="00E906CC">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m</w:t>
            </w:r>
            <w:r w:rsidR="00E906CC" w:rsidRPr="000724C8">
              <w:rPr>
                <w:rFonts w:asciiTheme="minorHAnsi" w:eastAsia="Cordia New" w:hAnsiTheme="minorHAnsi" w:cstheme="minorHAnsi"/>
                <w:snapToGrid w:val="0"/>
                <w:color w:val="000000"/>
                <w:lang w:eastAsia="th-TH"/>
              </w:rPr>
              <w:t>achinery</w:t>
            </w:r>
          </w:p>
        </w:tc>
        <w:tc>
          <w:tcPr>
            <w:tcW w:w="238" w:type="dxa"/>
            <w:tcBorders>
              <w:top w:val="nil"/>
              <w:left w:val="nil"/>
              <w:bottom w:val="nil"/>
              <w:right w:val="nil"/>
            </w:tcBorders>
            <w:shd w:val="clear" w:color="auto" w:fill="auto"/>
            <w:vAlign w:val="center"/>
          </w:tcPr>
          <w:p w14:paraId="0764DE42" w14:textId="77777777" w:rsidR="00E906CC" w:rsidRPr="000724C8" w:rsidRDefault="00E906CC" w:rsidP="00E906CC">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43AF4FBC" w14:textId="4015082D" w:rsidR="00E906CC" w:rsidRPr="000724C8" w:rsidRDefault="0066245A" w:rsidP="00E906CC">
            <w:pPr>
              <w:ind w:left="-108" w:right="-108"/>
              <w:jc w:val="center"/>
              <w:rPr>
                <w:rFonts w:asciiTheme="minorHAnsi" w:hAnsiTheme="minorHAnsi" w:cstheme="minorHAnsi"/>
                <w:color w:val="000000"/>
              </w:rPr>
            </w:pPr>
            <w:r>
              <w:rPr>
                <w:rFonts w:asciiTheme="minorHAnsi" w:hAnsiTheme="minorHAnsi" w:cstheme="minorHAnsi"/>
                <w:color w:val="000000"/>
              </w:rPr>
              <w:t>o</w:t>
            </w:r>
            <w:r w:rsidR="00E906CC" w:rsidRPr="001B2D9C">
              <w:rPr>
                <w:rFonts w:asciiTheme="minorHAnsi" w:hAnsiTheme="minorHAnsi" w:cstheme="minorHAnsi"/>
                <w:color w:val="000000"/>
              </w:rPr>
              <w:t>ffice</w:t>
            </w:r>
          </w:p>
        </w:tc>
        <w:tc>
          <w:tcPr>
            <w:tcW w:w="241" w:type="dxa"/>
            <w:tcBorders>
              <w:top w:val="nil"/>
              <w:left w:val="nil"/>
              <w:bottom w:val="nil"/>
              <w:right w:val="nil"/>
            </w:tcBorders>
            <w:shd w:val="clear" w:color="auto" w:fill="auto"/>
            <w:vAlign w:val="bottom"/>
          </w:tcPr>
          <w:p w14:paraId="3792BD42" w14:textId="77777777" w:rsidR="00E906CC" w:rsidRPr="000724C8" w:rsidRDefault="00E906CC" w:rsidP="00E906CC">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13735E47" w14:textId="27F23A64" w:rsidR="00E906CC" w:rsidRPr="000724C8" w:rsidRDefault="00E906CC" w:rsidP="00E906CC">
            <w:pPr>
              <w:ind w:left="-108" w:right="-92"/>
              <w:jc w:val="center"/>
              <w:rPr>
                <w:rFonts w:asciiTheme="minorHAnsi" w:hAnsiTheme="minorHAnsi" w:cstheme="minorHAnsi"/>
                <w:color w:val="000000"/>
              </w:rPr>
            </w:pPr>
          </w:p>
        </w:tc>
        <w:tc>
          <w:tcPr>
            <w:tcW w:w="236" w:type="dxa"/>
            <w:tcBorders>
              <w:top w:val="nil"/>
              <w:left w:val="nil"/>
              <w:bottom w:val="nil"/>
              <w:right w:val="nil"/>
            </w:tcBorders>
          </w:tcPr>
          <w:p w14:paraId="4BF48057" w14:textId="77777777" w:rsidR="00E906CC" w:rsidRPr="000724C8" w:rsidRDefault="00E906CC" w:rsidP="00E906CC">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56E96E69" w14:textId="77777777" w:rsidR="00E906CC" w:rsidRPr="000724C8" w:rsidRDefault="00E906CC" w:rsidP="00E906CC">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543D94F9" w14:textId="77777777" w:rsidR="00E906CC" w:rsidRPr="000724C8" w:rsidRDefault="00E906CC" w:rsidP="00E906CC">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4D376FDA" w14:textId="1629C23E" w:rsidR="00E906CC" w:rsidRPr="000724C8" w:rsidRDefault="00E906CC" w:rsidP="00E906CC">
            <w:pPr>
              <w:ind w:left="-100" w:right="-104"/>
              <w:jc w:val="center"/>
              <w:rPr>
                <w:rFonts w:asciiTheme="minorHAnsi" w:hAnsiTheme="minorHAnsi" w:cstheme="minorHAnsi"/>
                <w:color w:val="000000"/>
              </w:rPr>
            </w:pPr>
            <w:r w:rsidRPr="00306E96">
              <w:rPr>
                <w:rFonts w:asciiTheme="minorHAnsi" w:eastAsia="Cordia New" w:hAnsiTheme="minorHAnsi" w:cstheme="minorHAnsi"/>
                <w:snapToGrid w:val="0"/>
                <w:color w:val="000000"/>
                <w:lang w:eastAsia="th-TH"/>
              </w:rPr>
              <w:t>Assets under</w:t>
            </w:r>
          </w:p>
        </w:tc>
        <w:tc>
          <w:tcPr>
            <w:tcW w:w="236" w:type="dxa"/>
            <w:tcBorders>
              <w:top w:val="nil"/>
              <w:left w:val="nil"/>
              <w:bottom w:val="nil"/>
              <w:right w:val="nil"/>
            </w:tcBorders>
            <w:shd w:val="clear" w:color="auto" w:fill="auto"/>
            <w:vAlign w:val="bottom"/>
          </w:tcPr>
          <w:p w14:paraId="62CAEFB6" w14:textId="77777777" w:rsidR="00E906CC" w:rsidRPr="000724C8" w:rsidRDefault="00E906CC" w:rsidP="00E906CC">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1E5AFA14" w14:textId="77777777" w:rsidR="00E906CC" w:rsidRPr="000724C8" w:rsidRDefault="00E906CC" w:rsidP="00E906CC">
            <w:pPr>
              <w:tabs>
                <w:tab w:val="decimal" w:pos="863"/>
              </w:tabs>
              <w:ind w:left="-108" w:right="4"/>
              <w:jc w:val="center"/>
              <w:rPr>
                <w:rFonts w:asciiTheme="minorHAnsi" w:hAnsiTheme="minorHAnsi" w:cstheme="minorHAnsi"/>
                <w:color w:val="000000"/>
              </w:rPr>
            </w:pPr>
          </w:p>
        </w:tc>
      </w:tr>
      <w:tr w:rsidR="00982B8D" w:rsidRPr="00306E96" w14:paraId="4A4223DF" w14:textId="77777777" w:rsidTr="00A941B1">
        <w:trPr>
          <w:trHeight w:val="60"/>
        </w:trPr>
        <w:tc>
          <w:tcPr>
            <w:tcW w:w="2549" w:type="dxa"/>
            <w:tcBorders>
              <w:top w:val="nil"/>
              <w:left w:val="nil"/>
              <w:bottom w:val="nil"/>
              <w:right w:val="nil"/>
            </w:tcBorders>
            <w:shd w:val="clear" w:color="auto" w:fill="auto"/>
            <w:vAlign w:val="bottom"/>
          </w:tcPr>
          <w:p w14:paraId="4A887BDA" w14:textId="77777777" w:rsidR="00E906CC" w:rsidRPr="000724C8" w:rsidRDefault="00E906CC" w:rsidP="00E906CC">
            <w:pPr>
              <w:rPr>
                <w:rFonts w:asciiTheme="minorHAnsi" w:hAnsiTheme="minorHAnsi" w:cstheme="minorHAnsi"/>
                <w:color w:val="000000"/>
              </w:rPr>
            </w:pPr>
          </w:p>
        </w:tc>
        <w:tc>
          <w:tcPr>
            <w:tcW w:w="1330" w:type="dxa"/>
            <w:tcBorders>
              <w:top w:val="nil"/>
              <w:left w:val="nil"/>
              <w:bottom w:val="nil"/>
              <w:right w:val="nil"/>
            </w:tcBorders>
            <w:vAlign w:val="center"/>
          </w:tcPr>
          <w:p w14:paraId="710425A5" w14:textId="77777777" w:rsidR="00E906CC" w:rsidRPr="000724C8" w:rsidRDefault="00E906CC" w:rsidP="00E906CC">
            <w:pPr>
              <w:ind w:left="-108" w:right="-104"/>
              <w:jc w:val="center"/>
              <w:rPr>
                <w:rFonts w:asciiTheme="minorHAnsi" w:hAnsiTheme="minorHAnsi" w:cstheme="minorHAnsi"/>
                <w:color w:val="000000"/>
              </w:rPr>
            </w:pPr>
            <w:r w:rsidRPr="000724C8">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472527C6" w14:textId="77777777" w:rsidR="00E906CC" w:rsidRPr="000724C8" w:rsidRDefault="00E906CC" w:rsidP="00E906CC">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7773A214" w14:textId="49DE286F" w:rsidR="00E906CC" w:rsidRPr="000724C8" w:rsidRDefault="005F0B6D" w:rsidP="00E906CC">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i</w:t>
            </w:r>
            <w:r w:rsidR="00E906CC" w:rsidRPr="000724C8">
              <w:rPr>
                <w:rFonts w:asciiTheme="minorHAnsi" w:eastAsia="Cordia New" w:hAnsiTheme="minorHAnsi" w:cstheme="minorHAnsi"/>
                <w:snapToGrid w:val="0"/>
                <w:color w:val="000000"/>
                <w:lang w:eastAsia="th-TH"/>
              </w:rPr>
              <w:t>mprovement</w:t>
            </w:r>
          </w:p>
        </w:tc>
        <w:tc>
          <w:tcPr>
            <w:tcW w:w="252" w:type="dxa"/>
            <w:tcBorders>
              <w:top w:val="nil"/>
              <w:left w:val="nil"/>
              <w:bottom w:val="nil"/>
              <w:right w:val="nil"/>
            </w:tcBorders>
            <w:shd w:val="clear" w:color="auto" w:fill="auto"/>
            <w:vAlign w:val="center"/>
          </w:tcPr>
          <w:p w14:paraId="2A1DE096" w14:textId="77777777" w:rsidR="00E906CC" w:rsidRPr="000724C8" w:rsidRDefault="00E906CC" w:rsidP="00E906CC">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573DB621" w14:textId="3C0B44F0" w:rsidR="00E906CC" w:rsidRPr="000724C8" w:rsidRDefault="00E906CC" w:rsidP="00E906CC">
            <w:pPr>
              <w:ind w:left="-108" w:right="-108"/>
              <w:jc w:val="center"/>
              <w:rPr>
                <w:rFonts w:asciiTheme="minorHAnsi" w:eastAsia="Cordia New" w:hAnsiTheme="minorHAnsi" w:cstheme="minorHAnsi"/>
                <w:snapToGrid w:val="0"/>
                <w:color w:val="000000"/>
                <w:lang w:eastAsia="th-TH"/>
              </w:rPr>
            </w:pPr>
            <w:r w:rsidRPr="000724C8">
              <w:rPr>
                <w:rFonts w:asciiTheme="minorHAnsi" w:eastAsia="Cordia New" w:hAnsiTheme="minorHAnsi" w:cstheme="minorHAnsi"/>
                <w:snapToGrid w:val="0"/>
                <w:color w:val="000000"/>
                <w:lang w:eastAsia="th-TH"/>
              </w:rPr>
              <w:t xml:space="preserve">and </w:t>
            </w:r>
            <w:r w:rsidR="005F0B6D">
              <w:rPr>
                <w:rFonts w:asciiTheme="minorHAnsi" w:eastAsia="Cordia New" w:hAnsiTheme="minorHAnsi" w:cstheme="minorHAnsi"/>
                <w:snapToGrid w:val="0"/>
                <w:color w:val="000000"/>
                <w:lang w:eastAsia="th-TH"/>
              </w:rPr>
              <w:t>e</w:t>
            </w:r>
            <w:r w:rsidRPr="000724C8">
              <w:rPr>
                <w:rFonts w:asciiTheme="minorHAnsi" w:eastAsia="Cordia New" w:hAnsiTheme="minorHAnsi" w:cstheme="minorHAnsi"/>
                <w:snapToGrid w:val="0"/>
                <w:color w:val="000000"/>
                <w:lang w:eastAsia="th-TH"/>
              </w:rPr>
              <w:t>quipment</w:t>
            </w:r>
          </w:p>
        </w:tc>
        <w:tc>
          <w:tcPr>
            <w:tcW w:w="238" w:type="dxa"/>
            <w:tcBorders>
              <w:top w:val="nil"/>
              <w:left w:val="nil"/>
              <w:bottom w:val="nil"/>
              <w:right w:val="nil"/>
            </w:tcBorders>
            <w:shd w:val="clear" w:color="auto" w:fill="auto"/>
            <w:vAlign w:val="center"/>
          </w:tcPr>
          <w:p w14:paraId="7580EF72" w14:textId="77777777" w:rsidR="00E906CC" w:rsidRPr="000724C8" w:rsidRDefault="00E906CC" w:rsidP="00E906CC">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6E6ED1FC" w14:textId="142C7E5F" w:rsidR="00E906CC" w:rsidRPr="000724C8" w:rsidRDefault="0066245A" w:rsidP="00E906CC">
            <w:pPr>
              <w:tabs>
                <w:tab w:val="decimal" w:pos="863"/>
              </w:tabs>
              <w:ind w:left="-108"/>
              <w:jc w:val="center"/>
              <w:rPr>
                <w:rFonts w:asciiTheme="minorHAnsi" w:hAnsiTheme="minorHAnsi" w:cstheme="minorHAnsi"/>
                <w:color w:val="000000"/>
              </w:rPr>
            </w:pPr>
            <w:r>
              <w:rPr>
                <w:rFonts w:asciiTheme="minorHAnsi" w:hAnsiTheme="minorHAnsi" w:cstheme="minorHAnsi"/>
                <w:color w:val="000000"/>
              </w:rPr>
              <w:t>e</w:t>
            </w:r>
            <w:r w:rsidR="00E906CC" w:rsidRPr="001B2D9C">
              <w:rPr>
                <w:rFonts w:asciiTheme="minorHAnsi" w:hAnsiTheme="minorHAnsi" w:cstheme="minorHAnsi"/>
                <w:color w:val="000000"/>
              </w:rPr>
              <w:t>quipment</w:t>
            </w:r>
          </w:p>
        </w:tc>
        <w:tc>
          <w:tcPr>
            <w:tcW w:w="241" w:type="dxa"/>
            <w:tcBorders>
              <w:top w:val="nil"/>
              <w:left w:val="nil"/>
              <w:bottom w:val="nil"/>
              <w:right w:val="nil"/>
            </w:tcBorders>
            <w:shd w:val="clear" w:color="auto" w:fill="auto"/>
            <w:vAlign w:val="bottom"/>
          </w:tcPr>
          <w:p w14:paraId="2C7AAE34" w14:textId="77777777" w:rsidR="00E906CC" w:rsidRPr="000724C8" w:rsidRDefault="00E906CC" w:rsidP="00E906CC">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7979CBE4" w14:textId="162C8DED" w:rsidR="00E906CC" w:rsidRPr="000724C8" w:rsidRDefault="00E906CC" w:rsidP="00E906CC">
            <w:pPr>
              <w:ind w:left="-108" w:right="-92"/>
              <w:jc w:val="center"/>
              <w:rPr>
                <w:rFonts w:asciiTheme="minorHAnsi" w:hAnsiTheme="minorHAnsi" w:cstheme="minorHAnsi"/>
                <w:color w:val="000000"/>
              </w:rPr>
            </w:pPr>
            <w:r w:rsidRPr="000724C8">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tcPr>
          <w:p w14:paraId="508FE336" w14:textId="77777777" w:rsidR="00E906CC" w:rsidRPr="000724C8" w:rsidRDefault="00E906CC" w:rsidP="00E906CC">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center"/>
          </w:tcPr>
          <w:p w14:paraId="704A8B4D" w14:textId="460E1116" w:rsidR="00E906CC" w:rsidRPr="000724C8" w:rsidRDefault="00E906CC" w:rsidP="00E906CC">
            <w:pPr>
              <w:ind w:left="-108" w:right="-114"/>
              <w:jc w:val="center"/>
              <w:rPr>
                <w:rFonts w:asciiTheme="minorHAnsi" w:hAnsiTheme="minorHAnsi" w:cstheme="minorHAnsi"/>
                <w:color w:val="000000"/>
              </w:rPr>
            </w:pPr>
            <w:r w:rsidRPr="00024E67">
              <w:rPr>
                <w:rFonts w:asciiTheme="minorHAnsi" w:eastAsia="Cordia New" w:hAnsiTheme="minorHAnsi" w:cstheme="minorHAnsi"/>
                <w:snapToGrid w:val="0"/>
                <w:color w:val="000000"/>
                <w:lang w:eastAsia="th-TH"/>
              </w:rPr>
              <w:t xml:space="preserve">Sample </w:t>
            </w:r>
            <w:r w:rsidR="00ED7170">
              <w:rPr>
                <w:rFonts w:asciiTheme="minorHAnsi" w:eastAsia="Cordia New" w:hAnsiTheme="minorHAnsi" w:cstheme="minorHAnsi"/>
                <w:snapToGrid w:val="0"/>
                <w:color w:val="000000"/>
                <w:lang w:eastAsia="th-TH"/>
              </w:rPr>
              <w:t>s</w:t>
            </w:r>
            <w:r w:rsidRPr="00024E67">
              <w:rPr>
                <w:rFonts w:asciiTheme="minorHAnsi" w:eastAsia="Cordia New" w:hAnsiTheme="minorHAnsi" w:cstheme="minorHAnsi"/>
                <w:snapToGrid w:val="0"/>
                <w:color w:val="000000"/>
                <w:lang w:eastAsia="th-TH"/>
              </w:rPr>
              <w:t>uite</w:t>
            </w:r>
          </w:p>
        </w:tc>
        <w:tc>
          <w:tcPr>
            <w:tcW w:w="236" w:type="dxa"/>
            <w:tcBorders>
              <w:top w:val="nil"/>
              <w:left w:val="nil"/>
              <w:bottom w:val="nil"/>
              <w:right w:val="nil"/>
            </w:tcBorders>
            <w:shd w:val="clear" w:color="auto" w:fill="auto"/>
            <w:vAlign w:val="bottom"/>
          </w:tcPr>
          <w:p w14:paraId="76CF08A6" w14:textId="77777777" w:rsidR="00E906CC" w:rsidRPr="000724C8" w:rsidRDefault="00E906CC" w:rsidP="00E906CC">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7C674000" w14:textId="5B0D8BC7" w:rsidR="00E906CC" w:rsidRPr="000724C8" w:rsidRDefault="00E906CC" w:rsidP="00E906CC">
            <w:pPr>
              <w:ind w:left="-100" w:right="-104"/>
              <w:jc w:val="center"/>
              <w:rPr>
                <w:rFonts w:asciiTheme="minorHAnsi" w:hAnsiTheme="minorHAnsi" w:cstheme="minorHAnsi"/>
                <w:color w:val="000000"/>
              </w:rPr>
            </w:pPr>
            <w:r w:rsidRPr="000724C8">
              <w:rPr>
                <w:rFonts w:asciiTheme="minorHAnsi" w:eastAsia="Cordia New" w:hAnsiTheme="minorHAnsi" w:cstheme="minorHAnsi"/>
                <w:snapToGrid w:val="0"/>
                <w:color w:val="000000"/>
                <w:lang w:eastAsia="th-TH"/>
              </w:rPr>
              <w:t>construction</w:t>
            </w:r>
          </w:p>
        </w:tc>
        <w:tc>
          <w:tcPr>
            <w:tcW w:w="236" w:type="dxa"/>
            <w:tcBorders>
              <w:top w:val="nil"/>
              <w:left w:val="nil"/>
              <w:bottom w:val="nil"/>
              <w:right w:val="nil"/>
            </w:tcBorders>
            <w:shd w:val="clear" w:color="auto" w:fill="auto"/>
            <w:vAlign w:val="bottom"/>
          </w:tcPr>
          <w:p w14:paraId="200F4D9E" w14:textId="77777777" w:rsidR="00E906CC" w:rsidRPr="000724C8" w:rsidRDefault="00E906CC" w:rsidP="00E906CC">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06216591" w14:textId="77777777" w:rsidR="00E906CC" w:rsidRPr="000724C8" w:rsidRDefault="00E906CC" w:rsidP="00E906CC">
            <w:pPr>
              <w:ind w:left="-108" w:right="-101"/>
              <w:jc w:val="center"/>
              <w:rPr>
                <w:rFonts w:asciiTheme="minorHAnsi" w:hAnsiTheme="minorHAnsi" w:cstheme="minorHAnsi"/>
                <w:color w:val="000000"/>
              </w:rPr>
            </w:pPr>
            <w:r w:rsidRPr="000724C8">
              <w:rPr>
                <w:rFonts w:asciiTheme="minorHAnsi" w:hAnsiTheme="minorHAnsi" w:cstheme="minorHAnsi"/>
                <w:color w:val="000000"/>
              </w:rPr>
              <w:t>Total</w:t>
            </w:r>
          </w:p>
        </w:tc>
      </w:tr>
      <w:tr w:rsidR="00E906CC" w:rsidRPr="00306E96" w14:paraId="42BB0C23" w14:textId="77777777" w:rsidTr="00A941B1">
        <w:trPr>
          <w:trHeight w:val="60"/>
        </w:trPr>
        <w:tc>
          <w:tcPr>
            <w:tcW w:w="2549" w:type="dxa"/>
            <w:tcBorders>
              <w:top w:val="nil"/>
              <w:left w:val="nil"/>
              <w:bottom w:val="nil"/>
              <w:right w:val="nil"/>
            </w:tcBorders>
            <w:shd w:val="clear" w:color="auto" w:fill="auto"/>
            <w:vAlign w:val="bottom"/>
          </w:tcPr>
          <w:p w14:paraId="666704B1" w14:textId="77777777" w:rsidR="00E906CC" w:rsidRPr="000724C8" w:rsidRDefault="00E906CC" w:rsidP="00944F4D">
            <w:pPr>
              <w:rPr>
                <w:rFonts w:asciiTheme="minorHAnsi" w:hAnsiTheme="minorHAnsi" w:cstheme="minorHAnsi"/>
                <w:color w:val="000000"/>
              </w:rPr>
            </w:pPr>
          </w:p>
        </w:tc>
        <w:tc>
          <w:tcPr>
            <w:tcW w:w="12310" w:type="dxa"/>
            <w:gridSpan w:val="15"/>
            <w:tcBorders>
              <w:top w:val="nil"/>
              <w:left w:val="nil"/>
              <w:bottom w:val="nil"/>
              <w:right w:val="nil"/>
            </w:tcBorders>
          </w:tcPr>
          <w:p w14:paraId="192BDC9C" w14:textId="71C14A1D" w:rsidR="00E906CC" w:rsidRPr="000724C8" w:rsidRDefault="00E906CC" w:rsidP="00944F4D">
            <w:pPr>
              <w:ind w:left="-108" w:right="4"/>
              <w:jc w:val="center"/>
              <w:rPr>
                <w:rFonts w:asciiTheme="minorHAnsi" w:hAnsiTheme="minorHAnsi" w:cstheme="minorHAnsi"/>
                <w:b/>
                <w:bCs/>
                <w:color w:val="000000"/>
              </w:rPr>
            </w:pPr>
            <w:r w:rsidRPr="000724C8">
              <w:rPr>
                <w:rFonts w:asciiTheme="minorHAnsi" w:hAnsiTheme="minorHAnsi" w:cstheme="minorHAnsi"/>
                <w:i/>
                <w:iCs/>
                <w:color w:val="000000"/>
                <w:cs/>
              </w:rPr>
              <w:t>(</w:t>
            </w:r>
            <w:r w:rsidRPr="000724C8">
              <w:rPr>
                <w:rFonts w:asciiTheme="minorHAnsi" w:hAnsiTheme="minorHAnsi" w:cstheme="minorHAnsi"/>
                <w:i/>
                <w:iCs/>
                <w:color w:val="000000"/>
              </w:rPr>
              <w:t>in thousand Baht)</w:t>
            </w:r>
          </w:p>
        </w:tc>
      </w:tr>
      <w:tr w:rsidR="00E906CC" w:rsidRPr="00306E96" w14:paraId="3D3AC591" w14:textId="77777777" w:rsidTr="00A941B1">
        <w:trPr>
          <w:trHeight w:val="60"/>
        </w:trPr>
        <w:tc>
          <w:tcPr>
            <w:tcW w:w="2549" w:type="dxa"/>
            <w:tcBorders>
              <w:top w:val="nil"/>
              <w:left w:val="nil"/>
              <w:bottom w:val="nil"/>
              <w:right w:val="nil"/>
            </w:tcBorders>
            <w:shd w:val="clear" w:color="auto" w:fill="auto"/>
            <w:vAlign w:val="bottom"/>
          </w:tcPr>
          <w:p w14:paraId="1CCD6EC9" w14:textId="77777777" w:rsidR="00E906CC" w:rsidRPr="000724C8" w:rsidRDefault="00E906CC" w:rsidP="00944F4D">
            <w:pPr>
              <w:rPr>
                <w:rFonts w:asciiTheme="minorHAnsi" w:hAnsiTheme="minorHAnsi" w:cstheme="minorHAnsi"/>
                <w:color w:val="000000"/>
              </w:rPr>
            </w:pPr>
            <w:r w:rsidRPr="000724C8">
              <w:rPr>
                <w:rFonts w:asciiTheme="minorHAnsi" w:hAnsiTheme="minorHAnsi" w:cstheme="minorHAnsi"/>
                <w:b/>
                <w:bCs/>
                <w:i/>
                <w:iCs/>
                <w:color w:val="000000"/>
              </w:rPr>
              <w:t>Cost</w:t>
            </w:r>
          </w:p>
        </w:tc>
        <w:tc>
          <w:tcPr>
            <w:tcW w:w="1330" w:type="dxa"/>
            <w:tcBorders>
              <w:top w:val="nil"/>
              <w:left w:val="nil"/>
              <w:bottom w:val="nil"/>
              <w:right w:val="nil"/>
            </w:tcBorders>
            <w:vAlign w:val="bottom"/>
          </w:tcPr>
          <w:p w14:paraId="101FE738" w14:textId="77777777" w:rsidR="00E906CC" w:rsidRPr="000724C8" w:rsidRDefault="00E906CC" w:rsidP="00944F4D">
            <w:pPr>
              <w:tabs>
                <w:tab w:val="decimal" w:pos="935"/>
              </w:tabs>
              <w:ind w:left="-108"/>
              <w:jc w:val="right"/>
              <w:rPr>
                <w:rFonts w:asciiTheme="minorHAnsi" w:hAnsiTheme="minorHAnsi" w:cstheme="minorHAnsi"/>
                <w:b/>
                <w:bCs/>
                <w:color w:val="000000"/>
              </w:rPr>
            </w:pPr>
          </w:p>
        </w:tc>
        <w:tc>
          <w:tcPr>
            <w:tcW w:w="237" w:type="dxa"/>
            <w:tcBorders>
              <w:top w:val="nil"/>
              <w:left w:val="nil"/>
              <w:bottom w:val="nil"/>
              <w:right w:val="nil"/>
            </w:tcBorders>
            <w:vAlign w:val="bottom"/>
          </w:tcPr>
          <w:p w14:paraId="32F60CC9" w14:textId="77777777" w:rsidR="00E906CC" w:rsidRPr="000724C8" w:rsidRDefault="00E906CC" w:rsidP="00944F4D">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vAlign w:val="bottom"/>
          </w:tcPr>
          <w:p w14:paraId="245552C3" w14:textId="77777777" w:rsidR="00E906CC" w:rsidRPr="000724C8" w:rsidRDefault="00E906CC" w:rsidP="00944F4D">
            <w:pPr>
              <w:tabs>
                <w:tab w:val="decimal" w:pos="870"/>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vAlign w:val="bottom"/>
          </w:tcPr>
          <w:p w14:paraId="7854D136" w14:textId="77777777" w:rsidR="00E906CC" w:rsidRPr="000724C8" w:rsidRDefault="00E906CC" w:rsidP="00944F4D">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vAlign w:val="bottom"/>
          </w:tcPr>
          <w:p w14:paraId="68EB04AB" w14:textId="77777777" w:rsidR="00E906CC" w:rsidRPr="000724C8" w:rsidRDefault="00E906CC" w:rsidP="00944F4D">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vAlign w:val="bottom"/>
          </w:tcPr>
          <w:p w14:paraId="1B1EFE4C" w14:textId="77777777" w:rsidR="00E906CC" w:rsidRPr="000724C8" w:rsidRDefault="00E906CC" w:rsidP="00944F4D">
            <w:pPr>
              <w:ind w:left="-108" w:right="-108"/>
              <w:jc w:val="right"/>
              <w:rPr>
                <w:rFonts w:asciiTheme="minorHAnsi" w:hAnsiTheme="minorHAnsi" w:cstheme="minorHAnsi"/>
                <w:b/>
                <w:bCs/>
                <w:color w:val="000000"/>
                <w:cs/>
              </w:rPr>
            </w:pPr>
          </w:p>
        </w:tc>
        <w:tc>
          <w:tcPr>
            <w:tcW w:w="1292" w:type="dxa"/>
            <w:tcBorders>
              <w:top w:val="nil"/>
              <w:left w:val="nil"/>
              <w:bottom w:val="nil"/>
              <w:right w:val="nil"/>
            </w:tcBorders>
            <w:shd w:val="clear" w:color="auto" w:fill="auto"/>
            <w:vAlign w:val="bottom"/>
          </w:tcPr>
          <w:p w14:paraId="0F0E6BD9" w14:textId="77777777" w:rsidR="00E906CC" w:rsidRPr="000724C8" w:rsidRDefault="00E906CC" w:rsidP="00944F4D">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vAlign w:val="bottom"/>
          </w:tcPr>
          <w:p w14:paraId="374C2D30" w14:textId="77777777" w:rsidR="00E906CC" w:rsidRPr="000724C8" w:rsidRDefault="00E906CC" w:rsidP="00944F4D">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006E5D9D" w14:textId="77777777" w:rsidR="00E906CC" w:rsidRPr="000724C8" w:rsidRDefault="00E906CC" w:rsidP="00944F4D">
            <w:pPr>
              <w:tabs>
                <w:tab w:val="decimal" w:pos="1064"/>
              </w:tabs>
              <w:ind w:left="-108" w:right="77"/>
              <w:jc w:val="right"/>
              <w:rPr>
                <w:rFonts w:asciiTheme="minorHAnsi" w:hAnsiTheme="minorHAnsi" w:cstheme="minorHAnsi"/>
                <w:b/>
                <w:bCs/>
                <w:color w:val="000000"/>
              </w:rPr>
            </w:pPr>
          </w:p>
        </w:tc>
        <w:tc>
          <w:tcPr>
            <w:tcW w:w="236" w:type="dxa"/>
            <w:tcBorders>
              <w:top w:val="nil"/>
              <w:left w:val="nil"/>
              <w:bottom w:val="nil"/>
              <w:right w:val="nil"/>
            </w:tcBorders>
          </w:tcPr>
          <w:p w14:paraId="2509F4FA" w14:textId="77777777" w:rsidR="00E906CC" w:rsidRPr="000724C8" w:rsidRDefault="00E906CC" w:rsidP="00944F4D">
            <w:pPr>
              <w:tabs>
                <w:tab w:val="decimal" w:pos="1064"/>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vAlign w:val="bottom"/>
          </w:tcPr>
          <w:p w14:paraId="6CFB19F8" w14:textId="77777777" w:rsidR="00E906CC" w:rsidRPr="000724C8" w:rsidRDefault="00E906CC" w:rsidP="00944F4D">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78202A50" w14:textId="77777777" w:rsidR="00E906CC" w:rsidRPr="000724C8" w:rsidRDefault="00E906CC" w:rsidP="00944F4D">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vAlign w:val="bottom"/>
          </w:tcPr>
          <w:p w14:paraId="6EB76912" w14:textId="77777777" w:rsidR="00E906CC" w:rsidRPr="000724C8" w:rsidRDefault="00E906CC" w:rsidP="00944F4D">
            <w:pPr>
              <w:tabs>
                <w:tab w:val="decimal" w:pos="863"/>
              </w:tabs>
              <w:ind w:left="-108" w:right="5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0D46BA86" w14:textId="77777777" w:rsidR="00E906CC" w:rsidRPr="000724C8" w:rsidRDefault="00E906CC" w:rsidP="00944F4D">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vAlign w:val="bottom"/>
          </w:tcPr>
          <w:p w14:paraId="6D6E5834" w14:textId="77777777" w:rsidR="00E906CC" w:rsidRPr="000724C8" w:rsidRDefault="00E906CC" w:rsidP="00944F4D">
            <w:pPr>
              <w:tabs>
                <w:tab w:val="decimal" w:pos="863"/>
              </w:tabs>
              <w:ind w:left="-108" w:right="4"/>
              <w:jc w:val="right"/>
              <w:rPr>
                <w:rFonts w:asciiTheme="minorHAnsi" w:hAnsiTheme="minorHAnsi" w:cstheme="minorHAnsi"/>
                <w:b/>
                <w:bCs/>
                <w:color w:val="000000"/>
              </w:rPr>
            </w:pPr>
          </w:p>
        </w:tc>
      </w:tr>
      <w:tr w:rsidR="00782C03" w:rsidRPr="00306E96" w14:paraId="024BFE77" w14:textId="77777777" w:rsidTr="00944F4D">
        <w:trPr>
          <w:trHeight w:val="60"/>
        </w:trPr>
        <w:tc>
          <w:tcPr>
            <w:tcW w:w="2549" w:type="dxa"/>
            <w:tcBorders>
              <w:top w:val="nil"/>
              <w:left w:val="nil"/>
              <w:bottom w:val="nil"/>
              <w:right w:val="nil"/>
            </w:tcBorders>
            <w:shd w:val="clear" w:color="auto" w:fill="auto"/>
            <w:vAlign w:val="bottom"/>
            <w:hideMark/>
          </w:tcPr>
          <w:p w14:paraId="12BA1D20" w14:textId="5E35B7FE" w:rsidR="00782C03" w:rsidRPr="000724C8" w:rsidRDefault="00782C03" w:rsidP="00782C03">
            <w:pPr>
              <w:rPr>
                <w:rFonts w:asciiTheme="minorHAnsi" w:hAnsiTheme="minorHAnsi" w:cstheme="minorHAnsi"/>
                <w:color w:val="000000"/>
              </w:rPr>
            </w:pPr>
            <w:r w:rsidRPr="000724C8">
              <w:rPr>
                <w:rFonts w:asciiTheme="minorHAnsi" w:hAnsiTheme="minorHAnsi" w:cstheme="minorHAnsi"/>
              </w:rPr>
              <w:t>At 1 January 202</w:t>
            </w:r>
            <w:r>
              <w:rPr>
                <w:rFonts w:asciiTheme="minorHAnsi" w:hAnsiTheme="minorHAnsi" w:cstheme="minorHAnsi"/>
              </w:rPr>
              <w:t>1</w:t>
            </w:r>
          </w:p>
        </w:tc>
        <w:tc>
          <w:tcPr>
            <w:tcW w:w="1330" w:type="dxa"/>
            <w:tcBorders>
              <w:top w:val="nil"/>
              <w:left w:val="nil"/>
              <w:bottom w:val="nil"/>
              <w:right w:val="nil"/>
            </w:tcBorders>
          </w:tcPr>
          <w:p w14:paraId="08FC191D" w14:textId="3545B207" w:rsidR="00782C03" w:rsidRPr="00782C03" w:rsidRDefault="00782C03" w:rsidP="00782C03">
            <w:pPr>
              <w:pStyle w:val="BodyText"/>
              <w:spacing w:line="240" w:lineRule="auto"/>
              <w:ind w:left="-276" w:right="296" w:hanging="270"/>
              <w:jc w:val="right"/>
              <w:rPr>
                <w:rFonts w:asciiTheme="minorHAnsi" w:hAnsiTheme="minorHAnsi" w:cstheme="minorHAnsi"/>
                <w:b/>
                <w:bCs/>
                <w:sz w:val="20"/>
                <w:szCs w:val="20"/>
              </w:rPr>
            </w:pPr>
            <w:r w:rsidRPr="00782C03">
              <w:rPr>
                <w:rFonts w:asciiTheme="minorHAnsi" w:hAnsiTheme="minorHAnsi" w:cstheme="minorHAnsi"/>
                <w:sz w:val="20"/>
                <w:szCs w:val="20"/>
              </w:rPr>
              <w:t>-</w:t>
            </w:r>
          </w:p>
        </w:tc>
        <w:tc>
          <w:tcPr>
            <w:tcW w:w="237" w:type="dxa"/>
            <w:tcBorders>
              <w:top w:val="nil"/>
              <w:left w:val="nil"/>
              <w:bottom w:val="nil"/>
              <w:right w:val="nil"/>
            </w:tcBorders>
          </w:tcPr>
          <w:p w14:paraId="4A5C21C3" w14:textId="77777777" w:rsidR="00782C03" w:rsidRPr="00782C03" w:rsidRDefault="00782C03" w:rsidP="00782C03">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tcPr>
          <w:p w14:paraId="4B880078" w14:textId="4DCB83A5" w:rsidR="00782C03" w:rsidRPr="00782C03" w:rsidRDefault="00782C03" w:rsidP="00782C03">
            <w:pPr>
              <w:tabs>
                <w:tab w:val="decimal" w:pos="927"/>
              </w:tabs>
              <w:ind w:left="-108"/>
              <w:jc w:val="right"/>
              <w:rPr>
                <w:rFonts w:asciiTheme="minorHAnsi" w:hAnsiTheme="minorHAnsi" w:cstheme="minorHAnsi"/>
                <w:b/>
                <w:bCs/>
                <w:color w:val="000000"/>
              </w:rPr>
            </w:pPr>
            <w:r w:rsidRPr="00782C03">
              <w:rPr>
                <w:rFonts w:asciiTheme="minorHAnsi" w:hAnsiTheme="minorHAnsi" w:cstheme="minorHAnsi"/>
              </w:rPr>
              <w:t>84,945</w:t>
            </w:r>
          </w:p>
        </w:tc>
        <w:tc>
          <w:tcPr>
            <w:tcW w:w="252" w:type="dxa"/>
            <w:tcBorders>
              <w:top w:val="nil"/>
              <w:left w:val="nil"/>
              <w:bottom w:val="nil"/>
              <w:right w:val="nil"/>
            </w:tcBorders>
            <w:shd w:val="clear" w:color="auto" w:fill="auto"/>
          </w:tcPr>
          <w:p w14:paraId="3B86D223" w14:textId="77777777" w:rsidR="00782C03" w:rsidRPr="00782C03" w:rsidRDefault="00782C03" w:rsidP="00782C03">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tcPr>
          <w:p w14:paraId="3E385AB0" w14:textId="13862743" w:rsidR="00782C03" w:rsidRPr="00782C03" w:rsidRDefault="00782C03" w:rsidP="00782C03">
            <w:pPr>
              <w:tabs>
                <w:tab w:val="decimal" w:pos="882"/>
              </w:tabs>
              <w:ind w:left="-108"/>
              <w:jc w:val="right"/>
              <w:rPr>
                <w:rFonts w:asciiTheme="minorHAnsi" w:hAnsiTheme="minorHAnsi" w:cstheme="minorHAnsi"/>
                <w:b/>
                <w:bCs/>
                <w:color w:val="000000"/>
              </w:rPr>
            </w:pPr>
            <w:r w:rsidRPr="00782C03">
              <w:rPr>
                <w:rFonts w:asciiTheme="minorHAnsi" w:hAnsiTheme="minorHAnsi" w:cstheme="minorHAnsi"/>
              </w:rPr>
              <w:t>301,889</w:t>
            </w:r>
          </w:p>
        </w:tc>
        <w:tc>
          <w:tcPr>
            <w:tcW w:w="238" w:type="dxa"/>
            <w:tcBorders>
              <w:top w:val="nil"/>
              <w:left w:val="nil"/>
              <w:bottom w:val="nil"/>
              <w:right w:val="nil"/>
            </w:tcBorders>
            <w:shd w:val="clear" w:color="auto" w:fill="auto"/>
          </w:tcPr>
          <w:p w14:paraId="12FBE0D7" w14:textId="77777777" w:rsidR="00782C03" w:rsidRPr="00782C03" w:rsidRDefault="00782C03" w:rsidP="00782C03">
            <w:pPr>
              <w:ind w:left="-108" w:right="-108"/>
              <w:jc w:val="right"/>
              <w:rPr>
                <w:rFonts w:asciiTheme="minorHAnsi" w:hAnsiTheme="minorHAnsi" w:cstheme="minorHAnsi"/>
                <w:b/>
                <w:bCs/>
                <w:color w:val="000000"/>
                <w:cs/>
              </w:rPr>
            </w:pPr>
          </w:p>
        </w:tc>
        <w:tc>
          <w:tcPr>
            <w:tcW w:w="1292" w:type="dxa"/>
            <w:tcBorders>
              <w:top w:val="nil"/>
              <w:left w:val="nil"/>
              <w:bottom w:val="nil"/>
              <w:right w:val="nil"/>
            </w:tcBorders>
            <w:shd w:val="clear" w:color="auto" w:fill="auto"/>
          </w:tcPr>
          <w:p w14:paraId="63ED55D8" w14:textId="1C9CF269" w:rsidR="00782C03" w:rsidRPr="00782C03" w:rsidRDefault="00782C03" w:rsidP="00782C03">
            <w:pPr>
              <w:tabs>
                <w:tab w:val="decimal" w:pos="863"/>
              </w:tabs>
              <w:ind w:left="-108"/>
              <w:jc w:val="right"/>
              <w:rPr>
                <w:rFonts w:asciiTheme="minorHAnsi" w:hAnsiTheme="minorHAnsi" w:cstheme="minorHAnsi"/>
                <w:b/>
                <w:bCs/>
                <w:color w:val="000000"/>
              </w:rPr>
            </w:pPr>
            <w:r w:rsidRPr="00782C03">
              <w:rPr>
                <w:rFonts w:asciiTheme="minorHAnsi" w:hAnsiTheme="minorHAnsi" w:cstheme="minorHAnsi"/>
              </w:rPr>
              <w:t>72,661</w:t>
            </w:r>
          </w:p>
        </w:tc>
        <w:tc>
          <w:tcPr>
            <w:tcW w:w="241" w:type="dxa"/>
            <w:tcBorders>
              <w:top w:val="nil"/>
              <w:left w:val="nil"/>
              <w:bottom w:val="nil"/>
              <w:right w:val="nil"/>
            </w:tcBorders>
            <w:shd w:val="clear" w:color="auto" w:fill="auto"/>
          </w:tcPr>
          <w:p w14:paraId="23033316" w14:textId="77777777" w:rsidR="00782C03" w:rsidRPr="00782C03" w:rsidRDefault="00782C03" w:rsidP="00782C03">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4CCB90E2" w14:textId="4C0C5B0B" w:rsidR="00782C03" w:rsidRPr="00782C03" w:rsidRDefault="00782C03" w:rsidP="00782C03">
            <w:pPr>
              <w:tabs>
                <w:tab w:val="decimal" w:pos="863"/>
              </w:tabs>
              <w:ind w:left="-108"/>
              <w:jc w:val="right"/>
              <w:rPr>
                <w:rFonts w:asciiTheme="minorHAnsi" w:hAnsiTheme="minorHAnsi" w:cstheme="minorHAnsi"/>
                <w:b/>
                <w:bCs/>
                <w:color w:val="000000"/>
              </w:rPr>
            </w:pPr>
            <w:r w:rsidRPr="00782C03">
              <w:rPr>
                <w:rFonts w:asciiTheme="minorHAnsi" w:hAnsiTheme="minorHAnsi" w:cstheme="minorHAnsi"/>
              </w:rPr>
              <w:t>17,581</w:t>
            </w:r>
          </w:p>
        </w:tc>
        <w:tc>
          <w:tcPr>
            <w:tcW w:w="236" w:type="dxa"/>
            <w:tcBorders>
              <w:top w:val="nil"/>
              <w:left w:val="nil"/>
              <w:bottom w:val="nil"/>
              <w:right w:val="nil"/>
            </w:tcBorders>
          </w:tcPr>
          <w:p w14:paraId="3882094A" w14:textId="77777777" w:rsidR="00782C03" w:rsidRPr="00782C03" w:rsidRDefault="00782C03" w:rsidP="00782C03">
            <w:pPr>
              <w:tabs>
                <w:tab w:val="decimal" w:pos="1064"/>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tcPr>
          <w:p w14:paraId="19EC4F09" w14:textId="110D97FB" w:rsidR="00782C03" w:rsidRPr="00782C03" w:rsidRDefault="00782C03" w:rsidP="00782C03">
            <w:pPr>
              <w:tabs>
                <w:tab w:val="decimal" w:pos="863"/>
              </w:tabs>
              <w:ind w:left="-108" w:right="26"/>
              <w:jc w:val="right"/>
              <w:rPr>
                <w:rFonts w:asciiTheme="minorHAnsi" w:hAnsiTheme="minorHAnsi" w:cstheme="minorHAnsi"/>
                <w:b/>
                <w:bCs/>
                <w:color w:val="000000"/>
              </w:rPr>
            </w:pPr>
            <w:r w:rsidRPr="00782C03">
              <w:rPr>
                <w:rFonts w:asciiTheme="minorHAnsi" w:hAnsiTheme="minorHAnsi" w:cstheme="minorHAnsi"/>
              </w:rPr>
              <w:t>3,532</w:t>
            </w:r>
          </w:p>
        </w:tc>
        <w:tc>
          <w:tcPr>
            <w:tcW w:w="236" w:type="dxa"/>
            <w:tcBorders>
              <w:top w:val="nil"/>
              <w:left w:val="nil"/>
              <w:bottom w:val="nil"/>
              <w:right w:val="nil"/>
            </w:tcBorders>
            <w:shd w:val="clear" w:color="auto" w:fill="auto"/>
          </w:tcPr>
          <w:p w14:paraId="19A0C5F8" w14:textId="77777777" w:rsidR="00782C03" w:rsidRPr="00782C03" w:rsidRDefault="00782C03" w:rsidP="00782C03">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tcPr>
          <w:p w14:paraId="7C493328" w14:textId="518C29A3"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bottom w:val="nil"/>
              <w:right w:val="nil"/>
            </w:tcBorders>
            <w:shd w:val="clear" w:color="auto" w:fill="auto"/>
          </w:tcPr>
          <w:p w14:paraId="1F3C8643" w14:textId="77777777" w:rsidR="00782C03" w:rsidRPr="00782C03" w:rsidRDefault="00782C03" w:rsidP="00782C03">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tcPr>
          <w:p w14:paraId="6FF76E36" w14:textId="09262790" w:rsidR="00782C03" w:rsidRPr="00782C03" w:rsidRDefault="00782C03" w:rsidP="00782C03">
            <w:pPr>
              <w:tabs>
                <w:tab w:val="decimal" w:pos="863"/>
              </w:tabs>
              <w:ind w:left="-108" w:right="4"/>
              <w:jc w:val="right"/>
              <w:rPr>
                <w:rFonts w:asciiTheme="minorHAnsi" w:hAnsiTheme="minorHAnsi" w:cstheme="minorHAnsi"/>
                <w:b/>
                <w:bCs/>
                <w:color w:val="000000"/>
              </w:rPr>
            </w:pPr>
            <w:r w:rsidRPr="00782C03">
              <w:rPr>
                <w:rFonts w:asciiTheme="minorHAnsi" w:hAnsiTheme="minorHAnsi" w:cstheme="minorHAnsi"/>
              </w:rPr>
              <w:t>480,608</w:t>
            </w:r>
          </w:p>
        </w:tc>
      </w:tr>
      <w:tr w:rsidR="000C06C4" w:rsidRPr="00306E96" w14:paraId="2AFD08BF" w14:textId="77777777" w:rsidTr="00782C03">
        <w:trPr>
          <w:trHeight w:val="60"/>
        </w:trPr>
        <w:tc>
          <w:tcPr>
            <w:tcW w:w="2549" w:type="dxa"/>
            <w:tcBorders>
              <w:top w:val="nil"/>
              <w:left w:val="nil"/>
              <w:bottom w:val="nil"/>
              <w:right w:val="nil"/>
            </w:tcBorders>
            <w:shd w:val="clear" w:color="auto" w:fill="auto"/>
            <w:vAlign w:val="bottom"/>
          </w:tcPr>
          <w:p w14:paraId="72EC0D03" w14:textId="4AEC1DA3" w:rsidR="00782C03" w:rsidRPr="000724C8" w:rsidRDefault="00782C03" w:rsidP="00782C03">
            <w:pPr>
              <w:rPr>
                <w:rFonts w:asciiTheme="minorHAnsi" w:hAnsiTheme="minorHAnsi" w:cstheme="minorHAnsi"/>
              </w:rPr>
            </w:pPr>
            <w:r w:rsidRPr="00AA18F5">
              <w:rPr>
                <w:rFonts w:asciiTheme="minorHAnsi" w:hAnsiTheme="minorHAnsi" w:cstheme="minorHAnsi"/>
              </w:rPr>
              <w:t>Revaluation</w:t>
            </w:r>
          </w:p>
        </w:tc>
        <w:tc>
          <w:tcPr>
            <w:tcW w:w="1330" w:type="dxa"/>
            <w:tcBorders>
              <w:top w:val="nil"/>
              <w:left w:val="nil"/>
              <w:bottom w:val="single" w:sz="4" w:space="0" w:color="auto"/>
              <w:right w:val="nil"/>
            </w:tcBorders>
          </w:tcPr>
          <w:p w14:paraId="64BC22C6" w14:textId="17C86E85" w:rsidR="00782C03" w:rsidRPr="00782C03" w:rsidRDefault="00782C03" w:rsidP="00782C03">
            <w:pPr>
              <w:tabs>
                <w:tab w:val="decimal" w:pos="935"/>
              </w:tabs>
              <w:ind w:left="-108"/>
              <w:jc w:val="right"/>
              <w:rPr>
                <w:rFonts w:asciiTheme="minorHAnsi" w:hAnsiTheme="minorHAnsi" w:cstheme="minorHAnsi"/>
                <w:color w:val="000000"/>
              </w:rPr>
            </w:pPr>
            <w:r w:rsidRPr="00782C03">
              <w:rPr>
                <w:rFonts w:asciiTheme="minorHAnsi" w:hAnsiTheme="minorHAnsi" w:cstheme="minorHAnsi"/>
              </w:rPr>
              <w:t>730,005</w:t>
            </w:r>
          </w:p>
        </w:tc>
        <w:tc>
          <w:tcPr>
            <w:tcW w:w="237" w:type="dxa"/>
            <w:tcBorders>
              <w:top w:val="nil"/>
              <w:left w:val="nil"/>
              <w:bottom w:val="nil"/>
              <w:right w:val="nil"/>
            </w:tcBorders>
          </w:tcPr>
          <w:p w14:paraId="208EFB58" w14:textId="77777777" w:rsidR="00782C03" w:rsidRPr="00782C03" w:rsidRDefault="00782C03" w:rsidP="00782C03">
            <w:pPr>
              <w:tabs>
                <w:tab w:val="decimal" w:pos="935"/>
              </w:tabs>
              <w:ind w:left="-108" w:right="-108"/>
              <w:jc w:val="right"/>
              <w:rPr>
                <w:rFonts w:asciiTheme="minorHAnsi" w:hAnsiTheme="minorHAnsi" w:cstheme="minorHAnsi"/>
                <w:color w:val="000000"/>
              </w:rPr>
            </w:pPr>
          </w:p>
        </w:tc>
        <w:tc>
          <w:tcPr>
            <w:tcW w:w="1395" w:type="dxa"/>
            <w:tcBorders>
              <w:top w:val="nil"/>
              <w:left w:val="nil"/>
              <w:bottom w:val="single" w:sz="4" w:space="0" w:color="auto"/>
              <w:right w:val="nil"/>
            </w:tcBorders>
            <w:shd w:val="clear" w:color="auto" w:fill="auto"/>
          </w:tcPr>
          <w:p w14:paraId="284D2AA6" w14:textId="7F44A86C"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52" w:type="dxa"/>
            <w:tcBorders>
              <w:top w:val="nil"/>
              <w:left w:val="nil"/>
              <w:bottom w:val="nil"/>
              <w:right w:val="nil"/>
            </w:tcBorders>
            <w:shd w:val="clear" w:color="auto" w:fill="auto"/>
          </w:tcPr>
          <w:p w14:paraId="3369E751" w14:textId="77777777" w:rsidR="00782C03" w:rsidRPr="00782C03" w:rsidRDefault="00782C03" w:rsidP="00782C03">
            <w:pPr>
              <w:ind w:left="-115" w:right="-115"/>
              <w:jc w:val="right"/>
              <w:rPr>
                <w:rFonts w:asciiTheme="minorHAnsi" w:hAnsiTheme="minorHAnsi" w:cstheme="minorHAnsi"/>
                <w:color w:val="000000"/>
              </w:rPr>
            </w:pPr>
          </w:p>
        </w:tc>
        <w:tc>
          <w:tcPr>
            <w:tcW w:w="1396" w:type="dxa"/>
            <w:tcBorders>
              <w:top w:val="nil"/>
              <w:left w:val="nil"/>
              <w:bottom w:val="single" w:sz="4" w:space="0" w:color="auto"/>
              <w:right w:val="nil"/>
            </w:tcBorders>
            <w:shd w:val="clear" w:color="auto" w:fill="auto"/>
          </w:tcPr>
          <w:p w14:paraId="00DBCD12" w14:textId="07FE3BB6"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8" w:type="dxa"/>
            <w:tcBorders>
              <w:top w:val="nil"/>
              <w:left w:val="nil"/>
              <w:bottom w:val="nil"/>
              <w:right w:val="nil"/>
            </w:tcBorders>
            <w:shd w:val="clear" w:color="auto" w:fill="auto"/>
          </w:tcPr>
          <w:p w14:paraId="0B56D953" w14:textId="77777777" w:rsidR="00782C03" w:rsidRPr="00782C03" w:rsidRDefault="00782C03" w:rsidP="00782C03">
            <w:pPr>
              <w:ind w:left="-108" w:right="-108"/>
              <w:jc w:val="right"/>
              <w:rPr>
                <w:rFonts w:asciiTheme="minorHAnsi" w:hAnsiTheme="minorHAnsi" w:cstheme="minorHAnsi"/>
                <w:color w:val="000000"/>
                <w:cs/>
              </w:rPr>
            </w:pPr>
          </w:p>
        </w:tc>
        <w:tc>
          <w:tcPr>
            <w:tcW w:w="1292" w:type="dxa"/>
            <w:tcBorders>
              <w:top w:val="nil"/>
              <w:left w:val="nil"/>
              <w:bottom w:val="single" w:sz="4" w:space="0" w:color="auto"/>
              <w:right w:val="nil"/>
            </w:tcBorders>
            <w:shd w:val="clear" w:color="auto" w:fill="auto"/>
          </w:tcPr>
          <w:p w14:paraId="1DDBF7F5" w14:textId="3F456DFD" w:rsidR="00782C03" w:rsidRPr="00782C03" w:rsidRDefault="00782C03" w:rsidP="00782C03">
            <w:pPr>
              <w:tabs>
                <w:tab w:val="decimal" w:pos="863"/>
              </w:tabs>
              <w:ind w:left="-108"/>
              <w:jc w:val="right"/>
              <w:rPr>
                <w:rFonts w:asciiTheme="minorHAnsi" w:hAnsiTheme="minorHAnsi" w:cstheme="minorHAnsi"/>
                <w:color w:val="000000"/>
              </w:rPr>
            </w:pPr>
            <w:r w:rsidRPr="00782C03">
              <w:rPr>
                <w:rFonts w:asciiTheme="minorHAnsi" w:hAnsiTheme="minorHAnsi" w:cstheme="minorHAnsi"/>
              </w:rPr>
              <w:t>-</w:t>
            </w:r>
          </w:p>
        </w:tc>
        <w:tc>
          <w:tcPr>
            <w:tcW w:w="241" w:type="dxa"/>
            <w:tcBorders>
              <w:top w:val="nil"/>
              <w:left w:val="nil"/>
              <w:bottom w:val="nil"/>
              <w:right w:val="nil"/>
            </w:tcBorders>
            <w:shd w:val="clear" w:color="auto" w:fill="auto"/>
          </w:tcPr>
          <w:p w14:paraId="1AC436D4" w14:textId="77777777" w:rsidR="00782C03" w:rsidRPr="00782C03" w:rsidRDefault="00782C03" w:rsidP="00782C03">
            <w:pPr>
              <w:ind w:left="-115" w:right="-115"/>
              <w:jc w:val="right"/>
              <w:rPr>
                <w:rFonts w:asciiTheme="minorHAnsi" w:hAnsiTheme="minorHAnsi" w:cstheme="minorHAnsi"/>
                <w:color w:val="000000"/>
              </w:rPr>
            </w:pPr>
          </w:p>
        </w:tc>
        <w:tc>
          <w:tcPr>
            <w:tcW w:w="1339" w:type="dxa"/>
            <w:tcBorders>
              <w:top w:val="nil"/>
              <w:left w:val="nil"/>
              <w:bottom w:val="single" w:sz="4" w:space="0" w:color="auto"/>
              <w:right w:val="nil"/>
            </w:tcBorders>
          </w:tcPr>
          <w:p w14:paraId="7478236A" w14:textId="65995794"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bottom w:val="nil"/>
              <w:right w:val="nil"/>
            </w:tcBorders>
          </w:tcPr>
          <w:p w14:paraId="3FF38B23" w14:textId="77777777" w:rsidR="00782C03" w:rsidRPr="00782C03" w:rsidRDefault="00782C03" w:rsidP="00782C03">
            <w:pPr>
              <w:tabs>
                <w:tab w:val="decimal" w:pos="1064"/>
              </w:tabs>
              <w:ind w:left="-108" w:right="77"/>
              <w:jc w:val="right"/>
              <w:rPr>
                <w:rFonts w:asciiTheme="minorHAnsi" w:hAnsiTheme="minorHAnsi" w:cstheme="minorHAnsi"/>
                <w:color w:val="000000"/>
              </w:rPr>
            </w:pPr>
          </w:p>
        </w:tc>
        <w:tc>
          <w:tcPr>
            <w:tcW w:w="1204" w:type="dxa"/>
            <w:tcBorders>
              <w:top w:val="nil"/>
              <w:left w:val="nil"/>
              <w:bottom w:val="single" w:sz="4" w:space="0" w:color="auto"/>
              <w:right w:val="nil"/>
            </w:tcBorders>
            <w:shd w:val="clear" w:color="auto" w:fill="auto"/>
          </w:tcPr>
          <w:p w14:paraId="7D2D960D" w14:textId="46C1AC58"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bottom w:val="nil"/>
              <w:right w:val="nil"/>
            </w:tcBorders>
            <w:shd w:val="clear" w:color="auto" w:fill="auto"/>
          </w:tcPr>
          <w:p w14:paraId="58E276D8" w14:textId="77777777" w:rsidR="00782C03" w:rsidRPr="00782C03" w:rsidRDefault="00782C03" w:rsidP="00782C03">
            <w:pPr>
              <w:ind w:left="-108" w:right="-108"/>
              <w:jc w:val="right"/>
              <w:rPr>
                <w:rFonts w:asciiTheme="minorHAnsi" w:hAnsiTheme="minorHAnsi" w:cstheme="minorHAnsi"/>
                <w:color w:val="000000"/>
              </w:rPr>
            </w:pPr>
          </w:p>
        </w:tc>
        <w:tc>
          <w:tcPr>
            <w:tcW w:w="1232" w:type="dxa"/>
            <w:tcBorders>
              <w:top w:val="nil"/>
              <w:left w:val="nil"/>
              <w:bottom w:val="single" w:sz="4" w:space="0" w:color="auto"/>
              <w:right w:val="nil"/>
            </w:tcBorders>
            <w:shd w:val="clear" w:color="auto" w:fill="auto"/>
          </w:tcPr>
          <w:p w14:paraId="02F61BB5" w14:textId="0EFD952C"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bottom w:val="nil"/>
              <w:right w:val="nil"/>
            </w:tcBorders>
            <w:shd w:val="clear" w:color="auto" w:fill="auto"/>
          </w:tcPr>
          <w:p w14:paraId="36919D0F" w14:textId="77777777" w:rsidR="00782C03" w:rsidRPr="00782C03" w:rsidRDefault="00782C03" w:rsidP="00782C03">
            <w:pPr>
              <w:tabs>
                <w:tab w:val="decimal" w:pos="863"/>
              </w:tabs>
              <w:ind w:left="-108" w:right="-108"/>
              <w:jc w:val="right"/>
              <w:rPr>
                <w:rFonts w:asciiTheme="minorHAnsi" w:hAnsiTheme="minorHAnsi" w:cstheme="minorHAnsi"/>
                <w:color w:val="000000"/>
              </w:rPr>
            </w:pPr>
          </w:p>
        </w:tc>
        <w:tc>
          <w:tcPr>
            <w:tcW w:w="1446" w:type="dxa"/>
            <w:tcBorders>
              <w:top w:val="nil"/>
              <w:left w:val="nil"/>
              <w:bottom w:val="single" w:sz="4" w:space="0" w:color="auto"/>
              <w:right w:val="nil"/>
            </w:tcBorders>
            <w:shd w:val="clear" w:color="auto" w:fill="auto"/>
          </w:tcPr>
          <w:p w14:paraId="0B432C09" w14:textId="31506D5C" w:rsidR="00782C03" w:rsidRPr="00782C03" w:rsidRDefault="00782C03" w:rsidP="00782C03">
            <w:pPr>
              <w:tabs>
                <w:tab w:val="decimal" w:pos="863"/>
              </w:tabs>
              <w:ind w:left="-108" w:right="4"/>
              <w:jc w:val="right"/>
              <w:rPr>
                <w:rFonts w:asciiTheme="minorHAnsi" w:hAnsiTheme="minorHAnsi" w:cstheme="minorHAnsi"/>
                <w:color w:val="000000"/>
              </w:rPr>
            </w:pPr>
            <w:r w:rsidRPr="00782C03">
              <w:rPr>
                <w:rFonts w:asciiTheme="minorHAnsi" w:hAnsiTheme="minorHAnsi" w:cstheme="minorHAnsi"/>
              </w:rPr>
              <w:t>730,005</w:t>
            </w:r>
          </w:p>
        </w:tc>
      </w:tr>
      <w:tr w:rsidR="000C06C4" w:rsidRPr="00306E96" w14:paraId="2F3ED229" w14:textId="77777777" w:rsidTr="00782C03">
        <w:trPr>
          <w:trHeight w:val="60"/>
        </w:trPr>
        <w:tc>
          <w:tcPr>
            <w:tcW w:w="2549" w:type="dxa"/>
            <w:tcBorders>
              <w:top w:val="nil"/>
              <w:left w:val="nil"/>
              <w:bottom w:val="nil"/>
              <w:right w:val="nil"/>
            </w:tcBorders>
            <w:shd w:val="clear" w:color="auto" w:fill="auto"/>
            <w:vAlign w:val="bottom"/>
          </w:tcPr>
          <w:p w14:paraId="1EFEAD76" w14:textId="273C64F0" w:rsidR="00782C03" w:rsidRPr="008D58A5" w:rsidRDefault="00782C03" w:rsidP="00782C03">
            <w:pPr>
              <w:rPr>
                <w:rFonts w:asciiTheme="minorHAnsi" w:hAnsiTheme="minorHAnsi" w:cstheme="minorHAnsi"/>
                <w:b/>
                <w:bCs/>
              </w:rPr>
            </w:pPr>
            <w:r w:rsidRPr="008D58A5">
              <w:rPr>
                <w:rFonts w:asciiTheme="minorHAnsi" w:hAnsiTheme="minorHAnsi" w:cstheme="minorHAnsi"/>
                <w:b/>
                <w:bCs/>
              </w:rPr>
              <w:t>Total cost</w:t>
            </w:r>
            <w:r w:rsidR="00F14FCF">
              <w:rPr>
                <w:rFonts w:asciiTheme="minorHAnsi" w:hAnsiTheme="minorHAnsi" w:cstheme="minorHAnsi"/>
                <w:b/>
                <w:bCs/>
              </w:rPr>
              <w:t xml:space="preserve"> / valuation</w:t>
            </w:r>
            <w:r w:rsidRPr="008D58A5">
              <w:rPr>
                <w:rFonts w:asciiTheme="minorHAnsi" w:hAnsiTheme="minorHAnsi" w:cstheme="minorHAnsi"/>
                <w:b/>
                <w:bCs/>
              </w:rPr>
              <w:t xml:space="preserve"> at 1 January 2021</w:t>
            </w:r>
          </w:p>
        </w:tc>
        <w:tc>
          <w:tcPr>
            <w:tcW w:w="1330" w:type="dxa"/>
            <w:tcBorders>
              <w:top w:val="single" w:sz="4" w:space="0" w:color="auto"/>
              <w:left w:val="nil"/>
              <w:bottom w:val="nil"/>
              <w:right w:val="nil"/>
            </w:tcBorders>
          </w:tcPr>
          <w:p w14:paraId="2B514FCD" w14:textId="75803AFC" w:rsidR="00782C03" w:rsidRPr="00782C03" w:rsidRDefault="00782C03" w:rsidP="00782C03">
            <w:pPr>
              <w:tabs>
                <w:tab w:val="decimal" w:pos="935"/>
              </w:tabs>
              <w:ind w:left="-108"/>
              <w:jc w:val="right"/>
              <w:rPr>
                <w:rFonts w:asciiTheme="minorHAnsi" w:hAnsiTheme="minorHAnsi" w:cstheme="minorHAnsi"/>
                <w:b/>
                <w:bCs/>
                <w:color w:val="000000"/>
              </w:rPr>
            </w:pPr>
            <w:r w:rsidRPr="00782C03">
              <w:rPr>
                <w:rFonts w:asciiTheme="minorHAnsi" w:hAnsiTheme="minorHAnsi" w:cstheme="minorHAnsi"/>
                <w:b/>
                <w:bCs/>
              </w:rPr>
              <w:t>730,005</w:t>
            </w:r>
          </w:p>
        </w:tc>
        <w:tc>
          <w:tcPr>
            <w:tcW w:w="237" w:type="dxa"/>
            <w:tcBorders>
              <w:top w:val="nil"/>
              <w:left w:val="nil"/>
              <w:bottom w:val="nil"/>
              <w:right w:val="nil"/>
            </w:tcBorders>
          </w:tcPr>
          <w:p w14:paraId="696F2D55" w14:textId="77777777" w:rsidR="00782C03" w:rsidRPr="00782C03" w:rsidRDefault="00782C03" w:rsidP="00782C03">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nil"/>
              <w:right w:val="nil"/>
            </w:tcBorders>
            <w:shd w:val="clear" w:color="auto" w:fill="auto"/>
          </w:tcPr>
          <w:p w14:paraId="692B091E" w14:textId="5363CA36" w:rsidR="00782C03" w:rsidRPr="00782C03" w:rsidRDefault="00782C03" w:rsidP="00782C03">
            <w:pPr>
              <w:tabs>
                <w:tab w:val="decimal" w:pos="927"/>
              </w:tabs>
              <w:ind w:left="-108"/>
              <w:jc w:val="right"/>
              <w:rPr>
                <w:rFonts w:asciiTheme="minorHAnsi" w:hAnsiTheme="minorHAnsi" w:cstheme="minorHAnsi"/>
                <w:b/>
                <w:bCs/>
                <w:color w:val="000000"/>
              </w:rPr>
            </w:pPr>
            <w:r w:rsidRPr="00782C03">
              <w:rPr>
                <w:rFonts w:asciiTheme="minorHAnsi" w:hAnsiTheme="minorHAnsi" w:cstheme="minorHAnsi"/>
                <w:b/>
                <w:bCs/>
              </w:rPr>
              <w:t>84,945</w:t>
            </w:r>
          </w:p>
        </w:tc>
        <w:tc>
          <w:tcPr>
            <w:tcW w:w="252" w:type="dxa"/>
            <w:tcBorders>
              <w:top w:val="nil"/>
              <w:left w:val="nil"/>
              <w:bottom w:val="nil"/>
              <w:right w:val="nil"/>
            </w:tcBorders>
            <w:shd w:val="clear" w:color="auto" w:fill="auto"/>
          </w:tcPr>
          <w:p w14:paraId="3309ABAD" w14:textId="77777777" w:rsidR="00782C03" w:rsidRPr="00782C03" w:rsidRDefault="00782C03" w:rsidP="00782C03">
            <w:pPr>
              <w:ind w:left="-115" w:right="-115"/>
              <w:jc w:val="right"/>
              <w:rPr>
                <w:rFonts w:asciiTheme="minorHAnsi" w:hAnsiTheme="minorHAnsi" w:cstheme="minorHAnsi"/>
                <w:b/>
                <w:bCs/>
                <w:color w:val="000000"/>
              </w:rPr>
            </w:pPr>
          </w:p>
        </w:tc>
        <w:tc>
          <w:tcPr>
            <w:tcW w:w="1396" w:type="dxa"/>
            <w:tcBorders>
              <w:top w:val="single" w:sz="4" w:space="0" w:color="auto"/>
              <w:left w:val="nil"/>
              <w:bottom w:val="nil"/>
              <w:right w:val="nil"/>
            </w:tcBorders>
            <w:shd w:val="clear" w:color="auto" w:fill="auto"/>
          </w:tcPr>
          <w:p w14:paraId="150BD548" w14:textId="36514C6A" w:rsidR="00782C03" w:rsidRPr="00782C03" w:rsidRDefault="00782C03" w:rsidP="00782C03">
            <w:pPr>
              <w:tabs>
                <w:tab w:val="decimal" w:pos="882"/>
              </w:tabs>
              <w:ind w:left="-108"/>
              <w:jc w:val="right"/>
              <w:rPr>
                <w:rFonts w:asciiTheme="minorHAnsi" w:hAnsiTheme="minorHAnsi" w:cstheme="minorHAnsi"/>
                <w:b/>
                <w:bCs/>
                <w:color w:val="000000"/>
              </w:rPr>
            </w:pPr>
            <w:r w:rsidRPr="00782C03">
              <w:rPr>
                <w:rFonts w:asciiTheme="minorHAnsi" w:hAnsiTheme="minorHAnsi" w:cstheme="minorHAnsi"/>
                <w:b/>
                <w:bCs/>
              </w:rPr>
              <w:t>301,889</w:t>
            </w:r>
          </w:p>
        </w:tc>
        <w:tc>
          <w:tcPr>
            <w:tcW w:w="238" w:type="dxa"/>
            <w:tcBorders>
              <w:top w:val="nil"/>
              <w:left w:val="nil"/>
              <w:bottom w:val="nil"/>
              <w:right w:val="nil"/>
            </w:tcBorders>
            <w:shd w:val="clear" w:color="auto" w:fill="auto"/>
          </w:tcPr>
          <w:p w14:paraId="0201DEF0" w14:textId="77777777" w:rsidR="00782C03" w:rsidRPr="00782C03" w:rsidRDefault="00782C03" w:rsidP="00782C03">
            <w:pPr>
              <w:ind w:left="-108" w:right="-108"/>
              <w:jc w:val="right"/>
              <w:rPr>
                <w:rFonts w:asciiTheme="minorHAnsi" w:hAnsiTheme="minorHAnsi" w:cstheme="minorHAnsi"/>
                <w:b/>
                <w:bCs/>
                <w:color w:val="000000"/>
                <w:cs/>
              </w:rPr>
            </w:pPr>
          </w:p>
        </w:tc>
        <w:tc>
          <w:tcPr>
            <w:tcW w:w="1292" w:type="dxa"/>
            <w:tcBorders>
              <w:top w:val="single" w:sz="4" w:space="0" w:color="auto"/>
              <w:left w:val="nil"/>
              <w:bottom w:val="nil"/>
              <w:right w:val="nil"/>
            </w:tcBorders>
            <w:shd w:val="clear" w:color="auto" w:fill="auto"/>
          </w:tcPr>
          <w:p w14:paraId="1CD23E02" w14:textId="67ED4D55" w:rsidR="00782C03" w:rsidRPr="00782C03" w:rsidRDefault="00782C03" w:rsidP="00782C03">
            <w:pPr>
              <w:tabs>
                <w:tab w:val="decimal" w:pos="863"/>
              </w:tabs>
              <w:ind w:left="-108"/>
              <w:jc w:val="right"/>
              <w:rPr>
                <w:rFonts w:asciiTheme="minorHAnsi" w:hAnsiTheme="minorHAnsi" w:cstheme="minorHAnsi"/>
                <w:b/>
                <w:bCs/>
                <w:color w:val="000000"/>
              </w:rPr>
            </w:pPr>
            <w:r w:rsidRPr="00782C03">
              <w:rPr>
                <w:rFonts w:asciiTheme="minorHAnsi" w:hAnsiTheme="minorHAnsi" w:cstheme="minorHAnsi"/>
                <w:b/>
                <w:bCs/>
              </w:rPr>
              <w:t>72,661</w:t>
            </w:r>
          </w:p>
        </w:tc>
        <w:tc>
          <w:tcPr>
            <w:tcW w:w="241" w:type="dxa"/>
            <w:tcBorders>
              <w:top w:val="nil"/>
              <w:left w:val="nil"/>
              <w:bottom w:val="nil"/>
              <w:right w:val="nil"/>
            </w:tcBorders>
            <w:shd w:val="clear" w:color="auto" w:fill="auto"/>
          </w:tcPr>
          <w:p w14:paraId="48A19BA2" w14:textId="77777777" w:rsidR="00782C03" w:rsidRPr="00782C03" w:rsidRDefault="00782C03" w:rsidP="00782C03">
            <w:pPr>
              <w:ind w:left="-115" w:right="-115"/>
              <w:jc w:val="right"/>
              <w:rPr>
                <w:rFonts w:asciiTheme="minorHAnsi" w:hAnsiTheme="minorHAnsi" w:cstheme="minorHAnsi"/>
                <w:b/>
                <w:bCs/>
                <w:color w:val="000000"/>
              </w:rPr>
            </w:pPr>
          </w:p>
        </w:tc>
        <w:tc>
          <w:tcPr>
            <w:tcW w:w="1339" w:type="dxa"/>
            <w:tcBorders>
              <w:top w:val="single" w:sz="4" w:space="0" w:color="auto"/>
              <w:left w:val="nil"/>
              <w:bottom w:val="nil"/>
              <w:right w:val="nil"/>
            </w:tcBorders>
          </w:tcPr>
          <w:p w14:paraId="7ADC7C93" w14:textId="15BC9305" w:rsidR="00782C03" w:rsidRPr="00782C03" w:rsidRDefault="00782C03" w:rsidP="00782C03">
            <w:pPr>
              <w:tabs>
                <w:tab w:val="decimal" w:pos="863"/>
              </w:tabs>
              <w:ind w:left="-108"/>
              <w:jc w:val="right"/>
              <w:rPr>
                <w:rFonts w:asciiTheme="minorHAnsi" w:hAnsiTheme="minorHAnsi" w:cstheme="minorHAnsi"/>
                <w:b/>
                <w:bCs/>
                <w:color w:val="000000"/>
              </w:rPr>
            </w:pPr>
            <w:r w:rsidRPr="00782C03">
              <w:rPr>
                <w:rFonts w:asciiTheme="minorHAnsi" w:hAnsiTheme="minorHAnsi" w:cstheme="minorHAnsi"/>
                <w:b/>
                <w:bCs/>
              </w:rPr>
              <w:t>17,581</w:t>
            </w:r>
          </w:p>
        </w:tc>
        <w:tc>
          <w:tcPr>
            <w:tcW w:w="236" w:type="dxa"/>
            <w:tcBorders>
              <w:top w:val="nil"/>
              <w:left w:val="nil"/>
              <w:bottom w:val="nil"/>
              <w:right w:val="nil"/>
            </w:tcBorders>
          </w:tcPr>
          <w:p w14:paraId="77A414BA" w14:textId="77777777" w:rsidR="00782C03" w:rsidRPr="00782C03" w:rsidRDefault="00782C03" w:rsidP="00782C03">
            <w:pPr>
              <w:tabs>
                <w:tab w:val="decimal" w:pos="1064"/>
              </w:tabs>
              <w:ind w:left="-108" w:right="77"/>
              <w:jc w:val="right"/>
              <w:rPr>
                <w:rFonts w:asciiTheme="minorHAnsi" w:hAnsiTheme="minorHAnsi" w:cstheme="minorHAnsi"/>
                <w:b/>
                <w:bCs/>
                <w:color w:val="000000"/>
              </w:rPr>
            </w:pPr>
          </w:p>
        </w:tc>
        <w:tc>
          <w:tcPr>
            <w:tcW w:w="1204" w:type="dxa"/>
            <w:tcBorders>
              <w:top w:val="single" w:sz="4" w:space="0" w:color="auto"/>
              <w:left w:val="nil"/>
              <w:bottom w:val="nil"/>
              <w:right w:val="nil"/>
            </w:tcBorders>
            <w:shd w:val="clear" w:color="auto" w:fill="auto"/>
          </w:tcPr>
          <w:p w14:paraId="6CBC1130" w14:textId="7E60D1D2" w:rsidR="00782C03" w:rsidRPr="00782C03" w:rsidRDefault="00782C03" w:rsidP="00782C03">
            <w:pPr>
              <w:tabs>
                <w:tab w:val="decimal" w:pos="863"/>
              </w:tabs>
              <w:ind w:left="-108" w:right="26"/>
              <w:jc w:val="right"/>
              <w:rPr>
                <w:rFonts w:asciiTheme="minorHAnsi" w:hAnsiTheme="minorHAnsi" w:cstheme="minorHAnsi"/>
                <w:b/>
                <w:bCs/>
                <w:color w:val="000000"/>
              </w:rPr>
            </w:pPr>
            <w:r w:rsidRPr="00782C03">
              <w:rPr>
                <w:rFonts w:asciiTheme="minorHAnsi" w:hAnsiTheme="minorHAnsi" w:cstheme="minorHAnsi"/>
                <w:b/>
                <w:bCs/>
              </w:rPr>
              <w:t>3,532</w:t>
            </w:r>
          </w:p>
        </w:tc>
        <w:tc>
          <w:tcPr>
            <w:tcW w:w="236" w:type="dxa"/>
            <w:tcBorders>
              <w:top w:val="nil"/>
              <w:left w:val="nil"/>
              <w:bottom w:val="nil"/>
              <w:right w:val="nil"/>
            </w:tcBorders>
            <w:shd w:val="clear" w:color="auto" w:fill="auto"/>
          </w:tcPr>
          <w:p w14:paraId="05EC54C1" w14:textId="77777777" w:rsidR="00782C03" w:rsidRPr="00782C03" w:rsidRDefault="00782C03" w:rsidP="00782C03">
            <w:pPr>
              <w:ind w:left="-108" w:right="-108"/>
              <w:jc w:val="right"/>
              <w:rPr>
                <w:rFonts w:asciiTheme="minorHAnsi" w:hAnsiTheme="minorHAnsi" w:cstheme="minorHAnsi"/>
                <w:b/>
                <w:bCs/>
                <w:color w:val="000000"/>
              </w:rPr>
            </w:pPr>
          </w:p>
        </w:tc>
        <w:tc>
          <w:tcPr>
            <w:tcW w:w="1232" w:type="dxa"/>
            <w:tcBorders>
              <w:top w:val="single" w:sz="4" w:space="0" w:color="auto"/>
              <w:left w:val="nil"/>
              <w:bottom w:val="nil"/>
              <w:right w:val="nil"/>
            </w:tcBorders>
            <w:shd w:val="clear" w:color="auto" w:fill="auto"/>
          </w:tcPr>
          <w:p w14:paraId="567C1C65" w14:textId="635E6F88" w:rsidR="00782C03" w:rsidRPr="00782C03" w:rsidRDefault="00782C03" w:rsidP="00782C03">
            <w:pPr>
              <w:pStyle w:val="BodyText"/>
              <w:spacing w:line="240" w:lineRule="auto"/>
              <w:ind w:left="-276" w:right="296" w:hanging="270"/>
              <w:jc w:val="right"/>
              <w:rPr>
                <w:rFonts w:asciiTheme="minorHAnsi" w:hAnsiTheme="minorHAnsi" w:cstheme="minorHAnsi"/>
                <w:b/>
                <w:bCs/>
                <w:sz w:val="20"/>
                <w:szCs w:val="20"/>
              </w:rPr>
            </w:pPr>
            <w:r w:rsidRPr="00782C03">
              <w:rPr>
                <w:rFonts w:asciiTheme="minorHAnsi" w:hAnsiTheme="minorHAnsi" w:cstheme="minorHAnsi"/>
                <w:b/>
                <w:bCs/>
                <w:sz w:val="20"/>
                <w:szCs w:val="20"/>
              </w:rPr>
              <w:t>-</w:t>
            </w:r>
          </w:p>
        </w:tc>
        <w:tc>
          <w:tcPr>
            <w:tcW w:w="236" w:type="dxa"/>
            <w:tcBorders>
              <w:top w:val="nil"/>
              <w:left w:val="nil"/>
              <w:bottom w:val="nil"/>
              <w:right w:val="nil"/>
            </w:tcBorders>
            <w:shd w:val="clear" w:color="auto" w:fill="auto"/>
          </w:tcPr>
          <w:p w14:paraId="725A35F1" w14:textId="77777777" w:rsidR="00782C03" w:rsidRPr="00782C03" w:rsidRDefault="00782C03" w:rsidP="00782C03">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nil"/>
              <w:right w:val="nil"/>
            </w:tcBorders>
            <w:shd w:val="clear" w:color="auto" w:fill="auto"/>
          </w:tcPr>
          <w:p w14:paraId="09D443EF" w14:textId="38E99331" w:rsidR="00782C03" w:rsidRPr="00782C03" w:rsidRDefault="00782C03" w:rsidP="00782C03">
            <w:pPr>
              <w:tabs>
                <w:tab w:val="decimal" w:pos="863"/>
              </w:tabs>
              <w:ind w:left="-108" w:right="4"/>
              <w:jc w:val="right"/>
              <w:rPr>
                <w:rFonts w:asciiTheme="minorHAnsi" w:hAnsiTheme="minorHAnsi" w:cstheme="minorHAnsi"/>
                <w:b/>
                <w:bCs/>
                <w:color w:val="000000"/>
              </w:rPr>
            </w:pPr>
            <w:r w:rsidRPr="00782C03">
              <w:rPr>
                <w:rFonts w:asciiTheme="minorHAnsi" w:hAnsiTheme="minorHAnsi" w:cstheme="minorHAnsi"/>
                <w:b/>
                <w:bCs/>
              </w:rPr>
              <w:t>1,210,613</w:t>
            </w:r>
          </w:p>
        </w:tc>
      </w:tr>
      <w:tr w:rsidR="00782C03" w:rsidRPr="00306E96" w14:paraId="4AB7DABB" w14:textId="77777777" w:rsidTr="00944F4D">
        <w:trPr>
          <w:trHeight w:val="101"/>
        </w:trPr>
        <w:tc>
          <w:tcPr>
            <w:tcW w:w="2549" w:type="dxa"/>
            <w:tcBorders>
              <w:top w:val="nil"/>
              <w:left w:val="nil"/>
              <w:bottom w:val="nil"/>
              <w:right w:val="nil"/>
            </w:tcBorders>
            <w:shd w:val="clear" w:color="auto" w:fill="auto"/>
            <w:vAlign w:val="bottom"/>
            <w:hideMark/>
          </w:tcPr>
          <w:p w14:paraId="386DBDA0" w14:textId="77777777" w:rsidR="00782C03" w:rsidRPr="000724C8" w:rsidRDefault="00782C03" w:rsidP="00782C03">
            <w:pPr>
              <w:rPr>
                <w:rFonts w:asciiTheme="minorHAnsi" w:hAnsiTheme="minorHAnsi" w:cstheme="minorHAnsi"/>
                <w:color w:val="000000"/>
              </w:rPr>
            </w:pPr>
            <w:r w:rsidRPr="000724C8">
              <w:rPr>
                <w:rFonts w:asciiTheme="minorHAnsi" w:hAnsiTheme="minorHAnsi" w:cstheme="minorHAnsi"/>
              </w:rPr>
              <w:t>Additions</w:t>
            </w:r>
          </w:p>
        </w:tc>
        <w:tc>
          <w:tcPr>
            <w:tcW w:w="1330" w:type="dxa"/>
            <w:tcBorders>
              <w:top w:val="nil"/>
              <w:left w:val="nil"/>
              <w:right w:val="nil"/>
            </w:tcBorders>
            <w:shd w:val="clear" w:color="auto" w:fill="auto"/>
          </w:tcPr>
          <w:p w14:paraId="651064EA" w14:textId="73C09005"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7" w:type="dxa"/>
            <w:tcBorders>
              <w:top w:val="nil"/>
              <w:left w:val="nil"/>
              <w:right w:val="nil"/>
            </w:tcBorders>
            <w:shd w:val="clear" w:color="auto" w:fill="auto"/>
          </w:tcPr>
          <w:p w14:paraId="40FC41EB" w14:textId="77777777" w:rsidR="00782C03" w:rsidRPr="00782C03" w:rsidRDefault="00782C03" w:rsidP="00782C03">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2879B734" w14:textId="3D620C1F" w:rsidR="00782C03" w:rsidRPr="00782C03" w:rsidRDefault="00782C03" w:rsidP="00782C03">
            <w:pPr>
              <w:tabs>
                <w:tab w:val="decimal" w:pos="927"/>
              </w:tabs>
              <w:ind w:left="-108"/>
              <w:jc w:val="right"/>
              <w:rPr>
                <w:rFonts w:asciiTheme="minorHAnsi" w:hAnsiTheme="minorHAnsi" w:cstheme="minorHAnsi"/>
                <w:color w:val="000000"/>
              </w:rPr>
            </w:pPr>
            <w:r w:rsidRPr="00782C03">
              <w:rPr>
                <w:rFonts w:asciiTheme="minorHAnsi" w:hAnsiTheme="minorHAnsi" w:cstheme="minorHAnsi"/>
              </w:rPr>
              <w:t>4,212</w:t>
            </w:r>
          </w:p>
        </w:tc>
        <w:tc>
          <w:tcPr>
            <w:tcW w:w="252" w:type="dxa"/>
            <w:tcBorders>
              <w:top w:val="nil"/>
              <w:left w:val="nil"/>
              <w:right w:val="nil"/>
            </w:tcBorders>
            <w:shd w:val="clear" w:color="auto" w:fill="auto"/>
          </w:tcPr>
          <w:p w14:paraId="60760FC5" w14:textId="77777777" w:rsidR="00782C03" w:rsidRPr="00782C03" w:rsidRDefault="00782C03" w:rsidP="00782C03">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2C47D627" w14:textId="7577E849" w:rsidR="00782C03" w:rsidRPr="00782C03" w:rsidRDefault="00782C03" w:rsidP="00782C03">
            <w:pPr>
              <w:pStyle w:val="BodyText"/>
              <w:tabs>
                <w:tab w:val="decimal" w:pos="863"/>
              </w:tabs>
              <w:spacing w:line="240" w:lineRule="auto"/>
              <w:ind w:left="-109"/>
              <w:jc w:val="right"/>
              <w:rPr>
                <w:rFonts w:asciiTheme="minorHAnsi" w:hAnsiTheme="minorHAnsi" w:cstheme="minorHAnsi"/>
                <w:sz w:val="20"/>
                <w:szCs w:val="20"/>
              </w:rPr>
            </w:pPr>
            <w:r w:rsidRPr="00782C03">
              <w:rPr>
                <w:rFonts w:asciiTheme="minorHAnsi" w:hAnsiTheme="minorHAnsi" w:cstheme="minorHAnsi"/>
                <w:sz w:val="20"/>
                <w:szCs w:val="20"/>
              </w:rPr>
              <w:t>6,281</w:t>
            </w:r>
          </w:p>
        </w:tc>
        <w:tc>
          <w:tcPr>
            <w:tcW w:w="238" w:type="dxa"/>
            <w:tcBorders>
              <w:top w:val="nil"/>
              <w:left w:val="nil"/>
              <w:right w:val="nil"/>
            </w:tcBorders>
            <w:shd w:val="clear" w:color="auto" w:fill="auto"/>
          </w:tcPr>
          <w:p w14:paraId="5AEF6AFC" w14:textId="77777777" w:rsidR="00782C03" w:rsidRPr="00782C03" w:rsidRDefault="00782C03" w:rsidP="00782C03">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2DE83711" w14:textId="14172F5C" w:rsidR="00782C03" w:rsidRPr="00782C03" w:rsidRDefault="00782C03" w:rsidP="00782C03">
            <w:pPr>
              <w:tabs>
                <w:tab w:val="decimal" w:pos="863"/>
              </w:tabs>
              <w:ind w:left="-108"/>
              <w:jc w:val="right"/>
              <w:rPr>
                <w:rFonts w:asciiTheme="minorHAnsi" w:hAnsiTheme="minorHAnsi" w:cstheme="minorHAnsi"/>
                <w:color w:val="000000"/>
              </w:rPr>
            </w:pPr>
            <w:r w:rsidRPr="00782C03">
              <w:rPr>
                <w:rFonts w:asciiTheme="minorHAnsi" w:hAnsiTheme="minorHAnsi" w:cstheme="minorHAnsi"/>
              </w:rPr>
              <w:t>13,920</w:t>
            </w:r>
          </w:p>
        </w:tc>
        <w:tc>
          <w:tcPr>
            <w:tcW w:w="241" w:type="dxa"/>
            <w:tcBorders>
              <w:top w:val="nil"/>
              <w:left w:val="nil"/>
              <w:right w:val="nil"/>
            </w:tcBorders>
            <w:shd w:val="clear" w:color="auto" w:fill="auto"/>
          </w:tcPr>
          <w:p w14:paraId="409541C5" w14:textId="77777777" w:rsidR="00782C03" w:rsidRPr="00782C03" w:rsidRDefault="00782C03" w:rsidP="00782C03">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3908FE0E" w14:textId="58809331"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2907309C" w14:textId="77777777" w:rsidR="00782C03" w:rsidRPr="00782C03" w:rsidRDefault="00782C03" w:rsidP="00782C03">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610AB9B8" w14:textId="579BB689"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7383C13A" w14:textId="77777777" w:rsidR="00782C03" w:rsidRPr="00782C03" w:rsidRDefault="00782C03" w:rsidP="00782C03">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51CFE141" w14:textId="0BB689A7"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2F014FCF" w14:textId="77777777" w:rsidR="00782C03" w:rsidRPr="00782C03" w:rsidRDefault="00782C03" w:rsidP="00782C03">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605F7FD4" w14:textId="74CB8403" w:rsidR="00782C03" w:rsidRPr="00782C03" w:rsidRDefault="00782C03" w:rsidP="00782C03">
            <w:pPr>
              <w:tabs>
                <w:tab w:val="decimal" w:pos="863"/>
              </w:tabs>
              <w:ind w:left="-108" w:right="4"/>
              <w:jc w:val="right"/>
              <w:rPr>
                <w:rFonts w:asciiTheme="minorHAnsi" w:hAnsiTheme="minorHAnsi" w:cstheme="minorHAnsi"/>
                <w:color w:val="000000"/>
              </w:rPr>
            </w:pPr>
            <w:r w:rsidRPr="00782C03">
              <w:rPr>
                <w:rFonts w:asciiTheme="minorHAnsi" w:hAnsiTheme="minorHAnsi" w:cstheme="minorHAnsi"/>
              </w:rPr>
              <w:t>24,413</w:t>
            </w:r>
          </w:p>
        </w:tc>
      </w:tr>
      <w:tr w:rsidR="00782C03" w:rsidRPr="00306E96" w14:paraId="5E4FFAB9" w14:textId="77777777" w:rsidTr="00944F4D">
        <w:trPr>
          <w:trHeight w:val="101"/>
        </w:trPr>
        <w:tc>
          <w:tcPr>
            <w:tcW w:w="2549" w:type="dxa"/>
            <w:tcBorders>
              <w:top w:val="nil"/>
              <w:left w:val="nil"/>
              <w:bottom w:val="nil"/>
              <w:right w:val="nil"/>
            </w:tcBorders>
            <w:shd w:val="clear" w:color="auto" w:fill="auto"/>
            <w:vAlign w:val="bottom"/>
          </w:tcPr>
          <w:p w14:paraId="0A4F154C" w14:textId="77777777" w:rsidR="00782C03" w:rsidRPr="000724C8" w:rsidRDefault="00782C03" w:rsidP="00782C03">
            <w:pPr>
              <w:rPr>
                <w:rFonts w:asciiTheme="minorHAnsi" w:hAnsiTheme="minorHAnsi" w:cstheme="minorHAnsi"/>
                <w:color w:val="000000"/>
                <w:cs/>
              </w:rPr>
            </w:pPr>
            <w:r w:rsidRPr="000724C8">
              <w:rPr>
                <w:rFonts w:asciiTheme="minorHAnsi" w:hAnsiTheme="minorHAnsi" w:cstheme="minorHAnsi"/>
              </w:rPr>
              <w:t>Transfers</w:t>
            </w:r>
          </w:p>
        </w:tc>
        <w:tc>
          <w:tcPr>
            <w:tcW w:w="1330" w:type="dxa"/>
            <w:tcBorders>
              <w:top w:val="nil"/>
              <w:left w:val="nil"/>
              <w:right w:val="nil"/>
            </w:tcBorders>
            <w:shd w:val="clear" w:color="auto" w:fill="auto"/>
          </w:tcPr>
          <w:p w14:paraId="16F0C487" w14:textId="3E9457B5"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7" w:type="dxa"/>
            <w:tcBorders>
              <w:top w:val="nil"/>
              <w:left w:val="nil"/>
              <w:right w:val="nil"/>
            </w:tcBorders>
            <w:shd w:val="clear" w:color="auto" w:fill="auto"/>
          </w:tcPr>
          <w:p w14:paraId="2DB02033" w14:textId="77777777" w:rsidR="00782C03" w:rsidRPr="00782C03" w:rsidRDefault="00782C03" w:rsidP="00782C03">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58CFFDFF" w14:textId="5BF594E4"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52" w:type="dxa"/>
            <w:tcBorders>
              <w:top w:val="nil"/>
              <w:left w:val="nil"/>
              <w:right w:val="nil"/>
            </w:tcBorders>
            <w:shd w:val="clear" w:color="auto" w:fill="auto"/>
          </w:tcPr>
          <w:p w14:paraId="3E5005B1" w14:textId="77777777" w:rsidR="00782C03" w:rsidRPr="00782C03" w:rsidRDefault="00782C03" w:rsidP="00782C03">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1EF719EA" w14:textId="775DDC5F" w:rsidR="00782C03" w:rsidRPr="00782C03" w:rsidRDefault="00782C03" w:rsidP="00782C03">
            <w:pPr>
              <w:pStyle w:val="BodyText"/>
              <w:tabs>
                <w:tab w:val="decimal" w:pos="863"/>
              </w:tabs>
              <w:spacing w:line="240" w:lineRule="auto"/>
              <w:ind w:left="-109"/>
              <w:jc w:val="right"/>
              <w:rPr>
                <w:rFonts w:asciiTheme="minorHAnsi" w:hAnsiTheme="minorHAnsi" w:cstheme="minorHAnsi"/>
                <w:sz w:val="20"/>
                <w:szCs w:val="20"/>
              </w:rPr>
            </w:pPr>
            <w:r w:rsidRPr="00782C03">
              <w:rPr>
                <w:rFonts w:asciiTheme="minorHAnsi" w:hAnsiTheme="minorHAnsi" w:cstheme="minorHAnsi"/>
                <w:sz w:val="20"/>
                <w:szCs w:val="20"/>
              </w:rPr>
              <w:t>2,766</w:t>
            </w:r>
          </w:p>
        </w:tc>
        <w:tc>
          <w:tcPr>
            <w:tcW w:w="238" w:type="dxa"/>
            <w:tcBorders>
              <w:top w:val="nil"/>
              <w:left w:val="nil"/>
              <w:right w:val="nil"/>
            </w:tcBorders>
            <w:shd w:val="clear" w:color="auto" w:fill="auto"/>
          </w:tcPr>
          <w:p w14:paraId="08A9EBD8" w14:textId="77777777" w:rsidR="00782C03" w:rsidRPr="00782C03" w:rsidRDefault="00782C03" w:rsidP="00782C03">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79C97C08" w14:textId="66DC17C7"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41" w:type="dxa"/>
            <w:tcBorders>
              <w:top w:val="nil"/>
              <w:left w:val="nil"/>
              <w:right w:val="nil"/>
            </w:tcBorders>
            <w:shd w:val="clear" w:color="auto" w:fill="auto"/>
          </w:tcPr>
          <w:p w14:paraId="41A83272" w14:textId="77777777" w:rsidR="00782C03" w:rsidRPr="00782C03" w:rsidRDefault="00782C03" w:rsidP="00782C03">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6CA41CD9" w14:textId="24892375"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6EF39E13" w14:textId="77777777" w:rsidR="00782C03" w:rsidRPr="00782C03" w:rsidRDefault="00782C03" w:rsidP="00782C03">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53CE2921" w14:textId="3C220424"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270CA7FD" w14:textId="77777777" w:rsidR="00782C03" w:rsidRPr="00782C03" w:rsidRDefault="00782C03" w:rsidP="00782C03">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2D2157D1" w14:textId="00059B3E"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7332B23B" w14:textId="77777777" w:rsidR="00782C03" w:rsidRPr="00782C03" w:rsidRDefault="00782C03" w:rsidP="00782C03">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7AEC824F" w14:textId="72215BE8" w:rsidR="00782C03" w:rsidRPr="00782C03" w:rsidRDefault="00782C03" w:rsidP="00782C03">
            <w:pPr>
              <w:tabs>
                <w:tab w:val="decimal" w:pos="863"/>
              </w:tabs>
              <w:ind w:left="-108" w:right="4"/>
              <w:jc w:val="right"/>
              <w:rPr>
                <w:rFonts w:asciiTheme="minorHAnsi" w:hAnsiTheme="minorHAnsi" w:cstheme="minorHAnsi"/>
                <w:color w:val="000000"/>
              </w:rPr>
            </w:pPr>
            <w:r w:rsidRPr="00782C03">
              <w:rPr>
                <w:rFonts w:asciiTheme="minorHAnsi" w:hAnsiTheme="minorHAnsi" w:cstheme="minorHAnsi"/>
              </w:rPr>
              <w:t>2,766</w:t>
            </w:r>
          </w:p>
        </w:tc>
      </w:tr>
      <w:tr w:rsidR="00782C03" w:rsidRPr="00306E96" w14:paraId="0147B30B" w14:textId="77777777" w:rsidTr="00944F4D">
        <w:trPr>
          <w:trHeight w:val="101"/>
        </w:trPr>
        <w:tc>
          <w:tcPr>
            <w:tcW w:w="2549" w:type="dxa"/>
            <w:tcBorders>
              <w:top w:val="nil"/>
              <w:left w:val="nil"/>
              <w:bottom w:val="nil"/>
              <w:right w:val="nil"/>
            </w:tcBorders>
            <w:shd w:val="clear" w:color="auto" w:fill="auto"/>
            <w:vAlign w:val="bottom"/>
          </w:tcPr>
          <w:p w14:paraId="3D5265F2" w14:textId="34A0FC3D" w:rsidR="00782C03" w:rsidRPr="000724C8" w:rsidRDefault="00782C03" w:rsidP="00782C03">
            <w:pPr>
              <w:rPr>
                <w:rFonts w:asciiTheme="minorHAnsi" w:hAnsiTheme="minorHAnsi" w:cstheme="minorHAnsi"/>
                <w:color w:val="000000"/>
                <w:cs/>
              </w:rPr>
            </w:pPr>
            <w:r w:rsidRPr="000724C8">
              <w:rPr>
                <w:rFonts w:asciiTheme="minorHAnsi" w:hAnsiTheme="minorHAnsi" w:cstheme="minorHAnsi"/>
              </w:rPr>
              <w:t>Loss control</w:t>
            </w:r>
          </w:p>
        </w:tc>
        <w:tc>
          <w:tcPr>
            <w:tcW w:w="1330" w:type="dxa"/>
            <w:tcBorders>
              <w:top w:val="nil"/>
              <w:left w:val="nil"/>
              <w:right w:val="nil"/>
            </w:tcBorders>
            <w:shd w:val="clear" w:color="auto" w:fill="auto"/>
          </w:tcPr>
          <w:p w14:paraId="1D1DCD7B" w14:textId="04CFD0F1"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7" w:type="dxa"/>
            <w:tcBorders>
              <w:top w:val="nil"/>
              <w:left w:val="nil"/>
              <w:right w:val="nil"/>
            </w:tcBorders>
            <w:shd w:val="clear" w:color="auto" w:fill="auto"/>
          </w:tcPr>
          <w:p w14:paraId="1B60B5FC" w14:textId="77777777" w:rsidR="00782C03" w:rsidRPr="00782C03" w:rsidRDefault="00782C03" w:rsidP="00782C03">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68325744" w14:textId="338F5FFB" w:rsidR="00782C03" w:rsidRPr="00782C03" w:rsidRDefault="00782C03" w:rsidP="00782C03">
            <w:pPr>
              <w:pStyle w:val="BodyText"/>
              <w:spacing w:line="240" w:lineRule="auto"/>
              <w:ind w:left="-109" w:right="-57"/>
              <w:jc w:val="right"/>
              <w:rPr>
                <w:rFonts w:asciiTheme="minorHAnsi" w:hAnsiTheme="minorHAnsi" w:cstheme="minorHAnsi"/>
                <w:sz w:val="20"/>
                <w:szCs w:val="20"/>
              </w:rPr>
            </w:pPr>
            <w:r w:rsidRPr="00782C03">
              <w:rPr>
                <w:rFonts w:asciiTheme="minorHAnsi" w:hAnsiTheme="minorHAnsi" w:cstheme="minorHAnsi"/>
                <w:sz w:val="20"/>
                <w:szCs w:val="20"/>
              </w:rPr>
              <w:t>(428)</w:t>
            </w:r>
          </w:p>
        </w:tc>
        <w:tc>
          <w:tcPr>
            <w:tcW w:w="252" w:type="dxa"/>
            <w:tcBorders>
              <w:top w:val="nil"/>
              <w:left w:val="nil"/>
              <w:right w:val="nil"/>
            </w:tcBorders>
            <w:shd w:val="clear" w:color="auto" w:fill="auto"/>
          </w:tcPr>
          <w:p w14:paraId="6E4AB9EC" w14:textId="77777777" w:rsidR="00782C03" w:rsidRPr="00782C03" w:rsidRDefault="00782C03" w:rsidP="00782C03">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43CB73FE" w14:textId="1E61DD07" w:rsidR="00782C03" w:rsidRPr="00782C03" w:rsidRDefault="00782C03" w:rsidP="00782C03">
            <w:pPr>
              <w:pStyle w:val="BodyText"/>
              <w:spacing w:line="240" w:lineRule="auto"/>
              <w:ind w:left="-109" w:right="-57"/>
              <w:jc w:val="right"/>
              <w:rPr>
                <w:rFonts w:asciiTheme="minorHAnsi" w:hAnsiTheme="minorHAnsi" w:cstheme="minorHAnsi"/>
                <w:sz w:val="20"/>
                <w:szCs w:val="20"/>
              </w:rPr>
            </w:pPr>
            <w:r w:rsidRPr="00782C03">
              <w:rPr>
                <w:rFonts w:asciiTheme="minorHAnsi" w:hAnsiTheme="minorHAnsi" w:cstheme="minorHAnsi"/>
                <w:sz w:val="20"/>
                <w:szCs w:val="20"/>
              </w:rPr>
              <w:t>(2,839)</w:t>
            </w:r>
          </w:p>
        </w:tc>
        <w:tc>
          <w:tcPr>
            <w:tcW w:w="238" w:type="dxa"/>
            <w:tcBorders>
              <w:top w:val="nil"/>
              <w:left w:val="nil"/>
              <w:right w:val="nil"/>
            </w:tcBorders>
            <w:shd w:val="clear" w:color="auto" w:fill="auto"/>
          </w:tcPr>
          <w:p w14:paraId="6F2DA86B" w14:textId="77777777" w:rsidR="00782C03" w:rsidRPr="00782C03" w:rsidRDefault="00782C03" w:rsidP="00782C03">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45A30635" w14:textId="2B691BE7" w:rsidR="00782C03" w:rsidRPr="00782C03" w:rsidRDefault="00782C03" w:rsidP="00782C03">
            <w:pPr>
              <w:pStyle w:val="BodyText"/>
              <w:spacing w:line="240" w:lineRule="auto"/>
              <w:ind w:left="-109" w:right="-57"/>
              <w:jc w:val="right"/>
              <w:rPr>
                <w:rFonts w:asciiTheme="minorHAnsi" w:hAnsiTheme="minorHAnsi" w:cstheme="minorHAnsi"/>
                <w:sz w:val="20"/>
                <w:szCs w:val="20"/>
              </w:rPr>
            </w:pPr>
            <w:r w:rsidRPr="00782C03">
              <w:rPr>
                <w:rFonts w:asciiTheme="minorHAnsi" w:hAnsiTheme="minorHAnsi" w:cstheme="minorHAnsi"/>
                <w:sz w:val="20"/>
                <w:szCs w:val="20"/>
              </w:rPr>
              <w:t>(59)</w:t>
            </w:r>
          </w:p>
        </w:tc>
        <w:tc>
          <w:tcPr>
            <w:tcW w:w="241" w:type="dxa"/>
            <w:tcBorders>
              <w:top w:val="nil"/>
              <w:left w:val="nil"/>
              <w:right w:val="nil"/>
            </w:tcBorders>
            <w:shd w:val="clear" w:color="auto" w:fill="auto"/>
          </w:tcPr>
          <w:p w14:paraId="1A320A7B" w14:textId="77777777" w:rsidR="00782C03" w:rsidRPr="00782C03" w:rsidRDefault="00782C03" w:rsidP="00782C03">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0CC8C164" w14:textId="7A6035E5"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0CAFCF5B" w14:textId="77777777" w:rsidR="00782C03" w:rsidRPr="00782C03" w:rsidRDefault="00782C03" w:rsidP="00782C03">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5389D284" w14:textId="58008F3F"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695DFF6C" w14:textId="77777777" w:rsidR="00782C03" w:rsidRPr="00782C03" w:rsidRDefault="00782C03" w:rsidP="00782C03">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01A483B2" w14:textId="288443DF"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1F5CE71C" w14:textId="77777777" w:rsidR="00782C03" w:rsidRPr="00782C03" w:rsidRDefault="00782C03" w:rsidP="00782C03">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4A1ACD6D" w14:textId="752C8FA2" w:rsidR="00782C03" w:rsidRPr="00782C03" w:rsidRDefault="00782C03" w:rsidP="00782C03">
            <w:pPr>
              <w:ind w:left="-108" w:right="-52"/>
              <w:jc w:val="right"/>
              <w:rPr>
                <w:rFonts w:asciiTheme="minorHAnsi" w:hAnsiTheme="minorHAnsi" w:cstheme="minorHAnsi"/>
                <w:color w:val="000000"/>
              </w:rPr>
            </w:pPr>
            <w:r w:rsidRPr="00782C03">
              <w:rPr>
                <w:rFonts w:asciiTheme="minorHAnsi" w:hAnsiTheme="minorHAnsi" w:cstheme="minorHAnsi"/>
              </w:rPr>
              <w:t>(3,326)</w:t>
            </w:r>
          </w:p>
        </w:tc>
      </w:tr>
      <w:tr w:rsidR="00782C03" w:rsidRPr="00306E96" w14:paraId="751FB35E" w14:textId="77777777" w:rsidTr="00944F4D">
        <w:trPr>
          <w:trHeight w:val="101"/>
        </w:trPr>
        <w:tc>
          <w:tcPr>
            <w:tcW w:w="2549" w:type="dxa"/>
            <w:tcBorders>
              <w:top w:val="nil"/>
              <w:left w:val="nil"/>
              <w:bottom w:val="nil"/>
              <w:right w:val="nil"/>
            </w:tcBorders>
            <w:shd w:val="clear" w:color="auto" w:fill="auto"/>
            <w:vAlign w:val="bottom"/>
          </w:tcPr>
          <w:p w14:paraId="36AC6019" w14:textId="150B74E2" w:rsidR="00782C03" w:rsidRPr="000724C8" w:rsidRDefault="00782C03" w:rsidP="00782C03">
            <w:pPr>
              <w:ind w:right="-87"/>
              <w:rPr>
                <w:rFonts w:asciiTheme="minorHAnsi" w:hAnsiTheme="minorHAnsi" w:cstheme="minorHAnsi"/>
                <w:color w:val="000000"/>
                <w:cs/>
              </w:rPr>
            </w:pPr>
            <w:r w:rsidRPr="000724C8">
              <w:rPr>
                <w:rFonts w:asciiTheme="minorHAnsi" w:hAnsiTheme="minorHAnsi" w:cstheme="minorHAnsi"/>
              </w:rPr>
              <w:t>Disposals</w:t>
            </w:r>
          </w:p>
        </w:tc>
        <w:tc>
          <w:tcPr>
            <w:tcW w:w="1330" w:type="dxa"/>
            <w:tcBorders>
              <w:top w:val="nil"/>
              <w:left w:val="nil"/>
              <w:right w:val="nil"/>
            </w:tcBorders>
            <w:shd w:val="clear" w:color="auto" w:fill="auto"/>
          </w:tcPr>
          <w:p w14:paraId="0DEF7448" w14:textId="498F40F2"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7" w:type="dxa"/>
            <w:tcBorders>
              <w:top w:val="nil"/>
              <w:left w:val="nil"/>
              <w:right w:val="nil"/>
            </w:tcBorders>
            <w:shd w:val="clear" w:color="auto" w:fill="auto"/>
          </w:tcPr>
          <w:p w14:paraId="364C9AE4" w14:textId="77777777" w:rsidR="00782C03" w:rsidRPr="00782C03" w:rsidRDefault="00782C03" w:rsidP="00782C03">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33DEE12A" w14:textId="17BB70F0"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52" w:type="dxa"/>
            <w:tcBorders>
              <w:top w:val="nil"/>
              <w:left w:val="nil"/>
              <w:right w:val="nil"/>
            </w:tcBorders>
            <w:shd w:val="clear" w:color="auto" w:fill="auto"/>
          </w:tcPr>
          <w:p w14:paraId="0870D4EA" w14:textId="77777777" w:rsidR="00782C03" w:rsidRPr="00782C03" w:rsidRDefault="00782C03" w:rsidP="00782C03">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6BA4C183" w14:textId="0CE865AE" w:rsidR="00782C03" w:rsidRPr="00782C03" w:rsidRDefault="00782C03" w:rsidP="00782C03">
            <w:pPr>
              <w:pStyle w:val="BodyText"/>
              <w:spacing w:line="240" w:lineRule="auto"/>
              <w:ind w:left="-109" w:right="-57"/>
              <w:jc w:val="right"/>
              <w:rPr>
                <w:rFonts w:asciiTheme="minorHAnsi" w:hAnsiTheme="minorHAnsi" w:cstheme="minorHAnsi"/>
                <w:sz w:val="20"/>
                <w:szCs w:val="20"/>
              </w:rPr>
            </w:pPr>
            <w:r w:rsidRPr="00782C03">
              <w:rPr>
                <w:rFonts w:asciiTheme="minorHAnsi" w:hAnsiTheme="minorHAnsi" w:cstheme="minorHAnsi"/>
                <w:sz w:val="20"/>
                <w:szCs w:val="20"/>
              </w:rPr>
              <w:t>(5,452)</w:t>
            </w:r>
          </w:p>
        </w:tc>
        <w:tc>
          <w:tcPr>
            <w:tcW w:w="238" w:type="dxa"/>
            <w:tcBorders>
              <w:top w:val="nil"/>
              <w:left w:val="nil"/>
              <w:right w:val="nil"/>
            </w:tcBorders>
            <w:shd w:val="clear" w:color="auto" w:fill="auto"/>
          </w:tcPr>
          <w:p w14:paraId="2AA0BABF" w14:textId="77777777" w:rsidR="00782C03" w:rsidRPr="00782C03" w:rsidRDefault="00782C03" w:rsidP="00782C03">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73290A79" w14:textId="4A918A6B" w:rsidR="00782C03" w:rsidRPr="00782C03" w:rsidRDefault="00782C03" w:rsidP="00782C03">
            <w:pPr>
              <w:pStyle w:val="BodyText"/>
              <w:spacing w:line="240" w:lineRule="auto"/>
              <w:ind w:left="-109" w:right="-57"/>
              <w:jc w:val="right"/>
              <w:rPr>
                <w:rFonts w:asciiTheme="minorHAnsi" w:hAnsiTheme="minorHAnsi" w:cstheme="minorHAnsi"/>
                <w:sz w:val="20"/>
                <w:szCs w:val="20"/>
              </w:rPr>
            </w:pPr>
            <w:r w:rsidRPr="00782C03">
              <w:rPr>
                <w:rFonts w:asciiTheme="minorHAnsi" w:hAnsiTheme="minorHAnsi" w:cstheme="minorHAnsi"/>
                <w:sz w:val="20"/>
                <w:szCs w:val="20"/>
              </w:rPr>
              <w:t>(7,584)</w:t>
            </w:r>
          </w:p>
        </w:tc>
        <w:tc>
          <w:tcPr>
            <w:tcW w:w="241" w:type="dxa"/>
            <w:tcBorders>
              <w:top w:val="nil"/>
              <w:left w:val="nil"/>
              <w:right w:val="nil"/>
            </w:tcBorders>
            <w:shd w:val="clear" w:color="auto" w:fill="auto"/>
          </w:tcPr>
          <w:p w14:paraId="0883C30A" w14:textId="77777777" w:rsidR="00782C03" w:rsidRPr="00782C03" w:rsidRDefault="00782C03" w:rsidP="00782C03">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41DE0C82" w14:textId="63EA1C77" w:rsidR="00782C03" w:rsidRPr="002D07F3" w:rsidRDefault="00782C03" w:rsidP="001A5B18">
            <w:pPr>
              <w:pStyle w:val="BodyText"/>
              <w:spacing w:line="240" w:lineRule="auto"/>
              <w:ind w:left="-276" w:right="-15" w:hanging="270"/>
              <w:jc w:val="right"/>
              <w:rPr>
                <w:rFonts w:asciiTheme="minorHAnsi" w:hAnsiTheme="minorHAnsi" w:cstheme="minorHAnsi"/>
                <w:sz w:val="20"/>
                <w:szCs w:val="20"/>
              </w:rPr>
            </w:pPr>
            <w:r w:rsidRPr="002D07F3">
              <w:rPr>
                <w:rFonts w:asciiTheme="minorHAnsi" w:hAnsiTheme="minorHAnsi" w:cstheme="minorHAnsi"/>
                <w:sz w:val="20"/>
                <w:szCs w:val="20"/>
              </w:rPr>
              <w:t>(1,369)</w:t>
            </w:r>
          </w:p>
        </w:tc>
        <w:tc>
          <w:tcPr>
            <w:tcW w:w="236" w:type="dxa"/>
            <w:tcBorders>
              <w:top w:val="nil"/>
              <w:left w:val="nil"/>
              <w:right w:val="nil"/>
            </w:tcBorders>
            <w:shd w:val="clear" w:color="auto" w:fill="auto"/>
          </w:tcPr>
          <w:p w14:paraId="7E92A1B4" w14:textId="77777777" w:rsidR="00782C03" w:rsidRPr="00782C03" w:rsidRDefault="00782C03" w:rsidP="00782C03">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02499F3D" w14:textId="347BDEBA"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5D6EA7D2" w14:textId="77777777" w:rsidR="00782C03" w:rsidRPr="00782C03" w:rsidRDefault="00782C03" w:rsidP="00782C03">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726834C4" w14:textId="0F1C64BC"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22BD3027" w14:textId="77777777" w:rsidR="00782C03" w:rsidRPr="00782C03" w:rsidRDefault="00782C03" w:rsidP="00782C03">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4EECFFD7" w14:textId="4F5127A2" w:rsidR="00782C03" w:rsidRPr="00782C03" w:rsidRDefault="00782C03" w:rsidP="00782C03">
            <w:pPr>
              <w:ind w:left="-108" w:right="-52"/>
              <w:jc w:val="right"/>
              <w:rPr>
                <w:rFonts w:asciiTheme="minorHAnsi" w:hAnsiTheme="minorHAnsi" w:cstheme="minorHAnsi"/>
                <w:color w:val="000000"/>
              </w:rPr>
            </w:pPr>
            <w:r w:rsidRPr="00782C03">
              <w:rPr>
                <w:rFonts w:asciiTheme="minorHAnsi" w:hAnsiTheme="minorHAnsi" w:cstheme="minorHAnsi"/>
              </w:rPr>
              <w:t>(14,405)</w:t>
            </w:r>
          </w:p>
        </w:tc>
      </w:tr>
      <w:tr w:rsidR="00782C03" w:rsidRPr="00306E96" w14:paraId="4E31270F" w14:textId="77777777" w:rsidTr="00944F4D">
        <w:trPr>
          <w:trHeight w:val="101"/>
        </w:trPr>
        <w:tc>
          <w:tcPr>
            <w:tcW w:w="2549" w:type="dxa"/>
            <w:tcBorders>
              <w:top w:val="nil"/>
              <w:left w:val="nil"/>
              <w:bottom w:val="nil"/>
              <w:right w:val="nil"/>
            </w:tcBorders>
            <w:shd w:val="clear" w:color="auto" w:fill="auto"/>
            <w:vAlign w:val="bottom"/>
          </w:tcPr>
          <w:p w14:paraId="70879D78" w14:textId="467C46EF" w:rsidR="00782C03" w:rsidRPr="000724C8" w:rsidRDefault="006D241F" w:rsidP="00782C03">
            <w:pPr>
              <w:rPr>
                <w:rFonts w:asciiTheme="minorHAnsi" w:hAnsiTheme="minorHAnsi" w:cstheme="minorHAnsi"/>
                <w:color w:val="000000"/>
              </w:rPr>
            </w:pPr>
            <w:r>
              <w:rPr>
                <w:rFonts w:asciiTheme="minorHAnsi" w:hAnsiTheme="minorHAnsi" w:cstheme="minorHAnsi"/>
              </w:rPr>
              <w:t>Write-off</w:t>
            </w:r>
          </w:p>
        </w:tc>
        <w:tc>
          <w:tcPr>
            <w:tcW w:w="1330" w:type="dxa"/>
            <w:tcBorders>
              <w:top w:val="nil"/>
              <w:left w:val="nil"/>
              <w:right w:val="nil"/>
            </w:tcBorders>
            <w:shd w:val="clear" w:color="auto" w:fill="auto"/>
          </w:tcPr>
          <w:p w14:paraId="1DB0E9C0" w14:textId="776A598D" w:rsidR="00782C03" w:rsidRPr="00782C03" w:rsidRDefault="00782C03" w:rsidP="00782C03">
            <w:pPr>
              <w:pStyle w:val="BodyText"/>
              <w:spacing w:line="240" w:lineRule="auto"/>
              <w:ind w:left="-276" w:right="296" w:hanging="270"/>
              <w:jc w:val="right"/>
              <w:rPr>
                <w:rFonts w:asciiTheme="minorHAnsi" w:hAnsiTheme="minorHAnsi" w:cstheme="minorHAnsi"/>
                <w:sz w:val="20"/>
                <w:szCs w:val="20"/>
                <w:cs/>
              </w:rPr>
            </w:pPr>
            <w:r w:rsidRPr="00782C03">
              <w:rPr>
                <w:rFonts w:asciiTheme="minorHAnsi" w:hAnsiTheme="minorHAnsi" w:cstheme="minorHAnsi"/>
                <w:sz w:val="20"/>
                <w:szCs w:val="20"/>
              </w:rPr>
              <w:t>-</w:t>
            </w:r>
          </w:p>
        </w:tc>
        <w:tc>
          <w:tcPr>
            <w:tcW w:w="237" w:type="dxa"/>
            <w:tcBorders>
              <w:top w:val="nil"/>
              <w:left w:val="nil"/>
              <w:right w:val="nil"/>
            </w:tcBorders>
            <w:shd w:val="clear" w:color="auto" w:fill="auto"/>
          </w:tcPr>
          <w:p w14:paraId="2704269F" w14:textId="77777777" w:rsidR="00782C03" w:rsidRPr="00782C03" w:rsidRDefault="00782C03" w:rsidP="00782C03">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654A5A41" w14:textId="45FA5F0C"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52" w:type="dxa"/>
            <w:tcBorders>
              <w:top w:val="nil"/>
              <w:left w:val="nil"/>
              <w:right w:val="nil"/>
            </w:tcBorders>
            <w:shd w:val="clear" w:color="auto" w:fill="auto"/>
          </w:tcPr>
          <w:p w14:paraId="70756E2A" w14:textId="77777777" w:rsidR="00782C03" w:rsidRPr="00782C03" w:rsidRDefault="00782C03" w:rsidP="00782C03">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64103971" w14:textId="311D2DB2"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8" w:type="dxa"/>
            <w:tcBorders>
              <w:top w:val="nil"/>
              <w:left w:val="nil"/>
              <w:right w:val="nil"/>
            </w:tcBorders>
            <w:shd w:val="clear" w:color="auto" w:fill="auto"/>
          </w:tcPr>
          <w:p w14:paraId="5D788B60" w14:textId="77777777" w:rsidR="00782C03" w:rsidRPr="00782C03" w:rsidRDefault="00782C03" w:rsidP="00782C03">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right w:val="nil"/>
            </w:tcBorders>
            <w:shd w:val="clear" w:color="auto" w:fill="auto"/>
          </w:tcPr>
          <w:p w14:paraId="7487CE38" w14:textId="476ED371" w:rsidR="00782C03" w:rsidRPr="00782C03" w:rsidRDefault="00782C03" w:rsidP="00782C03">
            <w:pPr>
              <w:pStyle w:val="BodyText"/>
              <w:spacing w:line="240" w:lineRule="auto"/>
              <w:ind w:left="-109" w:right="-57"/>
              <w:jc w:val="right"/>
              <w:rPr>
                <w:rFonts w:asciiTheme="minorHAnsi" w:hAnsiTheme="minorHAnsi" w:cstheme="minorHAnsi"/>
                <w:sz w:val="20"/>
                <w:szCs w:val="20"/>
              </w:rPr>
            </w:pPr>
            <w:r w:rsidRPr="00782C03">
              <w:rPr>
                <w:rFonts w:asciiTheme="minorHAnsi" w:hAnsiTheme="minorHAnsi" w:cstheme="minorHAnsi"/>
                <w:sz w:val="20"/>
                <w:szCs w:val="20"/>
              </w:rPr>
              <w:t>(750)</w:t>
            </w:r>
          </w:p>
        </w:tc>
        <w:tc>
          <w:tcPr>
            <w:tcW w:w="241" w:type="dxa"/>
            <w:tcBorders>
              <w:top w:val="nil"/>
              <w:left w:val="nil"/>
              <w:right w:val="nil"/>
            </w:tcBorders>
            <w:shd w:val="clear" w:color="auto" w:fill="auto"/>
          </w:tcPr>
          <w:p w14:paraId="18FF2D36" w14:textId="77777777" w:rsidR="00782C03" w:rsidRPr="00782C03" w:rsidRDefault="00782C03" w:rsidP="00782C03">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107635A1" w14:textId="01B25E5C"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21F42021" w14:textId="77777777" w:rsidR="00782C03" w:rsidRPr="00782C03" w:rsidRDefault="00782C03" w:rsidP="00782C03">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77524AA2" w14:textId="32DAADC3"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2B062755" w14:textId="77777777" w:rsidR="00782C03" w:rsidRPr="00782C03" w:rsidRDefault="00782C03" w:rsidP="00782C03">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300DC436" w14:textId="0A48F07B" w:rsidR="00782C03" w:rsidRPr="00782C03" w:rsidRDefault="00782C03" w:rsidP="00782C03">
            <w:pPr>
              <w:pStyle w:val="BodyText"/>
              <w:spacing w:line="240" w:lineRule="auto"/>
              <w:ind w:left="-276" w:right="296" w:hanging="270"/>
              <w:jc w:val="right"/>
              <w:rPr>
                <w:rFonts w:asciiTheme="minorHAnsi" w:hAnsiTheme="minorHAnsi" w:cstheme="minorHAnsi"/>
                <w:sz w:val="20"/>
                <w:szCs w:val="20"/>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tcPr>
          <w:p w14:paraId="1B2D1BA5" w14:textId="77777777" w:rsidR="00782C03" w:rsidRPr="00782C03" w:rsidRDefault="00782C03" w:rsidP="00782C03">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2C8A3C1E" w14:textId="2B3E529C" w:rsidR="00782C03" w:rsidRPr="00782C03" w:rsidRDefault="00782C03" w:rsidP="00782C03">
            <w:pPr>
              <w:ind w:left="-108" w:right="-52"/>
              <w:jc w:val="right"/>
              <w:rPr>
                <w:rFonts w:asciiTheme="minorHAnsi" w:hAnsiTheme="minorHAnsi" w:cstheme="minorHAnsi"/>
                <w:color w:val="000000"/>
              </w:rPr>
            </w:pPr>
            <w:r w:rsidRPr="00782C03">
              <w:rPr>
                <w:rFonts w:asciiTheme="minorHAnsi" w:hAnsiTheme="minorHAnsi" w:cstheme="minorHAnsi"/>
              </w:rPr>
              <w:t>(750)</w:t>
            </w:r>
          </w:p>
        </w:tc>
      </w:tr>
      <w:tr w:rsidR="000C06C4" w:rsidRPr="00306E96" w14:paraId="40D77440" w14:textId="77777777" w:rsidTr="00944F4D">
        <w:trPr>
          <w:trHeight w:val="101"/>
        </w:trPr>
        <w:tc>
          <w:tcPr>
            <w:tcW w:w="2549" w:type="dxa"/>
            <w:tcBorders>
              <w:top w:val="nil"/>
              <w:left w:val="nil"/>
              <w:bottom w:val="nil"/>
              <w:right w:val="nil"/>
            </w:tcBorders>
            <w:shd w:val="clear" w:color="auto" w:fill="auto"/>
            <w:vAlign w:val="bottom"/>
            <w:hideMark/>
          </w:tcPr>
          <w:p w14:paraId="4EB45453" w14:textId="4A2A5616" w:rsidR="00782C03" w:rsidRPr="000724C8" w:rsidRDefault="00782C03" w:rsidP="00782C03">
            <w:pPr>
              <w:rPr>
                <w:rFonts w:asciiTheme="minorHAnsi" w:hAnsiTheme="minorHAnsi" w:cstheme="minorHAnsi"/>
                <w:b/>
                <w:bCs/>
                <w:color w:val="000000"/>
              </w:rPr>
            </w:pPr>
            <w:r w:rsidRPr="000724C8">
              <w:rPr>
                <w:rFonts w:asciiTheme="minorHAnsi" w:hAnsiTheme="minorHAnsi" w:cstheme="minorHAnsi"/>
                <w:b/>
                <w:bCs/>
              </w:rPr>
              <w:t>At 31 December 202</w:t>
            </w:r>
            <w:r>
              <w:rPr>
                <w:rFonts w:asciiTheme="minorHAnsi" w:hAnsiTheme="minorHAnsi" w:cstheme="minorHAnsi"/>
                <w:b/>
                <w:bCs/>
              </w:rPr>
              <w:t>1</w:t>
            </w:r>
            <w:r w:rsidRPr="000724C8">
              <w:rPr>
                <w:rFonts w:asciiTheme="minorHAnsi" w:hAnsiTheme="minorHAnsi" w:cstheme="minorHAnsi"/>
                <w:b/>
                <w:bCs/>
              </w:rPr>
              <w:t xml:space="preserve"> and</w:t>
            </w:r>
          </w:p>
        </w:tc>
        <w:tc>
          <w:tcPr>
            <w:tcW w:w="1330" w:type="dxa"/>
            <w:tcBorders>
              <w:top w:val="single" w:sz="4" w:space="0" w:color="auto"/>
              <w:left w:val="nil"/>
              <w:bottom w:val="nil"/>
              <w:right w:val="nil"/>
            </w:tcBorders>
          </w:tcPr>
          <w:p w14:paraId="7713C0E0" w14:textId="1CF585DE" w:rsidR="00782C03" w:rsidRPr="00782C03" w:rsidRDefault="00782C03" w:rsidP="00782C03">
            <w:pPr>
              <w:tabs>
                <w:tab w:val="decimal" w:pos="935"/>
              </w:tabs>
              <w:ind w:left="-108"/>
              <w:jc w:val="right"/>
              <w:rPr>
                <w:rFonts w:asciiTheme="minorHAnsi" w:hAnsiTheme="minorHAnsi" w:cstheme="minorHAnsi"/>
                <w:b/>
                <w:bCs/>
                <w:color w:val="000000"/>
              </w:rPr>
            </w:pPr>
          </w:p>
        </w:tc>
        <w:tc>
          <w:tcPr>
            <w:tcW w:w="237" w:type="dxa"/>
            <w:tcBorders>
              <w:left w:val="nil"/>
              <w:bottom w:val="nil"/>
              <w:right w:val="nil"/>
            </w:tcBorders>
          </w:tcPr>
          <w:p w14:paraId="4BDB5194" w14:textId="77777777" w:rsidR="00782C03" w:rsidRPr="00782C03" w:rsidRDefault="00782C03" w:rsidP="00782C03">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nil"/>
              <w:right w:val="nil"/>
            </w:tcBorders>
            <w:shd w:val="clear" w:color="auto" w:fill="auto"/>
          </w:tcPr>
          <w:p w14:paraId="37D56C83" w14:textId="1C2044A1" w:rsidR="00782C03" w:rsidRPr="00782C03" w:rsidRDefault="00782C03" w:rsidP="00782C03">
            <w:pPr>
              <w:tabs>
                <w:tab w:val="decimal" w:pos="935"/>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tcPr>
          <w:p w14:paraId="11B0BDF3" w14:textId="77777777" w:rsidR="00782C03" w:rsidRPr="00782C03" w:rsidRDefault="00782C03" w:rsidP="00782C03">
            <w:pPr>
              <w:ind w:left="-115" w:right="-115"/>
              <w:jc w:val="right"/>
              <w:rPr>
                <w:rFonts w:asciiTheme="minorHAnsi" w:hAnsiTheme="minorHAnsi" w:cstheme="minorHAnsi"/>
                <w:b/>
                <w:bCs/>
                <w:color w:val="000000"/>
              </w:rPr>
            </w:pPr>
          </w:p>
        </w:tc>
        <w:tc>
          <w:tcPr>
            <w:tcW w:w="1396" w:type="dxa"/>
            <w:tcBorders>
              <w:top w:val="single" w:sz="4" w:space="0" w:color="auto"/>
              <w:left w:val="nil"/>
              <w:bottom w:val="nil"/>
              <w:right w:val="nil"/>
            </w:tcBorders>
            <w:shd w:val="clear" w:color="auto" w:fill="auto"/>
          </w:tcPr>
          <w:p w14:paraId="4473DD62" w14:textId="70B2F2FA" w:rsidR="00782C03" w:rsidRPr="00782C03" w:rsidRDefault="00782C03" w:rsidP="00782C03">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tcPr>
          <w:p w14:paraId="2C00C4BB" w14:textId="77777777" w:rsidR="00782C03" w:rsidRPr="00782C03" w:rsidRDefault="00782C03" w:rsidP="00782C03">
            <w:pPr>
              <w:ind w:left="-108" w:right="-108"/>
              <w:jc w:val="right"/>
              <w:rPr>
                <w:rFonts w:asciiTheme="minorHAnsi" w:hAnsiTheme="minorHAnsi" w:cstheme="minorHAnsi"/>
                <w:b/>
                <w:bCs/>
                <w:color w:val="000000"/>
              </w:rPr>
            </w:pPr>
          </w:p>
        </w:tc>
        <w:tc>
          <w:tcPr>
            <w:tcW w:w="1292" w:type="dxa"/>
            <w:tcBorders>
              <w:top w:val="single" w:sz="4" w:space="0" w:color="auto"/>
              <w:left w:val="nil"/>
              <w:bottom w:val="nil"/>
              <w:right w:val="nil"/>
            </w:tcBorders>
            <w:shd w:val="clear" w:color="auto" w:fill="auto"/>
          </w:tcPr>
          <w:p w14:paraId="34880264" w14:textId="0A120769" w:rsidR="00782C03" w:rsidRPr="00782C03" w:rsidRDefault="00782C03" w:rsidP="00782C03">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tcPr>
          <w:p w14:paraId="60D0829A" w14:textId="77777777" w:rsidR="00782C03" w:rsidRPr="00782C03" w:rsidRDefault="00782C03" w:rsidP="00782C03">
            <w:pPr>
              <w:ind w:left="-115" w:right="-115"/>
              <w:jc w:val="right"/>
              <w:rPr>
                <w:rFonts w:asciiTheme="minorHAnsi" w:hAnsiTheme="minorHAnsi" w:cstheme="minorHAnsi"/>
                <w:b/>
                <w:bCs/>
                <w:color w:val="000000"/>
              </w:rPr>
            </w:pPr>
          </w:p>
        </w:tc>
        <w:tc>
          <w:tcPr>
            <w:tcW w:w="1339" w:type="dxa"/>
            <w:tcBorders>
              <w:top w:val="single" w:sz="4" w:space="0" w:color="auto"/>
              <w:left w:val="nil"/>
              <w:bottom w:val="nil"/>
              <w:right w:val="nil"/>
            </w:tcBorders>
          </w:tcPr>
          <w:p w14:paraId="3A2F4AB4" w14:textId="3DE15F4E" w:rsidR="00782C03" w:rsidRPr="00782C03" w:rsidRDefault="00782C03" w:rsidP="00782C03">
            <w:pPr>
              <w:tabs>
                <w:tab w:val="decimal" w:pos="1046"/>
              </w:tabs>
              <w:ind w:left="-108" w:right="77"/>
              <w:jc w:val="right"/>
              <w:rPr>
                <w:rFonts w:asciiTheme="minorHAnsi" w:hAnsiTheme="minorHAnsi" w:cstheme="minorHAnsi"/>
                <w:b/>
                <w:bCs/>
                <w:color w:val="000000"/>
              </w:rPr>
            </w:pPr>
          </w:p>
        </w:tc>
        <w:tc>
          <w:tcPr>
            <w:tcW w:w="236" w:type="dxa"/>
            <w:tcBorders>
              <w:left w:val="nil"/>
              <w:bottom w:val="nil"/>
              <w:right w:val="nil"/>
            </w:tcBorders>
          </w:tcPr>
          <w:p w14:paraId="43519F6D" w14:textId="77777777" w:rsidR="00782C03" w:rsidRPr="00782C03" w:rsidRDefault="00782C03" w:rsidP="00782C03">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nil"/>
              <w:right w:val="nil"/>
            </w:tcBorders>
            <w:shd w:val="clear" w:color="auto" w:fill="auto"/>
          </w:tcPr>
          <w:p w14:paraId="603DB2BF" w14:textId="147093C3" w:rsidR="00782C03" w:rsidRPr="00782C03" w:rsidRDefault="00782C03" w:rsidP="00782C03">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tcPr>
          <w:p w14:paraId="39FF307D" w14:textId="77777777" w:rsidR="00782C03" w:rsidRPr="00782C03" w:rsidRDefault="00782C03" w:rsidP="00782C03">
            <w:pPr>
              <w:ind w:left="-108" w:right="-108"/>
              <w:jc w:val="right"/>
              <w:rPr>
                <w:rFonts w:asciiTheme="minorHAnsi" w:hAnsiTheme="minorHAnsi" w:cstheme="minorHAnsi"/>
                <w:b/>
                <w:bCs/>
                <w:color w:val="000000"/>
              </w:rPr>
            </w:pPr>
          </w:p>
        </w:tc>
        <w:tc>
          <w:tcPr>
            <w:tcW w:w="1232" w:type="dxa"/>
            <w:tcBorders>
              <w:top w:val="single" w:sz="4" w:space="0" w:color="auto"/>
              <w:left w:val="nil"/>
              <w:bottom w:val="nil"/>
              <w:right w:val="nil"/>
            </w:tcBorders>
            <w:shd w:val="clear" w:color="auto" w:fill="auto"/>
          </w:tcPr>
          <w:p w14:paraId="543FAF9F" w14:textId="4F8DF804" w:rsidR="00782C03" w:rsidRPr="00782C03" w:rsidRDefault="00782C03" w:rsidP="00782C03">
            <w:pPr>
              <w:tabs>
                <w:tab w:val="decimal" w:pos="863"/>
              </w:tabs>
              <w:ind w:left="-108" w:right="56"/>
              <w:jc w:val="right"/>
              <w:rPr>
                <w:rFonts w:asciiTheme="minorHAnsi" w:hAnsiTheme="minorHAnsi" w:cstheme="minorHAnsi"/>
                <w:b/>
                <w:bCs/>
                <w:color w:val="000000"/>
              </w:rPr>
            </w:pPr>
          </w:p>
        </w:tc>
        <w:tc>
          <w:tcPr>
            <w:tcW w:w="236" w:type="dxa"/>
            <w:tcBorders>
              <w:left w:val="nil"/>
              <w:bottom w:val="nil"/>
              <w:right w:val="nil"/>
            </w:tcBorders>
            <w:shd w:val="clear" w:color="auto" w:fill="auto"/>
          </w:tcPr>
          <w:p w14:paraId="2A414F5D" w14:textId="77777777" w:rsidR="00782C03" w:rsidRPr="00782C03" w:rsidRDefault="00782C03" w:rsidP="00782C03">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nil"/>
              <w:right w:val="nil"/>
            </w:tcBorders>
            <w:shd w:val="clear" w:color="auto" w:fill="auto"/>
          </w:tcPr>
          <w:p w14:paraId="268E6C24" w14:textId="518AA94E" w:rsidR="00782C03" w:rsidRPr="00782C03" w:rsidRDefault="00782C03" w:rsidP="00782C03">
            <w:pPr>
              <w:tabs>
                <w:tab w:val="decimal" w:pos="863"/>
              </w:tabs>
              <w:ind w:left="-108" w:right="4"/>
              <w:jc w:val="right"/>
              <w:rPr>
                <w:rFonts w:asciiTheme="minorHAnsi" w:hAnsiTheme="minorHAnsi" w:cstheme="minorHAnsi"/>
                <w:b/>
                <w:bCs/>
                <w:color w:val="000000"/>
              </w:rPr>
            </w:pPr>
          </w:p>
        </w:tc>
      </w:tr>
      <w:tr w:rsidR="00782C03" w:rsidRPr="00306E96" w14:paraId="0694DACB" w14:textId="77777777" w:rsidTr="00944F4D">
        <w:trPr>
          <w:trHeight w:val="101"/>
        </w:trPr>
        <w:tc>
          <w:tcPr>
            <w:tcW w:w="2549" w:type="dxa"/>
            <w:tcBorders>
              <w:top w:val="nil"/>
              <w:left w:val="nil"/>
              <w:bottom w:val="nil"/>
              <w:right w:val="nil"/>
            </w:tcBorders>
            <w:shd w:val="clear" w:color="auto" w:fill="auto"/>
            <w:vAlign w:val="bottom"/>
            <w:hideMark/>
          </w:tcPr>
          <w:p w14:paraId="2493868E" w14:textId="7E269E52" w:rsidR="00782C03" w:rsidRPr="000724C8" w:rsidRDefault="00782C03" w:rsidP="00782C03">
            <w:pPr>
              <w:rPr>
                <w:rFonts w:asciiTheme="minorHAnsi" w:hAnsiTheme="minorHAnsi" w:cstheme="minorHAnsi"/>
                <w:b/>
                <w:bCs/>
                <w:color w:val="000000"/>
              </w:rPr>
            </w:pPr>
            <w:r w:rsidRPr="000724C8">
              <w:rPr>
                <w:rFonts w:asciiTheme="minorHAnsi" w:hAnsiTheme="minorHAnsi" w:cstheme="minorHAnsi"/>
                <w:b/>
                <w:bCs/>
              </w:rPr>
              <w:t xml:space="preserve">   1 January 202</w:t>
            </w:r>
            <w:r>
              <w:rPr>
                <w:rFonts w:asciiTheme="minorHAnsi" w:hAnsiTheme="minorHAnsi" w:cstheme="minorHAnsi"/>
                <w:b/>
                <w:bCs/>
              </w:rPr>
              <w:t>2</w:t>
            </w:r>
          </w:p>
        </w:tc>
        <w:tc>
          <w:tcPr>
            <w:tcW w:w="1330" w:type="dxa"/>
            <w:tcBorders>
              <w:top w:val="nil"/>
              <w:left w:val="nil"/>
              <w:bottom w:val="nil"/>
              <w:right w:val="nil"/>
            </w:tcBorders>
          </w:tcPr>
          <w:p w14:paraId="4A9DBE1E" w14:textId="561D8EB3" w:rsidR="00782C03" w:rsidRPr="00782C03" w:rsidRDefault="00782C03" w:rsidP="00782C03">
            <w:pPr>
              <w:tabs>
                <w:tab w:val="decimal" w:pos="935"/>
              </w:tabs>
              <w:ind w:left="-108"/>
              <w:jc w:val="right"/>
              <w:rPr>
                <w:rFonts w:asciiTheme="minorHAnsi" w:hAnsiTheme="minorHAnsi" w:cstheme="minorHAnsi"/>
                <w:b/>
                <w:bCs/>
                <w:color w:val="000000"/>
              </w:rPr>
            </w:pPr>
            <w:r w:rsidRPr="00782C03">
              <w:rPr>
                <w:rFonts w:asciiTheme="minorHAnsi" w:hAnsiTheme="minorHAnsi" w:cstheme="minorHAnsi"/>
                <w:b/>
                <w:bCs/>
              </w:rPr>
              <w:t>730,005</w:t>
            </w:r>
          </w:p>
        </w:tc>
        <w:tc>
          <w:tcPr>
            <w:tcW w:w="237" w:type="dxa"/>
            <w:tcBorders>
              <w:top w:val="nil"/>
              <w:left w:val="nil"/>
              <w:bottom w:val="nil"/>
              <w:right w:val="nil"/>
            </w:tcBorders>
          </w:tcPr>
          <w:p w14:paraId="20935825" w14:textId="77777777" w:rsidR="00782C03" w:rsidRPr="00782C03" w:rsidRDefault="00782C03" w:rsidP="00782C03">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tcPr>
          <w:p w14:paraId="4FA955B6" w14:textId="46F85287" w:rsidR="00782C03" w:rsidRPr="00782C03" w:rsidRDefault="00782C03" w:rsidP="00782C03">
            <w:pPr>
              <w:tabs>
                <w:tab w:val="decimal" w:pos="935"/>
              </w:tabs>
              <w:ind w:left="-108"/>
              <w:jc w:val="right"/>
              <w:rPr>
                <w:rFonts w:asciiTheme="minorHAnsi" w:hAnsiTheme="minorHAnsi" w:cstheme="minorHAnsi"/>
                <w:b/>
                <w:bCs/>
                <w:color w:val="000000"/>
              </w:rPr>
            </w:pPr>
            <w:r w:rsidRPr="00782C03">
              <w:rPr>
                <w:rFonts w:asciiTheme="minorHAnsi" w:hAnsiTheme="minorHAnsi" w:cstheme="minorHAnsi"/>
                <w:b/>
                <w:bCs/>
              </w:rPr>
              <w:t>88,729</w:t>
            </w:r>
          </w:p>
        </w:tc>
        <w:tc>
          <w:tcPr>
            <w:tcW w:w="252" w:type="dxa"/>
            <w:tcBorders>
              <w:top w:val="nil"/>
              <w:left w:val="nil"/>
              <w:bottom w:val="nil"/>
              <w:right w:val="nil"/>
            </w:tcBorders>
            <w:shd w:val="clear" w:color="auto" w:fill="auto"/>
          </w:tcPr>
          <w:p w14:paraId="2E4A11E4" w14:textId="77777777" w:rsidR="00782C03" w:rsidRPr="00782C03" w:rsidRDefault="00782C03" w:rsidP="00782C03">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tcPr>
          <w:p w14:paraId="6A9D2B72" w14:textId="3F82D54B" w:rsidR="00782C03" w:rsidRPr="00782C03" w:rsidRDefault="00782C03" w:rsidP="00782C03">
            <w:pPr>
              <w:tabs>
                <w:tab w:val="decimal" w:pos="882"/>
              </w:tabs>
              <w:ind w:left="-108"/>
              <w:jc w:val="right"/>
              <w:rPr>
                <w:rFonts w:asciiTheme="minorHAnsi" w:hAnsiTheme="minorHAnsi" w:cstheme="minorHAnsi"/>
                <w:b/>
                <w:bCs/>
                <w:color w:val="000000"/>
              </w:rPr>
            </w:pPr>
            <w:r w:rsidRPr="00782C03">
              <w:rPr>
                <w:rFonts w:asciiTheme="minorHAnsi" w:hAnsiTheme="minorHAnsi" w:cstheme="minorHAnsi"/>
                <w:b/>
                <w:bCs/>
              </w:rPr>
              <w:t>302,645</w:t>
            </w:r>
          </w:p>
        </w:tc>
        <w:tc>
          <w:tcPr>
            <w:tcW w:w="238" w:type="dxa"/>
            <w:tcBorders>
              <w:top w:val="nil"/>
              <w:left w:val="nil"/>
              <w:bottom w:val="nil"/>
              <w:right w:val="nil"/>
            </w:tcBorders>
            <w:shd w:val="clear" w:color="auto" w:fill="auto"/>
          </w:tcPr>
          <w:p w14:paraId="2A98A987" w14:textId="77777777" w:rsidR="00782C03" w:rsidRPr="00782C03" w:rsidRDefault="00782C03" w:rsidP="00782C03">
            <w:pPr>
              <w:ind w:left="-108" w:right="-108"/>
              <w:jc w:val="right"/>
              <w:rPr>
                <w:rFonts w:asciiTheme="minorHAnsi" w:hAnsiTheme="minorHAnsi" w:cstheme="minorHAnsi"/>
                <w:b/>
                <w:bCs/>
                <w:color w:val="000000"/>
              </w:rPr>
            </w:pPr>
          </w:p>
        </w:tc>
        <w:tc>
          <w:tcPr>
            <w:tcW w:w="1292" w:type="dxa"/>
            <w:tcBorders>
              <w:top w:val="nil"/>
              <w:left w:val="nil"/>
              <w:bottom w:val="nil"/>
              <w:right w:val="nil"/>
            </w:tcBorders>
            <w:shd w:val="clear" w:color="auto" w:fill="auto"/>
          </w:tcPr>
          <w:p w14:paraId="3DAC7636" w14:textId="193D6654" w:rsidR="00782C03" w:rsidRPr="00782C03" w:rsidRDefault="00782C03" w:rsidP="00782C03">
            <w:pPr>
              <w:tabs>
                <w:tab w:val="decimal" w:pos="863"/>
              </w:tabs>
              <w:ind w:left="-108"/>
              <w:jc w:val="right"/>
              <w:rPr>
                <w:rFonts w:asciiTheme="minorHAnsi" w:hAnsiTheme="minorHAnsi" w:cstheme="minorHAnsi"/>
                <w:b/>
                <w:bCs/>
                <w:color w:val="000000"/>
              </w:rPr>
            </w:pPr>
            <w:r w:rsidRPr="00782C03">
              <w:rPr>
                <w:rFonts w:asciiTheme="minorHAnsi" w:hAnsiTheme="minorHAnsi" w:cstheme="minorHAnsi"/>
                <w:b/>
                <w:bCs/>
              </w:rPr>
              <w:t>78,188</w:t>
            </w:r>
          </w:p>
        </w:tc>
        <w:tc>
          <w:tcPr>
            <w:tcW w:w="241" w:type="dxa"/>
            <w:tcBorders>
              <w:top w:val="nil"/>
              <w:left w:val="nil"/>
              <w:bottom w:val="nil"/>
              <w:right w:val="nil"/>
            </w:tcBorders>
            <w:shd w:val="clear" w:color="auto" w:fill="auto"/>
          </w:tcPr>
          <w:p w14:paraId="1C3FCB1D" w14:textId="77777777" w:rsidR="00782C03" w:rsidRPr="00782C03" w:rsidRDefault="00782C03" w:rsidP="00782C03">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565FD4AD" w14:textId="638B7450" w:rsidR="00782C03" w:rsidRPr="00782C03" w:rsidRDefault="00782C03" w:rsidP="00782C03">
            <w:pPr>
              <w:tabs>
                <w:tab w:val="decimal" w:pos="863"/>
              </w:tabs>
              <w:ind w:left="-108"/>
              <w:jc w:val="right"/>
              <w:rPr>
                <w:rFonts w:asciiTheme="minorHAnsi" w:hAnsiTheme="minorHAnsi" w:cstheme="minorHAnsi"/>
                <w:b/>
                <w:bCs/>
              </w:rPr>
            </w:pPr>
            <w:r w:rsidRPr="00782C03">
              <w:rPr>
                <w:rFonts w:asciiTheme="minorHAnsi" w:hAnsiTheme="minorHAnsi" w:cstheme="minorHAnsi"/>
                <w:b/>
                <w:bCs/>
              </w:rPr>
              <w:t>16,212</w:t>
            </w:r>
          </w:p>
        </w:tc>
        <w:tc>
          <w:tcPr>
            <w:tcW w:w="236" w:type="dxa"/>
            <w:tcBorders>
              <w:top w:val="nil"/>
              <w:left w:val="nil"/>
              <w:bottom w:val="nil"/>
              <w:right w:val="nil"/>
            </w:tcBorders>
          </w:tcPr>
          <w:p w14:paraId="356ED314" w14:textId="77777777" w:rsidR="00782C03" w:rsidRPr="00782C03" w:rsidRDefault="00782C03" w:rsidP="00782C03">
            <w:pPr>
              <w:tabs>
                <w:tab w:val="decimal" w:pos="1046"/>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tcPr>
          <w:p w14:paraId="3023C7D3" w14:textId="77FA0C0F" w:rsidR="00782C03" w:rsidRPr="00782C03" w:rsidRDefault="00782C03" w:rsidP="00782C03">
            <w:pPr>
              <w:tabs>
                <w:tab w:val="decimal" w:pos="863"/>
              </w:tabs>
              <w:ind w:left="-108" w:right="26"/>
              <w:jc w:val="right"/>
              <w:rPr>
                <w:rFonts w:asciiTheme="minorHAnsi" w:hAnsiTheme="minorHAnsi" w:cstheme="minorHAnsi"/>
                <w:b/>
                <w:bCs/>
                <w:color w:val="000000"/>
              </w:rPr>
            </w:pPr>
            <w:r w:rsidRPr="00782C03">
              <w:rPr>
                <w:rFonts w:asciiTheme="minorHAnsi" w:hAnsiTheme="minorHAnsi" w:cstheme="minorHAnsi"/>
                <w:b/>
                <w:bCs/>
              </w:rPr>
              <w:t>3,532</w:t>
            </w:r>
          </w:p>
        </w:tc>
        <w:tc>
          <w:tcPr>
            <w:tcW w:w="236" w:type="dxa"/>
            <w:tcBorders>
              <w:top w:val="nil"/>
              <w:left w:val="nil"/>
              <w:bottom w:val="nil"/>
              <w:right w:val="nil"/>
            </w:tcBorders>
            <w:shd w:val="clear" w:color="auto" w:fill="auto"/>
          </w:tcPr>
          <w:p w14:paraId="67B5B1A8" w14:textId="77777777" w:rsidR="00782C03" w:rsidRPr="00782C03" w:rsidRDefault="00782C03" w:rsidP="00782C03">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tcPr>
          <w:p w14:paraId="555BECCD" w14:textId="4EAD83F9" w:rsidR="00782C03" w:rsidRPr="00782C03" w:rsidRDefault="00782C03" w:rsidP="00782C03">
            <w:pPr>
              <w:pStyle w:val="BodyText"/>
              <w:spacing w:line="240" w:lineRule="auto"/>
              <w:ind w:left="-276" w:right="296" w:hanging="270"/>
              <w:jc w:val="right"/>
              <w:rPr>
                <w:rFonts w:asciiTheme="minorHAnsi" w:hAnsiTheme="minorHAnsi" w:cstheme="minorHAnsi"/>
                <w:b/>
                <w:bCs/>
                <w:sz w:val="20"/>
                <w:szCs w:val="20"/>
              </w:rPr>
            </w:pPr>
            <w:r w:rsidRPr="00782C03">
              <w:rPr>
                <w:rFonts w:asciiTheme="minorHAnsi" w:hAnsiTheme="minorHAnsi" w:cstheme="minorHAnsi"/>
                <w:b/>
                <w:bCs/>
                <w:sz w:val="20"/>
                <w:szCs w:val="20"/>
              </w:rPr>
              <w:t>-</w:t>
            </w:r>
          </w:p>
        </w:tc>
        <w:tc>
          <w:tcPr>
            <w:tcW w:w="236" w:type="dxa"/>
            <w:tcBorders>
              <w:top w:val="nil"/>
              <w:left w:val="nil"/>
              <w:bottom w:val="nil"/>
              <w:right w:val="nil"/>
            </w:tcBorders>
            <w:shd w:val="clear" w:color="auto" w:fill="auto"/>
          </w:tcPr>
          <w:p w14:paraId="429860BF" w14:textId="77777777" w:rsidR="00782C03" w:rsidRPr="00782C03" w:rsidRDefault="00782C03" w:rsidP="00782C03">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tcPr>
          <w:p w14:paraId="6AC444EB" w14:textId="71ACD047" w:rsidR="00782C03" w:rsidRPr="00782C03" w:rsidRDefault="00782C03" w:rsidP="00782C03">
            <w:pPr>
              <w:tabs>
                <w:tab w:val="decimal" w:pos="863"/>
              </w:tabs>
              <w:ind w:left="-108" w:right="4"/>
              <w:jc w:val="right"/>
              <w:rPr>
                <w:rFonts w:asciiTheme="minorHAnsi" w:hAnsiTheme="minorHAnsi" w:cstheme="minorHAnsi"/>
                <w:b/>
                <w:bCs/>
                <w:color w:val="000000"/>
              </w:rPr>
            </w:pPr>
            <w:r w:rsidRPr="00782C03">
              <w:rPr>
                <w:rFonts w:asciiTheme="minorHAnsi" w:hAnsiTheme="minorHAnsi" w:cstheme="minorHAnsi"/>
                <w:b/>
                <w:bCs/>
              </w:rPr>
              <w:t>1,219,311</w:t>
            </w:r>
          </w:p>
        </w:tc>
      </w:tr>
      <w:tr w:rsidR="00E906CC" w:rsidRPr="00306E96" w14:paraId="20E8B372" w14:textId="77777777" w:rsidTr="00A941B1">
        <w:trPr>
          <w:trHeight w:val="101"/>
        </w:trPr>
        <w:tc>
          <w:tcPr>
            <w:tcW w:w="2549" w:type="dxa"/>
            <w:tcBorders>
              <w:top w:val="nil"/>
              <w:left w:val="nil"/>
              <w:bottom w:val="nil"/>
              <w:right w:val="nil"/>
            </w:tcBorders>
            <w:shd w:val="clear" w:color="auto" w:fill="auto"/>
            <w:vAlign w:val="bottom"/>
            <w:hideMark/>
          </w:tcPr>
          <w:p w14:paraId="179A551F" w14:textId="77777777" w:rsidR="00E906CC" w:rsidRPr="000724C8" w:rsidRDefault="00E906CC" w:rsidP="00944F4D">
            <w:pPr>
              <w:rPr>
                <w:rFonts w:asciiTheme="minorHAnsi" w:hAnsiTheme="minorHAnsi" w:cstheme="minorHAnsi"/>
                <w:color w:val="000000"/>
              </w:rPr>
            </w:pPr>
            <w:r w:rsidRPr="000724C8">
              <w:rPr>
                <w:rFonts w:asciiTheme="minorHAnsi" w:hAnsiTheme="minorHAnsi" w:cstheme="minorHAnsi"/>
              </w:rPr>
              <w:t>Additions</w:t>
            </w:r>
          </w:p>
        </w:tc>
        <w:tc>
          <w:tcPr>
            <w:tcW w:w="1330" w:type="dxa"/>
            <w:tcBorders>
              <w:top w:val="nil"/>
              <w:left w:val="nil"/>
              <w:right w:val="nil"/>
            </w:tcBorders>
            <w:shd w:val="clear" w:color="auto" w:fill="auto"/>
            <w:vAlign w:val="bottom"/>
          </w:tcPr>
          <w:p w14:paraId="16C042A8" w14:textId="564BF7CD" w:rsidR="00E906CC" w:rsidRPr="000724C8" w:rsidRDefault="003F026A" w:rsidP="00944F4D">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68C9E9F1" w14:textId="77777777" w:rsidR="00E906CC" w:rsidRPr="000724C8" w:rsidRDefault="00E906CC" w:rsidP="00944F4D">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vAlign w:val="bottom"/>
          </w:tcPr>
          <w:p w14:paraId="2520A442" w14:textId="5786363D" w:rsidR="00E906CC" w:rsidRPr="000724C8" w:rsidRDefault="003F026A" w:rsidP="00944F4D">
            <w:pPr>
              <w:tabs>
                <w:tab w:val="decimal" w:pos="927"/>
              </w:tabs>
              <w:ind w:left="-108"/>
              <w:jc w:val="right"/>
              <w:rPr>
                <w:rFonts w:asciiTheme="minorHAnsi" w:hAnsiTheme="minorHAnsi" w:cstheme="minorHAnsi"/>
                <w:color w:val="000000"/>
              </w:rPr>
            </w:pPr>
            <w:r>
              <w:rPr>
                <w:rFonts w:asciiTheme="minorHAnsi" w:hAnsiTheme="minorHAnsi" w:cstheme="minorHAnsi"/>
                <w:color w:val="000000"/>
              </w:rPr>
              <w:t>8,590</w:t>
            </w:r>
          </w:p>
        </w:tc>
        <w:tc>
          <w:tcPr>
            <w:tcW w:w="252" w:type="dxa"/>
            <w:tcBorders>
              <w:top w:val="nil"/>
              <w:left w:val="nil"/>
              <w:right w:val="nil"/>
            </w:tcBorders>
            <w:shd w:val="clear" w:color="auto" w:fill="auto"/>
            <w:vAlign w:val="bottom"/>
          </w:tcPr>
          <w:p w14:paraId="704A4C6B" w14:textId="77777777" w:rsidR="00E906CC" w:rsidRPr="000724C8" w:rsidRDefault="00E906CC" w:rsidP="00944F4D">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vAlign w:val="bottom"/>
          </w:tcPr>
          <w:p w14:paraId="6D6299E8" w14:textId="5C7A4326" w:rsidR="00E906CC" w:rsidRPr="000724C8" w:rsidRDefault="00E461D1" w:rsidP="00944F4D">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21,964</w:t>
            </w:r>
          </w:p>
        </w:tc>
        <w:tc>
          <w:tcPr>
            <w:tcW w:w="238" w:type="dxa"/>
            <w:tcBorders>
              <w:top w:val="nil"/>
              <w:left w:val="nil"/>
              <w:right w:val="nil"/>
            </w:tcBorders>
            <w:shd w:val="clear" w:color="auto" w:fill="auto"/>
            <w:vAlign w:val="bottom"/>
          </w:tcPr>
          <w:p w14:paraId="7AB74EFE" w14:textId="77777777" w:rsidR="00E906CC" w:rsidRPr="000724C8" w:rsidRDefault="00E906CC" w:rsidP="00944F4D">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vAlign w:val="bottom"/>
          </w:tcPr>
          <w:p w14:paraId="655E4DE6" w14:textId="4542F57E" w:rsidR="00E906CC" w:rsidRPr="000724C8" w:rsidRDefault="00B45FAA" w:rsidP="00944F4D">
            <w:pPr>
              <w:tabs>
                <w:tab w:val="decimal" w:pos="863"/>
              </w:tabs>
              <w:ind w:left="-108"/>
              <w:jc w:val="right"/>
              <w:rPr>
                <w:rFonts w:asciiTheme="minorHAnsi" w:hAnsiTheme="minorHAnsi" w:cstheme="minorHAnsi"/>
                <w:color w:val="000000"/>
              </w:rPr>
            </w:pPr>
            <w:r>
              <w:rPr>
                <w:rFonts w:asciiTheme="minorHAnsi" w:hAnsiTheme="minorHAnsi" w:cstheme="minorHAnsi"/>
                <w:color w:val="000000"/>
              </w:rPr>
              <w:t>11,578</w:t>
            </w:r>
          </w:p>
        </w:tc>
        <w:tc>
          <w:tcPr>
            <w:tcW w:w="241" w:type="dxa"/>
            <w:tcBorders>
              <w:top w:val="nil"/>
              <w:left w:val="nil"/>
              <w:right w:val="nil"/>
            </w:tcBorders>
            <w:shd w:val="clear" w:color="auto" w:fill="auto"/>
            <w:vAlign w:val="bottom"/>
          </w:tcPr>
          <w:p w14:paraId="6DDF527C" w14:textId="77777777" w:rsidR="00E906CC" w:rsidRPr="000724C8" w:rsidRDefault="00E906CC" w:rsidP="00944F4D">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vAlign w:val="bottom"/>
          </w:tcPr>
          <w:p w14:paraId="2B6C4866" w14:textId="2100CB88" w:rsidR="00E906CC" w:rsidRPr="000724C8" w:rsidRDefault="00843F51" w:rsidP="00843F51">
            <w:pPr>
              <w:pStyle w:val="BodyText"/>
              <w:spacing w:line="240" w:lineRule="auto"/>
              <w:ind w:left="-276" w:hanging="270"/>
              <w:jc w:val="right"/>
              <w:rPr>
                <w:rFonts w:asciiTheme="minorHAnsi" w:hAnsiTheme="minorHAnsi" w:cstheme="minorHAnsi"/>
                <w:sz w:val="20"/>
                <w:szCs w:val="20"/>
              </w:rPr>
            </w:pPr>
            <w:r>
              <w:rPr>
                <w:rFonts w:asciiTheme="minorHAnsi" w:hAnsiTheme="minorHAnsi" w:cstheme="minorHAnsi"/>
                <w:sz w:val="20"/>
                <w:szCs w:val="20"/>
              </w:rPr>
              <w:t>1,790</w:t>
            </w:r>
          </w:p>
        </w:tc>
        <w:tc>
          <w:tcPr>
            <w:tcW w:w="236" w:type="dxa"/>
            <w:tcBorders>
              <w:top w:val="nil"/>
              <w:left w:val="nil"/>
              <w:right w:val="nil"/>
            </w:tcBorders>
            <w:shd w:val="clear" w:color="auto" w:fill="auto"/>
            <w:vAlign w:val="bottom"/>
          </w:tcPr>
          <w:p w14:paraId="74223383" w14:textId="77777777" w:rsidR="00E906CC" w:rsidRPr="000724C8" w:rsidRDefault="00E906CC" w:rsidP="00944F4D">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vAlign w:val="bottom"/>
          </w:tcPr>
          <w:p w14:paraId="571E9A8D" w14:textId="294832CE" w:rsidR="00E906CC" w:rsidRPr="00280D4F" w:rsidRDefault="00280D4F" w:rsidP="006915C0">
            <w:pPr>
              <w:pStyle w:val="BodyText"/>
              <w:spacing w:line="240" w:lineRule="auto"/>
              <w:ind w:left="-276" w:right="296" w:hanging="270"/>
              <w:jc w:val="right"/>
              <w:rPr>
                <w:rFonts w:asciiTheme="minorHAnsi" w:hAnsiTheme="minorHAnsi" w:cstheme="minorHAnsi"/>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4C1BEF4F" w14:textId="77777777" w:rsidR="00E906CC" w:rsidRPr="000724C8" w:rsidRDefault="00E906CC" w:rsidP="00944F4D">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vAlign w:val="bottom"/>
          </w:tcPr>
          <w:p w14:paraId="2B0EC2FF" w14:textId="33BB37E4" w:rsidR="00E906CC" w:rsidRPr="000724C8" w:rsidRDefault="00D15549" w:rsidP="00944F4D">
            <w:pPr>
              <w:tabs>
                <w:tab w:val="decimal" w:pos="863"/>
              </w:tabs>
              <w:ind w:left="-108" w:right="56"/>
              <w:jc w:val="right"/>
              <w:rPr>
                <w:rFonts w:asciiTheme="minorHAnsi" w:hAnsiTheme="minorHAnsi" w:cstheme="minorHAnsi"/>
                <w:color w:val="000000"/>
              </w:rPr>
            </w:pPr>
            <w:r>
              <w:rPr>
                <w:rFonts w:asciiTheme="minorHAnsi" w:hAnsiTheme="minorHAnsi" w:cstheme="minorHAnsi"/>
                <w:color w:val="000000"/>
              </w:rPr>
              <w:t>10,000</w:t>
            </w:r>
          </w:p>
        </w:tc>
        <w:tc>
          <w:tcPr>
            <w:tcW w:w="236" w:type="dxa"/>
            <w:tcBorders>
              <w:top w:val="nil"/>
              <w:left w:val="nil"/>
              <w:right w:val="nil"/>
            </w:tcBorders>
            <w:shd w:val="clear" w:color="auto" w:fill="auto"/>
            <w:vAlign w:val="bottom"/>
          </w:tcPr>
          <w:p w14:paraId="705B85D4" w14:textId="77777777" w:rsidR="00E906CC" w:rsidRPr="000724C8" w:rsidRDefault="00E906CC" w:rsidP="00944F4D">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vAlign w:val="bottom"/>
          </w:tcPr>
          <w:p w14:paraId="022A0404" w14:textId="4DFEFCAA" w:rsidR="00E906CC" w:rsidRPr="000724C8" w:rsidRDefault="002E58A2" w:rsidP="00944F4D">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53,922</w:t>
            </w:r>
          </w:p>
        </w:tc>
      </w:tr>
      <w:tr w:rsidR="00280D4F" w:rsidRPr="00306E96" w14:paraId="76DD6E43" w14:textId="77777777">
        <w:trPr>
          <w:trHeight w:val="101"/>
        </w:trPr>
        <w:tc>
          <w:tcPr>
            <w:tcW w:w="2549" w:type="dxa"/>
            <w:tcBorders>
              <w:top w:val="nil"/>
              <w:left w:val="nil"/>
              <w:bottom w:val="nil"/>
              <w:right w:val="nil"/>
            </w:tcBorders>
            <w:shd w:val="clear" w:color="auto" w:fill="auto"/>
            <w:vAlign w:val="bottom"/>
          </w:tcPr>
          <w:p w14:paraId="1A38D36B" w14:textId="57A9AC2C" w:rsidR="00280D4F" w:rsidRPr="000724C8" w:rsidRDefault="00280D4F" w:rsidP="00280D4F">
            <w:pPr>
              <w:rPr>
                <w:rFonts w:asciiTheme="minorHAnsi" w:hAnsiTheme="minorHAnsi" w:cstheme="minorHAnsi"/>
                <w:color w:val="000000"/>
                <w:cs/>
              </w:rPr>
            </w:pPr>
            <w:r w:rsidRPr="000724C8">
              <w:rPr>
                <w:rFonts w:asciiTheme="minorHAnsi" w:hAnsiTheme="minorHAnsi" w:cstheme="minorHAnsi"/>
              </w:rPr>
              <w:t>Disposals</w:t>
            </w:r>
          </w:p>
        </w:tc>
        <w:tc>
          <w:tcPr>
            <w:tcW w:w="1330" w:type="dxa"/>
            <w:tcBorders>
              <w:top w:val="nil"/>
              <w:left w:val="nil"/>
              <w:right w:val="nil"/>
            </w:tcBorders>
            <w:shd w:val="clear" w:color="auto" w:fill="auto"/>
            <w:vAlign w:val="bottom"/>
          </w:tcPr>
          <w:p w14:paraId="1113606E" w14:textId="3B6E4FA3" w:rsidR="00280D4F" w:rsidRPr="000724C8" w:rsidRDefault="00280D4F" w:rsidP="00280D4F">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2F67040D" w14:textId="77777777" w:rsidR="00280D4F" w:rsidRPr="000724C8" w:rsidRDefault="00280D4F" w:rsidP="00280D4F">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vAlign w:val="bottom"/>
          </w:tcPr>
          <w:p w14:paraId="1E132105" w14:textId="6933BC3A" w:rsidR="00280D4F" w:rsidRPr="000724C8" w:rsidRDefault="00280D4F" w:rsidP="00280D4F">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52" w:type="dxa"/>
            <w:tcBorders>
              <w:top w:val="nil"/>
              <w:left w:val="nil"/>
              <w:right w:val="nil"/>
            </w:tcBorders>
            <w:shd w:val="clear" w:color="auto" w:fill="auto"/>
            <w:vAlign w:val="bottom"/>
          </w:tcPr>
          <w:p w14:paraId="5EE67C6E" w14:textId="77777777" w:rsidR="00280D4F" w:rsidRPr="000724C8" w:rsidRDefault="00280D4F" w:rsidP="00280D4F">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vAlign w:val="bottom"/>
          </w:tcPr>
          <w:p w14:paraId="4B4069F7" w14:textId="554FDA39" w:rsidR="00280D4F" w:rsidRPr="000724C8" w:rsidRDefault="00280D4F" w:rsidP="00280D4F">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(1,450)</w:t>
            </w:r>
          </w:p>
        </w:tc>
        <w:tc>
          <w:tcPr>
            <w:tcW w:w="238" w:type="dxa"/>
            <w:tcBorders>
              <w:top w:val="nil"/>
              <w:left w:val="nil"/>
              <w:right w:val="nil"/>
            </w:tcBorders>
            <w:shd w:val="clear" w:color="auto" w:fill="auto"/>
            <w:vAlign w:val="bottom"/>
          </w:tcPr>
          <w:p w14:paraId="012E190D" w14:textId="77777777" w:rsidR="00280D4F" w:rsidRPr="000724C8" w:rsidRDefault="00280D4F" w:rsidP="00280D4F">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vAlign w:val="bottom"/>
          </w:tcPr>
          <w:p w14:paraId="6083C5E9" w14:textId="2C8B9E42" w:rsidR="00280D4F" w:rsidRPr="000724C8" w:rsidRDefault="00280D4F" w:rsidP="00280D4F">
            <w:pPr>
              <w:pStyle w:val="BodyText"/>
              <w:tabs>
                <w:tab w:val="decimal" w:pos="702"/>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(704)</w:t>
            </w:r>
          </w:p>
        </w:tc>
        <w:tc>
          <w:tcPr>
            <w:tcW w:w="241" w:type="dxa"/>
            <w:tcBorders>
              <w:top w:val="nil"/>
              <w:left w:val="nil"/>
              <w:right w:val="nil"/>
            </w:tcBorders>
            <w:shd w:val="clear" w:color="auto" w:fill="auto"/>
            <w:vAlign w:val="bottom"/>
          </w:tcPr>
          <w:p w14:paraId="3A4C72B5" w14:textId="77777777" w:rsidR="00280D4F" w:rsidRPr="000724C8" w:rsidRDefault="00280D4F" w:rsidP="00280D4F">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vAlign w:val="bottom"/>
          </w:tcPr>
          <w:p w14:paraId="21D960BF" w14:textId="370CBAFB" w:rsidR="00280D4F" w:rsidRPr="000724C8" w:rsidRDefault="00280D4F" w:rsidP="00280D4F">
            <w:pPr>
              <w:pStyle w:val="BodyText"/>
              <w:spacing w:line="240" w:lineRule="auto"/>
              <w:ind w:left="-276" w:right="-15" w:hanging="270"/>
              <w:jc w:val="right"/>
              <w:rPr>
                <w:rFonts w:asciiTheme="minorHAnsi" w:hAnsiTheme="minorHAnsi" w:cstheme="minorHAnsi"/>
                <w:sz w:val="20"/>
                <w:szCs w:val="20"/>
              </w:rPr>
            </w:pPr>
            <w:r>
              <w:rPr>
                <w:rFonts w:asciiTheme="minorHAnsi" w:hAnsiTheme="minorHAnsi" w:cstheme="minorHAnsi"/>
                <w:sz w:val="20"/>
                <w:szCs w:val="20"/>
              </w:rPr>
              <w:t>(3,929)</w:t>
            </w:r>
          </w:p>
        </w:tc>
        <w:tc>
          <w:tcPr>
            <w:tcW w:w="236" w:type="dxa"/>
            <w:tcBorders>
              <w:top w:val="nil"/>
              <w:left w:val="nil"/>
              <w:right w:val="nil"/>
            </w:tcBorders>
            <w:shd w:val="clear" w:color="auto" w:fill="auto"/>
            <w:vAlign w:val="bottom"/>
          </w:tcPr>
          <w:p w14:paraId="2B6154CE" w14:textId="77777777" w:rsidR="00280D4F" w:rsidRPr="000724C8" w:rsidRDefault="00280D4F" w:rsidP="00280D4F">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vAlign w:val="bottom"/>
          </w:tcPr>
          <w:p w14:paraId="3D00CDC5" w14:textId="51D1C2C1" w:rsidR="00280D4F" w:rsidRPr="000724C8" w:rsidRDefault="00280D4F" w:rsidP="00280D4F">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62E2DA47" w14:textId="77777777" w:rsidR="00280D4F" w:rsidRPr="000724C8" w:rsidRDefault="00280D4F" w:rsidP="00280D4F">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0DD88AB4" w14:textId="182DC478" w:rsidR="00280D4F" w:rsidRPr="000724C8" w:rsidRDefault="00280D4F" w:rsidP="00280D4F">
            <w:pPr>
              <w:pStyle w:val="BodyText"/>
              <w:spacing w:line="240" w:lineRule="auto"/>
              <w:ind w:left="-276" w:right="296" w:hanging="270"/>
              <w:jc w:val="right"/>
              <w:rPr>
                <w:rFonts w:asciiTheme="minorHAnsi" w:hAnsiTheme="minorHAnsi" w:cstheme="minorHAnsi"/>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474DDBD4" w14:textId="77777777" w:rsidR="00280D4F" w:rsidRPr="000724C8" w:rsidRDefault="00280D4F" w:rsidP="00280D4F">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vAlign w:val="bottom"/>
          </w:tcPr>
          <w:p w14:paraId="10F735F3" w14:textId="6247827E" w:rsidR="00280D4F" w:rsidRPr="000724C8" w:rsidRDefault="00280D4F" w:rsidP="00280D4F">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(6,083)</w:t>
            </w:r>
          </w:p>
        </w:tc>
      </w:tr>
      <w:tr w:rsidR="00EB7DB5" w:rsidRPr="00306E96" w14:paraId="0D17DE92" w14:textId="77777777" w:rsidTr="000A11B4">
        <w:trPr>
          <w:trHeight w:val="101"/>
        </w:trPr>
        <w:tc>
          <w:tcPr>
            <w:tcW w:w="2549" w:type="dxa"/>
            <w:tcBorders>
              <w:top w:val="nil"/>
              <w:left w:val="nil"/>
              <w:bottom w:val="nil"/>
              <w:right w:val="nil"/>
            </w:tcBorders>
            <w:shd w:val="clear" w:color="auto" w:fill="auto"/>
            <w:vAlign w:val="bottom"/>
          </w:tcPr>
          <w:p w14:paraId="27DBE904" w14:textId="085C2BE5" w:rsidR="00280D4F" w:rsidRPr="000724C8" w:rsidRDefault="006D241F" w:rsidP="00280D4F">
            <w:pPr>
              <w:rPr>
                <w:rFonts w:asciiTheme="minorHAnsi" w:hAnsiTheme="minorHAnsi" w:cstheme="minorHAnsi"/>
                <w:color w:val="000000"/>
              </w:rPr>
            </w:pPr>
            <w:r>
              <w:rPr>
                <w:rFonts w:asciiTheme="minorHAnsi" w:hAnsiTheme="minorHAnsi" w:cstheme="minorHAnsi"/>
              </w:rPr>
              <w:t>Write-off</w:t>
            </w:r>
          </w:p>
        </w:tc>
        <w:tc>
          <w:tcPr>
            <w:tcW w:w="1330" w:type="dxa"/>
            <w:tcBorders>
              <w:top w:val="nil"/>
              <w:left w:val="nil"/>
              <w:bottom w:val="single" w:sz="4" w:space="0" w:color="auto"/>
              <w:right w:val="nil"/>
            </w:tcBorders>
            <w:shd w:val="clear" w:color="auto" w:fill="auto"/>
            <w:vAlign w:val="bottom"/>
          </w:tcPr>
          <w:p w14:paraId="3A870EDA" w14:textId="11F1FABB" w:rsidR="00280D4F" w:rsidRPr="000724C8" w:rsidRDefault="00280D4F" w:rsidP="00280D4F">
            <w:pPr>
              <w:pStyle w:val="BodyText"/>
              <w:spacing w:line="240" w:lineRule="auto"/>
              <w:ind w:left="-276" w:right="296" w:hanging="270"/>
              <w:jc w:val="right"/>
              <w:rPr>
                <w:rFonts w:asciiTheme="minorHAnsi" w:hAnsiTheme="minorHAnsi" w:cstheme="minorHAnsi"/>
                <w:sz w:val="20"/>
                <w:szCs w:val="20"/>
                <w:cs/>
              </w:rPr>
            </w:pPr>
            <w:r>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6A519736" w14:textId="77777777" w:rsidR="00280D4F" w:rsidRPr="000724C8" w:rsidRDefault="00280D4F" w:rsidP="00280D4F">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bottom w:val="single" w:sz="4" w:space="0" w:color="auto"/>
              <w:right w:val="nil"/>
            </w:tcBorders>
            <w:shd w:val="clear" w:color="auto" w:fill="auto"/>
            <w:vAlign w:val="bottom"/>
          </w:tcPr>
          <w:p w14:paraId="5722E089" w14:textId="34AFD165" w:rsidR="00280D4F" w:rsidRPr="000724C8" w:rsidRDefault="00280D4F" w:rsidP="00280D4F">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52" w:type="dxa"/>
            <w:tcBorders>
              <w:top w:val="nil"/>
              <w:left w:val="nil"/>
              <w:right w:val="nil"/>
            </w:tcBorders>
            <w:shd w:val="clear" w:color="auto" w:fill="auto"/>
            <w:vAlign w:val="bottom"/>
          </w:tcPr>
          <w:p w14:paraId="700CD384" w14:textId="77777777" w:rsidR="00280D4F" w:rsidRPr="000724C8" w:rsidRDefault="00280D4F" w:rsidP="00280D4F">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bottom w:val="single" w:sz="4" w:space="0" w:color="auto"/>
              <w:right w:val="nil"/>
            </w:tcBorders>
            <w:shd w:val="clear" w:color="auto" w:fill="auto"/>
            <w:vAlign w:val="bottom"/>
          </w:tcPr>
          <w:p w14:paraId="371B5070" w14:textId="466D1A2A" w:rsidR="00280D4F" w:rsidRPr="000724C8" w:rsidRDefault="00280D4F" w:rsidP="00280D4F">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vAlign w:val="bottom"/>
          </w:tcPr>
          <w:p w14:paraId="2DE9984E" w14:textId="77777777" w:rsidR="00280D4F" w:rsidRPr="000724C8" w:rsidRDefault="00280D4F" w:rsidP="00280D4F">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bottom w:val="single" w:sz="4" w:space="0" w:color="auto"/>
              <w:right w:val="nil"/>
            </w:tcBorders>
            <w:shd w:val="clear" w:color="auto" w:fill="auto"/>
            <w:vAlign w:val="bottom"/>
          </w:tcPr>
          <w:p w14:paraId="7584A3FA" w14:textId="282A58BC" w:rsidR="00280D4F" w:rsidRPr="000724C8" w:rsidRDefault="00280D4F" w:rsidP="00280D4F">
            <w:pPr>
              <w:pStyle w:val="BodyText"/>
              <w:tabs>
                <w:tab w:val="decimal" w:pos="702"/>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(505)</w:t>
            </w:r>
          </w:p>
        </w:tc>
        <w:tc>
          <w:tcPr>
            <w:tcW w:w="241" w:type="dxa"/>
            <w:tcBorders>
              <w:top w:val="nil"/>
              <w:left w:val="nil"/>
              <w:right w:val="nil"/>
            </w:tcBorders>
            <w:shd w:val="clear" w:color="auto" w:fill="auto"/>
            <w:vAlign w:val="bottom"/>
          </w:tcPr>
          <w:p w14:paraId="7C939E22" w14:textId="77777777" w:rsidR="00280D4F" w:rsidRPr="000724C8" w:rsidRDefault="00280D4F" w:rsidP="00280D4F">
            <w:pPr>
              <w:ind w:left="-115" w:right="-115"/>
              <w:jc w:val="right"/>
              <w:rPr>
                <w:rFonts w:asciiTheme="minorHAnsi" w:hAnsiTheme="minorHAnsi" w:cstheme="minorHAnsi"/>
                <w:color w:val="000000"/>
              </w:rPr>
            </w:pPr>
          </w:p>
        </w:tc>
        <w:tc>
          <w:tcPr>
            <w:tcW w:w="1339" w:type="dxa"/>
            <w:tcBorders>
              <w:top w:val="nil"/>
              <w:left w:val="nil"/>
              <w:bottom w:val="single" w:sz="4" w:space="0" w:color="auto"/>
              <w:right w:val="nil"/>
            </w:tcBorders>
            <w:shd w:val="clear" w:color="auto" w:fill="auto"/>
            <w:vAlign w:val="bottom"/>
          </w:tcPr>
          <w:p w14:paraId="46268958" w14:textId="1E0D8E7C" w:rsidR="00280D4F" w:rsidRPr="000724C8" w:rsidRDefault="00280D4F" w:rsidP="00280D4F">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4F6FCCB6" w14:textId="77777777" w:rsidR="00280D4F" w:rsidRPr="000724C8" w:rsidRDefault="00280D4F" w:rsidP="00280D4F">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bottom w:val="single" w:sz="4" w:space="0" w:color="auto"/>
              <w:right w:val="nil"/>
            </w:tcBorders>
            <w:shd w:val="clear" w:color="auto" w:fill="auto"/>
            <w:vAlign w:val="bottom"/>
          </w:tcPr>
          <w:p w14:paraId="093237F8" w14:textId="77294F9C" w:rsidR="00280D4F" w:rsidRPr="000724C8" w:rsidRDefault="00280D4F" w:rsidP="00280D4F">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6699E05C" w14:textId="77777777" w:rsidR="00280D4F" w:rsidRPr="000724C8" w:rsidRDefault="00280D4F" w:rsidP="00280D4F">
            <w:pPr>
              <w:ind w:left="-108" w:right="-108"/>
              <w:jc w:val="right"/>
              <w:rPr>
                <w:rFonts w:asciiTheme="minorHAnsi" w:hAnsiTheme="minorHAnsi" w:cstheme="minorHAnsi"/>
                <w:color w:val="000000"/>
              </w:rPr>
            </w:pPr>
          </w:p>
        </w:tc>
        <w:tc>
          <w:tcPr>
            <w:tcW w:w="1232" w:type="dxa"/>
            <w:tcBorders>
              <w:top w:val="nil"/>
              <w:left w:val="nil"/>
              <w:bottom w:val="single" w:sz="4" w:space="0" w:color="auto"/>
              <w:right w:val="nil"/>
            </w:tcBorders>
            <w:shd w:val="clear" w:color="auto" w:fill="auto"/>
          </w:tcPr>
          <w:p w14:paraId="37B71B8A" w14:textId="2ED6EE4F" w:rsidR="00280D4F" w:rsidRPr="000724C8" w:rsidRDefault="00280D4F" w:rsidP="00280D4F">
            <w:pPr>
              <w:pStyle w:val="BodyText"/>
              <w:spacing w:line="240" w:lineRule="auto"/>
              <w:ind w:left="-276" w:right="296" w:hanging="270"/>
              <w:jc w:val="right"/>
              <w:rPr>
                <w:rFonts w:asciiTheme="minorHAnsi" w:hAnsiTheme="minorHAnsi" w:cstheme="minorHAnsi"/>
              </w:rPr>
            </w:pPr>
            <w:r w:rsidRPr="00782C03">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06A85A46" w14:textId="77777777" w:rsidR="00280D4F" w:rsidRPr="000724C8" w:rsidRDefault="00280D4F" w:rsidP="00280D4F">
            <w:pPr>
              <w:tabs>
                <w:tab w:val="decimal" w:pos="863"/>
              </w:tabs>
              <w:ind w:left="-108" w:right="-108"/>
              <w:jc w:val="right"/>
              <w:rPr>
                <w:rFonts w:asciiTheme="minorHAnsi" w:hAnsiTheme="minorHAnsi" w:cstheme="minorHAnsi"/>
                <w:color w:val="000000"/>
              </w:rPr>
            </w:pPr>
          </w:p>
        </w:tc>
        <w:tc>
          <w:tcPr>
            <w:tcW w:w="1446" w:type="dxa"/>
            <w:tcBorders>
              <w:top w:val="nil"/>
              <w:left w:val="nil"/>
              <w:bottom w:val="single" w:sz="4" w:space="0" w:color="auto"/>
              <w:right w:val="nil"/>
            </w:tcBorders>
            <w:shd w:val="clear" w:color="auto" w:fill="auto"/>
            <w:vAlign w:val="bottom"/>
          </w:tcPr>
          <w:p w14:paraId="039BDA71" w14:textId="7274F8D2" w:rsidR="00280D4F" w:rsidRPr="000724C8" w:rsidRDefault="00280D4F" w:rsidP="00280D4F">
            <w:pPr>
              <w:ind w:left="-108" w:right="-52"/>
              <w:jc w:val="right"/>
              <w:rPr>
                <w:rFonts w:asciiTheme="minorHAnsi" w:hAnsiTheme="minorHAnsi" w:cstheme="minorHAnsi"/>
                <w:color w:val="000000"/>
              </w:rPr>
            </w:pPr>
            <w:r>
              <w:rPr>
                <w:rFonts w:asciiTheme="minorHAnsi" w:hAnsiTheme="minorHAnsi" w:cstheme="minorHAnsi"/>
                <w:color w:val="000000"/>
              </w:rPr>
              <w:t>(505)</w:t>
            </w:r>
          </w:p>
        </w:tc>
      </w:tr>
      <w:tr w:rsidR="000C06C4" w:rsidRPr="00306E96" w14:paraId="45125744" w14:textId="77777777" w:rsidTr="000A11B4">
        <w:trPr>
          <w:trHeight w:val="101"/>
        </w:trPr>
        <w:tc>
          <w:tcPr>
            <w:tcW w:w="2549" w:type="dxa"/>
            <w:tcBorders>
              <w:top w:val="nil"/>
              <w:left w:val="nil"/>
              <w:bottom w:val="nil"/>
              <w:right w:val="nil"/>
            </w:tcBorders>
            <w:shd w:val="clear" w:color="auto" w:fill="auto"/>
            <w:vAlign w:val="bottom"/>
          </w:tcPr>
          <w:p w14:paraId="67C23F62" w14:textId="24DA38E7" w:rsidR="00280D4F" w:rsidRPr="000724C8" w:rsidRDefault="00280D4F" w:rsidP="00280D4F">
            <w:pPr>
              <w:rPr>
                <w:rFonts w:asciiTheme="minorHAnsi" w:hAnsiTheme="minorHAnsi" w:cstheme="minorHAnsi"/>
                <w:b/>
                <w:bCs/>
                <w:color w:val="000000"/>
              </w:rPr>
            </w:pPr>
            <w:r w:rsidRPr="000724C8">
              <w:rPr>
                <w:rFonts w:asciiTheme="minorHAnsi" w:hAnsiTheme="minorHAnsi" w:cstheme="minorHAnsi"/>
                <w:b/>
                <w:bCs/>
              </w:rPr>
              <w:t>At 31 December 202</w:t>
            </w:r>
            <w:r>
              <w:rPr>
                <w:rFonts w:asciiTheme="minorHAnsi" w:hAnsiTheme="minorHAnsi" w:cstheme="minorHAnsi"/>
                <w:b/>
                <w:bCs/>
              </w:rPr>
              <w:t>2</w:t>
            </w:r>
          </w:p>
        </w:tc>
        <w:tc>
          <w:tcPr>
            <w:tcW w:w="1330" w:type="dxa"/>
            <w:tcBorders>
              <w:top w:val="single" w:sz="4" w:space="0" w:color="auto"/>
              <w:left w:val="nil"/>
              <w:bottom w:val="double" w:sz="4" w:space="0" w:color="auto"/>
              <w:right w:val="nil"/>
            </w:tcBorders>
            <w:shd w:val="clear" w:color="auto" w:fill="auto"/>
            <w:vAlign w:val="bottom"/>
          </w:tcPr>
          <w:p w14:paraId="22068339" w14:textId="6783F6BB" w:rsidR="00280D4F" w:rsidRPr="000724C8" w:rsidRDefault="00280D4F" w:rsidP="00280D4F">
            <w:pPr>
              <w:tabs>
                <w:tab w:val="decimal" w:pos="935"/>
              </w:tabs>
              <w:ind w:left="-108"/>
              <w:jc w:val="right"/>
              <w:rPr>
                <w:rFonts w:asciiTheme="minorHAnsi" w:hAnsiTheme="minorHAnsi" w:cstheme="minorHAnsi"/>
                <w:b/>
                <w:bCs/>
                <w:color w:val="000000"/>
              </w:rPr>
            </w:pPr>
            <w:r>
              <w:rPr>
                <w:rFonts w:asciiTheme="minorHAnsi" w:hAnsiTheme="minorHAnsi" w:cstheme="minorHAnsi"/>
                <w:b/>
                <w:bCs/>
                <w:color w:val="000000"/>
              </w:rPr>
              <w:t>730,005</w:t>
            </w:r>
          </w:p>
        </w:tc>
        <w:tc>
          <w:tcPr>
            <w:tcW w:w="237" w:type="dxa"/>
            <w:tcBorders>
              <w:left w:val="nil"/>
              <w:right w:val="nil"/>
            </w:tcBorders>
            <w:shd w:val="clear" w:color="auto" w:fill="auto"/>
            <w:vAlign w:val="bottom"/>
          </w:tcPr>
          <w:p w14:paraId="6EE4D568" w14:textId="77777777" w:rsidR="00280D4F" w:rsidRPr="000724C8" w:rsidRDefault="00280D4F" w:rsidP="00280D4F">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shd w:val="clear" w:color="auto" w:fill="auto"/>
            <w:vAlign w:val="bottom"/>
          </w:tcPr>
          <w:p w14:paraId="5BDBDD5B" w14:textId="208C9C9C" w:rsidR="00280D4F" w:rsidRPr="000724C8" w:rsidRDefault="00280D4F" w:rsidP="00280D4F">
            <w:pPr>
              <w:tabs>
                <w:tab w:val="decimal" w:pos="861"/>
              </w:tabs>
              <w:ind w:left="-108" w:right="98"/>
              <w:jc w:val="right"/>
              <w:rPr>
                <w:rFonts w:asciiTheme="minorHAnsi" w:hAnsiTheme="minorHAnsi" w:cstheme="minorHAnsi"/>
                <w:b/>
                <w:bCs/>
                <w:color w:val="000000"/>
              </w:rPr>
            </w:pPr>
            <w:r>
              <w:rPr>
                <w:rFonts w:asciiTheme="minorHAnsi" w:hAnsiTheme="minorHAnsi" w:cstheme="minorHAnsi"/>
                <w:b/>
                <w:bCs/>
                <w:color w:val="000000"/>
              </w:rPr>
              <w:t>97,319</w:t>
            </w:r>
          </w:p>
        </w:tc>
        <w:tc>
          <w:tcPr>
            <w:tcW w:w="252" w:type="dxa"/>
            <w:tcBorders>
              <w:left w:val="nil"/>
              <w:bottom w:val="nil"/>
              <w:right w:val="nil"/>
            </w:tcBorders>
            <w:shd w:val="clear" w:color="auto" w:fill="auto"/>
            <w:vAlign w:val="bottom"/>
          </w:tcPr>
          <w:p w14:paraId="1CC7DF87" w14:textId="77777777" w:rsidR="00280D4F" w:rsidRPr="000724C8" w:rsidRDefault="00280D4F" w:rsidP="00280D4F">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shd w:val="clear" w:color="auto" w:fill="auto"/>
            <w:vAlign w:val="bottom"/>
          </w:tcPr>
          <w:p w14:paraId="3AD6EDFF" w14:textId="56F4EB24" w:rsidR="00280D4F" w:rsidRPr="000724C8" w:rsidRDefault="00280D4F" w:rsidP="00280D4F">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323,159</w:t>
            </w:r>
          </w:p>
        </w:tc>
        <w:tc>
          <w:tcPr>
            <w:tcW w:w="238" w:type="dxa"/>
            <w:tcBorders>
              <w:left w:val="nil"/>
              <w:bottom w:val="nil"/>
              <w:right w:val="nil"/>
            </w:tcBorders>
            <w:shd w:val="clear" w:color="auto" w:fill="auto"/>
            <w:vAlign w:val="bottom"/>
          </w:tcPr>
          <w:p w14:paraId="62753311" w14:textId="77777777" w:rsidR="00280D4F" w:rsidRPr="000724C8" w:rsidRDefault="00280D4F" w:rsidP="00280D4F">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shd w:val="clear" w:color="auto" w:fill="auto"/>
            <w:vAlign w:val="bottom"/>
          </w:tcPr>
          <w:p w14:paraId="4534EE70" w14:textId="597434EE" w:rsidR="00280D4F" w:rsidRPr="000724C8" w:rsidRDefault="00280D4F" w:rsidP="00280D4F">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88,557</w:t>
            </w:r>
          </w:p>
        </w:tc>
        <w:tc>
          <w:tcPr>
            <w:tcW w:w="241" w:type="dxa"/>
            <w:tcBorders>
              <w:left w:val="nil"/>
              <w:bottom w:val="nil"/>
              <w:right w:val="nil"/>
            </w:tcBorders>
            <w:shd w:val="clear" w:color="auto" w:fill="auto"/>
            <w:vAlign w:val="bottom"/>
          </w:tcPr>
          <w:p w14:paraId="1AAC21AC" w14:textId="77777777" w:rsidR="00280D4F" w:rsidRPr="000724C8" w:rsidRDefault="00280D4F" w:rsidP="00280D4F">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shd w:val="clear" w:color="auto" w:fill="auto"/>
            <w:vAlign w:val="bottom"/>
          </w:tcPr>
          <w:p w14:paraId="589474F0" w14:textId="784C8CC1" w:rsidR="00280D4F" w:rsidRPr="000724C8" w:rsidRDefault="00280D4F" w:rsidP="00280D4F">
            <w:pPr>
              <w:pStyle w:val="BodyText"/>
              <w:spacing w:line="240" w:lineRule="auto"/>
              <w:ind w:left="-276" w:hanging="270"/>
              <w:jc w:val="right"/>
              <w:rPr>
                <w:rFonts w:asciiTheme="minorHAnsi" w:hAnsiTheme="minorHAnsi" w:cstheme="minorHAnsi"/>
                <w:b/>
                <w:bCs/>
                <w:sz w:val="20"/>
                <w:szCs w:val="20"/>
              </w:rPr>
            </w:pPr>
            <w:r>
              <w:rPr>
                <w:rFonts w:asciiTheme="minorHAnsi" w:hAnsiTheme="minorHAnsi" w:cstheme="minorHAnsi"/>
                <w:b/>
                <w:bCs/>
                <w:sz w:val="20"/>
                <w:szCs w:val="20"/>
              </w:rPr>
              <w:t>14,073</w:t>
            </w:r>
          </w:p>
        </w:tc>
        <w:tc>
          <w:tcPr>
            <w:tcW w:w="236" w:type="dxa"/>
            <w:tcBorders>
              <w:left w:val="nil"/>
              <w:right w:val="nil"/>
            </w:tcBorders>
            <w:shd w:val="clear" w:color="auto" w:fill="auto"/>
            <w:vAlign w:val="bottom"/>
          </w:tcPr>
          <w:p w14:paraId="5256F088" w14:textId="77777777" w:rsidR="00280D4F" w:rsidRPr="000724C8" w:rsidRDefault="00280D4F" w:rsidP="00280D4F">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shd w:val="clear" w:color="auto" w:fill="auto"/>
            <w:vAlign w:val="bottom"/>
          </w:tcPr>
          <w:p w14:paraId="642FB0A5" w14:textId="0424498C" w:rsidR="00280D4F" w:rsidRPr="000724C8" w:rsidRDefault="00280D4F" w:rsidP="00280D4F">
            <w:pPr>
              <w:tabs>
                <w:tab w:val="decimal" w:pos="863"/>
              </w:tabs>
              <w:ind w:left="-108" w:right="26"/>
              <w:jc w:val="right"/>
              <w:rPr>
                <w:rFonts w:asciiTheme="minorHAnsi" w:hAnsiTheme="minorHAnsi" w:cstheme="minorHAnsi"/>
                <w:b/>
                <w:bCs/>
                <w:color w:val="000000"/>
              </w:rPr>
            </w:pPr>
            <w:r>
              <w:rPr>
                <w:rFonts w:asciiTheme="minorHAnsi" w:hAnsiTheme="minorHAnsi" w:cstheme="minorHAnsi"/>
                <w:b/>
                <w:bCs/>
                <w:color w:val="000000"/>
              </w:rPr>
              <w:t>3,532</w:t>
            </w:r>
          </w:p>
        </w:tc>
        <w:tc>
          <w:tcPr>
            <w:tcW w:w="236" w:type="dxa"/>
            <w:tcBorders>
              <w:left w:val="nil"/>
              <w:bottom w:val="nil"/>
              <w:right w:val="nil"/>
            </w:tcBorders>
            <w:shd w:val="clear" w:color="auto" w:fill="auto"/>
            <w:vAlign w:val="bottom"/>
          </w:tcPr>
          <w:p w14:paraId="14989026" w14:textId="77777777" w:rsidR="00280D4F" w:rsidRPr="000724C8" w:rsidRDefault="00280D4F" w:rsidP="00280D4F">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shd w:val="clear" w:color="auto" w:fill="auto"/>
            <w:vAlign w:val="bottom"/>
          </w:tcPr>
          <w:p w14:paraId="0223BFF8" w14:textId="45D06C2C" w:rsidR="00280D4F" w:rsidRPr="000724C8" w:rsidRDefault="00280D4F" w:rsidP="00280D4F">
            <w:pPr>
              <w:tabs>
                <w:tab w:val="decimal" w:pos="863"/>
              </w:tabs>
              <w:ind w:left="-108" w:right="56"/>
              <w:jc w:val="right"/>
              <w:rPr>
                <w:rFonts w:asciiTheme="minorHAnsi" w:hAnsiTheme="minorHAnsi" w:cstheme="minorHAnsi"/>
                <w:b/>
                <w:bCs/>
                <w:color w:val="000000"/>
              </w:rPr>
            </w:pPr>
            <w:r>
              <w:rPr>
                <w:rFonts w:asciiTheme="minorHAnsi" w:hAnsiTheme="minorHAnsi" w:cstheme="minorHAnsi"/>
                <w:b/>
                <w:bCs/>
                <w:color w:val="000000"/>
              </w:rPr>
              <w:t>10,000</w:t>
            </w:r>
          </w:p>
        </w:tc>
        <w:tc>
          <w:tcPr>
            <w:tcW w:w="236" w:type="dxa"/>
            <w:tcBorders>
              <w:left w:val="nil"/>
              <w:right w:val="nil"/>
            </w:tcBorders>
            <w:shd w:val="clear" w:color="auto" w:fill="auto"/>
            <w:vAlign w:val="bottom"/>
          </w:tcPr>
          <w:p w14:paraId="30882CDD" w14:textId="77777777" w:rsidR="00280D4F" w:rsidRPr="000724C8" w:rsidRDefault="00280D4F" w:rsidP="00280D4F">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shd w:val="clear" w:color="auto" w:fill="auto"/>
            <w:vAlign w:val="bottom"/>
          </w:tcPr>
          <w:p w14:paraId="732DF4B9" w14:textId="6D61F138" w:rsidR="00280D4F" w:rsidRPr="000724C8" w:rsidRDefault="00280D4F" w:rsidP="00280D4F">
            <w:pPr>
              <w:tabs>
                <w:tab w:val="decimal" w:pos="863"/>
              </w:tabs>
              <w:ind w:left="-108" w:right="4"/>
              <w:jc w:val="right"/>
              <w:rPr>
                <w:rFonts w:asciiTheme="minorHAnsi" w:hAnsiTheme="minorHAnsi" w:cstheme="minorHAnsi"/>
                <w:b/>
                <w:bCs/>
                <w:color w:val="000000"/>
              </w:rPr>
            </w:pPr>
            <w:r>
              <w:rPr>
                <w:rFonts w:asciiTheme="minorHAnsi" w:hAnsiTheme="minorHAnsi" w:cstheme="minorHAnsi"/>
                <w:b/>
                <w:bCs/>
                <w:color w:val="000000"/>
              </w:rPr>
              <w:t>1,266,645</w:t>
            </w:r>
          </w:p>
        </w:tc>
      </w:tr>
      <w:bookmarkEnd w:id="14"/>
    </w:tbl>
    <w:p w14:paraId="75F048A9" w14:textId="59A5D33C" w:rsidR="00964B7C" w:rsidRDefault="00964B7C" w:rsidP="00AF6E52">
      <w:pPr>
        <w:ind w:left="549" w:right="68"/>
        <w:rPr>
          <w:rFonts w:ascii="Calibri" w:eastAsia="Courier New" w:hAnsi="Calibri" w:cs="Calibri"/>
          <w:i/>
          <w:iCs/>
          <w:spacing w:val="-1"/>
          <w:sz w:val="22"/>
          <w:szCs w:val="22"/>
        </w:rPr>
      </w:pPr>
    </w:p>
    <w:p w14:paraId="49A581B6" w14:textId="77777777" w:rsidR="00964B7C" w:rsidRDefault="00964B7C">
      <w:pPr>
        <w:rPr>
          <w:rFonts w:ascii="Calibri" w:eastAsia="Courier New" w:hAnsi="Calibri" w:cs="Calibri"/>
          <w:i/>
          <w:iCs/>
          <w:spacing w:val="-1"/>
          <w:sz w:val="22"/>
          <w:szCs w:val="22"/>
        </w:rPr>
      </w:pPr>
      <w:r>
        <w:rPr>
          <w:rFonts w:ascii="Calibri" w:eastAsia="Courier New" w:hAnsi="Calibri" w:cs="Calibri"/>
          <w:i/>
          <w:iCs/>
          <w:spacing w:val="-1"/>
          <w:sz w:val="22"/>
          <w:szCs w:val="22"/>
        </w:rPr>
        <w:br w:type="page"/>
      </w:r>
    </w:p>
    <w:tbl>
      <w:tblPr>
        <w:tblW w:w="14859" w:type="dxa"/>
        <w:jc w:val="right"/>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A941B1" w:rsidRPr="00306E96" w14:paraId="14457B4C" w14:textId="77777777" w:rsidTr="0086622D">
        <w:trPr>
          <w:trHeight w:val="60"/>
          <w:jc w:val="right"/>
        </w:trPr>
        <w:tc>
          <w:tcPr>
            <w:tcW w:w="2549" w:type="dxa"/>
            <w:tcBorders>
              <w:top w:val="nil"/>
              <w:left w:val="nil"/>
              <w:bottom w:val="nil"/>
              <w:right w:val="nil"/>
            </w:tcBorders>
            <w:shd w:val="clear" w:color="auto" w:fill="auto"/>
            <w:vAlign w:val="bottom"/>
          </w:tcPr>
          <w:p w14:paraId="0732700E" w14:textId="77777777" w:rsidR="00A941B1" w:rsidRPr="00306E96" w:rsidRDefault="00A941B1" w:rsidP="00944F4D">
            <w:pPr>
              <w:rPr>
                <w:rFonts w:asciiTheme="minorHAnsi" w:hAnsiTheme="minorHAnsi" w:cstheme="minorHAnsi"/>
                <w:color w:val="000000"/>
              </w:rPr>
            </w:pPr>
          </w:p>
        </w:tc>
        <w:tc>
          <w:tcPr>
            <w:tcW w:w="12310" w:type="dxa"/>
            <w:gridSpan w:val="15"/>
            <w:tcBorders>
              <w:top w:val="nil"/>
              <w:left w:val="nil"/>
              <w:bottom w:val="nil"/>
              <w:right w:val="nil"/>
            </w:tcBorders>
            <w:vAlign w:val="center"/>
          </w:tcPr>
          <w:p w14:paraId="3501772B" w14:textId="77777777" w:rsidR="00A941B1" w:rsidRPr="00306E96" w:rsidRDefault="00A941B1" w:rsidP="00944F4D">
            <w:pPr>
              <w:tabs>
                <w:tab w:val="decimal" w:pos="863"/>
              </w:tabs>
              <w:ind w:left="-108" w:right="4"/>
              <w:jc w:val="center"/>
              <w:rPr>
                <w:rFonts w:asciiTheme="minorHAnsi" w:hAnsiTheme="minorHAnsi" w:cstheme="minorHAnsi"/>
                <w:color w:val="000000"/>
              </w:rPr>
            </w:pPr>
            <w:r w:rsidRPr="00306E96">
              <w:rPr>
                <w:rFonts w:asciiTheme="minorHAnsi" w:hAnsiTheme="minorHAnsi" w:cstheme="minorHAnsi"/>
                <w:b/>
                <w:bCs/>
              </w:rPr>
              <w:t>Consolidated financial statements</w:t>
            </w:r>
          </w:p>
        </w:tc>
      </w:tr>
      <w:tr w:rsidR="008E68E4" w:rsidRPr="00306E96" w14:paraId="6F29D115" w14:textId="77777777" w:rsidTr="0086622D">
        <w:trPr>
          <w:trHeight w:val="60"/>
          <w:jc w:val="right"/>
        </w:trPr>
        <w:tc>
          <w:tcPr>
            <w:tcW w:w="2549" w:type="dxa"/>
            <w:tcBorders>
              <w:top w:val="nil"/>
              <w:left w:val="nil"/>
              <w:bottom w:val="nil"/>
              <w:right w:val="nil"/>
            </w:tcBorders>
            <w:shd w:val="clear" w:color="auto" w:fill="auto"/>
            <w:vAlign w:val="bottom"/>
          </w:tcPr>
          <w:p w14:paraId="4897E1CF" w14:textId="77777777" w:rsidR="00A941B1" w:rsidRPr="000724C8" w:rsidRDefault="00A941B1" w:rsidP="00944F4D">
            <w:pPr>
              <w:rPr>
                <w:rFonts w:asciiTheme="minorHAnsi" w:hAnsiTheme="minorHAnsi" w:cstheme="minorHAnsi"/>
                <w:color w:val="000000"/>
              </w:rPr>
            </w:pPr>
          </w:p>
        </w:tc>
        <w:tc>
          <w:tcPr>
            <w:tcW w:w="1330" w:type="dxa"/>
            <w:tcBorders>
              <w:top w:val="nil"/>
              <w:left w:val="nil"/>
              <w:bottom w:val="nil"/>
              <w:right w:val="nil"/>
            </w:tcBorders>
            <w:vAlign w:val="center"/>
          </w:tcPr>
          <w:p w14:paraId="05BE9BD1" w14:textId="77777777" w:rsidR="00A941B1" w:rsidRPr="000724C8" w:rsidRDefault="00A941B1" w:rsidP="00944F4D">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7C6C5DB0" w14:textId="77777777" w:rsidR="00A941B1" w:rsidRPr="000724C8" w:rsidRDefault="00A941B1" w:rsidP="00944F4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6453350D" w14:textId="77777777" w:rsidR="00A941B1" w:rsidRPr="000724C8" w:rsidRDefault="00A941B1" w:rsidP="00944F4D">
            <w:pPr>
              <w:ind w:left="-108" w:right="-108"/>
              <w:jc w:val="center"/>
              <w:rPr>
                <w:rFonts w:asciiTheme="minorHAnsi" w:eastAsia="Cordia New" w:hAnsiTheme="minorHAnsi" w:cstheme="minorHAnsi"/>
                <w:snapToGrid w:val="0"/>
                <w:color w:val="000000"/>
                <w:lang w:eastAsia="th-TH"/>
              </w:rPr>
            </w:pPr>
            <w:r w:rsidRPr="000724C8">
              <w:rPr>
                <w:rFonts w:asciiTheme="minorHAnsi" w:eastAsia="Cordia New" w:hAnsiTheme="minorHAnsi" w:cstheme="minorHAnsi"/>
                <w:snapToGrid w:val="0"/>
                <w:color w:val="000000"/>
                <w:lang w:eastAsia="th-TH"/>
              </w:rPr>
              <w:t>Building and</w:t>
            </w:r>
          </w:p>
        </w:tc>
        <w:tc>
          <w:tcPr>
            <w:tcW w:w="252" w:type="dxa"/>
            <w:tcBorders>
              <w:top w:val="nil"/>
              <w:left w:val="nil"/>
              <w:bottom w:val="nil"/>
              <w:right w:val="nil"/>
            </w:tcBorders>
            <w:shd w:val="clear" w:color="auto" w:fill="auto"/>
            <w:vAlign w:val="center"/>
          </w:tcPr>
          <w:p w14:paraId="67272756" w14:textId="77777777" w:rsidR="00A941B1" w:rsidRPr="000724C8" w:rsidRDefault="00A941B1" w:rsidP="00944F4D">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vAlign w:val="center"/>
          </w:tcPr>
          <w:p w14:paraId="641CF27F" w14:textId="77777777" w:rsidR="00A941B1" w:rsidRPr="000724C8" w:rsidRDefault="00A941B1" w:rsidP="00944F4D">
            <w:pPr>
              <w:ind w:left="-108" w:right="-108"/>
              <w:jc w:val="center"/>
              <w:rPr>
                <w:rFonts w:asciiTheme="minorHAnsi" w:hAnsiTheme="minorHAnsi" w:cstheme="minorHAnsi"/>
                <w:color w:val="000000"/>
              </w:rPr>
            </w:pPr>
            <w:r w:rsidRPr="000724C8">
              <w:rPr>
                <w:rFonts w:asciiTheme="minorHAnsi" w:hAnsiTheme="minorHAnsi" w:cstheme="minorHAnsi"/>
                <w:color w:val="000000"/>
              </w:rPr>
              <w:t>Tool,</w:t>
            </w:r>
          </w:p>
        </w:tc>
        <w:tc>
          <w:tcPr>
            <w:tcW w:w="238" w:type="dxa"/>
            <w:tcBorders>
              <w:top w:val="nil"/>
              <w:left w:val="nil"/>
              <w:bottom w:val="nil"/>
              <w:right w:val="nil"/>
            </w:tcBorders>
            <w:shd w:val="clear" w:color="auto" w:fill="auto"/>
            <w:vAlign w:val="center"/>
          </w:tcPr>
          <w:p w14:paraId="458FCD53" w14:textId="77777777" w:rsidR="00A941B1" w:rsidRPr="000724C8" w:rsidRDefault="00A941B1" w:rsidP="00944F4D">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38C4C52A" w14:textId="77777777" w:rsidR="00A941B1" w:rsidRPr="000724C8" w:rsidRDefault="00A941B1" w:rsidP="00944F4D">
            <w:pPr>
              <w:ind w:left="-108" w:right="-108"/>
              <w:jc w:val="center"/>
              <w:rPr>
                <w:rFonts w:asciiTheme="minorHAnsi" w:hAnsiTheme="minorHAnsi" w:cstheme="minorHAnsi"/>
                <w:color w:val="000000"/>
              </w:rPr>
            </w:pPr>
            <w:r w:rsidRPr="001B2D9C">
              <w:rPr>
                <w:rFonts w:asciiTheme="minorHAnsi" w:hAnsiTheme="minorHAnsi" w:cstheme="minorHAnsi"/>
                <w:color w:val="000000"/>
              </w:rPr>
              <w:t>Fixture and</w:t>
            </w:r>
          </w:p>
        </w:tc>
        <w:tc>
          <w:tcPr>
            <w:tcW w:w="241" w:type="dxa"/>
            <w:tcBorders>
              <w:top w:val="nil"/>
              <w:left w:val="nil"/>
              <w:bottom w:val="nil"/>
              <w:right w:val="nil"/>
            </w:tcBorders>
            <w:shd w:val="clear" w:color="auto" w:fill="auto"/>
            <w:vAlign w:val="bottom"/>
          </w:tcPr>
          <w:p w14:paraId="6FCCB831" w14:textId="77777777" w:rsidR="00A941B1" w:rsidRPr="000724C8" w:rsidRDefault="00A941B1" w:rsidP="00944F4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1BC32B23" w14:textId="77777777" w:rsidR="00A941B1" w:rsidRPr="000724C8" w:rsidRDefault="00A941B1" w:rsidP="00944F4D">
            <w:pPr>
              <w:ind w:left="-108" w:right="-92"/>
              <w:jc w:val="center"/>
              <w:rPr>
                <w:rFonts w:asciiTheme="minorHAnsi" w:hAnsiTheme="minorHAnsi" w:cstheme="minorHAnsi"/>
                <w:color w:val="000000"/>
              </w:rPr>
            </w:pPr>
          </w:p>
        </w:tc>
        <w:tc>
          <w:tcPr>
            <w:tcW w:w="236" w:type="dxa"/>
            <w:tcBorders>
              <w:top w:val="nil"/>
              <w:left w:val="nil"/>
              <w:bottom w:val="nil"/>
              <w:right w:val="nil"/>
            </w:tcBorders>
          </w:tcPr>
          <w:p w14:paraId="295A9098" w14:textId="77777777" w:rsidR="00A941B1" w:rsidRPr="000724C8" w:rsidRDefault="00A941B1" w:rsidP="00944F4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1269D783" w14:textId="77777777" w:rsidR="00A941B1" w:rsidRPr="000724C8" w:rsidRDefault="00A941B1" w:rsidP="00944F4D">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017D6A3A" w14:textId="77777777" w:rsidR="00A941B1" w:rsidRPr="000724C8" w:rsidRDefault="00A941B1" w:rsidP="00944F4D">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4360D7EF" w14:textId="77777777" w:rsidR="00A941B1" w:rsidRPr="000724C8" w:rsidRDefault="00A941B1" w:rsidP="00944F4D">
            <w:pPr>
              <w:ind w:left="-100" w:right="-104"/>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7548D3BF" w14:textId="77777777" w:rsidR="00A941B1" w:rsidRPr="000724C8" w:rsidRDefault="00A941B1" w:rsidP="00944F4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05F04F96" w14:textId="77777777" w:rsidR="00A941B1" w:rsidRPr="000724C8" w:rsidRDefault="00A941B1" w:rsidP="00944F4D">
            <w:pPr>
              <w:tabs>
                <w:tab w:val="decimal" w:pos="863"/>
              </w:tabs>
              <w:ind w:left="-108" w:right="4"/>
              <w:jc w:val="center"/>
              <w:rPr>
                <w:rFonts w:asciiTheme="minorHAnsi" w:hAnsiTheme="minorHAnsi" w:cstheme="minorHAnsi"/>
                <w:color w:val="000000"/>
              </w:rPr>
            </w:pPr>
          </w:p>
        </w:tc>
      </w:tr>
      <w:tr w:rsidR="00982B8D" w:rsidRPr="00306E96" w14:paraId="50B1AED8" w14:textId="77777777" w:rsidTr="0086622D">
        <w:trPr>
          <w:trHeight w:val="60"/>
          <w:jc w:val="right"/>
        </w:trPr>
        <w:tc>
          <w:tcPr>
            <w:tcW w:w="2549" w:type="dxa"/>
            <w:tcBorders>
              <w:top w:val="nil"/>
              <w:left w:val="nil"/>
              <w:bottom w:val="nil"/>
              <w:right w:val="nil"/>
            </w:tcBorders>
            <w:shd w:val="clear" w:color="auto" w:fill="auto"/>
            <w:vAlign w:val="bottom"/>
          </w:tcPr>
          <w:p w14:paraId="3246F72F" w14:textId="77777777" w:rsidR="00A941B1" w:rsidRPr="000724C8" w:rsidRDefault="00A941B1" w:rsidP="00944F4D">
            <w:pPr>
              <w:rPr>
                <w:rFonts w:asciiTheme="minorHAnsi" w:hAnsiTheme="minorHAnsi" w:cstheme="minorHAnsi"/>
                <w:color w:val="000000"/>
              </w:rPr>
            </w:pPr>
          </w:p>
        </w:tc>
        <w:tc>
          <w:tcPr>
            <w:tcW w:w="1330" w:type="dxa"/>
            <w:tcBorders>
              <w:top w:val="nil"/>
              <w:left w:val="nil"/>
              <w:bottom w:val="nil"/>
              <w:right w:val="nil"/>
            </w:tcBorders>
            <w:vAlign w:val="center"/>
          </w:tcPr>
          <w:p w14:paraId="678596EB" w14:textId="77777777" w:rsidR="00A941B1" w:rsidRPr="000724C8" w:rsidRDefault="00A941B1" w:rsidP="00944F4D">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0AFBB534" w14:textId="77777777" w:rsidR="00A941B1" w:rsidRPr="000724C8" w:rsidRDefault="00A941B1" w:rsidP="00944F4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75633AB8" w14:textId="7AB70D67" w:rsidR="00A941B1" w:rsidRPr="000724C8" w:rsidRDefault="006D608B" w:rsidP="00944F4D">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b</w:t>
            </w:r>
            <w:r w:rsidR="00A941B1" w:rsidRPr="000724C8">
              <w:rPr>
                <w:rFonts w:asciiTheme="minorHAnsi" w:eastAsia="Cordia New" w:hAnsiTheme="minorHAnsi" w:cstheme="minorHAnsi"/>
                <w:snapToGrid w:val="0"/>
                <w:color w:val="000000"/>
                <w:lang w:eastAsia="th-TH"/>
              </w:rPr>
              <w:t>uilding</w:t>
            </w:r>
          </w:p>
        </w:tc>
        <w:tc>
          <w:tcPr>
            <w:tcW w:w="252" w:type="dxa"/>
            <w:tcBorders>
              <w:top w:val="nil"/>
              <w:left w:val="nil"/>
              <w:bottom w:val="nil"/>
              <w:right w:val="nil"/>
            </w:tcBorders>
            <w:shd w:val="clear" w:color="auto" w:fill="auto"/>
            <w:vAlign w:val="center"/>
          </w:tcPr>
          <w:p w14:paraId="7AD092D6" w14:textId="77777777" w:rsidR="00A941B1" w:rsidRPr="000724C8" w:rsidRDefault="00A941B1" w:rsidP="00944F4D">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2E9E0E75" w14:textId="248BFCCD" w:rsidR="00A941B1" w:rsidRPr="000724C8" w:rsidRDefault="006D608B" w:rsidP="00944F4D">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m</w:t>
            </w:r>
            <w:r w:rsidR="00A941B1" w:rsidRPr="000724C8">
              <w:rPr>
                <w:rFonts w:asciiTheme="minorHAnsi" w:eastAsia="Cordia New" w:hAnsiTheme="minorHAnsi" w:cstheme="minorHAnsi"/>
                <w:snapToGrid w:val="0"/>
                <w:color w:val="000000"/>
                <w:lang w:eastAsia="th-TH"/>
              </w:rPr>
              <w:t>achinery</w:t>
            </w:r>
          </w:p>
        </w:tc>
        <w:tc>
          <w:tcPr>
            <w:tcW w:w="238" w:type="dxa"/>
            <w:tcBorders>
              <w:top w:val="nil"/>
              <w:left w:val="nil"/>
              <w:bottom w:val="nil"/>
              <w:right w:val="nil"/>
            </w:tcBorders>
            <w:shd w:val="clear" w:color="auto" w:fill="auto"/>
            <w:vAlign w:val="center"/>
          </w:tcPr>
          <w:p w14:paraId="009D7BF2" w14:textId="77777777" w:rsidR="00A941B1" w:rsidRPr="000724C8" w:rsidRDefault="00A941B1" w:rsidP="00944F4D">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34A8936F" w14:textId="6B296C5C" w:rsidR="00A941B1" w:rsidRPr="000724C8" w:rsidRDefault="006D608B" w:rsidP="00944F4D">
            <w:pPr>
              <w:ind w:left="-108" w:right="-108"/>
              <w:jc w:val="center"/>
              <w:rPr>
                <w:rFonts w:asciiTheme="minorHAnsi" w:hAnsiTheme="minorHAnsi" w:cstheme="minorHAnsi"/>
                <w:color w:val="000000"/>
              </w:rPr>
            </w:pPr>
            <w:r>
              <w:rPr>
                <w:rFonts w:asciiTheme="minorHAnsi" w:hAnsiTheme="minorHAnsi" w:cstheme="minorHAnsi"/>
                <w:color w:val="000000"/>
              </w:rPr>
              <w:t>o</w:t>
            </w:r>
            <w:r w:rsidR="00A941B1" w:rsidRPr="001B2D9C">
              <w:rPr>
                <w:rFonts w:asciiTheme="minorHAnsi" w:hAnsiTheme="minorHAnsi" w:cstheme="minorHAnsi"/>
                <w:color w:val="000000"/>
              </w:rPr>
              <w:t>ffice</w:t>
            </w:r>
          </w:p>
        </w:tc>
        <w:tc>
          <w:tcPr>
            <w:tcW w:w="241" w:type="dxa"/>
            <w:tcBorders>
              <w:top w:val="nil"/>
              <w:left w:val="nil"/>
              <w:bottom w:val="nil"/>
              <w:right w:val="nil"/>
            </w:tcBorders>
            <w:shd w:val="clear" w:color="auto" w:fill="auto"/>
            <w:vAlign w:val="bottom"/>
          </w:tcPr>
          <w:p w14:paraId="422CDCB9" w14:textId="77777777" w:rsidR="00A941B1" w:rsidRPr="000724C8" w:rsidRDefault="00A941B1" w:rsidP="00944F4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E1C6A8D" w14:textId="77777777" w:rsidR="00A941B1" w:rsidRPr="000724C8" w:rsidRDefault="00A941B1" w:rsidP="00944F4D">
            <w:pPr>
              <w:ind w:left="-108" w:right="-92"/>
              <w:jc w:val="center"/>
              <w:rPr>
                <w:rFonts w:asciiTheme="minorHAnsi" w:hAnsiTheme="minorHAnsi" w:cstheme="minorHAnsi"/>
                <w:color w:val="000000"/>
              </w:rPr>
            </w:pPr>
          </w:p>
        </w:tc>
        <w:tc>
          <w:tcPr>
            <w:tcW w:w="236" w:type="dxa"/>
            <w:tcBorders>
              <w:top w:val="nil"/>
              <w:left w:val="nil"/>
              <w:bottom w:val="nil"/>
              <w:right w:val="nil"/>
            </w:tcBorders>
          </w:tcPr>
          <w:p w14:paraId="3330945E" w14:textId="77777777" w:rsidR="00A941B1" w:rsidRPr="000724C8" w:rsidRDefault="00A941B1" w:rsidP="00944F4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69B89843" w14:textId="77777777" w:rsidR="00A941B1" w:rsidRPr="000724C8" w:rsidRDefault="00A941B1" w:rsidP="00944F4D">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69B6326E" w14:textId="77777777" w:rsidR="00A941B1" w:rsidRPr="000724C8" w:rsidRDefault="00A941B1" w:rsidP="00944F4D">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0DB99BFA" w14:textId="77777777" w:rsidR="00A941B1" w:rsidRPr="000724C8" w:rsidRDefault="00A941B1" w:rsidP="00944F4D">
            <w:pPr>
              <w:ind w:left="-100" w:right="-104"/>
              <w:jc w:val="center"/>
              <w:rPr>
                <w:rFonts w:asciiTheme="minorHAnsi" w:hAnsiTheme="minorHAnsi" w:cstheme="minorHAnsi"/>
                <w:color w:val="000000"/>
              </w:rPr>
            </w:pPr>
            <w:r w:rsidRPr="00306E96">
              <w:rPr>
                <w:rFonts w:asciiTheme="minorHAnsi" w:eastAsia="Cordia New" w:hAnsiTheme="minorHAnsi" w:cstheme="minorHAnsi"/>
                <w:snapToGrid w:val="0"/>
                <w:color w:val="000000"/>
                <w:lang w:eastAsia="th-TH"/>
              </w:rPr>
              <w:t>Assets under</w:t>
            </w:r>
          </w:p>
        </w:tc>
        <w:tc>
          <w:tcPr>
            <w:tcW w:w="236" w:type="dxa"/>
            <w:tcBorders>
              <w:top w:val="nil"/>
              <w:left w:val="nil"/>
              <w:bottom w:val="nil"/>
              <w:right w:val="nil"/>
            </w:tcBorders>
            <w:shd w:val="clear" w:color="auto" w:fill="auto"/>
            <w:vAlign w:val="bottom"/>
          </w:tcPr>
          <w:p w14:paraId="24A17C85" w14:textId="77777777" w:rsidR="00A941B1" w:rsidRPr="000724C8" w:rsidRDefault="00A941B1" w:rsidP="00944F4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6232C4B8" w14:textId="77777777" w:rsidR="00A941B1" w:rsidRPr="000724C8" w:rsidRDefault="00A941B1" w:rsidP="00944F4D">
            <w:pPr>
              <w:tabs>
                <w:tab w:val="decimal" w:pos="863"/>
              </w:tabs>
              <w:ind w:left="-108" w:right="4"/>
              <w:jc w:val="center"/>
              <w:rPr>
                <w:rFonts w:asciiTheme="minorHAnsi" w:hAnsiTheme="minorHAnsi" w:cstheme="minorHAnsi"/>
                <w:color w:val="000000"/>
              </w:rPr>
            </w:pPr>
          </w:p>
        </w:tc>
      </w:tr>
      <w:tr w:rsidR="00982B8D" w:rsidRPr="00306E96" w14:paraId="3CB8702C" w14:textId="77777777" w:rsidTr="0086622D">
        <w:trPr>
          <w:trHeight w:val="60"/>
          <w:jc w:val="right"/>
        </w:trPr>
        <w:tc>
          <w:tcPr>
            <w:tcW w:w="2549" w:type="dxa"/>
            <w:tcBorders>
              <w:top w:val="nil"/>
              <w:left w:val="nil"/>
              <w:bottom w:val="nil"/>
              <w:right w:val="nil"/>
            </w:tcBorders>
            <w:shd w:val="clear" w:color="auto" w:fill="auto"/>
            <w:vAlign w:val="bottom"/>
          </w:tcPr>
          <w:p w14:paraId="4B8D72CE" w14:textId="77777777" w:rsidR="00A941B1" w:rsidRPr="000724C8" w:rsidRDefault="00A941B1" w:rsidP="00944F4D">
            <w:pPr>
              <w:rPr>
                <w:rFonts w:asciiTheme="minorHAnsi" w:hAnsiTheme="minorHAnsi" w:cstheme="minorHAnsi"/>
                <w:color w:val="000000"/>
              </w:rPr>
            </w:pPr>
          </w:p>
        </w:tc>
        <w:tc>
          <w:tcPr>
            <w:tcW w:w="1330" w:type="dxa"/>
            <w:tcBorders>
              <w:top w:val="nil"/>
              <w:left w:val="nil"/>
              <w:bottom w:val="nil"/>
              <w:right w:val="nil"/>
            </w:tcBorders>
            <w:vAlign w:val="center"/>
          </w:tcPr>
          <w:p w14:paraId="0C7A169D" w14:textId="77777777" w:rsidR="00A941B1" w:rsidRPr="000724C8" w:rsidRDefault="00A941B1" w:rsidP="00944F4D">
            <w:pPr>
              <w:ind w:left="-108" w:right="-104"/>
              <w:jc w:val="center"/>
              <w:rPr>
                <w:rFonts w:asciiTheme="minorHAnsi" w:hAnsiTheme="minorHAnsi" w:cstheme="minorHAnsi"/>
                <w:color w:val="000000"/>
              </w:rPr>
            </w:pPr>
            <w:r w:rsidRPr="000724C8">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42C24D57" w14:textId="77777777" w:rsidR="00A941B1" w:rsidRPr="000724C8" w:rsidRDefault="00A941B1" w:rsidP="00944F4D">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331DE74F" w14:textId="5BD84971" w:rsidR="00A941B1" w:rsidRPr="000724C8" w:rsidRDefault="006D608B" w:rsidP="00944F4D">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i</w:t>
            </w:r>
            <w:r w:rsidR="00A941B1" w:rsidRPr="000724C8">
              <w:rPr>
                <w:rFonts w:asciiTheme="minorHAnsi" w:eastAsia="Cordia New" w:hAnsiTheme="minorHAnsi" w:cstheme="minorHAnsi"/>
                <w:snapToGrid w:val="0"/>
                <w:color w:val="000000"/>
                <w:lang w:eastAsia="th-TH"/>
              </w:rPr>
              <w:t>mprovement</w:t>
            </w:r>
          </w:p>
        </w:tc>
        <w:tc>
          <w:tcPr>
            <w:tcW w:w="252" w:type="dxa"/>
            <w:tcBorders>
              <w:top w:val="nil"/>
              <w:left w:val="nil"/>
              <w:bottom w:val="nil"/>
              <w:right w:val="nil"/>
            </w:tcBorders>
            <w:shd w:val="clear" w:color="auto" w:fill="auto"/>
            <w:vAlign w:val="center"/>
          </w:tcPr>
          <w:p w14:paraId="1D3FA056" w14:textId="77777777" w:rsidR="00A941B1" w:rsidRPr="000724C8" w:rsidRDefault="00A941B1" w:rsidP="00944F4D">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2CF6C687" w14:textId="7D82B7C7" w:rsidR="00A941B1" w:rsidRPr="000724C8" w:rsidRDefault="00A941B1" w:rsidP="00944F4D">
            <w:pPr>
              <w:ind w:left="-108" w:right="-108"/>
              <w:jc w:val="center"/>
              <w:rPr>
                <w:rFonts w:asciiTheme="minorHAnsi" w:eastAsia="Cordia New" w:hAnsiTheme="minorHAnsi" w:cstheme="minorHAnsi"/>
                <w:snapToGrid w:val="0"/>
                <w:color w:val="000000"/>
                <w:lang w:eastAsia="th-TH"/>
              </w:rPr>
            </w:pPr>
            <w:r w:rsidRPr="000724C8">
              <w:rPr>
                <w:rFonts w:asciiTheme="minorHAnsi" w:eastAsia="Cordia New" w:hAnsiTheme="minorHAnsi" w:cstheme="minorHAnsi"/>
                <w:snapToGrid w:val="0"/>
                <w:color w:val="000000"/>
                <w:lang w:eastAsia="th-TH"/>
              </w:rPr>
              <w:t xml:space="preserve">and </w:t>
            </w:r>
            <w:r w:rsidR="006D608B">
              <w:rPr>
                <w:rFonts w:asciiTheme="minorHAnsi" w:eastAsia="Cordia New" w:hAnsiTheme="minorHAnsi" w:cstheme="minorHAnsi"/>
                <w:snapToGrid w:val="0"/>
                <w:color w:val="000000"/>
                <w:lang w:eastAsia="th-TH"/>
              </w:rPr>
              <w:t>e</w:t>
            </w:r>
            <w:r w:rsidRPr="000724C8">
              <w:rPr>
                <w:rFonts w:asciiTheme="minorHAnsi" w:eastAsia="Cordia New" w:hAnsiTheme="minorHAnsi" w:cstheme="minorHAnsi"/>
                <w:snapToGrid w:val="0"/>
                <w:color w:val="000000"/>
                <w:lang w:eastAsia="th-TH"/>
              </w:rPr>
              <w:t>quipment</w:t>
            </w:r>
          </w:p>
        </w:tc>
        <w:tc>
          <w:tcPr>
            <w:tcW w:w="238" w:type="dxa"/>
            <w:tcBorders>
              <w:top w:val="nil"/>
              <w:left w:val="nil"/>
              <w:bottom w:val="nil"/>
              <w:right w:val="nil"/>
            </w:tcBorders>
            <w:shd w:val="clear" w:color="auto" w:fill="auto"/>
            <w:vAlign w:val="center"/>
          </w:tcPr>
          <w:p w14:paraId="122B073B" w14:textId="77777777" w:rsidR="00A941B1" w:rsidRPr="000724C8" w:rsidRDefault="00A941B1" w:rsidP="00944F4D">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17C12246" w14:textId="393CC55B" w:rsidR="00A941B1" w:rsidRPr="000724C8" w:rsidRDefault="006D608B" w:rsidP="00944F4D">
            <w:pPr>
              <w:tabs>
                <w:tab w:val="decimal" w:pos="863"/>
              </w:tabs>
              <w:ind w:left="-108"/>
              <w:jc w:val="center"/>
              <w:rPr>
                <w:rFonts w:asciiTheme="minorHAnsi" w:hAnsiTheme="minorHAnsi" w:cstheme="minorHAnsi"/>
                <w:color w:val="000000"/>
              </w:rPr>
            </w:pPr>
            <w:r>
              <w:rPr>
                <w:rFonts w:asciiTheme="minorHAnsi" w:hAnsiTheme="minorHAnsi" w:cstheme="minorHAnsi"/>
                <w:color w:val="000000"/>
              </w:rPr>
              <w:t>e</w:t>
            </w:r>
            <w:r w:rsidR="00A941B1" w:rsidRPr="001B2D9C">
              <w:rPr>
                <w:rFonts w:asciiTheme="minorHAnsi" w:hAnsiTheme="minorHAnsi" w:cstheme="minorHAnsi"/>
                <w:color w:val="000000"/>
              </w:rPr>
              <w:t>quipment</w:t>
            </w:r>
          </w:p>
        </w:tc>
        <w:tc>
          <w:tcPr>
            <w:tcW w:w="241" w:type="dxa"/>
            <w:tcBorders>
              <w:top w:val="nil"/>
              <w:left w:val="nil"/>
              <w:bottom w:val="nil"/>
              <w:right w:val="nil"/>
            </w:tcBorders>
            <w:shd w:val="clear" w:color="auto" w:fill="auto"/>
            <w:vAlign w:val="bottom"/>
          </w:tcPr>
          <w:p w14:paraId="674CA7FA" w14:textId="77777777" w:rsidR="00A941B1" w:rsidRPr="000724C8" w:rsidRDefault="00A941B1" w:rsidP="00944F4D">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02D505C7" w14:textId="77777777" w:rsidR="00A941B1" w:rsidRPr="000724C8" w:rsidRDefault="00A941B1" w:rsidP="00944F4D">
            <w:pPr>
              <w:ind w:left="-108" w:right="-92"/>
              <w:jc w:val="center"/>
              <w:rPr>
                <w:rFonts w:asciiTheme="minorHAnsi" w:hAnsiTheme="minorHAnsi" w:cstheme="minorHAnsi"/>
                <w:color w:val="000000"/>
              </w:rPr>
            </w:pPr>
            <w:r w:rsidRPr="000724C8">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tcPr>
          <w:p w14:paraId="414B629C" w14:textId="77777777" w:rsidR="00A941B1" w:rsidRPr="000724C8" w:rsidRDefault="00A941B1" w:rsidP="00944F4D">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center"/>
          </w:tcPr>
          <w:p w14:paraId="0412C0D0" w14:textId="0CCBFCCB" w:rsidR="00A941B1" w:rsidRPr="000724C8" w:rsidRDefault="00A941B1" w:rsidP="00944F4D">
            <w:pPr>
              <w:ind w:left="-108" w:right="-114"/>
              <w:jc w:val="center"/>
              <w:rPr>
                <w:rFonts w:asciiTheme="minorHAnsi" w:hAnsiTheme="minorHAnsi" w:cstheme="minorHAnsi"/>
                <w:color w:val="000000"/>
              </w:rPr>
            </w:pPr>
            <w:r w:rsidRPr="00024E67">
              <w:rPr>
                <w:rFonts w:asciiTheme="minorHAnsi" w:eastAsia="Cordia New" w:hAnsiTheme="minorHAnsi" w:cstheme="minorHAnsi"/>
                <w:snapToGrid w:val="0"/>
                <w:color w:val="000000"/>
                <w:lang w:eastAsia="th-TH"/>
              </w:rPr>
              <w:t xml:space="preserve">Sample </w:t>
            </w:r>
            <w:r w:rsidR="006D608B">
              <w:rPr>
                <w:rFonts w:asciiTheme="minorHAnsi" w:eastAsia="Cordia New" w:hAnsiTheme="minorHAnsi" w:cstheme="minorHAnsi"/>
                <w:snapToGrid w:val="0"/>
                <w:color w:val="000000"/>
                <w:lang w:eastAsia="th-TH"/>
              </w:rPr>
              <w:t>s</w:t>
            </w:r>
            <w:r w:rsidRPr="00024E67">
              <w:rPr>
                <w:rFonts w:asciiTheme="minorHAnsi" w:eastAsia="Cordia New" w:hAnsiTheme="minorHAnsi" w:cstheme="minorHAnsi"/>
                <w:snapToGrid w:val="0"/>
                <w:color w:val="000000"/>
                <w:lang w:eastAsia="th-TH"/>
              </w:rPr>
              <w:t>uite</w:t>
            </w:r>
          </w:p>
        </w:tc>
        <w:tc>
          <w:tcPr>
            <w:tcW w:w="236" w:type="dxa"/>
            <w:tcBorders>
              <w:top w:val="nil"/>
              <w:left w:val="nil"/>
              <w:bottom w:val="nil"/>
              <w:right w:val="nil"/>
            </w:tcBorders>
            <w:shd w:val="clear" w:color="auto" w:fill="auto"/>
            <w:vAlign w:val="bottom"/>
          </w:tcPr>
          <w:p w14:paraId="5E7B9047" w14:textId="77777777" w:rsidR="00A941B1" w:rsidRPr="000724C8" w:rsidRDefault="00A941B1" w:rsidP="00944F4D">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455ACDC8" w14:textId="77777777" w:rsidR="00A941B1" w:rsidRPr="000724C8" w:rsidRDefault="00A941B1" w:rsidP="00944F4D">
            <w:pPr>
              <w:ind w:left="-100" w:right="-104"/>
              <w:jc w:val="center"/>
              <w:rPr>
                <w:rFonts w:asciiTheme="minorHAnsi" w:hAnsiTheme="minorHAnsi" w:cstheme="minorHAnsi"/>
                <w:color w:val="000000"/>
              </w:rPr>
            </w:pPr>
            <w:r w:rsidRPr="000724C8">
              <w:rPr>
                <w:rFonts w:asciiTheme="minorHAnsi" w:eastAsia="Cordia New" w:hAnsiTheme="minorHAnsi" w:cstheme="minorHAnsi"/>
                <w:snapToGrid w:val="0"/>
                <w:color w:val="000000"/>
                <w:lang w:eastAsia="th-TH"/>
              </w:rPr>
              <w:t>construction</w:t>
            </w:r>
          </w:p>
        </w:tc>
        <w:tc>
          <w:tcPr>
            <w:tcW w:w="236" w:type="dxa"/>
            <w:tcBorders>
              <w:top w:val="nil"/>
              <w:left w:val="nil"/>
              <w:bottom w:val="nil"/>
              <w:right w:val="nil"/>
            </w:tcBorders>
            <w:shd w:val="clear" w:color="auto" w:fill="auto"/>
            <w:vAlign w:val="bottom"/>
          </w:tcPr>
          <w:p w14:paraId="47955144" w14:textId="77777777" w:rsidR="00A941B1" w:rsidRPr="000724C8" w:rsidRDefault="00A941B1" w:rsidP="00944F4D">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465B6EDA" w14:textId="77777777" w:rsidR="00A941B1" w:rsidRPr="000724C8" w:rsidRDefault="00A941B1" w:rsidP="00944F4D">
            <w:pPr>
              <w:ind w:left="-108" w:right="-101"/>
              <w:jc w:val="center"/>
              <w:rPr>
                <w:rFonts w:asciiTheme="minorHAnsi" w:hAnsiTheme="minorHAnsi" w:cstheme="minorHAnsi"/>
                <w:color w:val="000000"/>
              </w:rPr>
            </w:pPr>
            <w:r w:rsidRPr="000724C8">
              <w:rPr>
                <w:rFonts w:asciiTheme="minorHAnsi" w:hAnsiTheme="minorHAnsi" w:cstheme="minorHAnsi"/>
                <w:color w:val="000000"/>
              </w:rPr>
              <w:t>Total</w:t>
            </w:r>
          </w:p>
        </w:tc>
      </w:tr>
      <w:tr w:rsidR="00A941B1" w:rsidRPr="00306E96" w14:paraId="1C183D61" w14:textId="77777777" w:rsidTr="0086622D">
        <w:trPr>
          <w:trHeight w:val="60"/>
          <w:jc w:val="right"/>
        </w:trPr>
        <w:tc>
          <w:tcPr>
            <w:tcW w:w="2549" w:type="dxa"/>
            <w:tcBorders>
              <w:top w:val="nil"/>
              <w:left w:val="nil"/>
              <w:bottom w:val="nil"/>
              <w:right w:val="nil"/>
            </w:tcBorders>
            <w:shd w:val="clear" w:color="auto" w:fill="auto"/>
            <w:vAlign w:val="bottom"/>
          </w:tcPr>
          <w:p w14:paraId="0AB40CB2" w14:textId="77777777" w:rsidR="00A941B1" w:rsidRPr="000724C8" w:rsidRDefault="00A941B1" w:rsidP="00944F4D">
            <w:pPr>
              <w:rPr>
                <w:rFonts w:asciiTheme="minorHAnsi" w:hAnsiTheme="minorHAnsi" w:cstheme="minorHAnsi"/>
                <w:color w:val="000000"/>
              </w:rPr>
            </w:pPr>
          </w:p>
        </w:tc>
        <w:tc>
          <w:tcPr>
            <w:tcW w:w="12310" w:type="dxa"/>
            <w:gridSpan w:val="15"/>
            <w:tcBorders>
              <w:top w:val="nil"/>
              <w:left w:val="nil"/>
              <w:bottom w:val="nil"/>
              <w:right w:val="nil"/>
            </w:tcBorders>
          </w:tcPr>
          <w:p w14:paraId="3857D1CB" w14:textId="77777777" w:rsidR="00A941B1" w:rsidRPr="000724C8" w:rsidRDefault="00A941B1" w:rsidP="00944F4D">
            <w:pPr>
              <w:ind w:left="-108" w:right="4"/>
              <w:jc w:val="center"/>
              <w:rPr>
                <w:rFonts w:asciiTheme="minorHAnsi" w:hAnsiTheme="minorHAnsi" w:cstheme="minorHAnsi"/>
                <w:b/>
                <w:bCs/>
                <w:color w:val="000000"/>
              </w:rPr>
            </w:pPr>
            <w:r w:rsidRPr="000724C8">
              <w:rPr>
                <w:rFonts w:asciiTheme="minorHAnsi" w:hAnsiTheme="minorHAnsi" w:cstheme="minorHAnsi"/>
                <w:i/>
                <w:iCs/>
                <w:color w:val="000000"/>
                <w:cs/>
              </w:rPr>
              <w:t>(</w:t>
            </w:r>
            <w:r w:rsidRPr="000724C8">
              <w:rPr>
                <w:rFonts w:asciiTheme="minorHAnsi" w:hAnsiTheme="minorHAnsi" w:cstheme="minorHAnsi"/>
                <w:i/>
                <w:iCs/>
                <w:color w:val="000000"/>
              </w:rPr>
              <w:t>in thousand Baht)</w:t>
            </w:r>
          </w:p>
        </w:tc>
      </w:tr>
      <w:tr w:rsidR="00A941B1" w:rsidRPr="00306E96" w14:paraId="63C26C59" w14:textId="77777777" w:rsidTr="0086622D">
        <w:trPr>
          <w:trHeight w:val="60"/>
          <w:jc w:val="right"/>
        </w:trPr>
        <w:tc>
          <w:tcPr>
            <w:tcW w:w="2549" w:type="dxa"/>
            <w:tcBorders>
              <w:top w:val="nil"/>
              <w:left w:val="nil"/>
              <w:bottom w:val="nil"/>
              <w:right w:val="nil"/>
            </w:tcBorders>
            <w:shd w:val="clear" w:color="auto" w:fill="auto"/>
            <w:vAlign w:val="bottom"/>
          </w:tcPr>
          <w:p w14:paraId="68F7638A" w14:textId="7FABA922" w:rsidR="00A941B1" w:rsidRPr="000724C8" w:rsidRDefault="00924CCE" w:rsidP="00944F4D">
            <w:pPr>
              <w:rPr>
                <w:rFonts w:asciiTheme="minorHAnsi" w:hAnsiTheme="minorHAnsi" w:cstheme="minorHAnsi"/>
                <w:color w:val="000000"/>
              </w:rPr>
            </w:pPr>
            <w:r w:rsidRPr="00306E96">
              <w:rPr>
                <w:rFonts w:asciiTheme="minorHAnsi" w:hAnsiTheme="minorHAnsi" w:cstheme="minorHAnsi"/>
                <w:b/>
                <w:bCs/>
                <w:i/>
                <w:iCs/>
                <w:color w:val="000000"/>
              </w:rPr>
              <w:t xml:space="preserve">Accumulated </w:t>
            </w:r>
            <w:r w:rsidR="00644BCE">
              <w:rPr>
                <w:rFonts w:asciiTheme="minorHAnsi" w:hAnsiTheme="minorHAnsi" w:cstheme="minorHAnsi"/>
                <w:b/>
                <w:bCs/>
                <w:i/>
                <w:iCs/>
                <w:color w:val="000000"/>
              </w:rPr>
              <w:t>d</w:t>
            </w:r>
            <w:r w:rsidRPr="00306E96">
              <w:rPr>
                <w:rFonts w:asciiTheme="minorHAnsi" w:hAnsiTheme="minorHAnsi" w:cstheme="minorHAnsi"/>
                <w:b/>
                <w:bCs/>
                <w:i/>
                <w:iCs/>
                <w:color w:val="000000"/>
              </w:rPr>
              <w:t>epreciation</w:t>
            </w:r>
          </w:p>
        </w:tc>
        <w:tc>
          <w:tcPr>
            <w:tcW w:w="1330" w:type="dxa"/>
            <w:tcBorders>
              <w:top w:val="nil"/>
              <w:left w:val="nil"/>
              <w:bottom w:val="nil"/>
              <w:right w:val="nil"/>
            </w:tcBorders>
            <w:vAlign w:val="bottom"/>
          </w:tcPr>
          <w:p w14:paraId="75B292E6" w14:textId="77777777" w:rsidR="00A941B1" w:rsidRPr="000724C8" w:rsidRDefault="00A941B1" w:rsidP="00944F4D">
            <w:pPr>
              <w:tabs>
                <w:tab w:val="decimal" w:pos="935"/>
              </w:tabs>
              <w:ind w:left="-108"/>
              <w:jc w:val="right"/>
              <w:rPr>
                <w:rFonts w:asciiTheme="minorHAnsi" w:hAnsiTheme="minorHAnsi" w:cstheme="minorHAnsi"/>
                <w:b/>
                <w:bCs/>
                <w:color w:val="000000"/>
              </w:rPr>
            </w:pPr>
          </w:p>
        </w:tc>
        <w:tc>
          <w:tcPr>
            <w:tcW w:w="237" w:type="dxa"/>
            <w:tcBorders>
              <w:top w:val="nil"/>
              <w:left w:val="nil"/>
              <w:bottom w:val="nil"/>
              <w:right w:val="nil"/>
            </w:tcBorders>
            <w:vAlign w:val="bottom"/>
          </w:tcPr>
          <w:p w14:paraId="5EBA85BA" w14:textId="77777777" w:rsidR="00A941B1" w:rsidRPr="000724C8" w:rsidRDefault="00A941B1" w:rsidP="00944F4D">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vAlign w:val="bottom"/>
          </w:tcPr>
          <w:p w14:paraId="34A91A4C" w14:textId="77777777" w:rsidR="00A941B1" w:rsidRPr="000724C8" w:rsidRDefault="00A941B1" w:rsidP="00944F4D">
            <w:pPr>
              <w:tabs>
                <w:tab w:val="decimal" w:pos="870"/>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vAlign w:val="bottom"/>
          </w:tcPr>
          <w:p w14:paraId="56629466" w14:textId="77777777" w:rsidR="00A941B1" w:rsidRPr="000724C8" w:rsidRDefault="00A941B1" w:rsidP="00944F4D">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vAlign w:val="bottom"/>
          </w:tcPr>
          <w:p w14:paraId="1EE3EF23" w14:textId="77777777" w:rsidR="00A941B1" w:rsidRPr="000724C8" w:rsidRDefault="00A941B1" w:rsidP="00944F4D">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vAlign w:val="bottom"/>
          </w:tcPr>
          <w:p w14:paraId="2959E2A4" w14:textId="77777777" w:rsidR="00A941B1" w:rsidRPr="000724C8" w:rsidRDefault="00A941B1" w:rsidP="00944F4D">
            <w:pPr>
              <w:ind w:left="-108" w:right="-108"/>
              <w:jc w:val="right"/>
              <w:rPr>
                <w:rFonts w:asciiTheme="minorHAnsi" w:hAnsiTheme="minorHAnsi" w:cstheme="minorHAnsi"/>
                <w:b/>
                <w:bCs/>
                <w:color w:val="000000"/>
                <w:cs/>
              </w:rPr>
            </w:pPr>
          </w:p>
        </w:tc>
        <w:tc>
          <w:tcPr>
            <w:tcW w:w="1292" w:type="dxa"/>
            <w:tcBorders>
              <w:top w:val="nil"/>
              <w:left w:val="nil"/>
              <w:bottom w:val="nil"/>
              <w:right w:val="nil"/>
            </w:tcBorders>
            <w:shd w:val="clear" w:color="auto" w:fill="auto"/>
            <w:vAlign w:val="bottom"/>
          </w:tcPr>
          <w:p w14:paraId="785867A5" w14:textId="77777777" w:rsidR="00A941B1" w:rsidRPr="000724C8" w:rsidRDefault="00A941B1" w:rsidP="00944F4D">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vAlign w:val="bottom"/>
          </w:tcPr>
          <w:p w14:paraId="728D1C60" w14:textId="77777777" w:rsidR="00A941B1" w:rsidRPr="000724C8" w:rsidRDefault="00A941B1" w:rsidP="00944F4D">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2A867D65" w14:textId="77777777" w:rsidR="00A941B1" w:rsidRPr="000724C8" w:rsidRDefault="00A941B1" w:rsidP="00944F4D">
            <w:pPr>
              <w:tabs>
                <w:tab w:val="decimal" w:pos="1064"/>
              </w:tabs>
              <w:ind w:left="-108" w:right="77"/>
              <w:jc w:val="right"/>
              <w:rPr>
                <w:rFonts w:asciiTheme="minorHAnsi" w:hAnsiTheme="minorHAnsi" w:cstheme="minorHAnsi"/>
                <w:b/>
                <w:bCs/>
                <w:color w:val="000000"/>
              </w:rPr>
            </w:pPr>
          </w:p>
        </w:tc>
        <w:tc>
          <w:tcPr>
            <w:tcW w:w="236" w:type="dxa"/>
            <w:tcBorders>
              <w:top w:val="nil"/>
              <w:left w:val="nil"/>
              <w:bottom w:val="nil"/>
              <w:right w:val="nil"/>
            </w:tcBorders>
          </w:tcPr>
          <w:p w14:paraId="0485628A" w14:textId="77777777" w:rsidR="00A941B1" w:rsidRPr="000724C8" w:rsidRDefault="00A941B1" w:rsidP="00944F4D">
            <w:pPr>
              <w:tabs>
                <w:tab w:val="decimal" w:pos="1064"/>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vAlign w:val="bottom"/>
          </w:tcPr>
          <w:p w14:paraId="0C21E941" w14:textId="77777777" w:rsidR="00A941B1" w:rsidRPr="000724C8" w:rsidRDefault="00A941B1" w:rsidP="00944F4D">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0BFE2108" w14:textId="77777777" w:rsidR="00A941B1" w:rsidRPr="000724C8" w:rsidRDefault="00A941B1" w:rsidP="00944F4D">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vAlign w:val="bottom"/>
          </w:tcPr>
          <w:p w14:paraId="2F45EF26" w14:textId="77777777" w:rsidR="00A941B1" w:rsidRPr="000724C8" w:rsidRDefault="00A941B1" w:rsidP="00944F4D">
            <w:pPr>
              <w:tabs>
                <w:tab w:val="decimal" w:pos="863"/>
              </w:tabs>
              <w:ind w:left="-108" w:right="5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28F443F9" w14:textId="77777777" w:rsidR="00A941B1" w:rsidRPr="000724C8" w:rsidRDefault="00A941B1" w:rsidP="00944F4D">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vAlign w:val="bottom"/>
          </w:tcPr>
          <w:p w14:paraId="3DE05FA7" w14:textId="77777777" w:rsidR="00A941B1" w:rsidRPr="000724C8" w:rsidRDefault="00A941B1" w:rsidP="00944F4D">
            <w:pPr>
              <w:tabs>
                <w:tab w:val="decimal" w:pos="863"/>
              </w:tabs>
              <w:ind w:left="-108" w:right="4"/>
              <w:jc w:val="right"/>
              <w:rPr>
                <w:rFonts w:asciiTheme="minorHAnsi" w:hAnsiTheme="minorHAnsi" w:cstheme="minorHAnsi"/>
                <w:b/>
                <w:bCs/>
                <w:color w:val="000000"/>
              </w:rPr>
            </w:pPr>
          </w:p>
        </w:tc>
      </w:tr>
      <w:tr w:rsidR="00172574" w:rsidRPr="00306E96" w14:paraId="27488F8D" w14:textId="77777777" w:rsidTr="0086622D">
        <w:trPr>
          <w:trHeight w:val="60"/>
          <w:jc w:val="right"/>
        </w:trPr>
        <w:tc>
          <w:tcPr>
            <w:tcW w:w="2549" w:type="dxa"/>
            <w:tcBorders>
              <w:top w:val="nil"/>
              <w:left w:val="nil"/>
              <w:bottom w:val="nil"/>
              <w:right w:val="nil"/>
            </w:tcBorders>
            <w:shd w:val="clear" w:color="auto" w:fill="auto"/>
            <w:vAlign w:val="bottom"/>
            <w:hideMark/>
          </w:tcPr>
          <w:p w14:paraId="34C374A4" w14:textId="77777777" w:rsidR="00172574" w:rsidRPr="000724C8" w:rsidRDefault="00172574" w:rsidP="00172574">
            <w:pPr>
              <w:rPr>
                <w:rFonts w:asciiTheme="minorHAnsi" w:hAnsiTheme="minorHAnsi" w:cstheme="minorHAnsi"/>
                <w:color w:val="000000"/>
              </w:rPr>
            </w:pPr>
            <w:r w:rsidRPr="000724C8">
              <w:rPr>
                <w:rFonts w:asciiTheme="minorHAnsi" w:hAnsiTheme="minorHAnsi" w:cstheme="minorHAnsi"/>
              </w:rPr>
              <w:t>At 1 January 202</w:t>
            </w:r>
            <w:r>
              <w:rPr>
                <w:rFonts w:asciiTheme="minorHAnsi" w:hAnsiTheme="minorHAnsi" w:cstheme="minorHAnsi"/>
              </w:rPr>
              <w:t>1</w:t>
            </w:r>
          </w:p>
        </w:tc>
        <w:tc>
          <w:tcPr>
            <w:tcW w:w="1330" w:type="dxa"/>
            <w:tcBorders>
              <w:top w:val="nil"/>
              <w:left w:val="nil"/>
              <w:bottom w:val="nil"/>
              <w:right w:val="nil"/>
            </w:tcBorders>
          </w:tcPr>
          <w:p w14:paraId="495E770B" w14:textId="60F6553B"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7" w:type="dxa"/>
            <w:tcBorders>
              <w:top w:val="nil"/>
              <w:left w:val="nil"/>
              <w:bottom w:val="nil"/>
              <w:right w:val="nil"/>
            </w:tcBorders>
          </w:tcPr>
          <w:p w14:paraId="4809B511" w14:textId="77777777" w:rsidR="00172574" w:rsidRPr="00172574" w:rsidRDefault="00172574" w:rsidP="00172574">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tcPr>
          <w:p w14:paraId="37741F5F" w14:textId="0EE6F027" w:rsidR="00172574" w:rsidRPr="006372F2" w:rsidRDefault="00172574" w:rsidP="006E66FD">
            <w:pPr>
              <w:pStyle w:val="BodyText"/>
              <w:spacing w:line="240" w:lineRule="auto"/>
              <w:ind w:left="-109"/>
              <w:jc w:val="right"/>
              <w:rPr>
                <w:rFonts w:asciiTheme="minorHAnsi" w:hAnsiTheme="minorHAnsi" w:cstheme="minorHAnsi"/>
                <w:sz w:val="20"/>
                <w:szCs w:val="20"/>
              </w:rPr>
            </w:pPr>
            <w:r w:rsidRPr="00172574">
              <w:rPr>
                <w:rFonts w:asciiTheme="minorHAnsi" w:hAnsiTheme="minorHAnsi" w:cstheme="minorHAnsi"/>
                <w:sz w:val="20"/>
                <w:szCs w:val="20"/>
              </w:rPr>
              <w:t>70,492</w:t>
            </w:r>
          </w:p>
        </w:tc>
        <w:tc>
          <w:tcPr>
            <w:tcW w:w="252" w:type="dxa"/>
            <w:tcBorders>
              <w:top w:val="nil"/>
              <w:left w:val="nil"/>
              <w:bottom w:val="nil"/>
              <w:right w:val="nil"/>
            </w:tcBorders>
            <w:shd w:val="clear" w:color="auto" w:fill="auto"/>
          </w:tcPr>
          <w:p w14:paraId="7CE46350" w14:textId="77777777" w:rsidR="00172574" w:rsidRPr="00172574" w:rsidRDefault="00172574" w:rsidP="00172574">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tcPr>
          <w:p w14:paraId="60C2F22A" w14:textId="768D3D83" w:rsidR="00172574" w:rsidRPr="002A6BC9" w:rsidRDefault="00172574" w:rsidP="00862147">
            <w:pPr>
              <w:pStyle w:val="BodyText"/>
              <w:spacing w:line="240" w:lineRule="auto"/>
              <w:ind w:left="-109" w:right="19"/>
              <w:jc w:val="right"/>
              <w:rPr>
                <w:rFonts w:asciiTheme="minorHAnsi" w:hAnsiTheme="minorHAnsi" w:cstheme="minorHAnsi"/>
                <w:sz w:val="20"/>
                <w:szCs w:val="20"/>
              </w:rPr>
            </w:pPr>
            <w:r w:rsidRPr="00172574">
              <w:rPr>
                <w:rFonts w:asciiTheme="minorHAnsi" w:hAnsiTheme="minorHAnsi" w:cstheme="minorHAnsi"/>
                <w:sz w:val="20"/>
                <w:szCs w:val="20"/>
              </w:rPr>
              <w:t>287,485</w:t>
            </w:r>
          </w:p>
        </w:tc>
        <w:tc>
          <w:tcPr>
            <w:tcW w:w="238" w:type="dxa"/>
            <w:tcBorders>
              <w:top w:val="nil"/>
              <w:left w:val="nil"/>
              <w:bottom w:val="nil"/>
              <w:right w:val="nil"/>
            </w:tcBorders>
            <w:shd w:val="clear" w:color="auto" w:fill="auto"/>
          </w:tcPr>
          <w:p w14:paraId="31D12A12" w14:textId="77777777" w:rsidR="00172574" w:rsidRPr="00172574" w:rsidRDefault="00172574" w:rsidP="00172574">
            <w:pPr>
              <w:ind w:left="-108" w:right="-108"/>
              <w:jc w:val="right"/>
              <w:rPr>
                <w:rFonts w:asciiTheme="minorHAnsi" w:hAnsiTheme="minorHAnsi" w:cstheme="minorHAnsi"/>
                <w:b/>
                <w:bCs/>
                <w:color w:val="000000"/>
                <w:cs/>
              </w:rPr>
            </w:pPr>
          </w:p>
        </w:tc>
        <w:tc>
          <w:tcPr>
            <w:tcW w:w="1292" w:type="dxa"/>
            <w:tcBorders>
              <w:top w:val="nil"/>
              <w:left w:val="nil"/>
              <w:bottom w:val="nil"/>
              <w:right w:val="nil"/>
            </w:tcBorders>
            <w:shd w:val="clear" w:color="auto" w:fill="auto"/>
          </w:tcPr>
          <w:p w14:paraId="4047D532" w14:textId="2ACE4B99" w:rsidR="00172574" w:rsidRPr="002A6BC9" w:rsidRDefault="00172574" w:rsidP="006E66FD">
            <w:pPr>
              <w:pStyle w:val="BodyText"/>
              <w:spacing w:line="240" w:lineRule="auto"/>
              <w:ind w:left="-109" w:right="27"/>
              <w:jc w:val="right"/>
              <w:rPr>
                <w:rFonts w:asciiTheme="minorHAnsi" w:hAnsiTheme="minorHAnsi" w:cstheme="minorHAnsi"/>
                <w:sz w:val="20"/>
                <w:szCs w:val="20"/>
              </w:rPr>
            </w:pPr>
            <w:r w:rsidRPr="00172574">
              <w:rPr>
                <w:rFonts w:asciiTheme="minorHAnsi" w:hAnsiTheme="minorHAnsi" w:cstheme="minorHAnsi"/>
                <w:sz w:val="20"/>
                <w:szCs w:val="20"/>
              </w:rPr>
              <w:t>53,310</w:t>
            </w:r>
          </w:p>
        </w:tc>
        <w:tc>
          <w:tcPr>
            <w:tcW w:w="241" w:type="dxa"/>
            <w:tcBorders>
              <w:top w:val="nil"/>
              <w:left w:val="nil"/>
              <w:bottom w:val="nil"/>
              <w:right w:val="nil"/>
            </w:tcBorders>
            <w:shd w:val="clear" w:color="auto" w:fill="auto"/>
          </w:tcPr>
          <w:p w14:paraId="1ECAC525" w14:textId="77777777" w:rsidR="00172574" w:rsidRPr="002A6BC9" w:rsidRDefault="00172574" w:rsidP="002A6BC9">
            <w:pPr>
              <w:pStyle w:val="BodyText"/>
              <w:spacing w:line="240" w:lineRule="auto"/>
              <w:ind w:left="-109" w:right="-57"/>
              <w:jc w:val="right"/>
              <w:rPr>
                <w:rFonts w:asciiTheme="minorHAnsi" w:hAnsiTheme="minorHAnsi" w:cstheme="minorHAnsi"/>
                <w:sz w:val="20"/>
                <w:szCs w:val="20"/>
              </w:rPr>
            </w:pPr>
          </w:p>
        </w:tc>
        <w:tc>
          <w:tcPr>
            <w:tcW w:w="1339" w:type="dxa"/>
            <w:tcBorders>
              <w:top w:val="nil"/>
              <w:left w:val="nil"/>
              <w:bottom w:val="nil"/>
              <w:right w:val="nil"/>
            </w:tcBorders>
          </w:tcPr>
          <w:p w14:paraId="63F9D815" w14:textId="21357A7E" w:rsidR="00172574" w:rsidRPr="002A6BC9" w:rsidRDefault="00172574" w:rsidP="006E66FD">
            <w:pPr>
              <w:pStyle w:val="BodyText"/>
              <w:spacing w:line="240" w:lineRule="auto"/>
              <w:ind w:left="-109" w:right="-22"/>
              <w:jc w:val="right"/>
              <w:rPr>
                <w:rFonts w:asciiTheme="minorHAnsi" w:hAnsiTheme="minorHAnsi" w:cstheme="minorHAnsi"/>
                <w:sz w:val="20"/>
                <w:szCs w:val="20"/>
              </w:rPr>
            </w:pPr>
            <w:r w:rsidRPr="00172574">
              <w:rPr>
                <w:rFonts w:asciiTheme="minorHAnsi" w:hAnsiTheme="minorHAnsi" w:cstheme="minorHAnsi"/>
                <w:sz w:val="20"/>
                <w:szCs w:val="20"/>
              </w:rPr>
              <w:t>17,281</w:t>
            </w:r>
          </w:p>
        </w:tc>
        <w:tc>
          <w:tcPr>
            <w:tcW w:w="236" w:type="dxa"/>
            <w:tcBorders>
              <w:top w:val="nil"/>
              <w:left w:val="nil"/>
              <w:bottom w:val="nil"/>
              <w:right w:val="nil"/>
            </w:tcBorders>
          </w:tcPr>
          <w:p w14:paraId="02E38DF3" w14:textId="77777777" w:rsidR="00172574" w:rsidRPr="002A6BC9" w:rsidRDefault="00172574" w:rsidP="002A6BC9">
            <w:pPr>
              <w:pStyle w:val="BodyText"/>
              <w:spacing w:line="240" w:lineRule="auto"/>
              <w:ind w:left="-109" w:right="-57"/>
              <w:jc w:val="right"/>
              <w:rPr>
                <w:rFonts w:asciiTheme="minorHAnsi" w:hAnsiTheme="minorHAnsi" w:cstheme="minorHAnsi"/>
                <w:sz w:val="20"/>
                <w:szCs w:val="20"/>
              </w:rPr>
            </w:pPr>
          </w:p>
        </w:tc>
        <w:tc>
          <w:tcPr>
            <w:tcW w:w="1204" w:type="dxa"/>
            <w:tcBorders>
              <w:top w:val="nil"/>
              <w:left w:val="nil"/>
              <w:bottom w:val="nil"/>
              <w:right w:val="nil"/>
            </w:tcBorders>
            <w:shd w:val="clear" w:color="auto" w:fill="auto"/>
          </w:tcPr>
          <w:p w14:paraId="6EC96177" w14:textId="3AD32761" w:rsidR="00172574" w:rsidRPr="002A6BC9" w:rsidRDefault="00172574" w:rsidP="002A6BC9">
            <w:pPr>
              <w:pStyle w:val="BodyText"/>
              <w:spacing w:line="240" w:lineRule="auto"/>
              <w:ind w:left="-109" w:right="-57"/>
              <w:jc w:val="right"/>
              <w:rPr>
                <w:rFonts w:asciiTheme="minorHAnsi" w:hAnsiTheme="minorHAnsi" w:cstheme="minorHAnsi"/>
                <w:sz w:val="20"/>
                <w:szCs w:val="20"/>
              </w:rPr>
            </w:pPr>
            <w:r w:rsidRPr="00172574">
              <w:rPr>
                <w:rFonts w:asciiTheme="minorHAnsi" w:hAnsiTheme="minorHAnsi" w:cstheme="minorHAnsi"/>
                <w:sz w:val="20"/>
                <w:szCs w:val="20"/>
              </w:rPr>
              <w:t>2,117</w:t>
            </w:r>
          </w:p>
        </w:tc>
        <w:tc>
          <w:tcPr>
            <w:tcW w:w="236" w:type="dxa"/>
            <w:tcBorders>
              <w:top w:val="nil"/>
              <w:left w:val="nil"/>
              <w:bottom w:val="nil"/>
              <w:right w:val="nil"/>
            </w:tcBorders>
            <w:shd w:val="clear" w:color="auto" w:fill="auto"/>
          </w:tcPr>
          <w:p w14:paraId="3EAD094B" w14:textId="77777777" w:rsidR="00172574" w:rsidRPr="002A6BC9" w:rsidRDefault="00172574" w:rsidP="002A6BC9">
            <w:pPr>
              <w:pStyle w:val="BodyText"/>
              <w:spacing w:line="240" w:lineRule="auto"/>
              <w:ind w:left="-109" w:right="-57"/>
              <w:jc w:val="right"/>
              <w:rPr>
                <w:rFonts w:asciiTheme="minorHAnsi" w:hAnsiTheme="minorHAnsi" w:cstheme="minorHAnsi"/>
                <w:sz w:val="20"/>
                <w:szCs w:val="20"/>
              </w:rPr>
            </w:pPr>
          </w:p>
        </w:tc>
        <w:tc>
          <w:tcPr>
            <w:tcW w:w="1232" w:type="dxa"/>
            <w:tcBorders>
              <w:top w:val="nil"/>
              <w:left w:val="nil"/>
              <w:bottom w:val="nil"/>
              <w:right w:val="nil"/>
            </w:tcBorders>
            <w:shd w:val="clear" w:color="auto" w:fill="auto"/>
          </w:tcPr>
          <w:p w14:paraId="0F4A64C8" w14:textId="3504F5D9" w:rsidR="00172574" w:rsidRPr="00172574" w:rsidRDefault="00172574" w:rsidP="00E35A88">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6" w:type="dxa"/>
            <w:tcBorders>
              <w:top w:val="nil"/>
              <w:left w:val="nil"/>
              <w:bottom w:val="nil"/>
              <w:right w:val="nil"/>
            </w:tcBorders>
            <w:shd w:val="clear" w:color="auto" w:fill="auto"/>
          </w:tcPr>
          <w:p w14:paraId="3408FAAA" w14:textId="77777777" w:rsidR="00172574" w:rsidRPr="002A6BC9" w:rsidRDefault="00172574" w:rsidP="002A6BC9">
            <w:pPr>
              <w:pStyle w:val="BodyText"/>
              <w:spacing w:line="240" w:lineRule="auto"/>
              <w:ind w:left="-109" w:right="-57"/>
              <w:jc w:val="right"/>
              <w:rPr>
                <w:rFonts w:asciiTheme="minorHAnsi" w:hAnsiTheme="minorHAnsi" w:cstheme="minorHAnsi"/>
                <w:sz w:val="20"/>
                <w:szCs w:val="20"/>
              </w:rPr>
            </w:pPr>
          </w:p>
        </w:tc>
        <w:tc>
          <w:tcPr>
            <w:tcW w:w="1446" w:type="dxa"/>
            <w:tcBorders>
              <w:top w:val="nil"/>
              <w:left w:val="nil"/>
              <w:bottom w:val="nil"/>
              <w:right w:val="nil"/>
            </w:tcBorders>
            <w:shd w:val="clear" w:color="auto" w:fill="auto"/>
          </w:tcPr>
          <w:p w14:paraId="57851377" w14:textId="43008BCE" w:rsidR="00172574" w:rsidRPr="002A6BC9" w:rsidRDefault="00172574" w:rsidP="006E66FD">
            <w:pPr>
              <w:pStyle w:val="BodyText"/>
              <w:spacing w:line="240" w:lineRule="auto"/>
              <w:ind w:left="-109"/>
              <w:jc w:val="right"/>
              <w:rPr>
                <w:rFonts w:asciiTheme="minorHAnsi" w:hAnsiTheme="minorHAnsi" w:cstheme="minorHAnsi"/>
                <w:sz w:val="20"/>
                <w:szCs w:val="20"/>
              </w:rPr>
            </w:pPr>
            <w:r w:rsidRPr="00172574">
              <w:rPr>
                <w:rFonts w:asciiTheme="minorHAnsi" w:hAnsiTheme="minorHAnsi" w:cstheme="minorHAnsi"/>
                <w:sz w:val="20"/>
                <w:szCs w:val="20"/>
              </w:rPr>
              <w:t>430,685</w:t>
            </w:r>
          </w:p>
        </w:tc>
      </w:tr>
      <w:tr w:rsidR="00172574" w:rsidRPr="00306E96" w14:paraId="01693F70" w14:textId="77777777" w:rsidTr="0086622D">
        <w:trPr>
          <w:trHeight w:val="101"/>
          <w:jc w:val="right"/>
        </w:trPr>
        <w:tc>
          <w:tcPr>
            <w:tcW w:w="2549" w:type="dxa"/>
            <w:tcBorders>
              <w:top w:val="nil"/>
              <w:left w:val="nil"/>
              <w:bottom w:val="nil"/>
              <w:right w:val="nil"/>
            </w:tcBorders>
            <w:shd w:val="clear" w:color="auto" w:fill="auto"/>
            <w:vAlign w:val="bottom"/>
            <w:hideMark/>
          </w:tcPr>
          <w:p w14:paraId="25B7ED77" w14:textId="3BEC2D7F" w:rsidR="00172574" w:rsidRPr="000724C8" w:rsidRDefault="00172574" w:rsidP="00172574">
            <w:pPr>
              <w:rPr>
                <w:rFonts w:asciiTheme="minorHAnsi" w:hAnsiTheme="minorHAnsi" w:cstheme="minorHAnsi"/>
                <w:color w:val="000000"/>
              </w:rPr>
            </w:pPr>
            <w:r w:rsidRPr="00306E96">
              <w:rPr>
                <w:rFonts w:asciiTheme="minorHAnsi" w:hAnsiTheme="minorHAnsi" w:cstheme="minorHAnsi"/>
              </w:rPr>
              <w:t>Depreciation for the year</w:t>
            </w:r>
          </w:p>
        </w:tc>
        <w:tc>
          <w:tcPr>
            <w:tcW w:w="1330" w:type="dxa"/>
            <w:tcBorders>
              <w:top w:val="nil"/>
              <w:left w:val="nil"/>
              <w:right w:val="nil"/>
            </w:tcBorders>
            <w:shd w:val="clear" w:color="auto" w:fill="auto"/>
            <w:vAlign w:val="bottom"/>
          </w:tcPr>
          <w:p w14:paraId="1C1DAE85" w14:textId="48D17862"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39BCF850" w14:textId="77777777" w:rsidR="00172574" w:rsidRPr="00172574" w:rsidRDefault="00172574" w:rsidP="00172574">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vAlign w:val="bottom"/>
          </w:tcPr>
          <w:p w14:paraId="218EE04B" w14:textId="2ECE2385" w:rsidR="00172574" w:rsidRPr="00172574" w:rsidRDefault="00172574" w:rsidP="006E66FD">
            <w:pPr>
              <w:tabs>
                <w:tab w:val="decimal" w:pos="927"/>
              </w:tabs>
              <w:ind w:left="-108"/>
              <w:jc w:val="right"/>
              <w:rPr>
                <w:rFonts w:asciiTheme="minorHAnsi" w:hAnsiTheme="minorHAnsi" w:cstheme="minorHAnsi"/>
              </w:rPr>
            </w:pPr>
            <w:r w:rsidRPr="00172574">
              <w:rPr>
                <w:rFonts w:asciiTheme="minorHAnsi" w:hAnsiTheme="minorHAnsi" w:cstheme="minorHAnsi"/>
              </w:rPr>
              <w:t>4,</w:t>
            </w:r>
            <w:r w:rsidRPr="006E66FD">
              <w:rPr>
                <w:rFonts w:asciiTheme="minorHAnsi" w:hAnsiTheme="minorHAnsi" w:cstheme="minorHAnsi"/>
                <w:color w:val="000000"/>
              </w:rPr>
              <w:t>121</w:t>
            </w:r>
          </w:p>
        </w:tc>
        <w:tc>
          <w:tcPr>
            <w:tcW w:w="252" w:type="dxa"/>
            <w:tcBorders>
              <w:top w:val="nil"/>
              <w:left w:val="nil"/>
              <w:right w:val="nil"/>
            </w:tcBorders>
            <w:shd w:val="clear" w:color="auto" w:fill="auto"/>
            <w:vAlign w:val="bottom"/>
          </w:tcPr>
          <w:p w14:paraId="013F5ED0" w14:textId="77777777" w:rsidR="00172574" w:rsidRPr="00172574" w:rsidRDefault="00172574" w:rsidP="00172574">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vAlign w:val="bottom"/>
          </w:tcPr>
          <w:p w14:paraId="77250290" w14:textId="5A70B6C2" w:rsidR="00172574" w:rsidRPr="00172574" w:rsidRDefault="00172574" w:rsidP="00862147">
            <w:pPr>
              <w:pStyle w:val="BodyText"/>
              <w:spacing w:line="240" w:lineRule="auto"/>
              <w:ind w:left="-109" w:right="19"/>
              <w:jc w:val="right"/>
              <w:rPr>
                <w:rFonts w:asciiTheme="minorHAnsi" w:hAnsiTheme="minorHAnsi" w:cstheme="minorHAnsi"/>
                <w:sz w:val="20"/>
                <w:szCs w:val="20"/>
              </w:rPr>
            </w:pPr>
            <w:r w:rsidRPr="00172574">
              <w:rPr>
                <w:rFonts w:asciiTheme="minorHAnsi" w:hAnsiTheme="minorHAnsi" w:cstheme="minorHAnsi"/>
                <w:sz w:val="20"/>
                <w:szCs w:val="20"/>
              </w:rPr>
              <w:t>5,239</w:t>
            </w:r>
          </w:p>
        </w:tc>
        <w:tc>
          <w:tcPr>
            <w:tcW w:w="238" w:type="dxa"/>
            <w:tcBorders>
              <w:top w:val="nil"/>
              <w:left w:val="nil"/>
              <w:right w:val="nil"/>
            </w:tcBorders>
            <w:shd w:val="clear" w:color="auto" w:fill="auto"/>
            <w:vAlign w:val="bottom"/>
          </w:tcPr>
          <w:p w14:paraId="61E04692" w14:textId="77777777" w:rsidR="00172574" w:rsidRPr="00172574" w:rsidRDefault="00172574" w:rsidP="00172574">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vAlign w:val="bottom"/>
          </w:tcPr>
          <w:p w14:paraId="740048F2" w14:textId="6320466D" w:rsidR="00172574" w:rsidRPr="00172574" w:rsidRDefault="00172574" w:rsidP="006E66FD">
            <w:pPr>
              <w:pStyle w:val="BodyText"/>
              <w:spacing w:line="240" w:lineRule="auto"/>
              <w:ind w:left="-109" w:right="27"/>
              <w:jc w:val="right"/>
              <w:rPr>
                <w:rFonts w:asciiTheme="minorHAnsi" w:hAnsiTheme="minorHAnsi" w:cstheme="minorHAnsi"/>
                <w:sz w:val="20"/>
                <w:szCs w:val="20"/>
              </w:rPr>
            </w:pPr>
            <w:r w:rsidRPr="00172574">
              <w:rPr>
                <w:rFonts w:asciiTheme="minorHAnsi" w:hAnsiTheme="minorHAnsi" w:cstheme="minorHAnsi"/>
                <w:sz w:val="20"/>
                <w:szCs w:val="20"/>
              </w:rPr>
              <w:t>10,694</w:t>
            </w:r>
          </w:p>
        </w:tc>
        <w:tc>
          <w:tcPr>
            <w:tcW w:w="241" w:type="dxa"/>
            <w:tcBorders>
              <w:top w:val="nil"/>
              <w:left w:val="nil"/>
              <w:right w:val="nil"/>
            </w:tcBorders>
            <w:shd w:val="clear" w:color="auto" w:fill="auto"/>
            <w:vAlign w:val="bottom"/>
          </w:tcPr>
          <w:p w14:paraId="49FB5A0F" w14:textId="77777777" w:rsidR="00172574" w:rsidRPr="00172574" w:rsidRDefault="00172574" w:rsidP="002A6BC9">
            <w:pPr>
              <w:pStyle w:val="BodyText"/>
              <w:spacing w:line="240" w:lineRule="auto"/>
              <w:ind w:left="-109" w:right="-57"/>
              <w:jc w:val="right"/>
              <w:rPr>
                <w:rFonts w:asciiTheme="minorHAnsi" w:hAnsiTheme="minorHAnsi" w:cstheme="minorHAnsi"/>
                <w:sz w:val="20"/>
                <w:szCs w:val="20"/>
              </w:rPr>
            </w:pPr>
          </w:p>
        </w:tc>
        <w:tc>
          <w:tcPr>
            <w:tcW w:w="1339" w:type="dxa"/>
            <w:tcBorders>
              <w:top w:val="nil"/>
              <w:left w:val="nil"/>
              <w:right w:val="nil"/>
            </w:tcBorders>
            <w:shd w:val="clear" w:color="auto" w:fill="auto"/>
            <w:vAlign w:val="bottom"/>
          </w:tcPr>
          <w:p w14:paraId="4ABACBE3" w14:textId="5EA076FC" w:rsidR="00172574" w:rsidRPr="00172574" w:rsidRDefault="00172574" w:rsidP="00FF19A6">
            <w:pPr>
              <w:pStyle w:val="BodyText"/>
              <w:spacing w:line="240" w:lineRule="auto"/>
              <w:ind w:left="-109" w:right="-22"/>
              <w:jc w:val="right"/>
              <w:rPr>
                <w:rFonts w:asciiTheme="minorHAnsi" w:hAnsiTheme="minorHAnsi" w:cstheme="minorHAnsi"/>
                <w:sz w:val="20"/>
                <w:szCs w:val="20"/>
              </w:rPr>
            </w:pPr>
            <w:r w:rsidRPr="00172574">
              <w:rPr>
                <w:rFonts w:asciiTheme="minorHAnsi" w:hAnsiTheme="minorHAnsi" w:cstheme="minorHAnsi"/>
                <w:sz w:val="20"/>
                <w:szCs w:val="20"/>
              </w:rPr>
              <w:t>300</w:t>
            </w:r>
          </w:p>
        </w:tc>
        <w:tc>
          <w:tcPr>
            <w:tcW w:w="236" w:type="dxa"/>
            <w:tcBorders>
              <w:top w:val="nil"/>
              <w:left w:val="nil"/>
              <w:right w:val="nil"/>
            </w:tcBorders>
            <w:shd w:val="clear" w:color="auto" w:fill="auto"/>
            <w:vAlign w:val="bottom"/>
          </w:tcPr>
          <w:p w14:paraId="7B2CA684" w14:textId="77777777" w:rsidR="00172574" w:rsidRPr="00172574" w:rsidRDefault="00172574" w:rsidP="002A6BC9">
            <w:pPr>
              <w:pStyle w:val="BodyText"/>
              <w:spacing w:line="240" w:lineRule="auto"/>
              <w:ind w:left="-109" w:right="-57"/>
              <w:jc w:val="right"/>
              <w:rPr>
                <w:rFonts w:asciiTheme="minorHAnsi" w:hAnsiTheme="minorHAnsi" w:cstheme="minorHAnsi"/>
                <w:sz w:val="20"/>
                <w:szCs w:val="20"/>
              </w:rPr>
            </w:pPr>
          </w:p>
        </w:tc>
        <w:tc>
          <w:tcPr>
            <w:tcW w:w="1204" w:type="dxa"/>
            <w:tcBorders>
              <w:top w:val="nil"/>
              <w:left w:val="nil"/>
              <w:right w:val="nil"/>
            </w:tcBorders>
            <w:shd w:val="clear" w:color="auto" w:fill="auto"/>
            <w:vAlign w:val="bottom"/>
          </w:tcPr>
          <w:p w14:paraId="7AFD1B19" w14:textId="7762D570" w:rsidR="00172574" w:rsidRPr="00172574" w:rsidRDefault="00172574" w:rsidP="002A6BC9">
            <w:pPr>
              <w:pStyle w:val="BodyText"/>
              <w:spacing w:line="240" w:lineRule="auto"/>
              <w:ind w:left="-109" w:right="-57"/>
              <w:jc w:val="right"/>
              <w:rPr>
                <w:rFonts w:asciiTheme="minorHAnsi" w:hAnsiTheme="minorHAnsi" w:cstheme="minorHAnsi"/>
                <w:sz w:val="20"/>
                <w:szCs w:val="20"/>
              </w:rPr>
            </w:pPr>
            <w:r w:rsidRPr="00172574">
              <w:rPr>
                <w:rFonts w:asciiTheme="minorHAnsi" w:hAnsiTheme="minorHAnsi" w:cstheme="minorHAnsi"/>
                <w:sz w:val="20"/>
                <w:szCs w:val="20"/>
              </w:rPr>
              <w:t>1,415</w:t>
            </w:r>
          </w:p>
        </w:tc>
        <w:tc>
          <w:tcPr>
            <w:tcW w:w="236" w:type="dxa"/>
            <w:tcBorders>
              <w:top w:val="nil"/>
              <w:left w:val="nil"/>
              <w:right w:val="nil"/>
            </w:tcBorders>
            <w:shd w:val="clear" w:color="auto" w:fill="auto"/>
            <w:vAlign w:val="bottom"/>
          </w:tcPr>
          <w:p w14:paraId="5B0585BE" w14:textId="77777777" w:rsidR="00172574" w:rsidRPr="00172574" w:rsidRDefault="00172574" w:rsidP="002A6BC9">
            <w:pPr>
              <w:pStyle w:val="BodyText"/>
              <w:spacing w:line="240" w:lineRule="auto"/>
              <w:ind w:left="-109" w:right="-57"/>
              <w:jc w:val="right"/>
              <w:rPr>
                <w:rFonts w:asciiTheme="minorHAnsi" w:hAnsiTheme="minorHAnsi" w:cstheme="minorHAnsi"/>
                <w:sz w:val="20"/>
                <w:szCs w:val="20"/>
              </w:rPr>
            </w:pPr>
          </w:p>
        </w:tc>
        <w:tc>
          <w:tcPr>
            <w:tcW w:w="1232" w:type="dxa"/>
            <w:tcBorders>
              <w:top w:val="nil"/>
              <w:left w:val="nil"/>
              <w:right w:val="nil"/>
            </w:tcBorders>
            <w:shd w:val="clear" w:color="auto" w:fill="auto"/>
            <w:vAlign w:val="bottom"/>
          </w:tcPr>
          <w:p w14:paraId="7DE8A702" w14:textId="66DF71F7" w:rsidR="00172574" w:rsidRPr="00172574" w:rsidRDefault="00172574" w:rsidP="002A6BC9">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615BE186" w14:textId="77777777" w:rsidR="00172574" w:rsidRPr="00172574" w:rsidRDefault="00172574" w:rsidP="002A6BC9">
            <w:pPr>
              <w:pStyle w:val="BodyText"/>
              <w:spacing w:line="240" w:lineRule="auto"/>
              <w:ind w:left="-109" w:right="-57"/>
              <w:jc w:val="right"/>
              <w:rPr>
                <w:rFonts w:asciiTheme="minorHAnsi" w:hAnsiTheme="minorHAnsi" w:cstheme="minorHAnsi"/>
                <w:sz w:val="20"/>
                <w:szCs w:val="20"/>
              </w:rPr>
            </w:pPr>
          </w:p>
        </w:tc>
        <w:tc>
          <w:tcPr>
            <w:tcW w:w="1446" w:type="dxa"/>
            <w:tcBorders>
              <w:top w:val="nil"/>
              <w:left w:val="nil"/>
              <w:right w:val="nil"/>
            </w:tcBorders>
            <w:shd w:val="clear" w:color="auto" w:fill="auto"/>
            <w:vAlign w:val="bottom"/>
          </w:tcPr>
          <w:p w14:paraId="1CE7BDCE" w14:textId="731F3D6F" w:rsidR="00172574" w:rsidRPr="00172574" w:rsidRDefault="00172574" w:rsidP="006E66FD">
            <w:pPr>
              <w:pStyle w:val="BodyText"/>
              <w:spacing w:line="240" w:lineRule="auto"/>
              <w:ind w:left="-109"/>
              <w:jc w:val="right"/>
              <w:rPr>
                <w:rFonts w:asciiTheme="minorHAnsi" w:hAnsiTheme="minorHAnsi" w:cstheme="minorHAnsi"/>
                <w:sz w:val="20"/>
                <w:szCs w:val="20"/>
              </w:rPr>
            </w:pPr>
            <w:r w:rsidRPr="00172574">
              <w:rPr>
                <w:rFonts w:asciiTheme="minorHAnsi" w:hAnsiTheme="minorHAnsi" w:cstheme="minorHAnsi"/>
                <w:sz w:val="20"/>
                <w:szCs w:val="20"/>
              </w:rPr>
              <w:t>21,769</w:t>
            </w:r>
          </w:p>
        </w:tc>
      </w:tr>
      <w:tr w:rsidR="00172574" w:rsidRPr="00306E96" w14:paraId="53C41E09" w14:textId="77777777" w:rsidTr="0086622D">
        <w:trPr>
          <w:trHeight w:val="101"/>
          <w:jc w:val="right"/>
        </w:trPr>
        <w:tc>
          <w:tcPr>
            <w:tcW w:w="2549" w:type="dxa"/>
            <w:tcBorders>
              <w:top w:val="nil"/>
              <w:left w:val="nil"/>
              <w:bottom w:val="nil"/>
              <w:right w:val="nil"/>
            </w:tcBorders>
            <w:shd w:val="clear" w:color="auto" w:fill="auto"/>
            <w:vAlign w:val="bottom"/>
          </w:tcPr>
          <w:p w14:paraId="3DB3569F" w14:textId="77777777" w:rsidR="00172574" w:rsidRPr="000724C8" w:rsidRDefault="00172574" w:rsidP="00172574">
            <w:pPr>
              <w:rPr>
                <w:rFonts w:asciiTheme="minorHAnsi" w:hAnsiTheme="minorHAnsi" w:cstheme="minorHAnsi"/>
                <w:color w:val="000000"/>
                <w:cs/>
              </w:rPr>
            </w:pPr>
            <w:r w:rsidRPr="000724C8">
              <w:rPr>
                <w:rFonts w:asciiTheme="minorHAnsi" w:hAnsiTheme="minorHAnsi" w:cstheme="minorHAnsi"/>
              </w:rPr>
              <w:t>Transfers</w:t>
            </w:r>
          </w:p>
        </w:tc>
        <w:tc>
          <w:tcPr>
            <w:tcW w:w="1330" w:type="dxa"/>
            <w:tcBorders>
              <w:top w:val="nil"/>
              <w:left w:val="nil"/>
              <w:right w:val="nil"/>
            </w:tcBorders>
            <w:shd w:val="clear" w:color="auto" w:fill="auto"/>
          </w:tcPr>
          <w:p w14:paraId="240EEEAD" w14:textId="73B3121B"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7" w:type="dxa"/>
            <w:tcBorders>
              <w:top w:val="nil"/>
              <w:left w:val="nil"/>
              <w:right w:val="nil"/>
            </w:tcBorders>
            <w:shd w:val="clear" w:color="auto" w:fill="auto"/>
          </w:tcPr>
          <w:p w14:paraId="6BE72AC7" w14:textId="77777777" w:rsidR="00172574" w:rsidRPr="00172574" w:rsidRDefault="00172574" w:rsidP="00172574">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1E60FC85" w14:textId="37CA8933"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52" w:type="dxa"/>
            <w:tcBorders>
              <w:top w:val="nil"/>
              <w:left w:val="nil"/>
              <w:right w:val="nil"/>
            </w:tcBorders>
            <w:shd w:val="clear" w:color="auto" w:fill="auto"/>
          </w:tcPr>
          <w:p w14:paraId="09C44745" w14:textId="77777777" w:rsidR="00172574" w:rsidRPr="00172574" w:rsidRDefault="00172574" w:rsidP="00172574">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49EEEA72" w14:textId="346F6027" w:rsidR="00172574" w:rsidRPr="00172574" w:rsidRDefault="00172574" w:rsidP="00862147">
            <w:pPr>
              <w:pStyle w:val="BodyText"/>
              <w:spacing w:line="240" w:lineRule="auto"/>
              <w:ind w:left="-109" w:right="19"/>
              <w:jc w:val="right"/>
              <w:rPr>
                <w:rFonts w:asciiTheme="minorHAnsi" w:hAnsiTheme="minorHAnsi" w:cstheme="minorHAnsi"/>
                <w:sz w:val="20"/>
                <w:szCs w:val="20"/>
              </w:rPr>
            </w:pPr>
            <w:r w:rsidRPr="00172574">
              <w:rPr>
                <w:rFonts w:asciiTheme="minorHAnsi" w:hAnsiTheme="minorHAnsi" w:cstheme="minorHAnsi"/>
                <w:sz w:val="20"/>
                <w:szCs w:val="20"/>
              </w:rPr>
              <w:t>2,744</w:t>
            </w:r>
          </w:p>
        </w:tc>
        <w:tc>
          <w:tcPr>
            <w:tcW w:w="238" w:type="dxa"/>
            <w:tcBorders>
              <w:top w:val="nil"/>
              <w:left w:val="nil"/>
              <w:right w:val="nil"/>
            </w:tcBorders>
            <w:shd w:val="clear" w:color="auto" w:fill="auto"/>
          </w:tcPr>
          <w:p w14:paraId="6DA50315" w14:textId="77777777" w:rsidR="00172574" w:rsidRPr="00172574" w:rsidRDefault="00172574" w:rsidP="00172574">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6E743D81" w14:textId="06D8D0EE" w:rsidR="00172574" w:rsidRPr="00172574" w:rsidRDefault="00172574" w:rsidP="006E66FD">
            <w:pPr>
              <w:pStyle w:val="BodyText"/>
              <w:spacing w:line="240" w:lineRule="auto"/>
              <w:ind w:left="-276" w:right="387"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41" w:type="dxa"/>
            <w:tcBorders>
              <w:top w:val="nil"/>
              <w:left w:val="nil"/>
              <w:right w:val="nil"/>
            </w:tcBorders>
            <w:shd w:val="clear" w:color="auto" w:fill="auto"/>
          </w:tcPr>
          <w:p w14:paraId="7C6867E2" w14:textId="77777777" w:rsidR="00172574" w:rsidRPr="00172574" w:rsidRDefault="00172574" w:rsidP="00172574">
            <w:pPr>
              <w:ind w:left="-276" w:right="296" w:hanging="270"/>
              <w:jc w:val="right"/>
              <w:rPr>
                <w:rFonts w:asciiTheme="minorHAnsi" w:hAnsiTheme="minorHAnsi" w:cstheme="minorHAnsi"/>
                <w:color w:val="000000"/>
              </w:rPr>
            </w:pPr>
          </w:p>
        </w:tc>
        <w:tc>
          <w:tcPr>
            <w:tcW w:w="1339" w:type="dxa"/>
            <w:tcBorders>
              <w:top w:val="nil"/>
              <w:left w:val="nil"/>
              <w:right w:val="nil"/>
            </w:tcBorders>
            <w:shd w:val="clear" w:color="auto" w:fill="auto"/>
          </w:tcPr>
          <w:p w14:paraId="4C664A34" w14:textId="46D3EF23" w:rsidR="00172574" w:rsidRPr="00172574" w:rsidRDefault="00172574" w:rsidP="006E66FD">
            <w:pPr>
              <w:tabs>
                <w:tab w:val="decimal" w:pos="863"/>
              </w:tabs>
              <w:ind w:left="-276" w:right="338" w:hanging="270"/>
              <w:jc w:val="right"/>
              <w:rPr>
                <w:rFonts w:asciiTheme="minorHAnsi" w:hAnsiTheme="minorHAnsi" w:cstheme="minorHAnsi"/>
                <w:color w:val="000000"/>
              </w:rPr>
            </w:pPr>
            <w:r w:rsidRPr="00172574">
              <w:rPr>
                <w:rFonts w:asciiTheme="minorHAnsi" w:hAnsiTheme="minorHAnsi" w:cstheme="minorHAnsi"/>
                <w:color w:val="000000"/>
              </w:rPr>
              <w:t>-</w:t>
            </w:r>
          </w:p>
        </w:tc>
        <w:tc>
          <w:tcPr>
            <w:tcW w:w="236" w:type="dxa"/>
            <w:tcBorders>
              <w:top w:val="nil"/>
              <w:left w:val="nil"/>
              <w:right w:val="nil"/>
            </w:tcBorders>
            <w:shd w:val="clear" w:color="auto" w:fill="auto"/>
          </w:tcPr>
          <w:p w14:paraId="0B398589" w14:textId="77777777" w:rsidR="00172574" w:rsidRPr="00172574" w:rsidRDefault="00172574" w:rsidP="00172574">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38C487AD" w14:textId="4B89DFCA"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tcPr>
          <w:p w14:paraId="6695C672" w14:textId="77777777" w:rsidR="00172574" w:rsidRPr="00172574" w:rsidRDefault="00172574" w:rsidP="00172574">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1AEAF203" w14:textId="035B2C91"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tcPr>
          <w:p w14:paraId="42531476" w14:textId="77777777" w:rsidR="00172574" w:rsidRPr="00172574" w:rsidRDefault="00172574" w:rsidP="00172574">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0844D5A0" w14:textId="4D47FC6A" w:rsidR="00172574" w:rsidRPr="00172574" w:rsidRDefault="00172574" w:rsidP="006E66FD">
            <w:pPr>
              <w:pStyle w:val="BodyText"/>
              <w:spacing w:line="240" w:lineRule="auto"/>
              <w:ind w:left="-109"/>
              <w:jc w:val="right"/>
              <w:rPr>
                <w:rFonts w:asciiTheme="minorHAnsi" w:hAnsiTheme="minorHAnsi" w:cstheme="minorHAnsi"/>
                <w:sz w:val="20"/>
                <w:szCs w:val="20"/>
              </w:rPr>
            </w:pPr>
            <w:r w:rsidRPr="00172574">
              <w:rPr>
                <w:rFonts w:asciiTheme="minorHAnsi" w:hAnsiTheme="minorHAnsi" w:cstheme="minorHAnsi"/>
                <w:sz w:val="20"/>
                <w:szCs w:val="20"/>
              </w:rPr>
              <w:t>2,744</w:t>
            </w:r>
          </w:p>
        </w:tc>
      </w:tr>
      <w:tr w:rsidR="00172574" w:rsidRPr="00306E96" w14:paraId="39D069B9" w14:textId="77777777" w:rsidTr="0086622D">
        <w:trPr>
          <w:trHeight w:val="101"/>
          <w:jc w:val="right"/>
        </w:trPr>
        <w:tc>
          <w:tcPr>
            <w:tcW w:w="2549" w:type="dxa"/>
            <w:tcBorders>
              <w:top w:val="nil"/>
              <w:left w:val="nil"/>
              <w:bottom w:val="nil"/>
              <w:right w:val="nil"/>
            </w:tcBorders>
            <w:shd w:val="clear" w:color="auto" w:fill="auto"/>
            <w:vAlign w:val="bottom"/>
          </w:tcPr>
          <w:p w14:paraId="25C120FA" w14:textId="3CD3EA82" w:rsidR="00172574" w:rsidRPr="000724C8" w:rsidRDefault="00172574" w:rsidP="00172574">
            <w:pPr>
              <w:rPr>
                <w:rFonts w:asciiTheme="minorHAnsi" w:hAnsiTheme="minorHAnsi" w:cstheme="minorHAnsi"/>
                <w:color w:val="000000"/>
                <w:cs/>
              </w:rPr>
            </w:pPr>
            <w:r w:rsidRPr="000724C8">
              <w:rPr>
                <w:rFonts w:asciiTheme="minorHAnsi" w:hAnsiTheme="minorHAnsi" w:cstheme="minorHAnsi"/>
              </w:rPr>
              <w:t>Loss control</w:t>
            </w:r>
          </w:p>
        </w:tc>
        <w:tc>
          <w:tcPr>
            <w:tcW w:w="1330" w:type="dxa"/>
            <w:tcBorders>
              <w:top w:val="nil"/>
              <w:left w:val="nil"/>
              <w:right w:val="nil"/>
            </w:tcBorders>
            <w:shd w:val="clear" w:color="auto" w:fill="auto"/>
          </w:tcPr>
          <w:p w14:paraId="7D1AEB43" w14:textId="5822958A"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7" w:type="dxa"/>
            <w:tcBorders>
              <w:top w:val="nil"/>
              <w:left w:val="nil"/>
              <w:right w:val="nil"/>
            </w:tcBorders>
            <w:shd w:val="clear" w:color="auto" w:fill="auto"/>
          </w:tcPr>
          <w:p w14:paraId="0CC05E62" w14:textId="77777777" w:rsidR="00172574" w:rsidRPr="00172574" w:rsidRDefault="00172574" w:rsidP="00172574">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4AF17E96" w14:textId="18EBDEB3" w:rsidR="00172574" w:rsidRPr="00452D4E" w:rsidRDefault="00FB62F5" w:rsidP="00452D4E">
            <w:pPr>
              <w:pStyle w:val="BodyText"/>
              <w:spacing w:line="240" w:lineRule="auto"/>
              <w:ind w:left="-109" w:right="-57"/>
              <w:jc w:val="right"/>
              <w:rPr>
                <w:rFonts w:asciiTheme="minorHAnsi" w:hAnsiTheme="minorHAnsi" w:cstheme="minorHAnsi"/>
                <w:sz w:val="20"/>
                <w:szCs w:val="20"/>
              </w:rPr>
            </w:pPr>
            <w:r w:rsidRPr="00452D4E">
              <w:rPr>
                <w:rFonts w:asciiTheme="minorHAnsi" w:hAnsiTheme="minorHAnsi" w:cstheme="minorHAnsi"/>
                <w:sz w:val="20"/>
                <w:szCs w:val="20"/>
              </w:rPr>
              <w:t>(</w:t>
            </w:r>
            <w:r w:rsidR="00172574" w:rsidRPr="00452D4E">
              <w:rPr>
                <w:rFonts w:asciiTheme="minorHAnsi" w:hAnsiTheme="minorHAnsi" w:cstheme="minorHAnsi"/>
                <w:sz w:val="20"/>
                <w:szCs w:val="20"/>
              </w:rPr>
              <w:t>166</w:t>
            </w:r>
            <w:r w:rsidRPr="00452D4E">
              <w:rPr>
                <w:rFonts w:asciiTheme="minorHAnsi" w:hAnsiTheme="minorHAnsi" w:cstheme="minorHAnsi"/>
                <w:sz w:val="20"/>
                <w:szCs w:val="20"/>
              </w:rPr>
              <w:t>)</w:t>
            </w:r>
          </w:p>
        </w:tc>
        <w:tc>
          <w:tcPr>
            <w:tcW w:w="252" w:type="dxa"/>
            <w:tcBorders>
              <w:top w:val="nil"/>
              <w:left w:val="nil"/>
              <w:right w:val="nil"/>
            </w:tcBorders>
            <w:shd w:val="clear" w:color="auto" w:fill="auto"/>
          </w:tcPr>
          <w:p w14:paraId="2D92280B" w14:textId="77777777" w:rsidR="00172574" w:rsidRPr="00172574" w:rsidRDefault="00172574" w:rsidP="00172574">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5B1708E2" w14:textId="2C0427B6" w:rsidR="00172574" w:rsidRPr="00452D4E" w:rsidRDefault="00FB62F5" w:rsidP="00452D4E">
            <w:pPr>
              <w:pStyle w:val="BodyText"/>
              <w:spacing w:line="240" w:lineRule="auto"/>
              <w:ind w:left="-109" w:right="-57"/>
              <w:jc w:val="right"/>
              <w:rPr>
                <w:rFonts w:asciiTheme="minorHAnsi" w:hAnsiTheme="minorHAnsi" w:cstheme="minorHAnsi"/>
                <w:sz w:val="20"/>
                <w:szCs w:val="20"/>
              </w:rPr>
            </w:pPr>
            <w:r w:rsidRPr="00452D4E">
              <w:rPr>
                <w:rFonts w:asciiTheme="minorHAnsi" w:hAnsiTheme="minorHAnsi" w:cstheme="minorHAnsi"/>
                <w:sz w:val="20"/>
                <w:szCs w:val="20"/>
              </w:rPr>
              <w:t>(</w:t>
            </w:r>
            <w:r w:rsidR="00172574" w:rsidRPr="00452D4E">
              <w:rPr>
                <w:rFonts w:asciiTheme="minorHAnsi" w:hAnsiTheme="minorHAnsi" w:cstheme="minorHAnsi"/>
                <w:sz w:val="20"/>
                <w:szCs w:val="20"/>
              </w:rPr>
              <w:t>630</w:t>
            </w:r>
            <w:r w:rsidRPr="00452D4E">
              <w:rPr>
                <w:rFonts w:asciiTheme="minorHAnsi" w:hAnsiTheme="minorHAnsi" w:cstheme="minorHAnsi"/>
                <w:sz w:val="20"/>
                <w:szCs w:val="20"/>
              </w:rPr>
              <w:t>)</w:t>
            </w:r>
          </w:p>
        </w:tc>
        <w:tc>
          <w:tcPr>
            <w:tcW w:w="238" w:type="dxa"/>
            <w:tcBorders>
              <w:top w:val="nil"/>
              <w:left w:val="nil"/>
              <w:right w:val="nil"/>
            </w:tcBorders>
            <w:shd w:val="clear" w:color="auto" w:fill="auto"/>
          </w:tcPr>
          <w:p w14:paraId="1DBCAC9B" w14:textId="77777777" w:rsidR="00172574" w:rsidRPr="00172574" w:rsidRDefault="00172574" w:rsidP="00172574">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6A367C5D" w14:textId="23512D3C" w:rsidR="00172574" w:rsidRPr="00CA72F8" w:rsidRDefault="006768CC" w:rsidP="00CA72F8">
            <w:pPr>
              <w:pStyle w:val="BodyText"/>
              <w:spacing w:line="240" w:lineRule="auto"/>
              <w:ind w:left="-109" w:right="-57"/>
              <w:jc w:val="right"/>
              <w:rPr>
                <w:rFonts w:asciiTheme="minorHAnsi" w:hAnsiTheme="minorHAnsi" w:cstheme="minorHAnsi"/>
                <w:sz w:val="20"/>
                <w:szCs w:val="20"/>
              </w:rPr>
            </w:pPr>
            <w:r w:rsidRPr="00CA72F8">
              <w:rPr>
                <w:rFonts w:asciiTheme="minorHAnsi" w:hAnsiTheme="minorHAnsi" w:cstheme="minorHAnsi"/>
                <w:sz w:val="20"/>
                <w:szCs w:val="20"/>
              </w:rPr>
              <w:t>(</w:t>
            </w:r>
            <w:r w:rsidR="00172574" w:rsidRPr="00CA72F8">
              <w:rPr>
                <w:rFonts w:asciiTheme="minorHAnsi" w:hAnsiTheme="minorHAnsi" w:cstheme="minorHAnsi"/>
                <w:sz w:val="20"/>
                <w:szCs w:val="20"/>
              </w:rPr>
              <w:t>18</w:t>
            </w:r>
            <w:r w:rsidRPr="00CA72F8">
              <w:rPr>
                <w:rFonts w:asciiTheme="minorHAnsi" w:hAnsiTheme="minorHAnsi" w:cstheme="minorHAnsi"/>
                <w:sz w:val="20"/>
                <w:szCs w:val="20"/>
              </w:rPr>
              <w:t>)</w:t>
            </w:r>
          </w:p>
        </w:tc>
        <w:tc>
          <w:tcPr>
            <w:tcW w:w="241" w:type="dxa"/>
            <w:tcBorders>
              <w:top w:val="nil"/>
              <w:left w:val="nil"/>
              <w:right w:val="nil"/>
            </w:tcBorders>
            <w:shd w:val="clear" w:color="auto" w:fill="auto"/>
          </w:tcPr>
          <w:p w14:paraId="474DF59E" w14:textId="77777777" w:rsidR="00172574" w:rsidRPr="00172574" w:rsidRDefault="00172574" w:rsidP="00172574">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14D49594" w14:textId="18544521" w:rsidR="00172574" w:rsidRPr="00172574" w:rsidRDefault="00172574" w:rsidP="006E66FD">
            <w:pPr>
              <w:tabs>
                <w:tab w:val="decimal" w:pos="863"/>
              </w:tabs>
              <w:ind w:left="-276" w:right="338" w:hanging="270"/>
              <w:jc w:val="right"/>
              <w:rPr>
                <w:rFonts w:asciiTheme="minorHAnsi" w:hAnsiTheme="minorHAnsi" w:cstheme="minorHAnsi"/>
              </w:rPr>
            </w:pPr>
            <w:r w:rsidRPr="00172574">
              <w:rPr>
                <w:rFonts w:asciiTheme="minorHAnsi" w:hAnsiTheme="minorHAnsi" w:cstheme="minorHAnsi"/>
              </w:rPr>
              <w:t>-</w:t>
            </w:r>
          </w:p>
        </w:tc>
        <w:tc>
          <w:tcPr>
            <w:tcW w:w="236" w:type="dxa"/>
            <w:tcBorders>
              <w:top w:val="nil"/>
              <w:left w:val="nil"/>
              <w:right w:val="nil"/>
            </w:tcBorders>
            <w:shd w:val="clear" w:color="auto" w:fill="auto"/>
          </w:tcPr>
          <w:p w14:paraId="3A7B06D0" w14:textId="77777777" w:rsidR="00172574" w:rsidRPr="00172574" w:rsidRDefault="00172574" w:rsidP="00172574">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1CC12E4F" w14:textId="73ECCA78"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tcPr>
          <w:p w14:paraId="3A1A50E2" w14:textId="77777777" w:rsidR="00172574" w:rsidRPr="00172574" w:rsidRDefault="00172574" w:rsidP="00172574">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1E9DD32F" w14:textId="5E20425F"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tcPr>
          <w:p w14:paraId="27BB66D3" w14:textId="77777777" w:rsidR="00172574" w:rsidRPr="00172574" w:rsidRDefault="00172574" w:rsidP="00172574">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5B6481B2" w14:textId="6C9E472E" w:rsidR="00172574" w:rsidRPr="00467C4C" w:rsidRDefault="006E0B67" w:rsidP="00467C4C">
            <w:pPr>
              <w:pStyle w:val="BodyText"/>
              <w:spacing w:line="240" w:lineRule="auto"/>
              <w:ind w:left="-109" w:right="-57"/>
              <w:jc w:val="right"/>
              <w:rPr>
                <w:rFonts w:asciiTheme="minorHAnsi" w:hAnsiTheme="minorHAnsi" w:cstheme="minorHAnsi"/>
                <w:sz w:val="20"/>
                <w:szCs w:val="20"/>
              </w:rPr>
            </w:pPr>
            <w:r w:rsidRPr="00467C4C">
              <w:rPr>
                <w:rFonts w:asciiTheme="minorHAnsi" w:hAnsiTheme="minorHAnsi" w:cstheme="minorHAnsi"/>
                <w:sz w:val="20"/>
                <w:szCs w:val="20"/>
              </w:rPr>
              <w:t>(</w:t>
            </w:r>
            <w:r w:rsidR="00172574" w:rsidRPr="00467C4C">
              <w:rPr>
                <w:rFonts w:asciiTheme="minorHAnsi" w:hAnsiTheme="minorHAnsi" w:cstheme="minorHAnsi"/>
                <w:sz w:val="20"/>
                <w:szCs w:val="20"/>
              </w:rPr>
              <w:t>814</w:t>
            </w:r>
            <w:r w:rsidRPr="00467C4C">
              <w:rPr>
                <w:rFonts w:asciiTheme="minorHAnsi" w:hAnsiTheme="minorHAnsi" w:cstheme="minorHAnsi"/>
                <w:sz w:val="20"/>
                <w:szCs w:val="20"/>
              </w:rPr>
              <w:t>)</w:t>
            </w:r>
          </w:p>
        </w:tc>
      </w:tr>
      <w:tr w:rsidR="00172574" w:rsidRPr="00306E96" w14:paraId="793809E3" w14:textId="77777777" w:rsidTr="0086622D">
        <w:trPr>
          <w:trHeight w:val="101"/>
          <w:jc w:val="right"/>
        </w:trPr>
        <w:tc>
          <w:tcPr>
            <w:tcW w:w="2549" w:type="dxa"/>
            <w:tcBorders>
              <w:top w:val="nil"/>
              <w:left w:val="nil"/>
              <w:bottom w:val="nil"/>
              <w:right w:val="nil"/>
            </w:tcBorders>
            <w:shd w:val="clear" w:color="auto" w:fill="auto"/>
            <w:vAlign w:val="bottom"/>
          </w:tcPr>
          <w:p w14:paraId="0B74B2CE" w14:textId="45215760" w:rsidR="00172574" w:rsidRPr="000724C8" w:rsidRDefault="00172574" w:rsidP="00172574">
            <w:pPr>
              <w:ind w:right="-87"/>
              <w:rPr>
                <w:rFonts w:asciiTheme="minorHAnsi" w:hAnsiTheme="minorHAnsi" w:cstheme="minorHAnsi"/>
                <w:color w:val="000000"/>
                <w:cs/>
              </w:rPr>
            </w:pPr>
            <w:r w:rsidRPr="000724C8">
              <w:rPr>
                <w:rFonts w:asciiTheme="minorHAnsi" w:hAnsiTheme="minorHAnsi" w:cstheme="minorHAnsi"/>
              </w:rPr>
              <w:t>Disposals</w:t>
            </w:r>
          </w:p>
        </w:tc>
        <w:tc>
          <w:tcPr>
            <w:tcW w:w="1330" w:type="dxa"/>
            <w:tcBorders>
              <w:top w:val="nil"/>
              <w:left w:val="nil"/>
              <w:right w:val="nil"/>
            </w:tcBorders>
            <w:shd w:val="clear" w:color="auto" w:fill="auto"/>
          </w:tcPr>
          <w:p w14:paraId="16FC3F16" w14:textId="710949EE"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7" w:type="dxa"/>
            <w:tcBorders>
              <w:top w:val="nil"/>
              <w:left w:val="nil"/>
              <w:right w:val="nil"/>
            </w:tcBorders>
            <w:shd w:val="clear" w:color="auto" w:fill="auto"/>
          </w:tcPr>
          <w:p w14:paraId="660CF5F3" w14:textId="77777777" w:rsidR="00172574" w:rsidRPr="00172574" w:rsidRDefault="00172574" w:rsidP="00172574">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1A4445A5" w14:textId="0C663044"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52" w:type="dxa"/>
            <w:tcBorders>
              <w:top w:val="nil"/>
              <w:left w:val="nil"/>
              <w:right w:val="nil"/>
            </w:tcBorders>
            <w:shd w:val="clear" w:color="auto" w:fill="auto"/>
          </w:tcPr>
          <w:p w14:paraId="483080AA" w14:textId="77777777" w:rsidR="00172574" w:rsidRPr="00172574" w:rsidRDefault="00172574" w:rsidP="00172574">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07C4DCAB" w14:textId="22505A03" w:rsidR="00172574" w:rsidRPr="00452D4E" w:rsidRDefault="00FB62F5" w:rsidP="00452D4E">
            <w:pPr>
              <w:pStyle w:val="BodyText"/>
              <w:spacing w:line="240" w:lineRule="auto"/>
              <w:ind w:left="-109" w:right="-57"/>
              <w:jc w:val="right"/>
              <w:rPr>
                <w:rFonts w:asciiTheme="minorHAnsi" w:hAnsiTheme="minorHAnsi" w:cstheme="minorHAnsi"/>
                <w:sz w:val="20"/>
                <w:szCs w:val="20"/>
              </w:rPr>
            </w:pPr>
            <w:r w:rsidRPr="00452D4E">
              <w:rPr>
                <w:rFonts w:asciiTheme="minorHAnsi" w:hAnsiTheme="minorHAnsi" w:cstheme="minorHAnsi"/>
                <w:sz w:val="20"/>
                <w:szCs w:val="20"/>
              </w:rPr>
              <w:t>(</w:t>
            </w:r>
            <w:r w:rsidR="00172574" w:rsidRPr="00452D4E">
              <w:rPr>
                <w:rFonts w:asciiTheme="minorHAnsi" w:hAnsiTheme="minorHAnsi" w:cstheme="minorHAnsi"/>
                <w:sz w:val="20"/>
                <w:szCs w:val="20"/>
              </w:rPr>
              <w:t>5,289</w:t>
            </w:r>
            <w:r w:rsidRPr="00452D4E">
              <w:rPr>
                <w:rFonts w:asciiTheme="minorHAnsi" w:hAnsiTheme="minorHAnsi" w:cstheme="minorHAnsi"/>
                <w:sz w:val="20"/>
                <w:szCs w:val="20"/>
              </w:rPr>
              <w:t>)</w:t>
            </w:r>
          </w:p>
        </w:tc>
        <w:tc>
          <w:tcPr>
            <w:tcW w:w="238" w:type="dxa"/>
            <w:tcBorders>
              <w:top w:val="nil"/>
              <w:left w:val="nil"/>
              <w:right w:val="nil"/>
            </w:tcBorders>
            <w:shd w:val="clear" w:color="auto" w:fill="auto"/>
          </w:tcPr>
          <w:p w14:paraId="2652369B" w14:textId="77777777" w:rsidR="00172574" w:rsidRPr="00172574" w:rsidRDefault="00172574" w:rsidP="00172574">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3B05B1C6" w14:textId="69478DAA" w:rsidR="00172574" w:rsidRPr="00CA72F8" w:rsidRDefault="006768CC" w:rsidP="00CA72F8">
            <w:pPr>
              <w:pStyle w:val="BodyText"/>
              <w:spacing w:line="240" w:lineRule="auto"/>
              <w:ind w:left="-109" w:right="-57"/>
              <w:jc w:val="right"/>
              <w:rPr>
                <w:rFonts w:asciiTheme="minorHAnsi" w:hAnsiTheme="minorHAnsi" w:cstheme="minorHAnsi"/>
                <w:sz w:val="20"/>
                <w:szCs w:val="20"/>
              </w:rPr>
            </w:pPr>
            <w:r w:rsidRPr="00CA72F8">
              <w:rPr>
                <w:rFonts w:asciiTheme="minorHAnsi" w:hAnsiTheme="minorHAnsi" w:cstheme="minorHAnsi"/>
                <w:sz w:val="20"/>
                <w:szCs w:val="20"/>
              </w:rPr>
              <w:t>(</w:t>
            </w:r>
            <w:r w:rsidR="00172574" w:rsidRPr="00CA72F8">
              <w:rPr>
                <w:rFonts w:asciiTheme="minorHAnsi" w:hAnsiTheme="minorHAnsi" w:cstheme="minorHAnsi"/>
                <w:sz w:val="20"/>
                <w:szCs w:val="20"/>
              </w:rPr>
              <w:t>7,570</w:t>
            </w:r>
            <w:r w:rsidRPr="00CA72F8">
              <w:rPr>
                <w:rFonts w:asciiTheme="minorHAnsi" w:hAnsiTheme="minorHAnsi" w:cstheme="minorHAnsi"/>
                <w:sz w:val="20"/>
                <w:szCs w:val="20"/>
              </w:rPr>
              <w:t>)</w:t>
            </w:r>
          </w:p>
        </w:tc>
        <w:tc>
          <w:tcPr>
            <w:tcW w:w="241" w:type="dxa"/>
            <w:tcBorders>
              <w:top w:val="nil"/>
              <w:left w:val="nil"/>
              <w:right w:val="nil"/>
            </w:tcBorders>
            <w:shd w:val="clear" w:color="auto" w:fill="auto"/>
          </w:tcPr>
          <w:p w14:paraId="6481CE1F" w14:textId="77777777" w:rsidR="00172574" w:rsidRPr="00172574" w:rsidRDefault="00172574" w:rsidP="00172574">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62CD6941" w14:textId="3F791D71" w:rsidR="00172574" w:rsidRPr="006372F2" w:rsidRDefault="00360439" w:rsidP="006E66FD">
            <w:pPr>
              <w:tabs>
                <w:tab w:val="decimal" w:pos="927"/>
              </w:tabs>
              <w:ind w:left="-108" w:right="-22"/>
              <w:jc w:val="right"/>
              <w:rPr>
                <w:rFonts w:asciiTheme="minorHAnsi" w:hAnsiTheme="minorHAnsi" w:cstheme="minorHAnsi"/>
              </w:rPr>
            </w:pPr>
            <w:r>
              <w:rPr>
                <w:rFonts w:asciiTheme="minorHAnsi" w:hAnsiTheme="minorHAnsi" w:cstheme="minorHAnsi"/>
              </w:rPr>
              <w:t>(</w:t>
            </w:r>
            <w:r w:rsidR="00172574" w:rsidRPr="00172574">
              <w:rPr>
                <w:rFonts w:asciiTheme="minorHAnsi" w:hAnsiTheme="minorHAnsi" w:cstheme="minorHAnsi"/>
              </w:rPr>
              <w:t>1,369</w:t>
            </w:r>
            <w:r>
              <w:rPr>
                <w:rFonts w:asciiTheme="minorHAnsi" w:hAnsiTheme="minorHAnsi" w:cstheme="minorHAnsi"/>
              </w:rPr>
              <w:t>)</w:t>
            </w:r>
          </w:p>
        </w:tc>
        <w:tc>
          <w:tcPr>
            <w:tcW w:w="236" w:type="dxa"/>
            <w:tcBorders>
              <w:top w:val="nil"/>
              <w:left w:val="nil"/>
              <w:right w:val="nil"/>
            </w:tcBorders>
            <w:shd w:val="clear" w:color="auto" w:fill="auto"/>
          </w:tcPr>
          <w:p w14:paraId="7D4BD553" w14:textId="77777777" w:rsidR="00172574" w:rsidRPr="00172574" w:rsidRDefault="00172574" w:rsidP="00172574">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6143D4E0" w14:textId="4F81A9A4"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tcPr>
          <w:p w14:paraId="024A7BCE" w14:textId="77777777" w:rsidR="00172574" w:rsidRPr="00172574" w:rsidRDefault="00172574" w:rsidP="00172574">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7E7C4CEC" w14:textId="3C55DC02"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tcPr>
          <w:p w14:paraId="019FF7B2" w14:textId="77777777" w:rsidR="00172574" w:rsidRPr="00172574" w:rsidRDefault="00172574" w:rsidP="00172574">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70EE18BD" w14:textId="7E51D403" w:rsidR="00172574" w:rsidRPr="00467C4C" w:rsidRDefault="006E0B67" w:rsidP="00467C4C">
            <w:pPr>
              <w:pStyle w:val="BodyText"/>
              <w:spacing w:line="240" w:lineRule="auto"/>
              <w:ind w:left="-109" w:right="-57"/>
              <w:jc w:val="right"/>
              <w:rPr>
                <w:rFonts w:asciiTheme="minorHAnsi" w:hAnsiTheme="minorHAnsi" w:cstheme="minorHAnsi"/>
                <w:sz w:val="20"/>
                <w:szCs w:val="20"/>
              </w:rPr>
            </w:pPr>
            <w:r w:rsidRPr="00467C4C">
              <w:rPr>
                <w:rFonts w:asciiTheme="minorHAnsi" w:hAnsiTheme="minorHAnsi" w:cstheme="minorHAnsi"/>
                <w:sz w:val="20"/>
                <w:szCs w:val="20"/>
              </w:rPr>
              <w:t>(</w:t>
            </w:r>
            <w:r w:rsidR="00172574" w:rsidRPr="00467C4C">
              <w:rPr>
                <w:rFonts w:asciiTheme="minorHAnsi" w:hAnsiTheme="minorHAnsi" w:cstheme="minorHAnsi"/>
                <w:sz w:val="20"/>
                <w:szCs w:val="20"/>
              </w:rPr>
              <w:t>14,228</w:t>
            </w:r>
            <w:r w:rsidRPr="00467C4C">
              <w:rPr>
                <w:rFonts w:asciiTheme="minorHAnsi" w:hAnsiTheme="minorHAnsi" w:cstheme="minorHAnsi"/>
                <w:sz w:val="20"/>
                <w:szCs w:val="20"/>
              </w:rPr>
              <w:t>)</w:t>
            </w:r>
          </w:p>
        </w:tc>
      </w:tr>
      <w:tr w:rsidR="00172574" w:rsidRPr="00306E96" w14:paraId="7A4B3CC1" w14:textId="77777777" w:rsidTr="0086622D">
        <w:trPr>
          <w:trHeight w:val="101"/>
          <w:jc w:val="right"/>
        </w:trPr>
        <w:tc>
          <w:tcPr>
            <w:tcW w:w="2549" w:type="dxa"/>
            <w:tcBorders>
              <w:top w:val="nil"/>
              <w:left w:val="nil"/>
              <w:bottom w:val="nil"/>
              <w:right w:val="nil"/>
            </w:tcBorders>
            <w:shd w:val="clear" w:color="auto" w:fill="auto"/>
            <w:vAlign w:val="bottom"/>
          </w:tcPr>
          <w:p w14:paraId="6BC81A93" w14:textId="29738BD3" w:rsidR="00172574" w:rsidRPr="000724C8" w:rsidRDefault="006D241F" w:rsidP="00172574">
            <w:pPr>
              <w:rPr>
                <w:rFonts w:asciiTheme="minorHAnsi" w:hAnsiTheme="minorHAnsi" w:cstheme="minorHAnsi"/>
                <w:color w:val="000000"/>
              </w:rPr>
            </w:pPr>
            <w:r>
              <w:rPr>
                <w:rFonts w:asciiTheme="minorHAnsi" w:hAnsiTheme="minorHAnsi" w:cstheme="minorHAnsi"/>
              </w:rPr>
              <w:t>Write-off</w:t>
            </w:r>
          </w:p>
        </w:tc>
        <w:tc>
          <w:tcPr>
            <w:tcW w:w="1330" w:type="dxa"/>
            <w:tcBorders>
              <w:top w:val="nil"/>
              <w:left w:val="nil"/>
              <w:right w:val="nil"/>
            </w:tcBorders>
            <w:shd w:val="clear" w:color="auto" w:fill="auto"/>
            <w:vAlign w:val="bottom"/>
          </w:tcPr>
          <w:p w14:paraId="76B0593C" w14:textId="4999B3E4" w:rsidR="00172574" w:rsidRPr="00172574" w:rsidRDefault="00172574" w:rsidP="00172574">
            <w:pPr>
              <w:pStyle w:val="BodyText"/>
              <w:spacing w:line="240" w:lineRule="auto"/>
              <w:ind w:left="-276" w:right="296" w:hanging="270"/>
              <w:jc w:val="right"/>
              <w:rPr>
                <w:rFonts w:asciiTheme="minorHAnsi" w:hAnsiTheme="minorHAnsi" w:cstheme="minorHAnsi"/>
                <w:sz w:val="20"/>
                <w:szCs w:val="20"/>
                <w:cs/>
              </w:rPr>
            </w:pPr>
            <w:r w:rsidRPr="00172574">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665C38EC" w14:textId="77777777" w:rsidR="00172574" w:rsidRPr="00172574" w:rsidRDefault="00172574" w:rsidP="00172574">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vAlign w:val="bottom"/>
          </w:tcPr>
          <w:p w14:paraId="7B00A5C0" w14:textId="289709A5"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52" w:type="dxa"/>
            <w:tcBorders>
              <w:top w:val="nil"/>
              <w:left w:val="nil"/>
              <w:right w:val="nil"/>
            </w:tcBorders>
            <w:shd w:val="clear" w:color="auto" w:fill="auto"/>
            <w:vAlign w:val="bottom"/>
          </w:tcPr>
          <w:p w14:paraId="62E3A5CB" w14:textId="77777777" w:rsidR="00172574" w:rsidRPr="00172574" w:rsidRDefault="00172574" w:rsidP="00172574">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vAlign w:val="bottom"/>
          </w:tcPr>
          <w:p w14:paraId="525C3E14" w14:textId="4559D449" w:rsidR="00172574" w:rsidRPr="00172574" w:rsidRDefault="00172574" w:rsidP="00862147">
            <w:pPr>
              <w:pStyle w:val="BodyText"/>
              <w:tabs>
                <w:tab w:val="left" w:pos="799"/>
              </w:tabs>
              <w:spacing w:line="240" w:lineRule="auto"/>
              <w:ind w:left="-276" w:right="379"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8" w:type="dxa"/>
            <w:tcBorders>
              <w:top w:val="nil"/>
              <w:left w:val="nil"/>
              <w:right w:val="nil"/>
            </w:tcBorders>
            <w:shd w:val="clear" w:color="auto" w:fill="auto"/>
            <w:vAlign w:val="bottom"/>
          </w:tcPr>
          <w:p w14:paraId="37C65D3B" w14:textId="77777777" w:rsidR="00172574" w:rsidRPr="00172574" w:rsidRDefault="00172574" w:rsidP="00172574">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right w:val="nil"/>
            </w:tcBorders>
            <w:shd w:val="clear" w:color="auto" w:fill="auto"/>
            <w:vAlign w:val="bottom"/>
          </w:tcPr>
          <w:p w14:paraId="4FF383B7" w14:textId="5AD8F686" w:rsidR="00172574" w:rsidRPr="00CA72F8" w:rsidRDefault="006768CC" w:rsidP="00CA72F8">
            <w:pPr>
              <w:pStyle w:val="BodyText"/>
              <w:spacing w:line="240" w:lineRule="auto"/>
              <w:ind w:left="-109" w:right="-57"/>
              <w:jc w:val="right"/>
              <w:rPr>
                <w:rFonts w:asciiTheme="minorHAnsi" w:hAnsiTheme="minorHAnsi" w:cstheme="minorHAnsi"/>
                <w:sz w:val="20"/>
                <w:szCs w:val="20"/>
              </w:rPr>
            </w:pPr>
            <w:r w:rsidRPr="00CA72F8">
              <w:rPr>
                <w:rFonts w:asciiTheme="minorHAnsi" w:hAnsiTheme="minorHAnsi" w:cstheme="minorHAnsi"/>
                <w:sz w:val="20"/>
                <w:szCs w:val="20"/>
              </w:rPr>
              <w:t>(</w:t>
            </w:r>
            <w:r w:rsidR="00172574" w:rsidRPr="00CA72F8">
              <w:rPr>
                <w:rFonts w:asciiTheme="minorHAnsi" w:hAnsiTheme="minorHAnsi" w:cstheme="minorHAnsi"/>
                <w:sz w:val="20"/>
                <w:szCs w:val="20"/>
              </w:rPr>
              <w:t>717</w:t>
            </w:r>
            <w:r w:rsidRPr="00CA72F8">
              <w:rPr>
                <w:rFonts w:asciiTheme="minorHAnsi" w:hAnsiTheme="minorHAnsi" w:cstheme="minorHAnsi"/>
                <w:sz w:val="20"/>
                <w:szCs w:val="20"/>
              </w:rPr>
              <w:t>)</w:t>
            </w:r>
          </w:p>
        </w:tc>
        <w:tc>
          <w:tcPr>
            <w:tcW w:w="241" w:type="dxa"/>
            <w:tcBorders>
              <w:top w:val="nil"/>
              <w:left w:val="nil"/>
              <w:right w:val="nil"/>
            </w:tcBorders>
            <w:shd w:val="clear" w:color="auto" w:fill="auto"/>
            <w:vAlign w:val="bottom"/>
          </w:tcPr>
          <w:p w14:paraId="4C10D0CE" w14:textId="77777777" w:rsidR="00172574" w:rsidRPr="00172574" w:rsidRDefault="00172574" w:rsidP="00172574">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vAlign w:val="bottom"/>
          </w:tcPr>
          <w:p w14:paraId="3C275A0F" w14:textId="6B229877" w:rsidR="00172574" w:rsidRPr="00172574" w:rsidRDefault="00172574" w:rsidP="006E66FD">
            <w:pPr>
              <w:tabs>
                <w:tab w:val="decimal" w:pos="863"/>
              </w:tabs>
              <w:ind w:left="-276" w:right="338" w:hanging="270"/>
              <w:jc w:val="right"/>
              <w:rPr>
                <w:rFonts w:asciiTheme="minorHAnsi" w:hAnsiTheme="minorHAnsi" w:cstheme="minorHAnsi"/>
              </w:rPr>
            </w:pPr>
            <w:r w:rsidRPr="00172574">
              <w:rPr>
                <w:rFonts w:asciiTheme="minorHAnsi" w:hAnsiTheme="minorHAnsi" w:cstheme="minorHAnsi"/>
              </w:rPr>
              <w:t>-</w:t>
            </w:r>
          </w:p>
        </w:tc>
        <w:tc>
          <w:tcPr>
            <w:tcW w:w="236" w:type="dxa"/>
            <w:tcBorders>
              <w:top w:val="nil"/>
              <w:left w:val="nil"/>
              <w:right w:val="nil"/>
            </w:tcBorders>
            <w:shd w:val="clear" w:color="auto" w:fill="auto"/>
            <w:vAlign w:val="bottom"/>
          </w:tcPr>
          <w:p w14:paraId="4CB6C884" w14:textId="77777777" w:rsidR="00172574" w:rsidRPr="00172574" w:rsidRDefault="00172574" w:rsidP="00172574">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vAlign w:val="bottom"/>
          </w:tcPr>
          <w:p w14:paraId="1B374C58" w14:textId="293FEB58"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33787E06" w14:textId="77777777" w:rsidR="00172574" w:rsidRPr="00172574" w:rsidRDefault="00172574" w:rsidP="00172574">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vAlign w:val="bottom"/>
          </w:tcPr>
          <w:p w14:paraId="30876C8B" w14:textId="143447D8" w:rsidR="00172574" w:rsidRPr="00172574" w:rsidRDefault="00172574" w:rsidP="00172574">
            <w:pPr>
              <w:pStyle w:val="BodyText"/>
              <w:spacing w:line="240" w:lineRule="auto"/>
              <w:ind w:left="-276" w:right="296" w:hanging="270"/>
              <w:jc w:val="right"/>
              <w:rPr>
                <w:rFonts w:asciiTheme="minorHAnsi" w:hAnsiTheme="minorHAnsi" w:cstheme="minorHAnsi"/>
                <w:sz w:val="20"/>
                <w:szCs w:val="20"/>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565BEB75" w14:textId="77777777" w:rsidR="00172574" w:rsidRPr="00172574" w:rsidRDefault="00172574" w:rsidP="00172574">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vAlign w:val="bottom"/>
          </w:tcPr>
          <w:p w14:paraId="1F64D4FA" w14:textId="3393959D" w:rsidR="00172574" w:rsidRPr="00467C4C" w:rsidRDefault="006E0B67" w:rsidP="00467C4C">
            <w:pPr>
              <w:pStyle w:val="BodyText"/>
              <w:spacing w:line="240" w:lineRule="auto"/>
              <w:ind w:left="-109" w:right="-57"/>
              <w:jc w:val="right"/>
              <w:rPr>
                <w:rFonts w:asciiTheme="minorHAnsi" w:hAnsiTheme="minorHAnsi" w:cstheme="minorHAnsi"/>
                <w:sz w:val="20"/>
                <w:szCs w:val="20"/>
              </w:rPr>
            </w:pPr>
            <w:r w:rsidRPr="00467C4C">
              <w:rPr>
                <w:rFonts w:asciiTheme="minorHAnsi" w:hAnsiTheme="minorHAnsi" w:cstheme="minorHAnsi"/>
                <w:sz w:val="20"/>
                <w:szCs w:val="20"/>
              </w:rPr>
              <w:t>(</w:t>
            </w:r>
            <w:r w:rsidR="00172574" w:rsidRPr="00467C4C">
              <w:rPr>
                <w:rFonts w:asciiTheme="minorHAnsi" w:hAnsiTheme="minorHAnsi" w:cstheme="minorHAnsi"/>
                <w:sz w:val="20"/>
                <w:szCs w:val="20"/>
              </w:rPr>
              <w:t>717</w:t>
            </w:r>
            <w:r w:rsidRPr="00467C4C">
              <w:rPr>
                <w:rFonts w:asciiTheme="minorHAnsi" w:hAnsiTheme="minorHAnsi" w:cstheme="minorHAnsi"/>
                <w:sz w:val="20"/>
                <w:szCs w:val="20"/>
              </w:rPr>
              <w:t>)</w:t>
            </w:r>
          </w:p>
        </w:tc>
      </w:tr>
      <w:tr w:rsidR="009A6740" w:rsidRPr="00306E96" w14:paraId="359C2FB9" w14:textId="77777777" w:rsidTr="0086622D">
        <w:trPr>
          <w:trHeight w:val="101"/>
          <w:jc w:val="right"/>
        </w:trPr>
        <w:tc>
          <w:tcPr>
            <w:tcW w:w="2549" w:type="dxa"/>
            <w:tcBorders>
              <w:top w:val="nil"/>
              <w:left w:val="nil"/>
              <w:bottom w:val="nil"/>
              <w:right w:val="nil"/>
            </w:tcBorders>
            <w:shd w:val="clear" w:color="auto" w:fill="auto"/>
            <w:vAlign w:val="bottom"/>
            <w:hideMark/>
          </w:tcPr>
          <w:p w14:paraId="3366B253" w14:textId="77777777" w:rsidR="00A941B1" w:rsidRPr="000724C8" w:rsidRDefault="00A941B1" w:rsidP="00944F4D">
            <w:pPr>
              <w:rPr>
                <w:rFonts w:asciiTheme="minorHAnsi" w:hAnsiTheme="minorHAnsi" w:cstheme="minorHAnsi"/>
                <w:b/>
                <w:bCs/>
                <w:color w:val="000000"/>
              </w:rPr>
            </w:pPr>
            <w:r w:rsidRPr="000724C8">
              <w:rPr>
                <w:rFonts w:asciiTheme="minorHAnsi" w:hAnsiTheme="minorHAnsi" w:cstheme="minorHAnsi"/>
                <w:b/>
                <w:bCs/>
              </w:rPr>
              <w:t>At 31 December 202</w:t>
            </w:r>
            <w:r>
              <w:rPr>
                <w:rFonts w:asciiTheme="minorHAnsi" w:hAnsiTheme="minorHAnsi" w:cstheme="minorHAnsi"/>
                <w:b/>
                <w:bCs/>
              </w:rPr>
              <w:t>1</w:t>
            </w:r>
            <w:r w:rsidRPr="000724C8">
              <w:rPr>
                <w:rFonts w:asciiTheme="minorHAnsi" w:hAnsiTheme="minorHAnsi" w:cstheme="minorHAnsi"/>
                <w:b/>
                <w:bCs/>
              </w:rPr>
              <w:t xml:space="preserve"> and</w:t>
            </w:r>
          </w:p>
        </w:tc>
        <w:tc>
          <w:tcPr>
            <w:tcW w:w="1330" w:type="dxa"/>
            <w:tcBorders>
              <w:top w:val="single" w:sz="4" w:space="0" w:color="auto"/>
              <w:left w:val="nil"/>
              <w:bottom w:val="nil"/>
              <w:right w:val="nil"/>
            </w:tcBorders>
            <w:vAlign w:val="bottom"/>
          </w:tcPr>
          <w:p w14:paraId="05D3D786" w14:textId="77777777" w:rsidR="00A941B1" w:rsidRPr="000724C8" w:rsidRDefault="00A941B1" w:rsidP="00944F4D">
            <w:pPr>
              <w:tabs>
                <w:tab w:val="decimal" w:pos="935"/>
              </w:tabs>
              <w:ind w:left="-108"/>
              <w:jc w:val="right"/>
              <w:rPr>
                <w:rFonts w:asciiTheme="minorHAnsi" w:hAnsiTheme="minorHAnsi" w:cstheme="minorHAnsi"/>
                <w:b/>
                <w:bCs/>
                <w:color w:val="000000"/>
              </w:rPr>
            </w:pPr>
          </w:p>
        </w:tc>
        <w:tc>
          <w:tcPr>
            <w:tcW w:w="237" w:type="dxa"/>
            <w:tcBorders>
              <w:left w:val="nil"/>
              <w:bottom w:val="nil"/>
              <w:right w:val="nil"/>
            </w:tcBorders>
            <w:vAlign w:val="bottom"/>
          </w:tcPr>
          <w:p w14:paraId="2AFFDA17" w14:textId="77777777" w:rsidR="00A941B1" w:rsidRPr="000724C8" w:rsidRDefault="00A941B1" w:rsidP="00944F4D">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nil"/>
              <w:right w:val="nil"/>
            </w:tcBorders>
            <w:shd w:val="clear" w:color="auto" w:fill="auto"/>
            <w:vAlign w:val="bottom"/>
          </w:tcPr>
          <w:p w14:paraId="345E76DA" w14:textId="77777777" w:rsidR="00A941B1" w:rsidRPr="000724C8" w:rsidRDefault="00A941B1" w:rsidP="00944F4D">
            <w:pPr>
              <w:tabs>
                <w:tab w:val="decimal" w:pos="935"/>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vAlign w:val="bottom"/>
          </w:tcPr>
          <w:p w14:paraId="27026283" w14:textId="77777777" w:rsidR="00A941B1" w:rsidRPr="000724C8" w:rsidRDefault="00A941B1" w:rsidP="00944F4D">
            <w:pPr>
              <w:ind w:left="-115" w:right="-115"/>
              <w:jc w:val="right"/>
              <w:rPr>
                <w:rFonts w:asciiTheme="minorHAnsi" w:hAnsiTheme="minorHAnsi" w:cstheme="minorHAnsi"/>
                <w:b/>
                <w:bCs/>
                <w:color w:val="000000"/>
              </w:rPr>
            </w:pPr>
          </w:p>
        </w:tc>
        <w:tc>
          <w:tcPr>
            <w:tcW w:w="1396" w:type="dxa"/>
            <w:tcBorders>
              <w:top w:val="single" w:sz="4" w:space="0" w:color="auto"/>
              <w:left w:val="nil"/>
              <w:bottom w:val="nil"/>
              <w:right w:val="nil"/>
            </w:tcBorders>
            <w:shd w:val="clear" w:color="auto" w:fill="auto"/>
            <w:vAlign w:val="bottom"/>
          </w:tcPr>
          <w:p w14:paraId="218A02D9" w14:textId="77777777" w:rsidR="00A941B1" w:rsidRPr="000724C8" w:rsidRDefault="00A941B1" w:rsidP="00862147">
            <w:pPr>
              <w:tabs>
                <w:tab w:val="decimal" w:pos="882"/>
              </w:tabs>
              <w:ind w:left="-108" w:right="19"/>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vAlign w:val="bottom"/>
          </w:tcPr>
          <w:p w14:paraId="469C0EB5" w14:textId="77777777" w:rsidR="00A941B1" w:rsidRPr="000724C8" w:rsidRDefault="00A941B1" w:rsidP="00944F4D">
            <w:pPr>
              <w:ind w:left="-108" w:right="-108"/>
              <w:jc w:val="right"/>
              <w:rPr>
                <w:rFonts w:asciiTheme="minorHAnsi" w:hAnsiTheme="minorHAnsi" w:cstheme="minorHAnsi"/>
                <w:b/>
                <w:bCs/>
                <w:color w:val="000000"/>
              </w:rPr>
            </w:pPr>
          </w:p>
        </w:tc>
        <w:tc>
          <w:tcPr>
            <w:tcW w:w="1292" w:type="dxa"/>
            <w:tcBorders>
              <w:top w:val="single" w:sz="4" w:space="0" w:color="auto"/>
              <w:left w:val="nil"/>
              <w:bottom w:val="nil"/>
              <w:right w:val="nil"/>
            </w:tcBorders>
            <w:shd w:val="clear" w:color="auto" w:fill="auto"/>
            <w:vAlign w:val="bottom"/>
          </w:tcPr>
          <w:p w14:paraId="6BED015B" w14:textId="77777777" w:rsidR="00A941B1" w:rsidRPr="000724C8" w:rsidRDefault="00A941B1" w:rsidP="006E66FD">
            <w:pPr>
              <w:tabs>
                <w:tab w:val="decimal" w:pos="863"/>
              </w:tabs>
              <w:ind w:left="-108" w:right="27"/>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vAlign w:val="bottom"/>
          </w:tcPr>
          <w:p w14:paraId="7E59E476" w14:textId="77777777" w:rsidR="00A941B1" w:rsidRPr="000724C8" w:rsidRDefault="00A941B1" w:rsidP="00944F4D">
            <w:pPr>
              <w:ind w:left="-115" w:right="-115"/>
              <w:jc w:val="right"/>
              <w:rPr>
                <w:rFonts w:asciiTheme="minorHAnsi" w:hAnsiTheme="minorHAnsi" w:cstheme="minorHAnsi"/>
                <w:b/>
                <w:bCs/>
                <w:color w:val="000000"/>
              </w:rPr>
            </w:pPr>
          </w:p>
        </w:tc>
        <w:tc>
          <w:tcPr>
            <w:tcW w:w="1339" w:type="dxa"/>
            <w:tcBorders>
              <w:top w:val="single" w:sz="4" w:space="0" w:color="auto"/>
              <w:left w:val="nil"/>
              <w:bottom w:val="nil"/>
              <w:right w:val="nil"/>
            </w:tcBorders>
          </w:tcPr>
          <w:p w14:paraId="599E6BFE" w14:textId="77777777" w:rsidR="00A941B1" w:rsidRPr="000724C8" w:rsidRDefault="00A941B1" w:rsidP="006E66FD">
            <w:pPr>
              <w:tabs>
                <w:tab w:val="decimal" w:pos="1046"/>
              </w:tabs>
              <w:ind w:left="-108" w:right="-22"/>
              <w:jc w:val="right"/>
              <w:rPr>
                <w:rFonts w:asciiTheme="minorHAnsi" w:hAnsiTheme="minorHAnsi" w:cstheme="minorHAnsi"/>
                <w:b/>
                <w:bCs/>
                <w:color w:val="000000"/>
              </w:rPr>
            </w:pPr>
          </w:p>
        </w:tc>
        <w:tc>
          <w:tcPr>
            <w:tcW w:w="236" w:type="dxa"/>
            <w:tcBorders>
              <w:left w:val="nil"/>
              <w:bottom w:val="nil"/>
              <w:right w:val="nil"/>
            </w:tcBorders>
          </w:tcPr>
          <w:p w14:paraId="2DA1C31F" w14:textId="77777777" w:rsidR="00A941B1" w:rsidRPr="000724C8" w:rsidRDefault="00A941B1" w:rsidP="00944F4D">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nil"/>
              <w:right w:val="nil"/>
            </w:tcBorders>
            <w:shd w:val="clear" w:color="auto" w:fill="auto"/>
            <w:vAlign w:val="bottom"/>
          </w:tcPr>
          <w:p w14:paraId="31C7398E" w14:textId="77777777" w:rsidR="00A941B1" w:rsidRPr="000724C8" w:rsidRDefault="00A941B1" w:rsidP="00944F4D">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42F7C664" w14:textId="77777777" w:rsidR="00A941B1" w:rsidRPr="000724C8" w:rsidRDefault="00A941B1" w:rsidP="00944F4D">
            <w:pPr>
              <w:ind w:left="-108" w:right="-108"/>
              <w:jc w:val="right"/>
              <w:rPr>
                <w:rFonts w:asciiTheme="minorHAnsi" w:hAnsiTheme="minorHAnsi" w:cstheme="minorHAnsi"/>
                <w:b/>
                <w:bCs/>
                <w:color w:val="000000"/>
              </w:rPr>
            </w:pPr>
          </w:p>
        </w:tc>
        <w:tc>
          <w:tcPr>
            <w:tcW w:w="1232" w:type="dxa"/>
            <w:tcBorders>
              <w:top w:val="single" w:sz="4" w:space="0" w:color="auto"/>
              <w:left w:val="nil"/>
              <w:bottom w:val="nil"/>
              <w:right w:val="nil"/>
            </w:tcBorders>
            <w:shd w:val="clear" w:color="auto" w:fill="auto"/>
            <w:vAlign w:val="bottom"/>
          </w:tcPr>
          <w:p w14:paraId="3682C0F2" w14:textId="77777777" w:rsidR="00A941B1" w:rsidRPr="000724C8" w:rsidRDefault="00A941B1" w:rsidP="00944F4D">
            <w:pPr>
              <w:tabs>
                <w:tab w:val="decimal" w:pos="863"/>
              </w:tabs>
              <w:ind w:left="-108" w:right="56"/>
              <w:jc w:val="right"/>
              <w:rPr>
                <w:rFonts w:asciiTheme="minorHAnsi" w:hAnsiTheme="minorHAnsi" w:cstheme="minorHAnsi"/>
                <w:b/>
                <w:bCs/>
                <w:color w:val="000000"/>
              </w:rPr>
            </w:pPr>
          </w:p>
        </w:tc>
        <w:tc>
          <w:tcPr>
            <w:tcW w:w="236" w:type="dxa"/>
            <w:tcBorders>
              <w:left w:val="nil"/>
              <w:bottom w:val="nil"/>
              <w:right w:val="nil"/>
            </w:tcBorders>
            <w:shd w:val="clear" w:color="auto" w:fill="auto"/>
            <w:vAlign w:val="bottom"/>
          </w:tcPr>
          <w:p w14:paraId="5130DCDA" w14:textId="77777777" w:rsidR="00A941B1" w:rsidRPr="000724C8" w:rsidRDefault="00A941B1" w:rsidP="00944F4D">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nil"/>
              <w:right w:val="nil"/>
            </w:tcBorders>
            <w:shd w:val="clear" w:color="auto" w:fill="auto"/>
            <w:vAlign w:val="bottom"/>
          </w:tcPr>
          <w:p w14:paraId="5A958856" w14:textId="77777777" w:rsidR="00A941B1" w:rsidRPr="000724C8" w:rsidRDefault="00A941B1" w:rsidP="006E66FD">
            <w:pPr>
              <w:tabs>
                <w:tab w:val="decimal" w:pos="863"/>
              </w:tabs>
              <w:ind w:left="-108"/>
              <w:jc w:val="right"/>
              <w:rPr>
                <w:rFonts w:asciiTheme="minorHAnsi" w:hAnsiTheme="minorHAnsi" w:cstheme="minorHAnsi"/>
                <w:b/>
                <w:bCs/>
                <w:color w:val="000000"/>
              </w:rPr>
            </w:pPr>
          </w:p>
        </w:tc>
      </w:tr>
      <w:tr w:rsidR="00A64E5B" w:rsidRPr="00306E96" w14:paraId="6247CD31" w14:textId="77777777" w:rsidTr="0086622D">
        <w:trPr>
          <w:trHeight w:val="101"/>
          <w:jc w:val="right"/>
        </w:trPr>
        <w:tc>
          <w:tcPr>
            <w:tcW w:w="2549" w:type="dxa"/>
            <w:tcBorders>
              <w:top w:val="nil"/>
              <w:left w:val="nil"/>
              <w:bottom w:val="nil"/>
              <w:right w:val="nil"/>
            </w:tcBorders>
            <w:shd w:val="clear" w:color="auto" w:fill="auto"/>
            <w:vAlign w:val="bottom"/>
            <w:hideMark/>
          </w:tcPr>
          <w:p w14:paraId="43DF95F0" w14:textId="77777777" w:rsidR="00A64E5B" w:rsidRPr="000724C8" w:rsidRDefault="00A64E5B" w:rsidP="00A64E5B">
            <w:pPr>
              <w:rPr>
                <w:rFonts w:asciiTheme="minorHAnsi" w:hAnsiTheme="minorHAnsi" w:cstheme="minorHAnsi"/>
                <w:b/>
                <w:bCs/>
                <w:color w:val="000000"/>
              </w:rPr>
            </w:pPr>
            <w:r w:rsidRPr="000724C8">
              <w:rPr>
                <w:rFonts w:asciiTheme="minorHAnsi" w:hAnsiTheme="minorHAnsi" w:cstheme="minorHAnsi"/>
                <w:b/>
                <w:bCs/>
              </w:rPr>
              <w:t xml:space="preserve">   1 January 202</w:t>
            </w:r>
            <w:r>
              <w:rPr>
                <w:rFonts w:asciiTheme="minorHAnsi" w:hAnsiTheme="minorHAnsi" w:cstheme="minorHAnsi"/>
                <w:b/>
                <w:bCs/>
              </w:rPr>
              <w:t>2</w:t>
            </w:r>
          </w:p>
        </w:tc>
        <w:tc>
          <w:tcPr>
            <w:tcW w:w="1330" w:type="dxa"/>
            <w:tcBorders>
              <w:top w:val="nil"/>
              <w:left w:val="nil"/>
              <w:bottom w:val="nil"/>
              <w:right w:val="nil"/>
            </w:tcBorders>
          </w:tcPr>
          <w:p w14:paraId="7387E7D5" w14:textId="7DDA3316" w:rsidR="00A64E5B" w:rsidRPr="002C5C21" w:rsidRDefault="00A64E5B" w:rsidP="00A64E5B">
            <w:pPr>
              <w:pStyle w:val="BodyText"/>
              <w:spacing w:line="240" w:lineRule="auto"/>
              <w:ind w:left="-276" w:right="296" w:hanging="270"/>
              <w:jc w:val="right"/>
              <w:rPr>
                <w:rFonts w:asciiTheme="minorHAnsi" w:hAnsiTheme="minorHAnsi" w:cstheme="minorHAnsi"/>
                <w:b/>
                <w:bCs/>
                <w:sz w:val="20"/>
                <w:szCs w:val="20"/>
              </w:rPr>
            </w:pPr>
            <w:r w:rsidRPr="006E66FD">
              <w:rPr>
                <w:rFonts w:asciiTheme="minorHAnsi" w:hAnsiTheme="minorHAnsi" w:cstheme="minorHAnsi"/>
                <w:b/>
                <w:bCs/>
                <w:sz w:val="20"/>
                <w:szCs w:val="20"/>
              </w:rPr>
              <w:t>-</w:t>
            </w:r>
          </w:p>
        </w:tc>
        <w:tc>
          <w:tcPr>
            <w:tcW w:w="237" w:type="dxa"/>
            <w:tcBorders>
              <w:top w:val="nil"/>
              <w:left w:val="nil"/>
              <w:bottom w:val="nil"/>
              <w:right w:val="nil"/>
            </w:tcBorders>
          </w:tcPr>
          <w:p w14:paraId="3FD5D9CE" w14:textId="77777777" w:rsidR="00A64E5B" w:rsidRPr="002C5C21" w:rsidRDefault="00A64E5B" w:rsidP="00A64E5B">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tcPr>
          <w:p w14:paraId="0A117E65" w14:textId="521E0C3C" w:rsidR="00A64E5B" w:rsidRPr="006E66FD" w:rsidRDefault="00A64E5B" w:rsidP="006E66FD">
            <w:pPr>
              <w:pStyle w:val="BodyText"/>
              <w:spacing w:line="240" w:lineRule="auto"/>
              <w:ind w:left="-109"/>
              <w:jc w:val="right"/>
              <w:rPr>
                <w:rFonts w:asciiTheme="minorHAnsi" w:hAnsiTheme="minorHAnsi" w:cstheme="minorHAnsi"/>
                <w:b/>
                <w:bCs/>
                <w:sz w:val="20"/>
                <w:szCs w:val="20"/>
              </w:rPr>
            </w:pPr>
            <w:r w:rsidRPr="006E66FD">
              <w:rPr>
                <w:rFonts w:asciiTheme="minorHAnsi" w:hAnsiTheme="minorHAnsi" w:cstheme="minorHAnsi"/>
                <w:b/>
                <w:bCs/>
                <w:sz w:val="20"/>
                <w:szCs w:val="20"/>
              </w:rPr>
              <w:t>74,44</w:t>
            </w:r>
            <w:r w:rsidR="006E66FD" w:rsidRPr="006E66FD">
              <w:rPr>
                <w:rFonts w:asciiTheme="minorHAnsi" w:hAnsiTheme="minorHAnsi" w:cstheme="minorHAnsi"/>
                <w:b/>
                <w:bCs/>
                <w:sz w:val="20"/>
                <w:szCs w:val="20"/>
              </w:rPr>
              <w:t>7</w:t>
            </w:r>
          </w:p>
        </w:tc>
        <w:tc>
          <w:tcPr>
            <w:tcW w:w="252" w:type="dxa"/>
            <w:tcBorders>
              <w:top w:val="nil"/>
              <w:left w:val="nil"/>
              <w:bottom w:val="nil"/>
              <w:right w:val="nil"/>
            </w:tcBorders>
            <w:shd w:val="clear" w:color="auto" w:fill="auto"/>
          </w:tcPr>
          <w:p w14:paraId="5C2A91E7" w14:textId="77777777" w:rsidR="00A64E5B" w:rsidRPr="006E66FD" w:rsidRDefault="00A64E5B" w:rsidP="00A64E5B">
            <w:pPr>
              <w:pStyle w:val="BodyText"/>
              <w:spacing w:line="240" w:lineRule="auto"/>
              <w:ind w:left="-109" w:right="-57"/>
              <w:jc w:val="right"/>
              <w:rPr>
                <w:rFonts w:asciiTheme="minorHAnsi" w:hAnsiTheme="minorHAnsi" w:cstheme="minorHAnsi"/>
                <w:b/>
                <w:bCs/>
                <w:sz w:val="20"/>
                <w:szCs w:val="20"/>
              </w:rPr>
            </w:pPr>
          </w:p>
        </w:tc>
        <w:tc>
          <w:tcPr>
            <w:tcW w:w="1396" w:type="dxa"/>
            <w:tcBorders>
              <w:top w:val="nil"/>
              <w:left w:val="nil"/>
              <w:bottom w:val="nil"/>
              <w:right w:val="nil"/>
            </w:tcBorders>
            <w:shd w:val="clear" w:color="auto" w:fill="auto"/>
          </w:tcPr>
          <w:p w14:paraId="682C2102" w14:textId="39C1C8FD" w:rsidR="00A64E5B" w:rsidRPr="006E66FD" w:rsidRDefault="00A64E5B" w:rsidP="00862147">
            <w:pPr>
              <w:pStyle w:val="BodyText"/>
              <w:spacing w:line="240" w:lineRule="auto"/>
              <w:ind w:left="-109" w:right="19"/>
              <w:jc w:val="right"/>
              <w:rPr>
                <w:rFonts w:asciiTheme="minorHAnsi" w:hAnsiTheme="minorHAnsi" w:cstheme="minorHAnsi"/>
                <w:b/>
                <w:bCs/>
                <w:sz w:val="20"/>
                <w:szCs w:val="20"/>
              </w:rPr>
            </w:pPr>
            <w:r w:rsidRPr="006E66FD">
              <w:rPr>
                <w:rFonts w:asciiTheme="minorHAnsi" w:hAnsiTheme="minorHAnsi" w:cstheme="minorHAnsi"/>
                <w:b/>
                <w:bCs/>
                <w:sz w:val="20"/>
                <w:szCs w:val="20"/>
              </w:rPr>
              <w:t>289,549</w:t>
            </w:r>
          </w:p>
        </w:tc>
        <w:tc>
          <w:tcPr>
            <w:tcW w:w="238" w:type="dxa"/>
            <w:tcBorders>
              <w:top w:val="nil"/>
              <w:left w:val="nil"/>
              <w:bottom w:val="nil"/>
              <w:right w:val="nil"/>
            </w:tcBorders>
            <w:shd w:val="clear" w:color="auto" w:fill="auto"/>
          </w:tcPr>
          <w:p w14:paraId="7FFB3E9C" w14:textId="77777777" w:rsidR="00A64E5B" w:rsidRPr="006E66FD" w:rsidRDefault="00A64E5B" w:rsidP="00A64E5B">
            <w:pPr>
              <w:pStyle w:val="BodyText"/>
              <w:spacing w:line="240" w:lineRule="auto"/>
              <w:ind w:left="-109" w:right="-57"/>
              <w:jc w:val="right"/>
              <w:rPr>
                <w:rFonts w:asciiTheme="minorHAnsi" w:hAnsiTheme="minorHAnsi" w:cstheme="minorHAnsi"/>
                <w:b/>
                <w:bCs/>
                <w:sz w:val="20"/>
                <w:szCs w:val="20"/>
              </w:rPr>
            </w:pPr>
          </w:p>
        </w:tc>
        <w:tc>
          <w:tcPr>
            <w:tcW w:w="1292" w:type="dxa"/>
            <w:tcBorders>
              <w:top w:val="nil"/>
              <w:left w:val="nil"/>
              <w:bottom w:val="nil"/>
              <w:right w:val="nil"/>
            </w:tcBorders>
            <w:shd w:val="clear" w:color="auto" w:fill="auto"/>
          </w:tcPr>
          <w:p w14:paraId="649DF4A9" w14:textId="258948EF" w:rsidR="00A64E5B" w:rsidRPr="006E66FD" w:rsidRDefault="00A64E5B" w:rsidP="006E66FD">
            <w:pPr>
              <w:pStyle w:val="BodyText"/>
              <w:spacing w:line="240" w:lineRule="auto"/>
              <w:ind w:left="-109" w:right="27"/>
              <w:jc w:val="right"/>
              <w:rPr>
                <w:rFonts w:asciiTheme="minorHAnsi" w:hAnsiTheme="minorHAnsi" w:cstheme="minorHAnsi"/>
                <w:b/>
                <w:bCs/>
                <w:sz w:val="20"/>
                <w:szCs w:val="20"/>
              </w:rPr>
            </w:pPr>
            <w:r w:rsidRPr="006E66FD">
              <w:rPr>
                <w:rFonts w:asciiTheme="minorHAnsi" w:hAnsiTheme="minorHAnsi" w:cstheme="minorHAnsi"/>
                <w:b/>
                <w:bCs/>
                <w:sz w:val="20"/>
                <w:szCs w:val="20"/>
              </w:rPr>
              <w:t>55,699</w:t>
            </w:r>
          </w:p>
        </w:tc>
        <w:tc>
          <w:tcPr>
            <w:tcW w:w="241" w:type="dxa"/>
            <w:tcBorders>
              <w:top w:val="nil"/>
              <w:left w:val="nil"/>
              <w:bottom w:val="nil"/>
              <w:right w:val="nil"/>
            </w:tcBorders>
            <w:shd w:val="clear" w:color="auto" w:fill="auto"/>
          </w:tcPr>
          <w:p w14:paraId="1ABFD954" w14:textId="77777777" w:rsidR="00A64E5B" w:rsidRPr="006E66FD" w:rsidRDefault="00A64E5B" w:rsidP="00A64E5B">
            <w:pPr>
              <w:pStyle w:val="BodyText"/>
              <w:spacing w:line="240" w:lineRule="auto"/>
              <w:ind w:left="-109" w:right="-57"/>
              <w:jc w:val="right"/>
              <w:rPr>
                <w:rFonts w:asciiTheme="minorHAnsi" w:hAnsiTheme="minorHAnsi" w:cstheme="minorHAnsi"/>
                <w:b/>
                <w:bCs/>
                <w:sz w:val="20"/>
                <w:szCs w:val="20"/>
              </w:rPr>
            </w:pPr>
          </w:p>
        </w:tc>
        <w:tc>
          <w:tcPr>
            <w:tcW w:w="1339" w:type="dxa"/>
            <w:tcBorders>
              <w:top w:val="nil"/>
              <w:left w:val="nil"/>
              <w:bottom w:val="nil"/>
              <w:right w:val="nil"/>
            </w:tcBorders>
          </w:tcPr>
          <w:p w14:paraId="4D012E80" w14:textId="7720E2ED" w:rsidR="00A64E5B" w:rsidRPr="006E66FD" w:rsidRDefault="00A64E5B" w:rsidP="006E66FD">
            <w:pPr>
              <w:pStyle w:val="BodyText"/>
              <w:spacing w:line="240" w:lineRule="auto"/>
              <w:ind w:left="-109" w:right="-22"/>
              <w:jc w:val="right"/>
              <w:rPr>
                <w:rFonts w:asciiTheme="minorHAnsi" w:hAnsiTheme="minorHAnsi" w:cstheme="minorHAnsi"/>
                <w:b/>
                <w:bCs/>
                <w:sz w:val="20"/>
                <w:szCs w:val="20"/>
              </w:rPr>
            </w:pPr>
            <w:r w:rsidRPr="006E66FD">
              <w:rPr>
                <w:rFonts w:asciiTheme="minorHAnsi" w:hAnsiTheme="minorHAnsi" w:cstheme="minorHAnsi"/>
                <w:b/>
                <w:bCs/>
                <w:sz w:val="20"/>
                <w:szCs w:val="20"/>
              </w:rPr>
              <w:t>16,212</w:t>
            </w:r>
          </w:p>
        </w:tc>
        <w:tc>
          <w:tcPr>
            <w:tcW w:w="236" w:type="dxa"/>
            <w:tcBorders>
              <w:top w:val="nil"/>
              <w:left w:val="nil"/>
              <w:bottom w:val="nil"/>
              <w:right w:val="nil"/>
            </w:tcBorders>
          </w:tcPr>
          <w:p w14:paraId="4161CD2D" w14:textId="77777777" w:rsidR="00A64E5B" w:rsidRPr="006E66FD" w:rsidRDefault="00A64E5B" w:rsidP="00A64E5B">
            <w:pPr>
              <w:pStyle w:val="BodyText"/>
              <w:spacing w:line="240" w:lineRule="auto"/>
              <w:ind w:left="-109" w:right="-57"/>
              <w:jc w:val="right"/>
              <w:rPr>
                <w:rFonts w:asciiTheme="minorHAnsi" w:hAnsiTheme="minorHAnsi" w:cstheme="minorHAnsi"/>
                <w:b/>
                <w:bCs/>
                <w:sz w:val="20"/>
                <w:szCs w:val="20"/>
              </w:rPr>
            </w:pPr>
          </w:p>
        </w:tc>
        <w:tc>
          <w:tcPr>
            <w:tcW w:w="1204" w:type="dxa"/>
            <w:tcBorders>
              <w:top w:val="nil"/>
              <w:left w:val="nil"/>
              <w:bottom w:val="nil"/>
              <w:right w:val="nil"/>
            </w:tcBorders>
            <w:shd w:val="clear" w:color="auto" w:fill="auto"/>
          </w:tcPr>
          <w:p w14:paraId="600907AB" w14:textId="7D463BB2" w:rsidR="00A64E5B" w:rsidRPr="006E66FD" w:rsidRDefault="00A64E5B" w:rsidP="00A64E5B">
            <w:pPr>
              <w:pStyle w:val="BodyText"/>
              <w:spacing w:line="240" w:lineRule="auto"/>
              <w:ind w:left="-109" w:right="-57"/>
              <w:jc w:val="right"/>
              <w:rPr>
                <w:rFonts w:asciiTheme="minorHAnsi" w:hAnsiTheme="minorHAnsi" w:cstheme="minorHAnsi"/>
                <w:b/>
                <w:bCs/>
                <w:sz w:val="20"/>
                <w:szCs w:val="20"/>
              </w:rPr>
            </w:pPr>
            <w:r w:rsidRPr="006E66FD">
              <w:rPr>
                <w:rFonts w:asciiTheme="minorHAnsi" w:hAnsiTheme="minorHAnsi" w:cstheme="minorHAnsi"/>
                <w:b/>
                <w:bCs/>
                <w:sz w:val="20"/>
                <w:szCs w:val="20"/>
              </w:rPr>
              <w:t>3,532</w:t>
            </w:r>
          </w:p>
        </w:tc>
        <w:tc>
          <w:tcPr>
            <w:tcW w:w="236" w:type="dxa"/>
            <w:tcBorders>
              <w:top w:val="nil"/>
              <w:left w:val="nil"/>
              <w:bottom w:val="nil"/>
              <w:right w:val="nil"/>
            </w:tcBorders>
            <w:shd w:val="clear" w:color="auto" w:fill="auto"/>
          </w:tcPr>
          <w:p w14:paraId="55782088" w14:textId="77777777" w:rsidR="00A64E5B" w:rsidRPr="006E66FD" w:rsidRDefault="00A64E5B" w:rsidP="00A64E5B">
            <w:pPr>
              <w:pStyle w:val="BodyText"/>
              <w:spacing w:line="240" w:lineRule="auto"/>
              <w:ind w:left="-109" w:right="-57"/>
              <w:jc w:val="right"/>
              <w:rPr>
                <w:rFonts w:asciiTheme="minorHAnsi" w:hAnsiTheme="minorHAnsi" w:cstheme="minorHAnsi"/>
                <w:b/>
                <w:bCs/>
                <w:sz w:val="20"/>
                <w:szCs w:val="20"/>
              </w:rPr>
            </w:pPr>
          </w:p>
        </w:tc>
        <w:tc>
          <w:tcPr>
            <w:tcW w:w="1232" w:type="dxa"/>
            <w:tcBorders>
              <w:top w:val="nil"/>
              <w:left w:val="nil"/>
              <w:bottom w:val="nil"/>
              <w:right w:val="nil"/>
            </w:tcBorders>
            <w:shd w:val="clear" w:color="auto" w:fill="auto"/>
            <w:vAlign w:val="bottom"/>
          </w:tcPr>
          <w:p w14:paraId="7C84F372" w14:textId="554E6387" w:rsidR="00A64E5B" w:rsidRPr="006E66FD" w:rsidRDefault="00A64E5B" w:rsidP="00A64E5B">
            <w:pPr>
              <w:pStyle w:val="BodyText"/>
              <w:spacing w:line="240" w:lineRule="auto"/>
              <w:ind w:left="-276" w:right="296" w:hanging="270"/>
              <w:jc w:val="right"/>
              <w:rPr>
                <w:rFonts w:asciiTheme="minorHAnsi" w:hAnsiTheme="minorHAnsi" w:cstheme="minorHAnsi"/>
                <w:b/>
                <w:bCs/>
                <w:sz w:val="20"/>
                <w:szCs w:val="20"/>
              </w:rPr>
            </w:pPr>
            <w:r w:rsidRPr="006E66FD">
              <w:rPr>
                <w:rFonts w:asciiTheme="minorHAnsi" w:hAnsiTheme="minorHAnsi" w:cstheme="minorHAnsi"/>
                <w:b/>
                <w:bCs/>
                <w:sz w:val="20"/>
                <w:szCs w:val="20"/>
              </w:rPr>
              <w:t>-</w:t>
            </w:r>
          </w:p>
        </w:tc>
        <w:tc>
          <w:tcPr>
            <w:tcW w:w="236" w:type="dxa"/>
            <w:tcBorders>
              <w:top w:val="nil"/>
              <w:left w:val="nil"/>
              <w:bottom w:val="nil"/>
              <w:right w:val="nil"/>
            </w:tcBorders>
            <w:shd w:val="clear" w:color="auto" w:fill="auto"/>
          </w:tcPr>
          <w:p w14:paraId="137C47CA" w14:textId="77777777" w:rsidR="00A64E5B" w:rsidRPr="006E66FD" w:rsidRDefault="00A64E5B" w:rsidP="00A64E5B">
            <w:pPr>
              <w:pStyle w:val="BodyText"/>
              <w:spacing w:line="240" w:lineRule="auto"/>
              <w:ind w:left="-109" w:right="-57"/>
              <w:jc w:val="right"/>
              <w:rPr>
                <w:rFonts w:asciiTheme="minorHAnsi" w:hAnsiTheme="minorHAnsi" w:cstheme="minorHAnsi"/>
                <w:b/>
                <w:bCs/>
                <w:sz w:val="20"/>
                <w:szCs w:val="20"/>
              </w:rPr>
            </w:pPr>
          </w:p>
        </w:tc>
        <w:tc>
          <w:tcPr>
            <w:tcW w:w="1446" w:type="dxa"/>
            <w:tcBorders>
              <w:top w:val="nil"/>
              <w:left w:val="nil"/>
              <w:bottom w:val="nil"/>
              <w:right w:val="nil"/>
            </w:tcBorders>
            <w:shd w:val="clear" w:color="auto" w:fill="auto"/>
          </w:tcPr>
          <w:p w14:paraId="21DACF1A" w14:textId="6CE0C2A2" w:rsidR="00A64E5B" w:rsidRPr="006E66FD" w:rsidRDefault="00A64E5B" w:rsidP="006E66FD">
            <w:pPr>
              <w:pStyle w:val="BodyText"/>
              <w:spacing w:line="240" w:lineRule="auto"/>
              <w:ind w:left="-109"/>
              <w:jc w:val="right"/>
              <w:rPr>
                <w:rFonts w:asciiTheme="minorHAnsi" w:hAnsiTheme="minorHAnsi" w:cstheme="minorHAnsi"/>
                <w:b/>
                <w:bCs/>
                <w:sz w:val="20"/>
                <w:szCs w:val="20"/>
              </w:rPr>
            </w:pPr>
            <w:r w:rsidRPr="006E66FD">
              <w:rPr>
                <w:rFonts w:asciiTheme="minorHAnsi" w:hAnsiTheme="minorHAnsi" w:cstheme="minorHAnsi"/>
                <w:b/>
                <w:bCs/>
                <w:sz w:val="20"/>
                <w:szCs w:val="20"/>
              </w:rPr>
              <w:t>439,439</w:t>
            </w:r>
          </w:p>
        </w:tc>
      </w:tr>
      <w:tr w:rsidR="00A64E5B" w:rsidRPr="00306E96" w14:paraId="5471338C" w14:textId="77777777" w:rsidTr="0086622D">
        <w:trPr>
          <w:trHeight w:val="101"/>
          <w:jc w:val="right"/>
        </w:trPr>
        <w:tc>
          <w:tcPr>
            <w:tcW w:w="2549" w:type="dxa"/>
            <w:tcBorders>
              <w:top w:val="nil"/>
              <w:left w:val="nil"/>
              <w:bottom w:val="nil"/>
              <w:right w:val="nil"/>
            </w:tcBorders>
            <w:shd w:val="clear" w:color="auto" w:fill="auto"/>
            <w:vAlign w:val="bottom"/>
            <w:hideMark/>
          </w:tcPr>
          <w:p w14:paraId="7797CC34" w14:textId="505C12D8" w:rsidR="00A64E5B" w:rsidRPr="000724C8" w:rsidRDefault="00576ECB" w:rsidP="00A64E5B">
            <w:pPr>
              <w:rPr>
                <w:rFonts w:asciiTheme="minorHAnsi" w:hAnsiTheme="minorHAnsi" w:cstheme="minorHAnsi"/>
                <w:color w:val="000000"/>
              </w:rPr>
            </w:pPr>
            <w:r w:rsidRPr="00306E96">
              <w:rPr>
                <w:rFonts w:asciiTheme="minorHAnsi" w:hAnsiTheme="minorHAnsi" w:cstheme="minorHAnsi"/>
              </w:rPr>
              <w:t>Depreciation for the year</w:t>
            </w:r>
          </w:p>
        </w:tc>
        <w:tc>
          <w:tcPr>
            <w:tcW w:w="1330" w:type="dxa"/>
            <w:tcBorders>
              <w:top w:val="nil"/>
              <w:left w:val="nil"/>
              <w:right w:val="nil"/>
            </w:tcBorders>
            <w:shd w:val="clear" w:color="auto" w:fill="auto"/>
            <w:vAlign w:val="bottom"/>
          </w:tcPr>
          <w:p w14:paraId="1581ED51" w14:textId="386C9B8F" w:rsidR="00A64E5B" w:rsidRPr="000724C8" w:rsidRDefault="00A64E5B" w:rsidP="00A64E5B">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3479EACF" w14:textId="77777777" w:rsidR="00A64E5B" w:rsidRPr="000724C8" w:rsidRDefault="00A64E5B" w:rsidP="00A64E5B">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vAlign w:val="bottom"/>
          </w:tcPr>
          <w:p w14:paraId="4431CB62" w14:textId="0A5BF497" w:rsidR="00A64E5B" w:rsidRPr="000724C8" w:rsidRDefault="00A64E5B" w:rsidP="00A64E5B">
            <w:pPr>
              <w:tabs>
                <w:tab w:val="decimal" w:pos="927"/>
              </w:tabs>
              <w:ind w:left="-108"/>
              <w:jc w:val="right"/>
              <w:rPr>
                <w:rFonts w:asciiTheme="minorHAnsi" w:hAnsiTheme="minorHAnsi" w:cstheme="minorHAnsi"/>
                <w:color w:val="000000"/>
              </w:rPr>
            </w:pPr>
            <w:r>
              <w:rPr>
                <w:rFonts w:asciiTheme="minorHAnsi" w:hAnsiTheme="minorHAnsi" w:cstheme="minorHAnsi"/>
                <w:color w:val="000000"/>
              </w:rPr>
              <w:t>4,952</w:t>
            </w:r>
          </w:p>
        </w:tc>
        <w:tc>
          <w:tcPr>
            <w:tcW w:w="252" w:type="dxa"/>
            <w:tcBorders>
              <w:top w:val="nil"/>
              <w:left w:val="nil"/>
              <w:right w:val="nil"/>
            </w:tcBorders>
            <w:shd w:val="clear" w:color="auto" w:fill="auto"/>
            <w:vAlign w:val="bottom"/>
          </w:tcPr>
          <w:p w14:paraId="455453AE" w14:textId="77777777" w:rsidR="00A64E5B" w:rsidRPr="000724C8" w:rsidRDefault="00A64E5B" w:rsidP="00A64E5B">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vAlign w:val="bottom"/>
          </w:tcPr>
          <w:p w14:paraId="4F1B1553" w14:textId="46B84994" w:rsidR="00A64E5B" w:rsidRPr="000724C8" w:rsidRDefault="00A64E5B" w:rsidP="00862147">
            <w:pPr>
              <w:pStyle w:val="BodyText"/>
              <w:tabs>
                <w:tab w:val="decimal" w:pos="863"/>
              </w:tabs>
              <w:spacing w:line="240" w:lineRule="auto"/>
              <w:ind w:left="-109" w:right="19"/>
              <w:jc w:val="right"/>
              <w:rPr>
                <w:rFonts w:asciiTheme="minorHAnsi" w:hAnsiTheme="minorHAnsi" w:cstheme="minorHAnsi"/>
                <w:sz w:val="20"/>
                <w:szCs w:val="20"/>
              </w:rPr>
            </w:pPr>
            <w:r>
              <w:rPr>
                <w:rFonts w:asciiTheme="minorHAnsi" w:hAnsiTheme="minorHAnsi" w:cstheme="minorHAnsi"/>
                <w:sz w:val="20"/>
                <w:szCs w:val="20"/>
              </w:rPr>
              <w:t>6,462</w:t>
            </w:r>
          </w:p>
        </w:tc>
        <w:tc>
          <w:tcPr>
            <w:tcW w:w="238" w:type="dxa"/>
            <w:tcBorders>
              <w:top w:val="nil"/>
              <w:left w:val="nil"/>
              <w:right w:val="nil"/>
            </w:tcBorders>
            <w:shd w:val="clear" w:color="auto" w:fill="auto"/>
            <w:vAlign w:val="bottom"/>
          </w:tcPr>
          <w:p w14:paraId="5D0DE632" w14:textId="77777777" w:rsidR="00A64E5B" w:rsidRPr="000724C8" w:rsidRDefault="00A64E5B" w:rsidP="00A64E5B">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vAlign w:val="bottom"/>
          </w:tcPr>
          <w:p w14:paraId="7944EC38" w14:textId="2C983842" w:rsidR="00A64E5B" w:rsidRPr="000724C8" w:rsidRDefault="00A64E5B" w:rsidP="006E66FD">
            <w:pPr>
              <w:tabs>
                <w:tab w:val="decimal" w:pos="863"/>
              </w:tabs>
              <w:ind w:left="-108" w:right="27"/>
              <w:jc w:val="right"/>
              <w:rPr>
                <w:rFonts w:asciiTheme="minorHAnsi" w:hAnsiTheme="minorHAnsi" w:cstheme="minorHAnsi"/>
                <w:color w:val="000000"/>
              </w:rPr>
            </w:pPr>
            <w:r>
              <w:rPr>
                <w:rFonts w:asciiTheme="minorHAnsi" w:hAnsiTheme="minorHAnsi" w:cstheme="minorHAnsi"/>
                <w:color w:val="000000"/>
              </w:rPr>
              <w:t>12,262</w:t>
            </w:r>
          </w:p>
        </w:tc>
        <w:tc>
          <w:tcPr>
            <w:tcW w:w="241" w:type="dxa"/>
            <w:tcBorders>
              <w:top w:val="nil"/>
              <w:left w:val="nil"/>
              <w:right w:val="nil"/>
            </w:tcBorders>
            <w:shd w:val="clear" w:color="auto" w:fill="auto"/>
            <w:vAlign w:val="bottom"/>
          </w:tcPr>
          <w:p w14:paraId="64271B4D" w14:textId="77777777" w:rsidR="00A64E5B" w:rsidRPr="000724C8" w:rsidRDefault="00A64E5B" w:rsidP="00A64E5B">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vAlign w:val="bottom"/>
          </w:tcPr>
          <w:p w14:paraId="4B4F35A9" w14:textId="1D1B2C2B" w:rsidR="00A64E5B" w:rsidRPr="000724C8" w:rsidRDefault="00A64E5B" w:rsidP="006E66FD">
            <w:pPr>
              <w:pStyle w:val="BodyText"/>
              <w:spacing w:line="240" w:lineRule="auto"/>
              <w:ind w:left="-109" w:right="-22"/>
              <w:jc w:val="right"/>
              <w:rPr>
                <w:rFonts w:asciiTheme="minorHAnsi" w:hAnsiTheme="minorHAnsi" w:cstheme="minorHAnsi"/>
                <w:sz w:val="20"/>
                <w:szCs w:val="20"/>
              </w:rPr>
            </w:pPr>
            <w:r>
              <w:rPr>
                <w:rFonts w:asciiTheme="minorHAnsi" w:hAnsiTheme="minorHAnsi" w:cstheme="minorHAnsi"/>
                <w:sz w:val="20"/>
                <w:szCs w:val="20"/>
              </w:rPr>
              <w:t>271</w:t>
            </w:r>
          </w:p>
        </w:tc>
        <w:tc>
          <w:tcPr>
            <w:tcW w:w="236" w:type="dxa"/>
            <w:tcBorders>
              <w:top w:val="nil"/>
              <w:left w:val="nil"/>
              <w:right w:val="nil"/>
            </w:tcBorders>
            <w:shd w:val="clear" w:color="auto" w:fill="auto"/>
            <w:vAlign w:val="bottom"/>
          </w:tcPr>
          <w:p w14:paraId="38CA6252" w14:textId="77777777" w:rsidR="00A64E5B" w:rsidRPr="000724C8" w:rsidRDefault="00A64E5B" w:rsidP="00A64E5B">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vAlign w:val="bottom"/>
          </w:tcPr>
          <w:p w14:paraId="472ABA08" w14:textId="0A6D16DA" w:rsidR="00A64E5B" w:rsidRPr="00624839" w:rsidRDefault="001B128B" w:rsidP="00A64E5B">
            <w:pPr>
              <w:pStyle w:val="BodyText"/>
              <w:spacing w:line="240" w:lineRule="auto"/>
              <w:ind w:left="-276" w:right="296" w:hanging="270"/>
              <w:jc w:val="right"/>
              <w:rPr>
                <w:rFonts w:asciiTheme="minorHAnsi" w:hAnsiTheme="minorHAnsi" w:cstheme="minorHAnsi"/>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4D2FA15E" w14:textId="77777777" w:rsidR="00A64E5B" w:rsidRPr="000724C8" w:rsidRDefault="00A64E5B" w:rsidP="00A64E5B">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374E7288" w14:textId="5AB95F01" w:rsidR="00A64E5B" w:rsidRPr="000724C8" w:rsidRDefault="00A64E5B" w:rsidP="00A64E5B">
            <w:pPr>
              <w:pStyle w:val="BodyText"/>
              <w:spacing w:line="240" w:lineRule="auto"/>
              <w:ind w:left="-276" w:right="296" w:hanging="270"/>
              <w:jc w:val="right"/>
              <w:rPr>
                <w:rFonts w:asciiTheme="minorHAnsi" w:hAnsiTheme="minorHAnsi" w:cstheme="minorHAnsi"/>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578CAE03" w14:textId="77777777" w:rsidR="00A64E5B" w:rsidRPr="000724C8" w:rsidRDefault="00A64E5B" w:rsidP="00A64E5B">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vAlign w:val="bottom"/>
          </w:tcPr>
          <w:p w14:paraId="4AFC846D" w14:textId="1DB6C562" w:rsidR="00A64E5B" w:rsidRPr="000724C8" w:rsidRDefault="00A64E5B" w:rsidP="006E66FD">
            <w:pPr>
              <w:tabs>
                <w:tab w:val="decimal" w:pos="863"/>
              </w:tabs>
              <w:ind w:left="-108"/>
              <w:jc w:val="right"/>
              <w:rPr>
                <w:rFonts w:asciiTheme="minorHAnsi" w:hAnsiTheme="minorHAnsi" w:cstheme="minorHAnsi"/>
                <w:color w:val="000000"/>
              </w:rPr>
            </w:pPr>
            <w:r>
              <w:rPr>
                <w:rFonts w:asciiTheme="minorHAnsi" w:hAnsiTheme="minorHAnsi" w:cstheme="minorHAnsi"/>
                <w:color w:val="000000"/>
              </w:rPr>
              <w:t>23,947</w:t>
            </w:r>
          </w:p>
        </w:tc>
      </w:tr>
      <w:tr w:rsidR="00A64E5B" w:rsidRPr="00306E96" w14:paraId="12A17B3F" w14:textId="77777777" w:rsidTr="0086622D">
        <w:trPr>
          <w:trHeight w:val="101"/>
          <w:jc w:val="right"/>
        </w:trPr>
        <w:tc>
          <w:tcPr>
            <w:tcW w:w="2549" w:type="dxa"/>
            <w:tcBorders>
              <w:top w:val="nil"/>
              <w:left w:val="nil"/>
              <w:bottom w:val="nil"/>
              <w:right w:val="nil"/>
            </w:tcBorders>
            <w:shd w:val="clear" w:color="auto" w:fill="auto"/>
            <w:vAlign w:val="bottom"/>
          </w:tcPr>
          <w:p w14:paraId="15D3558F" w14:textId="2FCBABA1" w:rsidR="00A64E5B" w:rsidRPr="000724C8" w:rsidRDefault="00576ECB" w:rsidP="00A64E5B">
            <w:pPr>
              <w:rPr>
                <w:rFonts w:asciiTheme="minorHAnsi" w:hAnsiTheme="minorHAnsi" w:cstheme="minorHAnsi"/>
                <w:color w:val="000000"/>
                <w:cs/>
              </w:rPr>
            </w:pPr>
            <w:r w:rsidRPr="000724C8">
              <w:rPr>
                <w:rFonts w:asciiTheme="minorHAnsi" w:hAnsiTheme="minorHAnsi" w:cstheme="minorHAnsi"/>
              </w:rPr>
              <w:t>Disposals</w:t>
            </w:r>
          </w:p>
        </w:tc>
        <w:tc>
          <w:tcPr>
            <w:tcW w:w="1330" w:type="dxa"/>
            <w:tcBorders>
              <w:top w:val="nil"/>
              <w:left w:val="nil"/>
              <w:right w:val="nil"/>
            </w:tcBorders>
            <w:shd w:val="clear" w:color="auto" w:fill="auto"/>
            <w:vAlign w:val="bottom"/>
          </w:tcPr>
          <w:p w14:paraId="6785FE4D" w14:textId="39987FB6" w:rsidR="00A64E5B" w:rsidRPr="000724C8" w:rsidRDefault="00A64E5B" w:rsidP="00A64E5B">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1A79C863" w14:textId="77777777" w:rsidR="00A64E5B" w:rsidRPr="000724C8" w:rsidRDefault="00A64E5B" w:rsidP="00A64E5B">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vAlign w:val="bottom"/>
          </w:tcPr>
          <w:p w14:paraId="4D092D78" w14:textId="04C2EDC5" w:rsidR="00A64E5B" w:rsidRPr="000724C8" w:rsidRDefault="00A64E5B" w:rsidP="00A64E5B">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52" w:type="dxa"/>
            <w:tcBorders>
              <w:top w:val="nil"/>
              <w:left w:val="nil"/>
              <w:right w:val="nil"/>
            </w:tcBorders>
            <w:shd w:val="clear" w:color="auto" w:fill="auto"/>
            <w:vAlign w:val="bottom"/>
          </w:tcPr>
          <w:p w14:paraId="74223493" w14:textId="77777777" w:rsidR="00A64E5B" w:rsidRPr="000724C8" w:rsidRDefault="00A64E5B" w:rsidP="00A64E5B">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vAlign w:val="bottom"/>
          </w:tcPr>
          <w:p w14:paraId="5F47DF64" w14:textId="2618FD52" w:rsidR="00A64E5B" w:rsidRPr="000724C8" w:rsidRDefault="00A64E5B" w:rsidP="00CA72F8">
            <w:pPr>
              <w:pStyle w:val="BodyText"/>
              <w:spacing w:line="240" w:lineRule="auto"/>
              <w:ind w:left="-109" w:right="-57"/>
              <w:jc w:val="right"/>
              <w:rPr>
                <w:rFonts w:asciiTheme="minorHAnsi" w:hAnsiTheme="minorHAnsi" w:cstheme="minorHAnsi"/>
                <w:sz w:val="20"/>
                <w:szCs w:val="20"/>
              </w:rPr>
            </w:pPr>
            <w:r>
              <w:rPr>
                <w:rFonts w:asciiTheme="minorHAnsi" w:hAnsiTheme="minorHAnsi" w:cstheme="minorHAnsi"/>
                <w:sz w:val="20"/>
                <w:szCs w:val="20"/>
              </w:rPr>
              <w:t>(1,415)</w:t>
            </w:r>
          </w:p>
        </w:tc>
        <w:tc>
          <w:tcPr>
            <w:tcW w:w="238" w:type="dxa"/>
            <w:tcBorders>
              <w:top w:val="nil"/>
              <w:left w:val="nil"/>
              <w:right w:val="nil"/>
            </w:tcBorders>
            <w:shd w:val="clear" w:color="auto" w:fill="auto"/>
            <w:vAlign w:val="bottom"/>
          </w:tcPr>
          <w:p w14:paraId="6351E00F" w14:textId="77777777" w:rsidR="00A64E5B" w:rsidRPr="000724C8" w:rsidRDefault="00A64E5B" w:rsidP="00A64E5B">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vAlign w:val="bottom"/>
          </w:tcPr>
          <w:p w14:paraId="570D8C65" w14:textId="3A9F1449" w:rsidR="00A64E5B" w:rsidRPr="000724C8" w:rsidRDefault="00A64E5B" w:rsidP="00467C4C">
            <w:pPr>
              <w:pStyle w:val="BodyText"/>
              <w:spacing w:line="240" w:lineRule="auto"/>
              <w:ind w:left="-109" w:right="-57"/>
              <w:jc w:val="right"/>
              <w:rPr>
                <w:rFonts w:asciiTheme="minorHAnsi" w:hAnsiTheme="minorHAnsi" w:cstheme="minorHAnsi"/>
                <w:sz w:val="20"/>
                <w:szCs w:val="20"/>
              </w:rPr>
            </w:pPr>
            <w:r>
              <w:rPr>
                <w:rFonts w:asciiTheme="minorHAnsi" w:hAnsiTheme="minorHAnsi" w:cstheme="minorHAnsi"/>
                <w:sz w:val="20"/>
                <w:szCs w:val="20"/>
              </w:rPr>
              <w:t>(701)</w:t>
            </w:r>
          </w:p>
        </w:tc>
        <w:tc>
          <w:tcPr>
            <w:tcW w:w="241" w:type="dxa"/>
            <w:tcBorders>
              <w:top w:val="nil"/>
              <w:left w:val="nil"/>
              <w:right w:val="nil"/>
            </w:tcBorders>
            <w:shd w:val="clear" w:color="auto" w:fill="auto"/>
            <w:vAlign w:val="bottom"/>
          </w:tcPr>
          <w:p w14:paraId="3DCFDC94" w14:textId="77777777" w:rsidR="00A64E5B" w:rsidRPr="000724C8" w:rsidRDefault="00A64E5B" w:rsidP="00A64E5B">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vAlign w:val="bottom"/>
          </w:tcPr>
          <w:p w14:paraId="6A4DE418" w14:textId="6BA5EB6B" w:rsidR="00A64E5B" w:rsidRPr="000724C8" w:rsidRDefault="00A64E5B" w:rsidP="00467C4C">
            <w:pPr>
              <w:pStyle w:val="BodyText"/>
              <w:spacing w:line="240" w:lineRule="auto"/>
              <w:ind w:left="-109" w:right="-57"/>
              <w:jc w:val="right"/>
              <w:rPr>
                <w:rFonts w:asciiTheme="minorHAnsi" w:hAnsiTheme="minorHAnsi" w:cstheme="minorHAnsi"/>
                <w:sz w:val="20"/>
                <w:szCs w:val="20"/>
              </w:rPr>
            </w:pPr>
            <w:r>
              <w:rPr>
                <w:rFonts w:asciiTheme="minorHAnsi" w:hAnsiTheme="minorHAnsi" w:cstheme="minorHAnsi"/>
                <w:sz w:val="20"/>
                <w:szCs w:val="20"/>
              </w:rPr>
              <w:t>(3,929)</w:t>
            </w:r>
          </w:p>
        </w:tc>
        <w:tc>
          <w:tcPr>
            <w:tcW w:w="236" w:type="dxa"/>
            <w:tcBorders>
              <w:top w:val="nil"/>
              <w:left w:val="nil"/>
              <w:right w:val="nil"/>
            </w:tcBorders>
            <w:shd w:val="clear" w:color="auto" w:fill="auto"/>
            <w:vAlign w:val="bottom"/>
          </w:tcPr>
          <w:p w14:paraId="49344DC0" w14:textId="77777777" w:rsidR="00A64E5B" w:rsidRPr="000724C8" w:rsidRDefault="00A64E5B" w:rsidP="00A64E5B">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vAlign w:val="bottom"/>
          </w:tcPr>
          <w:p w14:paraId="7697A134" w14:textId="16124DFD" w:rsidR="00A64E5B" w:rsidRPr="000724C8" w:rsidRDefault="00A64E5B" w:rsidP="00A64E5B">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32103BA8" w14:textId="77777777" w:rsidR="00A64E5B" w:rsidRPr="000724C8" w:rsidRDefault="00A64E5B" w:rsidP="00A64E5B">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33CD67EF" w14:textId="147E8B99" w:rsidR="00A64E5B" w:rsidRPr="000724C8" w:rsidRDefault="00A64E5B" w:rsidP="00A64E5B">
            <w:pPr>
              <w:pStyle w:val="BodyText"/>
              <w:spacing w:line="240" w:lineRule="auto"/>
              <w:ind w:left="-276" w:right="296" w:hanging="270"/>
              <w:jc w:val="right"/>
              <w:rPr>
                <w:rFonts w:asciiTheme="minorHAnsi" w:hAnsiTheme="minorHAnsi" w:cstheme="minorHAnsi"/>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6A1915BC" w14:textId="77777777" w:rsidR="00A64E5B" w:rsidRPr="000724C8" w:rsidRDefault="00A64E5B" w:rsidP="00A64E5B">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vAlign w:val="bottom"/>
          </w:tcPr>
          <w:p w14:paraId="5F63CC4C" w14:textId="222B4BEC" w:rsidR="00A64E5B" w:rsidRPr="000724C8" w:rsidRDefault="00A64E5B" w:rsidP="007448D9">
            <w:pPr>
              <w:pStyle w:val="BodyText"/>
              <w:spacing w:line="240" w:lineRule="auto"/>
              <w:ind w:left="-109" w:right="-57"/>
              <w:jc w:val="right"/>
              <w:rPr>
                <w:rFonts w:asciiTheme="minorHAnsi" w:hAnsiTheme="minorHAnsi" w:cstheme="minorHAnsi"/>
              </w:rPr>
            </w:pPr>
            <w:r w:rsidRPr="007448D9">
              <w:rPr>
                <w:rFonts w:asciiTheme="minorHAnsi" w:hAnsiTheme="minorHAnsi" w:cstheme="minorHAnsi"/>
                <w:sz w:val="20"/>
                <w:szCs w:val="20"/>
              </w:rPr>
              <w:t>(6,045)</w:t>
            </w:r>
          </w:p>
        </w:tc>
      </w:tr>
      <w:tr w:rsidR="00A64E5B" w:rsidRPr="00306E96" w14:paraId="743100A2" w14:textId="77777777" w:rsidTr="00360439">
        <w:trPr>
          <w:trHeight w:val="101"/>
          <w:jc w:val="right"/>
        </w:trPr>
        <w:tc>
          <w:tcPr>
            <w:tcW w:w="2549" w:type="dxa"/>
            <w:tcBorders>
              <w:top w:val="nil"/>
              <w:left w:val="nil"/>
              <w:bottom w:val="nil"/>
              <w:right w:val="nil"/>
            </w:tcBorders>
            <w:shd w:val="clear" w:color="auto" w:fill="auto"/>
            <w:vAlign w:val="bottom"/>
          </w:tcPr>
          <w:p w14:paraId="5801C81F" w14:textId="2201335D" w:rsidR="00A64E5B" w:rsidRPr="000724C8" w:rsidRDefault="006D241F" w:rsidP="00A64E5B">
            <w:pPr>
              <w:rPr>
                <w:rFonts w:asciiTheme="minorHAnsi" w:hAnsiTheme="minorHAnsi" w:cstheme="minorHAnsi"/>
                <w:color w:val="000000"/>
              </w:rPr>
            </w:pPr>
            <w:r>
              <w:rPr>
                <w:rFonts w:asciiTheme="minorHAnsi" w:hAnsiTheme="minorHAnsi" w:cstheme="minorHAnsi"/>
              </w:rPr>
              <w:t>Write-off</w:t>
            </w:r>
          </w:p>
        </w:tc>
        <w:tc>
          <w:tcPr>
            <w:tcW w:w="1330" w:type="dxa"/>
            <w:tcBorders>
              <w:top w:val="nil"/>
              <w:left w:val="nil"/>
              <w:bottom w:val="single" w:sz="4" w:space="0" w:color="auto"/>
              <w:right w:val="nil"/>
            </w:tcBorders>
            <w:shd w:val="clear" w:color="auto" w:fill="auto"/>
            <w:vAlign w:val="bottom"/>
          </w:tcPr>
          <w:p w14:paraId="57673BDB" w14:textId="2A683CE3" w:rsidR="00A64E5B" w:rsidRPr="000724C8" w:rsidRDefault="00A64E5B" w:rsidP="00A64E5B">
            <w:pPr>
              <w:pStyle w:val="BodyText"/>
              <w:spacing w:line="240" w:lineRule="auto"/>
              <w:ind w:left="-276" w:right="296" w:hanging="270"/>
              <w:jc w:val="right"/>
              <w:rPr>
                <w:rFonts w:asciiTheme="minorHAnsi" w:hAnsiTheme="minorHAnsi" w:cstheme="minorHAnsi"/>
                <w:sz w:val="20"/>
                <w:szCs w:val="20"/>
                <w:cs/>
              </w:rPr>
            </w:pPr>
            <w:r>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2E701E4C" w14:textId="77777777" w:rsidR="00A64E5B" w:rsidRPr="000724C8" w:rsidRDefault="00A64E5B" w:rsidP="00A64E5B">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bottom w:val="single" w:sz="4" w:space="0" w:color="auto"/>
              <w:right w:val="nil"/>
            </w:tcBorders>
            <w:shd w:val="clear" w:color="auto" w:fill="auto"/>
            <w:vAlign w:val="bottom"/>
          </w:tcPr>
          <w:p w14:paraId="1E470601" w14:textId="2C86E987" w:rsidR="00A64E5B" w:rsidRPr="000724C8" w:rsidRDefault="00A64E5B" w:rsidP="00A64E5B">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52" w:type="dxa"/>
            <w:tcBorders>
              <w:top w:val="nil"/>
              <w:left w:val="nil"/>
              <w:right w:val="nil"/>
            </w:tcBorders>
            <w:shd w:val="clear" w:color="auto" w:fill="auto"/>
            <w:vAlign w:val="bottom"/>
          </w:tcPr>
          <w:p w14:paraId="25BE1747" w14:textId="77777777" w:rsidR="00A64E5B" w:rsidRPr="000724C8" w:rsidRDefault="00A64E5B" w:rsidP="00A64E5B">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bottom w:val="single" w:sz="4" w:space="0" w:color="auto"/>
              <w:right w:val="nil"/>
            </w:tcBorders>
            <w:shd w:val="clear" w:color="auto" w:fill="auto"/>
            <w:vAlign w:val="bottom"/>
          </w:tcPr>
          <w:p w14:paraId="088FBA24" w14:textId="17D348CB" w:rsidR="00A64E5B" w:rsidRPr="000724C8" w:rsidRDefault="00A64E5B" w:rsidP="00862147">
            <w:pPr>
              <w:pStyle w:val="BodyText"/>
              <w:tabs>
                <w:tab w:val="left" w:pos="799"/>
              </w:tabs>
              <w:spacing w:line="240" w:lineRule="auto"/>
              <w:ind w:left="-276" w:right="379"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vAlign w:val="bottom"/>
          </w:tcPr>
          <w:p w14:paraId="0CE4A52A" w14:textId="77777777" w:rsidR="00A64E5B" w:rsidRPr="000724C8" w:rsidRDefault="00A64E5B" w:rsidP="00A64E5B">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bottom w:val="single" w:sz="4" w:space="0" w:color="auto"/>
              <w:right w:val="nil"/>
            </w:tcBorders>
            <w:shd w:val="clear" w:color="auto" w:fill="auto"/>
            <w:vAlign w:val="bottom"/>
          </w:tcPr>
          <w:p w14:paraId="3AA0E492" w14:textId="755CCEFB" w:rsidR="00A64E5B" w:rsidRPr="000724C8" w:rsidRDefault="00A64E5B" w:rsidP="00467C4C">
            <w:pPr>
              <w:pStyle w:val="BodyText"/>
              <w:spacing w:line="240" w:lineRule="auto"/>
              <w:ind w:left="-109" w:right="-57"/>
              <w:jc w:val="right"/>
              <w:rPr>
                <w:rFonts w:asciiTheme="minorHAnsi" w:hAnsiTheme="minorHAnsi" w:cstheme="minorHAnsi"/>
                <w:sz w:val="20"/>
                <w:szCs w:val="20"/>
              </w:rPr>
            </w:pPr>
            <w:r>
              <w:rPr>
                <w:rFonts w:asciiTheme="minorHAnsi" w:hAnsiTheme="minorHAnsi" w:cstheme="minorHAnsi"/>
                <w:sz w:val="20"/>
                <w:szCs w:val="20"/>
              </w:rPr>
              <w:t>(495)</w:t>
            </w:r>
          </w:p>
        </w:tc>
        <w:tc>
          <w:tcPr>
            <w:tcW w:w="241" w:type="dxa"/>
            <w:tcBorders>
              <w:top w:val="nil"/>
              <w:left w:val="nil"/>
              <w:right w:val="nil"/>
            </w:tcBorders>
            <w:shd w:val="clear" w:color="auto" w:fill="auto"/>
            <w:vAlign w:val="bottom"/>
          </w:tcPr>
          <w:p w14:paraId="496D843D" w14:textId="77777777" w:rsidR="00A64E5B" w:rsidRPr="000724C8" w:rsidRDefault="00A64E5B" w:rsidP="00A64E5B">
            <w:pPr>
              <w:ind w:left="-115" w:right="-115"/>
              <w:jc w:val="right"/>
              <w:rPr>
                <w:rFonts w:asciiTheme="minorHAnsi" w:hAnsiTheme="minorHAnsi" w:cstheme="minorHAnsi"/>
                <w:color w:val="000000"/>
              </w:rPr>
            </w:pPr>
          </w:p>
        </w:tc>
        <w:tc>
          <w:tcPr>
            <w:tcW w:w="1339" w:type="dxa"/>
            <w:tcBorders>
              <w:top w:val="nil"/>
              <w:left w:val="nil"/>
              <w:bottom w:val="single" w:sz="4" w:space="0" w:color="auto"/>
              <w:right w:val="nil"/>
            </w:tcBorders>
            <w:shd w:val="clear" w:color="auto" w:fill="auto"/>
            <w:vAlign w:val="bottom"/>
          </w:tcPr>
          <w:p w14:paraId="0976F1C7" w14:textId="57455F61" w:rsidR="00A64E5B" w:rsidRPr="000724C8" w:rsidRDefault="00A64E5B" w:rsidP="006E66FD">
            <w:pPr>
              <w:tabs>
                <w:tab w:val="decimal" w:pos="863"/>
              </w:tabs>
              <w:ind w:left="-276" w:right="338" w:hanging="270"/>
              <w:jc w:val="right"/>
              <w:rPr>
                <w:rFonts w:asciiTheme="minorHAnsi" w:hAnsiTheme="minorHAnsi" w:cstheme="minorHAnsi"/>
              </w:rPr>
            </w:pPr>
            <w:r>
              <w:rPr>
                <w:rFonts w:asciiTheme="minorHAnsi" w:hAnsiTheme="minorHAnsi" w:cstheme="minorHAnsi"/>
              </w:rPr>
              <w:t>-</w:t>
            </w:r>
          </w:p>
        </w:tc>
        <w:tc>
          <w:tcPr>
            <w:tcW w:w="236" w:type="dxa"/>
            <w:tcBorders>
              <w:top w:val="nil"/>
              <w:left w:val="nil"/>
              <w:right w:val="nil"/>
            </w:tcBorders>
            <w:shd w:val="clear" w:color="auto" w:fill="auto"/>
            <w:vAlign w:val="bottom"/>
          </w:tcPr>
          <w:p w14:paraId="33261C10" w14:textId="77777777" w:rsidR="00A64E5B" w:rsidRPr="000724C8" w:rsidRDefault="00A64E5B" w:rsidP="00A64E5B">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bottom w:val="single" w:sz="4" w:space="0" w:color="auto"/>
              <w:right w:val="nil"/>
            </w:tcBorders>
            <w:shd w:val="clear" w:color="auto" w:fill="auto"/>
            <w:vAlign w:val="bottom"/>
          </w:tcPr>
          <w:p w14:paraId="580F5133" w14:textId="57469D81" w:rsidR="00A64E5B" w:rsidRPr="000724C8" w:rsidRDefault="00A64E5B" w:rsidP="00A64E5B">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5EAB04FE" w14:textId="77777777" w:rsidR="00A64E5B" w:rsidRPr="000724C8" w:rsidRDefault="00A64E5B" w:rsidP="00A64E5B">
            <w:pPr>
              <w:ind w:left="-108" w:right="-108"/>
              <w:jc w:val="right"/>
              <w:rPr>
                <w:rFonts w:asciiTheme="minorHAnsi" w:hAnsiTheme="minorHAnsi" w:cstheme="minorHAnsi"/>
                <w:color w:val="000000"/>
              </w:rPr>
            </w:pPr>
          </w:p>
        </w:tc>
        <w:tc>
          <w:tcPr>
            <w:tcW w:w="1232" w:type="dxa"/>
            <w:tcBorders>
              <w:top w:val="nil"/>
              <w:left w:val="nil"/>
              <w:bottom w:val="single" w:sz="4" w:space="0" w:color="auto"/>
              <w:right w:val="nil"/>
            </w:tcBorders>
            <w:shd w:val="clear" w:color="auto" w:fill="auto"/>
          </w:tcPr>
          <w:p w14:paraId="61EB5A97" w14:textId="55BE2514" w:rsidR="00A64E5B" w:rsidRPr="000724C8" w:rsidRDefault="00A64E5B" w:rsidP="00A64E5B">
            <w:pPr>
              <w:pStyle w:val="BodyText"/>
              <w:spacing w:line="240" w:lineRule="auto"/>
              <w:ind w:left="-276" w:right="296" w:hanging="270"/>
              <w:jc w:val="right"/>
              <w:rPr>
                <w:rFonts w:asciiTheme="minorHAnsi" w:hAnsiTheme="minorHAnsi" w:cstheme="minorHAnsi"/>
              </w:rPr>
            </w:pPr>
            <w:r w:rsidRPr="00172574">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1CFF364A" w14:textId="77777777" w:rsidR="00A64E5B" w:rsidRPr="000724C8" w:rsidRDefault="00A64E5B" w:rsidP="00A64E5B">
            <w:pPr>
              <w:tabs>
                <w:tab w:val="decimal" w:pos="863"/>
              </w:tabs>
              <w:ind w:left="-108" w:right="-108"/>
              <w:jc w:val="right"/>
              <w:rPr>
                <w:rFonts w:asciiTheme="minorHAnsi" w:hAnsiTheme="minorHAnsi" w:cstheme="minorHAnsi"/>
                <w:color w:val="000000"/>
              </w:rPr>
            </w:pPr>
          </w:p>
        </w:tc>
        <w:tc>
          <w:tcPr>
            <w:tcW w:w="1446" w:type="dxa"/>
            <w:tcBorders>
              <w:top w:val="nil"/>
              <w:left w:val="nil"/>
              <w:bottom w:val="single" w:sz="4" w:space="0" w:color="auto"/>
              <w:right w:val="nil"/>
            </w:tcBorders>
            <w:shd w:val="clear" w:color="auto" w:fill="auto"/>
            <w:vAlign w:val="bottom"/>
          </w:tcPr>
          <w:p w14:paraId="05D269C9" w14:textId="6FA93385" w:rsidR="00A64E5B" w:rsidRPr="000724C8" w:rsidRDefault="00A64E5B" w:rsidP="007448D9">
            <w:pPr>
              <w:pStyle w:val="BodyText"/>
              <w:spacing w:line="240" w:lineRule="auto"/>
              <w:ind w:left="-109" w:right="-57"/>
              <w:jc w:val="right"/>
              <w:rPr>
                <w:rFonts w:asciiTheme="minorHAnsi" w:hAnsiTheme="minorHAnsi" w:cstheme="minorHAnsi"/>
              </w:rPr>
            </w:pPr>
            <w:r w:rsidRPr="007448D9">
              <w:rPr>
                <w:rFonts w:asciiTheme="minorHAnsi" w:hAnsiTheme="minorHAnsi" w:cstheme="minorHAnsi"/>
                <w:sz w:val="20"/>
                <w:szCs w:val="20"/>
              </w:rPr>
              <w:t>(495)</w:t>
            </w:r>
          </w:p>
        </w:tc>
      </w:tr>
      <w:tr w:rsidR="00A64E5B" w:rsidRPr="00306E96" w14:paraId="74F3D5CE" w14:textId="77777777" w:rsidTr="00360439">
        <w:trPr>
          <w:trHeight w:val="101"/>
          <w:jc w:val="right"/>
        </w:trPr>
        <w:tc>
          <w:tcPr>
            <w:tcW w:w="2549" w:type="dxa"/>
            <w:tcBorders>
              <w:top w:val="nil"/>
              <w:left w:val="nil"/>
              <w:bottom w:val="nil"/>
              <w:right w:val="nil"/>
            </w:tcBorders>
            <w:shd w:val="clear" w:color="auto" w:fill="auto"/>
            <w:vAlign w:val="bottom"/>
          </w:tcPr>
          <w:p w14:paraId="16F24509" w14:textId="77777777" w:rsidR="00A64E5B" w:rsidRPr="000724C8" w:rsidRDefault="00A64E5B" w:rsidP="00A64E5B">
            <w:pPr>
              <w:rPr>
                <w:rFonts w:asciiTheme="minorHAnsi" w:hAnsiTheme="minorHAnsi" w:cstheme="minorHAnsi"/>
                <w:b/>
                <w:bCs/>
                <w:color w:val="000000"/>
              </w:rPr>
            </w:pPr>
            <w:r w:rsidRPr="000724C8">
              <w:rPr>
                <w:rFonts w:asciiTheme="minorHAnsi" w:hAnsiTheme="minorHAnsi" w:cstheme="minorHAnsi"/>
                <w:b/>
                <w:bCs/>
              </w:rPr>
              <w:t>At 31 December 202</w:t>
            </w:r>
            <w:r>
              <w:rPr>
                <w:rFonts w:asciiTheme="minorHAnsi" w:hAnsiTheme="minorHAnsi" w:cstheme="minorHAnsi"/>
                <w:b/>
                <w:bCs/>
              </w:rPr>
              <w:t>2</w:t>
            </w:r>
          </w:p>
        </w:tc>
        <w:tc>
          <w:tcPr>
            <w:tcW w:w="1330" w:type="dxa"/>
            <w:tcBorders>
              <w:top w:val="single" w:sz="4" w:space="0" w:color="auto"/>
              <w:left w:val="nil"/>
              <w:bottom w:val="double" w:sz="4" w:space="0" w:color="auto"/>
              <w:right w:val="nil"/>
            </w:tcBorders>
            <w:shd w:val="clear" w:color="auto" w:fill="auto"/>
            <w:vAlign w:val="bottom"/>
          </w:tcPr>
          <w:p w14:paraId="674F193F" w14:textId="7BF4AD26" w:rsidR="00A64E5B" w:rsidRPr="000553E2" w:rsidRDefault="00A64E5B" w:rsidP="00A64E5B">
            <w:pPr>
              <w:pStyle w:val="BodyText"/>
              <w:spacing w:line="240" w:lineRule="auto"/>
              <w:ind w:left="-276" w:right="296" w:hanging="270"/>
              <w:jc w:val="right"/>
              <w:rPr>
                <w:rFonts w:asciiTheme="minorHAnsi" w:hAnsiTheme="minorHAnsi" w:cstheme="minorHAnsi"/>
              </w:rPr>
            </w:pPr>
            <w:r w:rsidRPr="000553E2">
              <w:rPr>
                <w:rFonts w:asciiTheme="minorHAnsi" w:hAnsiTheme="minorHAnsi" w:cstheme="minorHAnsi"/>
                <w:sz w:val="22"/>
                <w:szCs w:val="22"/>
              </w:rPr>
              <w:t>-</w:t>
            </w:r>
          </w:p>
        </w:tc>
        <w:tc>
          <w:tcPr>
            <w:tcW w:w="237" w:type="dxa"/>
            <w:tcBorders>
              <w:left w:val="nil"/>
              <w:right w:val="nil"/>
            </w:tcBorders>
            <w:shd w:val="clear" w:color="auto" w:fill="auto"/>
            <w:vAlign w:val="bottom"/>
          </w:tcPr>
          <w:p w14:paraId="608881D1" w14:textId="77777777" w:rsidR="00A64E5B" w:rsidRPr="000724C8" w:rsidRDefault="00A64E5B" w:rsidP="00A64E5B">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shd w:val="clear" w:color="auto" w:fill="auto"/>
            <w:vAlign w:val="bottom"/>
          </w:tcPr>
          <w:p w14:paraId="6FE91965" w14:textId="7C94BCA5" w:rsidR="00A64E5B" w:rsidRPr="000724C8" w:rsidRDefault="00A64E5B" w:rsidP="00A64E5B">
            <w:pPr>
              <w:tabs>
                <w:tab w:val="decimal" w:pos="825"/>
              </w:tabs>
              <w:ind w:left="-108"/>
              <w:jc w:val="right"/>
              <w:rPr>
                <w:rFonts w:asciiTheme="minorHAnsi" w:hAnsiTheme="minorHAnsi" w:cstheme="minorHAnsi"/>
                <w:b/>
                <w:bCs/>
                <w:color w:val="000000"/>
              </w:rPr>
            </w:pPr>
            <w:r>
              <w:rPr>
                <w:rFonts w:asciiTheme="minorHAnsi" w:hAnsiTheme="minorHAnsi" w:cstheme="minorHAnsi"/>
                <w:b/>
                <w:bCs/>
                <w:color w:val="000000"/>
              </w:rPr>
              <w:t>79,399</w:t>
            </w:r>
          </w:p>
        </w:tc>
        <w:tc>
          <w:tcPr>
            <w:tcW w:w="252" w:type="dxa"/>
            <w:tcBorders>
              <w:left w:val="nil"/>
              <w:right w:val="nil"/>
            </w:tcBorders>
            <w:shd w:val="clear" w:color="auto" w:fill="auto"/>
            <w:vAlign w:val="bottom"/>
          </w:tcPr>
          <w:p w14:paraId="5C803C2A" w14:textId="77777777" w:rsidR="00A64E5B" w:rsidRPr="000724C8" w:rsidRDefault="00A64E5B" w:rsidP="00A64E5B">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shd w:val="clear" w:color="auto" w:fill="auto"/>
            <w:vAlign w:val="bottom"/>
          </w:tcPr>
          <w:p w14:paraId="3E90F67E" w14:textId="76F2BE4A" w:rsidR="00A64E5B" w:rsidRPr="000724C8" w:rsidRDefault="00A64E5B" w:rsidP="00862147">
            <w:pPr>
              <w:tabs>
                <w:tab w:val="decimal" w:pos="882"/>
              </w:tabs>
              <w:ind w:left="-108" w:right="19"/>
              <w:jc w:val="right"/>
              <w:rPr>
                <w:rFonts w:asciiTheme="minorHAnsi" w:hAnsiTheme="minorHAnsi" w:cstheme="minorHAnsi"/>
                <w:b/>
                <w:bCs/>
                <w:color w:val="000000"/>
              </w:rPr>
            </w:pPr>
            <w:r>
              <w:rPr>
                <w:rFonts w:asciiTheme="minorHAnsi" w:hAnsiTheme="minorHAnsi" w:cstheme="minorHAnsi"/>
                <w:b/>
                <w:bCs/>
                <w:color w:val="000000"/>
              </w:rPr>
              <w:t>294,596</w:t>
            </w:r>
          </w:p>
        </w:tc>
        <w:tc>
          <w:tcPr>
            <w:tcW w:w="238" w:type="dxa"/>
            <w:tcBorders>
              <w:left w:val="nil"/>
              <w:right w:val="nil"/>
            </w:tcBorders>
            <w:shd w:val="clear" w:color="auto" w:fill="auto"/>
            <w:vAlign w:val="bottom"/>
          </w:tcPr>
          <w:p w14:paraId="5A4D1471" w14:textId="77777777" w:rsidR="00A64E5B" w:rsidRPr="000724C8" w:rsidRDefault="00A64E5B" w:rsidP="00A64E5B">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shd w:val="clear" w:color="auto" w:fill="auto"/>
            <w:vAlign w:val="bottom"/>
          </w:tcPr>
          <w:p w14:paraId="5A1616A1" w14:textId="7EEF5A66" w:rsidR="00A64E5B" w:rsidRPr="000724C8" w:rsidRDefault="00A64E5B" w:rsidP="006E66FD">
            <w:pPr>
              <w:tabs>
                <w:tab w:val="decimal" w:pos="863"/>
              </w:tabs>
              <w:ind w:left="-108" w:right="27"/>
              <w:jc w:val="right"/>
              <w:rPr>
                <w:rFonts w:asciiTheme="minorHAnsi" w:hAnsiTheme="minorHAnsi" w:cstheme="minorHAnsi"/>
                <w:b/>
                <w:bCs/>
                <w:color w:val="000000"/>
              </w:rPr>
            </w:pPr>
            <w:r>
              <w:rPr>
                <w:rFonts w:asciiTheme="minorHAnsi" w:hAnsiTheme="minorHAnsi" w:cstheme="minorHAnsi"/>
                <w:b/>
                <w:bCs/>
                <w:color w:val="000000"/>
              </w:rPr>
              <w:t>66,765</w:t>
            </w:r>
          </w:p>
        </w:tc>
        <w:tc>
          <w:tcPr>
            <w:tcW w:w="241" w:type="dxa"/>
            <w:tcBorders>
              <w:left w:val="nil"/>
              <w:right w:val="nil"/>
            </w:tcBorders>
            <w:shd w:val="clear" w:color="auto" w:fill="auto"/>
            <w:vAlign w:val="bottom"/>
          </w:tcPr>
          <w:p w14:paraId="1C6F07B1" w14:textId="77777777" w:rsidR="00A64E5B" w:rsidRPr="000724C8" w:rsidRDefault="00A64E5B" w:rsidP="00A64E5B">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shd w:val="clear" w:color="auto" w:fill="auto"/>
            <w:vAlign w:val="bottom"/>
          </w:tcPr>
          <w:p w14:paraId="6A86C5AC" w14:textId="1D13CCC0" w:rsidR="00A64E5B" w:rsidRPr="000724C8" w:rsidRDefault="00A64E5B" w:rsidP="006E66FD">
            <w:pPr>
              <w:pStyle w:val="BodyText"/>
              <w:spacing w:line="240" w:lineRule="auto"/>
              <w:ind w:left="-276" w:right="-22" w:hanging="270"/>
              <w:jc w:val="right"/>
              <w:rPr>
                <w:rFonts w:asciiTheme="minorHAnsi" w:hAnsiTheme="minorHAnsi" w:cstheme="minorHAnsi"/>
                <w:b/>
                <w:bCs/>
                <w:sz w:val="20"/>
                <w:szCs w:val="20"/>
              </w:rPr>
            </w:pPr>
            <w:r>
              <w:rPr>
                <w:rFonts w:asciiTheme="minorHAnsi" w:hAnsiTheme="minorHAnsi" w:cstheme="minorHAnsi"/>
                <w:b/>
                <w:bCs/>
                <w:sz w:val="20"/>
                <w:szCs w:val="20"/>
              </w:rPr>
              <w:t>12,554</w:t>
            </w:r>
          </w:p>
        </w:tc>
        <w:tc>
          <w:tcPr>
            <w:tcW w:w="236" w:type="dxa"/>
            <w:tcBorders>
              <w:left w:val="nil"/>
              <w:right w:val="nil"/>
            </w:tcBorders>
            <w:shd w:val="clear" w:color="auto" w:fill="auto"/>
            <w:vAlign w:val="bottom"/>
          </w:tcPr>
          <w:p w14:paraId="4F5A566A" w14:textId="77777777" w:rsidR="00A64E5B" w:rsidRPr="000724C8" w:rsidRDefault="00A64E5B" w:rsidP="00A64E5B">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shd w:val="clear" w:color="auto" w:fill="auto"/>
            <w:vAlign w:val="bottom"/>
          </w:tcPr>
          <w:p w14:paraId="57B1EECF" w14:textId="2BDA1EEF" w:rsidR="00A64E5B" w:rsidRPr="000724C8" w:rsidRDefault="00A64E5B" w:rsidP="006E66FD">
            <w:pPr>
              <w:pStyle w:val="BodyText"/>
              <w:spacing w:line="240" w:lineRule="auto"/>
              <w:ind w:left="-109" w:right="-57"/>
              <w:jc w:val="right"/>
              <w:rPr>
                <w:rFonts w:asciiTheme="minorHAnsi" w:hAnsiTheme="minorHAnsi" w:cstheme="minorHAnsi"/>
                <w:b/>
                <w:bCs/>
              </w:rPr>
            </w:pPr>
            <w:r w:rsidRPr="006E66FD">
              <w:rPr>
                <w:rFonts w:asciiTheme="minorHAnsi" w:hAnsiTheme="minorHAnsi" w:cstheme="minorHAnsi"/>
                <w:b/>
                <w:bCs/>
                <w:sz w:val="20"/>
                <w:szCs w:val="20"/>
              </w:rPr>
              <w:t>3</w:t>
            </w:r>
            <w:r>
              <w:rPr>
                <w:rFonts w:asciiTheme="minorHAnsi" w:hAnsiTheme="minorHAnsi" w:cstheme="minorHAnsi"/>
                <w:b/>
                <w:bCs/>
              </w:rPr>
              <w:t>,</w:t>
            </w:r>
            <w:r w:rsidRPr="006E66FD">
              <w:rPr>
                <w:rFonts w:asciiTheme="minorHAnsi" w:hAnsiTheme="minorHAnsi" w:cstheme="minorHAnsi"/>
                <w:b/>
                <w:bCs/>
                <w:sz w:val="20"/>
                <w:szCs w:val="20"/>
              </w:rPr>
              <w:t>532</w:t>
            </w:r>
          </w:p>
        </w:tc>
        <w:tc>
          <w:tcPr>
            <w:tcW w:w="236" w:type="dxa"/>
            <w:tcBorders>
              <w:left w:val="nil"/>
              <w:right w:val="nil"/>
            </w:tcBorders>
            <w:shd w:val="clear" w:color="auto" w:fill="auto"/>
            <w:vAlign w:val="bottom"/>
          </w:tcPr>
          <w:p w14:paraId="60234DEB" w14:textId="77777777" w:rsidR="00A64E5B" w:rsidRPr="000724C8" w:rsidRDefault="00A64E5B" w:rsidP="00A64E5B">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shd w:val="clear" w:color="auto" w:fill="auto"/>
            <w:vAlign w:val="bottom"/>
          </w:tcPr>
          <w:p w14:paraId="45711E97" w14:textId="7AA14874" w:rsidR="00A64E5B" w:rsidRPr="000724C8" w:rsidRDefault="00A64E5B" w:rsidP="00A64E5B">
            <w:pPr>
              <w:pStyle w:val="BodyText"/>
              <w:spacing w:line="240" w:lineRule="auto"/>
              <w:ind w:left="-276" w:right="296" w:hanging="270"/>
              <w:jc w:val="right"/>
              <w:rPr>
                <w:rFonts w:asciiTheme="minorHAnsi" w:hAnsiTheme="minorHAnsi" w:cstheme="minorHAnsi"/>
                <w:b/>
                <w:bCs/>
              </w:rPr>
            </w:pPr>
            <w:r>
              <w:rPr>
                <w:rFonts w:asciiTheme="minorHAnsi" w:hAnsiTheme="minorHAnsi" w:cstheme="minorHAnsi"/>
                <w:b/>
                <w:bCs/>
              </w:rPr>
              <w:t>-</w:t>
            </w:r>
          </w:p>
        </w:tc>
        <w:tc>
          <w:tcPr>
            <w:tcW w:w="236" w:type="dxa"/>
            <w:tcBorders>
              <w:left w:val="nil"/>
              <w:right w:val="nil"/>
            </w:tcBorders>
            <w:shd w:val="clear" w:color="auto" w:fill="auto"/>
            <w:vAlign w:val="bottom"/>
          </w:tcPr>
          <w:p w14:paraId="1FAF681D" w14:textId="77777777" w:rsidR="00A64E5B" w:rsidRPr="000724C8" w:rsidRDefault="00A64E5B" w:rsidP="00A64E5B">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shd w:val="clear" w:color="auto" w:fill="auto"/>
            <w:vAlign w:val="bottom"/>
          </w:tcPr>
          <w:p w14:paraId="2739F189" w14:textId="2A12D032" w:rsidR="00A64E5B" w:rsidRPr="000724C8" w:rsidRDefault="00A64E5B" w:rsidP="006E66FD">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456,846</w:t>
            </w:r>
          </w:p>
        </w:tc>
      </w:tr>
      <w:tr w:rsidR="00A64E5B" w:rsidRPr="00306E96" w14:paraId="06D347B4" w14:textId="77777777" w:rsidTr="00360439">
        <w:trPr>
          <w:trHeight w:val="101"/>
          <w:jc w:val="right"/>
        </w:trPr>
        <w:tc>
          <w:tcPr>
            <w:tcW w:w="2549" w:type="dxa"/>
            <w:tcBorders>
              <w:top w:val="nil"/>
              <w:left w:val="nil"/>
              <w:bottom w:val="nil"/>
              <w:right w:val="nil"/>
            </w:tcBorders>
            <w:shd w:val="clear" w:color="auto" w:fill="auto"/>
            <w:vAlign w:val="bottom"/>
          </w:tcPr>
          <w:p w14:paraId="438F514A" w14:textId="77777777" w:rsidR="00A64E5B" w:rsidRPr="000724C8" w:rsidRDefault="00A64E5B" w:rsidP="00A64E5B">
            <w:pPr>
              <w:rPr>
                <w:rFonts w:asciiTheme="minorHAnsi" w:hAnsiTheme="minorHAnsi" w:cstheme="minorHAnsi"/>
                <w:b/>
                <w:bCs/>
              </w:rPr>
            </w:pPr>
          </w:p>
        </w:tc>
        <w:tc>
          <w:tcPr>
            <w:tcW w:w="1330" w:type="dxa"/>
            <w:tcBorders>
              <w:top w:val="double" w:sz="4" w:space="0" w:color="auto"/>
              <w:left w:val="nil"/>
              <w:right w:val="nil"/>
            </w:tcBorders>
            <w:shd w:val="clear" w:color="auto" w:fill="auto"/>
            <w:vAlign w:val="bottom"/>
          </w:tcPr>
          <w:p w14:paraId="6C2E4CDC" w14:textId="77777777" w:rsidR="00A64E5B" w:rsidRPr="000724C8" w:rsidRDefault="00A64E5B" w:rsidP="00A64E5B">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474790FA" w14:textId="77777777" w:rsidR="00A64E5B" w:rsidRPr="000724C8" w:rsidRDefault="00A64E5B" w:rsidP="00A64E5B">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shd w:val="clear" w:color="auto" w:fill="auto"/>
            <w:vAlign w:val="bottom"/>
          </w:tcPr>
          <w:p w14:paraId="1F91A6CE" w14:textId="77777777" w:rsidR="00A64E5B" w:rsidRPr="000724C8" w:rsidRDefault="00A64E5B" w:rsidP="00A64E5B">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31B8FA76" w14:textId="77777777" w:rsidR="00A64E5B" w:rsidRPr="000724C8" w:rsidRDefault="00A64E5B" w:rsidP="00A64E5B">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shd w:val="clear" w:color="auto" w:fill="auto"/>
            <w:vAlign w:val="bottom"/>
          </w:tcPr>
          <w:p w14:paraId="206D619A" w14:textId="77777777" w:rsidR="00A64E5B" w:rsidRPr="000724C8" w:rsidRDefault="00A64E5B" w:rsidP="00862147">
            <w:pPr>
              <w:tabs>
                <w:tab w:val="decimal" w:pos="882"/>
              </w:tabs>
              <w:ind w:left="-108" w:right="19"/>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1F461788" w14:textId="77777777" w:rsidR="00A64E5B" w:rsidRPr="000724C8" w:rsidRDefault="00A64E5B" w:rsidP="00A64E5B">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shd w:val="clear" w:color="auto" w:fill="auto"/>
            <w:vAlign w:val="bottom"/>
          </w:tcPr>
          <w:p w14:paraId="5F0173ED" w14:textId="77777777" w:rsidR="00A64E5B" w:rsidRPr="000724C8" w:rsidRDefault="00A64E5B" w:rsidP="006E66FD">
            <w:pPr>
              <w:tabs>
                <w:tab w:val="decimal" w:pos="863"/>
              </w:tabs>
              <w:ind w:left="-108" w:right="27"/>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55C93BCA" w14:textId="77777777" w:rsidR="00A64E5B" w:rsidRPr="000724C8" w:rsidRDefault="00A64E5B" w:rsidP="00A64E5B">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shd w:val="clear" w:color="auto" w:fill="auto"/>
            <w:vAlign w:val="bottom"/>
          </w:tcPr>
          <w:p w14:paraId="2407956B" w14:textId="77777777" w:rsidR="00A64E5B" w:rsidRPr="000724C8" w:rsidRDefault="00A64E5B" w:rsidP="006E66FD">
            <w:pPr>
              <w:pStyle w:val="BodyText"/>
              <w:spacing w:line="240" w:lineRule="auto"/>
              <w:ind w:left="-276" w:right="-22" w:hanging="270"/>
              <w:jc w:val="right"/>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51FBE5F6" w14:textId="77777777" w:rsidR="00A64E5B" w:rsidRPr="000724C8" w:rsidRDefault="00A64E5B" w:rsidP="00A64E5B">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shd w:val="clear" w:color="auto" w:fill="auto"/>
            <w:vAlign w:val="bottom"/>
          </w:tcPr>
          <w:p w14:paraId="47B20222" w14:textId="77777777" w:rsidR="00A64E5B" w:rsidRPr="000724C8" w:rsidRDefault="00A64E5B" w:rsidP="00A64E5B">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13089E2F" w14:textId="77777777" w:rsidR="00A64E5B" w:rsidRPr="000724C8" w:rsidRDefault="00A64E5B" w:rsidP="00A64E5B">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shd w:val="clear" w:color="auto" w:fill="auto"/>
            <w:vAlign w:val="bottom"/>
          </w:tcPr>
          <w:p w14:paraId="4CA91DA8" w14:textId="77777777" w:rsidR="00A64E5B" w:rsidRPr="000724C8" w:rsidRDefault="00A64E5B" w:rsidP="00A64E5B">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0EE392CC" w14:textId="77777777" w:rsidR="00A64E5B" w:rsidRPr="000724C8" w:rsidRDefault="00A64E5B" w:rsidP="00A64E5B">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shd w:val="clear" w:color="auto" w:fill="auto"/>
            <w:vAlign w:val="bottom"/>
          </w:tcPr>
          <w:p w14:paraId="4B834AA4" w14:textId="77777777" w:rsidR="00A64E5B" w:rsidRPr="000724C8" w:rsidRDefault="00A64E5B" w:rsidP="00A64E5B">
            <w:pPr>
              <w:tabs>
                <w:tab w:val="decimal" w:pos="863"/>
              </w:tabs>
              <w:ind w:left="-108" w:right="4"/>
              <w:jc w:val="right"/>
              <w:rPr>
                <w:rFonts w:asciiTheme="minorHAnsi" w:hAnsiTheme="minorHAnsi" w:cstheme="minorHAnsi"/>
                <w:b/>
                <w:bCs/>
                <w:color w:val="000000"/>
              </w:rPr>
            </w:pPr>
          </w:p>
        </w:tc>
      </w:tr>
      <w:tr w:rsidR="00A64E5B" w:rsidRPr="00306E96" w14:paraId="1736C3AE" w14:textId="77777777" w:rsidTr="0086622D">
        <w:trPr>
          <w:trHeight w:val="101"/>
          <w:jc w:val="right"/>
        </w:trPr>
        <w:tc>
          <w:tcPr>
            <w:tcW w:w="2549" w:type="dxa"/>
            <w:tcBorders>
              <w:top w:val="nil"/>
              <w:left w:val="nil"/>
              <w:bottom w:val="nil"/>
              <w:right w:val="nil"/>
            </w:tcBorders>
            <w:shd w:val="clear" w:color="auto" w:fill="auto"/>
            <w:vAlign w:val="bottom"/>
          </w:tcPr>
          <w:p w14:paraId="423C895F" w14:textId="4D6DF390" w:rsidR="00A64E5B" w:rsidRPr="000724C8" w:rsidRDefault="00A64E5B" w:rsidP="00A64E5B">
            <w:pPr>
              <w:rPr>
                <w:rFonts w:asciiTheme="minorHAnsi" w:hAnsiTheme="minorHAnsi" w:cstheme="minorHAnsi"/>
                <w:b/>
                <w:bCs/>
              </w:rPr>
            </w:pPr>
            <w:r w:rsidRPr="00306E96">
              <w:rPr>
                <w:rFonts w:asciiTheme="minorHAnsi" w:hAnsiTheme="minorHAnsi" w:cstheme="minorHAnsi"/>
                <w:b/>
                <w:bCs/>
                <w:i/>
                <w:iCs/>
              </w:rPr>
              <w:t>Net book value</w:t>
            </w:r>
          </w:p>
        </w:tc>
        <w:tc>
          <w:tcPr>
            <w:tcW w:w="1330" w:type="dxa"/>
            <w:tcBorders>
              <w:left w:val="nil"/>
              <w:right w:val="nil"/>
            </w:tcBorders>
            <w:shd w:val="clear" w:color="auto" w:fill="auto"/>
            <w:vAlign w:val="bottom"/>
          </w:tcPr>
          <w:p w14:paraId="276ED715" w14:textId="77777777" w:rsidR="00A64E5B" w:rsidRPr="000724C8" w:rsidRDefault="00A64E5B" w:rsidP="00A64E5B">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623E04BD" w14:textId="77777777" w:rsidR="00A64E5B" w:rsidRPr="000724C8" w:rsidRDefault="00A64E5B" w:rsidP="00A64E5B">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0048A4C6" w14:textId="77777777" w:rsidR="00A64E5B" w:rsidRPr="000724C8" w:rsidRDefault="00A64E5B" w:rsidP="00A64E5B">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7DE5F8CC" w14:textId="77777777" w:rsidR="00A64E5B" w:rsidRPr="000724C8" w:rsidRDefault="00A64E5B" w:rsidP="00A64E5B">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7A86A524" w14:textId="77777777" w:rsidR="00A64E5B" w:rsidRPr="000724C8" w:rsidRDefault="00A64E5B" w:rsidP="00862147">
            <w:pPr>
              <w:tabs>
                <w:tab w:val="decimal" w:pos="882"/>
              </w:tabs>
              <w:ind w:left="-108" w:right="19"/>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1A7A480C" w14:textId="77777777" w:rsidR="00A64E5B" w:rsidRPr="000724C8" w:rsidRDefault="00A64E5B" w:rsidP="00A64E5B">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602AB279" w14:textId="77777777" w:rsidR="00A64E5B" w:rsidRPr="000724C8" w:rsidRDefault="00A64E5B" w:rsidP="006E66FD">
            <w:pPr>
              <w:tabs>
                <w:tab w:val="decimal" w:pos="863"/>
              </w:tabs>
              <w:ind w:left="-108" w:right="27"/>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610DBC0C" w14:textId="77777777" w:rsidR="00A64E5B" w:rsidRPr="000724C8" w:rsidRDefault="00A64E5B" w:rsidP="00A64E5B">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66F40E5F" w14:textId="77777777" w:rsidR="00A64E5B" w:rsidRPr="000724C8" w:rsidRDefault="00A64E5B" w:rsidP="006E66FD">
            <w:pPr>
              <w:pStyle w:val="BodyText"/>
              <w:spacing w:line="240" w:lineRule="auto"/>
              <w:ind w:left="-276" w:right="-22" w:hanging="270"/>
              <w:jc w:val="right"/>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3BD82F93" w14:textId="77777777" w:rsidR="00A64E5B" w:rsidRPr="000724C8" w:rsidRDefault="00A64E5B" w:rsidP="00A64E5B">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6FA5E4CE" w14:textId="77777777" w:rsidR="00A64E5B" w:rsidRPr="000724C8" w:rsidRDefault="00A64E5B" w:rsidP="00A64E5B">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4A479AD6" w14:textId="77777777" w:rsidR="00A64E5B" w:rsidRPr="000724C8" w:rsidRDefault="00A64E5B" w:rsidP="00A64E5B">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380BE214" w14:textId="77777777" w:rsidR="00A64E5B" w:rsidRPr="000724C8" w:rsidRDefault="00A64E5B" w:rsidP="00A64E5B">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3AECE70B" w14:textId="77777777" w:rsidR="00A64E5B" w:rsidRPr="000724C8" w:rsidRDefault="00A64E5B" w:rsidP="00A64E5B">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2D68594E" w14:textId="77777777" w:rsidR="00A64E5B" w:rsidRPr="000724C8" w:rsidRDefault="00A64E5B" w:rsidP="00A64E5B">
            <w:pPr>
              <w:tabs>
                <w:tab w:val="decimal" w:pos="863"/>
              </w:tabs>
              <w:ind w:left="-108" w:right="4"/>
              <w:jc w:val="right"/>
              <w:rPr>
                <w:rFonts w:asciiTheme="minorHAnsi" w:hAnsiTheme="minorHAnsi" w:cstheme="minorHAnsi"/>
                <w:b/>
                <w:bCs/>
                <w:color w:val="000000"/>
              </w:rPr>
            </w:pPr>
          </w:p>
        </w:tc>
      </w:tr>
      <w:tr w:rsidR="00A64E5B" w:rsidRPr="00306E96" w14:paraId="35286F43" w14:textId="77777777" w:rsidTr="0086622D">
        <w:trPr>
          <w:trHeight w:val="101"/>
          <w:jc w:val="right"/>
        </w:trPr>
        <w:tc>
          <w:tcPr>
            <w:tcW w:w="2549" w:type="dxa"/>
            <w:tcBorders>
              <w:top w:val="nil"/>
              <w:left w:val="nil"/>
              <w:bottom w:val="nil"/>
              <w:right w:val="nil"/>
            </w:tcBorders>
            <w:shd w:val="clear" w:color="auto" w:fill="auto"/>
            <w:vAlign w:val="bottom"/>
          </w:tcPr>
          <w:p w14:paraId="5E8A16D4" w14:textId="0E25A858" w:rsidR="00A64E5B" w:rsidRPr="000724C8" w:rsidRDefault="00A64E5B" w:rsidP="00A64E5B">
            <w:pPr>
              <w:rPr>
                <w:rFonts w:asciiTheme="minorHAnsi" w:hAnsiTheme="minorHAnsi" w:cstheme="minorHAnsi"/>
                <w:b/>
                <w:bCs/>
              </w:rPr>
            </w:pPr>
            <w:r w:rsidRPr="00306E96">
              <w:rPr>
                <w:rFonts w:asciiTheme="minorHAnsi" w:hAnsiTheme="minorHAnsi" w:cstheme="minorHAnsi"/>
                <w:b/>
                <w:bCs/>
              </w:rPr>
              <w:t>At 31 December 202</w:t>
            </w:r>
            <w:r>
              <w:rPr>
                <w:rFonts w:asciiTheme="minorHAnsi" w:hAnsiTheme="minorHAnsi" w:cstheme="minorHAnsi"/>
                <w:b/>
                <w:bCs/>
              </w:rPr>
              <w:t>1</w:t>
            </w:r>
          </w:p>
        </w:tc>
        <w:tc>
          <w:tcPr>
            <w:tcW w:w="1330" w:type="dxa"/>
            <w:tcBorders>
              <w:left w:val="nil"/>
              <w:bottom w:val="double" w:sz="4" w:space="0" w:color="auto"/>
              <w:right w:val="nil"/>
            </w:tcBorders>
            <w:shd w:val="clear" w:color="auto" w:fill="auto"/>
            <w:vAlign w:val="bottom"/>
          </w:tcPr>
          <w:p w14:paraId="729A9E5A" w14:textId="2AE10FDF" w:rsidR="00A64E5B" w:rsidRPr="003E2B96" w:rsidRDefault="00A64E5B" w:rsidP="00A64E5B">
            <w:pPr>
              <w:tabs>
                <w:tab w:val="decimal" w:pos="935"/>
              </w:tabs>
              <w:ind w:left="-108"/>
              <w:jc w:val="right"/>
              <w:rPr>
                <w:rFonts w:asciiTheme="minorHAnsi" w:hAnsiTheme="minorHAnsi" w:cstheme="minorHAnsi"/>
                <w:b/>
                <w:bCs/>
                <w:color w:val="000000"/>
              </w:rPr>
            </w:pPr>
            <w:r w:rsidRPr="003E2B96">
              <w:rPr>
                <w:rFonts w:asciiTheme="minorHAnsi" w:hAnsiTheme="minorHAnsi" w:cstheme="minorHAnsi"/>
                <w:b/>
                <w:bCs/>
                <w:color w:val="000000"/>
              </w:rPr>
              <w:t>730,005</w:t>
            </w:r>
          </w:p>
        </w:tc>
        <w:tc>
          <w:tcPr>
            <w:tcW w:w="237" w:type="dxa"/>
            <w:tcBorders>
              <w:left w:val="nil"/>
              <w:right w:val="nil"/>
            </w:tcBorders>
            <w:shd w:val="clear" w:color="auto" w:fill="auto"/>
            <w:vAlign w:val="bottom"/>
          </w:tcPr>
          <w:p w14:paraId="30B9CCA5" w14:textId="77777777" w:rsidR="00A64E5B" w:rsidRPr="003E2B96" w:rsidRDefault="00A64E5B" w:rsidP="00A64E5B">
            <w:pPr>
              <w:tabs>
                <w:tab w:val="decimal" w:pos="935"/>
              </w:tabs>
              <w:ind w:left="-108" w:right="-108"/>
              <w:jc w:val="right"/>
              <w:rPr>
                <w:rFonts w:asciiTheme="minorHAnsi" w:hAnsiTheme="minorHAnsi" w:cstheme="minorHAnsi"/>
                <w:b/>
                <w:bCs/>
                <w:color w:val="000000"/>
              </w:rPr>
            </w:pPr>
          </w:p>
        </w:tc>
        <w:tc>
          <w:tcPr>
            <w:tcW w:w="1395" w:type="dxa"/>
            <w:tcBorders>
              <w:left w:val="nil"/>
              <w:bottom w:val="double" w:sz="4" w:space="0" w:color="auto"/>
              <w:right w:val="nil"/>
            </w:tcBorders>
            <w:shd w:val="clear" w:color="auto" w:fill="auto"/>
            <w:vAlign w:val="bottom"/>
          </w:tcPr>
          <w:p w14:paraId="62ECA9C9" w14:textId="172AA605" w:rsidR="00A64E5B" w:rsidRPr="003E2B96" w:rsidRDefault="00A64E5B" w:rsidP="00A64E5B">
            <w:pPr>
              <w:tabs>
                <w:tab w:val="decimal" w:pos="825"/>
              </w:tabs>
              <w:ind w:left="-108"/>
              <w:jc w:val="right"/>
              <w:rPr>
                <w:rFonts w:asciiTheme="minorHAnsi" w:hAnsiTheme="minorHAnsi" w:cstheme="minorHAnsi"/>
                <w:b/>
                <w:bCs/>
                <w:color w:val="000000"/>
              </w:rPr>
            </w:pPr>
            <w:r w:rsidRPr="003E2B96">
              <w:rPr>
                <w:rFonts w:asciiTheme="minorHAnsi" w:hAnsiTheme="minorHAnsi" w:cstheme="minorHAnsi"/>
                <w:b/>
                <w:bCs/>
                <w:color w:val="000000"/>
              </w:rPr>
              <w:t>14</w:t>
            </w:r>
            <w:r w:rsidRPr="003E2B96">
              <w:rPr>
                <w:rFonts w:asciiTheme="minorHAnsi" w:hAnsiTheme="minorHAnsi" w:cstheme="minorHAnsi"/>
                <w:b/>
                <w:bCs/>
              </w:rPr>
              <w:t>,</w:t>
            </w:r>
            <w:r w:rsidRPr="00C870E4">
              <w:rPr>
                <w:rFonts w:asciiTheme="minorHAnsi" w:hAnsiTheme="minorHAnsi" w:cstheme="minorHAnsi"/>
                <w:b/>
                <w:bCs/>
                <w:color w:val="000000"/>
              </w:rPr>
              <w:t>282</w:t>
            </w:r>
          </w:p>
        </w:tc>
        <w:tc>
          <w:tcPr>
            <w:tcW w:w="252" w:type="dxa"/>
            <w:tcBorders>
              <w:left w:val="nil"/>
              <w:right w:val="nil"/>
            </w:tcBorders>
            <w:shd w:val="clear" w:color="auto" w:fill="auto"/>
            <w:vAlign w:val="bottom"/>
          </w:tcPr>
          <w:p w14:paraId="2C3A67AD" w14:textId="77777777" w:rsidR="00A64E5B" w:rsidRPr="003E2B96" w:rsidRDefault="00A64E5B" w:rsidP="00A64E5B">
            <w:pPr>
              <w:ind w:left="-115" w:right="-115"/>
              <w:jc w:val="right"/>
              <w:rPr>
                <w:rFonts w:asciiTheme="minorHAnsi" w:hAnsiTheme="minorHAnsi" w:cstheme="minorHAnsi"/>
                <w:b/>
                <w:bCs/>
                <w:color w:val="000000"/>
              </w:rPr>
            </w:pPr>
          </w:p>
        </w:tc>
        <w:tc>
          <w:tcPr>
            <w:tcW w:w="1396" w:type="dxa"/>
            <w:tcBorders>
              <w:left w:val="nil"/>
              <w:bottom w:val="double" w:sz="4" w:space="0" w:color="auto"/>
              <w:right w:val="nil"/>
            </w:tcBorders>
            <w:shd w:val="clear" w:color="auto" w:fill="auto"/>
            <w:vAlign w:val="bottom"/>
          </w:tcPr>
          <w:p w14:paraId="57A821A7" w14:textId="5A2FD6A5" w:rsidR="00A64E5B" w:rsidRPr="003E2B96" w:rsidRDefault="00A64E5B" w:rsidP="00862147">
            <w:pPr>
              <w:tabs>
                <w:tab w:val="decimal" w:pos="882"/>
              </w:tabs>
              <w:ind w:left="-108" w:right="19"/>
              <w:jc w:val="right"/>
              <w:rPr>
                <w:rFonts w:asciiTheme="minorHAnsi" w:hAnsiTheme="minorHAnsi" w:cstheme="minorHAnsi"/>
                <w:b/>
                <w:bCs/>
                <w:color w:val="000000"/>
              </w:rPr>
            </w:pPr>
            <w:r w:rsidRPr="003E2B96">
              <w:rPr>
                <w:rFonts w:asciiTheme="minorHAnsi" w:hAnsiTheme="minorHAnsi" w:cstheme="minorHAnsi"/>
                <w:b/>
                <w:bCs/>
              </w:rPr>
              <w:t>13,096</w:t>
            </w:r>
          </w:p>
        </w:tc>
        <w:tc>
          <w:tcPr>
            <w:tcW w:w="238" w:type="dxa"/>
            <w:tcBorders>
              <w:left w:val="nil"/>
              <w:right w:val="nil"/>
            </w:tcBorders>
            <w:shd w:val="clear" w:color="auto" w:fill="auto"/>
            <w:vAlign w:val="bottom"/>
          </w:tcPr>
          <w:p w14:paraId="681FDA48" w14:textId="77777777" w:rsidR="00A64E5B" w:rsidRPr="003E2B96" w:rsidRDefault="00A64E5B" w:rsidP="00A64E5B">
            <w:pPr>
              <w:ind w:left="-108" w:right="-108"/>
              <w:jc w:val="right"/>
              <w:rPr>
                <w:rFonts w:asciiTheme="minorHAnsi" w:hAnsiTheme="minorHAnsi" w:cstheme="minorHAnsi"/>
                <w:b/>
                <w:bCs/>
                <w:color w:val="000000"/>
              </w:rPr>
            </w:pPr>
          </w:p>
        </w:tc>
        <w:tc>
          <w:tcPr>
            <w:tcW w:w="1292" w:type="dxa"/>
            <w:tcBorders>
              <w:left w:val="nil"/>
              <w:bottom w:val="double" w:sz="4" w:space="0" w:color="auto"/>
              <w:right w:val="nil"/>
            </w:tcBorders>
            <w:shd w:val="clear" w:color="auto" w:fill="auto"/>
            <w:vAlign w:val="bottom"/>
          </w:tcPr>
          <w:p w14:paraId="2905FB76" w14:textId="784A670F" w:rsidR="00A64E5B" w:rsidRPr="003E2B96" w:rsidRDefault="00A64E5B" w:rsidP="006E66FD">
            <w:pPr>
              <w:tabs>
                <w:tab w:val="decimal" w:pos="863"/>
              </w:tabs>
              <w:ind w:left="-108" w:right="27"/>
              <w:jc w:val="right"/>
              <w:rPr>
                <w:rFonts w:asciiTheme="minorHAnsi" w:hAnsiTheme="minorHAnsi" w:cstheme="minorHAnsi"/>
                <w:b/>
                <w:bCs/>
                <w:color w:val="000000"/>
              </w:rPr>
            </w:pPr>
            <w:r w:rsidRPr="003E2B96">
              <w:rPr>
                <w:rFonts w:asciiTheme="minorHAnsi" w:hAnsiTheme="minorHAnsi" w:cstheme="minorHAnsi"/>
                <w:b/>
                <w:bCs/>
              </w:rPr>
              <w:t>22,489</w:t>
            </w:r>
          </w:p>
        </w:tc>
        <w:tc>
          <w:tcPr>
            <w:tcW w:w="241" w:type="dxa"/>
            <w:tcBorders>
              <w:left w:val="nil"/>
              <w:right w:val="nil"/>
            </w:tcBorders>
            <w:shd w:val="clear" w:color="auto" w:fill="auto"/>
            <w:vAlign w:val="bottom"/>
          </w:tcPr>
          <w:p w14:paraId="658CA8A5" w14:textId="77777777" w:rsidR="00A64E5B" w:rsidRPr="003E2B96" w:rsidRDefault="00A64E5B" w:rsidP="00A64E5B">
            <w:pPr>
              <w:ind w:left="-115" w:right="-115"/>
              <w:jc w:val="right"/>
              <w:rPr>
                <w:rFonts w:asciiTheme="minorHAnsi" w:hAnsiTheme="minorHAnsi" w:cstheme="minorHAnsi"/>
                <w:b/>
                <w:bCs/>
                <w:color w:val="000000"/>
              </w:rPr>
            </w:pPr>
          </w:p>
        </w:tc>
        <w:tc>
          <w:tcPr>
            <w:tcW w:w="1339" w:type="dxa"/>
            <w:tcBorders>
              <w:left w:val="nil"/>
              <w:bottom w:val="double" w:sz="4" w:space="0" w:color="auto"/>
              <w:right w:val="nil"/>
            </w:tcBorders>
            <w:shd w:val="clear" w:color="auto" w:fill="auto"/>
            <w:vAlign w:val="bottom"/>
          </w:tcPr>
          <w:p w14:paraId="602EA66B" w14:textId="59609299" w:rsidR="00A64E5B" w:rsidRPr="003E2B96" w:rsidRDefault="00A64E5B" w:rsidP="006E66FD">
            <w:pPr>
              <w:tabs>
                <w:tab w:val="decimal" w:pos="876"/>
              </w:tabs>
              <w:ind w:left="-276" w:right="248" w:hanging="270"/>
              <w:jc w:val="right"/>
              <w:rPr>
                <w:rFonts w:asciiTheme="minorHAnsi" w:hAnsiTheme="minorHAnsi" w:cstheme="minorHAnsi"/>
                <w:b/>
                <w:bCs/>
              </w:rPr>
            </w:pPr>
            <w:r w:rsidRPr="003E2B96">
              <w:rPr>
                <w:rFonts w:asciiTheme="minorHAnsi" w:hAnsiTheme="minorHAnsi" w:cstheme="minorHAnsi"/>
                <w:b/>
                <w:bCs/>
              </w:rPr>
              <w:t>-</w:t>
            </w:r>
          </w:p>
        </w:tc>
        <w:tc>
          <w:tcPr>
            <w:tcW w:w="236" w:type="dxa"/>
            <w:tcBorders>
              <w:left w:val="nil"/>
              <w:right w:val="nil"/>
            </w:tcBorders>
            <w:shd w:val="clear" w:color="auto" w:fill="auto"/>
            <w:vAlign w:val="bottom"/>
          </w:tcPr>
          <w:p w14:paraId="78B346F6" w14:textId="77777777" w:rsidR="00A64E5B" w:rsidRPr="003E2B96" w:rsidRDefault="00A64E5B" w:rsidP="00A64E5B">
            <w:pPr>
              <w:tabs>
                <w:tab w:val="decimal" w:pos="1046"/>
              </w:tabs>
              <w:ind w:left="-108" w:right="77"/>
              <w:jc w:val="right"/>
              <w:rPr>
                <w:rFonts w:asciiTheme="minorHAnsi" w:hAnsiTheme="minorHAnsi" w:cstheme="minorHAnsi"/>
                <w:b/>
                <w:bCs/>
                <w:color w:val="000000"/>
              </w:rPr>
            </w:pPr>
          </w:p>
        </w:tc>
        <w:tc>
          <w:tcPr>
            <w:tcW w:w="1204" w:type="dxa"/>
            <w:tcBorders>
              <w:left w:val="nil"/>
              <w:bottom w:val="double" w:sz="4" w:space="0" w:color="auto"/>
              <w:right w:val="nil"/>
            </w:tcBorders>
            <w:shd w:val="clear" w:color="auto" w:fill="auto"/>
            <w:vAlign w:val="bottom"/>
          </w:tcPr>
          <w:p w14:paraId="10B64162" w14:textId="68E4E400" w:rsidR="00A64E5B" w:rsidRPr="003E2B96" w:rsidRDefault="00A64E5B" w:rsidP="00A64E5B">
            <w:pPr>
              <w:tabs>
                <w:tab w:val="decimal" w:pos="645"/>
                <w:tab w:val="left" w:pos="735"/>
              </w:tabs>
              <w:ind w:left="-108" w:right="255"/>
              <w:jc w:val="right"/>
              <w:rPr>
                <w:rFonts w:asciiTheme="minorHAnsi" w:hAnsiTheme="minorHAnsi" w:cstheme="minorHAnsi"/>
                <w:b/>
                <w:bCs/>
                <w:color w:val="000000"/>
              </w:rPr>
            </w:pPr>
            <w:r w:rsidRPr="003E2B96">
              <w:rPr>
                <w:rFonts w:asciiTheme="minorHAnsi" w:hAnsiTheme="minorHAnsi" w:cstheme="minorHAnsi"/>
                <w:b/>
                <w:bCs/>
                <w:color w:val="000000"/>
              </w:rPr>
              <w:t>-</w:t>
            </w:r>
          </w:p>
        </w:tc>
        <w:tc>
          <w:tcPr>
            <w:tcW w:w="236" w:type="dxa"/>
            <w:tcBorders>
              <w:left w:val="nil"/>
              <w:right w:val="nil"/>
            </w:tcBorders>
            <w:shd w:val="clear" w:color="auto" w:fill="auto"/>
            <w:vAlign w:val="bottom"/>
          </w:tcPr>
          <w:p w14:paraId="3AF70360" w14:textId="77777777" w:rsidR="00A64E5B" w:rsidRPr="003E2B96" w:rsidRDefault="00A64E5B" w:rsidP="00A64E5B">
            <w:pPr>
              <w:ind w:left="-108" w:right="-108"/>
              <w:jc w:val="right"/>
              <w:rPr>
                <w:rFonts w:asciiTheme="minorHAnsi" w:hAnsiTheme="minorHAnsi" w:cstheme="minorHAnsi"/>
                <w:b/>
                <w:bCs/>
                <w:color w:val="000000"/>
              </w:rPr>
            </w:pPr>
          </w:p>
        </w:tc>
        <w:tc>
          <w:tcPr>
            <w:tcW w:w="1232" w:type="dxa"/>
            <w:tcBorders>
              <w:left w:val="nil"/>
              <w:bottom w:val="double" w:sz="4" w:space="0" w:color="auto"/>
              <w:right w:val="nil"/>
            </w:tcBorders>
            <w:shd w:val="clear" w:color="auto" w:fill="auto"/>
            <w:vAlign w:val="bottom"/>
          </w:tcPr>
          <w:p w14:paraId="31494B40" w14:textId="300BCDD6" w:rsidR="00A64E5B" w:rsidRPr="00E35A88" w:rsidRDefault="00A64E5B" w:rsidP="00A64E5B">
            <w:pPr>
              <w:pStyle w:val="BodyText"/>
              <w:spacing w:line="240" w:lineRule="auto"/>
              <w:ind w:left="-276" w:right="296" w:hanging="270"/>
              <w:jc w:val="right"/>
              <w:rPr>
                <w:rFonts w:asciiTheme="minorHAnsi" w:hAnsiTheme="minorHAnsi" w:cstheme="minorHAnsi"/>
              </w:rPr>
            </w:pPr>
            <w:r w:rsidRPr="00E35A88">
              <w:rPr>
                <w:rFonts w:asciiTheme="minorHAnsi" w:hAnsiTheme="minorHAnsi" w:cstheme="minorHAnsi"/>
              </w:rPr>
              <w:t>-</w:t>
            </w:r>
          </w:p>
        </w:tc>
        <w:tc>
          <w:tcPr>
            <w:tcW w:w="236" w:type="dxa"/>
            <w:tcBorders>
              <w:left w:val="nil"/>
              <w:right w:val="nil"/>
            </w:tcBorders>
            <w:shd w:val="clear" w:color="auto" w:fill="auto"/>
            <w:vAlign w:val="bottom"/>
          </w:tcPr>
          <w:p w14:paraId="63D893C4" w14:textId="77777777" w:rsidR="00A64E5B" w:rsidRPr="003E2B96" w:rsidRDefault="00A64E5B" w:rsidP="00A64E5B">
            <w:pPr>
              <w:tabs>
                <w:tab w:val="decimal" w:pos="863"/>
              </w:tabs>
              <w:ind w:left="-108" w:right="-108"/>
              <w:jc w:val="right"/>
              <w:rPr>
                <w:rFonts w:asciiTheme="minorHAnsi" w:hAnsiTheme="minorHAnsi" w:cstheme="minorHAnsi"/>
                <w:b/>
                <w:bCs/>
                <w:color w:val="000000"/>
              </w:rPr>
            </w:pPr>
          </w:p>
        </w:tc>
        <w:tc>
          <w:tcPr>
            <w:tcW w:w="1446" w:type="dxa"/>
            <w:tcBorders>
              <w:left w:val="nil"/>
              <w:bottom w:val="double" w:sz="4" w:space="0" w:color="auto"/>
              <w:right w:val="nil"/>
            </w:tcBorders>
            <w:shd w:val="clear" w:color="auto" w:fill="auto"/>
            <w:vAlign w:val="bottom"/>
          </w:tcPr>
          <w:p w14:paraId="06A9A4EB" w14:textId="4FE44B8E" w:rsidR="00A64E5B" w:rsidRPr="003E2B96" w:rsidRDefault="00A64E5B" w:rsidP="00A64E5B">
            <w:pPr>
              <w:tabs>
                <w:tab w:val="decimal" w:pos="863"/>
              </w:tabs>
              <w:ind w:left="-108" w:right="4"/>
              <w:jc w:val="right"/>
              <w:rPr>
                <w:rFonts w:asciiTheme="minorHAnsi" w:hAnsiTheme="minorHAnsi" w:cstheme="minorHAnsi"/>
                <w:b/>
                <w:bCs/>
                <w:color w:val="000000"/>
              </w:rPr>
            </w:pPr>
            <w:r w:rsidRPr="003E2B96">
              <w:rPr>
                <w:rFonts w:asciiTheme="minorHAnsi" w:hAnsiTheme="minorHAnsi" w:cstheme="minorHAnsi"/>
                <w:b/>
                <w:bCs/>
                <w:color w:val="000000"/>
              </w:rPr>
              <w:t>779,872</w:t>
            </w:r>
          </w:p>
        </w:tc>
      </w:tr>
      <w:tr w:rsidR="00A64E5B" w:rsidRPr="00306E96" w14:paraId="17E33469" w14:textId="77777777" w:rsidTr="0086622D">
        <w:trPr>
          <w:trHeight w:val="101"/>
          <w:jc w:val="right"/>
        </w:trPr>
        <w:tc>
          <w:tcPr>
            <w:tcW w:w="2549" w:type="dxa"/>
            <w:tcBorders>
              <w:top w:val="nil"/>
              <w:left w:val="nil"/>
              <w:bottom w:val="nil"/>
              <w:right w:val="nil"/>
            </w:tcBorders>
            <w:shd w:val="clear" w:color="auto" w:fill="auto"/>
            <w:vAlign w:val="bottom"/>
          </w:tcPr>
          <w:p w14:paraId="4EB0AE67" w14:textId="55B7E0F4" w:rsidR="00A64E5B" w:rsidRPr="000724C8" w:rsidRDefault="00A64E5B" w:rsidP="00A64E5B">
            <w:pPr>
              <w:rPr>
                <w:rFonts w:asciiTheme="minorHAnsi" w:hAnsiTheme="minorHAnsi" w:cstheme="minorHAnsi"/>
                <w:b/>
                <w:bCs/>
              </w:rPr>
            </w:pPr>
            <w:r w:rsidRPr="00306E96">
              <w:rPr>
                <w:rFonts w:asciiTheme="minorHAnsi" w:hAnsiTheme="minorHAnsi" w:cstheme="minorHAnsi"/>
                <w:b/>
                <w:bCs/>
              </w:rPr>
              <w:t>At 31 December 202</w:t>
            </w:r>
            <w:r>
              <w:rPr>
                <w:rFonts w:asciiTheme="minorHAnsi" w:hAnsiTheme="minorHAnsi" w:cstheme="minorHAnsi"/>
                <w:b/>
                <w:bCs/>
              </w:rPr>
              <w:t>2</w:t>
            </w:r>
          </w:p>
        </w:tc>
        <w:tc>
          <w:tcPr>
            <w:tcW w:w="1330" w:type="dxa"/>
            <w:tcBorders>
              <w:top w:val="double" w:sz="4" w:space="0" w:color="auto"/>
              <w:left w:val="nil"/>
              <w:bottom w:val="double" w:sz="4" w:space="0" w:color="auto"/>
              <w:right w:val="nil"/>
            </w:tcBorders>
            <w:shd w:val="clear" w:color="auto" w:fill="auto"/>
            <w:vAlign w:val="bottom"/>
          </w:tcPr>
          <w:p w14:paraId="6B1F8087" w14:textId="478330C2" w:rsidR="00A64E5B" w:rsidRPr="003E2B96" w:rsidRDefault="00A64E5B" w:rsidP="00A64E5B">
            <w:pPr>
              <w:tabs>
                <w:tab w:val="decimal" w:pos="935"/>
              </w:tabs>
              <w:ind w:left="-108"/>
              <w:jc w:val="right"/>
              <w:rPr>
                <w:rFonts w:asciiTheme="minorHAnsi" w:hAnsiTheme="minorHAnsi" w:cstheme="minorHAnsi"/>
                <w:b/>
                <w:bCs/>
                <w:color w:val="000000"/>
              </w:rPr>
            </w:pPr>
            <w:r>
              <w:rPr>
                <w:rFonts w:asciiTheme="minorHAnsi" w:hAnsiTheme="minorHAnsi" w:cstheme="minorHAnsi"/>
                <w:b/>
                <w:bCs/>
                <w:color w:val="000000"/>
              </w:rPr>
              <w:t>730,005</w:t>
            </w:r>
          </w:p>
        </w:tc>
        <w:tc>
          <w:tcPr>
            <w:tcW w:w="237" w:type="dxa"/>
            <w:tcBorders>
              <w:left w:val="nil"/>
              <w:right w:val="nil"/>
            </w:tcBorders>
            <w:shd w:val="clear" w:color="auto" w:fill="auto"/>
            <w:vAlign w:val="bottom"/>
          </w:tcPr>
          <w:p w14:paraId="3292B673" w14:textId="77777777" w:rsidR="00A64E5B" w:rsidRPr="003E2B96" w:rsidRDefault="00A64E5B" w:rsidP="00A64E5B">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bottom w:val="double" w:sz="4" w:space="0" w:color="auto"/>
              <w:right w:val="nil"/>
            </w:tcBorders>
            <w:shd w:val="clear" w:color="auto" w:fill="auto"/>
            <w:vAlign w:val="bottom"/>
          </w:tcPr>
          <w:p w14:paraId="416E39E9" w14:textId="576394A4" w:rsidR="00A64E5B" w:rsidRPr="003E2B96" w:rsidRDefault="00A64E5B" w:rsidP="00A64E5B">
            <w:pPr>
              <w:tabs>
                <w:tab w:val="decimal" w:pos="825"/>
              </w:tabs>
              <w:ind w:left="-108"/>
              <w:jc w:val="right"/>
              <w:rPr>
                <w:rFonts w:asciiTheme="minorHAnsi" w:hAnsiTheme="minorHAnsi" w:cstheme="minorHAnsi"/>
                <w:b/>
                <w:bCs/>
                <w:color w:val="000000"/>
              </w:rPr>
            </w:pPr>
            <w:r>
              <w:rPr>
                <w:rFonts w:asciiTheme="minorHAnsi" w:hAnsiTheme="minorHAnsi" w:cstheme="minorHAnsi"/>
                <w:b/>
                <w:bCs/>
                <w:color w:val="000000"/>
              </w:rPr>
              <w:t>17,920</w:t>
            </w:r>
          </w:p>
        </w:tc>
        <w:tc>
          <w:tcPr>
            <w:tcW w:w="252" w:type="dxa"/>
            <w:tcBorders>
              <w:left w:val="nil"/>
              <w:right w:val="nil"/>
            </w:tcBorders>
            <w:shd w:val="clear" w:color="auto" w:fill="auto"/>
            <w:vAlign w:val="bottom"/>
          </w:tcPr>
          <w:p w14:paraId="3CB07B35" w14:textId="77777777" w:rsidR="00A64E5B" w:rsidRPr="003E2B96" w:rsidRDefault="00A64E5B" w:rsidP="00A64E5B">
            <w:pPr>
              <w:ind w:left="-115" w:right="-115"/>
              <w:jc w:val="right"/>
              <w:rPr>
                <w:rFonts w:asciiTheme="minorHAnsi" w:hAnsiTheme="minorHAnsi" w:cstheme="minorHAnsi"/>
                <w:b/>
                <w:bCs/>
                <w:color w:val="000000"/>
              </w:rPr>
            </w:pPr>
          </w:p>
        </w:tc>
        <w:tc>
          <w:tcPr>
            <w:tcW w:w="1396" w:type="dxa"/>
            <w:tcBorders>
              <w:top w:val="double" w:sz="4" w:space="0" w:color="auto"/>
              <w:left w:val="nil"/>
              <w:bottom w:val="double" w:sz="4" w:space="0" w:color="auto"/>
              <w:right w:val="nil"/>
            </w:tcBorders>
            <w:shd w:val="clear" w:color="auto" w:fill="auto"/>
            <w:vAlign w:val="bottom"/>
          </w:tcPr>
          <w:p w14:paraId="597378BE" w14:textId="31B2DC6D" w:rsidR="00A64E5B" w:rsidRPr="003E2B96" w:rsidRDefault="00A64E5B" w:rsidP="00862147">
            <w:pPr>
              <w:tabs>
                <w:tab w:val="decimal" w:pos="882"/>
              </w:tabs>
              <w:ind w:left="-108" w:right="19"/>
              <w:jc w:val="right"/>
              <w:rPr>
                <w:rFonts w:asciiTheme="minorHAnsi" w:hAnsiTheme="minorHAnsi" w:cstheme="minorHAnsi"/>
                <w:b/>
                <w:bCs/>
                <w:color w:val="000000"/>
              </w:rPr>
            </w:pPr>
            <w:r>
              <w:rPr>
                <w:rFonts w:asciiTheme="minorHAnsi" w:hAnsiTheme="minorHAnsi" w:cstheme="minorHAnsi"/>
                <w:b/>
                <w:bCs/>
                <w:color w:val="000000"/>
              </w:rPr>
              <w:t>28,563</w:t>
            </w:r>
          </w:p>
        </w:tc>
        <w:tc>
          <w:tcPr>
            <w:tcW w:w="238" w:type="dxa"/>
            <w:tcBorders>
              <w:left w:val="nil"/>
              <w:right w:val="nil"/>
            </w:tcBorders>
            <w:shd w:val="clear" w:color="auto" w:fill="auto"/>
            <w:vAlign w:val="bottom"/>
          </w:tcPr>
          <w:p w14:paraId="3DEBFEB8" w14:textId="77777777" w:rsidR="00A64E5B" w:rsidRPr="003E2B96" w:rsidRDefault="00A64E5B" w:rsidP="00A64E5B">
            <w:pPr>
              <w:ind w:left="-108" w:right="-108"/>
              <w:jc w:val="right"/>
              <w:rPr>
                <w:rFonts w:asciiTheme="minorHAnsi" w:hAnsiTheme="minorHAnsi" w:cstheme="minorHAnsi"/>
                <w:b/>
                <w:bCs/>
                <w:color w:val="000000"/>
              </w:rPr>
            </w:pPr>
          </w:p>
        </w:tc>
        <w:tc>
          <w:tcPr>
            <w:tcW w:w="1292" w:type="dxa"/>
            <w:tcBorders>
              <w:top w:val="double" w:sz="4" w:space="0" w:color="auto"/>
              <w:left w:val="nil"/>
              <w:bottom w:val="double" w:sz="4" w:space="0" w:color="auto"/>
              <w:right w:val="nil"/>
            </w:tcBorders>
            <w:shd w:val="clear" w:color="auto" w:fill="auto"/>
            <w:vAlign w:val="bottom"/>
          </w:tcPr>
          <w:p w14:paraId="2197AFB0" w14:textId="17558DC7" w:rsidR="00A64E5B" w:rsidRPr="003E2B96" w:rsidRDefault="00A64E5B" w:rsidP="006E66FD">
            <w:pPr>
              <w:tabs>
                <w:tab w:val="decimal" w:pos="863"/>
              </w:tabs>
              <w:ind w:left="-108" w:right="27"/>
              <w:jc w:val="right"/>
              <w:rPr>
                <w:rFonts w:asciiTheme="minorHAnsi" w:hAnsiTheme="minorHAnsi" w:cstheme="minorHAnsi"/>
                <w:b/>
                <w:bCs/>
                <w:color w:val="000000"/>
              </w:rPr>
            </w:pPr>
            <w:r>
              <w:rPr>
                <w:rFonts w:asciiTheme="minorHAnsi" w:hAnsiTheme="minorHAnsi" w:cstheme="minorHAnsi"/>
                <w:b/>
                <w:bCs/>
                <w:color w:val="000000"/>
              </w:rPr>
              <w:t>21,792</w:t>
            </w:r>
          </w:p>
        </w:tc>
        <w:tc>
          <w:tcPr>
            <w:tcW w:w="241" w:type="dxa"/>
            <w:tcBorders>
              <w:left w:val="nil"/>
              <w:right w:val="nil"/>
            </w:tcBorders>
            <w:shd w:val="clear" w:color="auto" w:fill="auto"/>
            <w:vAlign w:val="bottom"/>
          </w:tcPr>
          <w:p w14:paraId="533BBA6B" w14:textId="77777777" w:rsidR="00A64E5B" w:rsidRPr="003E2B96" w:rsidRDefault="00A64E5B" w:rsidP="00A64E5B">
            <w:pPr>
              <w:ind w:left="-115" w:right="-115"/>
              <w:jc w:val="right"/>
              <w:rPr>
                <w:rFonts w:asciiTheme="minorHAnsi" w:hAnsiTheme="minorHAnsi" w:cstheme="minorHAnsi"/>
                <w:b/>
                <w:bCs/>
                <w:color w:val="000000"/>
              </w:rPr>
            </w:pPr>
          </w:p>
        </w:tc>
        <w:tc>
          <w:tcPr>
            <w:tcW w:w="1339" w:type="dxa"/>
            <w:tcBorders>
              <w:top w:val="double" w:sz="4" w:space="0" w:color="auto"/>
              <w:left w:val="nil"/>
              <w:bottom w:val="double" w:sz="4" w:space="0" w:color="auto"/>
              <w:right w:val="nil"/>
            </w:tcBorders>
            <w:shd w:val="clear" w:color="auto" w:fill="auto"/>
            <w:vAlign w:val="bottom"/>
          </w:tcPr>
          <w:p w14:paraId="356B7FA7" w14:textId="4F7D287C" w:rsidR="00A64E5B" w:rsidRPr="003E2B96" w:rsidRDefault="00A64E5B" w:rsidP="006E66FD">
            <w:pPr>
              <w:pStyle w:val="BodyText"/>
              <w:spacing w:line="240" w:lineRule="auto"/>
              <w:ind w:left="-276" w:right="-22" w:hanging="270"/>
              <w:jc w:val="right"/>
              <w:rPr>
                <w:rFonts w:asciiTheme="minorHAnsi" w:hAnsiTheme="minorHAnsi" w:cstheme="minorHAnsi"/>
                <w:b/>
                <w:bCs/>
                <w:sz w:val="20"/>
                <w:szCs w:val="20"/>
              </w:rPr>
            </w:pPr>
            <w:r>
              <w:rPr>
                <w:rFonts w:asciiTheme="minorHAnsi" w:hAnsiTheme="minorHAnsi" w:cstheme="minorHAnsi"/>
                <w:b/>
                <w:bCs/>
                <w:sz w:val="20"/>
                <w:szCs w:val="20"/>
              </w:rPr>
              <w:t>1,519</w:t>
            </w:r>
          </w:p>
        </w:tc>
        <w:tc>
          <w:tcPr>
            <w:tcW w:w="236" w:type="dxa"/>
            <w:tcBorders>
              <w:left w:val="nil"/>
              <w:right w:val="nil"/>
            </w:tcBorders>
            <w:shd w:val="clear" w:color="auto" w:fill="auto"/>
            <w:vAlign w:val="bottom"/>
          </w:tcPr>
          <w:p w14:paraId="780CE8E8" w14:textId="77777777" w:rsidR="00A64E5B" w:rsidRPr="003E2B96" w:rsidRDefault="00A64E5B" w:rsidP="00A64E5B">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bottom w:val="double" w:sz="4" w:space="0" w:color="auto"/>
              <w:right w:val="nil"/>
            </w:tcBorders>
            <w:shd w:val="clear" w:color="auto" w:fill="auto"/>
            <w:vAlign w:val="bottom"/>
          </w:tcPr>
          <w:p w14:paraId="224FF1D0" w14:textId="69E18B7E" w:rsidR="00A64E5B" w:rsidRPr="003E2B96" w:rsidRDefault="00A64E5B" w:rsidP="00A64E5B">
            <w:pPr>
              <w:tabs>
                <w:tab w:val="decimal" w:pos="645"/>
                <w:tab w:val="left" w:pos="735"/>
              </w:tabs>
              <w:ind w:left="-108" w:right="255"/>
              <w:jc w:val="right"/>
              <w:rPr>
                <w:rFonts w:asciiTheme="minorHAnsi" w:hAnsiTheme="minorHAnsi" w:cstheme="minorHAnsi"/>
                <w:b/>
                <w:bCs/>
                <w:color w:val="000000"/>
              </w:rPr>
            </w:pPr>
            <w:r>
              <w:rPr>
                <w:rFonts w:asciiTheme="minorHAnsi" w:hAnsiTheme="minorHAnsi" w:cstheme="minorHAnsi"/>
                <w:b/>
                <w:bCs/>
                <w:color w:val="000000"/>
              </w:rPr>
              <w:t>-</w:t>
            </w:r>
          </w:p>
        </w:tc>
        <w:tc>
          <w:tcPr>
            <w:tcW w:w="236" w:type="dxa"/>
            <w:tcBorders>
              <w:left w:val="nil"/>
              <w:right w:val="nil"/>
            </w:tcBorders>
            <w:shd w:val="clear" w:color="auto" w:fill="auto"/>
            <w:vAlign w:val="bottom"/>
          </w:tcPr>
          <w:p w14:paraId="6FFC70D5" w14:textId="77777777" w:rsidR="00A64E5B" w:rsidRPr="003E2B96" w:rsidRDefault="00A64E5B" w:rsidP="00A64E5B">
            <w:pPr>
              <w:ind w:left="-108" w:right="-108"/>
              <w:jc w:val="right"/>
              <w:rPr>
                <w:rFonts w:asciiTheme="minorHAnsi" w:hAnsiTheme="minorHAnsi" w:cstheme="minorHAnsi"/>
                <w:b/>
                <w:bCs/>
                <w:color w:val="000000"/>
              </w:rPr>
            </w:pPr>
          </w:p>
        </w:tc>
        <w:tc>
          <w:tcPr>
            <w:tcW w:w="1232" w:type="dxa"/>
            <w:tcBorders>
              <w:top w:val="double" w:sz="4" w:space="0" w:color="auto"/>
              <w:left w:val="nil"/>
              <w:bottom w:val="double" w:sz="4" w:space="0" w:color="auto"/>
              <w:right w:val="nil"/>
            </w:tcBorders>
            <w:shd w:val="clear" w:color="auto" w:fill="auto"/>
            <w:vAlign w:val="bottom"/>
          </w:tcPr>
          <w:p w14:paraId="42818507" w14:textId="2207B17D" w:rsidR="00A64E5B" w:rsidRPr="003E2B96" w:rsidRDefault="00A64E5B" w:rsidP="00A64E5B">
            <w:pPr>
              <w:tabs>
                <w:tab w:val="decimal" w:pos="863"/>
              </w:tabs>
              <w:ind w:left="-108" w:right="56"/>
              <w:jc w:val="right"/>
              <w:rPr>
                <w:rFonts w:asciiTheme="minorHAnsi" w:hAnsiTheme="minorHAnsi" w:cstheme="minorHAnsi"/>
                <w:b/>
                <w:bCs/>
                <w:color w:val="000000"/>
              </w:rPr>
            </w:pPr>
            <w:r>
              <w:rPr>
                <w:rFonts w:asciiTheme="minorHAnsi" w:hAnsiTheme="minorHAnsi" w:cstheme="minorHAnsi"/>
                <w:b/>
                <w:bCs/>
                <w:color w:val="000000"/>
              </w:rPr>
              <w:t>10,000</w:t>
            </w:r>
          </w:p>
        </w:tc>
        <w:tc>
          <w:tcPr>
            <w:tcW w:w="236" w:type="dxa"/>
            <w:tcBorders>
              <w:left w:val="nil"/>
              <w:right w:val="nil"/>
            </w:tcBorders>
            <w:shd w:val="clear" w:color="auto" w:fill="auto"/>
            <w:vAlign w:val="bottom"/>
          </w:tcPr>
          <w:p w14:paraId="7DD93BE0" w14:textId="77777777" w:rsidR="00A64E5B" w:rsidRPr="003E2B96" w:rsidRDefault="00A64E5B" w:rsidP="00A64E5B">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bottom w:val="double" w:sz="4" w:space="0" w:color="auto"/>
              <w:right w:val="nil"/>
            </w:tcBorders>
            <w:shd w:val="clear" w:color="auto" w:fill="auto"/>
            <w:vAlign w:val="bottom"/>
          </w:tcPr>
          <w:p w14:paraId="11DAF484" w14:textId="4FDF62AF" w:rsidR="00A64E5B" w:rsidRPr="003E2B96" w:rsidRDefault="00A64E5B" w:rsidP="00A64E5B">
            <w:pPr>
              <w:tabs>
                <w:tab w:val="decimal" w:pos="863"/>
              </w:tabs>
              <w:ind w:left="-108" w:right="4"/>
              <w:jc w:val="right"/>
              <w:rPr>
                <w:rFonts w:asciiTheme="minorHAnsi" w:hAnsiTheme="minorHAnsi" w:cstheme="minorHAnsi"/>
                <w:b/>
                <w:bCs/>
                <w:color w:val="000000"/>
              </w:rPr>
            </w:pPr>
            <w:r>
              <w:rPr>
                <w:rFonts w:asciiTheme="minorHAnsi" w:hAnsiTheme="minorHAnsi" w:cstheme="minorHAnsi"/>
                <w:b/>
                <w:bCs/>
                <w:color w:val="000000"/>
              </w:rPr>
              <w:t>809,799</w:t>
            </w:r>
          </w:p>
        </w:tc>
      </w:tr>
    </w:tbl>
    <w:p w14:paraId="030B0AB1" w14:textId="232545CC" w:rsidR="004D1E5B" w:rsidRDefault="004D1E5B" w:rsidP="00AF6E52">
      <w:pPr>
        <w:ind w:left="549" w:right="68"/>
        <w:rPr>
          <w:rFonts w:ascii="Calibri" w:eastAsia="Courier New" w:hAnsi="Calibri" w:cs="Calibri"/>
          <w:i/>
          <w:iCs/>
          <w:spacing w:val="-1"/>
          <w:sz w:val="22"/>
          <w:szCs w:val="22"/>
        </w:rPr>
      </w:pPr>
    </w:p>
    <w:p w14:paraId="56547E7E" w14:textId="77777777" w:rsidR="00A941B1" w:rsidRDefault="00A941B1" w:rsidP="00AF6E52">
      <w:pPr>
        <w:ind w:left="549" w:right="68"/>
        <w:rPr>
          <w:rFonts w:ascii="Calibri" w:eastAsia="Courier New" w:hAnsi="Calibri" w:cs="Calibri"/>
          <w:i/>
          <w:iCs/>
          <w:spacing w:val="-1"/>
          <w:sz w:val="22"/>
          <w:szCs w:val="22"/>
        </w:rPr>
      </w:pPr>
    </w:p>
    <w:p w14:paraId="1A897A8A" w14:textId="77777777" w:rsidR="00A44A44" w:rsidRDefault="00A44A44" w:rsidP="00AF6E52">
      <w:pPr>
        <w:ind w:left="549" w:right="68"/>
        <w:rPr>
          <w:rFonts w:ascii="Calibri" w:eastAsia="Courier New" w:hAnsi="Calibri" w:cs="Calibri"/>
          <w:i/>
          <w:iCs/>
          <w:spacing w:val="-1"/>
          <w:sz w:val="22"/>
          <w:szCs w:val="22"/>
        </w:rPr>
      </w:pPr>
    </w:p>
    <w:p w14:paraId="67F35B01" w14:textId="77777777" w:rsidR="004D1E5B" w:rsidRDefault="004D1E5B">
      <w:pPr>
        <w:rPr>
          <w:rFonts w:ascii="Calibri" w:eastAsia="Courier New" w:hAnsi="Calibri" w:cs="Calibri"/>
          <w:i/>
          <w:iCs/>
          <w:spacing w:val="-1"/>
          <w:sz w:val="22"/>
          <w:szCs w:val="22"/>
        </w:rPr>
      </w:pPr>
      <w:r>
        <w:rPr>
          <w:rFonts w:ascii="Calibri" w:eastAsia="Courier New" w:hAnsi="Calibri" w:cs="Calibri"/>
          <w:i/>
          <w:iCs/>
          <w:spacing w:val="-1"/>
          <w:sz w:val="22"/>
          <w:szCs w:val="22"/>
        </w:rPr>
        <w:br w:type="page"/>
      </w:r>
    </w:p>
    <w:tbl>
      <w:tblPr>
        <w:tblW w:w="15049" w:type="dxa"/>
        <w:tblInd w:w="-99" w:type="dxa"/>
        <w:tblLayout w:type="fixed"/>
        <w:tblLook w:val="04A0" w:firstRow="1" w:lastRow="0" w:firstColumn="1" w:lastColumn="0" w:noHBand="0" w:noVBand="1"/>
      </w:tblPr>
      <w:tblGrid>
        <w:gridCol w:w="6"/>
        <w:gridCol w:w="2955"/>
        <w:gridCol w:w="1429"/>
        <w:gridCol w:w="237"/>
        <w:gridCol w:w="1551"/>
        <w:gridCol w:w="252"/>
        <w:gridCol w:w="1536"/>
        <w:gridCol w:w="238"/>
        <w:gridCol w:w="1550"/>
        <w:gridCol w:w="241"/>
        <w:gridCol w:w="1458"/>
        <w:gridCol w:w="236"/>
        <w:gridCol w:w="1503"/>
        <w:gridCol w:w="243"/>
        <w:gridCol w:w="1604"/>
        <w:gridCol w:w="10"/>
      </w:tblGrid>
      <w:tr w:rsidR="00422FF4" w:rsidRPr="00306E96" w14:paraId="21131F3B" w14:textId="77777777" w:rsidTr="00B44A94">
        <w:trPr>
          <w:gridAfter w:val="1"/>
          <w:wAfter w:w="10" w:type="dxa"/>
          <w:trHeight w:val="60"/>
        </w:trPr>
        <w:tc>
          <w:tcPr>
            <w:tcW w:w="2961" w:type="dxa"/>
            <w:gridSpan w:val="2"/>
            <w:tcBorders>
              <w:top w:val="nil"/>
              <w:left w:val="nil"/>
              <w:bottom w:val="nil"/>
              <w:right w:val="nil"/>
            </w:tcBorders>
            <w:shd w:val="clear" w:color="auto" w:fill="auto"/>
            <w:vAlign w:val="bottom"/>
          </w:tcPr>
          <w:p w14:paraId="6C9D502E" w14:textId="77777777" w:rsidR="00422FF4" w:rsidRPr="000724C8" w:rsidRDefault="00422FF4" w:rsidP="00944F4D">
            <w:pPr>
              <w:rPr>
                <w:rFonts w:asciiTheme="minorHAnsi" w:hAnsiTheme="minorHAnsi" w:cstheme="minorHAnsi"/>
                <w:color w:val="000000"/>
              </w:rPr>
            </w:pPr>
          </w:p>
        </w:tc>
        <w:tc>
          <w:tcPr>
            <w:tcW w:w="12078" w:type="dxa"/>
            <w:gridSpan w:val="13"/>
            <w:tcBorders>
              <w:top w:val="nil"/>
              <w:left w:val="nil"/>
              <w:bottom w:val="nil"/>
              <w:right w:val="nil"/>
            </w:tcBorders>
          </w:tcPr>
          <w:p w14:paraId="3317548B" w14:textId="5F6AAC9B" w:rsidR="00422FF4" w:rsidRPr="000724C8" w:rsidRDefault="00422FF4" w:rsidP="00944F4D">
            <w:pPr>
              <w:tabs>
                <w:tab w:val="decimal" w:pos="863"/>
              </w:tabs>
              <w:ind w:left="-108" w:right="4"/>
              <w:jc w:val="center"/>
              <w:rPr>
                <w:rFonts w:asciiTheme="minorHAnsi" w:hAnsiTheme="minorHAnsi" w:cstheme="minorHAnsi"/>
                <w:color w:val="000000"/>
              </w:rPr>
            </w:pPr>
            <w:r w:rsidRPr="00306E96">
              <w:rPr>
                <w:rFonts w:asciiTheme="minorHAnsi" w:hAnsiTheme="minorHAnsi" w:cstheme="minorHAnsi"/>
                <w:b/>
                <w:bCs/>
              </w:rPr>
              <w:t>Separate financial statements</w:t>
            </w:r>
          </w:p>
        </w:tc>
      </w:tr>
      <w:tr w:rsidR="004D568F" w:rsidRPr="00306E96" w14:paraId="2B81EC0A" w14:textId="77777777" w:rsidTr="00B44A94">
        <w:trPr>
          <w:gridBefore w:val="1"/>
          <w:wBefore w:w="6" w:type="dxa"/>
          <w:trHeight w:val="60"/>
        </w:trPr>
        <w:tc>
          <w:tcPr>
            <w:tcW w:w="2955" w:type="dxa"/>
            <w:tcBorders>
              <w:top w:val="nil"/>
              <w:left w:val="nil"/>
              <w:bottom w:val="nil"/>
              <w:right w:val="nil"/>
            </w:tcBorders>
            <w:shd w:val="clear" w:color="auto" w:fill="auto"/>
            <w:vAlign w:val="bottom"/>
          </w:tcPr>
          <w:p w14:paraId="659D287D" w14:textId="77777777" w:rsidR="004D568F" w:rsidRPr="000724C8" w:rsidRDefault="004D568F" w:rsidP="004D568F">
            <w:pPr>
              <w:rPr>
                <w:rFonts w:asciiTheme="minorHAnsi" w:hAnsiTheme="minorHAnsi" w:cstheme="minorHAnsi"/>
                <w:color w:val="000000"/>
              </w:rPr>
            </w:pPr>
          </w:p>
        </w:tc>
        <w:tc>
          <w:tcPr>
            <w:tcW w:w="1429" w:type="dxa"/>
            <w:tcBorders>
              <w:top w:val="nil"/>
              <w:left w:val="nil"/>
              <w:bottom w:val="nil"/>
              <w:right w:val="nil"/>
            </w:tcBorders>
            <w:vAlign w:val="center"/>
          </w:tcPr>
          <w:p w14:paraId="59271E12" w14:textId="77777777" w:rsidR="004D568F" w:rsidRPr="000724C8" w:rsidRDefault="004D568F" w:rsidP="004D568F">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4CB99080" w14:textId="77777777" w:rsidR="004D568F" w:rsidRPr="000724C8" w:rsidRDefault="004D568F" w:rsidP="004D568F">
            <w:pPr>
              <w:tabs>
                <w:tab w:val="decimal" w:pos="935"/>
              </w:tabs>
              <w:ind w:left="-108" w:right="-108"/>
              <w:jc w:val="center"/>
              <w:rPr>
                <w:rFonts w:asciiTheme="minorHAnsi" w:hAnsiTheme="minorHAnsi" w:cstheme="minorHAnsi"/>
                <w:color w:val="000000"/>
              </w:rPr>
            </w:pPr>
          </w:p>
        </w:tc>
        <w:tc>
          <w:tcPr>
            <w:tcW w:w="1551" w:type="dxa"/>
            <w:tcBorders>
              <w:top w:val="nil"/>
              <w:left w:val="nil"/>
              <w:bottom w:val="nil"/>
              <w:right w:val="nil"/>
            </w:tcBorders>
            <w:shd w:val="clear" w:color="auto" w:fill="auto"/>
            <w:vAlign w:val="center"/>
          </w:tcPr>
          <w:p w14:paraId="05E950ED" w14:textId="49AC6FFD" w:rsidR="004D568F" w:rsidRPr="000724C8" w:rsidRDefault="004D568F" w:rsidP="004D568F">
            <w:pPr>
              <w:ind w:left="-108" w:right="-108"/>
              <w:jc w:val="center"/>
              <w:rPr>
                <w:rFonts w:asciiTheme="minorHAnsi" w:eastAsia="Cordia New" w:hAnsiTheme="minorHAnsi" w:cstheme="minorHAnsi"/>
                <w:snapToGrid w:val="0"/>
                <w:color w:val="000000"/>
                <w:lang w:eastAsia="th-TH"/>
              </w:rPr>
            </w:pPr>
            <w:r w:rsidRPr="000724C8">
              <w:rPr>
                <w:rFonts w:asciiTheme="minorHAnsi" w:eastAsia="Cordia New" w:hAnsiTheme="minorHAnsi" w:cstheme="minorHAnsi"/>
                <w:snapToGrid w:val="0"/>
                <w:color w:val="000000"/>
                <w:lang w:eastAsia="th-TH"/>
              </w:rPr>
              <w:t>Building and</w:t>
            </w:r>
          </w:p>
        </w:tc>
        <w:tc>
          <w:tcPr>
            <w:tcW w:w="252" w:type="dxa"/>
            <w:tcBorders>
              <w:top w:val="nil"/>
              <w:left w:val="nil"/>
              <w:bottom w:val="nil"/>
              <w:right w:val="nil"/>
            </w:tcBorders>
            <w:shd w:val="clear" w:color="auto" w:fill="auto"/>
            <w:vAlign w:val="center"/>
          </w:tcPr>
          <w:p w14:paraId="62D24014" w14:textId="77777777" w:rsidR="004D568F" w:rsidRPr="000724C8" w:rsidRDefault="004D568F" w:rsidP="004D568F">
            <w:pPr>
              <w:ind w:left="-115" w:right="-115"/>
              <w:jc w:val="center"/>
              <w:rPr>
                <w:rFonts w:asciiTheme="minorHAnsi" w:hAnsiTheme="minorHAnsi" w:cstheme="minorHAnsi"/>
                <w:color w:val="000000"/>
              </w:rPr>
            </w:pPr>
          </w:p>
        </w:tc>
        <w:tc>
          <w:tcPr>
            <w:tcW w:w="1536" w:type="dxa"/>
            <w:tcBorders>
              <w:top w:val="nil"/>
              <w:left w:val="nil"/>
              <w:bottom w:val="nil"/>
              <w:right w:val="nil"/>
            </w:tcBorders>
            <w:shd w:val="clear" w:color="auto" w:fill="auto"/>
            <w:vAlign w:val="center"/>
          </w:tcPr>
          <w:p w14:paraId="36F13102" w14:textId="66A83F5A" w:rsidR="004D568F" w:rsidRPr="004D568F" w:rsidRDefault="004D568F" w:rsidP="004D568F">
            <w:pPr>
              <w:ind w:left="-108" w:right="-108"/>
              <w:jc w:val="center"/>
              <w:rPr>
                <w:rFonts w:asciiTheme="minorHAnsi" w:hAnsiTheme="minorHAnsi" w:cstheme="minorHAnsi"/>
                <w:color w:val="000000"/>
              </w:rPr>
            </w:pPr>
            <w:r>
              <w:rPr>
                <w:rFonts w:asciiTheme="minorHAnsi" w:hAnsiTheme="minorHAnsi" w:cstheme="minorHAnsi"/>
                <w:color w:val="000000"/>
              </w:rPr>
              <w:t>T</w:t>
            </w:r>
            <w:r w:rsidRPr="004D568F">
              <w:rPr>
                <w:rFonts w:asciiTheme="minorHAnsi" w:hAnsiTheme="minorHAnsi" w:cstheme="minorHAnsi"/>
                <w:color w:val="000000"/>
              </w:rPr>
              <w:t>ool,</w:t>
            </w:r>
          </w:p>
        </w:tc>
        <w:tc>
          <w:tcPr>
            <w:tcW w:w="238" w:type="dxa"/>
            <w:tcBorders>
              <w:top w:val="nil"/>
              <w:left w:val="nil"/>
              <w:bottom w:val="nil"/>
              <w:right w:val="nil"/>
            </w:tcBorders>
            <w:shd w:val="clear" w:color="auto" w:fill="auto"/>
            <w:vAlign w:val="center"/>
          </w:tcPr>
          <w:p w14:paraId="5DF1E939" w14:textId="77777777" w:rsidR="004D568F" w:rsidRPr="004D568F" w:rsidRDefault="004D568F" w:rsidP="004D568F">
            <w:pPr>
              <w:ind w:left="-108" w:right="-108"/>
              <w:jc w:val="center"/>
              <w:rPr>
                <w:rFonts w:asciiTheme="minorHAnsi" w:hAnsiTheme="minorHAnsi" w:cstheme="minorHAnsi"/>
                <w:color w:val="000000"/>
                <w:cs/>
              </w:rPr>
            </w:pPr>
          </w:p>
        </w:tc>
        <w:tc>
          <w:tcPr>
            <w:tcW w:w="1550" w:type="dxa"/>
            <w:tcBorders>
              <w:top w:val="nil"/>
              <w:left w:val="nil"/>
              <w:bottom w:val="nil"/>
              <w:right w:val="nil"/>
            </w:tcBorders>
            <w:shd w:val="clear" w:color="auto" w:fill="auto"/>
          </w:tcPr>
          <w:p w14:paraId="248D2532" w14:textId="5F935136" w:rsidR="004D568F" w:rsidRPr="004D568F" w:rsidRDefault="004D568F" w:rsidP="004D568F">
            <w:pPr>
              <w:ind w:left="-108" w:right="-108"/>
              <w:jc w:val="center"/>
              <w:rPr>
                <w:rFonts w:asciiTheme="minorHAnsi" w:hAnsiTheme="minorHAnsi" w:cstheme="minorHAnsi"/>
                <w:color w:val="000000"/>
              </w:rPr>
            </w:pPr>
            <w:r>
              <w:rPr>
                <w:rFonts w:asciiTheme="minorHAnsi" w:hAnsiTheme="minorHAnsi" w:cstheme="minorHAnsi"/>
                <w:color w:val="000000"/>
              </w:rPr>
              <w:t>F</w:t>
            </w:r>
            <w:r w:rsidRPr="004D568F">
              <w:rPr>
                <w:rFonts w:asciiTheme="minorHAnsi" w:hAnsiTheme="minorHAnsi" w:cstheme="minorHAnsi"/>
                <w:color w:val="000000"/>
              </w:rPr>
              <w:t>ixture and</w:t>
            </w:r>
          </w:p>
        </w:tc>
        <w:tc>
          <w:tcPr>
            <w:tcW w:w="241" w:type="dxa"/>
            <w:tcBorders>
              <w:top w:val="nil"/>
              <w:left w:val="nil"/>
              <w:bottom w:val="nil"/>
              <w:right w:val="nil"/>
            </w:tcBorders>
            <w:shd w:val="clear" w:color="auto" w:fill="auto"/>
            <w:vAlign w:val="bottom"/>
          </w:tcPr>
          <w:p w14:paraId="55D8C1CF" w14:textId="77777777" w:rsidR="004D568F" w:rsidRPr="004D568F" w:rsidRDefault="004D568F" w:rsidP="004D568F">
            <w:pPr>
              <w:ind w:left="-115" w:right="-115"/>
              <w:jc w:val="center"/>
              <w:rPr>
                <w:rFonts w:asciiTheme="minorHAnsi" w:hAnsiTheme="minorHAnsi" w:cstheme="minorHAnsi"/>
                <w:color w:val="000000"/>
              </w:rPr>
            </w:pPr>
          </w:p>
        </w:tc>
        <w:tc>
          <w:tcPr>
            <w:tcW w:w="1458" w:type="dxa"/>
            <w:tcBorders>
              <w:top w:val="nil"/>
              <w:left w:val="nil"/>
              <w:bottom w:val="nil"/>
              <w:right w:val="nil"/>
            </w:tcBorders>
          </w:tcPr>
          <w:p w14:paraId="77900973" w14:textId="77777777" w:rsidR="004D568F" w:rsidRPr="004D568F" w:rsidRDefault="004D568F" w:rsidP="004D568F">
            <w:pPr>
              <w:ind w:left="-108" w:right="-92"/>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6BC76627" w14:textId="77777777" w:rsidR="004D568F" w:rsidRPr="004D568F" w:rsidRDefault="004D568F" w:rsidP="004D568F">
            <w:pPr>
              <w:tabs>
                <w:tab w:val="decimal" w:pos="863"/>
              </w:tabs>
              <w:ind w:left="-108" w:right="-108"/>
              <w:jc w:val="center"/>
              <w:rPr>
                <w:rFonts w:asciiTheme="minorHAnsi" w:hAnsiTheme="minorHAnsi" w:cstheme="minorHAnsi"/>
                <w:color w:val="000000"/>
              </w:rPr>
            </w:pPr>
          </w:p>
        </w:tc>
        <w:tc>
          <w:tcPr>
            <w:tcW w:w="1503" w:type="dxa"/>
            <w:tcBorders>
              <w:top w:val="nil"/>
              <w:left w:val="nil"/>
              <w:bottom w:val="nil"/>
              <w:right w:val="nil"/>
            </w:tcBorders>
          </w:tcPr>
          <w:p w14:paraId="15420FF9" w14:textId="77777777" w:rsidR="004D568F" w:rsidRPr="004D568F" w:rsidRDefault="004D568F" w:rsidP="004D568F">
            <w:pPr>
              <w:tabs>
                <w:tab w:val="decimal" w:pos="863"/>
              </w:tabs>
              <w:ind w:left="-108" w:right="4"/>
              <w:jc w:val="center"/>
              <w:rPr>
                <w:rFonts w:asciiTheme="minorHAnsi" w:hAnsiTheme="minorHAnsi" w:cstheme="minorHAnsi"/>
                <w:color w:val="000000"/>
              </w:rPr>
            </w:pPr>
          </w:p>
        </w:tc>
        <w:tc>
          <w:tcPr>
            <w:tcW w:w="243" w:type="dxa"/>
            <w:tcBorders>
              <w:top w:val="nil"/>
              <w:left w:val="nil"/>
              <w:bottom w:val="nil"/>
              <w:right w:val="nil"/>
            </w:tcBorders>
          </w:tcPr>
          <w:p w14:paraId="7C241753" w14:textId="77777777" w:rsidR="004D568F" w:rsidRPr="000724C8" w:rsidRDefault="004D568F" w:rsidP="004D568F">
            <w:pPr>
              <w:tabs>
                <w:tab w:val="decimal" w:pos="863"/>
              </w:tabs>
              <w:ind w:left="-108" w:right="4"/>
              <w:jc w:val="center"/>
              <w:rPr>
                <w:rFonts w:asciiTheme="minorHAnsi" w:hAnsiTheme="minorHAnsi" w:cstheme="minorHAnsi"/>
                <w:color w:val="000000"/>
              </w:rPr>
            </w:pPr>
          </w:p>
        </w:tc>
        <w:tc>
          <w:tcPr>
            <w:tcW w:w="1614" w:type="dxa"/>
            <w:gridSpan w:val="2"/>
            <w:tcBorders>
              <w:top w:val="nil"/>
              <w:left w:val="nil"/>
              <w:bottom w:val="nil"/>
              <w:right w:val="nil"/>
            </w:tcBorders>
            <w:shd w:val="clear" w:color="auto" w:fill="auto"/>
            <w:vAlign w:val="bottom"/>
          </w:tcPr>
          <w:p w14:paraId="5BA6DD3A" w14:textId="77777777" w:rsidR="004D568F" w:rsidRPr="000724C8" w:rsidRDefault="004D568F" w:rsidP="004D568F">
            <w:pPr>
              <w:tabs>
                <w:tab w:val="decimal" w:pos="863"/>
              </w:tabs>
              <w:ind w:left="-108" w:right="4"/>
              <w:jc w:val="center"/>
              <w:rPr>
                <w:rFonts w:asciiTheme="minorHAnsi" w:hAnsiTheme="minorHAnsi" w:cstheme="minorHAnsi"/>
                <w:color w:val="000000"/>
              </w:rPr>
            </w:pPr>
          </w:p>
        </w:tc>
      </w:tr>
      <w:tr w:rsidR="004D568F" w:rsidRPr="00306E96" w14:paraId="13940472" w14:textId="77777777" w:rsidTr="00B44A94">
        <w:trPr>
          <w:gridBefore w:val="1"/>
          <w:wBefore w:w="6" w:type="dxa"/>
          <w:trHeight w:val="60"/>
        </w:trPr>
        <w:tc>
          <w:tcPr>
            <w:tcW w:w="2955" w:type="dxa"/>
            <w:tcBorders>
              <w:top w:val="nil"/>
              <w:left w:val="nil"/>
              <w:bottom w:val="nil"/>
              <w:right w:val="nil"/>
            </w:tcBorders>
            <w:shd w:val="clear" w:color="auto" w:fill="auto"/>
            <w:vAlign w:val="bottom"/>
          </w:tcPr>
          <w:p w14:paraId="75A1DFE4" w14:textId="77777777" w:rsidR="004D568F" w:rsidRPr="000724C8" w:rsidRDefault="004D568F" w:rsidP="004D568F">
            <w:pPr>
              <w:rPr>
                <w:rFonts w:asciiTheme="minorHAnsi" w:hAnsiTheme="minorHAnsi" w:cstheme="minorHAnsi"/>
                <w:color w:val="000000"/>
              </w:rPr>
            </w:pPr>
          </w:p>
        </w:tc>
        <w:tc>
          <w:tcPr>
            <w:tcW w:w="1429" w:type="dxa"/>
            <w:tcBorders>
              <w:top w:val="nil"/>
              <w:left w:val="nil"/>
              <w:bottom w:val="nil"/>
              <w:right w:val="nil"/>
            </w:tcBorders>
            <w:vAlign w:val="center"/>
          </w:tcPr>
          <w:p w14:paraId="5E171647" w14:textId="77777777" w:rsidR="004D568F" w:rsidRPr="000724C8" w:rsidRDefault="004D568F" w:rsidP="004D568F">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36BE83BA" w14:textId="77777777" w:rsidR="004D568F" w:rsidRPr="000724C8" w:rsidRDefault="004D568F" w:rsidP="004D568F">
            <w:pPr>
              <w:tabs>
                <w:tab w:val="decimal" w:pos="935"/>
              </w:tabs>
              <w:ind w:left="-108" w:right="-108"/>
              <w:jc w:val="center"/>
              <w:rPr>
                <w:rFonts w:asciiTheme="minorHAnsi" w:hAnsiTheme="minorHAnsi" w:cstheme="minorHAnsi"/>
                <w:color w:val="000000"/>
              </w:rPr>
            </w:pPr>
          </w:p>
        </w:tc>
        <w:tc>
          <w:tcPr>
            <w:tcW w:w="1551" w:type="dxa"/>
            <w:tcBorders>
              <w:top w:val="nil"/>
              <w:left w:val="nil"/>
              <w:bottom w:val="nil"/>
              <w:right w:val="nil"/>
            </w:tcBorders>
            <w:shd w:val="clear" w:color="auto" w:fill="auto"/>
            <w:vAlign w:val="center"/>
          </w:tcPr>
          <w:p w14:paraId="45D0398E" w14:textId="77510DC1" w:rsidR="004D568F" w:rsidRPr="000724C8" w:rsidRDefault="004D568F" w:rsidP="004D568F">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b</w:t>
            </w:r>
            <w:r w:rsidRPr="000724C8">
              <w:rPr>
                <w:rFonts w:asciiTheme="minorHAnsi" w:eastAsia="Cordia New" w:hAnsiTheme="minorHAnsi" w:cstheme="minorHAnsi"/>
                <w:snapToGrid w:val="0"/>
                <w:color w:val="000000"/>
                <w:lang w:eastAsia="th-TH"/>
              </w:rPr>
              <w:t>uilding</w:t>
            </w:r>
          </w:p>
        </w:tc>
        <w:tc>
          <w:tcPr>
            <w:tcW w:w="252" w:type="dxa"/>
            <w:tcBorders>
              <w:top w:val="nil"/>
              <w:left w:val="nil"/>
              <w:bottom w:val="nil"/>
              <w:right w:val="nil"/>
            </w:tcBorders>
            <w:shd w:val="clear" w:color="auto" w:fill="auto"/>
            <w:vAlign w:val="center"/>
          </w:tcPr>
          <w:p w14:paraId="603CE542" w14:textId="77777777" w:rsidR="004D568F" w:rsidRPr="000724C8" w:rsidRDefault="004D568F" w:rsidP="004D568F">
            <w:pPr>
              <w:ind w:left="-115" w:right="-115"/>
              <w:jc w:val="center"/>
              <w:rPr>
                <w:rFonts w:asciiTheme="minorHAnsi" w:hAnsiTheme="minorHAnsi" w:cstheme="minorHAnsi"/>
                <w:color w:val="000000"/>
              </w:rPr>
            </w:pPr>
          </w:p>
        </w:tc>
        <w:tc>
          <w:tcPr>
            <w:tcW w:w="1536" w:type="dxa"/>
            <w:tcBorders>
              <w:top w:val="nil"/>
              <w:left w:val="nil"/>
              <w:bottom w:val="nil"/>
              <w:right w:val="nil"/>
            </w:tcBorders>
            <w:shd w:val="clear" w:color="auto" w:fill="auto"/>
          </w:tcPr>
          <w:p w14:paraId="1B340BAA" w14:textId="18F2BE27" w:rsidR="004D568F" w:rsidRPr="004D568F" w:rsidRDefault="004D568F" w:rsidP="004D568F">
            <w:pPr>
              <w:ind w:left="-108" w:right="-108"/>
              <w:jc w:val="center"/>
              <w:rPr>
                <w:rFonts w:asciiTheme="minorHAnsi" w:eastAsia="Cordia New" w:hAnsiTheme="minorHAnsi" w:cstheme="minorHAnsi"/>
                <w:snapToGrid w:val="0"/>
                <w:color w:val="000000"/>
                <w:lang w:eastAsia="th-TH"/>
              </w:rPr>
            </w:pPr>
            <w:r w:rsidRPr="004D568F">
              <w:rPr>
                <w:rFonts w:asciiTheme="minorHAnsi" w:eastAsia="Cordia New" w:hAnsiTheme="minorHAnsi" w:cstheme="minorHAnsi"/>
                <w:snapToGrid w:val="0"/>
                <w:color w:val="000000"/>
                <w:lang w:eastAsia="th-TH"/>
              </w:rPr>
              <w:t>machinery</w:t>
            </w:r>
          </w:p>
        </w:tc>
        <w:tc>
          <w:tcPr>
            <w:tcW w:w="238" w:type="dxa"/>
            <w:tcBorders>
              <w:top w:val="nil"/>
              <w:left w:val="nil"/>
              <w:bottom w:val="nil"/>
              <w:right w:val="nil"/>
            </w:tcBorders>
            <w:shd w:val="clear" w:color="auto" w:fill="auto"/>
            <w:vAlign w:val="center"/>
          </w:tcPr>
          <w:p w14:paraId="36B047CF" w14:textId="77777777" w:rsidR="004D568F" w:rsidRPr="004D568F" w:rsidRDefault="004D568F" w:rsidP="004D568F">
            <w:pPr>
              <w:ind w:left="-108" w:right="-108"/>
              <w:jc w:val="center"/>
              <w:rPr>
                <w:rFonts w:asciiTheme="minorHAnsi" w:hAnsiTheme="minorHAnsi" w:cstheme="minorHAnsi"/>
                <w:color w:val="000000"/>
                <w:cs/>
              </w:rPr>
            </w:pPr>
          </w:p>
        </w:tc>
        <w:tc>
          <w:tcPr>
            <w:tcW w:w="1550" w:type="dxa"/>
            <w:tcBorders>
              <w:top w:val="nil"/>
              <w:left w:val="nil"/>
              <w:bottom w:val="nil"/>
              <w:right w:val="nil"/>
            </w:tcBorders>
            <w:shd w:val="clear" w:color="auto" w:fill="auto"/>
          </w:tcPr>
          <w:p w14:paraId="23BF9BE1" w14:textId="420205DC" w:rsidR="004D568F" w:rsidRPr="004D568F" w:rsidRDefault="004D568F" w:rsidP="004D568F">
            <w:pPr>
              <w:ind w:left="-108" w:right="-108"/>
              <w:jc w:val="center"/>
              <w:rPr>
                <w:rFonts w:asciiTheme="minorHAnsi" w:hAnsiTheme="minorHAnsi" w:cstheme="minorHAnsi"/>
                <w:color w:val="000000"/>
              </w:rPr>
            </w:pPr>
            <w:r w:rsidRPr="004D568F">
              <w:rPr>
                <w:rFonts w:asciiTheme="minorHAnsi" w:hAnsiTheme="minorHAnsi" w:cstheme="minorHAnsi"/>
                <w:color w:val="000000"/>
              </w:rPr>
              <w:t>office</w:t>
            </w:r>
          </w:p>
        </w:tc>
        <w:tc>
          <w:tcPr>
            <w:tcW w:w="241" w:type="dxa"/>
            <w:tcBorders>
              <w:top w:val="nil"/>
              <w:left w:val="nil"/>
              <w:bottom w:val="nil"/>
              <w:right w:val="nil"/>
            </w:tcBorders>
            <w:shd w:val="clear" w:color="auto" w:fill="auto"/>
            <w:vAlign w:val="bottom"/>
          </w:tcPr>
          <w:p w14:paraId="08CBCBC0" w14:textId="77777777" w:rsidR="004D568F" w:rsidRPr="004D568F" w:rsidRDefault="004D568F" w:rsidP="004D568F">
            <w:pPr>
              <w:ind w:left="-115" w:right="-115"/>
              <w:jc w:val="center"/>
              <w:rPr>
                <w:rFonts w:asciiTheme="minorHAnsi" w:hAnsiTheme="minorHAnsi" w:cstheme="minorHAnsi"/>
                <w:color w:val="000000"/>
              </w:rPr>
            </w:pPr>
          </w:p>
        </w:tc>
        <w:tc>
          <w:tcPr>
            <w:tcW w:w="1458" w:type="dxa"/>
            <w:tcBorders>
              <w:top w:val="nil"/>
              <w:left w:val="nil"/>
              <w:bottom w:val="nil"/>
              <w:right w:val="nil"/>
            </w:tcBorders>
          </w:tcPr>
          <w:p w14:paraId="0D544365" w14:textId="77777777" w:rsidR="004D568F" w:rsidRPr="004D568F" w:rsidRDefault="004D568F" w:rsidP="004D568F">
            <w:pPr>
              <w:ind w:left="-108" w:right="-92"/>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7F1C5F8A" w14:textId="77777777" w:rsidR="004D568F" w:rsidRPr="004D568F" w:rsidRDefault="004D568F" w:rsidP="004D568F">
            <w:pPr>
              <w:tabs>
                <w:tab w:val="decimal" w:pos="863"/>
              </w:tabs>
              <w:ind w:left="-108" w:right="-108"/>
              <w:jc w:val="center"/>
              <w:rPr>
                <w:rFonts w:asciiTheme="minorHAnsi" w:hAnsiTheme="minorHAnsi" w:cstheme="minorHAnsi"/>
                <w:color w:val="000000"/>
              </w:rPr>
            </w:pPr>
          </w:p>
        </w:tc>
        <w:tc>
          <w:tcPr>
            <w:tcW w:w="1503" w:type="dxa"/>
            <w:tcBorders>
              <w:top w:val="nil"/>
              <w:left w:val="nil"/>
              <w:bottom w:val="nil"/>
              <w:right w:val="nil"/>
            </w:tcBorders>
            <w:vAlign w:val="center"/>
          </w:tcPr>
          <w:p w14:paraId="4DA5FF0B" w14:textId="69200482" w:rsidR="004D568F" w:rsidRPr="004D568F" w:rsidRDefault="004D568F" w:rsidP="004D568F">
            <w:pPr>
              <w:tabs>
                <w:tab w:val="decimal" w:pos="863"/>
              </w:tabs>
              <w:ind w:left="-108" w:right="4"/>
              <w:jc w:val="center"/>
              <w:rPr>
                <w:rFonts w:asciiTheme="minorHAnsi" w:hAnsiTheme="minorHAnsi" w:cstheme="minorHAnsi"/>
                <w:color w:val="000000"/>
              </w:rPr>
            </w:pPr>
            <w:r>
              <w:rPr>
                <w:rFonts w:asciiTheme="minorHAnsi" w:eastAsia="Cordia New" w:hAnsiTheme="minorHAnsi" w:cstheme="minorHAnsi"/>
                <w:snapToGrid w:val="0"/>
                <w:color w:val="000000"/>
                <w:lang w:eastAsia="th-TH"/>
              </w:rPr>
              <w:t>A</w:t>
            </w:r>
            <w:r w:rsidRPr="004D568F">
              <w:rPr>
                <w:rFonts w:asciiTheme="minorHAnsi" w:eastAsia="Cordia New" w:hAnsiTheme="minorHAnsi" w:cstheme="minorHAnsi"/>
                <w:snapToGrid w:val="0"/>
                <w:color w:val="000000"/>
                <w:lang w:eastAsia="th-TH"/>
              </w:rPr>
              <w:t>ssets under</w:t>
            </w:r>
          </w:p>
        </w:tc>
        <w:tc>
          <w:tcPr>
            <w:tcW w:w="243" w:type="dxa"/>
            <w:tcBorders>
              <w:top w:val="nil"/>
              <w:left w:val="nil"/>
              <w:bottom w:val="nil"/>
              <w:right w:val="nil"/>
            </w:tcBorders>
          </w:tcPr>
          <w:p w14:paraId="27372494" w14:textId="77777777" w:rsidR="004D568F" w:rsidRPr="000724C8" w:rsidRDefault="004D568F" w:rsidP="004D568F">
            <w:pPr>
              <w:tabs>
                <w:tab w:val="decimal" w:pos="863"/>
              </w:tabs>
              <w:ind w:left="-108" w:right="4"/>
              <w:jc w:val="center"/>
              <w:rPr>
                <w:rFonts w:asciiTheme="minorHAnsi" w:hAnsiTheme="minorHAnsi" w:cstheme="minorHAnsi"/>
                <w:color w:val="000000"/>
              </w:rPr>
            </w:pPr>
          </w:p>
        </w:tc>
        <w:tc>
          <w:tcPr>
            <w:tcW w:w="1614" w:type="dxa"/>
            <w:gridSpan w:val="2"/>
            <w:tcBorders>
              <w:top w:val="nil"/>
              <w:left w:val="nil"/>
              <w:bottom w:val="nil"/>
              <w:right w:val="nil"/>
            </w:tcBorders>
            <w:shd w:val="clear" w:color="auto" w:fill="auto"/>
            <w:vAlign w:val="bottom"/>
          </w:tcPr>
          <w:p w14:paraId="7E8A1D53" w14:textId="77777777" w:rsidR="004D568F" w:rsidRPr="000724C8" w:rsidRDefault="004D568F" w:rsidP="004D568F">
            <w:pPr>
              <w:tabs>
                <w:tab w:val="decimal" w:pos="863"/>
              </w:tabs>
              <w:ind w:left="-108" w:right="4"/>
              <w:jc w:val="center"/>
              <w:rPr>
                <w:rFonts w:asciiTheme="minorHAnsi" w:hAnsiTheme="minorHAnsi" w:cstheme="minorHAnsi"/>
                <w:color w:val="000000"/>
              </w:rPr>
            </w:pPr>
          </w:p>
        </w:tc>
      </w:tr>
      <w:tr w:rsidR="004D568F" w:rsidRPr="00306E96" w14:paraId="161099B7" w14:textId="77777777" w:rsidTr="00B44A94">
        <w:trPr>
          <w:gridBefore w:val="1"/>
          <w:wBefore w:w="6" w:type="dxa"/>
          <w:trHeight w:val="60"/>
        </w:trPr>
        <w:tc>
          <w:tcPr>
            <w:tcW w:w="2955" w:type="dxa"/>
            <w:tcBorders>
              <w:top w:val="nil"/>
              <w:left w:val="nil"/>
              <w:bottom w:val="nil"/>
              <w:right w:val="nil"/>
            </w:tcBorders>
            <w:shd w:val="clear" w:color="auto" w:fill="auto"/>
            <w:vAlign w:val="bottom"/>
          </w:tcPr>
          <w:p w14:paraId="307B56AB" w14:textId="77777777" w:rsidR="004D568F" w:rsidRPr="000724C8" w:rsidRDefault="004D568F" w:rsidP="004D568F">
            <w:pPr>
              <w:rPr>
                <w:rFonts w:asciiTheme="minorHAnsi" w:hAnsiTheme="minorHAnsi" w:cstheme="minorHAnsi"/>
                <w:color w:val="000000"/>
              </w:rPr>
            </w:pPr>
          </w:p>
        </w:tc>
        <w:tc>
          <w:tcPr>
            <w:tcW w:w="1429" w:type="dxa"/>
            <w:tcBorders>
              <w:top w:val="nil"/>
              <w:left w:val="nil"/>
              <w:bottom w:val="nil"/>
              <w:right w:val="nil"/>
            </w:tcBorders>
            <w:vAlign w:val="center"/>
          </w:tcPr>
          <w:p w14:paraId="06B89C04" w14:textId="77777777" w:rsidR="004D568F" w:rsidRPr="000724C8" w:rsidRDefault="004D568F" w:rsidP="004D568F">
            <w:pPr>
              <w:ind w:left="-108" w:right="-104"/>
              <w:jc w:val="center"/>
              <w:rPr>
                <w:rFonts w:asciiTheme="minorHAnsi" w:hAnsiTheme="minorHAnsi" w:cstheme="minorHAnsi"/>
                <w:color w:val="000000"/>
              </w:rPr>
            </w:pPr>
            <w:r w:rsidRPr="000724C8">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7345FA46" w14:textId="77777777" w:rsidR="004D568F" w:rsidRPr="000724C8" w:rsidRDefault="004D568F" w:rsidP="004D568F">
            <w:pPr>
              <w:tabs>
                <w:tab w:val="decimal" w:pos="935"/>
              </w:tabs>
              <w:ind w:left="-108" w:right="-108"/>
              <w:jc w:val="center"/>
              <w:rPr>
                <w:rFonts w:asciiTheme="minorHAnsi" w:hAnsiTheme="minorHAnsi" w:cstheme="minorHAnsi"/>
                <w:color w:val="000000"/>
              </w:rPr>
            </w:pPr>
          </w:p>
        </w:tc>
        <w:tc>
          <w:tcPr>
            <w:tcW w:w="1551" w:type="dxa"/>
            <w:tcBorders>
              <w:top w:val="nil"/>
              <w:left w:val="nil"/>
              <w:bottom w:val="nil"/>
              <w:right w:val="nil"/>
            </w:tcBorders>
            <w:shd w:val="clear" w:color="auto" w:fill="auto"/>
            <w:vAlign w:val="center"/>
          </w:tcPr>
          <w:p w14:paraId="5E9F51CE" w14:textId="6A8986E4" w:rsidR="004D568F" w:rsidRPr="000724C8" w:rsidRDefault="004D568F" w:rsidP="004D568F">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i</w:t>
            </w:r>
            <w:r w:rsidRPr="000724C8">
              <w:rPr>
                <w:rFonts w:asciiTheme="minorHAnsi" w:eastAsia="Cordia New" w:hAnsiTheme="minorHAnsi" w:cstheme="minorHAnsi"/>
                <w:snapToGrid w:val="0"/>
                <w:color w:val="000000"/>
                <w:lang w:eastAsia="th-TH"/>
              </w:rPr>
              <w:t>mprovement</w:t>
            </w:r>
          </w:p>
        </w:tc>
        <w:tc>
          <w:tcPr>
            <w:tcW w:w="252" w:type="dxa"/>
            <w:tcBorders>
              <w:top w:val="nil"/>
              <w:left w:val="nil"/>
              <w:bottom w:val="nil"/>
              <w:right w:val="nil"/>
            </w:tcBorders>
            <w:shd w:val="clear" w:color="auto" w:fill="auto"/>
            <w:vAlign w:val="center"/>
          </w:tcPr>
          <w:p w14:paraId="211227C6" w14:textId="77777777" w:rsidR="004D568F" w:rsidRPr="000724C8" w:rsidRDefault="004D568F" w:rsidP="004D568F">
            <w:pPr>
              <w:ind w:left="-115" w:right="-115"/>
              <w:jc w:val="center"/>
              <w:rPr>
                <w:rFonts w:asciiTheme="minorHAnsi" w:hAnsiTheme="minorHAnsi" w:cstheme="minorHAnsi"/>
                <w:color w:val="000000"/>
              </w:rPr>
            </w:pPr>
          </w:p>
        </w:tc>
        <w:tc>
          <w:tcPr>
            <w:tcW w:w="1536" w:type="dxa"/>
            <w:tcBorders>
              <w:top w:val="nil"/>
              <w:left w:val="nil"/>
              <w:bottom w:val="nil"/>
              <w:right w:val="nil"/>
            </w:tcBorders>
            <w:shd w:val="clear" w:color="auto" w:fill="auto"/>
          </w:tcPr>
          <w:p w14:paraId="508CABE6" w14:textId="27563B2E" w:rsidR="004D568F" w:rsidRPr="004D568F" w:rsidRDefault="004D568F" w:rsidP="004D568F">
            <w:pPr>
              <w:ind w:left="-108" w:right="-108"/>
              <w:jc w:val="center"/>
              <w:rPr>
                <w:rFonts w:asciiTheme="minorHAnsi" w:eastAsia="Cordia New" w:hAnsiTheme="minorHAnsi" w:cstheme="minorHAnsi"/>
                <w:snapToGrid w:val="0"/>
                <w:color w:val="000000"/>
                <w:lang w:eastAsia="th-TH"/>
              </w:rPr>
            </w:pPr>
            <w:r w:rsidRPr="004D568F">
              <w:rPr>
                <w:rFonts w:asciiTheme="minorHAnsi" w:eastAsia="Cordia New" w:hAnsiTheme="minorHAnsi" w:cstheme="minorHAnsi"/>
                <w:snapToGrid w:val="0"/>
                <w:color w:val="000000"/>
                <w:lang w:eastAsia="th-TH"/>
              </w:rPr>
              <w:t>and equipment</w:t>
            </w:r>
          </w:p>
        </w:tc>
        <w:tc>
          <w:tcPr>
            <w:tcW w:w="238" w:type="dxa"/>
            <w:tcBorders>
              <w:top w:val="nil"/>
              <w:left w:val="nil"/>
              <w:bottom w:val="nil"/>
              <w:right w:val="nil"/>
            </w:tcBorders>
            <w:shd w:val="clear" w:color="auto" w:fill="auto"/>
            <w:vAlign w:val="center"/>
          </w:tcPr>
          <w:p w14:paraId="3FAB6FA5" w14:textId="77777777" w:rsidR="004D568F" w:rsidRPr="004D568F" w:rsidRDefault="004D568F" w:rsidP="004D568F">
            <w:pPr>
              <w:ind w:left="-108" w:right="-108"/>
              <w:jc w:val="center"/>
              <w:rPr>
                <w:rFonts w:asciiTheme="minorHAnsi" w:hAnsiTheme="minorHAnsi" w:cstheme="minorHAnsi"/>
                <w:color w:val="000000"/>
                <w:cs/>
              </w:rPr>
            </w:pPr>
          </w:p>
        </w:tc>
        <w:tc>
          <w:tcPr>
            <w:tcW w:w="1550" w:type="dxa"/>
            <w:tcBorders>
              <w:top w:val="nil"/>
              <w:left w:val="nil"/>
              <w:bottom w:val="nil"/>
              <w:right w:val="nil"/>
            </w:tcBorders>
            <w:shd w:val="clear" w:color="auto" w:fill="auto"/>
          </w:tcPr>
          <w:p w14:paraId="2EE6E5A8" w14:textId="6C671E33" w:rsidR="004D568F" w:rsidRPr="004D568F" w:rsidRDefault="004D568F" w:rsidP="004D568F">
            <w:pPr>
              <w:tabs>
                <w:tab w:val="decimal" w:pos="863"/>
              </w:tabs>
              <w:ind w:left="-108"/>
              <w:jc w:val="center"/>
              <w:rPr>
                <w:rFonts w:asciiTheme="minorHAnsi" w:hAnsiTheme="minorHAnsi" w:cstheme="minorHAnsi"/>
                <w:color w:val="000000"/>
              </w:rPr>
            </w:pPr>
            <w:r w:rsidRPr="004D568F">
              <w:rPr>
                <w:rFonts w:asciiTheme="minorHAnsi" w:hAnsiTheme="minorHAnsi" w:cstheme="minorHAnsi"/>
                <w:color w:val="000000"/>
              </w:rPr>
              <w:t>equipment</w:t>
            </w:r>
          </w:p>
        </w:tc>
        <w:tc>
          <w:tcPr>
            <w:tcW w:w="241" w:type="dxa"/>
            <w:tcBorders>
              <w:top w:val="nil"/>
              <w:left w:val="nil"/>
              <w:bottom w:val="nil"/>
              <w:right w:val="nil"/>
            </w:tcBorders>
            <w:shd w:val="clear" w:color="auto" w:fill="auto"/>
            <w:vAlign w:val="bottom"/>
          </w:tcPr>
          <w:p w14:paraId="6B053A44" w14:textId="77777777" w:rsidR="004D568F" w:rsidRPr="004D568F" w:rsidRDefault="004D568F" w:rsidP="004D568F">
            <w:pPr>
              <w:ind w:left="-115" w:right="-115"/>
              <w:jc w:val="center"/>
              <w:rPr>
                <w:rFonts w:asciiTheme="minorHAnsi" w:hAnsiTheme="minorHAnsi" w:cstheme="minorHAnsi"/>
                <w:color w:val="000000"/>
              </w:rPr>
            </w:pPr>
          </w:p>
        </w:tc>
        <w:tc>
          <w:tcPr>
            <w:tcW w:w="1458" w:type="dxa"/>
            <w:tcBorders>
              <w:top w:val="nil"/>
              <w:left w:val="nil"/>
              <w:bottom w:val="nil"/>
              <w:right w:val="nil"/>
            </w:tcBorders>
          </w:tcPr>
          <w:p w14:paraId="4299338C" w14:textId="77777777" w:rsidR="004D568F" w:rsidRPr="004D568F" w:rsidRDefault="004D568F" w:rsidP="004D568F">
            <w:pPr>
              <w:ind w:left="-108" w:right="-92"/>
              <w:jc w:val="center"/>
              <w:rPr>
                <w:rFonts w:asciiTheme="minorHAnsi" w:hAnsiTheme="minorHAnsi" w:cstheme="minorHAnsi"/>
                <w:color w:val="000000"/>
              </w:rPr>
            </w:pPr>
            <w:r>
              <w:rPr>
                <w:rFonts w:asciiTheme="minorHAnsi" w:eastAsia="Cordia New" w:hAnsiTheme="minorHAnsi" w:cstheme="minorHAnsi"/>
                <w:snapToGrid w:val="0"/>
                <w:color w:val="000000"/>
                <w:lang w:eastAsia="th-TH"/>
              </w:rPr>
              <w:t>V</w:t>
            </w:r>
            <w:r w:rsidRPr="004D568F">
              <w:rPr>
                <w:rFonts w:asciiTheme="minorHAnsi" w:eastAsia="Cordia New" w:hAnsiTheme="minorHAnsi" w:cstheme="minorHAnsi"/>
                <w:snapToGrid w:val="0"/>
                <w:color w:val="000000"/>
                <w:lang w:eastAsia="th-TH"/>
              </w:rPr>
              <w:t>ehicles</w:t>
            </w:r>
          </w:p>
        </w:tc>
        <w:tc>
          <w:tcPr>
            <w:tcW w:w="236" w:type="dxa"/>
            <w:tcBorders>
              <w:top w:val="nil"/>
              <w:left w:val="nil"/>
              <w:bottom w:val="nil"/>
              <w:right w:val="nil"/>
            </w:tcBorders>
            <w:shd w:val="clear" w:color="auto" w:fill="auto"/>
            <w:vAlign w:val="bottom"/>
          </w:tcPr>
          <w:p w14:paraId="07724094" w14:textId="77777777" w:rsidR="004D568F" w:rsidRPr="004D568F" w:rsidRDefault="004D568F" w:rsidP="004D568F">
            <w:pPr>
              <w:tabs>
                <w:tab w:val="decimal" w:pos="863"/>
              </w:tabs>
              <w:ind w:left="-108" w:right="-108"/>
              <w:jc w:val="center"/>
              <w:rPr>
                <w:rFonts w:asciiTheme="minorHAnsi" w:hAnsiTheme="minorHAnsi" w:cstheme="minorHAnsi"/>
                <w:color w:val="000000"/>
              </w:rPr>
            </w:pPr>
          </w:p>
        </w:tc>
        <w:tc>
          <w:tcPr>
            <w:tcW w:w="1503" w:type="dxa"/>
            <w:tcBorders>
              <w:top w:val="nil"/>
              <w:left w:val="nil"/>
              <w:bottom w:val="nil"/>
              <w:right w:val="nil"/>
            </w:tcBorders>
            <w:vAlign w:val="center"/>
          </w:tcPr>
          <w:p w14:paraId="2E1F9239" w14:textId="0C59D37C" w:rsidR="004D568F" w:rsidRPr="004D568F" w:rsidRDefault="004D568F" w:rsidP="004D568F">
            <w:pPr>
              <w:ind w:left="-108" w:right="-101"/>
              <w:jc w:val="center"/>
              <w:rPr>
                <w:rFonts w:asciiTheme="minorHAnsi" w:hAnsiTheme="minorHAnsi" w:cstheme="minorHAnsi"/>
                <w:color w:val="000000"/>
              </w:rPr>
            </w:pPr>
            <w:r w:rsidRPr="004D568F">
              <w:rPr>
                <w:rFonts w:asciiTheme="minorHAnsi" w:eastAsia="Cordia New" w:hAnsiTheme="minorHAnsi" w:cstheme="minorHAnsi"/>
                <w:snapToGrid w:val="0"/>
                <w:color w:val="000000"/>
                <w:lang w:eastAsia="th-TH"/>
              </w:rPr>
              <w:t>construction</w:t>
            </w:r>
          </w:p>
        </w:tc>
        <w:tc>
          <w:tcPr>
            <w:tcW w:w="243" w:type="dxa"/>
            <w:tcBorders>
              <w:top w:val="nil"/>
              <w:left w:val="nil"/>
              <w:bottom w:val="nil"/>
              <w:right w:val="nil"/>
            </w:tcBorders>
          </w:tcPr>
          <w:p w14:paraId="6D3FEE87" w14:textId="77777777" w:rsidR="004D568F" w:rsidRPr="000724C8" w:rsidRDefault="004D568F" w:rsidP="004D568F">
            <w:pPr>
              <w:ind w:left="-108" w:right="-101"/>
              <w:jc w:val="center"/>
              <w:rPr>
                <w:rFonts w:asciiTheme="minorHAnsi" w:hAnsiTheme="minorHAnsi" w:cstheme="minorHAnsi"/>
                <w:color w:val="000000"/>
              </w:rPr>
            </w:pPr>
          </w:p>
        </w:tc>
        <w:tc>
          <w:tcPr>
            <w:tcW w:w="1614" w:type="dxa"/>
            <w:gridSpan w:val="2"/>
            <w:tcBorders>
              <w:top w:val="nil"/>
              <w:left w:val="nil"/>
              <w:bottom w:val="nil"/>
              <w:right w:val="nil"/>
            </w:tcBorders>
            <w:shd w:val="clear" w:color="auto" w:fill="auto"/>
            <w:vAlign w:val="bottom"/>
          </w:tcPr>
          <w:p w14:paraId="452420F1" w14:textId="77777777" w:rsidR="004D568F" w:rsidRPr="000724C8" w:rsidRDefault="004D568F" w:rsidP="004D568F">
            <w:pPr>
              <w:ind w:left="-108" w:right="-101"/>
              <w:jc w:val="center"/>
              <w:rPr>
                <w:rFonts w:asciiTheme="minorHAnsi" w:hAnsiTheme="minorHAnsi" w:cstheme="minorHAnsi"/>
                <w:color w:val="000000"/>
              </w:rPr>
            </w:pPr>
            <w:r w:rsidRPr="000724C8">
              <w:rPr>
                <w:rFonts w:asciiTheme="minorHAnsi" w:hAnsiTheme="minorHAnsi" w:cstheme="minorHAnsi"/>
                <w:color w:val="000000"/>
              </w:rPr>
              <w:t>Total</w:t>
            </w:r>
          </w:p>
        </w:tc>
      </w:tr>
      <w:tr w:rsidR="004D568F" w:rsidRPr="00306E96" w14:paraId="187006D7" w14:textId="77777777" w:rsidTr="00B44A94">
        <w:trPr>
          <w:gridBefore w:val="1"/>
          <w:wBefore w:w="6" w:type="dxa"/>
          <w:trHeight w:val="60"/>
        </w:trPr>
        <w:tc>
          <w:tcPr>
            <w:tcW w:w="2955" w:type="dxa"/>
            <w:tcBorders>
              <w:top w:val="nil"/>
              <w:left w:val="nil"/>
              <w:bottom w:val="nil"/>
              <w:right w:val="nil"/>
            </w:tcBorders>
            <w:shd w:val="clear" w:color="auto" w:fill="auto"/>
            <w:vAlign w:val="bottom"/>
          </w:tcPr>
          <w:p w14:paraId="15E5C4FE" w14:textId="77777777" w:rsidR="004D568F" w:rsidRPr="000724C8" w:rsidRDefault="004D568F" w:rsidP="004D568F">
            <w:pPr>
              <w:rPr>
                <w:rFonts w:asciiTheme="minorHAnsi" w:hAnsiTheme="minorHAnsi" w:cstheme="minorHAnsi"/>
                <w:color w:val="000000"/>
              </w:rPr>
            </w:pPr>
          </w:p>
        </w:tc>
        <w:tc>
          <w:tcPr>
            <w:tcW w:w="12088" w:type="dxa"/>
            <w:gridSpan w:val="14"/>
            <w:tcBorders>
              <w:top w:val="nil"/>
              <w:left w:val="nil"/>
              <w:bottom w:val="nil"/>
              <w:right w:val="nil"/>
            </w:tcBorders>
          </w:tcPr>
          <w:p w14:paraId="2AC31100" w14:textId="4101AD0F" w:rsidR="004D568F" w:rsidRPr="000724C8" w:rsidRDefault="004D568F" w:rsidP="004D568F">
            <w:pPr>
              <w:ind w:left="-108" w:right="4"/>
              <w:jc w:val="center"/>
              <w:rPr>
                <w:rFonts w:asciiTheme="minorHAnsi" w:hAnsiTheme="minorHAnsi" w:cstheme="minorHAnsi"/>
                <w:b/>
                <w:bCs/>
                <w:color w:val="000000"/>
              </w:rPr>
            </w:pPr>
            <w:r w:rsidRPr="000724C8">
              <w:rPr>
                <w:rFonts w:asciiTheme="minorHAnsi" w:hAnsiTheme="minorHAnsi" w:cstheme="minorHAnsi"/>
                <w:i/>
                <w:iCs/>
                <w:color w:val="000000"/>
                <w:cs/>
              </w:rPr>
              <w:t>(</w:t>
            </w:r>
            <w:r w:rsidRPr="000724C8">
              <w:rPr>
                <w:rFonts w:asciiTheme="minorHAnsi" w:hAnsiTheme="minorHAnsi" w:cstheme="minorHAnsi"/>
                <w:i/>
                <w:iCs/>
                <w:color w:val="000000"/>
              </w:rPr>
              <w:t>in thousand Baht)</w:t>
            </w:r>
          </w:p>
        </w:tc>
      </w:tr>
      <w:tr w:rsidR="004D568F" w:rsidRPr="00306E96" w14:paraId="0102C6D8" w14:textId="77777777" w:rsidTr="00B44A94">
        <w:trPr>
          <w:gridBefore w:val="1"/>
          <w:wBefore w:w="6" w:type="dxa"/>
          <w:trHeight w:val="60"/>
        </w:trPr>
        <w:tc>
          <w:tcPr>
            <w:tcW w:w="2955" w:type="dxa"/>
            <w:tcBorders>
              <w:top w:val="nil"/>
              <w:left w:val="nil"/>
              <w:bottom w:val="nil"/>
              <w:right w:val="nil"/>
            </w:tcBorders>
            <w:shd w:val="clear" w:color="auto" w:fill="auto"/>
            <w:vAlign w:val="bottom"/>
          </w:tcPr>
          <w:p w14:paraId="1CC337C8" w14:textId="77777777" w:rsidR="004D568F" w:rsidRPr="000724C8" w:rsidRDefault="004D568F" w:rsidP="004D568F">
            <w:pPr>
              <w:rPr>
                <w:rFonts w:asciiTheme="minorHAnsi" w:hAnsiTheme="minorHAnsi" w:cstheme="minorHAnsi"/>
                <w:color w:val="000000"/>
              </w:rPr>
            </w:pPr>
            <w:r w:rsidRPr="000724C8">
              <w:rPr>
                <w:rFonts w:asciiTheme="minorHAnsi" w:hAnsiTheme="minorHAnsi" w:cstheme="minorHAnsi"/>
                <w:b/>
                <w:bCs/>
                <w:i/>
                <w:iCs/>
                <w:color w:val="000000"/>
              </w:rPr>
              <w:t>Cost</w:t>
            </w:r>
          </w:p>
        </w:tc>
        <w:tc>
          <w:tcPr>
            <w:tcW w:w="1429" w:type="dxa"/>
            <w:tcBorders>
              <w:top w:val="nil"/>
              <w:left w:val="nil"/>
              <w:bottom w:val="nil"/>
              <w:right w:val="nil"/>
            </w:tcBorders>
            <w:vAlign w:val="bottom"/>
          </w:tcPr>
          <w:p w14:paraId="083FA6B0" w14:textId="77777777" w:rsidR="004D568F" w:rsidRPr="000724C8" w:rsidRDefault="004D568F" w:rsidP="004D568F">
            <w:pPr>
              <w:tabs>
                <w:tab w:val="decimal" w:pos="935"/>
              </w:tabs>
              <w:ind w:left="-108"/>
              <w:jc w:val="right"/>
              <w:rPr>
                <w:rFonts w:asciiTheme="minorHAnsi" w:hAnsiTheme="minorHAnsi" w:cstheme="minorHAnsi"/>
                <w:b/>
                <w:bCs/>
                <w:color w:val="000000"/>
              </w:rPr>
            </w:pPr>
          </w:p>
        </w:tc>
        <w:tc>
          <w:tcPr>
            <w:tcW w:w="237" w:type="dxa"/>
            <w:tcBorders>
              <w:top w:val="nil"/>
              <w:left w:val="nil"/>
              <w:bottom w:val="nil"/>
              <w:right w:val="nil"/>
            </w:tcBorders>
            <w:vAlign w:val="bottom"/>
          </w:tcPr>
          <w:p w14:paraId="0CEA55CE" w14:textId="77777777" w:rsidR="004D568F" w:rsidRPr="000724C8" w:rsidRDefault="004D568F" w:rsidP="004D568F">
            <w:pPr>
              <w:tabs>
                <w:tab w:val="decimal" w:pos="935"/>
              </w:tabs>
              <w:ind w:left="-108" w:right="-108"/>
              <w:jc w:val="right"/>
              <w:rPr>
                <w:rFonts w:asciiTheme="minorHAnsi" w:hAnsiTheme="minorHAnsi" w:cstheme="minorHAnsi"/>
                <w:b/>
                <w:bCs/>
                <w:color w:val="000000"/>
              </w:rPr>
            </w:pPr>
          </w:p>
        </w:tc>
        <w:tc>
          <w:tcPr>
            <w:tcW w:w="1551" w:type="dxa"/>
            <w:tcBorders>
              <w:top w:val="nil"/>
              <w:left w:val="nil"/>
              <w:bottom w:val="nil"/>
              <w:right w:val="nil"/>
            </w:tcBorders>
            <w:shd w:val="clear" w:color="auto" w:fill="auto"/>
            <w:vAlign w:val="bottom"/>
          </w:tcPr>
          <w:p w14:paraId="14EA653A" w14:textId="77777777" w:rsidR="004D568F" w:rsidRPr="000724C8" w:rsidRDefault="004D568F" w:rsidP="004D568F">
            <w:pPr>
              <w:tabs>
                <w:tab w:val="decimal" w:pos="870"/>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vAlign w:val="bottom"/>
          </w:tcPr>
          <w:p w14:paraId="7F3A2E0B" w14:textId="77777777" w:rsidR="004D568F" w:rsidRPr="000724C8" w:rsidRDefault="004D568F" w:rsidP="004D568F">
            <w:pPr>
              <w:ind w:left="-115" w:right="-115"/>
              <w:jc w:val="right"/>
              <w:rPr>
                <w:rFonts w:asciiTheme="minorHAnsi" w:hAnsiTheme="minorHAnsi" w:cstheme="minorHAnsi"/>
                <w:b/>
                <w:bCs/>
                <w:color w:val="000000"/>
              </w:rPr>
            </w:pPr>
          </w:p>
        </w:tc>
        <w:tc>
          <w:tcPr>
            <w:tcW w:w="1536" w:type="dxa"/>
            <w:tcBorders>
              <w:top w:val="nil"/>
              <w:left w:val="nil"/>
              <w:bottom w:val="nil"/>
              <w:right w:val="nil"/>
            </w:tcBorders>
            <w:shd w:val="clear" w:color="auto" w:fill="auto"/>
            <w:vAlign w:val="bottom"/>
          </w:tcPr>
          <w:p w14:paraId="7605633D" w14:textId="77777777" w:rsidR="004D568F" w:rsidRPr="000724C8" w:rsidRDefault="004D568F" w:rsidP="004D568F">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vAlign w:val="bottom"/>
          </w:tcPr>
          <w:p w14:paraId="47BD161E" w14:textId="77777777" w:rsidR="004D568F" w:rsidRPr="000724C8" w:rsidRDefault="004D568F" w:rsidP="004D568F">
            <w:pPr>
              <w:ind w:left="-108" w:right="-108"/>
              <w:jc w:val="right"/>
              <w:rPr>
                <w:rFonts w:asciiTheme="minorHAnsi" w:hAnsiTheme="minorHAnsi" w:cstheme="minorHAnsi"/>
                <w:b/>
                <w:bCs/>
                <w:color w:val="000000"/>
                <w:cs/>
              </w:rPr>
            </w:pPr>
          </w:p>
        </w:tc>
        <w:tc>
          <w:tcPr>
            <w:tcW w:w="1550" w:type="dxa"/>
            <w:tcBorders>
              <w:top w:val="nil"/>
              <w:left w:val="nil"/>
              <w:bottom w:val="nil"/>
              <w:right w:val="nil"/>
            </w:tcBorders>
            <w:shd w:val="clear" w:color="auto" w:fill="auto"/>
            <w:vAlign w:val="bottom"/>
          </w:tcPr>
          <w:p w14:paraId="3C065996" w14:textId="77777777" w:rsidR="004D568F" w:rsidRPr="000724C8" w:rsidRDefault="004D568F" w:rsidP="004D568F">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vAlign w:val="bottom"/>
          </w:tcPr>
          <w:p w14:paraId="5AA79D6B" w14:textId="77777777" w:rsidR="004D568F" w:rsidRPr="000724C8" w:rsidRDefault="004D568F" w:rsidP="004D568F">
            <w:pPr>
              <w:ind w:left="-115" w:right="-115"/>
              <w:jc w:val="right"/>
              <w:rPr>
                <w:rFonts w:asciiTheme="minorHAnsi" w:hAnsiTheme="minorHAnsi" w:cstheme="minorHAnsi"/>
                <w:b/>
                <w:bCs/>
                <w:color w:val="000000"/>
              </w:rPr>
            </w:pPr>
          </w:p>
        </w:tc>
        <w:tc>
          <w:tcPr>
            <w:tcW w:w="1458" w:type="dxa"/>
            <w:tcBorders>
              <w:top w:val="nil"/>
              <w:left w:val="nil"/>
              <w:bottom w:val="nil"/>
              <w:right w:val="nil"/>
            </w:tcBorders>
          </w:tcPr>
          <w:p w14:paraId="6B4EE81C" w14:textId="77777777" w:rsidR="004D568F" w:rsidRPr="000724C8" w:rsidRDefault="004D568F" w:rsidP="004D568F">
            <w:pPr>
              <w:tabs>
                <w:tab w:val="decimal" w:pos="1064"/>
              </w:tabs>
              <w:ind w:left="-108" w:right="77"/>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09A5E966" w14:textId="77777777" w:rsidR="004D568F" w:rsidRPr="000724C8" w:rsidRDefault="004D568F" w:rsidP="004D568F">
            <w:pPr>
              <w:tabs>
                <w:tab w:val="decimal" w:pos="863"/>
              </w:tabs>
              <w:ind w:left="-108" w:right="-108"/>
              <w:jc w:val="right"/>
              <w:rPr>
                <w:rFonts w:asciiTheme="minorHAnsi" w:hAnsiTheme="minorHAnsi" w:cstheme="minorHAnsi"/>
                <w:b/>
                <w:bCs/>
                <w:color w:val="000000"/>
              </w:rPr>
            </w:pPr>
          </w:p>
        </w:tc>
        <w:tc>
          <w:tcPr>
            <w:tcW w:w="1503" w:type="dxa"/>
            <w:tcBorders>
              <w:top w:val="nil"/>
              <w:left w:val="nil"/>
              <w:bottom w:val="nil"/>
              <w:right w:val="nil"/>
            </w:tcBorders>
          </w:tcPr>
          <w:p w14:paraId="231187D0" w14:textId="77777777" w:rsidR="004D568F" w:rsidRPr="000724C8" w:rsidRDefault="004D568F" w:rsidP="004D568F">
            <w:pPr>
              <w:tabs>
                <w:tab w:val="decimal" w:pos="863"/>
              </w:tabs>
              <w:ind w:left="-108" w:right="4"/>
              <w:jc w:val="right"/>
              <w:rPr>
                <w:rFonts w:asciiTheme="minorHAnsi" w:hAnsiTheme="minorHAnsi" w:cstheme="minorHAnsi"/>
                <w:b/>
                <w:bCs/>
                <w:color w:val="000000"/>
              </w:rPr>
            </w:pPr>
          </w:p>
        </w:tc>
        <w:tc>
          <w:tcPr>
            <w:tcW w:w="243" w:type="dxa"/>
            <w:tcBorders>
              <w:top w:val="nil"/>
              <w:left w:val="nil"/>
              <w:bottom w:val="nil"/>
              <w:right w:val="nil"/>
            </w:tcBorders>
          </w:tcPr>
          <w:p w14:paraId="3A0ED799" w14:textId="77777777" w:rsidR="004D568F" w:rsidRPr="000724C8" w:rsidRDefault="004D568F" w:rsidP="004D568F">
            <w:pPr>
              <w:tabs>
                <w:tab w:val="decimal" w:pos="863"/>
              </w:tabs>
              <w:ind w:left="-108" w:right="4"/>
              <w:jc w:val="right"/>
              <w:rPr>
                <w:rFonts w:asciiTheme="minorHAnsi" w:hAnsiTheme="minorHAnsi" w:cstheme="minorHAnsi"/>
                <w:b/>
                <w:bCs/>
                <w:color w:val="000000"/>
              </w:rPr>
            </w:pPr>
          </w:p>
        </w:tc>
        <w:tc>
          <w:tcPr>
            <w:tcW w:w="1614" w:type="dxa"/>
            <w:gridSpan w:val="2"/>
            <w:tcBorders>
              <w:top w:val="nil"/>
              <w:left w:val="nil"/>
              <w:bottom w:val="nil"/>
              <w:right w:val="nil"/>
            </w:tcBorders>
            <w:shd w:val="clear" w:color="auto" w:fill="auto"/>
            <w:vAlign w:val="bottom"/>
          </w:tcPr>
          <w:p w14:paraId="3CF79458" w14:textId="77777777" w:rsidR="004D568F" w:rsidRPr="000724C8" w:rsidRDefault="004D568F" w:rsidP="004D568F">
            <w:pPr>
              <w:tabs>
                <w:tab w:val="decimal" w:pos="863"/>
              </w:tabs>
              <w:ind w:left="-108" w:right="4"/>
              <w:jc w:val="right"/>
              <w:rPr>
                <w:rFonts w:asciiTheme="minorHAnsi" w:hAnsiTheme="minorHAnsi" w:cstheme="minorHAnsi"/>
                <w:b/>
                <w:bCs/>
                <w:color w:val="000000"/>
              </w:rPr>
            </w:pPr>
          </w:p>
        </w:tc>
      </w:tr>
      <w:tr w:rsidR="004D568F" w:rsidRPr="00306E96" w14:paraId="01AC45C9" w14:textId="77777777" w:rsidTr="00B44A94">
        <w:trPr>
          <w:gridBefore w:val="1"/>
          <w:wBefore w:w="6" w:type="dxa"/>
          <w:trHeight w:val="60"/>
        </w:trPr>
        <w:tc>
          <w:tcPr>
            <w:tcW w:w="2955" w:type="dxa"/>
            <w:tcBorders>
              <w:top w:val="nil"/>
              <w:left w:val="nil"/>
              <w:bottom w:val="nil"/>
              <w:right w:val="nil"/>
            </w:tcBorders>
            <w:shd w:val="clear" w:color="auto" w:fill="auto"/>
            <w:vAlign w:val="bottom"/>
            <w:hideMark/>
          </w:tcPr>
          <w:p w14:paraId="6292FBE6" w14:textId="77777777" w:rsidR="004D568F" w:rsidRPr="000724C8" w:rsidRDefault="004D568F" w:rsidP="004D568F">
            <w:pPr>
              <w:rPr>
                <w:rFonts w:asciiTheme="minorHAnsi" w:hAnsiTheme="minorHAnsi" w:cstheme="minorHAnsi"/>
                <w:color w:val="000000"/>
              </w:rPr>
            </w:pPr>
            <w:r w:rsidRPr="000724C8">
              <w:rPr>
                <w:rFonts w:asciiTheme="minorHAnsi" w:hAnsiTheme="minorHAnsi" w:cstheme="minorHAnsi"/>
              </w:rPr>
              <w:t>At 1 January 202</w:t>
            </w:r>
            <w:r>
              <w:rPr>
                <w:rFonts w:asciiTheme="minorHAnsi" w:hAnsiTheme="minorHAnsi" w:cstheme="minorHAnsi"/>
              </w:rPr>
              <w:t>1</w:t>
            </w:r>
          </w:p>
        </w:tc>
        <w:tc>
          <w:tcPr>
            <w:tcW w:w="1429" w:type="dxa"/>
            <w:tcBorders>
              <w:top w:val="nil"/>
              <w:left w:val="nil"/>
              <w:bottom w:val="nil"/>
              <w:right w:val="nil"/>
            </w:tcBorders>
          </w:tcPr>
          <w:p w14:paraId="3BD67F92" w14:textId="7DF01EE9" w:rsidR="004D568F" w:rsidRPr="00BD4733" w:rsidRDefault="004D568F" w:rsidP="004D568F">
            <w:pPr>
              <w:pStyle w:val="BodyText"/>
              <w:spacing w:line="240" w:lineRule="auto"/>
              <w:ind w:left="-276" w:right="296" w:hanging="270"/>
              <w:jc w:val="right"/>
              <w:rPr>
                <w:rFonts w:asciiTheme="minorHAnsi" w:hAnsiTheme="minorHAnsi" w:cstheme="minorHAnsi"/>
                <w:b/>
                <w:bCs/>
                <w:sz w:val="20"/>
                <w:szCs w:val="20"/>
              </w:rPr>
            </w:pPr>
            <w:r w:rsidRPr="00BD4733">
              <w:rPr>
                <w:rFonts w:asciiTheme="minorHAnsi" w:hAnsiTheme="minorHAnsi" w:cstheme="minorHAnsi"/>
                <w:sz w:val="20"/>
                <w:szCs w:val="20"/>
              </w:rPr>
              <w:t>-</w:t>
            </w:r>
          </w:p>
        </w:tc>
        <w:tc>
          <w:tcPr>
            <w:tcW w:w="237" w:type="dxa"/>
            <w:tcBorders>
              <w:top w:val="nil"/>
              <w:left w:val="nil"/>
              <w:bottom w:val="nil"/>
              <w:right w:val="nil"/>
            </w:tcBorders>
          </w:tcPr>
          <w:p w14:paraId="2EE8E140" w14:textId="77777777" w:rsidR="004D568F" w:rsidRPr="00BD4733" w:rsidRDefault="004D568F" w:rsidP="004D568F">
            <w:pPr>
              <w:tabs>
                <w:tab w:val="decimal" w:pos="935"/>
              </w:tabs>
              <w:ind w:left="-108" w:right="-108"/>
              <w:jc w:val="right"/>
              <w:rPr>
                <w:rFonts w:asciiTheme="minorHAnsi" w:hAnsiTheme="minorHAnsi" w:cstheme="minorHAnsi"/>
                <w:b/>
                <w:bCs/>
                <w:color w:val="000000"/>
              </w:rPr>
            </w:pPr>
          </w:p>
        </w:tc>
        <w:tc>
          <w:tcPr>
            <w:tcW w:w="1551" w:type="dxa"/>
            <w:tcBorders>
              <w:top w:val="nil"/>
              <w:left w:val="nil"/>
              <w:bottom w:val="nil"/>
              <w:right w:val="nil"/>
            </w:tcBorders>
            <w:shd w:val="clear" w:color="auto" w:fill="auto"/>
          </w:tcPr>
          <w:p w14:paraId="37162C97" w14:textId="0C2242C4" w:rsidR="004D568F" w:rsidRPr="00BD4733" w:rsidRDefault="004D568F" w:rsidP="004D568F">
            <w:pPr>
              <w:tabs>
                <w:tab w:val="decimal" w:pos="927"/>
              </w:tabs>
              <w:ind w:left="-108"/>
              <w:jc w:val="right"/>
              <w:rPr>
                <w:rFonts w:asciiTheme="minorHAnsi" w:hAnsiTheme="minorHAnsi" w:cstheme="minorHAnsi"/>
                <w:b/>
                <w:bCs/>
                <w:color w:val="000000"/>
              </w:rPr>
            </w:pPr>
            <w:r w:rsidRPr="00BD4733">
              <w:rPr>
                <w:rFonts w:asciiTheme="minorHAnsi" w:hAnsiTheme="minorHAnsi" w:cstheme="minorHAnsi"/>
              </w:rPr>
              <w:t>84,51</w:t>
            </w:r>
            <w:r>
              <w:rPr>
                <w:rFonts w:asciiTheme="minorHAnsi" w:hAnsiTheme="minorHAnsi" w:cstheme="minorHAnsi"/>
              </w:rPr>
              <w:t>7</w:t>
            </w:r>
          </w:p>
        </w:tc>
        <w:tc>
          <w:tcPr>
            <w:tcW w:w="252" w:type="dxa"/>
            <w:tcBorders>
              <w:top w:val="nil"/>
              <w:left w:val="nil"/>
              <w:bottom w:val="nil"/>
              <w:right w:val="nil"/>
            </w:tcBorders>
            <w:shd w:val="clear" w:color="auto" w:fill="auto"/>
          </w:tcPr>
          <w:p w14:paraId="68B97C9D" w14:textId="77777777" w:rsidR="004D568F" w:rsidRPr="00BD4733" w:rsidRDefault="004D568F" w:rsidP="004D568F">
            <w:pPr>
              <w:ind w:left="-115" w:right="-115"/>
              <w:jc w:val="right"/>
              <w:rPr>
                <w:rFonts w:asciiTheme="minorHAnsi" w:hAnsiTheme="minorHAnsi" w:cstheme="minorHAnsi"/>
                <w:b/>
                <w:bCs/>
                <w:color w:val="000000"/>
              </w:rPr>
            </w:pPr>
          </w:p>
        </w:tc>
        <w:tc>
          <w:tcPr>
            <w:tcW w:w="1536" w:type="dxa"/>
            <w:tcBorders>
              <w:top w:val="nil"/>
              <w:left w:val="nil"/>
              <w:bottom w:val="nil"/>
              <w:right w:val="nil"/>
            </w:tcBorders>
            <w:shd w:val="clear" w:color="auto" w:fill="auto"/>
          </w:tcPr>
          <w:p w14:paraId="2EEE721F" w14:textId="36C09D6F" w:rsidR="004D568F" w:rsidRPr="00BD4733" w:rsidRDefault="004D568F" w:rsidP="004D568F">
            <w:pPr>
              <w:tabs>
                <w:tab w:val="decimal" w:pos="882"/>
              </w:tabs>
              <w:ind w:left="-108"/>
              <w:jc w:val="right"/>
              <w:rPr>
                <w:rFonts w:asciiTheme="minorHAnsi" w:hAnsiTheme="minorHAnsi" w:cstheme="minorHAnsi"/>
                <w:b/>
                <w:bCs/>
                <w:color w:val="000000"/>
              </w:rPr>
            </w:pPr>
            <w:r w:rsidRPr="00BD4733">
              <w:rPr>
                <w:rFonts w:asciiTheme="minorHAnsi" w:hAnsiTheme="minorHAnsi" w:cstheme="minorHAnsi"/>
              </w:rPr>
              <w:t>299,04</w:t>
            </w:r>
            <w:r>
              <w:rPr>
                <w:rFonts w:asciiTheme="minorHAnsi" w:hAnsiTheme="minorHAnsi" w:cstheme="minorHAnsi"/>
              </w:rPr>
              <w:t>2</w:t>
            </w:r>
          </w:p>
        </w:tc>
        <w:tc>
          <w:tcPr>
            <w:tcW w:w="238" w:type="dxa"/>
            <w:tcBorders>
              <w:top w:val="nil"/>
              <w:left w:val="nil"/>
              <w:bottom w:val="nil"/>
              <w:right w:val="nil"/>
            </w:tcBorders>
            <w:shd w:val="clear" w:color="auto" w:fill="auto"/>
          </w:tcPr>
          <w:p w14:paraId="0C9CD5FF" w14:textId="77777777" w:rsidR="004D568F" w:rsidRPr="00BD4733" w:rsidRDefault="004D568F" w:rsidP="004D568F">
            <w:pPr>
              <w:ind w:left="-108" w:right="-108"/>
              <w:jc w:val="right"/>
              <w:rPr>
                <w:rFonts w:asciiTheme="minorHAnsi" w:hAnsiTheme="minorHAnsi" w:cstheme="minorHAnsi"/>
                <w:b/>
                <w:bCs/>
                <w:color w:val="000000"/>
                <w:cs/>
              </w:rPr>
            </w:pPr>
          </w:p>
        </w:tc>
        <w:tc>
          <w:tcPr>
            <w:tcW w:w="1550" w:type="dxa"/>
            <w:tcBorders>
              <w:top w:val="nil"/>
              <w:left w:val="nil"/>
              <w:bottom w:val="nil"/>
              <w:right w:val="nil"/>
            </w:tcBorders>
            <w:shd w:val="clear" w:color="auto" w:fill="auto"/>
          </w:tcPr>
          <w:p w14:paraId="77CA5D18" w14:textId="372868B0" w:rsidR="004D568F" w:rsidRPr="00BD4733" w:rsidRDefault="004D568F" w:rsidP="004D568F">
            <w:pPr>
              <w:tabs>
                <w:tab w:val="decimal" w:pos="863"/>
              </w:tabs>
              <w:ind w:left="-108"/>
              <w:jc w:val="right"/>
              <w:rPr>
                <w:rFonts w:asciiTheme="minorHAnsi" w:hAnsiTheme="minorHAnsi" w:cstheme="minorHAnsi"/>
                <w:b/>
                <w:bCs/>
                <w:color w:val="000000"/>
              </w:rPr>
            </w:pPr>
            <w:r w:rsidRPr="00BD4733">
              <w:rPr>
                <w:rFonts w:asciiTheme="minorHAnsi" w:hAnsiTheme="minorHAnsi" w:cstheme="minorHAnsi"/>
              </w:rPr>
              <w:t>72,00</w:t>
            </w:r>
            <w:r>
              <w:rPr>
                <w:rFonts w:asciiTheme="minorHAnsi" w:hAnsiTheme="minorHAnsi" w:cstheme="minorHAnsi"/>
              </w:rPr>
              <w:t>4</w:t>
            </w:r>
          </w:p>
        </w:tc>
        <w:tc>
          <w:tcPr>
            <w:tcW w:w="241" w:type="dxa"/>
            <w:tcBorders>
              <w:top w:val="nil"/>
              <w:left w:val="nil"/>
              <w:bottom w:val="nil"/>
              <w:right w:val="nil"/>
            </w:tcBorders>
            <w:shd w:val="clear" w:color="auto" w:fill="auto"/>
          </w:tcPr>
          <w:p w14:paraId="29624A2C" w14:textId="77777777" w:rsidR="004D568F" w:rsidRPr="00BD4733" w:rsidRDefault="004D568F" w:rsidP="004D568F">
            <w:pPr>
              <w:ind w:left="-115" w:right="-115"/>
              <w:jc w:val="right"/>
              <w:rPr>
                <w:rFonts w:asciiTheme="minorHAnsi" w:hAnsiTheme="minorHAnsi" w:cstheme="minorHAnsi"/>
                <w:b/>
                <w:bCs/>
                <w:color w:val="000000"/>
              </w:rPr>
            </w:pPr>
          </w:p>
        </w:tc>
        <w:tc>
          <w:tcPr>
            <w:tcW w:w="1458" w:type="dxa"/>
            <w:tcBorders>
              <w:top w:val="nil"/>
              <w:left w:val="nil"/>
              <w:bottom w:val="nil"/>
              <w:right w:val="nil"/>
            </w:tcBorders>
          </w:tcPr>
          <w:p w14:paraId="3AC4358E" w14:textId="67C9DAEE" w:rsidR="004D568F" w:rsidRPr="00BD4733" w:rsidRDefault="004D568F" w:rsidP="004D568F">
            <w:pPr>
              <w:tabs>
                <w:tab w:val="decimal" w:pos="863"/>
              </w:tabs>
              <w:ind w:left="-108"/>
              <w:jc w:val="right"/>
              <w:rPr>
                <w:rFonts w:asciiTheme="minorHAnsi" w:hAnsiTheme="minorHAnsi" w:cstheme="minorHAnsi"/>
                <w:b/>
                <w:bCs/>
                <w:color w:val="000000"/>
              </w:rPr>
            </w:pPr>
            <w:r w:rsidRPr="00BD4733">
              <w:rPr>
                <w:rFonts w:asciiTheme="minorHAnsi" w:hAnsiTheme="minorHAnsi" w:cstheme="minorHAnsi"/>
              </w:rPr>
              <w:t>17,581</w:t>
            </w:r>
          </w:p>
        </w:tc>
        <w:tc>
          <w:tcPr>
            <w:tcW w:w="236" w:type="dxa"/>
            <w:tcBorders>
              <w:top w:val="nil"/>
              <w:left w:val="nil"/>
              <w:bottom w:val="nil"/>
              <w:right w:val="nil"/>
            </w:tcBorders>
            <w:shd w:val="clear" w:color="auto" w:fill="auto"/>
          </w:tcPr>
          <w:p w14:paraId="3DB4ED25" w14:textId="77777777" w:rsidR="004D568F" w:rsidRPr="00BD4733" w:rsidRDefault="004D568F" w:rsidP="004D568F">
            <w:pPr>
              <w:tabs>
                <w:tab w:val="decimal" w:pos="863"/>
              </w:tabs>
              <w:ind w:left="-108" w:right="-108"/>
              <w:jc w:val="right"/>
              <w:rPr>
                <w:rFonts w:asciiTheme="minorHAnsi" w:hAnsiTheme="minorHAnsi" w:cstheme="minorHAnsi"/>
                <w:b/>
                <w:bCs/>
                <w:color w:val="000000"/>
              </w:rPr>
            </w:pPr>
          </w:p>
        </w:tc>
        <w:tc>
          <w:tcPr>
            <w:tcW w:w="1503" w:type="dxa"/>
            <w:tcBorders>
              <w:top w:val="nil"/>
              <w:left w:val="nil"/>
              <w:bottom w:val="nil"/>
              <w:right w:val="nil"/>
            </w:tcBorders>
          </w:tcPr>
          <w:p w14:paraId="1284D689" w14:textId="324C1490" w:rsidR="004D568F" w:rsidRPr="00BD4733" w:rsidRDefault="004D568F" w:rsidP="004D568F">
            <w:pPr>
              <w:tabs>
                <w:tab w:val="decimal" w:pos="863"/>
              </w:tabs>
              <w:ind w:left="-108" w:right="377"/>
              <w:jc w:val="right"/>
              <w:rPr>
                <w:rFonts w:asciiTheme="minorHAnsi" w:hAnsiTheme="minorHAnsi" w:cstheme="minorHAnsi"/>
              </w:rPr>
            </w:pPr>
            <w:r>
              <w:rPr>
                <w:rFonts w:asciiTheme="minorHAnsi" w:hAnsiTheme="minorHAnsi" w:cstheme="minorHAnsi"/>
              </w:rPr>
              <w:t>-</w:t>
            </w:r>
          </w:p>
        </w:tc>
        <w:tc>
          <w:tcPr>
            <w:tcW w:w="243" w:type="dxa"/>
            <w:tcBorders>
              <w:top w:val="nil"/>
              <w:left w:val="nil"/>
              <w:right w:val="nil"/>
            </w:tcBorders>
          </w:tcPr>
          <w:p w14:paraId="481E5BFC" w14:textId="77777777" w:rsidR="004D568F" w:rsidRPr="00BD4733" w:rsidRDefault="004D568F" w:rsidP="004D568F">
            <w:pPr>
              <w:tabs>
                <w:tab w:val="decimal" w:pos="863"/>
              </w:tabs>
              <w:ind w:left="-108" w:right="4"/>
              <w:jc w:val="right"/>
              <w:rPr>
                <w:rFonts w:asciiTheme="minorHAnsi" w:hAnsiTheme="minorHAnsi" w:cstheme="minorHAnsi"/>
              </w:rPr>
            </w:pPr>
          </w:p>
        </w:tc>
        <w:tc>
          <w:tcPr>
            <w:tcW w:w="1614" w:type="dxa"/>
            <w:gridSpan w:val="2"/>
            <w:tcBorders>
              <w:top w:val="nil"/>
              <w:left w:val="nil"/>
              <w:bottom w:val="nil"/>
              <w:right w:val="nil"/>
            </w:tcBorders>
            <w:shd w:val="clear" w:color="auto" w:fill="auto"/>
          </w:tcPr>
          <w:p w14:paraId="60FA6973" w14:textId="3C385D13" w:rsidR="004D568F" w:rsidRPr="00BD4733" w:rsidRDefault="004D568F" w:rsidP="004D568F">
            <w:pPr>
              <w:tabs>
                <w:tab w:val="decimal" w:pos="863"/>
              </w:tabs>
              <w:ind w:left="-108" w:right="4"/>
              <w:jc w:val="right"/>
              <w:rPr>
                <w:rFonts w:asciiTheme="minorHAnsi" w:hAnsiTheme="minorHAnsi" w:cstheme="minorHAnsi"/>
                <w:b/>
                <w:bCs/>
                <w:color w:val="000000"/>
              </w:rPr>
            </w:pPr>
            <w:r w:rsidRPr="00BD4733">
              <w:rPr>
                <w:rFonts w:asciiTheme="minorHAnsi" w:hAnsiTheme="minorHAnsi" w:cstheme="minorHAnsi"/>
              </w:rPr>
              <w:t>473,14</w:t>
            </w:r>
            <w:r>
              <w:rPr>
                <w:rFonts w:asciiTheme="minorHAnsi" w:hAnsiTheme="minorHAnsi" w:cstheme="minorHAnsi"/>
              </w:rPr>
              <w:t>4</w:t>
            </w:r>
          </w:p>
        </w:tc>
      </w:tr>
      <w:tr w:rsidR="000C06C4" w:rsidRPr="00306E96" w14:paraId="4C266FEB" w14:textId="77777777" w:rsidTr="00B44A94">
        <w:trPr>
          <w:gridBefore w:val="1"/>
          <w:wBefore w:w="6" w:type="dxa"/>
          <w:trHeight w:val="60"/>
        </w:trPr>
        <w:tc>
          <w:tcPr>
            <w:tcW w:w="2955" w:type="dxa"/>
            <w:tcBorders>
              <w:top w:val="nil"/>
              <w:left w:val="nil"/>
              <w:bottom w:val="nil"/>
              <w:right w:val="nil"/>
            </w:tcBorders>
            <w:shd w:val="clear" w:color="auto" w:fill="auto"/>
            <w:vAlign w:val="bottom"/>
          </w:tcPr>
          <w:p w14:paraId="48FDDDCD" w14:textId="77777777" w:rsidR="004D568F" w:rsidRPr="000724C8" w:rsidRDefault="004D568F" w:rsidP="004D568F">
            <w:pPr>
              <w:rPr>
                <w:rFonts w:asciiTheme="minorHAnsi" w:hAnsiTheme="minorHAnsi" w:cstheme="minorHAnsi"/>
              </w:rPr>
            </w:pPr>
            <w:r w:rsidRPr="00AA18F5">
              <w:rPr>
                <w:rFonts w:asciiTheme="minorHAnsi" w:hAnsiTheme="minorHAnsi" w:cstheme="minorHAnsi"/>
              </w:rPr>
              <w:t>Revaluation</w:t>
            </w:r>
          </w:p>
        </w:tc>
        <w:tc>
          <w:tcPr>
            <w:tcW w:w="1429" w:type="dxa"/>
            <w:tcBorders>
              <w:top w:val="nil"/>
              <w:left w:val="nil"/>
              <w:bottom w:val="single" w:sz="4" w:space="0" w:color="auto"/>
              <w:right w:val="nil"/>
            </w:tcBorders>
          </w:tcPr>
          <w:p w14:paraId="4E32DAA4" w14:textId="142CCBAF" w:rsidR="004D568F" w:rsidRPr="00BD4733" w:rsidRDefault="004D568F" w:rsidP="004D568F">
            <w:pPr>
              <w:tabs>
                <w:tab w:val="decimal" w:pos="935"/>
              </w:tabs>
              <w:ind w:left="-108"/>
              <w:jc w:val="right"/>
              <w:rPr>
                <w:rFonts w:asciiTheme="minorHAnsi" w:hAnsiTheme="minorHAnsi" w:cstheme="minorHAnsi"/>
                <w:color w:val="000000"/>
              </w:rPr>
            </w:pPr>
            <w:r w:rsidRPr="00BD4733">
              <w:rPr>
                <w:rFonts w:asciiTheme="minorHAnsi" w:hAnsiTheme="minorHAnsi" w:cstheme="minorHAnsi"/>
              </w:rPr>
              <w:t>730,005</w:t>
            </w:r>
          </w:p>
        </w:tc>
        <w:tc>
          <w:tcPr>
            <w:tcW w:w="237" w:type="dxa"/>
            <w:tcBorders>
              <w:top w:val="nil"/>
              <w:left w:val="nil"/>
              <w:bottom w:val="nil"/>
              <w:right w:val="nil"/>
            </w:tcBorders>
          </w:tcPr>
          <w:p w14:paraId="0FFA95E8" w14:textId="77777777" w:rsidR="004D568F" w:rsidRPr="00BD4733" w:rsidRDefault="004D568F" w:rsidP="004D568F">
            <w:pPr>
              <w:tabs>
                <w:tab w:val="decimal" w:pos="935"/>
              </w:tabs>
              <w:ind w:left="-108" w:right="-108"/>
              <w:jc w:val="right"/>
              <w:rPr>
                <w:rFonts w:asciiTheme="minorHAnsi" w:hAnsiTheme="minorHAnsi" w:cstheme="minorHAnsi"/>
                <w:color w:val="000000"/>
              </w:rPr>
            </w:pPr>
          </w:p>
        </w:tc>
        <w:tc>
          <w:tcPr>
            <w:tcW w:w="1551" w:type="dxa"/>
            <w:tcBorders>
              <w:top w:val="nil"/>
              <w:left w:val="nil"/>
              <w:bottom w:val="single" w:sz="4" w:space="0" w:color="auto"/>
              <w:right w:val="nil"/>
            </w:tcBorders>
            <w:shd w:val="clear" w:color="auto" w:fill="auto"/>
          </w:tcPr>
          <w:p w14:paraId="1B558DF8" w14:textId="2913B5BB" w:rsidR="004D568F" w:rsidRPr="00BD4733" w:rsidRDefault="004D568F" w:rsidP="004D568F">
            <w:pPr>
              <w:pStyle w:val="BodyText"/>
              <w:spacing w:line="240" w:lineRule="auto"/>
              <w:ind w:left="-276" w:right="296" w:hanging="270"/>
              <w:jc w:val="right"/>
              <w:rPr>
                <w:rFonts w:asciiTheme="minorHAnsi" w:hAnsiTheme="minorHAnsi" w:cstheme="minorHAnsi"/>
                <w:sz w:val="20"/>
                <w:szCs w:val="20"/>
              </w:rPr>
            </w:pPr>
            <w:r w:rsidRPr="00BD4733">
              <w:rPr>
                <w:rFonts w:asciiTheme="minorHAnsi" w:hAnsiTheme="minorHAnsi" w:cstheme="minorHAnsi"/>
                <w:sz w:val="20"/>
                <w:szCs w:val="20"/>
              </w:rPr>
              <w:t>-</w:t>
            </w:r>
          </w:p>
        </w:tc>
        <w:tc>
          <w:tcPr>
            <w:tcW w:w="252" w:type="dxa"/>
            <w:tcBorders>
              <w:top w:val="nil"/>
              <w:left w:val="nil"/>
              <w:bottom w:val="nil"/>
              <w:right w:val="nil"/>
            </w:tcBorders>
            <w:shd w:val="clear" w:color="auto" w:fill="auto"/>
          </w:tcPr>
          <w:p w14:paraId="3C342EC6" w14:textId="77777777" w:rsidR="004D568F" w:rsidRPr="00BD4733" w:rsidRDefault="004D568F" w:rsidP="004D568F">
            <w:pPr>
              <w:ind w:left="-115" w:right="-115"/>
              <w:jc w:val="right"/>
              <w:rPr>
                <w:rFonts w:asciiTheme="minorHAnsi" w:hAnsiTheme="minorHAnsi" w:cstheme="minorHAnsi"/>
                <w:color w:val="000000"/>
              </w:rPr>
            </w:pPr>
          </w:p>
        </w:tc>
        <w:tc>
          <w:tcPr>
            <w:tcW w:w="1536" w:type="dxa"/>
            <w:tcBorders>
              <w:top w:val="nil"/>
              <w:left w:val="nil"/>
              <w:bottom w:val="single" w:sz="4" w:space="0" w:color="auto"/>
              <w:right w:val="nil"/>
            </w:tcBorders>
            <w:shd w:val="clear" w:color="auto" w:fill="auto"/>
          </w:tcPr>
          <w:p w14:paraId="38F326F0" w14:textId="742F9814" w:rsidR="004D568F" w:rsidRPr="00BD4733" w:rsidRDefault="004D568F" w:rsidP="004D568F">
            <w:pPr>
              <w:pStyle w:val="BodyText"/>
              <w:spacing w:line="240" w:lineRule="auto"/>
              <w:ind w:left="-276" w:right="296" w:hanging="270"/>
              <w:jc w:val="right"/>
              <w:rPr>
                <w:rFonts w:asciiTheme="minorHAnsi" w:hAnsiTheme="minorHAnsi" w:cstheme="minorHAnsi"/>
                <w:sz w:val="20"/>
                <w:szCs w:val="20"/>
              </w:rPr>
            </w:pPr>
            <w:r w:rsidRPr="00BD4733">
              <w:rPr>
                <w:rFonts w:asciiTheme="minorHAnsi" w:hAnsiTheme="minorHAnsi" w:cstheme="minorHAnsi"/>
                <w:sz w:val="20"/>
                <w:szCs w:val="20"/>
              </w:rPr>
              <w:t>-</w:t>
            </w:r>
          </w:p>
        </w:tc>
        <w:tc>
          <w:tcPr>
            <w:tcW w:w="238" w:type="dxa"/>
            <w:tcBorders>
              <w:top w:val="nil"/>
              <w:left w:val="nil"/>
              <w:bottom w:val="nil"/>
              <w:right w:val="nil"/>
            </w:tcBorders>
            <w:shd w:val="clear" w:color="auto" w:fill="auto"/>
          </w:tcPr>
          <w:p w14:paraId="6329AA30" w14:textId="77777777" w:rsidR="004D568F" w:rsidRPr="00BD4733" w:rsidRDefault="004D568F" w:rsidP="004D568F">
            <w:pPr>
              <w:ind w:left="-108" w:right="-108"/>
              <w:jc w:val="right"/>
              <w:rPr>
                <w:rFonts w:asciiTheme="minorHAnsi" w:hAnsiTheme="minorHAnsi" w:cstheme="minorHAnsi"/>
                <w:color w:val="000000"/>
                <w:cs/>
              </w:rPr>
            </w:pPr>
          </w:p>
        </w:tc>
        <w:tc>
          <w:tcPr>
            <w:tcW w:w="1550" w:type="dxa"/>
            <w:tcBorders>
              <w:top w:val="nil"/>
              <w:left w:val="nil"/>
              <w:bottom w:val="single" w:sz="4" w:space="0" w:color="auto"/>
              <w:right w:val="nil"/>
            </w:tcBorders>
            <w:shd w:val="clear" w:color="auto" w:fill="auto"/>
          </w:tcPr>
          <w:p w14:paraId="5072EDF2" w14:textId="60EA2C9A" w:rsidR="004D568F" w:rsidRPr="00311333" w:rsidRDefault="00311333" w:rsidP="00311333">
            <w:pPr>
              <w:pStyle w:val="BodyText"/>
              <w:spacing w:line="240" w:lineRule="auto"/>
              <w:ind w:left="-276" w:right="296" w:hanging="270"/>
              <w:jc w:val="right"/>
              <w:rPr>
                <w:rFonts w:asciiTheme="minorHAnsi" w:hAnsiTheme="minorHAnsi" w:cstheme="minorHAnsi"/>
              </w:rPr>
            </w:pPr>
            <w:r w:rsidRPr="00BD4733">
              <w:rPr>
                <w:rFonts w:asciiTheme="minorHAnsi" w:hAnsiTheme="minorHAnsi" w:cstheme="minorHAnsi"/>
                <w:sz w:val="20"/>
                <w:szCs w:val="20"/>
              </w:rPr>
              <w:t>-</w:t>
            </w:r>
          </w:p>
        </w:tc>
        <w:tc>
          <w:tcPr>
            <w:tcW w:w="241" w:type="dxa"/>
            <w:tcBorders>
              <w:top w:val="nil"/>
              <w:left w:val="nil"/>
              <w:bottom w:val="nil"/>
              <w:right w:val="nil"/>
            </w:tcBorders>
            <w:shd w:val="clear" w:color="auto" w:fill="auto"/>
          </w:tcPr>
          <w:p w14:paraId="641F3614" w14:textId="77777777" w:rsidR="004D568F" w:rsidRPr="00BD4733" w:rsidRDefault="004D568F" w:rsidP="004D568F">
            <w:pPr>
              <w:ind w:left="-115" w:right="-115"/>
              <w:jc w:val="right"/>
              <w:rPr>
                <w:rFonts w:asciiTheme="minorHAnsi" w:hAnsiTheme="minorHAnsi" w:cstheme="minorHAnsi"/>
                <w:color w:val="000000"/>
              </w:rPr>
            </w:pPr>
          </w:p>
        </w:tc>
        <w:tc>
          <w:tcPr>
            <w:tcW w:w="1458" w:type="dxa"/>
            <w:tcBorders>
              <w:top w:val="nil"/>
              <w:left w:val="nil"/>
              <w:bottom w:val="single" w:sz="4" w:space="0" w:color="auto"/>
              <w:right w:val="nil"/>
            </w:tcBorders>
          </w:tcPr>
          <w:p w14:paraId="1C6A7CF4" w14:textId="12BDFB2C" w:rsidR="004D568F" w:rsidRPr="00BD4733" w:rsidRDefault="004D568F" w:rsidP="004D568F">
            <w:pPr>
              <w:pStyle w:val="BodyText"/>
              <w:spacing w:line="240" w:lineRule="auto"/>
              <w:ind w:left="-276" w:right="296" w:hanging="270"/>
              <w:jc w:val="right"/>
              <w:rPr>
                <w:rFonts w:asciiTheme="minorHAnsi" w:hAnsiTheme="minorHAnsi" w:cstheme="minorHAnsi"/>
                <w:sz w:val="20"/>
                <w:szCs w:val="20"/>
              </w:rPr>
            </w:pPr>
            <w:r w:rsidRPr="00BD4733">
              <w:rPr>
                <w:rFonts w:asciiTheme="minorHAnsi" w:hAnsiTheme="minorHAnsi" w:cstheme="minorHAnsi"/>
                <w:sz w:val="20"/>
                <w:szCs w:val="20"/>
              </w:rPr>
              <w:t>-</w:t>
            </w:r>
          </w:p>
        </w:tc>
        <w:tc>
          <w:tcPr>
            <w:tcW w:w="236" w:type="dxa"/>
            <w:tcBorders>
              <w:top w:val="nil"/>
              <w:left w:val="nil"/>
              <w:bottom w:val="nil"/>
              <w:right w:val="nil"/>
            </w:tcBorders>
            <w:shd w:val="clear" w:color="auto" w:fill="auto"/>
          </w:tcPr>
          <w:p w14:paraId="39E66FB5" w14:textId="77777777" w:rsidR="004D568F" w:rsidRPr="00BD4733" w:rsidRDefault="004D568F" w:rsidP="004D568F">
            <w:pPr>
              <w:tabs>
                <w:tab w:val="decimal" w:pos="863"/>
              </w:tabs>
              <w:ind w:left="-108" w:right="-108"/>
              <w:jc w:val="right"/>
              <w:rPr>
                <w:rFonts w:asciiTheme="minorHAnsi" w:hAnsiTheme="minorHAnsi" w:cstheme="minorHAnsi"/>
                <w:color w:val="000000"/>
              </w:rPr>
            </w:pPr>
          </w:p>
        </w:tc>
        <w:tc>
          <w:tcPr>
            <w:tcW w:w="1503" w:type="dxa"/>
            <w:tcBorders>
              <w:top w:val="nil"/>
              <w:left w:val="nil"/>
              <w:bottom w:val="single" w:sz="4" w:space="0" w:color="auto"/>
              <w:right w:val="nil"/>
            </w:tcBorders>
          </w:tcPr>
          <w:p w14:paraId="49C3DED8" w14:textId="36928428" w:rsidR="004D568F" w:rsidRPr="00BD4733" w:rsidRDefault="001E43D5" w:rsidP="004D568F">
            <w:pPr>
              <w:tabs>
                <w:tab w:val="decimal" w:pos="863"/>
              </w:tabs>
              <w:ind w:left="-108" w:right="377"/>
              <w:jc w:val="right"/>
              <w:rPr>
                <w:rFonts w:asciiTheme="minorHAnsi" w:hAnsiTheme="minorHAnsi" w:cstheme="minorHAnsi"/>
              </w:rPr>
            </w:pPr>
            <w:r>
              <w:rPr>
                <w:rFonts w:asciiTheme="minorHAnsi" w:hAnsiTheme="minorHAnsi" w:cstheme="minorHAnsi"/>
              </w:rPr>
              <w:t>-</w:t>
            </w:r>
          </w:p>
        </w:tc>
        <w:tc>
          <w:tcPr>
            <w:tcW w:w="243" w:type="dxa"/>
            <w:tcBorders>
              <w:top w:val="nil"/>
              <w:left w:val="nil"/>
              <w:right w:val="nil"/>
            </w:tcBorders>
          </w:tcPr>
          <w:p w14:paraId="3A46A0A7" w14:textId="77777777" w:rsidR="004D568F" w:rsidRPr="00BD4733" w:rsidRDefault="004D568F" w:rsidP="004D568F">
            <w:pPr>
              <w:tabs>
                <w:tab w:val="decimal" w:pos="863"/>
              </w:tabs>
              <w:ind w:left="-108" w:right="4"/>
              <w:jc w:val="right"/>
              <w:rPr>
                <w:rFonts w:asciiTheme="minorHAnsi" w:hAnsiTheme="minorHAnsi" w:cstheme="minorHAnsi"/>
              </w:rPr>
            </w:pPr>
          </w:p>
        </w:tc>
        <w:tc>
          <w:tcPr>
            <w:tcW w:w="1614" w:type="dxa"/>
            <w:gridSpan w:val="2"/>
            <w:tcBorders>
              <w:top w:val="nil"/>
              <w:left w:val="nil"/>
              <w:bottom w:val="single" w:sz="4" w:space="0" w:color="auto"/>
              <w:right w:val="nil"/>
            </w:tcBorders>
            <w:shd w:val="clear" w:color="auto" w:fill="auto"/>
          </w:tcPr>
          <w:p w14:paraId="58583CEF" w14:textId="712ED747" w:rsidR="004D568F" w:rsidRPr="00BD4733" w:rsidRDefault="004D568F" w:rsidP="004D568F">
            <w:pPr>
              <w:tabs>
                <w:tab w:val="decimal" w:pos="863"/>
              </w:tabs>
              <w:ind w:left="-108" w:right="4"/>
              <w:jc w:val="right"/>
              <w:rPr>
                <w:rFonts w:asciiTheme="minorHAnsi" w:hAnsiTheme="minorHAnsi" w:cstheme="minorHAnsi"/>
                <w:color w:val="000000"/>
              </w:rPr>
            </w:pPr>
            <w:r w:rsidRPr="00BD4733">
              <w:rPr>
                <w:rFonts w:asciiTheme="minorHAnsi" w:hAnsiTheme="minorHAnsi" w:cstheme="minorHAnsi"/>
              </w:rPr>
              <w:t>730,00</w:t>
            </w:r>
            <w:r>
              <w:rPr>
                <w:rFonts w:asciiTheme="minorHAnsi" w:hAnsiTheme="minorHAnsi" w:cstheme="minorHAnsi"/>
              </w:rPr>
              <w:t>5</w:t>
            </w:r>
          </w:p>
        </w:tc>
      </w:tr>
      <w:tr w:rsidR="000C06C4" w:rsidRPr="00306E96" w14:paraId="1C80BFD3" w14:textId="77777777" w:rsidTr="00B44A94">
        <w:trPr>
          <w:gridBefore w:val="1"/>
          <w:wBefore w:w="6" w:type="dxa"/>
          <w:trHeight w:val="60"/>
        </w:trPr>
        <w:tc>
          <w:tcPr>
            <w:tcW w:w="2955" w:type="dxa"/>
            <w:tcBorders>
              <w:top w:val="nil"/>
              <w:left w:val="nil"/>
              <w:bottom w:val="nil"/>
              <w:right w:val="nil"/>
            </w:tcBorders>
            <w:shd w:val="clear" w:color="auto" w:fill="auto"/>
            <w:vAlign w:val="bottom"/>
          </w:tcPr>
          <w:p w14:paraId="79A07511" w14:textId="394E4302" w:rsidR="004D568F" w:rsidRPr="008D58A5" w:rsidRDefault="004D568F" w:rsidP="004D568F">
            <w:pPr>
              <w:rPr>
                <w:rFonts w:asciiTheme="minorHAnsi" w:hAnsiTheme="minorHAnsi" w:cstheme="minorHAnsi"/>
                <w:b/>
                <w:bCs/>
              </w:rPr>
            </w:pPr>
            <w:r w:rsidRPr="008D58A5">
              <w:rPr>
                <w:rFonts w:asciiTheme="minorHAnsi" w:hAnsiTheme="minorHAnsi" w:cstheme="minorHAnsi"/>
                <w:b/>
                <w:bCs/>
              </w:rPr>
              <w:t>Total cost</w:t>
            </w:r>
            <w:r w:rsidR="00D92C91">
              <w:rPr>
                <w:rFonts w:asciiTheme="minorHAnsi" w:hAnsiTheme="minorHAnsi" w:cstheme="minorHAnsi"/>
                <w:b/>
                <w:bCs/>
              </w:rPr>
              <w:t xml:space="preserve"> / valuation</w:t>
            </w:r>
            <w:r w:rsidRPr="008D58A5">
              <w:rPr>
                <w:rFonts w:asciiTheme="minorHAnsi" w:hAnsiTheme="minorHAnsi" w:cstheme="minorHAnsi"/>
                <w:b/>
                <w:bCs/>
              </w:rPr>
              <w:t xml:space="preserve"> at 1 January 2021</w:t>
            </w:r>
          </w:p>
        </w:tc>
        <w:tc>
          <w:tcPr>
            <w:tcW w:w="1429" w:type="dxa"/>
            <w:tcBorders>
              <w:top w:val="single" w:sz="4" w:space="0" w:color="auto"/>
              <w:left w:val="nil"/>
              <w:bottom w:val="nil"/>
              <w:right w:val="nil"/>
            </w:tcBorders>
          </w:tcPr>
          <w:p w14:paraId="1BB80031" w14:textId="31C71680" w:rsidR="004D568F" w:rsidRPr="00782C03" w:rsidRDefault="004D568F" w:rsidP="004D568F">
            <w:pPr>
              <w:tabs>
                <w:tab w:val="decimal" w:pos="935"/>
              </w:tabs>
              <w:ind w:left="-108"/>
              <w:jc w:val="right"/>
              <w:rPr>
                <w:rFonts w:asciiTheme="minorHAnsi" w:hAnsiTheme="minorHAnsi" w:cstheme="minorHAnsi"/>
                <w:b/>
                <w:bCs/>
                <w:color w:val="000000"/>
              </w:rPr>
            </w:pPr>
            <w:r>
              <w:rPr>
                <w:rFonts w:asciiTheme="minorHAnsi" w:hAnsiTheme="minorHAnsi" w:cstheme="minorHAnsi"/>
                <w:b/>
                <w:bCs/>
                <w:color w:val="000000"/>
              </w:rPr>
              <w:t>730,005</w:t>
            </w:r>
          </w:p>
        </w:tc>
        <w:tc>
          <w:tcPr>
            <w:tcW w:w="237" w:type="dxa"/>
            <w:tcBorders>
              <w:top w:val="nil"/>
              <w:left w:val="nil"/>
              <w:bottom w:val="nil"/>
              <w:right w:val="nil"/>
            </w:tcBorders>
          </w:tcPr>
          <w:p w14:paraId="7CEC2ABE" w14:textId="77777777" w:rsidR="004D568F" w:rsidRPr="00782C03" w:rsidRDefault="004D568F" w:rsidP="004D568F">
            <w:pPr>
              <w:tabs>
                <w:tab w:val="decimal" w:pos="935"/>
              </w:tabs>
              <w:ind w:left="-108" w:right="-108"/>
              <w:jc w:val="right"/>
              <w:rPr>
                <w:rFonts w:asciiTheme="minorHAnsi" w:hAnsiTheme="minorHAnsi" w:cstheme="minorHAnsi"/>
                <w:b/>
                <w:bCs/>
                <w:color w:val="000000"/>
              </w:rPr>
            </w:pPr>
          </w:p>
        </w:tc>
        <w:tc>
          <w:tcPr>
            <w:tcW w:w="1551" w:type="dxa"/>
            <w:tcBorders>
              <w:top w:val="single" w:sz="4" w:space="0" w:color="auto"/>
              <w:left w:val="nil"/>
              <w:bottom w:val="nil"/>
              <w:right w:val="nil"/>
            </w:tcBorders>
            <w:shd w:val="clear" w:color="auto" w:fill="auto"/>
          </w:tcPr>
          <w:p w14:paraId="0B30BE27" w14:textId="0E38C642" w:rsidR="004D568F" w:rsidRPr="00782C03" w:rsidRDefault="004D568F" w:rsidP="004D568F">
            <w:pPr>
              <w:tabs>
                <w:tab w:val="decimal" w:pos="927"/>
              </w:tabs>
              <w:ind w:left="-108"/>
              <w:jc w:val="right"/>
              <w:rPr>
                <w:rFonts w:asciiTheme="minorHAnsi" w:hAnsiTheme="minorHAnsi" w:cstheme="minorHAnsi"/>
                <w:b/>
                <w:bCs/>
                <w:color w:val="000000"/>
              </w:rPr>
            </w:pPr>
            <w:r>
              <w:rPr>
                <w:rFonts w:asciiTheme="minorHAnsi" w:hAnsiTheme="minorHAnsi" w:cstheme="minorHAnsi"/>
                <w:b/>
                <w:bCs/>
                <w:color w:val="000000"/>
              </w:rPr>
              <w:t>84,517</w:t>
            </w:r>
          </w:p>
        </w:tc>
        <w:tc>
          <w:tcPr>
            <w:tcW w:w="252" w:type="dxa"/>
            <w:tcBorders>
              <w:top w:val="nil"/>
              <w:left w:val="nil"/>
              <w:bottom w:val="nil"/>
              <w:right w:val="nil"/>
            </w:tcBorders>
            <w:shd w:val="clear" w:color="auto" w:fill="auto"/>
          </w:tcPr>
          <w:p w14:paraId="67FB8CD9" w14:textId="77777777" w:rsidR="004D568F" w:rsidRPr="00782C03" w:rsidRDefault="004D568F" w:rsidP="004D568F">
            <w:pPr>
              <w:ind w:left="-115" w:right="-115"/>
              <w:jc w:val="right"/>
              <w:rPr>
                <w:rFonts w:asciiTheme="minorHAnsi" w:hAnsiTheme="minorHAnsi" w:cstheme="minorHAnsi"/>
                <w:b/>
                <w:bCs/>
                <w:color w:val="000000"/>
              </w:rPr>
            </w:pPr>
          </w:p>
        </w:tc>
        <w:tc>
          <w:tcPr>
            <w:tcW w:w="1536" w:type="dxa"/>
            <w:tcBorders>
              <w:top w:val="single" w:sz="4" w:space="0" w:color="auto"/>
              <w:left w:val="nil"/>
              <w:bottom w:val="nil"/>
              <w:right w:val="nil"/>
            </w:tcBorders>
            <w:shd w:val="clear" w:color="auto" w:fill="auto"/>
          </w:tcPr>
          <w:p w14:paraId="385740E4" w14:textId="769F20CA" w:rsidR="004D568F" w:rsidRPr="00782C03" w:rsidRDefault="004D568F" w:rsidP="004D568F">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299,042</w:t>
            </w:r>
          </w:p>
        </w:tc>
        <w:tc>
          <w:tcPr>
            <w:tcW w:w="238" w:type="dxa"/>
            <w:tcBorders>
              <w:top w:val="nil"/>
              <w:left w:val="nil"/>
              <w:bottom w:val="nil"/>
              <w:right w:val="nil"/>
            </w:tcBorders>
            <w:shd w:val="clear" w:color="auto" w:fill="auto"/>
          </w:tcPr>
          <w:p w14:paraId="06613F6D" w14:textId="77777777" w:rsidR="004D568F" w:rsidRPr="00782C03" w:rsidRDefault="004D568F" w:rsidP="004D568F">
            <w:pPr>
              <w:ind w:left="-108" w:right="-108"/>
              <w:jc w:val="right"/>
              <w:rPr>
                <w:rFonts w:asciiTheme="minorHAnsi" w:hAnsiTheme="minorHAnsi" w:cstheme="minorHAnsi"/>
                <w:b/>
                <w:bCs/>
                <w:color w:val="000000"/>
                <w:cs/>
              </w:rPr>
            </w:pPr>
          </w:p>
        </w:tc>
        <w:tc>
          <w:tcPr>
            <w:tcW w:w="1550" w:type="dxa"/>
            <w:tcBorders>
              <w:top w:val="single" w:sz="4" w:space="0" w:color="auto"/>
              <w:left w:val="nil"/>
              <w:bottom w:val="nil"/>
              <w:right w:val="nil"/>
            </w:tcBorders>
            <w:shd w:val="clear" w:color="auto" w:fill="auto"/>
          </w:tcPr>
          <w:p w14:paraId="5BCAEED8" w14:textId="045C983F" w:rsidR="004D568F" w:rsidRPr="00782C03" w:rsidRDefault="004D568F" w:rsidP="004D568F">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72,004</w:t>
            </w:r>
          </w:p>
        </w:tc>
        <w:tc>
          <w:tcPr>
            <w:tcW w:w="241" w:type="dxa"/>
            <w:tcBorders>
              <w:top w:val="nil"/>
              <w:left w:val="nil"/>
              <w:bottom w:val="nil"/>
              <w:right w:val="nil"/>
            </w:tcBorders>
            <w:shd w:val="clear" w:color="auto" w:fill="auto"/>
          </w:tcPr>
          <w:p w14:paraId="1339C1CB" w14:textId="77777777" w:rsidR="004D568F" w:rsidRPr="00782C03" w:rsidRDefault="004D568F" w:rsidP="004D568F">
            <w:pPr>
              <w:ind w:left="-115" w:right="-115"/>
              <w:jc w:val="right"/>
              <w:rPr>
                <w:rFonts w:asciiTheme="minorHAnsi" w:hAnsiTheme="minorHAnsi" w:cstheme="minorHAnsi"/>
                <w:b/>
                <w:bCs/>
                <w:color w:val="000000"/>
              </w:rPr>
            </w:pPr>
          </w:p>
        </w:tc>
        <w:tc>
          <w:tcPr>
            <w:tcW w:w="1458" w:type="dxa"/>
            <w:tcBorders>
              <w:top w:val="single" w:sz="4" w:space="0" w:color="auto"/>
              <w:left w:val="nil"/>
              <w:bottom w:val="nil"/>
              <w:right w:val="nil"/>
            </w:tcBorders>
          </w:tcPr>
          <w:p w14:paraId="29CC3CBF" w14:textId="02594655" w:rsidR="004D568F" w:rsidRPr="00782C03" w:rsidRDefault="004D568F" w:rsidP="004D568F">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17,581</w:t>
            </w:r>
          </w:p>
        </w:tc>
        <w:tc>
          <w:tcPr>
            <w:tcW w:w="236" w:type="dxa"/>
            <w:tcBorders>
              <w:top w:val="nil"/>
              <w:left w:val="nil"/>
              <w:bottom w:val="nil"/>
              <w:right w:val="nil"/>
            </w:tcBorders>
            <w:shd w:val="clear" w:color="auto" w:fill="auto"/>
          </w:tcPr>
          <w:p w14:paraId="6E3645FD" w14:textId="77777777" w:rsidR="004D568F" w:rsidRPr="00782C03" w:rsidRDefault="004D568F" w:rsidP="004D568F">
            <w:pPr>
              <w:tabs>
                <w:tab w:val="decimal" w:pos="863"/>
              </w:tabs>
              <w:ind w:left="-108" w:right="-108"/>
              <w:jc w:val="right"/>
              <w:rPr>
                <w:rFonts w:asciiTheme="minorHAnsi" w:hAnsiTheme="minorHAnsi" w:cstheme="minorHAnsi"/>
                <w:b/>
                <w:bCs/>
                <w:color w:val="000000"/>
              </w:rPr>
            </w:pPr>
          </w:p>
        </w:tc>
        <w:tc>
          <w:tcPr>
            <w:tcW w:w="1503" w:type="dxa"/>
            <w:tcBorders>
              <w:top w:val="single" w:sz="4" w:space="0" w:color="auto"/>
              <w:left w:val="nil"/>
              <w:bottom w:val="nil"/>
              <w:right w:val="nil"/>
            </w:tcBorders>
          </w:tcPr>
          <w:p w14:paraId="43250581" w14:textId="4E318A48" w:rsidR="004D568F" w:rsidRPr="00722CF7" w:rsidRDefault="00722CF7" w:rsidP="004D568F">
            <w:pPr>
              <w:tabs>
                <w:tab w:val="decimal" w:pos="863"/>
              </w:tabs>
              <w:ind w:left="-108" w:right="377"/>
              <w:jc w:val="right"/>
              <w:rPr>
                <w:rFonts w:asciiTheme="minorHAnsi" w:hAnsiTheme="minorHAnsi" w:cstheme="minorHAnsi"/>
                <w:b/>
                <w:bCs/>
                <w:color w:val="000000"/>
              </w:rPr>
            </w:pPr>
            <w:r w:rsidRPr="00722CF7">
              <w:rPr>
                <w:rFonts w:asciiTheme="minorHAnsi" w:hAnsiTheme="minorHAnsi" w:cstheme="minorHAnsi"/>
                <w:b/>
                <w:bCs/>
                <w:color w:val="000000"/>
              </w:rPr>
              <w:t>-</w:t>
            </w:r>
          </w:p>
        </w:tc>
        <w:tc>
          <w:tcPr>
            <w:tcW w:w="243" w:type="dxa"/>
            <w:tcBorders>
              <w:left w:val="nil"/>
              <w:bottom w:val="nil"/>
              <w:right w:val="nil"/>
            </w:tcBorders>
          </w:tcPr>
          <w:p w14:paraId="6B29BC42" w14:textId="77777777" w:rsidR="004D568F" w:rsidRDefault="004D568F" w:rsidP="004D568F">
            <w:pPr>
              <w:tabs>
                <w:tab w:val="decimal" w:pos="863"/>
              </w:tabs>
              <w:ind w:left="-108" w:right="4"/>
              <w:jc w:val="right"/>
              <w:rPr>
                <w:rFonts w:asciiTheme="minorHAnsi" w:hAnsiTheme="minorHAnsi" w:cstheme="minorHAnsi"/>
                <w:b/>
                <w:bCs/>
                <w:color w:val="000000"/>
              </w:rPr>
            </w:pPr>
          </w:p>
        </w:tc>
        <w:tc>
          <w:tcPr>
            <w:tcW w:w="1614" w:type="dxa"/>
            <w:gridSpan w:val="2"/>
            <w:tcBorders>
              <w:top w:val="single" w:sz="4" w:space="0" w:color="auto"/>
              <w:left w:val="nil"/>
              <w:bottom w:val="nil"/>
              <w:right w:val="nil"/>
            </w:tcBorders>
            <w:shd w:val="clear" w:color="auto" w:fill="auto"/>
          </w:tcPr>
          <w:p w14:paraId="3327E4C9" w14:textId="4561E62D" w:rsidR="004D568F" w:rsidRPr="00782C03" w:rsidRDefault="004D568F" w:rsidP="004D568F">
            <w:pPr>
              <w:tabs>
                <w:tab w:val="decimal" w:pos="863"/>
              </w:tabs>
              <w:ind w:left="-108" w:right="4"/>
              <w:jc w:val="right"/>
              <w:rPr>
                <w:rFonts w:asciiTheme="minorHAnsi" w:hAnsiTheme="minorHAnsi" w:cstheme="minorHAnsi"/>
                <w:b/>
                <w:bCs/>
                <w:color w:val="000000"/>
              </w:rPr>
            </w:pPr>
            <w:r>
              <w:rPr>
                <w:rFonts w:asciiTheme="minorHAnsi" w:hAnsiTheme="minorHAnsi" w:cstheme="minorHAnsi"/>
                <w:b/>
                <w:bCs/>
                <w:color w:val="000000"/>
              </w:rPr>
              <w:t>1,203,149</w:t>
            </w:r>
          </w:p>
        </w:tc>
      </w:tr>
      <w:tr w:rsidR="004D568F" w:rsidRPr="00306E96" w14:paraId="477750AB" w14:textId="77777777" w:rsidTr="00B44A94">
        <w:trPr>
          <w:gridBefore w:val="1"/>
          <w:wBefore w:w="6" w:type="dxa"/>
          <w:trHeight w:val="101"/>
        </w:trPr>
        <w:tc>
          <w:tcPr>
            <w:tcW w:w="2955" w:type="dxa"/>
            <w:tcBorders>
              <w:top w:val="nil"/>
              <w:left w:val="nil"/>
              <w:bottom w:val="nil"/>
              <w:right w:val="nil"/>
            </w:tcBorders>
            <w:shd w:val="clear" w:color="auto" w:fill="auto"/>
            <w:vAlign w:val="bottom"/>
            <w:hideMark/>
          </w:tcPr>
          <w:p w14:paraId="124BBC19" w14:textId="77777777" w:rsidR="004D568F" w:rsidRPr="000724C8" w:rsidRDefault="004D568F" w:rsidP="004D568F">
            <w:pPr>
              <w:rPr>
                <w:rFonts w:asciiTheme="minorHAnsi" w:hAnsiTheme="minorHAnsi" w:cstheme="minorHAnsi"/>
                <w:color w:val="000000"/>
              </w:rPr>
            </w:pPr>
            <w:r w:rsidRPr="000724C8">
              <w:rPr>
                <w:rFonts w:asciiTheme="minorHAnsi" w:hAnsiTheme="minorHAnsi" w:cstheme="minorHAnsi"/>
              </w:rPr>
              <w:t>Additions</w:t>
            </w:r>
          </w:p>
        </w:tc>
        <w:tc>
          <w:tcPr>
            <w:tcW w:w="1429" w:type="dxa"/>
            <w:tcBorders>
              <w:top w:val="nil"/>
              <w:left w:val="nil"/>
              <w:right w:val="nil"/>
            </w:tcBorders>
            <w:shd w:val="clear" w:color="auto" w:fill="auto"/>
          </w:tcPr>
          <w:p w14:paraId="7E7BD8A1" w14:textId="76EDAA76"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37" w:type="dxa"/>
            <w:tcBorders>
              <w:top w:val="nil"/>
              <w:left w:val="nil"/>
              <w:right w:val="nil"/>
            </w:tcBorders>
            <w:shd w:val="clear" w:color="auto" w:fill="auto"/>
          </w:tcPr>
          <w:p w14:paraId="7032989D" w14:textId="77777777" w:rsidR="004D568F" w:rsidRPr="00B4436D" w:rsidRDefault="004D568F" w:rsidP="004D568F">
            <w:pPr>
              <w:pStyle w:val="BodyText"/>
              <w:tabs>
                <w:tab w:val="decimal" w:pos="927"/>
              </w:tabs>
              <w:spacing w:line="240" w:lineRule="auto"/>
              <w:ind w:left="-109" w:right="-169"/>
              <w:jc w:val="right"/>
              <w:rPr>
                <w:rFonts w:asciiTheme="minorHAnsi" w:hAnsiTheme="minorHAnsi" w:cstheme="minorHAnsi"/>
                <w:sz w:val="20"/>
                <w:szCs w:val="20"/>
              </w:rPr>
            </w:pPr>
          </w:p>
        </w:tc>
        <w:tc>
          <w:tcPr>
            <w:tcW w:w="1551" w:type="dxa"/>
            <w:tcBorders>
              <w:top w:val="nil"/>
              <w:left w:val="nil"/>
              <w:right w:val="nil"/>
            </w:tcBorders>
            <w:shd w:val="clear" w:color="auto" w:fill="auto"/>
          </w:tcPr>
          <w:p w14:paraId="6015B040" w14:textId="46875BA7" w:rsidR="004D568F" w:rsidRPr="00B4436D" w:rsidRDefault="004D568F" w:rsidP="004D568F">
            <w:pPr>
              <w:tabs>
                <w:tab w:val="decimal" w:pos="927"/>
              </w:tabs>
              <w:ind w:left="-108"/>
              <w:jc w:val="right"/>
              <w:rPr>
                <w:rFonts w:asciiTheme="minorHAnsi" w:hAnsiTheme="minorHAnsi" w:cstheme="minorHAnsi"/>
                <w:color w:val="000000"/>
              </w:rPr>
            </w:pPr>
            <w:r w:rsidRPr="00B4436D">
              <w:rPr>
                <w:rFonts w:asciiTheme="minorHAnsi" w:hAnsiTheme="minorHAnsi" w:cstheme="minorHAnsi"/>
              </w:rPr>
              <w:t>4,21</w:t>
            </w:r>
            <w:r>
              <w:rPr>
                <w:rFonts w:asciiTheme="minorHAnsi" w:hAnsiTheme="minorHAnsi" w:cstheme="minorHAnsi"/>
              </w:rPr>
              <w:t>3</w:t>
            </w:r>
          </w:p>
        </w:tc>
        <w:tc>
          <w:tcPr>
            <w:tcW w:w="252" w:type="dxa"/>
            <w:tcBorders>
              <w:top w:val="nil"/>
              <w:left w:val="nil"/>
              <w:right w:val="nil"/>
            </w:tcBorders>
            <w:shd w:val="clear" w:color="auto" w:fill="auto"/>
          </w:tcPr>
          <w:p w14:paraId="3B1772C6" w14:textId="77777777" w:rsidR="004D568F" w:rsidRPr="00B4436D" w:rsidRDefault="004D568F" w:rsidP="004D568F">
            <w:pPr>
              <w:pStyle w:val="BodyText"/>
              <w:tabs>
                <w:tab w:val="decimal" w:pos="798"/>
              </w:tabs>
              <w:spacing w:line="240" w:lineRule="auto"/>
              <w:ind w:left="-109" w:right="-169"/>
              <w:jc w:val="right"/>
              <w:rPr>
                <w:rFonts w:asciiTheme="minorHAnsi" w:hAnsiTheme="minorHAnsi" w:cstheme="minorHAnsi"/>
                <w:sz w:val="20"/>
                <w:szCs w:val="20"/>
              </w:rPr>
            </w:pPr>
          </w:p>
        </w:tc>
        <w:tc>
          <w:tcPr>
            <w:tcW w:w="1536" w:type="dxa"/>
            <w:tcBorders>
              <w:top w:val="nil"/>
              <w:left w:val="nil"/>
              <w:right w:val="nil"/>
            </w:tcBorders>
            <w:shd w:val="clear" w:color="auto" w:fill="auto"/>
          </w:tcPr>
          <w:p w14:paraId="0D9AE283" w14:textId="5BD3189C" w:rsidR="004D568F" w:rsidRPr="00B4436D" w:rsidRDefault="004D568F" w:rsidP="004D568F">
            <w:pPr>
              <w:pStyle w:val="BodyText"/>
              <w:tabs>
                <w:tab w:val="decimal" w:pos="863"/>
              </w:tabs>
              <w:spacing w:line="240" w:lineRule="auto"/>
              <w:ind w:left="-109"/>
              <w:jc w:val="right"/>
              <w:rPr>
                <w:rFonts w:asciiTheme="minorHAnsi" w:hAnsiTheme="minorHAnsi" w:cstheme="minorHAnsi"/>
                <w:sz w:val="20"/>
                <w:szCs w:val="20"/>
              </w:rPr>
            </w:pPr>
            <w:r w:rsidRPr="00B4436D">
              <w:rPr>
                <w:rFonts w:asciiTheme="minorHAnsi" w:hAnsiTheme="minorHAnsi" w:cstheme="minorHAnsi"/>
                <w:sz w:val="20"/>
                <w:szCs w:val="20"/>
              </w:rPr>
              <w:t>6,</w:t>
            </w:r>
            <w:r>
              <w:rPr>
                <w:rFonts w:asciiTheme="minorHAnsi" w:hAnsiTheme="minorHAnsi" w:cstheme="minorHAnsi"/>
                <w:sz w:val="20"/>
                <w:szCs w:val="20"/>
              </w:rPr>
              <w:t>280</w:t>
            </w:r>
          </w:p>
        </w:tc>
        <w:tc>
          <w:tcPr>
            <w:tcW w:w="238" w:type="dxa"/>
            <w:tcBorders>
              <w:top w:val="nil"/>
              <w:left w:val="nil"/>
              <w:right w:val="nil"/>
            </w:tcBorders>
            <w:shd w:val="clear" w:color="auto" w:fill="auto"/>
          </w:tcPr>
          <w:p w14:paraId="09F06122" w14:textId="77777777" w:rsidR="004D568F" w:rsidRPr="00B4436D" w:rsidRDefault="004D568F" w:rsidP="004D568F">
            <w:pPr>
              <w:ind w:left="-108" w:right="-108"/>
              <w:jc w:val="right"/>
              <w:rPr>
                <w:rFonts w:asciiTheme="minorHAnsi" w:hAnsiTheme="minorHAnsi" w:cstheme="minorHAnsi"/>
                <w:color w:val="000000"/>
              </w:rPr>
            </w:pPr>
          </w:p>
        </w:tc>
        <w:tc>
          <w:tcPr>
            <w:tcW w:w="1550" w:type="dxa"/>
            <w:tcBorders>
              <w:top w:val="nil"/>
              <w:left w:val="nil"/>
              <w:right w:val="nil"/>
            </w:tcBorders>
            <w:shd w:val="clear" w:color="auto" w:fill="auto"/>
          </w:tcPr>
          <w:p w14:paraId="65CB08E6" w14:textId="1E08C2DF" w:rsidR="004D568F" w:rsidRPr="00B4436D" w:rsidRDefault="004D568F" w:rsidP="004D568F">
            <w:pPr>
              <w:tabs>
                <w:tab w:val="decimal" w:pos="863"/>
              </w:tabs>
              <w:ind w:left="-108"/>
              <w:jc w:val="right"/>
              <w:rPr>
                <w:rFonts w:asciiTheme="minorHAnsi" w:hAnsiTheme="minorHAnsi" w:cstheme="minorHAnsi"/>
                <w:color w:val="000000"/>
              </w:rPr>
            </w:pPr>
            <w:r w:rsidRPr="00B4436D">
              <w:rPr>
                <w:rFonts w:asciiTheme="minorHAnsi" w:hAnsiTheme="minorHAnsi" w:cstheme="minorHAnsi"/>
              </w:rPr>
              <w:t>13,91</w:t>
            </w:r>
            <w:r>
              <w:rPr>
                <w:rFonts w:asciiTheme="minorHAnsi" w:hAnsiTheme="minorHAnsi" w:cstheme="minorHAnsi"/>
              </w:rPr>
              <w:t>7</w:t>
            </w:r>
          </w:p>
        </w:tc>
        <w:tc>
          <w:tcPr>
            <w:tcW w:w="241" w:type="dxa"/>
            <w:tcBorders>
              <w:top w:val="nil"/>
              <w:left w:val="nil"/>
              <w:right w:val="nil"/>
            </w:tcBorders>
            <w:shd w:val="clear" w:color="auto" w:fill="auto"/>
          </w:tcPr>
          <w:p w14:paraId="39215E8F" w14:textId="77777777" w:rsidR="004D568F" w:rsidRPr="00B4436D" w:rsidRDefault="004D568F" w:rsidP="004D568F">
            <w:pPr>
              <w:ind w:left="-115" w:right="-115"/>
              <w:jc w:val="right"/>
              <w:rPr>
                <w:rFonts w:asciiTheme="minorHAnsi" w:hAnsiTheme="minorHAnsi" w:cstheme="minorHAnsi"/>
                <w:color w:val="000000"/>
              </w:rPr>
            </w:pPr>
          </w:p>
        </w:tc>
        <w:tc>
          <w:tcPr>
            <w:tcW w:w="1458" w:type="dxa"/>
            <w:tcBorders>
              <w:top w:val="nil"/>
              <w:left w:val="nil"/>
              <w:right w:val="nil"/>
            </w:tcBorders>
            <w:shd w:val="clear" w:color="auto" w:fill="auto"/>
          </w:tcPr>
          <w:p w14:paraId="50356938" w14:textId="48874F75"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36" w:type="dxa"/>
            <w:tcBorders>
              <w:top w:val="nil"/>
              <w:left w:val="nil"/>
              <w:right w:val="nil"/>
            </w:tcBorders>
            <w:shd w:val="clear" w:color="auto" w:fill="auto"/>
          </w:tcPr>
          <w:p w14:paraId="0460FFB9" w14:textId="77777777" w:rsidR="004D568F" w:rsidRPr="00B4436D" w:rsidRDefault="004D568F" w:rsidP="004D568F">
            <w:pPr>
              <w:tabs>
                <w:tab w:val="decimal" w:pos="863"/>
              </w:tabs>
              <w:ind w:left="-108" w:right="-108"/>
              <w:jc w:val="right"/>
              <w:rPr>
                <w:rFonts w:asciiTheme="minorHAnsi" w:hAnsiTheme="minorHAnsi" w:cstheme="minorHAnsi"/>
                <w:color w:val="000000"/>
              </w:rPr>
            </w:pPr>
          </w:p>
        </w:tc>
        <w:tc>
          <w:tcPr>
            <w:tcW w:w="1503" w:type="dxa"/>
            <w:tcBorders>
              <w:top w:val="nil"/>
              <w:left w:val="nil"/>
              <w:right w:val="nil"/>
            </w:tcBorders>
          </w:tcPr>
          <w:p w14:paraId="4AFA9AE4" w14:textId="2BBD97B4" w:rsidR="004D568F" w:rsidRPr="00B4436D" w:rsidRDefault="004D568F" w:rsidP="004D568F">
            <w:pPr>
              <w:tabs>
                <w:tab w:val="decimal" w:pos="863"/>
              </w:tabs>
              <w:ind w:left="-108" w:right="377"/>
              <w:jc w:val="right"/>
              <w:rPr>
                <w:rFonts w:asciiTheme="minorHAnsi" w:hAnsiTheme="minorHAnsi" w:cstheme="minorHAnsi"/>
              </w:rPr>
            </w:pPr>
            <w:r>
              <w:rPr>
                <w:rFonts w:asciiTheme="minorHAnsi" w:hAnsiTheme="minorHAnsi" w:cstheme="minorHAnsi"/>
              </w:rPr>
              <w:t>-</w:t>
            </w:r>
          </w:p>
        </w:tc>
        <w:tc>
          <w:tcPr>
            <w:tcW w:w="243" w:type="dxa"/>
            <w:tcBorders>
              <w:top w:val="nil"/>
              <w:left w:val="nil"/>
              <w:right w:val="nil"/>
            </w:tcBorders>
          </w:tcPr>
          <w:p w14:paraId="01F494E2" w14:textId="77777777" w:rsidR="004D568F" w:rsidRPr="00B4436D" w:rsidRDefault="004D568F" w:rsidP="004D568F">
            <w:pPr>
              <w:tabs>
                <w:tab w:val="decimal" w:pos="863"/>
              </w:tabs>
              <w:ind w:left="-108" w:right="4"/>
              <w:jc w:val="right"/>
              <w:rPr>
                <w:rFonts w:asciiTheme="minorHAnsi" w:hAnsiTheme="minorHAnsi" w:cstheme="minorHAnsi"/>
              </w:rPr>
            </w:pPr>
          </w:p>
        </w:tc>
        <w:tc>
          <w:tcPr>
            <w:tcW w:w="1614" w:type="dxa"/>
            <w:gridSpan w:val="2"/>
            <w:tcBorders>
              <w:top w:val="nil"/>
              <w:left w:val="nil"/>
              <w:right w:val="nil"/>
            </w:tcBorders>
            <w:shd w:val="clear" w:color="auto" w:fill="auto"/>
          </w:tcPr>
          <w:p w14:paraId="183F178E" w14:textId="7ECACA97" w:rsidR="004D568F" w:rsidRPr="00B4436D" w:rsidRDefault="004D568F" w:rsidP="004D568F">
            <w:pPr>
              <w:tabs>
                <w:tab w:val="decimal" w:pos="863"/>
              </w:tabs>
              <w:ind w:left="-108" w:right="4"/>
              <w:jc w:val="right"/>
              <w:rPr>
                <w:rFonts w:asciiTheme="minorHAnsi" w:hAnsiTheme="minorHAnsi" w:cstheme="minorHAnsi"/>
                <w:color w:val="000000"/>
              </w:rPr>
            </w:pPr>
            <w:r w:rsidRPr="00B4436D">
              <w:rPr>
                <w:rFonts w:asciiTheme="minorHAnsi" w:hAnsiTheme="minorHAnsi" w:cstheme="minorHAnsi"/>
              </w:rPr>
              <w:t>24,4</w:t>
            </w:r>
            <w:r>
              <w:rPr>
                <w:rFonts w:asciiTheme="minorHAnsi" w:hAnsiTheme="minorHAnsi" w:cstheme="minorHAnsi"/>
              </w:rPr>
              <w:t>10</w:t>
            </w:r>
          </w:p>
        </w:tc>
      </w:tr>
      <w:tr w:rsidR="004D568F" w:rsidRPr="00306E96" w14:paraId="290BFF2C" w14:textId="77777777" w:rsidTr="00B44A94">
        <w:trPr>
          <w:gridBefore w:val="1"/>
          <w:wBefore w:w="6" w:type="dxa"/>
          <w:trHeight w:val="101"/>
        </w:trPr>
        <w:tc>
          <w:tcPr>
            <w:tcW w:w="2955" w:type="dxa"/>
            <w:tcBorders>
              <w:top w:val="nil"/>
              <w:left w:val="nil"/>
              <w:bottom w:val="nil"/>
              <w:right w:val="nil"/>
            </w:tcBorders>
            <w:shd w:val="clear" w:color="auto" w:fill="auto"/>
            <w:vAlign w:val="bottom"/>
          </w:tcPr>
          <w:p w14:paraId="475E7ECC" w14:textId="77777777" w:rsidR="004D568F" w:rsidRPr="000724C8" w:rsidRDefault="004D568F" w:rsidP="004D568F">
            <w:pPr>
              <w:rPr>
                <w:rFonts w:asciiTheme="minorHAnsi" w:hAnsiTheme="minorHAnsi" w:cstheme="minorHAnsi"/>
                <w:color w:val="000000"/>
                <w:cs/>
              </w:rPr>
            </w:pPr>
            <w:r w:rsidRPr="000724C8">
              <w:rPr>
                <w:rFonts w:asciiTheme="minorHAnsi" w:hAnsiTheme="minorHAnsi" w:cstheme="minorHAnsi"/>
              </w:rPr>
              <w:t>Transfers</w:t>
            </w:r>
          </w:p>
        </w:tc>
        <w:tc>
          <w:tcPr>
            <w:tcW w:w="1429" w:type="dxa"/>
            <w:tcBorders>
              <w:top w:val="nil"/>
              <w:left w:val="nil"/>
              <w:right w:val="nil"/>
            </w:tcBorders>
            <w:shd w:val="clear" w:color="auto" w:fill="auto"/>
          </w:tcPr>
          <w:p w14:paraId="0F332750" w14:textId="41E06FE3"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37" w:type="dxa"/>
            <w:tcBorders>
              <w:top w:val="nil"/>
              <w:left w:val="nil"/>
              <w:right w:val="nil"/>
            </w:tcBorders>
            <w:shd w:val="clear" w:color="auto" w:fill="auto"/>
          </w:tcPr>
          <w:p w14:paraId="3877DB50" w14:textId="77777777" w:rsidR="004D568F" w:rsidRPr="00B4436D" w:rsidRDefault="004D568F" w:rsidP="004D568F">
            <w:pPr>
              <w:tabs>
                <w:tab w:val="decimal" w:pos="927"/>
              </w:tabs>
              <w:ind w:left="-108" w:right="-108"/>
              <w:jc w:val="right"/>
              <w:rPr>
                <w:rFonts w:asciiTheme="minorHAnsi" w:hAnsiTheme="minorHAnsi" w:cstheme="minorHAnsi"/>
                <w:color w:val="000000"/>
              </w:rPr>
            </w:pPr>
          </w:p>
        </w:tc>
        <w:tc>
          <w:tcPr>
            <w:tcW w:w="1551" w:type="dxa"/>
            <w:tcBorders>
              <w:top w:val="nil"/>
              <w:left w:val="nil"/>
              <w:right w:val="nil"/>
            </w:tcBorders>
            <w:shd w:val="clear" w:color="auto" w:fill="auto"/>
          </w:tcPr>
          <w:p w14:paraId="69256F31" w14:textId="5A31411D"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52" w:type="dxa"/>
            <w:tcBorders>
              <w:top w:val="nil"/>
              <w:left w:val="nil"/>
              <w:right w:val="nil"/>
            </w:tcBorders>
            <w:shd w:val="clear" w:color="auto" w:fill="auto"/>
          </w:tcPr>
          <w:p w14:paraId="5C27908D" w14:textId="77777777" w:rsidR="004D568F" w:rsidRPr="00B4436D" w:rsidRDefault="004D568F" w:rsidP="004D568F">
            <w:pPr>
              <w:ind w:left="-115" w:right="-115"/>
              <w:jc w:val="right"/>
              <w:rPr>
                <w:rFonts w:asciiTheme="minorHAnsi" w:hAnsiTheme="minorHAnsi" w:cstheme="minorHAnsi"/>
                <w:color w:val="000000"/>
              </w:rPr>
            </w:pPr>
          </w:p>
        </w:tc>
        <w:tc>
          <w:tcPr>
            <w:tcW w:w="1536" w:type="dxa"/>
            <w:tcBorders>
              <w:top w:val="nil"/>
              <w:left w:val="nil"/>
              <w:right w:val="nil"/>
            </w:tcBorders>
            <w:shd w:val="clear" w:color="auto" w:fill="auto"/>
          </w:tcPr>
          <w:p w14:paraId="74E164AF" w14:textId="5199F263" w:rsidR="004D568F" w:rsidRPr="00B4436D" w:rsidRDefault="004D568F" w:rsidP="004D568F">
            <w:pPr>
              <w:pStyle w:val="BodyText"/>
              <w:tabs>
                <w:tab w:val="decimal" w:pos="863"/>
              </w:tabs>
              <w:spacing w:line="240" w:lineRule="auto"/>
              <w:ind w:left="-109"/>
              <w:jc w:val="right"/>
              <w:rPr>
                <w:rFonts w:asciiTheme="minorHAnsi" w:hAnsiTheme="minorHAnsi" w:cstheme="minorHAnsi"/>
                <w:sz w:val="20"/>
                <w:szCs w:val="20"/>
              </w:rPr>
            </w:pPr>
            <w:r w:rsidRPr="00B4436D">
              <w:rPr>
                <w:rFonts w:asciiTheme="minorHAnsi" w:hAnsiTheme="minorHAnsi" w:cstheme="minorHAnsi"/>
                <w:sz w:val="20"/>
                <w:szCs w:val="20"/>
              </w:rPr>
              <w:t>2,766</w:t>
            </w:r>
          </w:p>
        </w:tc>
        <w:tc>
          <w:tcPr>
            <w:tcW w:w="238" w:type="dxa"/>
            <w:tcBorders>
              <w:top w:val="nil"/>
              <w:left w:val="nil"/>
              <w:right w:val="nil"/>
            </w:tcBorders>
            <w:shd w:val="clear" w:color="auto" w:fill="auto"/>
          </w:tcPr>
          <w:p w14:paraId="05E08A42" w14:textId="77777777" w:rsidR="004D568F" w:rsidRPr="00B4436D" w:rsidRDefault="004D568F" w:rsidP="004D568F">
            <w:pPr>
              <w:ind w:left="-108" w:right="-108"/>
              <w:jc w:val="right"/>
              <w:rPr>
                <w:rFonts w:asciiTheme="minorHAnsi" w:hAnsiTheme="minorHAnsi" w:cstheme="minorHAnsi"/>
                <w:color w:val="000000"/>
              </w:rPr>
            </w:pPr>
          </w:p>
        </w:tc>
        <w:tc>
          <w:tcPr>
            <w:tcW w:w="1550" w:type="dxa"/>
            <w:tcBorders>
              <w:top w:val="nil"/>
              <w:left w:val="nil"/>
              <w:right w:val="nil"/>
            </w:tcBorders>
            <w:shd w:val="clear" w:color="auto" w:fill="auto"/>
          </w:tcPr>
          <w:p w14:paraId="1224C30C" w14:textId="2B16200C"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41" w:type="dxa"/>
            <w:tcBorders>
              <w:top w:val="nil"/>
              <w:left w:val="nil"/>
              <w:right w:val="nil"/>
            </w:tcBorders>
            <w:shd w:val="clear" w:color="auto" w:fill="auto"/>
          </w:tcPr>
          <w:p w14:paraId="275B5843" w14:textId="77777777" w:rsidR="004D568F" w:rsidRPr="00B4436D" w:rsidRDefault="004D568F" w:rsidP="004D568F">
            <w:pPr>
              <w:ind w:left="-115" w:right="-115"/>
              <w:jc w:val="right"/>
              <w:rPr>
                <w:rFonts w:asciiTheme="minorHAnsi" w:hAnsiTheme="minorHAnsi" w:cstheme="minorHAnsi"/>
                <w:color w:val="000000"/>
              </w:rPr>
            </w:pPr>
          </w:p>
        </w:tc>
        <w:tc>
          <w:tcPr>
            <w:tcW w:w="1458" w:type="dxa"/>
            <w:tcBorders>
              <w:top w:val="nil"/>
              <w:left w:val="nil"/>
              <w:right w:val="nil"/>
            </w:tcBorders>
            <w:shd w:val="clear" w:color="auto" w:fill="auto"/>
          </w:tcPr>
          <w:p w14:paraId="7655BEF4" w14:textId="0AD83CE9"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36" w:type="dxa"/>
            <w:tcBorders>
              <w:top w:val="nil"/>
              <w:left w:val="nil"/>
              <w:right w:val="nil"/>
            </w:tcBorders>
            <w:shd w:val="clear" w:color="auto" w:fill="auto"/>
          </w:tcPr>
          <w:p w14:paraId="0204A615" w14:textId="77777777" w:rsidR="004D568F" w:rsidRPr="00B4436D" w:rsidRDefault="004D568F" w:rsidP="004D568F">
            <w:pPr>
              <w:tabs>
                <w:tab w:val="decimal" w:pos="863"/>
              </w:tabs>
              <w:ind w:left="-108" w:right="-108"/>
              <w:jc w:val="right"/>
              <w:rPr>
                <w:rFonts w:asciiTheme="minorHAnsi" w:hAnsiTheme="minorHAnsi" w:cstheme="minorHAnsi"/>
                <w:color w:val="000000"/>
              </w:rPr>
            </w:pPr>
          </w:p>
        </w:tc>
        <w:tc>
          <w:tcPr>
            <w:tcW w:w="1503" w:type="dxa"/>
            <w:tcBorders>
              <w:top w:val="nil"/>
              <w:left w:val="nil"/>
              <w:right w:val="nil"/>
            </w:tcBorders>
          </w:tcPr>
          <w:p w14:paraId="3093DB44" w14:textId="2371A17E" w:rsidR="004D568F" w:rsidRPr="00B4436D" w:rsidRDefault="004D568F" w:rsidP="004D568F">
            <w:pPr>
              <w:tabs>
                <w:tab w:val="decimal" w:pos="863"/>
              </w:tabs>
              <w:ind w:left="-108" w:right="377"/>
              <w:jc w:val="right"/>
              <w:rPr>
                <w:rFonts w:asciiTheme="minorHAnsi" w:hAnsiTheme="minorHAnsi" w:cstheme="minorHAnsi"/>
              </w:rPr>
            </w:pPr>
            <w:r>
              <w:rPr>
                <w:rFonts w:asciiTheme="minorHAnsi" w:hAnsiTheme="minorHAnsi" w:cstheme="minorHAnsi"/>
              </w:rPr>
              <w:t>-</w:t>
            </w:r>
          </w:p>
        </w:tc>
        <w:tc>
          <w:tcPr>
            <w:tcW w:w="243" w:type="dxa"/>
            <w:tcBorders>
              <w:top w:val="nil"/>
              <w:left w:val="nil"/>
              <w:right w:val="nil"/>
            </w:tcBorders>
          </w:tcPr>
          <w:p w14:paraId="3004008B" w14:textId="77777777" w:rsidR="004D568F" w:rsidRPr="00B4436D" w:rsidRDefault="004D568F" w:rsidP="004D568F">
            <w:pPr>
              <w:tabs>
                <w:tab w:val="decimal" w:pos="863"/>
              </w:tabs>
              <w:ind w:left="-108" w:right="4"/>
              <w:jc w:val="right"/>
              <w:rPr>
                <w:rFonts w:asciiTheme="minorHAnsi" w:hAnsiTheme="minorHAnsi" w:cstheme="minorHAnsi"/>
              </w:rPr>
            </w:pPr>
          </w:p>
        </w:tc>
        <w:tc>
          <w:tcPr>
            <w:tcW w:w="1614" w:type="dxa"/>
            <w:gridSpan w:val="2"/>
            <w:tcBorders>
              <w:top w:val="nil"/>
              <w:left w:val="nil"/>
              <w:right w:val="nil"/>
            </w:tcBorders>
            <w:shd w:val="clear" w:color="auto" w:fill="auto"/>
          </w:tcPr>
          <w:p w14:paraId="07642C81" w14:textId="0CEBA6D6" w:rsidR="004D568F" w:rsidRPr="00B4436D" w:rsidRDefault="004D568F" w:rsidP="004D568F">
            <w:pPr>
              <w:tabs>
                <w:tab w:val="decimal" w:pos="863"/>
              </w:tabs>
              <w:ind w:left="-108" w:right="4"/>
              <w:jc w:val="right"/>
              <w:rPr>
                <w:rFonts w:asciiTheme="minorHAnsi" w:hAnsiTheme="minorHAnsi" w:cstheme="minorHAnsi"/>
                <w:color w:val="000000"/>
              </w:rPr>
            </w:pPr>
            <w:r w:rsidRPr="00B4436D">
              <w:rPr>
                <w:rFonts w:asciiTheme="minorHAnsi" w:hAnsiTheme="minorHAnsi" w:cstheme="minorHAnsi"/>
              </w:rPr>
              <w:t>2,766</w:t>
            </w:r>
          </w:p>
        </w:tc>
      </w:tr>
      <w:tr w:rsidR="004D568F" w:rsidRPr="00306E96" w14:paraId="23144255" w14:textId="77777777" w:rsidTr="00B44A94">
        <w:trPr>
          <w:gridBefore w:val="1"/>
          <w:wBefore w:w="6" w:type="dxa"/>
          <w:trHeight w:val="101"/>
        </w:trPr>
        <w:tc>
          <w:tcPr>
            <w:tcW w:w="2955" w:type="dxa"/>
            <w:tcBorders>
              <w:top w:val="nil"/>
              <w:left w:val="nil"/>
              <w:bottom w:val="nil"/>
              <w:right w:val="nil"/>
            </w:tcBorders>
            <w:shd w:val="clear" w:color="auto" w:fill="auto"/>
            <w:vAlign w:val="bottom"/>
          </w:tcPr>
          <w:p w14:paraId="2FA932A1" w14:textId="77777777" w:rsidR="004D568F" w:rsidRPr="000724C8" w:rsidRDefault="004D568F" w:rsidP="004D568F">
            <w:pPr>
              <w:ind w:right="-87"/>
              <w:rPr>
                <w:rFonts w:asciiTheme="minorHAnsi" w:hAnsiTheme="minorHAnsi" w:cstheme="minorHAnsi"/>
                <w:color w:val="000000"/>
                <w:cs/>
              </w:rPr>
            </w:pPr>
            <w:r w:rsidRPr="000724C8">
              <w:rPr>
                <w:rFonts w:asciiTheme="minorHAnsi" w:hAnsiTheme="minorHAnsi" w:cstheme="minorHAnsi"/>
              </w:rPr>
              <w:t>Disposals</w:t>
            </w:r>
          </w:p>
        </w:tc>
        <w:tc>
          <w:tcPr>
            <w:tcW w:w="1429" w:type="dxa"/>
            <w:tcBorders>
              <w:top w:val="nil"/>
              <w:left w:val="nil"/>
              <w:right w:val="nil"/>
            </w:tcBorders>
            <w:shd w:val="clear" w:color="auto" w:fill="auto"/>
          </w:tcPr>
          <w:p w14:paraId="09080B4E" w14:textId="030AFE27"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37" w:type="dxa"/>
            <w:tcBorders>
              <w:top w:val="nil"/>
              <w:left w:val="nil"/>
              <w:right w:val="nil"/>
            </w:tcBorders>
            <w:shd w:val="clear" w:color="auto" w:fill="auto"/>
          </w:tcPr>
          <w:p w14:paraId="14A66763" w14:textId="77777777" w:rsidR="004D568F" w:rsidRPr="00B4436D" w:rsidRDefault="004D568F" w:rsidP="004D568F">
            <w:pPr>
              <w:tabs>
                <w:tab w:val="decimal" w:pos="927"/>
              </w:tabs>
              <w:ind w:left="-108" w:right="-108"/>
              <w:jc w:val="right"/>
              <w:rPr>
                <w:rFonts w:asciiTheme="minorHAnsi" w:hAnsiTheme="minorHAnsi" w:cstheme="minorHAnsi"/>
                <w:color w:val="000000"/>
              </w:rPr>
            </w:pPr>
          </w:p>
        </w:tc>
        <w:tc>
          <w:tcPr>
            <w:tcW w:w="1551" w:type="dxa"/>
            <w:tcBorders>
              <w:top w:val="nil"/>
              <w:left w:val="nil"/>
              <w:right w:val="nil"/>
            </w:tcBorders>
            <w:shd w:val="clear" w:color="auto" w:fill="auto"/>
          </w:tcPr>
          <w:p w14:paraId="4ED8EF58" w14:textId="57C4C714"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52" w:type="dxa"/>
            <w:tcBorders>
              <w:top w:val="nil"/>
              <w:left w:val="nil"/>
              <w:right w:val="nil"/>
            </w:tcBorders>
            <w:shd w:val="clear" w:color="auto" w:fill="auto"/>
          </w:tcPr>
          <w:p w14:paraId="7362ED84" w14:textId="77777777" w:rsidR="004D568F" w:rsidRPr="00B4436D" w:rsidRDefault="004D568F" w:rsidP="004D568F">
            <w:pPr>
              <w:ind w:left="-115" w:right="-115"/>
              <w:jc w:val="right"/>
              <w:rPr>
                <w:rFonts w:asciiTheme="minorHAnsi" w:hAnsiTheme="minorHAnsi" w:cstheme="minorHAnsi"/>
                <w:color w:val="000000"/>
              </w:rPr>
            </w:pPr>
          </w:p>
        </w:tc>
        <w:tc>
          <w:tcPr>
            <w:tcW w:w="1536" w:type="dxa"/>
            <w:tcBorders>
              <w:top w:val="nil"/>
              <w:left w:val="nil"/>
              <w:right w:val="nil"/>
            </w:tcBorders>
            <w:shd w:val="clear" w:color="auto" w:fill="auto"/>
          </w:tcPr>
          <w:p w14:paraId="353EC608" w14:textId="390E2962" w:rsidR="004D568F" w:rsidRPr="00B4436D" w:rsidRDefault="004D568F" w:rsidP="004D568F">
            <w:pPr>
              <w:pStyle w:val="BodyText"/>
              <w:spacing w:line="240" w:lineRule="auto"/>
              <w:ind w:left="-109" w:right="-57"/>
              <w:jc w:val="right"/>
              <w:rPr>
                <w:rFonts w:asciiTheme="minorHAnsi" w:hAnsiTheme="minorHAnsi" w:cstheme="minorHAnsi"/>
                <w:sz w:val="20"/>
                <w:szCs w:val="20"/>
              </w:rPr>
            </w:pPr>
            <w:r w:rsidRPr="00B4436D">
              <w:rPr>
                <w:rFonts w:asciiTheme="minorHAnsi" w:hAnsiTheme="minorHAnsi" w:cstheme="minorHAnsi"/>
                <w:sz w:val="20"/>
                <w:szCs w:val="20"/>
              </w:rPr>
              <w:t>(5,45</w:t>
            </w:r>
            <w:r>
              <w:rPr>
                <w:rFonts w:asciiTheme="minorHAnsi" w:hAnsiTheme="minorHAnsi" w:cstheme="minorHAnsi"/>
                <w:sz w:val="20"/>
                <w:szCs w:val="20"/>
              </w:rPr>
              <w:t>2</w:t>
            </w:r>
            <w:r w:rsidRPr="00B4436D">
              <w:rPr>
                <w:rFonts w:asciiTheme="minorHAnsi" w:hAnsiTheme="minorHAnsi" w:cstheme="minorHAnsi"/>
                <w:sz w:val="20"/>
                <w:szCs w:val="20"/>
              </w:rPr>
              <w:t>)</w:t>
            </w:r>
          </w:p>
        </w:tc>
        <w:tc>
          <w:tcPr>
            <w:tcW w:w="238" w:type="dxa"/>
            <w:tcBorders>
              <w:top w:val="nil"/>
              <w:left w:val="nil"/>
              <w:right w:val="nil"/>
            </w:tcBorders>
            <w:shd w:val="clear" w:color="auto" w:fill="auto"/>
          </w:tcPr>
          <w:p w14:paraId="443FFC18" w14:textId="77777777" w:rsidR="004D568F" w:rsidRPr="00B4436D" w:rsidRDefault="004D568F" w:rsidP="004D568F">
            <w:pPr>
              <w:ind w:left="-108" w:right="-108"/>
              <w:jc w:val="right"/>
              <w:rPr>
                <w:rFonts w:asciiTheme="minorHAnsi" w:hAnsiTheme="minorHAnsi" w:cstheme="minorHAnsi"/>
                <w:color w:val="000000"/>
              </w:rPr>
            </w:pPr>
          </w:p>
        </w:tc>
        <w:tc>
          <w:tcPr>
            <w:tcW w:w="1550" w:type="dxa"/>
            <w:tcBorders>
              <w:top w:val="nil"/>
              <w:left w:val="nil"/>
              <w:right w:val="nil"/>
            </w:tcBorders>
            <w:shd w:val="clear" w:color="auto" w:fill="auto"/>
          </w:tcPr>
          <w:p w14:paraId="65B700BB" w14:textId="3E375DF8" w:rsidR="004D568F" w:rsidRPr="00B4436D" w:rsidRDefault="004D568F" w:rsidP="004D568F">
            <w:pPr>
              <w:pStyle w:val="BodyText"/>
              <w:spacing w:line="240" w:lineRule="auto"/>
              <w:ind w:left="-109" w:right="-57"/>
              <w:jc w:val="right"/>
              <w:rPr>
                <w:rFonts w:asciiTheme="minorHAnsi" w:hAnsiTheme="minorHAnsi" w:cstheme="minorHAnsi"/>
                <w:sz w:val="20"/>
                <w:szCs w:val="20"/>
              </w:rPr>
            </w:pPr>
            <w:r w:rsidRPr="00B4436D">
              <w:rPr>
                <w:rFonts w:asciiTheme="minorHAnsi" w:hAnsiTheme="minorHAnsi" w:cstheme="minorHAnsi"/>
                <w:sz w:val="20"/>
                <w:szCs w:val="20"/>
              </w:rPr>
              <w:t>(7,584)</w:t>
            </w:r>
          </w:p>
        </w:tc>
        <w:tc>
          <w:tcPr>
            <w:tcW w:w="241" w:type="dxa"/>
            <w:tcBorders>
              <w:top w:val="nil"/>
              <w:left w:val="nil"/>
              <w:right w:val="nil"/>
            </w:tcBorders>
            <w:shd w:val="clear" w:color="auto" w:fill="auto"/>
          </w:tcPr>
          <w:p w14:paraId="38A3E1DF" w14:textId="77777777" w:rsidR="004D568F" w:rsidRPr="00B4436D" w:rsidRDefault="004D568F" w:rsidP="004D568F">
            <w:pPr>
              <w:ind w:left="-115" w:right="-115"/>
              <w:jc w:val="right"/>
              <w:rPr>
                <w:rFonts w:asciiTheme="minorHAnsi" w:hAnsiTheme="minorHAnsi" w:cstheme="minorHAnsi"/>
                <w:color w:val="000000"/>
              </w:rPr>
            </w:pPr>
          </w:p>
        </w:tc>
        <w:tc>
          <w:tcPr>
            <w:tcW w:w="1458" w:type="dxa"/>
            <w:tcBorders>
              <w:top w:val="nil"/>
              <w:left w:val="nil"/>
              <w:right w:val="nil"/>
            </w:tcBorders>
            <w:shd w:val="clear" w:color="auto" w:fill="auto"/>
          </w:tcPr>
          <w:p w14:paraId="021CFCFC" w14:textId="0EC6F3F8" w:rsidR="004D568F" w:rsidRPr="00B4436D" w:rsidRDefault="004D568F" w:rsidP="004D568F">
            <w:pPr>
              <w:ind w:left="-108" w:right="-69"/>
              <w:jc w:val="right"/>
              <w:rPr>
                <w:rFonts w:asciiTheme="minorHAnsi" w:hAnsiTheme="minorHAnsi" w:cstheme="minorHAnsi"/>
                <w:color w:val="000000"/>
              </w:rPr>
            </w:pPr>
            <w:r w:rsidRPr="00B4436D">
              <w:rPr>
                <w:rFonts w:asciiTheme="minorHAnsi" w:hAnsiTheme="minorHAnsi" w:cstheme="minorHAnsi"/>
              </w:rPr>
              <w:t>(1,369)</w:t>
            </w:r>
          </w:p>
        </w:tc>
        <w:tc>
          <w:tcPr>
            <w:tcW w:w="236" w:type="dxa"/>
            <w:tcBorders>
              <w:top w:val="nil"/>
              <w:left w:val="nil"/>
              <w:right w:val="nil"/>
            </w:tcBorders>
            <w:shd w:val="clear" w:color="auto" w:fill="auto"/>
          </w:tcPr>
          <w:p w14:paraId="1838C36B" w14:textId="77777777" w:rsidR="004D568F" w:rsidRPr="00B4436D" w:rsidRDefault="004D568F" w:rsidP="004D568F">
            <w:pPr>
              <w:tabs>
                <w:tab w:val="decimal" w:pos="863"/>
              </w:tabs>
              <w:ind w:left="-108" w:right="-108"/>
              <w:jc w:val="right"/>
              <w:rPr>
                <w:rFonts w:asciiTheme="minorHAnsi" w:hAnsiTheme="minorHAnsi" w:cstheme="minorHAnsi"/>
                <w:color w:val="000000"/>
              </w:rPr>
            </w:pPr>
          </w:p>
        </w:tc>
        <w:tc>
          <w:tcPr>
            <w:tcW w:w="1503" w:type="dxa"/>
            <w:tcBorders>
              <w:top w:val="nil"/>
              <w:left w:val="nil"/>
              <w:right w:val="nil"/>
            </w:tcBorders>
          </w:tcPr>
          <w:p w14:paraId="5DD9D8E6" w14:textId="594D3517" w:rsidR="004D568F" w:rsidRPr="00B4436D" w:rsidRDefault="004D568F" w:rsidP="004D568F">
            <w:pPr>
              <w:ind w:left="-108" w:right="377"/>
              <w:jc w:val="right"/>
              <w:rPr>
                <w:rFonts w:asciiTheme="minorHAnsi" w:hAnsiTheme="minorHAnsi" w:cstheme="minorHAnsi"/>
              </w:rPr>
            </w:pPr>
            <w:r>
              <w:rPr>
                <w:rFonts w:asciiTheme="minorHAnsi" w:hAnsiTheme="minorHAnsi" w:cstheme="minorHAnsi"/>
              </w:rPr>
              <w:t>-</w:t>
            </w:r>
          </w:p>
        </w:tc>
        <w:tc>
          <w:tcPr>
            <w:tcW w:w="243" w:type="dxa"/>
            <w:tcBorders>
              <w:top w:val="nil"/>
              <w:left w:val="nil"/>
              <w:right w:val="nil"/>
            </w:tcBorders>
          </w:tcPr>
          <w:p w14:paraId="7EBDB7BD" w14:textId="77777777" w:rsidR="004D568F" w:rsidRPr="00B4436D" w:rsidRDefault="004D568F" w:rsidP="004D568F">
            <w:pPr>
              <w:ind w:left="-108" w:right="-52"/>
              <w:jc w:val="right"/>
              <w:rPr>
                <w:rFonts w:asciiTheme="minorHAnsi" w:hAnsiTheme="minorHAnsi" w:cstheme="minorHAnsi"/>
              </w:rPr>
            </w:pPr>
          </w:p>
        </w:tc>
        <w:tc>
          <w:tcPr>
            <w:tcW w:w="1614" w:type="dxa"/>
            <w:gridSpan w:val="2"/>
            <w:tcBorders>
              <w:top w:val="nil"/>
              <w:left w:val="nil"/>
              <w:right w:val="nil"/>
            </w:tcBorders>
            <w:shd w:val="clear" w:color="auto" w:fill="auto"/>
          </w:tcPr>
          <w:p w14:paraId="54AD9AB0" w14:textId="474DAB08" w:rsidR="004D568F" w:rsidRPr="00B4436D" w:rsidRDefault="004D568F" w:rsidP="004D568F">
            <w:pPr>
              <w:ind w:left="-108" w:right="-52"/>
              <w:jc w:val="right"/>
              <w:rPr>
                <w:rFonts w:asciiTheme="minorHAnsi" w:hAnsiTheme="minorHAnsi" w:cstheme="minorHAnsi"/>
                <w:color w:val="000000"/>
              </w:rPr>
            </w:pPr>
            <w:r w:rsidRPr="00B4436D">
              <w:rPr>
                <w:rFonts w:asciiTheme="minorHAnsi" w:hAnsiTheme="minorHAnsi" w:cstheme="minorHAnsi"/>
              </w:rPr>
              <w:t>(14,405)</w:t>
            </w:r>
          </w:p>
        </w:tc>
      </w:tr>
      <w:tr w:rsidR="004D568F" w:rsidRPr="00306E96" w14:paraId="2FD7F75B" w14:textId="77777777" w:rsidTr="00B44A94">
        <w:trPr>
          <w:gridBefore w:val="1"/>
          <w:wBefore w:w="6" w:type="dxa"/>
          <w:trHeight w:val="101"/>
        </w:trPr>
        <w:tc>
          <w:tcPr>
            <w:tcW w:w="2955" w:type="dxa"/>
            <w:tcBorders>
              <w:top w:val="nil"/>
              <w:left w:val="nil"/>
              <w:bottom w:val="nil"/>
              <w:right w:val="nil"/>
            </w:tcBorders>
            <w:shd w:val="clear" w:color="auto" w:fill="auto"/>
            <w:vAlign w:val="bottom"/>
          </w:tcPr>
          <w:p w14:paraId="5B417C09" w14:textId="0AF5995C" w:rsidR="004D568F" w:rsidRPr="000724C8" w:rsidRDefault="006D241F" w:rsidP="004D568F">
            <w:pPr>
              <w:rPr>
                <w:rFonts w:asciiTheme="minorHAnsi" w:hAnsiTheme="minorHAnsi" w:cstheme="minorHAnsi"/>
                <w:color w:val="000000"/>
              </w:rPr>
            </w:pPr>
            <w:r>
              <w:rPr>
                <w:rFonts w:asciiTheme="minorHAnsi" w:hAnsiTheme="minorHAnsi" w:cstheme="minorHAnsi"/>
              </w:rPr>
              <w:t>Write-off</w:t>
            </w:r>
          </w:p>
        </w:tc>
        <w:tc>
          <w:tcPr>
            <w:tcW w:w="1429" w:type="dxa"/>
            <w:tcBorders>
              <w:top w:val="nil"/>
              <w:left w:val="nil"/>
              <w:right w:val="nil"/>
            </w:tcBorders>
            <w:shd w:val="clear" w:color="auto" w:fill="auto"/>
          </w:tcPr>
          <w:p w14:paraId="7A405835" w14:textId="1FE44AF1" w:rsidR="004D568F" w:rsidRPr="00B4436D" w:rsidRDefault="004D568F" w:rsidP="004D568F">
            <w:pPr>
              <w:pStyle w:val="BodyText"/>
              <w:spacing w:line="240" w:lineRule="auto"/>
              <w:ind w:left="-276" w:right="296" w:hanging="270"/>
              <w:jc w:val="right"/>
              <w:rPr>
                <w:rFonts w:asciiTheme="minorHAnsi" w:hAnsiTheme="minorHAnsi" w:cstheme="minorHAnsi"/>
                <w:sz w:val="20"/>
                <w:szCs w:val="20"/>
                <w:cs/>
              </w:rPr>
            </w:pPr>
            <w:r w:rsidRPr="00B4436D">
              <w:rPr>
                <w:rFonts w:asciiTheme="minorHAnsi" w:hAnsiTheme="minorHAnsi" w:cstheme="minorHAnsi"/>
                <w:sz w:val="20"/>
                <w:szCs w:val="20"/>
              </w:rPr>
              <w:t>-</w:t>
            </w:r>
          </w:p>
        </w:tc>
        <w:tc>
          <w:tcPr>
            <w:tcW w:w="237" w:type="dxa"/>
            <w:tcBorders>
              <w:top w:val="nil"/>
              <w:left w:val="nil"/>
              <w:right w:val="nil"/>
            </w:tcBorders>
            <w:shd w:val="clear" w:color="auto" w:fill="auto"/>
          </w:tcPr>
          <w:p w14:paraId="1184DB86" w14:textId="77777777" w:rsidR="004D568F" w:rsidRPr="00B4436D" w:rsidRDefault="004D568F" w:rsidP="004D568F">
            <w:pPr>
              <w:pStyle w:val="BodyText"/>
              <w:tabs>
                <w:tab w:val="decimal" w:pos="702"/>
              </w:tabs>
              <w:spacing w:line="240" w:lineRule="auto"/>
              <w:ind w:left="-109" w:right="-169"/>
              <w:jc w:val="right"/>
              <w:rPr>
                <w:rFonts w:asciiTheme="minorHAnsi" w:hAnsiTheme="minorHAnsi" w:cstheme="minorHAnsi"/>
                <w:sz w:val="20"/>
                <w:szCs w:val="20"/>
              </w:rPr>
            </w:pPr>
          </w:p>
        </w:tc>
        <w:tc>
          <w:tcPr>
            <w:tcW w:w="1551" w:type="dxa"/>
            <w:tcBorders>
              <w:top w:val="nil"/>
              <w:left w:val="nil"/>
              <w:right w:val="nil"/>
            </w:tcBorders>
            <w:shd w:val="clear" w:color="auto" w:fill="auto"/>
          </w:tcPr>
          <w:p w14:paraId="30E6574E" w14:textId="141BD5A5"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52" w:type="dxa"/>
            <w:tcBorders>
              <w:top w:val="nil"/>
              <w:left w:val="nil"/>
              <w:right w:val="nil"/>
            </w:tcBorders>
            <w:shd w:val="clear" w:color="auto" w:fill="auto"/>
          </w:tcPr>
          <w:p w14:paraId="0FB02AF3" w14:textId="77777777" w:rsidR="004D568F" w:rsidRPr="00B4436D" w:rsidRDefault="004D568F" w:rsidP="004D568F">
            <w:pPr>
              <w:pStyle w:val="BodyText"/>
              <w:tabs>
                <w:tab w:val="decimal" w:pos="798"/>
              </w:tabs>
              <w:spacing w:line="240" w:lineRule="auto"/>
              <w:ind w:left="-109" w:right="-169"/>
              <w:jc w:val="right"/>
              <w:rPr>
                <w:rFonts w:asciiTheme="minorHAnsi" w:hAnsiTheme="minorHAnsi" w:cstheme="minorHAnsi"/>
                <w:sz w:val="20"/>
                <w:szCs w:val="20"/>
              </w:rPr>
            </w:pPr>
          </w:p>
        </w:tc>
        <w:tc>
          <w:tcPr>
            <w:tcW w:w="1536" w:type="dxa"/>
            <w:tcBorders>
              <w:top w:val="nil"/>
              <w:left w:val="nil"/>
              <w:right w:val="nil"/>
            </w:tcBorders>
            <w:shd w:val="clear" w:color="auto" w:fill="auto"/>
          </w:tcPr>
          <w:p w14:paraId="746C570F" w14:textId="0ADFE978"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38" w:type="dxa"/>
            <w:tcBorders>
              <w:top w:val="nil"/>
              <w:left w:val="nil"/>
              <w:right w:val="nil"/>
            </w:tcBorders>
            <w:shd w:val="clear" w:color="auto" w:fill="auto"/>
          </w:tcPr>
          <w:p w14:paraId="7B54CFC9" w14:textId="77777777" w:rsidR="004D568F" w:rsidRPr="00B4436D" w:rsidRDefault="004D568F" w:rsidP="004D568F">
            <w:pPr>
              <w:pStyle w:val="BodyText"/>
              <w:tabs>
                <w:tab w:val="decimal" w:pos="863"/>
              </w:tabs>
              <w:spacing w:line="240" w:lineRule="auto"/>
              <w:ind w:left="-109" w:right="-169"/>
              <w:jc w:val="right"/>
              <w:rPr>
                <w:rFonts w:asciiTheme="minorHAnsi" w:hAnsiTheme="minorHAnsi" w:cstheme="minorHAnsi"/>
                <w:sz w:val="20"/>
                <w:szCs w:val="20"/>
              </w:rPr>
            </w:pPr>
          </w:p>
        </w:tc>
        <w:tc>
          <w:tcPr>
            <w:tcW w:w="1550" w:type="dxa"/>
            <w:tcBorders>
              <w:top w:val="nil"/>
              <w:left w:val="nil"/>
              <w:right w:val="nil"/>
            </w:tcBorders>
            <w:shd w:val="clear" w:color="auto" w:fill="auto"/>
          </w:tcPr>
          <w:p w14:paraId="7FB43D3D" w14:textId="14766AD5" w:rsidR="004D568F" w:rsidRPr="00B4436D" w:rsidRDefault="004D568F" w:rsidP="004D568F">
            <w:pPr>
              <w:pStyle w:val="BodyText"/>
              <w:spacing w:line="240" w:lineRule="auto"/>
              <w:ind w:left="-109" w:right="-57"/>
              <w:jc w:val="right"/>
              <w:rPr>
                <w:rFonts w:asciiTheme="minorHAnsi" w:hAnsiTheme="minorHAnsi" w:cstheme="minorHAnsi"/>
                <w:sz w:val="20"/>
                <w:szCs w:val="20"/>
              </w:rPr>
            </w:pPr>
            <w:r w:rsidRPr="00B4436D">
              <w:rPr>
                <w:rFonts w:asciiTheme="minorHAnsi" w:hAnsiTheme="minorHAnsi" w:cstheme="minorHAnsi"/>
                <w:sz w:val="20"/>
                <w:szCs w:val="20"/>
              </w:rPr>
              <w:t>(750)</w:t>
            </w:r>
          </w:p>
        </w:tc>
        <w:tc>
          <w:tcPr>
            <w:tcW w:w="241" w:type="dxa"/>
            <w:tcBorders>
              <w:top w:val="nil"/>
              <w:left w:val="nil"/>
              <w:right w:val="nil"/>
            </w:tcBorders>
            <w:shd w:val="clear" w:color="auto" w:fill="auto"/>
          </w:tcPr>
          <w:p w14:paraId="409E4AAA" w14:textId="77777777" w:rsidR="004D568F" w:rsidRPr="00B4436D" w:rsidRDefault="004D568F" w:rsidP="004D568F">
            <w:pPr>
              <w:ind w:left="-115" w:right="-115"/>
              <w:jc w:val="right"/>
              <w:rPr>
                <w:rFonts w:asciiTheme="minorHAnsi" w:hAnsiTheme="minorHAnsi" w:cstheme="minorHAnsi"/>
                <w:color w:val="000000"/>
              </w:rPr>
            </w:pPr>
          </w:p>
        </w:tc>
        <w:tc>
          <w:tcPr>
            <w:tcW w:w="1458" w:type="dxa"/>
            <w:tcBorders>
              <w:top w:val="nil"/>
              <w:left w:val="nil"/>
              <w:right w:val="nil"/>
            </w:tcBorders>
            <w:shd w:val="clear" w:color="auto" w:fill="auto"/>
          </w:tcPr>
          <w:p w14:paraId="13A33F31" w14:textId="3512F06A" w:rsidR="004D568F" w:rsidRPr="00B4436D" w:rsidRDefault="004D568F" w:rsidP="004D568F">
            <w:pPr>
              <w:pStyle w:val="BodyText"/>
              <w:spacing w:line="240" w:lineRule="auto"/>
              <w:ind w:left="-276" w:right="296" w:hanging="270"/>
              <w:jc w:val="right"/>
              <w:rPr>
                <w:rFonts w:asciiTheme="minorHAnsi" w:hAnsiTheme="minorHAnsi" w:cstheme="minorHAnsi"/>
                <w:sz w:val="20"/>
                <w:szCs w:val="20"/>
              </w:rPr>
            </w:pPr>
            <w:r w:rsidRPr="00B4436D">
              <w:rPr>
                <w:rFonts w:asciiTheme="minorHAnsi" w:hAnsiTheme="minorHAnsi" w:cstheme="minorHAnsi"/>
                <w:sz w:val="20"/>
                <w:szCs w:val="20"/>
              </w:rPr>
              <w:t>-</w:t>
            </w:r>
          </w:p>
        </w:tc>
        <w:tc>
          <w:tcPr>
            <w:tcW w:w="236" w:type="dxa"/>
            <w:tcBorders>
              <w:top w:val="nil"/>
              <w:left w:val="nil"/>
              <w:right w:val="nil"/>
            </w:tcBorders>
            <w:shd w:val="clear" w:color="auto" w:fill="auto"/>
          </w:tcPr>
          <w:p w14:paraId="4F36CD90" w14:textId="77777777" w:rsidR="004D568F" w:rsidRPr="00B4436D" w:rsidRDefault="004D568F" w:rsidP="004D568F">
            <w:pPr>
              <w:tabs>
                <w:tab w:val="decimal" w:pos="863"/>
              </w:tabs>
              <w:ind w:left="-108" w:right="-108"/>
              <w:jc w:val="right"/>
              <w:rPr>
                <w:rFonts w:asciiTheme="minorHAnsi" w:hAnsiTheme="minorHAnsi" w:cstheme="minorHAnsi"/>
                <w:color w:val="000000"/>
              </w:rPr>
            </w:pPr>
          </w:p>
        </w:tc>
        <w:tc>
          <w:tcPr>
            <w:tcW w:w="1503" w:type="dxa"/>
            <w:tcBorders>
              <w:top w:val="nil"/>
              <w:left w:val="nil"/>
              <w:bottom w:val="single" w:sz="4" w:space="0" w:color="auto"/>
              <w:right w:val="nil"/>
            </w:tcBorders>
          </w:tcPr>
          <w:p w14:paraId="0CE0C408" w14:textId="01FA96CA" w:rsidR="004D568F" w:rsidRPr="00B4436D" w:rsidRDefault="004D568F" w:rsidP="004D568F">
            <w:pPr>
              <w:ind w:left="-108" w:right="377"/>
              <w:jc w:val="right"/>
              <w:rPr>
                <w:rFonts w:asciiTheme="minorHAnsi" w:hAnsiTheme="minorHAnsi" w:cstheme="minorHAnsi"/>
              </w:rPr>
            </w:pPr>
            <w:r>
              <w:rPr>
                <w:rFonts w:asciiTheme="minorHAnsi" w:hAnsiTheme="minorHAnsi" w:cstheme="minorHAnsi"/>
              </w:rPr>
              <w:t>-</w:t>
            </w:r>
          </w:p>
        </w:tc>
        <w:tc>
          <w:tcPr>
            <w:tcW w:w="243" w:type="dxa"/>
            <w:tcBorders>
              <w:top w:val="nil"/>
              <w:left w:val="nil"/>
              <w:right w:val="nil"/>
            </w:tcBorders>
          </w:tcPr>
          <w:p w14:paraId="5DA34AA8" w14:textId="77777777" w:rsidR="004D568F" w:rsidRPr="00B4436D" w:rsidRDefault="004D568F" w:rsidP="004D568F">
            <w:pPr>
              <w:ind w:left="-108" w:right="-52"/>
              <w:jc w:val="right"/>
              <w:rPr>
                <w:rFonts w:asciiTheme="minorHAnsi" w:hAnsiTheme="minorHAnsi" w:cstheme="minorHAnsi"/>
              </w:rPr>
            </w:pPr>
          </w:p>
        </w:tc>
        <w:tc>
          <w:tcPr>
            <w:tcW w:w="1614" w:type="dxa"/>
            <w:gridSpan w:val="2"/>
            <w:tcBorders>
              <w:top w:val="nil"/>
              <w:left w:val="nil"/>
              <w:right w:val="nil"/>
            </w:tcBorders>
            <w:shd w:val="clear" w:color="auto" w:fill="auto"/>
          </w:tcPr>
          <w:p w14:paraId="0478F83D" w14:textId="1D3FCC40" w:rsidR="004D568F" w:rsidRPr="00B4436D" w:rsidRDefault="004D568F" w:rsidP="004D568F">
            <w:pPr>
              <w:ind w:left="-108" w:right="-52"/>
              <w:jc w:val="right"/>
              <w:rPr>
                <w:rFonts w:asciiTheme="minorHAnsi" w:hAnsiTheme="minorHAnsi" w:cstheme="minorHAnsi"/>
                <w:color w:val="000000"/>
              </w:rPr>
            </w:pPr>
            <w:r w:rsidRPr="00B4436D">
              <w:rPr>
                <w:rFonts w:asciiTheme="minorHAnsi" w:hAnsiTheme="minorHAnsi" w:cstheme="minorHAnsi"/>
              </w:rPr>
              <w:t>(750)</w:t>
            </w:r>
          </w:p>
        </w:tc>
      </w:tr>
      <w:tr w:rsidR="00B31560" w:rsidRPr="00306E96" w14:paraId="30B9BC40" w14:textId="77777777" w:rsidTr="00B44A94">
        <w:trPr>
          <w:gridBefore w:val="1"/>
          <w:wBefore w:w="6" w:type="dxa"/>
          <w:trHeight w:val="101"/>
        </w:trPr>
        <w:tc>
          <w:tcPr>
            <w:tcW w:w="2955" w:type="dxa"/>
            <w:tcBorders>
              <w:top w:val="nil"/>
              <w:left w:val="nil"/>
              <w:bottom w:val="nil"/>
              <w:right w:val="nil"/>
            </w:tcBorders>
            <w:shd w:val="clear" w:color="auto" w:fill="auto"/>
            <w:vAlign w:val="bottom"/>
            <w:hideMark/>
          </w:tcPr>
          <w:p w14:paraId="0B392492" w14:textId="77777777" w:rsidR="004D568F" w:rsidRPr="000724C8" w:rsidRDefault="004D568F" w:rsidP="004D568F">
            <w:pPr>
              <w:rPr>
                <w:rFonts w:asciiTheme="minorHAnsi" w:hAnsiTheme="minorHAnsi" w:cstheme="minorHAnsi"/>
                <w:b/>
                <w:bCs/>
                <w:color w:val="000000"/>
              </w:rPr>
            </w:pPr>
            <w:r w:rsidRPr="000724C8">
              <w:rPr>
                <w:rFonts w:asciiTheme="minorHAnsi" w:hAnsiTheme="minorHAnsi" w:cstheme="minorHAnsi"/>
                <w:b/>
                <w:bCs/>
              </w:rPr>
              <w:t>At 31 December 202</w:t>
            </w:r>
            <w:r>
              <w:rPr>
                <w:rFonts w:asciiTheme="minorHAnsi" w:hAnsiTheme="minorHAnsi" w:cstheme="minorHAnsi"/>
                <w:b/>
                <w:bCs/>
              </w:rPr>
              <w:t>1</w:t>
            </w:r>
            <w:r w:rsidRPr="000724C8">
              <w:rPr>
                <w:rFonts w:asciiTheme="minorHAnsi" w:hAnsiTheme="minorHAnsi" w:cstheme="minorHAnsi"/>
                <w:b/>
                <w:bCs/>
              </w:rPr>
              <w:t xml:space="preserve"> and</w:t>
            </w:r>
          </w:p>
        </w:tc>
        <w:tc>
          <w:tcPr>
            <w:tcW w:w="1429" w:type="dxa"/>
            <w:tcBorders>
              <w:top w:val="single" w:sz="4" w:space="0" w:color="auto"/>
              <w:left w:val="nil"/>
              <w:bottom w:val="nil"/>
              <w:right w:val="nil"/>
            </w:tcBorders>
          </w:tcPr>
          <w:p w14:paraId="2A3CA598" w14:textId="37B7D177" w:rsidR="004D568F" w:rsidRPr="00782C03" w:rsidRDefault="004D568F" w:rsidP="004D568F">
            <w:pPr>
              <w:tabs>
                <w:tab w:val="decimal" w:pos="935"/>
              </w:tabs>
              <w:ind w:left="-108"/>
              <w:jc w:val="right"/>
              <w:rPr>
                <w:rFonts w:asciiTheme="minorHAnsi" w:hAnsiTheme="minorHAnsi" w:cstheme="minorHAnsi"/>
                <w:b/>
                <w:bCs/>
                <w:color w:val="000000"/>
              </w:rPr>
            </w:pPr>
          </w:p>
        </w:tc>
        <w:tc>
          <w:tcPr>
            <w:tcW w:w="237" w:type="dxa"/>
            <w:tcBorders>
              <w:left w:val="nil"/>
              <w:bottom w:val="nil"/>
              <w:right w:val="nil"/>
            </w:tcBorders>
          </w:tcPr>
          <w:p w14:paraId="73A986AA" w14:textId="77777777" w:rsidR="004D568F" w:rsidRPr="00782C03" w:rsidRDefault="004D568F" w:rsidP="004D568F">
            <w:pPr>
              <w:tabs>
                <w:tab w:val="decimal" w:pos="935"/>
              </w:tabs>
              <w:ind w:left="-108" w:right="-108"/>
              <w:jc w:val="right"/>
              <w:rPr>
                <w:rFonts w:asciiTheme="minorHAnsi" w:hAnsiTheme="minorHAnsi" w:cstheme="minorHAnsi"/>
                <w:b/>
                <w:bCs/>
                <w:color w:val="000000"/>
              </w:rPr>
            </w:pPr>
          </w:p>
        </w:tc>
        <w:tc>
          <w:tcPr>
            <w:tcW w:w="1551" w:type="dxa"/>
            <w:tcBorders>
              <w:top w:val="single" w:sz="4" w:space="0" w:color="auto"/>
              <w:left w:val="nil"/>
              <w:bottom w:val="nil"/>
              <w:right w:val="nil"/>
            </w:tcBorders>
            <w:shd w:val="clear" w:color="auto" w:fill="auto"/>
          </w:tcPr>
          <w:p w14:paraId="49A02EC7" w14:textId="053AB17E" w:rsidR="004D568F" w:rsidRPr="00782C03" w:rsidRDefault="004D568F" w:rsidP="004D568F">
            <w:pPr>
              <w:tabs>
                <w:tab w:val="decimal" w:pos="935"/>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tcPr>
          <w:p w14:paraId="212F6E6C" w14:textId="77777777" w:rsidR="004D568F" w:rsidRPr="00782C03" w:rsidRDefault="004D568F" w:rsidP="004D568F">
            <w:pPr>
              <w:ind w:left="-115" w:right="-115"/>
              <w:jc w:val="right"/>
              <w:rPr>
                <w:rFonts w:asciiTheme="minorHAnsi" w:hAnsiTheme="minorHAnsi" w:cstheme="minorHAnsi"/>
                <w:b/>
                <w:bCs/>
                <w:color w:val="000000"/>
              </w:rPr>
            </w:pPr>
          </w:p>
        </w:tc>
        <w:tc>
          <w:tcPr>
            <w:tcW w:w="1536" w:type="dxa"/>
            <w:tcBorders>
              <w:top w:val="single" w:sz="4" w:space="0" w:color="auto"/>
              <w:left w:val="nil"/>
              <w:bottom w:val="nil"/>
              <w:right w:val="nil"/>
            </w:tcBorders>
            <w:shd w:val="clear" w:color="auto" w:fill="auto"/>
          </w:tcPr>
          <w:p w14:paraId="33ABEED1" w14:textId="79C492A5" w:rsidR="004D568F" w:rsidRPr="00782C03" w:rsidRDefault="004D568F" w:rsidP="004D568F">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tcPr>
          <w:p w14:paraId="65F589A3" w14:textId="77777777" w:rsidR="004D568F" w:rsidRPr="00782C03" w:rsidRDefault="004D568F" w:rsidP="004D568F">
            <w:pPr>
              <w:ind w:left="-108" w:right="-108"/>
              <w:jc w:val="right"/>
              <w:rPr>
                <w:rFonts w:asciiTheme="minorHAnsi" w:hAnsiTheme="minorHAnsi" w:cstheme="minorHAnsi"/>
                <w:b/>
                <w:bCs/>
                <w:color w:val="000000"/>
              </w:rPr>
            </w:pPr>
          </w:p>
        </w:tc>
        <w:tc>
          <w:tcPr>
            <w:tcW w:w="1550" w:type="dxa"/>
            <w:tcBorders>
              <w:top w:val="single" w:sz="4" w:space="0" w:color="auto"/>
              <w:left w:val="nil"/>
              <w:bottom w:val="nil"/>
              <w:right w:val="nil"/>
            </w:tcBorders>
            <w:shd w:val="clear" w:color="auto" w:fill="auto"/>
          </w:tcPr>
          <w:p w14:paraId="17AE1785" w14:textId="105DCE6B" w:rsidR="004D568F" w:rsidRPr="00782C03" w:rsidRDefault="004D568F" w:rsidP="004D568F">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tcPr>
          <w:p w14:paraId="0CC912F9" w14:textId="77777777" w:rsidR="004D568F" w:rsidRPr="00782C03" w:rsidRDefault="004D568F" w:rsidP="004D568F">
            <w:pPr>
              <w:ind w:left="-115" w:right="-115"/>
              <w:jc w:val="right"/>
              <w:rPr>
                <w:rFonts w:asciiTheme="minorHAnsi" w:hAnsiTheme="minorHAnsi" w:cstheme="minorHAnsi"/>
                <w:b/>
                <w:bCs/>
                <w:color w:val="000000"/>
              </w:rPr>
            </w:pPr>
          </w:p>
        </w:tc>
        <w:tc>
          <w:tcPr>
            <w:tcW w:w="1458" w:type="dxa"/>
            <w:tcBorders>
              <w:top w:val="single" w:sz="4" w:space="0" w:color="auto"/>
              <w:left w:val="nil"/>
              <w:bottom w:val="nil"/>
              <w:right w:val="nil"/>
            </w:tcBorders>
          </w:tcPr>
          <w:p w14:paraId="18E9A324" w14:textId="4D53512B" w:rsidR="004D568F" w:rsidRPr="00782C03" w:rsidRDefault="004D568F" w:rsidP="004D568F">
            <w:pPr>
              <w:tabs>
                <w:tab w:val="decimal" w:pos="1046"/>
              </w:tabs>
              <w:ind w:left="-108" w:right="77"/>
              <w:jc w:val="right"/>
              <w:rPr>
                <w:rFonts w:asciiTheme="minorHAnsi" w:hAnsiTheme="minorHAnsi" w:cstheme="minorHAnsi"/>
                <w:b/>
                <w:bCs/>
                <w:color w:val="000000"/>
              </w:rPr>
            </w:pPr>
          </w:p>
        </w:tc>
        <w:tc>
          <w:tcPr>
            <w:tcW w:w="236" w:type="dxa"/>
            <w:tcBorders>
              <w:left w:val="nil"/>
              <w:bottom w:val="nil"/>
              <w:right w:val="nil"/>
            </w:tcBorders>
            <w:shd w:val="clear" w:color="auto" w:fill="auto"/>
          </w:tcPr>
          <w:p w14:paraId="224DD5CB" w14:textId="77777777" w:rsidR="004D568F" w:rsidRPr="00782C03" w:rsidRDefault="004D568F" w:rsidP="004D568F">
            <w:pPr>
              <w:tabs>
                <w:tab w:val="decimal" w:pos="863"/>
              </w:tabs>
              <w:ind w:left="-108" w:right="-108"/>
              <w:jc w:val="right"/>
              <w:rPr>
                <w:rFonts w:asciiTheme="minorHAnsi" w:hAnsiTheme="minorHAnsi" w:cstheme="minorHAnsi"/>
                <w:b/>
                <w:bCs/>
                <w:color w:val="000000"/>
              </w:rPr>
            </w:pPr>
          </w:p>
        </w:tc>
        <w:tc>
          <w:tcPr>
            <w:tcW w:w="1503" w:type="dxa"/>
            <w:tcBorders>
              <w:top w:val="single" w:sz="4" w:space="0" w:color="auto"/>
              <w:left w:val="nil"/>
              <w:bottom w:val="nil"/>
              <w:right w:val="nil"/>
            </w:tcBorders>
          </w:tcPr>
          <w:p w14:paraId="5F17A234" w14:textId="77777777" w:rsidR="004D568F" w:rsidRPr="00782C03" w:rsidRDefault="004D568F" w:rsidP="004D568F">
            <w:pPr>
              <w:tabs>
                <w:tab w:val="decimal" w:pos="863"/>
              </w:tabs>
              <w:ind w:left="-108" w:right="4"/>
              <w:jc w:val="right"/>
              <w:rPr>
                <w:rFonts w:asciiTheme="minorHAnsi" w:hAnsiTheme="minorHAnsi" w:cstheme="minorHAnsi"/>
                <w:b/>
                <w:bCs/>
                <w:color w:val="000000"/>
              </w:rPr>
            </w:pPr>
          </w:p>
        </w:tc>
        <w:tc>
          <w:tcPr>
            <w:tcW w:w="243" w:type="dxa"/>
            <w:tcBorders>
              <w:left w:val="nil"/>
              <w:bottom w:val="nil"/>
              <w:right w:val="nil"/>
            </w:tcBorders>
          </w:tcPr>
          <w:p w14:paraId="7C1344E9" w14:textId="77777777" w:rsidR="004D568F" w:rsidRPr="00782C03" w:rsidRDefault="004D568F" w:rsidP="004D568F">
            <w:pPr>
              <w:tabs>
                <w:tab w:val="decimal" w:pos="863"/>
              </w:tabs>
              <w:ind w:left="-108" w:right="4"/>
              <w:jc w:val="right"/>
              <w:rPr>
                <w:rFonts w:asciiTheme="minorHAnsi" w:hAnsiTheme="minorHAnsi" w:cstheme="minorHAnsi"/>
                <w:b/>
                <w:bCs/>
                <w:color w:val="000000"/>
              </w:rPr>
            </w:pPr>
          </w:p>
        </w:tc>
        <w:tc>
          <w:tcPr>
            <w:tcW w:w="1614" w:type="dxa"/>
            <w:gridSpan w:val="2"/>
            <w:tcBorders>
              <w:top w:val="single" w:sz="4" w:space="0" w:color="auto"/>
              <w:left w:val="nil"/>
              <w:bottom w:val="nil"/>
              <w:right w:val="nil"/>
            </w:tcBorders>
            <w:shd w:val="clear" w:color="auto" w:fill="auto"/>
          </w:tcPr>
          <w:p w14:paraId="1F0F804D" w14:textId="1BD82014" w:rsidR="004D568F" w:rsidRPr="00782C03" w:rsidRDefault="004D568F" w:rsidP="004D568F">
            <w:pPr>
              <w:tabs>
                <w:tab w:val="decimal" w:pos="863"/>
              </w:tabs>
              <w:ind w:left="-108" w:right="4"/>
              <w:jc w:val="right"/>
              <w:rPr>
                <w:rFonts w:asciiTheme="minorHAnsi" w:hAnsiTheme="minorHAnsi" w:cstheme="minorHAnsi"/>
                <w:b/>
                <w:bCs/>
                <w:color w:val="000000"/>
              </w:rPr>
            </w:pPr>
          </w:p>
        </w:tc>
      </w:tr>
      <w:tr w:rsidR="004D568F" w:rsidRPr="00306E96" w14:paraId="42308320" w14:textId="77777777" w:rsidTr="00B44A94">
        <w:trPr>
          <w:gridBefore w:val="1"/>
          <w:wBefore w:w="6" w:type="dxa"/>
          <w:trHeight w:val="101"/>
        </w:trPr>
        <w:tc>
          <w:tcPr>
            <w:tcW w:w="2955" w:type="dxa"/>
            <w:tcBorders>
              <w:top w:val="nil"/>
              <w:left w:val="nil"/>
              <w:bottom w:val="nil"/>
              <w:right w:val="nil"/>
            </w:tcBorders>
            <w:shd w:val="clear" w:color="auto" w:fill="auto"/>
            <w:vAlign w:val="bottom"/>
            <w:hideMark/>
          </w:tcPr>
          <w:p w14:paraId="6077B884" w14:textId="77777777" w:rsidR="004D568F" w:rsidRPr="000724C8" w:rsidRDefault="004D568F" w:rsidP="004D568F">
            <w:pPr>
              <w:rPr>
                <w:rFonts w:asciiTheme="minorHAnsi" w:hAnsiTheme="minorHAnsi" w:cstheme="minorHAnsi"/>
                <w:b/>
                <w:bCs/>
                <w:color w:val="000000"/>
              </w:rPr>
            </w:pPr>
            <w:r w:rsidRPr="000724C8">
              <w:rPr>
                <w:rFonts w:asciiTheme="minorHAnsi" w:hAnsiTheme="minorHAnsi" w:cstheme="minorHAnsi"/>
                <w:b/>
                <w:bCs/>
              </w:rPr>
              <w:t xml:space="preserve">   1 January 202</w:t>
            </w:r>
            <w:r>
              <w:rPr>
                <w:rFonts w:asciiTheme="minorHAnsi" w:hAnsiTheme="minorHAnsi" w:cstheme="minorHAnsi"/>
                <w:b/>
                <w:bCs/>
              </w:rPr>
              <w:t>2</w:t>
            </w:r>
          </w:p>
        </w:tc>
        <w:tc>
          <w:tcPr>
            <w:tcW w:w="1429" w:type="dxa"/>
            <w:tcBorders>
              <w:top w:val="nil"/>
              <w:left w:val="nil"/>
              <w:bottom w:val="nil"/>
              <w:right w:val="nil"/>
            </w:tcBorders>
          </w:tcPr>
          <w:p w14:paraId="6BEE94EA" w14:textId="2762B91B" w:rsidR="004D568F" w:rsidRPr="00782C03" w:rsidRDefault="004D568F" w:rsidP="004D568F">
            <w:pPr>
              <w:tabs>
                <w:tab w:val="decimal" w:pos="935"/>
              </w:tabs>
              <w:ind w:left="-108"/>
              <w:jc w:val="right"/>
              <w:rPr>
                <w:rFonts w:asciiTheme="minorHAnsi" w:hAnsiTheme="minorHAnsi" w:cstheme="minorHAnsi"/>
                <w:b/>
                <w:bCs/>
                <w:color w:val="000000"/>
              </w:rPr>
            </w:pPr>
            <w:r>
              <w:rPr>
                <w:rFonts w:asciiTheme="minorHAnsi" w:hAnsiTheme="minorHAnsi" w:cstheme="minorHAnsi"/>
                <w:b/>
                <w:bCs/>
                <w:color w:val="000000"/>
              </w:rPr>
              <w:t>730,005</w:t>
            </w:r>
          </w:p>
        </w:tc>
        <w:tc>
          <w:tcPr>
            <w:tcW w:w="237" w:type="dxa"/>
            <w:tcBorders>
              <w:top w:val="nil"/>
              <w:left w:val="nil"/>
              <w:bottom w:val="nil"/>
              <w:right w:val="nil"/>
            </w:tcBorders>
          </w:tcPr>
          <w:p w14:paraId="3AD3C39A" w14:textId="77777777" w:rsidR="004D568F" w:rsidRPr="00782C03" w:rsidRDefault="004D568F" w:rsidP="004D568F">
            <w:pPr>
              <w:tabs>
                <w:tab w:val="decimal" w:pos="935"/>
              </w:tabs>
              <w:ind w:left="-108" w:right="-108"/>
              <w:jc w:val="right"/>
              <w:rPr>
                <w:rFonts w:asciiTheme="minorHAnsi" w:hAnsiTheme="minorHAnsi" w:cstheme="minorHAnsi"/>
                <w:b/>
                <w:bCs/>
                <w:color w:val="000000"/>
              </w:rPr>
            </w:pPr>
          </w:p>
        </w:tc>
        <w:tc>
          <w:tcPr>
            <w:tcW w:w="1551" w:type="dxa"/>
            <w:tcBorders>
              <w:top w:val="nil"/>
              <w:left w:val="nil"/>
              <w:bottom w:val="nil"/>
              <w:right w:val="nil"/>
            </w:tcBorders>
            <w:shd w:val="clear" w:color="auto" w:fill="auto"/>
          </w:tcPr>
          <w:p w14:paraId="6903C8AE" w14:textId="685D302E" w:rsidR="004D568F" w:rsidRPr="00782C03" w:rsidRDefault="004D568F" w:rsidP="004D568F">
            <w:pPr>
              <w:tabs>
                <w:tab w:val="decimal" w:pos="935"/>
              </w:tabs>
              <w:ind w:left="-108"/>
              <w:jc w:val="right"/>
              <w:rPr>
                <w:rFonts w:asciiTheme="minorHAnsi" w:hAnsiTheme="minorHAnsi" w:cstheme="minorHAnsi"/>
                <w:b/>
                <w:bCs/>
                <w:color w:val="000000"/>
              </w:rPr>
            </w:pPr>
            <w:r>
              <w:rPr>
                <w:rFonts w:asciiTheme="minorHAnsi" w:hAnsiTheme="minorHAnsi" w:cstheme="minorHAnsi"/>
                <w:b/>
                <w:bCs/>
                <w:color w:val="000000"/>
              </w:rPr>
              <w:t>88,730</w:t>
            </w:r>
          </w:p>
        </w:tc>
        <w:tc>
          <w:tcPr>
            <w:tcW w:w="252" w:type="dxa"/>
            <w:tcBorders>
              <w:top w:val="nil"/>
              <w:left w:val="nil"/>
              <w:bottom w:val="nil"/>
              <w:right w:val="nil"/>
            </w:tcBorders>
            <w:shd w:val="clear" w:color="auto" w:fill="auto"/>
          </w:tcPr>
          <w:p w14:paraId="51369DF7" w14:textId="77777777" w:rsidR="004D568F" w:rsidRPr="00782C03" w:rsidRDefault="004D568F" w:rsidP="004D568F">
            <w:pPr>
              <w:ind w:left="-115" w:right="-115"/>
              <w:jc w:val="right"/>
              <w:rPr>
                <w:rFonts w:asciiTheme="minorHAnsi" w:hAnsiTheme="minorHAnsi" w:cstheme="minorHAnsi"/>
                <w:b/>
                <w:bCs/>
                <w:color w:val="000000"/>
              </w:rPr>
            </w:pPr>
          </w:p>
        </w:tc>
        <w:tc>
          <w:tcPr>
            <w:tcW w:w="1536" w:type="dxa"/>
            <w:tcBorders>
              <w:top w:val="nil"/>
              <w:left w:val="nil"/>
              <w:bottom w:val="nil"/>
              <w:right w:val="nil"/>
            </w:tcBorders>
            <w:shd w:val="clear" w:color="auto" w:fill="auto"/>
          </w:tcPr>
          <w:p w14:paraId="3756F601" w14:textId="465F7AFF" w:rsidR="004D568F" w:rsidRPr="00782C03" w:rsidRDefault="004D568F" w:rsidP="004D568F">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302,636</w:t>
            </w:r>
          </w:p>
        </w:tc>
        <w:tc>
          <w:tcPr>
            <w:tcW w:w="238" w:type="dxa"/>
            <w:tcBorders>
              <w:top w:val="nil"/>
              <w:left w:val="nil"/>
              <w:bottom w:val="nil"/>
              <w:right w:val="nil"/>
            </w:tcBorders>
            <w:shd w:val="clear" w:color="auto" w:fill="auto"/>
          </w:tcPr>
          <w:p w14:paraId="1E286612" w14:textId="77777777" w:rsidR="004D568F" w:rsidRPr="00782C03" w:rsidRDefault="004D568F" w:rsidP="004D568F">
            <w:pPr>
              <w:ind w:left="-108" w:right="-108"/>
              <w:jc w:val="right"/>
              <w:rPr>
                <w:rFonts w:asciiTheme="minorHAnsi" w:hAnsiTheme="minorHAnsi" w:cstheme="minorHAnsi"/>
                <w:b/>
                <w:bCs/>
                <w:color w:val="000000"/>
              </w:rPr>
            </w:pPr>
          </w:p>
        </w:tc>
        <w:tc>
          <w:tcPr>
            <w:tcW w:w="1550" w:type="dxa"/>
            <w:tcBorders>
              <w:top w:val="nil"/>
              <w:left w:val="nil"/>
              <w:bottom w:val="nil"/>
              <w:right w:val="nil"/>
            </w:tcBorders>
            <w:shd w:val="clear" w:color="auto" w:fill="auto"/>
          </w:tcPr>
          <w:p w14:paraId="0EE094FD" w14:textId="46996D4E" w:rsidR="004D568F" w:rsidRPr="00782C03" w:rsidRDefault="004D568F" w:rsidP="004D568F">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77,587</w:t>
            </w:r>
          </w:p>
        </w:tc>
        <w:tc>
          <w:tcPr>
            <w:tcW w:w="241" w:type="dxa"/>
            <w:tcBorders>
              <w:top w:val="nil"/>
              <w:left w:val="nil"/>
              <w:bottom w:val="nil"/>
              <w:right w:val="nil"/>
            </w:tcBorders>
            <w:shd w:val="clear" w:color="auto" w:fill="auto"/>
          </w:tcPr>
          <w:p w14:paraId="58C05638" w14:textId="77777777" w:rsidR="004D568F" w:rsidRPr="00782C03" w:rsidRDefault="004D568F" w:rsidP="004D568F">
            <w:pPr>
              <w:ind w:left="-115" w:right="-115"/>
              <w:jc w:val="right"/>
              <w:rPr>
                <w:rFonts w:asciiTheme="minorHAnsi" w:hAnsiTheme="minorHAnsi" w:cstheme="minorHAnsi"/>
                <w:b/>
                <w:bCs/>
                <w:color w:val="000000"/>
              </w:rPr>
            </w:pPr>
          </w:p>
        </w:tc>
        <w:tc>
          <w:tcPr>
            <w:tcW w:w="1458" w:type="dxa"/>
            <w:tcBorders>
              <w:top w:val="nil"/>
              <w:left w:val="nil"/>
              <w:bottom w:val="nil"/>
              <w:right w:val="nil"/>
            </w:tcBorders>
          </w:tcPr>
          <w:p w14:paraId="65B897E7" w14:textId="55B5ACC0" w:rsidR="004D568F" w:rsidRPr="00782C03" w:rsidRDefault="004D568F" w:rsidP="004D568F">
            <w:pPr>
              <w:tabs>
                <w:tab w:val="decimal" w:pos="863"/>
              </w:tabs>
              <w:ind w:left="-108"/>
              <w:jc w:val="right"/>
              <w:rPr>
                <w:rFonts w:asciiTheme="minorHAnsi" w:hAnsiTheme="minorHAnsi" w:cstheme="minorHAnsi"/>
                <w:b/>
                <w:bCs/>
              </w:rPr>
            </w:pPr>
            <w:r>
              <w:rPr>
                <w:rFonts w:asciiTheme="minorHAnsi" w:hAnsiTheme="minorHAnsi" w:cstheme="minorHAnsi"/>
                <w:b/>
                <w:bCs/>
                <w:color w:val="000000"/>
              </w:rPr>
              <w:t>16,212</w:t>
            </w:r>
          </w:p>
        </w:tc>
        <w:tc>
          <w:tcPr>
            <w:tcW w:w="236" w:type="dxa"/>
            <w:tcBorders>
              <w:top w:val="nil"/>
              <w:left w:val="nil"/>
              <w:bottom w:val="nil"/>
              <w:right w:val="nil"/>
            </w:tcBorders>
            <w:shd w:val="clear" w:color="auto" w:fill="auto"/>
          </w:tcPr>
          <w:p w14:paraId="6D5E8DCA" w14:textId="77777777" w:rsidR="004D568F" w:rsidRPr="00782C03" w:rsidRDefault="004D568F" w:rsidP="004D568F">
            <w:pPr>
              <w:tabs>
                <w:tab w:val="decimal" w:pos="863"/>
              </w:tabs>
              <w:ind w:left="-108" w:right="-108"/>
              <w:jc w:val="right"/>
              <w:rPr>
                <w:rFonts w:asciiTheme="minorHAnsi" w:hAnsiTheme="minorHAnsi" w:cstheme="minorHAnsi"/>
                <w:b/>
                <w:bCs/>
                <w:color w:val="000000"/>
              </w:rPr>
            </w:pPr>
          </w:p>
        </w:tc>
        <w:tc>
          <w:tcPr>
            <w:tcW w:w="1503" w:type="dxa"/>
            <w:tcBorders>
              <w:top w:val="nil"/>
              <w:left w:val="nil"/>
              <w:bottom w:val="nil"/>
              <w:right w:val="nil"/>
            </w:tcBorders>
          </w:tcPr>
          <w:p w14:paraId="6F367438" w14:textId="05777849" w:rsidR="004D568F" w:rsidRPr="00143D3E" w:rsidRDefault="004D568F" w:rsidP="004D568F">
            <w:pPr>
              <w:tabs>
                <w:tab w:val="decimal" w:pos="863"/>
              </w:tabs>
              <w:ind w:left="-108" w:right="377"/>
              <w:jc w:val="right"/>
              <w:rPr>
                <w:rFonts w:asciiTheme="minorHAnsi" w:hAnsiTheme="minorHAnsi" w:cstheme="minorHAnsi"/>
                <w:b/>
                <w:bCs/>
                <w:color w:val="000000"/>
              </w:rPr>
            </w:pPr>
            <w:r w:rsidRPr="00143D3E">
              <w:rPr>
                <w:rFonts w:asciiTheme="minorHAnsi" w:hAnsiTheme="minorHAnsi" w:cstheme="minorHAnsi"/>
                <w:b/>
                <w:bCs/>
                <w:color w:val="000000"/>
              </w:rPr>
              <w:t>-</w:t>
            </w:r>
          </w:p>
        </w:tc>
        <w:tc>
          <w:tcPr>
            <w:tcW w:w="243" w:type="dxa"/>
            <w:tcBorders>
              <w:top w:val="nil"/>
              <w:left w:val="nil"/>
              <w:bottom w:val="nil"/>
              <w:right w:val="nil"/>
            </w:tcBorders>
          </w:tcPr>
          <w:p w14:paraId="1203F36A" w14:textId="77777777" w:rsidR="004D568F" w:rsidRDefault="004D568F" w:rsidP="004D568F">
            <w:pPr>
              <w:tabs>
                <w:tab w:val="decimal" w:pos="863"/>
              </w:tabs>
              <w:ind w:left="-108" w:right="4"/>
              <w:jc w:val="right"/>
              <w:rPr>
                <w:rFonts w:asciiTheme="minorHAnsi" w:hAnsiTheme="minorHAnsi" w:cstheme="minorHAnsi"/>
                <w:b/>
                <w:bCs/>
                <w:color w:val="000000"/>
              </w:rPr>
            </w:pPr>
          </w:p>
        </w:tc>
        <w:tc>
          <w:tcPr>
            <w:tcW w:w="1614" w:type="dxa"/>
            <w:gridSpan w:val="2"/>
            <w:tcBorders>
              <w:top w:val="nil"/>
              <w:left w:val="nil"/>
              <w:bottom w:val="nil"/>
              <w:right w:val="nil"/>
            </w:tcBorders>
            <w:shd w:val="clear" w:color="auto" w:fill="auto"/>
          </w:tcPr>
          <w:p w14:paraId="5F726243" w14:textId="35B11A8A" w:rsidR="004D568F" w:rsidRPr="00782C03" w:rsidRDefault="004D568F" w:rsidP="004D568F">
            <w:pPr>
              <w:tabs>
                <w:tab w:val="decimal" w:pos="863"/>
              </w:tabs>
              <w:ind w:left="-108" w:right="4"/>
              <w:jc w:val="right"/>
              <w:rPr>
                <w:rFonts w:asciiTheme="minorHAnsi" w:hAnsiTheme="minorHAnsi" w:cstheme="minorHAnsi"/>
                <w:b/>
                <w:bCs/>
                <w:color w:val="000000"/>
              </w:rPr>
            </w:pPr>
            <w:r>
              <w:rPr>
                <w:rFonts w:asciiTheme="minorHAnsi" w:hAnsiTheme="minorHAnsi" w:cstheme="minorHAnsi"/>
                <w:b/>
                <w:bCs/>
                <w:color w:val="000000"/>
              </w:rPr>
              <w:t>1,215,170</w:t>
            </w:r>
          </w:p>
        </w:tc>
      </w:tr>
      <w:tr w:rsidR="004D568F" w:rsidRPr="00306E96" w14:paraId="73E63F27" w14:textId="77777777" w:rsidTr="00B44A94">
        <w:trPr>
          <w:gridBefore w:val="1"/>
          <w:wBefore w:w="6" w:type="dxa"/>
          <w:trHeight w:val="101"/>
        </w:trPr>
        <w:tc>
          <w:tcPr>
            <w:tcW w:w="2955" w:type="dxa"/>
            <w:tcBorders>
              <w:top w:val="nil"/>
              <w:left w:val="nil"/>
              <w:bottom w:val="nil"/>
              <w:right w:val="nil"/>
            </w:tcBorders>
            <w:shd w:val="clear" w:color="auto" w:fill="auto"/>
            <w:vAlign w:val="bottom"/>
            <w:hideMark/>
          </w:tcPr>
          <w:p w14:paraId="5A2333D9" w14:textId="77777777" w:rsidR="004D568F" w:rsidRPr="000724C8" w:rsidRDefault="004D568F" w:rsidP="004D568F">
            <w:pPr>
              <w:rPr>
                <w:rFonts w:asciiTheme="minorHAnsi" w:hAnsiTheme="minorHAnsi" w:cstheme="minorHAnsi"/>
                <w:color w:val="000000"/>
              </w:rPr>
            </w:pPr>
            <w:r w:rsidRPr="000724C8">
              <w:rPr>
                <w:rFonts w:asciiTheme="minorHAnsi" w:hAnsiTheme="minorHAnsi" w:cstheme="minorHAnsi"/>
              </w:rPr>
              <w:t>Additions</w:t>
            </w:r>
          </w:p>
        </w:tc>
        <w:tc>
          <w:tcPr>
            <w:tcW w:w="1429" w:type="dxa"/>
            <w:tcBorders>
              <w:top w:val="nil"/>
              <w:left w:val="nil"/>
              <w:right w:val="nil"/>
            </w:tcBorders>
            <w:shd w:val="clear" w:color="auto" w:fill="auto"/>
            <w:vAlign w:val="bottom"/>
          </w:tcPr>
          <w:p w14:paraId="1388E1C7" w14:textId="17DE5E5E" w:rsidR="004D568F" w:rsidRPr="000724C8" w:rsidRDefault="004D568F" w:rsidP="004D568F">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054A4FE3" w14:textId="77777777" w:rsidR="004D568F" w:rsidRPr="000724C8" w:rsidRDefault="004D568F" w:rsidP="004D568F">
            <w:pPr>
              <w:pStyle w:val="BodyText"/>
              <w:tabs>
                <w:tab w:val="decimal" w:pos="927"/>
              </w:tabs>
              <w:spacing w:line="240" w:lineRule="auto"/>
              <w:ind w:left="-109" w:right="-169"/>
              <w:jc w:val="right"/>
              <w:rPr>
                <w:rFonts w:asciiTheme="minorHAnsi" w:hAnsiTheme="minorHAnsi" w:cstheme="minorHAnsi"/>
                <w:sz w:val="20"/>
                <w:szCs w:val="20"/>
              </w:rPr>
            </w:pPr>
          </w:p>
        </w:tc>
        <w:tc>
          <w:tcPr>
            <w:tcW w:w="1551" w:type="dxa"/>
            <w:tcBorders>
              <w:top w:val="nil"/>
              <w:left w:val="nil"/>
              <w:right w:val="nil"/>
            </w:tcBorders>
            <w:shd w:val="clear" w:color="auto" w:fill="auto"/>
            <w:vAlign w:val="bottom"/>
          </w:tcPr>
          <w:p w14:paraId="0EE75A9C" w14:textId="03C582C7" w:rsidR="004D568F" w:rsidRPr="000724C8" w:rsidRDefault="004D568F" w:rsidP="004D568F">
            <w:pPr>
              <w:tabs>
                <w:tab w:val="decimal" w:pos="927"/>
              </w:tabs>
              <w:ind w:left="-108"/>
              <w:jc w:val="right"/>
              <w:rPr>
                <w:rFonts w:asciiTheme="minorHAnsi" w:hAnsiTheme="minorHAnsi" w:cstheme="minorHAnsi"/>
                <w:color w:val="000000"/>
              </w:rPr>
            </w:pPr>
            <w:r>
              <w:rPr>
                <w:rFonts w:asciiTheme="minorHAnsi" w:hAnsiTheme="minorHAnsi" w:cstheme="minorHAnsi"/>
                <w:color w:val="000000"/>
              </w:rPr>
              <w:t>8,590</w:t>
            </w:r>
          </w:p>
        </w:tc>
        <w:tc>
          <w:tcPr>
            <w:tcW w:w="252" w:type="dxa"/>
            <w:tcBorders>
              <w:top w:val="nil"/>
              <w:left w:val="nil"/>
              <w:right w:val="nil"/>
            </w:tcBorders>
            <w:shd w:val="clear" w:color="auto" w:fill="auto"/>
            <w:vAlign w:val="bottom"/>
          </w:tcPr>
          <w:p w14:paraId="5C8BCD6A" w14:textId="77777777" w:rsidR="004D568F" w:rsidRPr="000724C8" w:rsidRDefault="004D568F" w:rsidP="004D568F">
            <w:pPr>
              <w:pStyle w:val="BodyText"/>
              <w:tabs>
                <w:tab w:val="decimal" w:pos="798"/>
              </w:tabs>
              <w:spacing w:line="240" w:lineRule="auto"/>
              <w:ind w:left="-109" w:right="-169"/>
              <w:jc w:val="right"/>
              <w:rPr>
                <w:rFonts w:asciiTheme="minorHAnsi" w:hAnsiTheme="minorHAnsi" w:cstheme="minorHAnsi"/>
                <w:sz w:val="20"/>
                <w:szCs w:val="20"/>
              </w:rPr>
            </w:pPr>
          </w:p>
        </w:tc>
        <w:tc>
          <w:tcPr>
            <w:tcW w:w="1536" w:type="dxa"/>
            <w:tcBorders>
              <w:top w:val="nil"/>
              <w:left w:val="nil"/>
              <w:right w:val="nil"/>
            </w:tcBorders>
            <w:shd w:val="clear" w:color="auto" w:fill="auto"/>
            <w:vAlign w:val="bottom"/>
          </w:tcPr>
          <w:p w14:paraId="7A5444EE" w14:textId="56FD2C5A" w:rsidR="004D568F" w:rsidRPr="000724C8" w:rsidRDefault="004D568F" w:rsidP="004D568F">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21,091</w:t>
            </w:r>
          </w:p>
        </w:tc>
        <w:tc>
          <w:tcPr>
            <w:tcW w:w="238" w:type="dxa"/>
            <w:tcBorders>
              <w:top w:val="nil"/>
              <w:left w:val="nil"/>
              <w:right w:val="nil"/>
            </w:tcBorders>
            <w:shd w:val="clear" w:color="auto" w:fill="auto"/>
            <w:vAlign w:val="bottom"/>
          </w:tcPr>
          <w:p w14:paraId="0DE54E1C" w14:textId="77777777" w:rsidR="004D568F" w:rsidRPr="000724C8" w:rsidRDefault="004D568F" w:rsidP="004D568F">
            <w:pPr>
              <w:ind w:left="-108" w:right="-108"/>
              <w:jc w:val="right"/>
              <w:rPr>
                <w:rFonts w:asciiTheme="minorHAnsi" w:hAnsiTheme="minorHAnsi" w:cstheme="minorHAnsi"/>
                <w:color w:val="000000"/>
              </w:rPr>
            </w:pPr>
          </w:p>
        </w:tc>
        <w:tc>
          <w:tcPr>
            <w:tcW w:w="1550" w:type="dxa"/>
            <w:tcBorders>
              <w:top w:val="nil"/>
              <w:left w:val="nil"/>
              <w:right w:val="nil"/>
            </w:tcBorders>
            <w:shd w:val="clear" w:color="auto" w:fill="auto"/>
            <w:vAlign w:val="bottom"/>
          </w:tcPr>
          <w:p w14:paraId="30F22E29" w14:textId="44CDC0AF" w:rsidR="004D568F" w:rsidRPr="000724C8" w:rsidRDefault="004D568F" w:rsidP="004D568F">
            <w:pPr>
              <w:tabs>
                <w:tab w:val="decimal" w:pos="863"/>
              </w:tabs>
              <w:ind w:left="-108"/>
              <w:jc w:val="right"/>
              <w:rPr>
                <w:rFonts w:asciiTheme="minorHAnsi" w:hAnsiTheme="minorHAnsi" w:cstheme="minorHAnsi"/>
                <w:color w:val="000000"/>
              </w:rPr>
            </w:pPr>
            <w:r>
              <w:rPr>
                <w:rFonts w:asciiTheme="minorHAnsi" w:hAnsiTheme="minorHAnsi" w:cstheme="minorHAnsi"/>
                <w:color w:val="000000"/>
              </w:rPr>
              <w:t>11,578</w:t>
            </w:r>
          </w:p>
        </w:tc>
        <w:tc>
          <w:tcPr>
            <w:tcW w:w="241" w:type="dxa"/>
            <w:tcBorders>
              <w:top w:val="nil"/>
              <w:left w:val="nil"/>
              <w:right w:val="nil"/>
            </w:tcBorders>
            <w:shd w:val="clear" w:color="auto" w:fill="auto"/>
            <w:vAlign w:val="bottom"/>
          </w:tcPr>
          <w:p w14:paraId="55E1B841" w14:textId="77777777" w:rsidR="004D568F" w:rsidRPr="000724C8" w:rsidRDefault="004D568F" w:rsidP="004D568F">
            <w:pPr>
              <w:ind w:left="-115" w:right="-115"/>
              <w:jc w:val="right"/>
              <w:rPr>
                <w:rFonts w:asciiTheme="minorHAnsi" w:hAnsiTheme="minorHAnsi" w:cstheme="minorHAnsi"/>
                <w:color w:val="000000"/>
              </w:rPr>
            </w:pPr>
          </w:p>
        </w:tc>
        <w:tc>
          <w:tcPr>
            <w:tcW w:w="1458" w:type="dxa"/>
            <w:tcBorders>
              <w:top w:val="nil"/>
              <w:left w:val="nil"/>
              <w:right w:val="nil"/>
            </w:tcBorders>
            <w:shd w:val="clear" w:color="auto" w:fill="auto"/>
            <w:vAlign w:val="bottom"/>
          </w:tcPr>
          <w:p w14:paraId="4F667BE4" w14:textId="04B5C2B5" w:rsidR="004D568F" w:rsidRPr="000724C8" w:rsidRDefault="004D568F" w:rsidP="004D568F">
            <w:pPr>
              <w:pStyle w:val="BodyText"/>
              <w:spacing w:line="240" w:lineRule="auto"/>
              <w:ind w:left="-276" w:hanging="270"/>
              <w:jc w:val="right"/>
              <w:rPr>
                <w:rFonts w:asciiTheme="minorHAnsi" w:hAnsiTheme="minorHAnsi" w:cstheme="minorHAnsi"/>
                <w:sz w:val="20"/>
                <w:szCs w:val="20"/>
              </w:rPr>
            </w:pPr>
            <w:r>
              <w:rPr>
                <w:rFonts w:asciiTheme="minorHAnsi" w:hAnsiTheme="minorHAnsi" w:cstheme="minorHAnsi"/>
                <w:sz w:val="20"/>
                <w:szCs w:val="20"/>
              </w:rPr>
              <w:t>1,790</w:t>
            </w:r>
          </w:p>
        </w:tc>
        <w:tc>
          <w:tcPr>
            <w:tcW w:w="236" w:type="dxa"/>
            <w:tcBorders>
              <w:top w:val="nil"/>
              <w:left w:val="nil"/>
              <w:right w:val="nil"/>
            </w:tcBorders>
            <w:shd w:val="clear" w:color="auto" w:fill="auto"/>
            <w:vAlign w:val="bottom"/>
          </w:tcPr>
          <w:p w14:paraId="4031B5DD" w14:textId="77777777" w:rsidR="004D568F" w:rsidRPr="000724C8" w:rsidRDefault="004D568F" w:rsidP="004D568F">
            <w:pPr>
              <w:tabs>
                <w:tab w:val="decimal" w:pos="863"/>
              </w:tabs>
              <w:ind w:left="-108" w:right="-108"/>
              <w:jc w:val="right"/>
              <w:rPr>
                <w:rFonts w:asciiTheme="minorHAnsi" w:hAnsiTheme="minorHAnsi" w:cstheme="minorHAnsi"/>
                <w:color w:val="000000"/>
              </w:rPr>
            </w:pPr>
          </w:p>
        </w:tc>
        <w:tc>
          <w:tcPr>
            <w:tcW w:w="1503" w:type="dxa"/>
            <w:tcBorders>
              <w:top w:val="nil"/>
              <w:left w:val="nil"/>
              <w:right w:val="nil"/>
            </w:tcBorders>
          </w:tcPr>
          <w:p w14:paraId="55A651EE" w14:textId="5E47F0BA" w:rsidR="004D568F" w:rsidRDefault="004D568F" w:rsidP="004D568F">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10,000</w:t>
            </w:r>
          </w:p>
        </w:tc>
        <w:tc>
          <w:tcPr>
            <w:tcW w:w="243" w:type="dxa"/>
            <w:tcBorders>
              <w:top w:val="nil"/>
              <w:left w:val="nil"/>
              <w:right w:val="nil"/>
            </w:tcBorders>
          </w:tcPr>
          <w:p w14:paraId="2B02D836" w14:textId="77777777" w:rsidR="004D568F" w:rsidRDefault="004D568F" w:rsidP="004D568F">
            <w:pPr>
              <w:tabs>
                <w:tab w:val="decimal" w:pos="863"/>
              </w:tabs>
              <w:ind w:left="-108" w:right="4"/>
              <w:jc w:val="right"/>
              <w:rPr>
                <w:rFonts w:asciiTheme="minorHAnsi" w:hAnsiTheme="minorHAnsi" w:cstheme="minorHAnsi"/>
                <w:color w:val="000000"/>
              </w:rPr>
            </w:pPr>
          </w:p>
        </w:tc>
        <w:tc>
          <w:tcPr>
            <w:tcW w:w="1614" w:type="dxa"/>
            <w:gridSpan w:val="2"/>
            <w:tcBorders>
              <w:top w:val="nil"/>
              <w:left w:val="nil"/>
              <w:right w:val="nil"/>
            </w:tcBorders>
            <w:shd w:val="clear" w:color="auto" w:fill="auto"/>
            <w:vAlign w:val="bottom"/>
          </w:tcPr>
          <w:p w14:paraId="4E1AC437" w14:textId="2E843E5A" w:rsidR="004D568F" w:rsidRPr="000724C8" w:rsidRDefault="004D568F" w:rsidP="004D568F">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53,049</w:t>
            </w:r>
          </w:p>
        </w:tc>
      </w:tr>
      <w:tr w:rsidR="00BA05E2" w:rsidRPr="00306E96" w14:paraId="2E0016E3" w14:textId="77777777" w:rsidTr="00B44A94">
        <w:trPr>
          <w:gridBefore w:val="1"/>
          <w:wBefore w:w="6" w:type="dxa"/>
          <w:trHeight w:val="101"/>
        </w:trPr>
        <w:tc>
          <w:tcPr>
            <w:tcW w:w="2955" w:type="dxa"/>
            <w:tcBorders>
              <w:top w:val="nil"/>
              <w:left w:val="nil"/>
              <w:bottom w:val="nil"/>
              <w:right w:val="nil"/>
            </w:tcBorders>
            <w:shd w:val="clear" w:color="auto" w:fill="auto"/>
            <w:vAlign w:val="bottom"/>
          </w:tcPr>
          <w:p w14:paraId="6311BED1" w14:textId="3279AE50" w:rsidR="00BA05E2" w:rsidRPr="000724C8" w:rsidRDefault="00BA05E2" w:rsidP="00BA05E2">
            <w:pPr>
              <w:rPr>
                <w:rFonts w:asciiTheme="minorHAnsi" w:hAnsiTheme="minorHAnsi" w:cstheme="minorHAnsi"/>
                <w:color w:val="000000"/>
                <w:cs/>
              </w:rPr>
            </w:pPr>
            <w:r w:rsidRPr="000724C8">
              <w:rPr>
                <w:rFonts w:asciiTheme="minorHAnsi" w:hAnsiTheme="minorHAnsi" w:cstheme="minorHAnsi"/>
              </w:rPr>
              <w:t>Disposals</w:t>
            </w:r>
          </w:p>
        </w:tc>
        <w:tc>
          <w:tcPr>
            <w:tcW w:w="1429" w:type="dxa"/>
            <w:tcBorders>
              <w:top w:val="nil"/>
              <w:left w:val="nil"/>
              <w:right w:val="nil"/>
            </w:tcBorders>
            <w:shd w:val="clear" w:color="auto" w:fill="auto"/>
            <w:vAlign w:val="bottom"/>
          </w:tcPr>
          <w:p w14:paraId="3AD2374F" w14:textId="48D7055A" w:rsidR="00BA05E2" w:rsidRPr="000724C8" w:rsidRDefault="00BA05E2" w:rsidP="00BA05E2">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2DA0B44E" w14:textId="77777777" w:rsidR="00BA05E2" w:rsidRPr="000724C8" w:rsidRDefault="00BA05E2" w:rsidP="00BA05E2">
            <w:pPr>
              <w:tabs>
                <w:tab w:val="decimal" w:pos="927"/>
              </w:tabs>
              <w:ind w:left="-108" w:right="-108"/>
              <w:jc w:val="right"/>
              <w:rPr>
                <w:rFonts w:asciiTheme="minorHAnsi" w:hAnsiTheme="minorHAnsi" w:cstheme="minorHAnsi"/>
                <w:color w:val="000000"/>
              </w:rPr>
            </w:pPr>
          </w:p>
        </w:tc>
        <w:tc>
          <w:tcPr>
            <w:tcW w:w="1551" w:type="dxa"/>
            <w:tcBorders>
              <w:top w:val="nil"/>
              <w:left w:val="nil"/>
              <w:right w:val="nil"/>
            </w:tcBorders>
            <w:shd w:val="clear" w:color="auto" w:fill="auto"/>
            <w:vAlign w:val="bottom"/>
          </w:tcPr>
          <w:p w14:paraId="0931EFAD" w14:textId="4B36ADC9" w:rsidR="00BA05E2" w:rsidRPr="000724C8" w:rsidRDefault="00BA05E2" w:rsidP="00BA05E2">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52" w:type="dxa"/>
            <w:tcBorders>
              <w:top w:val="nil"/>
              <w:left w:val="nil"/>
              <w:right w:val="nil"/>
            </w:tcBorders>
            <w:shd w:val="clear" w:color="auto" w:fill="auto"/>
            <w:vAlign w:val="bottom"/>
          </w:tcPr>
          <w:p w14:paraId="5BC4836E" w14:textId="77777777" w:rsidR="00BA05E2" w:rsidRPr="000724C8" w:rsidRDefault="00BA05E2" w:rsidP="00BA05E2">
            <w:pPr>
              <w:ind w:left="-115" w:right="-115"/>
              <w:jc w:val="right"/>
              <w:rPr>
                <w:rFonts w:asciiTheme="minorHAnsi" w:hAnsiTheme="minorHAnsi" w:cstheme="minorHAnsi"/>
                <w:color w:val="000000"/>
              </w:rPr>
            </w:pPr>
          </w:p>
        </w:tc>
        <w:tc>
          <w:tcPr>
            <w:tcW w:w="1536" w:type="dxa"/>
            <w:tcBorders>
              <w:top w:val="nil"/>
              <w:left w:val="nil"/>
              <w:right w:val="nil"/>
            </w:tcBorders>
            <w:shd w:val="clear" w:color="auto" w:fill="auto"/>
            <w:vAlign w:val="bottom"/>
          </w:tcPr>
          <w:p w14:paraId="1CF30D06" w14:textId="577B939C" w:rsidR="00BA05E2" w:rsidRPr="000724C8" w:rsidRDefault="00BA05E2" w:rsidP="00BA05E2">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(1,450)</w:t>
            </w:r>
          </w:p>
        </w:tc>
        <w:tc>
          <w:tcPr>
            <w:tcW w:w="238" w:type="dxa"/>
            <w:tcBorders>
              <w:top w:val="nil"/>
              <w:left w:val="nil"/>
              <w:right w:val="nil"/>
            </w:tcBorders>
            <w:shd w:val="clear" w:color="auto" w:fill="auto"/>
            <w:vAlign w:val="bottom"/>
          </w:tcPr>
          <w:p w14:paraId="33474E89" w14:textId="77777777" w:rsidR="00BA05E2" w:rsidRPr="000724C8" w:rsidRDefault="00BA05E2" w:rsidP="00BA05E2">
            <w:pPr>
              <w:ind w:left="-108" w:right="-108"/>
              <w:jc w:val="right"/>
              <w:rPr>
                <w:rFonts w:asciiTheme="minorHAnsi" w:hAnsiTheme="minorHAnsi" w:cstheme="minorHAnsi"/>
                <w:color w:val="000000"/>
              </w:rPr>
            </w:pPr>
          </w:p>
        </w:tc>
        <w:tc>
          <w:tcPr>
            <w:tcW w:w="1550" w:type="dxa"/>
            <w:tcBorders>
              <w:top w:val="nil"/>
              <w:left w:val="nil"/>
              <w:right w:val="nil"/>
            </w:tcBorders>
            <w:shd w:val="clear" w:color="auto" w:fill="auto"/>
            <w:vAlign w:val="bottom"/>
          </w:tcPr>
          <w:p w14:paraId="519CAFD1" w14:textId="1CB25EA6" w:rsidR="00BA05E2" w:rsidRPr="000724C8" w:rsidRDefault="00BA05E2" w:rsidP="00BA05E2">
            <w:pPr>
              <w:pStyle w:val="BodyText"/>
              <w:spacing w:line="240" w:lineRule="auto"/>
              <w:ind w:left="-109" w:right="-51"/>
              <w:jc w:val="right"/>
              <w:rPr>
                <w:rFonts w:asciiTheme="minorHAnsi" w:hAnsiTheme="minorHAnsi" w:cstheme="minorHAnsi"/>
                <w:sz w:val="20"/>
                <w:szCs w:val="20"/>
              </w:rPr>
            </w:pPr>
            <w:r>
              <w:rPr>
                <w:rFonts w:asciiTheme="minorHAnsi" w:hAnsiTheme="minorHAnsi" w:cstheme="minorHAnsi"/>
                <w:sz w:val="20"/>
                <w:szCs w:val="20"/>
              </w:rPr>
              <w:t>(704)</w:t>
            </w:r>
          </w:p>
        </w:tc>
        <w:tc>
          <w:tcPr>
            <w:tcW w:w="241" w:type="dxa"/>
            <w:tcBorders>
              <w:top w:val="nil"/>
              <w:left w:val="nil"/>
              <w:right w:val="nil"/>
            </w:tcBorders>
            <w:shd w:val="clear" w:color="auto" w:fill="auto"/>
            <w:vAlign w:val="bottom"/>
          </w:tcPr>
          <w:p w14:paraId="0311BACC" w14:textId="77777777" w:rsidR="00BA05E2" w:rsidRPr="000724C8" w:rsidRDefault="00BA05E2" w:rsidP="00BA05E2">
            <w:pPr>
              <w:ind w:left="-115" w:right="-115"/>
              <w:jc w:val="right"/>
              <w:rPr>
                <w:rFonts w:asciiTheme="minorHAnsi" w:hAnsiTheme="minorHAnsi" w:cstheme="minorHAnsi"/>
                <w:color w:val="000000"/>
              </w:rPr>
            </w:pPr>
          </w:p>
        </w:tc>
        <w:tc>
          <w:tcPr>
            <w:tcW w:w="1458" w:type="dxa"/>
            <w:tcBorders>
              <w:top w:val="nil"/>
              <w:left w:val="nil"/>
              <w:right w:val="nil"/>
            </w:tcBorders>
            <w:shd w:val="clear" w:color="auto" w:fill="auto"/>
            <w:vAlign w:val="bottom"/>
          </w:tcPr>
          <w:p w14:paraId="5A37DDBA" w14:textId="124D0DC5" w:rsidR="00BA05E2" w:rsidRPr="000724C8" w:rsidRDefault="00BA05E2" w:rsidP="00BA05E2">
            <w:pPr>
              <w:ind w:left="-108" w:right="-69"/>
              <w:jc w:val="right"/>
              <w:rPr>
                <w:rFonts w:asciiTheme="minorHAnsi" w:hAnsiTheme="minorHAnsi" w:cstheme="minorHAnsi"/>
              </w:rPr>
            </w:pPr>
            <w:r>
              <w:rPr>
                <w:rFonts w:asciiTheme="minorHAnsi" w:hAnsiTheme="minorHAnsi" w:cstheme="minorHAnsi"/>
              </w:rPr>
              <w:t>(3,929)</w:t>
            </w:r>
          </w:p>
        </w:tc>
        <w:tc>
          <w:tcPr>
            <w:tcW w:w="236" w:type="dxa"/>
            <w:tcBorders>
              <w:top w:val="nil"/>
              <w:left w:val="nil"/>
              <w:right w:val="nil"/>
            </w:tcBorders>
            <w:shd w:val="clear" w:color="auto" w:fill="auto"/>
            <w:vAlign w:val="bottom"/>
          </w:tcPr>
          <w:p w14:paraId="289D2F52" w14:textId="77777777" w:rsidR="00BA05E2" w:rsidRPr="000724C8" w:rsidRDefault="00BA05E2" w:rsidP="00BA05E2">
            <w:pPr>
              <w:tabs>
                <w:tab w:val="decimal" w:pos="863"/>
              </w:tabs>
              <w:ind w:left="-108" w:right="-108"/>
              <w:jc w:val="right"/>
              <w:rPr>
                <w:rFonts w:asciiTheme="minorHAnsi" w:hAnsiTheme="minorHAnsi" w:cstheme="minorHAnsi"/>
                <w:color w:val="000000"/>
              </w:rPr>
            </w:pPr>
          </w:p>
        </w:tc>
        <w:tc>
          <w:tcPr>
            <w:tcW w:w="1503" w:type="dxa"/>
            <w:tcBorders>
              <w:top w:val="nil"/>
              <w:left w:val="nil"/>
              <w:right w:val="nil"/>
            </w:tcBorders>
          </w:tcPr>
          <w:p w14:paraId="391B9624" w14:textId="7CBF3E85" w:rsidR="00BA05E2" w:rsidRDefault="00BA05E2" w:rsidP="00BA05E2">
            <w:pPr>
              <w:ind w:left="-108" w:right="377"/>
              <w:jc w:val="right"/>
              <w:rPr>
                <w:rFonts w:asciiTheme="minorHAnsi" w:hAnsiTheme="minorHAnsi" w:cstheme="minorHAnsi"/>
                <w:color w:val="000000"/>
              </w:rPr>
            </w:pPr>
            <w:r>
              <w:rPr>
                <w:rFonts w:asciiTheme="minorHAnsi" w:hAnsiTheme="minorHAnsi" w:cstheme="minorHAnsi"/>
                <w:color w:val="000000"/>
              </w:rPr>
              <w:t>-</w:t>
            </w:r>
          </w:p>
        </w:tc>
        <w:tc>
          <w:tcPr>
            <w:tcW w:w="243" w:type="dxa"/>
            <w:tcBorders>
              <w:top w:val="nil"/>
              <w:left w:val="nil"/>
              <w:right w:val="nil"/>
            </w:tcBorders>
          </w:tcPr>
          <w:p w14:paraId="51CE10D2" w14:textId="77777777" w:rsidR="00BA05E2" w:rsidRDefault="00BA05E2" w:rsidP="00BA05E2">
            <w:pPr>
              <w:ind w:left="-108" w:right="-52"/>
              <w:jc w:val="right"/>
              <w:rPr>
                <w:rFonts w:asciiTheme="minorHAnsi" w:hAnsiTheme="minorHAnsi" w:cstheme="minorHAnsi"/>
                <w:color w:val="000000"/>
              </w:rPr>
            </w:pPr>
          </w:p>
        </w:tc>
        <w:tc>
          <w:tcPr>
            <w:tcW w:w="1614" w:type="dxa"/>
            <w:gridSpan w:val="2"/>
            <w:tcBorders>
              <w:top w:val="nil"/>
              <w:left w:val="nil"/>
              <w:right w:val="nil"/>
            </w:tcBorders>
            <w:shd w:val="clear" w:color="auto" w:fill="auto"/>
            <w:vAlign w:val="bottom"/>
          </w:tcPr>
          <w:p w14:paraId="312D32BC" w14:textId="0CF8ECEE" w:rsidR="00BA05E2" w:rsidRPr="000724C8" w:rsidRDefault="00BA05E2" w:rsidP="00BA05E2">
            <w:pPr>
              <w:ind w:left="-108" w:right="-52"/>
              <w:jc w:val="right"/>
              <w:rPr>
                <w:rFonts w:asciiTheme="minorHAnsi" w:hAnsiTheme="minorHAnsi" w:cstheme="minorHAnsi"/>
                <w:color w:val="000000"/>
              </w:rPr>
            </w:pPr>
            <w:r>
              <w:rPr>
                <w:rFonts w:asciiTheme="minorHAnsi" w:hAnsiTheme="minorHAnsi" w:cstheme="minorHAnsi"/>
                <w:color w:val="000000"/>
              </w:rPr>
              <w:t>(6,083)</w:t>
            </w:r>
          </w:p>
        </w:tc>
      </w:tr>
      <w:tr w:rsidR="00D1672F" w:rsidRPr="00306E96" w14:paraId="68E67576" w14:textId="77777777" w:rsidTr="00B44A94">
        <w:trPr>
          <w:gridBefore w:val="1"/>
          <w:wBefore w:w="6" w:type="dxa"/>
          <w:trHeight w:val="101"/>
        </w:trPr>
        <w:tc>
          <w:tcPr>
            <w:tcW w:w="2955" w:type="dxa"/>
            <w:tcBorders>
              <w:top w:val="nil"/>
              <w:left w:val="nil"/>
              <w:bottom w:val="nil"/>
              <w:right w:val="nil"/>
            </w:tcBorders>
            <w:shd w:val="clear" w:color="auto" w:fill="auto"/>
            <w:vAlign w:val="bottom"/>
          </w:tcPr>
          <w:p w14:paraId="547ACBF8" w14:textId="76B2AE35" w:rsidR="00BA05E2" w:rsidRPr="000724C8" w:rsidRDefault="006D241F" w:rsidP="00BA05E2">
            <w:pPr>
              <w:rPr>
                <w:rFonts w:asciiTheme="minorHAnsi" w:hAnsiTheme="minorHAnsi" w:cstheme="minorHAnsi"/>
                <w:color w:val="000000"/>
              </w:rPr>
            </w:pPr>
            <w:r>
              <w:rPr>
                <w:rFonts w:asciiTheme="minorHAnsi" w:hAnsiTheme="minorHAnsi" w:cstheme="minorHAnsi"/>
              </w:rPr>
              <w:t>Write-off</w:t>
            </w:r>
          </w:p>
        </w:tc>
        <w:tc>
          <w:tcPr>
            <w:tcW w:w="1429" w:type="dxa"/>
            <w:tcBorders>
              <w:top w:val="nil"/>
              <w:left w:val="nil"/>
              <w:bottom w:val="single" w:sz="4" w:space="0" w:color="auto"/>
              <w:right w:val="nil"/>
            </w:tcBorders>
            <w:shd w:val="clear" w:color="auto" w:fill="auto"/>
            <w:vAlign w:val="bottom"/>
          </w:tcPr>
          <w:p w14:paraId="05EFCA34" w14:textId="7BF5394A" w:rsidR="00BA05E2" w:rsidRPr="000724C8" w:rsidRDefault="00BA05E2" w:rsidP="00BA05E2">
            <w:pPr>
              <w:pStyle w:val="BodyText"/>
              <w:spacing w:line="240" w:lineRule="auto"/>
              <w:ind w:left="-276" w:right="296" w:hanging="270"/>
              <w:jc w:val="right"/>
              <w:rPr>
                <w:rFonts w:asciiTheme="minorHAnsi" w:hAnsiTheme="minorHAnsi" w:cstheme="minorHAnsi"/>
                <w:sz w:val="20"/>
                <w:szCs w:val="20"/>
                <w:cs/>
              </w:rPr>
            </w:pPr>
            <w:r>
              <w:rPr>
                <w:rFonts w:asciiTheme="minorHAnsi" w:hAnsiTheme="minorHAnsi" w:cstheme="minorHAnsi"/>
                <w:sz w:val="20"/>
                <w:szCs w:val="20"/>
              </w:rPr>
              <w:t>-</w:t>
            </w:r>
          </w:p>
        </w:tc>
        <w:tc>
          <w:tcPr>
            <w:tcW w:w="237" w:type="dxa"/>
            <w:tcBorders>
              <w:top w:val="nil"/>
              <w:left w:val="nil"/>
              <w:right w:val="nil"/>
            </w:tcBorders>
            <w:shd w:val="clear" w:color="auto" w:fill="auto"/>
            <w:vAlign w:val="bottom"/>
          </w:tcPr>
          <w:p w14:paraId="5B2CEFF3" w14:textId="77777777" w:rsidR="00BA05E2" w:rsidRPr="000724C8" w:rsidRDefault="00BA05E2" w:rsidP="00BA05E2">
            <w:pPr>
              <w:pStyle w:val="BodyText"/>
              <w:tabs>
                <w:tab w:val="decimal" w:pos="702"/>
              </w:tabs>
              <w:spacing w:line="240" w:lineRule="auto"/>
              <w:ind w:left="-109" w:right="-169"/>
              <w:jc w:val="right"/>
              <w:rPr>
                <w:rFonts w:asciiTheme="minorHAnsi" w:hAnsiTheme="minorHAnsi" w:cstheme="minorHAnsi"/>
                <w:sz w:val="20"/>
                <w:szCs w:val="20"/>
              </w:rPr>
            </w:pPr>
          </w:p>
        </w:tc>
        <w:tc>
          <w:tcPr>
            <w:tcW w:w="1551" w:type="dxa"/>
            <w:tcBorders>
              <w:top w:val="nil"/>
              <w:left w:val="nil"/>
              <w:bottom w:val="single" w:sz="4" w:space="0" w:color="auto"/>
              <w:right w:val="nil"/>
            </w:tcBorders>
            <w:shd w:val="clear" w:color="auto" w:fill="auto"/>
            <w:vAlign w:val="bottom"/>
          </w:tcPr>
          <w:p w14:paraId="65FE2CEB" w14:textId="0BB5D948" w:rsidR="00BA05E2" w:rsidRPr="000724C8" w:rsidRDefault="00BA05E2" w:rsidP="00BA05E2">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52" w:type="dxa"/>
            <w:tcBorders>
              <w:top w:val="nil"/>
              <w:left w:val="nil"/>
              <w:right w:val="nil"/>
            </w:tcBorders>
            <w:shd w:val="clear" w:color="auto" w:fill="auto"/>
            <w:vAlign w:val="bottom"/>
          </w:tcPr>
          <w:p w14:paraId="630E25EF" w14:textId="77777777" w:rsidR="00BA05E2" w:rsidRPr="000724C8" w:rsidRDefault="00BA05E2" w:rsidP="00BA05E2">
            <w:pPr>
              <w:pStyle w:val="BodyText"/>
              <w:tabs>
                <w:tab w:val="decimal" w:pos="798"/>
              </w:tabs>
              <w:spacing w:line="240" w:lineRule="auto"/>
              <w:ind w:left="-109" w:right="-169"/>
              <w:jc w:val="right"/>
              <w:rPr>
                <w:rFonts w:asciiTheme="minorHAnsi" w:hAnsiTheme="minorHAnsi" w:cstheme="minorHAnsi"/>
                <w:sz w:val="20"/>
                <w:szCs w:val="20"/>
              </w:rPr>
            </w:pPr>
          </w:p>
        </w:tc>
        <w:tc>
          <w:tcPr>
            <w:tcW w:w="1536" w:type="dxa"/>
            <w:tcBorders>
              <w:top w:val="nil"/>
              <w:left w:val="nil"/>
              <w:bottom w:val="single" w:sz="4" w:space="0" w:color="auto"/>
              <w:right w:val="nil"/>
            </w:tcBorders>
            <w:shd w:val="clear" w:color="auto" w:fill="auto"/>
            <w:vAlign w:val="bottom"/>
          </w:tcPr>
          <w:p w14:paraId="30D2379D" w14:textId="3ADABBBD" w:rsidR="00BA05E2" w:rsidRPr="000724C8" w:rsidRDefault="00BA05E2" w:rsidP="00BA05E2">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vAlign w:val="bottom"/>
          </w:tcPr>
          <w:p w14:paraId="0BAC4A32" w14:textId="77777777" w:rsidR="00BA05E2" w:rsidRPr="000724C8" w:rsidRDefault="00BA05E2" w:rsidP="00BA05E2">
            <w:pPr>
              <w:pStyle w:val="BodyText"/>
              <w:tabs>
                <w:tab w:val="decimal" w:pos="863"/>
              </w:tabs>
              <w:spacing w:line="240" w:lineRule="auto"/>
              <w:ind w:left="-109" w:right="-169"/>
              <w:jc w:val="right"/>
              <w:rPr>
                <w:rFonts w:asciiTheme="minorHAnsi" w:hAnsiTheme="minorHAnsi" w:cstheme="minorHAnsi"/>
                <w:sz w:val="20"/>
                <w:szCs w:val="20"/>
              </w:rPr>
            </w:pPr>
          </w:p>
        </w:tc>
        <w:tc>
          <w:tcPr>
            <w:tcW w:w="1550" w:type="dxa"/>
            <w:tcBorders>
              <w:top w:val="nil"/>
              <w:left w:val="nil"/>
              <w:bottom w:val="single" w:sz="4" w:space="0" w:color="auto"/>
              <w:right w:val="nil"/>
            </w:tcBorders>
            <w:shd w:val="clear" w:color="auto" w:fill="auto"/>
            <w:vAlign w:val="bottom"/>
          </w:tcPr>
          <w:p w14:paraId="6BA71091" w14:textId="7FA3BEA7" w:rsidR="00BA05E2" w:rsidRPr="000724C8" w:rsidRDefault="00BA05E2" w:rsidP="00BA05E2">
            <w:pPr>
              <w:pStyle w:val="BodyText"/>
              <w:spacing w:line="240" w:lineRule="auto"/>
              <w:ind w:left="-109" w:right="-51"/>
              <w:jc w:val="right"/>
              <w:rPr>
                <w:rFonts w:asciiTheme="minorHAnsi" w:hAnsiTheme="minorHAnsi" w:cstheme="minorHAnsi"/>
                <w:sz w:val="20"/>
                <w:szCs w:val="20"/>
              </w:rPr>
            </w:pPr>
            <w:r>
              <w:rPr>
                <w:rFonts w:asciiTheme="minorHAnsi" w:hAnsiTheme="minorHAnsi" w:cstheme="minorHAnsi"/>
                <w:sz w:val="20"/>
                <w:szCs w:val="20"/>
              </w:rPr>
              <w:t>(505)</w:t>
            </w:r>
          </w:p>
        </w:tc>
        <w:tc>
          <w:tcPr>
            <w:tcW w:w="241" w:type="dxa"/>
            <w:tcBorders>
              <w:top w:val="nil"/>
              <w:left w:val="nil"/>
              <w:right w:val="nil"/>
            </w:tcBorders>
            <w:shd w:val="clear" w:color="auto" w:fill="auto"/>
            <w:vAlign w:val="bottom"/>
          </w:tcPr>
          <w:p w14:paraId="0333718E" w14:textId="77777777" w:rsidR="00BA05E2" w:rsidRPr="000724C8" w:rsidRDefault="00BA05E2" w:rsidP="00BA05E2">
            <w:pPr>
              <w:ind w:left="-115" w:right="-115"/>
              <w:jc w:val="right"/>
              <w:rPr>
                <w:rFonts w:asciiTheme="minorHAnsi" w:hAnsiTheme="minorHAnsi" w:cstheme="minorHAnsi"/>
                <w:color w:val="000000"/>
              </w:rPr>
            </w:pPr>
          </w:p>
        </w:tc>
        <w:tc>
          <w:tcPr>
            <w:tcW w:w="1458" w:type="dxa"/>
            <w:tcBorders>
              <w:top w:val="nil"/>
              <w:left w:val="nil"/>
              <w:bottom w:val="single" w:sz="4" w:space="0" w:color="auto"/>
              <w:right w:val="nil"/>
            </w:tcBorders>
            <w:shd w:val="clear" w:color="auto" w:fill="auto"/>
            <w:vAlign w:val="bottom"/>
          </w:tcPr>
          <w:p w14:paraId="67981732" w14:textId="31160167" w:rsidR="00BA05E2" w:rsidRPr="000724C8" w:rsidRDefault="00BA05E2" w:rsidP="00BA05E2">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0B1C252C" w14:textId="77777777" w:rsidR="00BA05E2" w:rsidRPr="000724C8" w:rsidRDefault="00BA05E2" w:rsidP="00BA05E2">
            <w:pPr>
              <w:tabs>
                <w:tab w:val="decimal" w:pos="863"/>
              </w:tabs>
              <w:ind w:left="-108" w:right="-108"/>
              <w:jc w:val="right"/>
              <w:rPr>
                <w:rFonts w:asciiTheme="minorHAnsi" w:hAnsiTheme="minorHAnsi" w:cstheme="minorHAnsi"/>
                <w:color w:val="000000"/>
              </w:rPr>
            </w:pPr>
          </w:p>
        </w:tc>
        <w:tc>
          <w:tcPr>
            <w:tcW w:w="1503" w:type="dxa"/>
            <w:tcBorders>
              <w:top w:val="nil"/>
              <w:left w:val="nil"/>
              <w:bottom w:val="single" w:sz="4" w:space="0" w:color="auto"/>
              <w:right w:val="nil"/>
            </w:tcBorders>
          </w:tcPr>
          <w:p w14:paraId="5828E9C1" w14:textId="4FCE7E09" w:rsidR="00BA05E2" w:rsidRDefault="00BA05E2" w:rsidP="00BA05E2">
            <w:pPr>
              <w:ind w:left="-108" w:right="377"/>
              <w:jc w:val="right"/>
              <w:rPr>
                <w:rFonts w:asciiTheme="minorHAnsi" w:hAnsiTheme="minorHAnsi" w:cstheme="minorHAnsi"/>
                <w:color w:val="000000"/>
              </w:rPr>
            </w:pPr>
            <w:r>
              <w:rPr>
                <w:rFonts w:asciiTheme="minorHAnsi" w:hAnsiTheme="minorHAnsi" w:cstheme="minorHAnsi"/>
                <w:color w:val="000000"/>
              </w:rPr>
              <w:t>-</w:t>
            </w:r>
          </w:p>
        </w:tc>
        <w:tc>
          <w:tcPr>
            <w:tcW w:w="243" w:type="dxa"/>
            <w:tcBorders>
              <w:top w:val="nil"/>
              <w:left w:val="nil"/>
              <w:right w:val="nil"/>
            </w:tcBorders>
          </w:tcPr>
          <w:p w14:paraId="496B73EC" w14:textId="77777777" w:rsidR="00BA05E2" w:rsidRDefault="00BA05E2" w:rsidP="00BA05E2">
            <w:pPr>
              <w:ind w:left="-108" w:right="-52"/>
              <w:jc w:val="right"/>
              <w:rPr>
                <w:rFonts w:asciiTheme="minorHAnsi" w:hAnsiTheme="minorHAnsi" w:cstheme="minorHAnsi"/>
                <w:color w:val="000000"/>
              </w:rPr>
            </w:pPr>
          </w:p>
        </w:tc>
        <w:tc>
          <w:tcPr>
            <w:tcW w:w="1614" w:type="dxa"/>
            <w:gridSpan w:val="2"/>
            <w:tcBorders>
              <w:top w:val="nil"/>
              <w:left w:val="nil"/>
              <w:bottom w:val="single" w:sz="4" w:space="0" w:color="auto"/>
              <w:right w:val="nil"/>
            </w:tcBorders>
            <w:shd w:val="clear" w:color="auto" w:fill="auto"/>
            <w:vAlign w:val="bottom"/>
          </w:tcPr>
          <w:p w14:paraId="51CAB74A" w14:textId="75690426" w:rsidR="00BA05E2" w:rsidRPr="000724C8" w:rsidRDefault="00BA05E2" w:rsidP="00BA05E2">
            <w:pPr>
              <w:ind w:left="-108" w:right="-52"/>
              <w:jc w:val="right"/>
              <w:rPr>
                <w:rFonts w:asciiTheme="minorHAnsi" w:hAnsiTheme="minorHAnsi" w:cstheme="minorHAnsi"/>
                <w:color w:val="000000"/>
              </w:rPr>
            </w:pPr>
            <w:r>
              <w:rPr>
                <w:rFonts w:asciiTheme="minorHAnsi" w:hAnsiTheme="minorHAnsi" w:cstheme="minorHAnsi"/>
                <w:color w:val="000000"/>
              </w:rPr>
              <w:t>(</w:t>
            </w:r>
            <w:r w:rsidRPr="005B59A0">
              <w:rPr>
                <w:rFonts w:asciiTheme="minorHAnsi" w:hAnsiTheme="minorHAnsi" w:cstheme="minorHAnsi"/>
              </w:rPr>
              <w:t>505</w:t>
            </w:r>
            <w:r>
              <w:rPr>
                <w:rFonts w:asciiTheme="minorHAnsi" w:hAnsiTheme="minorHAnsi" w:cstheme="minorHAnsi"/>
                <w:color w:val="000000"/>
              </w:rPr>
              <w:t>)</w:t>
            </w:r>
          </w:p>
        </w:tc>
      </w:tr>
      <w:tr w:rsidR="00B31560" w:rsidRPr="00306E96" w14:paraId="184B737D" w14:textId="77777777" w:rsidTr="00B44A94">
        <w:trPr>
          <w:gridBefore w:val="1"/>
          <w:wBefore w:w="6" w:type="dxa"/>
          <w:trHeight w:val="101"/>
        </w:trPr>
        <w:tc>
          <w:tcPr>
            <w:tcW w:w="2955" w:type="dxa"/>
            <w:tcBorders>
              <w:top w:val="nil"/>
              <w:left w:val="nil"/>
              <w:bottom w:val="nil"/>
              <w:right w:val="nil"/>
            </w:tcBorders>
            <w:shd w:val="clear" w:color="auto" w:fill="auto"/>
            <w:vAlign w:val="bottom"/>
          </w:tcPr>
          <w:p w14:paraId="6C351910" w14:textId="77777777" w:rsidR="00BA05E2" w:rsidRPr="000724C8" w:rsidRDefault="00BA05E2" w:rsidP="00BA05E2">
            <w:pPr>
              <w:rPr>
                <w:rFonts w:asciiTheme="minorHAnsi" w:hAnsiTheme="minorHAnsi" w:cstheme="minorHAnsi"/>
                <w:b/>
                <w:bCs/>
                <w:color w:val="000000"/>
              </w:rPr>
            </w:pPr>
            <w:r w:rsidRPr="000724C8">
              <w:rPr>
                <w:rFonts w:asciiTheme="minorHAnsi" w:hAnsiTheme="minorHAnsi" w:cstheme="minorHAnsi"/>
                <w:b/>
                <w:bCs/>
              </w:rPr>
              <w:t>At 31 December 202</w:t>
            </w:r>
            <w:r>
              <w:rPr>
                <w:rFonts w:asciiTheme="minorHAnsi" w:hAnsiTheme="minorHAnsi" w:cstheme="minorHAnsi"/>
                <w:b/>
                <w:bCs/>
              </w:rPr>
              <w:t>2</w:t>
            </w:r>
          </w:p>
        </w:tc>
        <w:tc>
          <w:tcPr>
            <w:tcW w:w="1429" w:type="dxa"/>
            <w:tcBorders>
              <w:top w:val="single" w:sz="4" w:space="0" w:color="auto"/>
              <w:left w:val="nil"/>
              <w:bottom w:val="double" w:sz="4" w:space="0" w:color="auto"/>
              <w:right w:val="nil"/>
            </w:tcBorders>
            <w:shd w:val="clear" w:color="auto" w:fill="auto"/>
            <w:vAlign w:val="bottom"/>
          </w:tcPr>
          <w:p w14:paraId="4C0F7BEA" w14:textId="2E41ACBC" w:rsidR="00BA05E2" w:rsidRPr="000724C8" w:rsidRDefault="00BA05E2" w:rsidP="00BA05E2">
            <w:pPr>
              <w:tabs>
                <w:tab w:val="decimal" w:pos="935"/>
              </w:tabs>
              <w:ind w:left="-108"/>
              <w:jc w:val="right"/>
              <w:rPr>
                <w:rFonts w:asciiTheme="minorHAnsi" w:hAnsiTheme="minorHAnsi" w:cstheme="minorHAnsi"/>
                <w:b/>
                <w:bCs/>
                <w:color w:val="000000"/>
              </w:rPr>
            </w:pPr>
            <w:r>
              <w:rPr>
                <w:rFonts w:asciiTheme="minorHAnsi" w:hAnsiTheme="minorHAnsi" w:cstheme="minorHAnsi"/>
                <w:b/>
                <w:bCs/>
                <w:color w:val="000000"/>
              </w:rPr>
              <w:t>730,005</w:t>
            </w:r>
          </w:p>
        </w:tc>
        <w:tc>
          <w:tcPr>
            <w:tcW w:w="237" w:type="dxa"/>
            <w:tcBorders>
              <w:left w:val="nil"/>
              <w:right w:val="nil"/>
            </w:tcBorders>
            <w:shd w:val="clear" w:color="auto" w:fill="auto"/>
            <w:vAlign w:val="bottom"/>
          </w:tcPr>
          <w:p w14:paraId="091198A7" w14:textId="77777777" w:rsidR="00BA05E2" w:rsidRPr="000724C8" w:rsidRDefault="00BA05E2" w:rsidP="00BA05E2">
            <w:pPr>
              <w:tabs>
                <w:tab w:val="decimal" w:pos="935"/>
              </w:tabs>
              <w:ind w:left="-108" w:right="-108"/>
              <w:jc w:val="right"/>
              <w:rPr>
                <w:rFonts w:asciiTheme="minorHAnsi" w:hAnsiTheme="minorHAnsi" w:cstheme="minorHAnsi"/>
                <w:b/>
                <w:bCs/>
                <w:color w:val="000000"/>
              </w:rPr>
            </w:pPr>
          </w:p>
        </w:tc>
        <w:tc>
          <w:tcPr>
            <w:tcW w:w="1551" w:type="dxa"/>
            <w:tcBorders>
              <w:top w:val="single" w:sz="4" w:space="0" w:color="auto"/>
              <w:left w:val="nil"/>
              <w:bottom w:val="double" w:sz="4" w:space="0" w:color="auto"/>
              <w:right w:val="nil"/>
            </w:tcBorders>
            <w:shd w:val="clear" w:color="auto" w:fill="auto"/>
            <w:vAlign w:val="bottom"/>
          </w:tcPr>
          <w:p w14:paraId="0319ED94" w14:textId="7B699605" w:rsidR="00BA05E2" w:rsidRPr="000724C8" w:rsidRDefault="00BA05E2" w:rsidP="00BA05E2">
            <w:pPr>
              <w:tabs>
                <w:tab w:val="decimal" w:pos="935"/>
              </w:tabs>
              <w:ind w:left="-108"/>
              <w:jc w:val="right"/>
              <w:rPr>
                <w:rFonts w:asciiTheme="minorHAnsi" w:hAnsiTheme="minorHAnsi" w:cstheme="minorHAnsi"/>
                <w:b/>
                <w:bCs/>
                <w:color w:val="000000"/>
              </w:rPr>
            </w:pPr>
            <w:r>
              <w:rPr>
                <w:rFonts w:asciiTheme="minorHAnsi" w:hAnsiTheme="minorHAnsi" w:cstheme="minorHAnsi"/>
                <w:b/>
                <w:bCs/>
                <w:color w:val="000000"/>
              </w:rPr>
              <w:t>97,320</w:t>
            </w:r>
          </w:p>
        </w:tc>
        <w:tc>
          <w:tcPr>
            <w:tcW w:w="252" w:type="dxa"/>
            <w:tcBorders>
              <w:left w:val="nil"/>
              <w:bottom w:val="nil"/>
              <w:right w:val="nil"/>
            </w:tcBorders>
            <w:shd w:val="clear" w:color="auto" w:fill="auto"/>
            <w:vAlign w:val="bottom"/>
          </w:tcPr>
          <w:p w14:paraId="14BBEF01" w14:textId="77777777" w:rsidR="00BA05E2" w:rsidRPr="000724C8" w:rsidRDefault="00BA05E2" w:rsidP="00BA05E2">
            <w:pPr>
              <w:ind w:left="-115" w:right="-115"/>
              <w:jc w:val="right"/>
              <w:rPr>
                <w:rFonts w:asciiTheme="minorHAnsi" w:hAnsiTheme="minorHAnsi" w:cstheme="minorHAnsi"/>
                <w:b/>
                <w:bCs/>
                <w:color w:val="000000"/>
              </w:rPr>
            </w:pPr>
          </w:p>
        </w:tc>
        <w:tc>
          <w:tcPr>
            <w:tcW w:w="1536" w:type="dxa"/>
            <w:tcBorders>
              <w:top w:val="single" w:sz="4" w:space="0" w:color="auto"/>
              <w:left w:val="nil"/>
              <w:bottom w:val="double" w:sz="4" w:space="0" w:color="auto"/>
              <w:right w:val="nil"/>
            </w:tcBorders>
            <w:shd w:val="clear" w:color="auto" w:fill="auto"/>
            <w:vAlign w:val="bottom"/>
          </w:tcPr>
          <w:p w14:paraId="08CCC19A" w14:textId="0848FC7B" w:rsidR="00BA05E2" w:rsidRPr="000724C8" w:rsidRDefault="00BA05E2" w:rsidP="00BA05E2">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322,277</w:t>
            </w:r>
          </w:p>
        </w:tc>
        <w:tc>
          <w:tcPr>
            <w:tcW w:w="238" w:type="dxa"/>
            <w:tcBorders>
              <w:left w:val="nil"/>
              <w:bottom w:val="nil"/>
              <w:right w:val="nil"/>
            </w:tcBorders>
            <w:shd w:val="clear" w:color="auto" w:fill="auto"/>
            <w:vAlign w:val="bottom"/>
          </w:tcPr>
          <w:p w14:paraId="322BD8F5" w14:textId="77777777" w:rsidR="00BA05E2" w:rsidRPr="000724C8" w:rsidRDefault="00BA05E2" w:rsidP="00BA05E2">
            <w:pPr>
              <w:ind w:left="-108" w:right="-108"/>
              <w:jc w:val="right"/>
              <w:rPr>
                <w:rFonts w:asciiTheme="minorHAnsi" w:hAnsiTheme="minorHAnsi" w:cstheme="minorHAnsi"/>
                <w:b/>
                <w:bCs/>
                <w:color w:val="000000"/>
              </w:rPr>
            </w:pPr>
          </w:p>
        </w:tc>
        <w:tc>
          <w:tcPr>
            <w:tcW w:w="1550" w:type="dxa"/>
            <w:tcBorders>
              <w:top w:val="single" w:sz="4" w:space="0" w:color="auto"/>
              <w:left w:val="nil"/>
              <w:bottom w:val="double" w:sz="4" w:space="0" w:color="auto"/>
              <w:right w:val="nil"/>
            </w:tcBorders>
            <w:shd w:val="clear" w:color="auto" w:fill="auto"/>
            <w:vAlign w:val="bottom"/>
          </w:tcPr>
          <w:p w14:paraId="572F08B1" w14:textId="4717D43C" w:rsidR="00BA05E2" w:rsidRPr="000724C8" w:rsidRDefault="00BA05E2" w:rsidP="00BA05E2">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87,956</w:t>
            </w:r>
          </w:p>
        </w:tc>
        <w:tc>
          <w:tcPr>
            <w:tcW w:w="241" w:type="dxa"/>
            <w:tcBorders>
              <w:left w:val="nil"/>
              <w:bottom w:val="nil"/>
              <w:right w:val="nil"/>
            </w:tcBorders>
            <w:shd w:val="clear" w:color="auto" w:fill="auto"/>
            <w:vAlign w:val="bottom"/>
          </w:tcPr>
          <w:p w14:paraId="426D5866" w14:textId="77777777" w:rsidR="00BA05E2" w:rsidRPr="000724C8" w:rsidRDefault="00BA05E2" w:rsidP="00BA05E2">
            <w:pPr>
              <w:ind w:left="-115" w:right="-115"/>
              <w:jc w:val="right"/>
              <w:rPr>
                <w:rFonts w:asciiTheme="minorHAnsi" w:hAnsiTheme="minorHAnsi" w:cstheme="minorHAnsi"/>
                <w:b/>
                <w:bCs/>
                <w:color w:val="000000"/>
              </w:rPr>
            </w:pPr>
          </w:p>
        </w:tc>
        <w:tc>
          <w:tcPr>
            <w:tcW w:w="1458" w:type="dxa"/>
            <w:tcBorders>
              <w:top w:val="single" w:sz="4" w:space="0" w:color="auto"/>
              <w:left w:val="nil"/>
              <w:bottom w:val="double" w:sz="4" w:space="0" w:color="auto"/>
              <w:right w:val="nil"/>
            </w:tcBorders>
            <w:shd w:val="clear" w:color="auto" w:fill="auto"/>
            <w:vAlign w:val="bottom"/>
          </w:tcPr>
          <w:p w14:paraId="77E522AF" w14:textId="5EF57AFB" w:rsidR="00BA05E2" w:rsidRPr="000724C8" w:rsidRDefault="00BA05E2" w:rsidP="00BA05E2">
            <w:pPr>
              <w:tabs>
                <w:tab w:val="decimal" w:pos="863"/>
              </w:tabs>
              <w:ind w:left="-108"/>
              <w:jc w:val="right"/>
              <w:rPr>
                <w:rFonts w:asciiTheme="minorHAnsi" w:hAnsiTheme="minorHAnsi" w:cstheme="minorHAnsi"/>
                <w:b/>
                <w:bCs/>
              </w:rPr>
            </w:pPr>
            <w:r>
              <w:rPr>
                <w:rFonts w:asciiTheme="minorHAnsi" w:hAnsiTheme="minorHAnsi" w:cstheme="minorHAnsi"/>
                <w:b/>
                <w:bCs/>
              </w:rPr>
              <w:t>14,</w:t>
            </w:r>
            <w:r w:rsidRPr="00B8158E">
              <w:rPr>
                <w:rFonts w:asciiTheme="minorHAnsi" w:hAnsiTheme="minorHAnsi" w:cstheme="minorHAnsi"/>
                <w:b/>
                <w:bCs/>
                <w:color w:val="000000"/>
              </w:rPr>
              <w:t>073</w:t>
            </w:r>
          </w:p>
        </w:tc>
        <w:tc>
          <w:tcPr>
            <w:tcW w:w="236" w:type="dxa"/>
            <w:tcBorders>
              <w:left w:val="nil"/>
              <w:right w:val="nil"/>
            </w:tcBorders>
            <w:shd w:val="clear" w:color="auto" w:fill="auto"/>
            <w:vAlign w:val="bottom"/>
          </w:tcPr>
          <w:p w14:paraId="7905956C" w14:textId="77777777" w:rsidR="00BA05E2" w:rsidRPr="000724C8" w:rsidRDefault="00BA05E2" w:rsidP="00BA05E2">
            <w:pPr>
              <w:tabs>
                <w:tab w:val="decimal" w:pos="863"/>
              </w:tabs>
              <w:ind w:left="-108" w:right="-108"/>
              <w:jc w:val="right"/>
              <w:rPr>
                <w:rFonts w:asciiTheme="minorHAnsi" w:hAnsiTheme="minorHAnsi" w:cstheme="minorHAnsi"/>
                <w:b/>
                <w:bCs/>
                <w:color w:val="000000"/>
              </w:rPr>
            </w:pPr>
          </w:p>
        </w:tc>
        <w:tc>
          <w:tcPr>
            <w:tcW w:w="1503" w:type="dxa"/>
            <w:tcBorders>
              <w:top w:val="single" w:sz="4" w:space="0" w:color="auto"/>
              <w:left w:val="nil"/>
              <w:bottom w:val="double" w:sz="4" w:space="0" w:color="auto"/>
              <w:right w:val="nil"/>
            </w:tcBorders>
          </w:tcPr>
          <w:p w14:paraId="4B36BB70" w14:textId="56587FDE" w:rsidR="00BA05E2" w:rsidRDefault="00BA05E2" w:rsidP="00BA05E2">
            <w:pPr>
              <w:tabs>
                <w:tab w:val="decimal" w:pos="863"/>
              </w:tabs>
              <w:ind w:left="-108" w:right="4"/>
              <w:jc w:val="right"/>
              <w:rPr>
                <w:rFonts w:asciiTheme="minorHAnsi" w:hAnsiTheme="minorHAnsi" w:cstheme="minorHAnsi"/>
                <w:b/>
                <w:bCs/>
                <w:color w:val="000000"/>
              </w:rPr>
            </w:pPr>
            <w:r>
              <w:rPr>
                <w:rFonts w:asciiTheme="minorHAnsi" w:hAnsiTheme="minorHAnsi" w:cstheme="minorHAnsi"/>
                <w:b/>
                <w:bCs/>
                <w:color w:val="000000"/>
              </w:rPr>
              <w:t>10,000</w:t>
            </w:r>
          </w:p>
        </w:tc>
        <w:tc>
          <w:tcPr>
            <w:tcW w:w="243" w:type="dxa"/>
            <w:tcBorders>
              <w:left w:val="nil"/>
              <w:right w:val="nil"/>
            </w:tcBorders>
          </w:tcPr>
          <w:p w14:paraId="313A12F6" w14:textId="77777777" w:rsidR="00BA05E2" w:rsidRDefault="00BA05E2" w:rsidP="00BA05E2">
            <w:pPr>
              <w:tabs>
                <w:tab w:val="decimal" w:pos="863"/>
              </w:tabs>
              <w:ind w:left="-108" w:right="4"/>
              <w:jc w:val="right"/>
              <w:rPr>
                <w:rFonts w:asciiTheme="minorHAnsi" w:hAnsiTheme="minorHAnsi" w:cstheme="minorHAnsi"/>
                <w:b/>
                <w:bCs/>
                <w:color w:val="000000"/>
              </w:rPr>
            </w:pPr>
          </w:p>
        </w:tc>
        <w:tc>
          <w:tcPr>
            <w:tcW w:w="1614" w:type="dxa"/>
            <w:gridSpan w:val="2"/>
            <w:tcBorders>
              <w:top w:val="single" w:sz="4" w:space="0" w:color="auto"/>
              <w:left w:val="nil"/>
              <w:bottom w:val="double" w:sz="4" w:space="0" w:color="auto"/>
              <w:right w:val="nil"/>
            </w:tcBorders>
            <w:shd w:val="clear" w:color="auto" w:fill="auto"/>
            <w:vAlign w:val="bottom"/>
          </w:tcPr>
          <w:p w14:paraId="66424B31" w14:textId="015D25D4" w:rsidR="00BA05E2" w:rsidRPr="000724C8" w:rsidRDefault="00BA05E2" w:rsidP="00BA05E2">
            <w:pPr>
              <w:tabs>
                <w:tab w:val="decimal" w:pos="863"/>
              </w:tabs>
              <w:ind w:left="-108" w:right="4"/>
              <w:jc w:val="right"/>
              <w:rPr>
                <w:rFonts w:asciiTheme="minorHAnsi" w:hAnsiTheme="minorHAnsi" w:cstheme="minorHAnsi"/>
                <w:b/>
                <w:bCs/>
                <w:color w:val="000000"/>
              </w:rPr>
            </w:pPr>
            <w:r>
              <w:rPr>
                <w:rFonts w:asciiTheme="minorHAnsi" w:hAnsiTheme="minorHAnsi" w:cstheme="minorHAnsi"/>
                <w:b/>
                <w:bCs/>
                <w:color w:val="000000"/>
              </w:rPr>
              <w:t>1,261,631</w:t>
            </w:r>
          </w:p>
        </w:tc>
      </w:tr>
    </w:tbl>
    <w:p w14:paraId="658B1158" w14:textId="0806B0C4" w:rsidR="0009391F" w:rsidRDefault="0009391F" w:rsidP="00AF6E52">
      <w:pPr>
        <w:ind w:left="549" w:right="68"/>
        <w:rPr>
          <w:rFonts w:ascii="Calibri" w:eastAsia="Courier New" w:hAnsi="Calibri" w:cs="Calibri"/>
          <w:i/>
          <w:iCs/>
          <w:spacing w:val="-1"/>
          <w:sz w:val="22"/>
          <w:szCs w:val="22"/>
        </w:rPr>
      </w:pPr>
    </w:p>
    <w:p w14:paraId="03B7F772" w14:textId="77777777" w:rsidR="0009391F" w:rsidRDefault="0009391F">
      <w:pPr>
        <w:rPr>
          <w:rFonts w:ascii="Calibri" w:eastAsia="Courier New" w:hAnsi="Calibri" w:cs="Calibri"/>
          <w:i/>
          <w:iCs/>
          <w:spacing w:val="-1"/>
          <w:sz w:val="22"/>
          <w:szCs w:val="22"/>
        </w:rPr>
      </w:pPr>
      <w:r>
        <w:rPr>
          <w:rFonts w:ascii="Calibri" w:eastAsia="Courier New" w:hAnsi="Calibri" w:cs="Calibri"/>
          <w:i/>
          <w:iCs/>
          <w:spacing w:val="-1"/>
          <w:sz w:val="22"/>
          <w:szCs w:val="22"/>
        </w:rPr>
        <w:br w:type="page"/>
      </w:r>
    </w:p>
    <w:tbl>
      <w:tblPr>
        <w:tblW w:w="14859" w:type="dxa"/>
        <w:tblInd w:w="-99" w:type="dxa"/>
        <w:tblLayout w:type="fixed"/>
        <w:tblLook w:val="04A0" w:firstRow="1" w:lastRow="0" w:firstColumn="1" w:lastColumn="0" w:noHBand="0" w:noVBand="1"/>
      </w:tblPr>
      <w:tblGrid>
        <w:gridCol w:w="6"/>
        <w:gridCol w:w="2862"/>
        <w:gridCol w:w="1428"/>
        <w:gridCol w:w="236"/>
        <w:gridCol w:w="1554"/>
        <w:gridCol w:w="252"/>
        <w:gridCol w:w="1536"/>
        <w:gridCol w:w="238"/>
        <w:gridCol w:w="1550"/>
        <w:gridCol w:w="241"/>
        <w:gridCol w:w="1458"/>
        <w:gridCol w:w="236"/>
        <w:gridCol w:w="1502"/>
        <w:gridCol w:w="239"/>
        <w:gridCol w:w="1510"/>
        <w:gridCol w:w="11"/>
      </w:tblGrid>
      <w:tr w:rsidR="00C2134A" w:rsidRPr="0023368F" w14:paraId="2C7B2D3C" w14:textId="77777777" w:rsidTr="00872783">
        <w:trPr>
          <w:gridAfter w:val="1"/>
          <w:wAfter w:w="11" w:type="dxa"/>
          <w:trHeight w:val="60"/>
        </w:trPr>
        <w:tc>
          <w:tcPr>
            <w:tcW w:w="2862" w:type="dxa"/>
            <w:gridSpan w:val="2"/>
            <w:tcBorders>
              <w:top w:val="nil"/>
              <w:left w:val="nil"/>
              <w:bottom w:val="nil"/>
              <w:right w:val="nil"/>
            </w:tcBorders>
            <w:shd w:val="clear" w:color="auto" w:fill="auto"/>
            <w:vAlign w:val="bottom"/>
          </w:tcPr>
          <w:p w14:paraId="70EE570C" w14:textId="77777777" w:rsidR="00C2134A" w:rsidRPr="0023368F" w:rsidRDefault="00C2134A" w:rsidP="00944F4D">
            <w:pPr>
              <w:rPr>
                <w:rFonts w:asciiTheme="minorHAnsi" w:hAnsiTheme="minorHAnsi" w:cstheme="minorHAnsi"/>
                <w:color w:val="000000"/>
              </w:rPr>
            </w:pPr>
          </w:p>
        </w:tc>
        <w:tc>
          <w:tcPr>
            <w:tcW w:w="11986" w:type="dxa"/>
            <w:gridSpan w:val="13"/>
            <w:tcBorders>
              <w:top w:val="nil"/>
              <w:left w:val="nil"/>
              <w:bottom w:val="nil"/>
              <w:right w:val="nil"/>
            </w:tcBorders>
          </w:tcPr>
          <w:p w14:paraId="028E69BD" w14:textId="3425D0DE" w:rsidR="00C2134A" w:rsidRPr="0023368F" w:rsidRDefault="00C2134A" w:rsidP="00944F4D">
            <w:pPr>
              <w:tabs>
                <w:tab w:val="decimal" w:pos="863"/>
              </w:tabs>
              <w:ind w:left="-108" w:right="4"/>
              <w:jc w:val="center"/>
              <w:rPr>
                <w:rFonts w:asciiTheme="minorHAnsi" w:hAnsiTheme="minorHAnsi" w:cstheme="minorHAnsi"/>
                <w:color w:val="000000"/>
              </w:rPr>
            </w:pPr>
            <w:r w:rsidRPr="0023368F">
              <w:rPr>
                <w:rFonts w:asciiTheme="minorHAnsi" w:hAnsiTheme="minorHAnsi" w:cstheme="minorHAnsi"/>
                <w:b/>
                <w:bCs/>
              </w:rPr>
              <w:t>Separate financial statements</w:t>
            </w:r>
          </w:p>
        </w:tc>
      </w:tr>
      <w:tr w:rsidR="00C40201" w:rsidRPr="0023368F" w14:paraId="21C990C4" w14:textId="77777777" w:rsidTr="00872783">
        <w:trPr>
          <w:gridBefore w:val="1"/>
          <w:gridAfter w:val="1"/>
          <w:wAfter w:w="11" w:type="dxa"/>
          <w:trHeight w:val="60"/>
        </w:trPr>
        <w:tc>
          <w:tcPr>
            <w:tcW w:w="2862" w:type="dxa"/>
            <w:tcBorders>
              <w:top w:val="nil"/>
              <w:left w:val="nil"/>
              <w:bottom w:val="nil"/>
              <w:right w:val="nil"/>
            </w:tcBorders>
            <w:shd w:val="clear" w:color="auto" w:fill="auto"/>
            <w:vAlign w:val="bottom"/>
          </w:tcPr>
          <w:p w14:paraId="0C832BC5" w14:textId="77777777" w:rsidR="00C40201" w:rsidRPr="0023368F" w:rsidRDefault="00C40201" w:rsidP="00C40201">
            <w:pPr>
              <w:rPr>
                <w:rFonts w:asciiTheme="minorHAnsi" w:hAnsiTheme="minorHAnsi" w:cstheme="minorHAnsi"/>
                <w:color w:val="000000"/>
              </w:rPr>
            </w:pPr>
          </w:p>
        </w:tc>
        <w:tc>
          <w:tcPr>
            <w:tcW w:w="1428" w:type="dxa"/>
            <w:tcBorders>
              <w:top w:val="nil"/>
              <w:left w:val="nil"/>
              <w:bottom w:val="nil"/>
              <w:right w:val="nil"/>
            </w:tcBorders>
            <w:vAlign w:val="center"/>
          </w:tcPr>
          <w:p w14:paraId="1F32EE4C" w14:textId="77777777" w:rsidR="00C40201" w:rsidRPr="0023368F" w:rsidRDefault="00C40201" w:rsidP="00C40201">
            <w:pPr>
              <w:tabs>
                <w:tab w:val="decimal" w:pos="935"/>
              </w:tabs>
              <w:ind w:left="-108"/>
              <w:jc w:val="center"/>
              <w:rPr>
                <w:rFonts w:asciiTheme="minorHAnsi" w:hAnsiTheme="minorHAnsi" w:cstheme="minorHAnsi"/>
                <w:color w:val="000000"/>
              </w:rPr>
            </w:pPr>
          </w:p>
        </w:tc>
        <w:tc>
          <w:tcPr>
            <w:tcW w:w="236" w:type="dxa"/>
            <w:tcBorders>
              <w:top w:val="nil"/>
              <w:left w:val="nil"/>
              <w:bottom w:val="nil"/>
              <w:right w:val="nil"/>
            </w:tcBorders>
            <w:vAlign w:val="center"/>
          </w:tcPr>
          <w:p w14:paraId="7FECA941" w14:textId="77777777" w:rsidR="00C40201" w:rsidRPr="0023368F" w:rsidRDefault="00C40201" w:rsidP="00C40201">
            <w:pPr>
              <w:tabs>
                <w:tab w:val="decimal" w:pos="935"/>
              </w:tabs>
              <w:ind w:left="-108" w:right="-108"/>
              <w:jc w:val="center"/>
              <w:rPr>
                <w:rFonts w:asciiTheme="minorHAnsi" w:hAnsiTheme="minorHAnsi" w:cstheme="minorHAnsi"/>
                <w:color w:val="000000"/>
              </w:rPr>
            </w:pPr>
          </w:p>
        </w:tc>
        <w:tc>
          <w:tcPr>
            <w:tcW w:w="1555" w:type="dxa"/>
            <w:tcBorders>
              <w:top w:val="nil"/>
              <w:left w:val="nil"/>
              <w:bottom w:val="nil"/>
              <w:right w:val="nil"/>
            </w:tcBorders>
            <w:shd w:val="clear" w:color="auto" w:fill="auto"/>
            <w:vAlign w:val="center"/>
          </w:tcPr>
          <w:p w14:paraId="3526260A" w14:textId="374B46DE" w:rsidR="00C40201" w:rsidRPr="0023368F" w:rsidRDefault="00C40201" w:rsidP="00C40201">
            <w:pPr>
              <w:ind w:left="-108" w:right="-108"/>
              <w:jc w:val="center"/>
              <w:rPr>
                <w:rFonts w:asciiTheme="minorHAnsi" w:eastAsia="Cordia New" w:hAnsiTheme="minorHAnsi" w:cstheme="minorHAnsi"/>
                <w:snapToGrid w:val="0"/>
                <w:color w:val="000000"/>
                <w:lang w:eastAsia="th-TH"/>
              </w:rPr>
            </w:pPr>
            <w:r w:rsidRPr="0023368F">
              <w:rPr>
                <w:rFonts w:asciiTheme="minorHAnsi" w:eastAsia="Cordia New" w:hAnsiTheme="minorHAnsi" w:cstheme="minorHAnsi"/>
                <w:snapToGrid w:val="0"/>
                <w:color w:val="000000"/>
                <w:lang w:eastAsia="th-TH"/>
              </w:rPr>
              <w:t>Building and</w:t>
            </w:r>
          </w:p>
        </w:tc>
        <w:tc>
          <w:tcPr>
            <w:tcW w:w="252" w:type="dxa"/>
            <w:tcBorders>
              <w:top w:val="nil"/>
              <w:left w:val="nil"/>
              <w:bottom w:val="nil"/>
              <w:right w:val="nil"/>
            </w:tcBorders>
            <w:shd w:val="clear" w:color="auto" w:fill="auto"/>
            <w:vAlign w:val="center"/>
          </w:tcPr>
          <w:p w14:paraId="138E1831" w14:textId="77777777" w:rsidR="00C40201" w:rsidRPr="0023368F" w:rsidRDefault="00C40201" w:rsidP="00C40201">
            <w:pPr>
              <w:ind w:left="-115" w:right="-115"/>
              <w:jc w:val="center"/>
              <w:rPr>
                <w:rFonts w:asciiTheme="minorHAnsi" w:hAnsiTheme="minorHAnsi" w:cstheme="minorHAnsi"/>
                <w:color w:val="000000"/>
              </w:rPr>
            </w:pPr>
          </w:p>
        </w:tc>
        <w:tc>
          <w:tcPr>
            <w:tcW w:w="1537" w:type="dxa"/>
            <w:tcBorders>
              <w:top w:val="nil"/>
              <w:left w:val="nil"/>
              <w:bottom w:val="nil"/>
              <w:right w:val="nil"/>
            </w:tcBorders>
            <w:shd w:val="clear" w:color="auto" w:fill="auto"/>
            <w:vAlign w:val="center"/>
          </w:tcPr>
          <w:p w14:paraId="4D42B903" w14:textId="77777777" w:rsidR="00C40201" w:rsidRPr="0023368F" w:rsidRDefault="00C40201" w:rsidP="00C40201">
            <w:pPr>
              <w:ind w:left="-108" w:right="-108"/>
              <w:jc w:val="center"/>
              <w:rPr>
                <w:rFonts w:asciiTheme="minorHAnsi" w:hAnsiTheme="minorHAnsi" w:cstheme="minorHAnsi"/>
                <w:color w:val="000000"/>
              </w:rPr>
            </w:pPr>
            <w:r w:rsidRPr="0023368F">
              <w:rPr>
                <w:rFonts w:asciiTheme="minorHAnsi" w:hAnsiTheme="minorHAnsi" w:cstheme="minorHAnsi"/>
                <w:color w:val="000000"/>
              </w:rPr>
              <w:t>Tool,</w:t>
            </w:r>
          </w:p>
        </w:tc>
        <w:tc>
          <w:tcPr>
            <w:tcW w:w="238" w:type="dxa"/>
            <w:tcBorders>
              <w:top w:val="nil"/>
              <w:left w:val="nil"/>
              <w:bottom w:val="nil"/>
              <w:right w:val="nil"/>
            </w:tcBorders>
            <w:shd w:val="clear" w:color="auto" w:fill="auto"/>
            <w:vAlign w:val="center"/>
          </w:tcPr>
          <w:p w14:paraId="13C07E2F" w14:textId="77777777" w:rsidR="00C40201" w:rsidRPr="0023368F" w:rsidRDefault="00C40201" w:rsidP="00C40201">
            <w:pPr>
              <w:ind w:left="-108" w:right="-108"/>
              <w:jc w:val="center"/>
              <w:rPr>
                <w:rFonts w:asciiTheme="minorHAnsi" w:hAnsiTheme="minorHAnsi" w:cstheme="minorHAnsi"/>
                <w:color w:val="000000"/>
                <w:cs/>
              </w:rPr>
            </w:pPr>
          </w:p>
        </w:tc>
        <w:tc>
          <w:tcPr>
            <w:tcW w:w="1551" w:type="dxa"/>
            <w:tcBorders>
              <w:top w:val="nil"/>
              <w:left w:val="nil"/>
              <w:bottom w:val="nil"/>
              <w:right w:val="nil"/>
            </w:tcBorders>
            <w:shd w:val="clear" w:color="auto" w:fill="auto"/>
          </w:tcPr>
          <w:p w14:paraId="5AB59F99" w14:textId="77777777" w:rsidR="00C40201" w:rsidRPr="0023368F" w:rsidRDefault="00C40201" w:rsidP="00C40201">
            <w:pPr>
              <w:ind w:left="-108" w:right="-108"/>
              <w:jc w:val="center"/>
              <w:rPr>
                <w:rFonts w:asciiTheme="minorHAnsi" w:hAnsiTheme="minorHAnsi" w:cstheme="minorHAnsi"/>
                <w:color w:val="000000"/>
              </w:rPr>
            </w:pPr>
            <w:r w:rsidRPr="0023368F">
              <w:rPr>
                <w:rFonts w:asciiTheme="minorHAnsi" w:hAnsiTheme="minorHAnsi" w:cstheme="minorHAnsi"/>
                <w:color w:val="000000"/>
              </w:rPr>
              <w:t>Fixture and</w:t>
            </w:r>
          </w:p>
        </w:tc>
        <w:tc>
          <w:tcPr>
            <w:tcW w:w="241" w:type="dxa"/>
            <w:tcBorders>
              <w:top w:val="nil"/>
              <w:left w:val="nil"/>
              <w:bottom w:val="nil"/>
              <w:right w:val="nil"/>
            </w:tcBorders>
            <w:shd w:val="clear" w:color="auto" w:fill="auto"/>
            <w:vAlign w:val="bottom"/>
          </w:tcPr>
          <w:p w14:paraId="04B89836" w14:textId="77777777" w:rsidR="00C40201" w:rsidRPr="0023368F" w:rsidRDefault="00C40201" w:rsidP="00C40201">
            <w:pPr>
              <w:ind w:left="-115" w:right="-115"/>
              <w:jc w:val="center"/>
              <w:rPr>
                <w:rFonts w:asciiTheme="minorHAnsi" w:hAnsiTheme="minorHAnsi" w:cstheme="minorHAnsi"/>
                <w:color w:val="000000"/>
              </w:rPr>
            </w:pPr>
          </w:p>
        </w:tc>
        <w:tc>
          <w:tcPr>
            <w:tcW w:w="1459" w:type="dxa"/>
            <w:tcBorders>
              <w:top w:val="nil"/>
              <w:left w:val="nil"/>
              <w:bottom w:val="nil"/>
              <w:right w:val="nil"/>
            </w:tcBorders>
          </w:tcPr>
          <w:p w14:paraId="38B40B1C" w14:textId="77777777" w:rsidR="00C40201" w:rsidRPr="0023368F" w:rsidRDefault="00C40201" w:rsidP="00C40201">
            <w:pPr>
              <w:ind w:left="-108" w:right="-92"/>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6E1B138D" w14:textId="77777777" w:rsidR="00C40201" w:rsidRPr="0023368F" w:rsidRDefault="00C40201" w:rsidP="00C40201">
            <w:pPr>
              <w:tabs>
                <w:tab w:val="decimal" w:pos="863"/>
              </w:tabs>
              <w:ind w:left="-108" w:right="-108"/>
              <w:jc w:val="center"/>
              <w:rPr>
                <w:rFonts w:asciiTheme="minorHAnsi" w:hAnsiTheme="minorHAnsi" w:cstheme="minorHAnsi"/>
                <w:color w:val="000000"/>
              </w:rPr>
            </w:pPr>
          </w:p>
        </w:tc>
        <w:tc>
          <w:tcPr>
            <w:tcW w:w="1503" w:type="dxa"/>
            <w:tcBorders>
              <w:top w:val="nil"/>
              <w:left w:val="nil"/>
              <w:bottom w:val="nil"/>
              <w:right w:val="nil"/>
            </w:tcBorders>
          </w:tcPr>
          <w:p w14:paraId="0A71C266" w14:textId="77777777" w:rsidR="00C40201" w:rsidRPr="0023368F" w:rsidRDefault="00C40201" w:rsidP="00C40201">
            <w:pPr>
              <w:tabs>
                <w:tab w:val="decimal" w:pos="863"/>
              </w:tabs>
              <w:ind w:left="-108" w:right="4"/>
              <w:jc w:val="center"/>
              <w:rPr>
                <w:rFonts w:asciiTheme="minorHAnsi" w:hAnsiTheme="minorHAnsi" w:cstheme="minorHAnsi"/>
                <w:color w:val="000000"/>
              </w:rPr>
            </w:pPr>
          </w:p>
        </w:tc>
        <w:tc>
          <w:tcPr>
            <w:tcW w:w="239" w:type="dxa"/>
            <w:tcBorders>
              <w:top w:val="nil"/>
              <w:left w:val="nil"/>
              <w:bottom w:val="nil"/>
              <w:right w:val="nil"/>
            </w:tcBorders>
          </w:tcPr>
          <w:p w14:paraId="29707238" w14:textId="77777777" w:rsidR="00C40201" w:rsidRPr="0023368F" w:rsidRDefault="00C40201" w:rsidP="00C40201">
            <w:pPr>
              <w:tabs>
                <w:tab w:val="decimal" w:pos="863"/>
              </w:tabs>
              <w:ind w:left="-108" w:right="4"/>
              <w:jc w:val="center"/>
              <w:rPr>
                <w:rFonts w:asciiTheme="minorHAnsi" w:hAnsiTheme="minorHAnsi" w:cstheme="minorHAnsi"/>
                <w:color w:val="000000"/>
              </w:rPr>
            </w:pPr>
          </w:p>
        </w:tc>
        <w:tc>
          <w:tcPr>
            <w:tcW w:w="1511" w:type="dxa"/>
            <w:tcBorders>
              <w:top w:val="nil"/>
              <w:left w:val="nil"/>
              <w:bottom w:val="nil"/>
              <w:right w:val="nil"/>
            </w:tcBorders>
            <w:shd w:val="clear" w:color="auto" w:fill="auto"/>
            <w:vAlign w:val="bottom"/>
          </w:tcPr>
          <w:p w14:paraId="1FC9F505" w14:textId="7D39B20C" w:rsidR="00C40201" w:rsidRPr="0023368F" w:rsidRDefault="00C40201" w:rsidP="00C40201">
            <w:pPr>
              <w:tabs>
                <w:tab w:val="decimal" w:pos="863"/>
              </w:tabs>
              <w:ind w:left="-108" w:right="4"/>
              <w:jc w:val="center"/>
              <w:rPr>
                <w:rFonts w:asciiTheme="minorHAnsi" w:hAnsiTheme="minorHAnsi" w:cstheme="minorHAnsi"/>
                <w:color w:val="000000"/>
              </w:rPr>
            </w:pPr>
          </w:p>
        </w:tc>
      </w:tr>
      <w:tr w:rsidR="00C40201" w:rsidRPr="0023368F" w14:paraId="49CEA400" w14:textId="77777777" w:rsidTr="00872783">
        <w:trPr>
          <w:gridBefore w:val="1"/>
          <w:gridAfter w:val="1"/>
          <w:wAfter w:w="11" w:type="dxa"/>
          <w:trHeight w:val="60"/>
        </w:trPr>
        <w:tc>
          <w:tcPr>
            <w:tcW w:w="2862" w:type="dxa"/>
            <w:tcBorders>
              <w:top w:val="nil"/>
              <w:left w:val="nil"/>
              <w:bottom w:val="nil"/>
              <w:right w:val="nil"/>
            </w:tcBorders>
            <w:shd w:val="clear" w:color="auto" w:fill="auto"/>
            <w:vAlign w:val="bottom"/>
          </w:tcPr>
          <w:p w14:paraId="4CC381C6" w14:textId="77777777" w:rsidR="00C40201" w:rsidRPr="0023368F" w:rsidRDefault="00C40201" w:rsidP="00C40201">
            <w:pPr>
              <w:rPr>
                <w:rFonts w:asciiTheme="minorHAnsi" w:hAnsiTheme="minorHAnsi" w:cstheme="minorHAnsi"/>
                <w:color w:val="000000"/>
              </w:rPr>
            </w:pPr>
          </w:p>
        </w:tc>
        <w:tc>
          <w:tcPr>
            <w:tcW w:w="1428" w:type="dxa"/>
            <w:tcBorders>
              <w:top w:val="nil"/>
              <w:left w:val="nil"/>
              <w:bottom w:val="nil"/>
              <w:right w:val="nil"/>
            </w:tcBorders>
            <w:vAlign w:val="center"/>
          </w:tcPr>
          <w:p w14:paraId="03566937" w14:textId="77777777" w:rsidR="00C40201" w:rsidRPr="0023368F" w:rsidRDefault="00C40201" w:rsidP="00C40201">
            <w:pPr>
              <w:tabs>
                <w:tab w:val="decimal" w:pos="935"/>
              </w:tabs>
              <w:ind w:left="-108"/>
              <w:jc w:val="center"/>
              <w:rPr>
                <w:rFonts w:asciiTheme="minorHAnsi" w:hAnsiTheme="minorHAnsi" w:cstheme="minorHAnsi"/>
                <w:color w:val="000000"/>
              </w:rPr>
            </w:pPr>
          </w:p>
        </w:tc>
        <w:tc>
          <w:tcPr>
            <w:tcW w:w="236" w:type="dxa"/>
            <w:tcBorders>
              <w:top w:val="nil"/>
              <w:left w:val="nil"/>
              <w:bottom w:val="nil"/>
              <w:right w:val="nil"/>
            </w:tcBorders>
            <w:vAlign w:val="center"/>
          </w:tcPr>
          <w:p w14:paraId="250F261E" w14:textId="77777777" w:rsidR="00C40201" w:rsidRPr="0023368F" w:rsidRDefault="00C40201" w:rsidP="00C40201">
            <w:pPr>
              <w:tabs>
                <w:tab w:val="decimal" w:pos="935"/>
              </w:tabs>
              <w:ind w:left="-108" w:right="-108"/>
              <w:jc w:val="center"/>
              <w:rPr>
                <w:rFonts w:asciiTheme="minorHAnsi" w:hAnsiTheme="minorHAnsi" w:cstheme="minorHAnsi"/>
                <w:color w:val="000000"/>
              </w:rPr>
            </w:pPr>
          </w:p>
        </w:tc>
        <w:tc>
          <w:tcPr>
            <w:tcW w:w="1555" w:type="dxa"/>
            <w:tcBorders>
              <w:top w:val="nil"/>
              <w:left w:val="nil"/>
              <w:bottom w:val="nil"/>
              <w:right w:val="nil"/>
            </w:tcBorders>
            <w:shd w:val="clear" w:color="auto" w:fill="auto"/>
            <w:vAlign w:val="center"/>
          </w:tcPr>
          <w:p w14:paraId="51361D25" w14:textId="5DEA80DF" w:rsidR="00C40201" w:rsidRPr="0023368F" w:rsidRDefault="00C40201" w:rsidP="00C40201">
            <w:pPr>
              <w:ind w:left="-108" w:right="-108"/>
              <w:jc w:val="center"/>
              <w:rPr>
                <w:rFonts w:asciiTheme="minorHAnsi" w:eastAsia="Cordia New" w:hAnsiTheme="minorHAnsi" w:cstheme="minorHAnsi"/>
                <w:snapToGrid w:val="0"/>
                <w:color w:val="000000"/>
                <w:lang w:eastAsia="th-TH"/>
              </w:rPr>
            </w:pPr>
            <w:r w:rsidRPr="0023368F">
              <w:rPr>
                <w:rFonts w:asciiTheme="minorHAnsi" w:eastAsia="Cordia New" w:hAnsiTheme="minorHAnsi" w:cstheme="minorHAnsi"/>
                <w:snapToGrid w:val="0"/>
                <w:color w:val="000000"/>
                <w:lang w:eastAsia="th-TH"/>
              </w:rPr>
              <w:t>building</w:t>
            </w:r>
          </w:p>
        </w:tc>
        <w:tc>
          <w:tcPr>
            <w:tcW w:w="252" w:type="dxa"/>
            <w:tcBorders>
              <w:top w:val="nil"/>
              <w:left w:val="nil"/>
              <w:bottom w:val="nil"/>
              <w:right w:val="nil"/>
            </w:tcBorders>
            <w:shd w:val="clear" w:color="auto" w:fill="auto"/>
            <w:vAlign w:val="center"/>
          </w:tcPr>
          <w:p w14:paraId="240902E3" w14:textId="77777777" w:rsidR="00C40201" w:rsidRPr="0023368F" w:rsidRDefault="00C40201" w:rsidP="00C40201">
            <w:pPr>
              <w:ind w:left="-115" w:right="-115"/>
              <w:jc w:val="center"/>
              <w:rPr>
                <w:rFonts w:asciiTheme="minorHAnsi" w:hAnsiTheme="minorHAnsi" w:cstheme="minorHAnsi"/>
                <w:color w:val="000000"/>
              </w:rPr>
            </w:pPr>
          </w:p>
        </w:tc>
        <w:tc>
          <w:tcPr>
            <w:tcW w:w="1537" w:type="dxa"/>
            <w:tcBorders>
              <w:top w:val="nil"/>
              <w:left w:val="nil"/>
              <w:bottom w:val="nil"/>
              <w:right w:val="nil"/>
            </w:tcBorders>
            <w:shd w:val="clear" w:color="auto" w:fill="auto"/>
          </w:tcPr>
          <w:p w14:paraId="08C08E44" w14:textId="7C84E281" w:rsidR="00C40201" w:rsidRPr="0023368F" w:rsidRDefault="00C40201" w:rsidP="00C40201">
            <w:pPr>
              <w:ind w:left="-108" w:right="-108"/>
              <w:jc w:val="center"/>
              <w:rPr>
                <w:rFonts w:asciiTheme="minorHAnsi" w:eastAsia="Cordia New" w:hAnsiTheme="minorHAnsi" w:cstheme="minorHAnsi"/>
                <w:snapToGrid w:val="0"/>
                <w:color w:val="000000"/>
                <w:lang w:eastAsia="th-TH"/>
              </w:rPr>
            </w:pPr>
            <w:r w:rsidRPr="0023368F">
              <w:rPr>
                <w:rFonts w:asciiTheme="minorHAnsi" w:eastAsia="Cordia New" w:hAnsiTheme="minorHAnsi" w:cstheme="minorHAnsi"/>
                <w:snapToGrid w:val="0"/>
                <w:color w:val="000000"/>
                <w:lang w:eastAsia="th-TH"/>
              </w:rPr>
              <w:t>machinery</w:t>
            </w:r>
          </w:p>
        </w:tc>
        <w:tc>
          <w:tcPr>
            <w:tcW w:w="238" w:type="dxa"/>
            <w:tcBorders>
              <w:top w:val="nil"/>
              <w:left w:val="nil"/>
              <w:bottom w:val="nil"/>
              <w:right w:val="nil"/>
            </w:tcBorders>
            <w:shd w:val="clear" w:color="auto" w:fill="auto"/>
            <w:vAlign w:val="center"/>
          </w:tcPr>
          <w:p w14:paraId="5E1E8B56" w14:textId="77777777" w:rsidR="00C40201" w:rsidRPr="0023368F" w:rsidRDefault="00C40201" w:rsidP="00C40201">
            <w:pPr>
              <w:ind w:left="-108" w:right="-108"/>
              <w:jc w:val="center"/>
              <w:rPr>
                <w:rFonts w:asciiTheme="minorHAnsi" w:hAnsiTheme="minorHAnsi" w:cstheme="minorHAnsi"/>
                <w:color w:val="000000"/>
                <w:cs/>
              </w:rPr>
            </w:pPr>
          </w:p>
        </w:tc>
        <w:tc>
          <w:tcPr>
            <w:tcW w:w="1551" w:type="dxa"/>
            <w:tcBorders>
              <w:top w:val="nil"/>
              <w:left w:val="nil"/>
              <w:bottom w:val="nil"/>
              <w:right w:val="nil"/>
            </w:tcBorders>
            <w:shd w:val="clear" w:color="auto" w:fill="auto"/>
          </w:tcPr>
          <w:p w14:paraId="54D44AC4" w14:textId="3DF24410" w:rsidR="00C40201" w:rsidRPr="0023368F" w:rsidRDefault="00C40201" w:rsidP="00C40201">
            <w:pPr>
              <w:ind w:left="-108" w:right="-108"/>
              <w:jc w:val="center"/>
              <w:rPr>
                <w:rFonts w:asciiTheme="minorHAnsi" w:hAnsiTheme="minorHAnsi" w:cstheme="minorHAnsi"/>
                <w:color w:val="000000"/>
              </w:rPr>
            </w:pPr>
            <w:r w:rsidRPr="0023368F">
              <w:rPr>
                <w:rFonts w:asciiTheme="minorHAnsi" w:hAnsiTheme="minorHAnsi" w:cstheme="minorHAnsi"/>
                <w:color w:val="000000"/>
              </w:rPr>
              <w:t>office</w:t>
            </w:r>
          </w:p>
        </w:tc>
        <w:tc>
          <w:tcPr>
            <w:tcW w:w="241" w:type="dxa"/>
            <w:tcBorders>
              <w:top w:val="nil"/>
              <w:left w:val="nil"/>
              <w:bottom w:val="nil"/>
              <w:right w:val="nil"/>
            </w:tcBorders>
            <w:shd w:val="clear" w:color="auto" w:fill="auto"/>
            <w:vAlign w:val="bottom"/>
          </w:tcPr>
          <w:p w14:paraId="6F4529F3" w14:textId="77777777" w:rsidR="00C40201" w:rsidRPr="0023368F" w:rsidRDefault="00C40201" w:rsidP="00C40201">
            <w:pPr>
              <w:ind w:left="-115" w:right="-115"/>
              <w:jc w:val="center"/>
              <w:rPr>
                <w:rFonts w:asciiTheme="minorHAnsi" w:hAnsiTheme="minorHAnsi" w:cstheme="minorHAnsi"/>
                <w:color w:val="000000"/>
              </w:rPr>
            </w:pPr>
          </w:p>
        </w:tc>
        <w:tc>
          <w:tcPr>
            <w:tcW w:w="1459" w:type="dxa"/>
            <w:tcBorders>
              <w:top w:val="nil"/>
              <w:left w:val="nil"/>
              <w:bottom w:val="nil"/>
              <w:right w:val="nil"/>
            </w:tcBorders>
          </w:tcPr>
          <w:p w14:paraId="4B674CEF" w14:textId="77777777" w:rsidR="00C40201" w:rsidRPr="0023368F" w:rsidRDefault="00C40201" w:rsidP="00C40201">
            <w:pPr>
              <w:ind w:left="-108" w:right="-92"/>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54FF37D4" w14:textId="77777777" w:rsidR="00C40201" w:rsidRPr="0023368F" w:rsidRDefault="00C40201" w:rsidP="00C40201">
            <w:pPr>
              <w:tabs>
                <w:tab w:val="decimal" w:pos="863"/>
              </w:tabs>
              <w:ind w:left="-108" w:right="-108"/>
              <w:jc w:val="center"/>
              <w:rPr>
                <w:rFonts w:asciiTheme="minorHAnsi" w:hAnsiTheme="minorHAnsi" w:cstheme="minorHAnsi"/>
                <w:color w:val="000000"/>
              </w:rPr>
            </w:pPr>
          </w:p>
        </w:tc>
        <w:tc>
          <w:tcPr>
            <w:tcW w:w="1503" w:type="dxa"/>
            <w:tcBorders>
              <w:top w:val="nil"/>
              <w:left w:val="nil"/>
              <w:bottom w:val="nil"/>
              <w:right w:val="nil"/>
            </w:tcBorders>
            <w:vAlign w:val="center"/>
          </w:tcPr>
          <w:p w14:paraId="0345585F" w14:textId="623B6D7C" w:rsidR="00C40201" w:rsidRPr="0023368F" w:rsidRDefault="00C40201" w:rsidP="00C40201">
            <w:pPr>
              <w:tabs>
                <w:tab w:val="decimal" w:pos="863"/>
              </w:tabs>
              <w:ind w:left="-108" w:right="4"/>
              <w:jc w:val="center"/>
              <w:rPr>
                <w:rFonts w:asciiTheme="minorHAnsi" w:hAnsiTheme="minorHAnsi" w:cstheme="minorHAnsi"/>
                <w:color w:val="000000"/>
              </w:rPr>
            </w:pPr>
            <w:r w:rsidRPr="0023368F">
              <w:rPr>
                <w:rFonts w:asciiTheme="minorHAnsi" w:eastAsia="Cordia New" w:hAnsiTheme="minorHAnsi" w:cstheme="minorHAnsi"/>
                <w:snapToGrid w:val="0"/>
                <w:color w:val="000000"/>
                <w:lang w:eastAsia="th-TH"/>
              </w:rPr>
              <w:t>Assets under</w:t>
            </w:r>
          </w:p>
        </w:tc>
        <w:tc>
          <w:tcPr>
            <w:tcW w:w="239" w:type="dxa"/>
            <w:tcBorders>
              <w:top w:val="nil"/>
              <w:left w:val="nil"/>
              <w:bottom w:val="nil"/>
              <w:right w:val="nil"/>
            </w:tcBorders>
          </w:tcPr>
          <w:p w14:paraId="51B48F10" w14:textId="77777777" w:rsidR="00C40201" w:rsidRPr="0023368F" w:rsidRDefault="00C40201" w:rsidP="00C40201">
            <w:pPr>
              <w:tabs>
                <w:tab w:val="decimal" w:pos="863"/>
              </w:tabs>
              <w:ind w:left="-108" w:right="4"/>
              <w:jc w:val="center"/>
              <w:rPr>
                <w:rFonts w:asciiTheme="minorHAnsi" w:hAnsiTheme="minorHAnsi" w:cstheme="minorHAnsi"/>
                <w:color w:val="000000"/>
              </w:rPr>
            </w:pPr>
          </w:p>
        </w:tc>
        <w:tc>
          <w:tcPr>
            <w:tcW w:w="1511" w:type="dxa"/>
            <w:tcBorders>
              <w:top w:val="nil"/>
              <w:left w:val="nil"/>
              <w:bottom w:val="nil"/>
              <w:right w:val="nil"/>
            </w:tcBorders>
            <w:shd w:val="clear" w:color="auto" w:fill="auto"/>
            <w:vAlign w:val="bottom"/>
          </w:tcPr>
          <w:p w14:paraId="5E0D9309" w14:textId="29AC4A8B" w:rsidR="00C40201" w:rsidRPr="0023368F" w:rsidRDefault="00C40201" w:rsidP="00C40201">
            <w:pPr>
              <w:tabs>
                <w:tab w:val="decimal" w:pos="863"/>
              </w:tabs>
              <w:ind w:left="-108" w:right="4"/>
              <w:jc w:val="center"/>
              <w:rPr>
                <w:rFonts w:asciiTheme="minorHAnsi" w:hAnsiTheme="minorHAnsi" w:cstheme="minorHAnsi"/>
                <w:color w:val="000000"/>
              </w:rPr>
            </w:pPr>
          </w:p>
        </w:tc>
      </w:tr>
      <w:tr w:rsidR="00C40201" w:rsidRPr="0023368F" w14:paraId="6EE3FABB" w14:textId="77777777" w:rsidTr="00872783">
        <w:trPr>
          <w:gridBefore w:val="1"/>
          <w:gridAfter w:val="1"/>
          <w:wAfter w:w="11" w:type="dxa"/>
          <w:trHeight w:val="60"/>
        </w:trPr>
        <w:tc>
          <w:tcPr>
            <w:tcW w:w="2862" w:type="dxa"/>
            <w:tcBorders>
              <w:top w:val="nil"/>
              <w:left w:val="nil"/>
              <w:bottom w:val="nil"/>
              <w:right w:val="nil"/>
            </w:tcBorders>
            <w:shd w:val="clear" w:color="auto" w:fill="auto"/>
            <w:vAlign w:val="bottom"/>
          </w:tcPr>
          <w:p w14:paraId="177664C7" w14:textId="77777777" w:rsidR="00C40201" w:rsidRPr="0023368F" w:rsidRDefault="00C40201" w:rsidP="00C40201">
            <w:pPr>
              <w:rPr>
                <w:rFonts w:asciiTheme="minorHAnsi" w:hAnsiTheme="minorHAnsi" w:cstheme="minorHAnsi"/>
                <w:color w:val="000000"/>
              </w:rPr>
            </w:pPr>
          </w:p>
        </w:tc>
        <w:tc>
          <w:tcPr>
            <w:tcW w:w="1428" w:type="dxa"/>
            <w:tcBorders>
              <w:top w:val="nil"/>
              <w:left w:val="nil"/>
              <w:bottom w:val="nil"/>
              <w:right w:val="nil"/>
            </w:tcBorders>
            <w:vAlign w:val="center"/>
          </w:tcPr>
          <w:p w14:paraId="3404D26D" w14:textId="77777777" w:rsidR="00C40201" w:rsidRPr="0023368F" w:rsidRDefault="00C40201" w:rsidP="00C40201">
            <w:pPr>
              <w:ind w:left="-108" w:right="-104"/>
              <w:jc w:val="center"/>
              <w:rPr>
                <w:rFonts w:asciiTheme="minorHAnsi" w:hAnsiTheme="minorHAnsi" w:cstheme="minorHAnsi"/>
                <w:color w:val="000000"/>
              </w:rPr>
            </w:pPr>
            <w:r w:rsidRPr="0023368F">
              <w:rPr>
                <w:rFonts w:asciiTheme="minorHAnsi" w:eastAsia="Cordia New" w:hAnsiTheme="minorHAnsi" w:cstheme="minorHAnsi"/>
                <w:snapToGrid w:val="0"/>
                <w:color w:val="000000"/>
                <w:lang w:eastAsia="th-TH"/>
              </w:rPr>
              <w:t>Land</w:t>
            </w:r>
          </w:p>
        </w:tc>
        <w:tc>
          <w:tcPr>
            <w:tcW w:w="236" w:type="dxa"/>
            <w:tcBorders>
              <w:top w:val="nil"/>
              <w:left w:val="nil"/>
              <w:bottom w:val="nil"/>
              <w:right w:val="nil"/>
            </w:tcBorders>
            <w:vAlign w:val="center"/>
          </w:tcPr>
          <w:p w14:paraId="380978EA" w14:textId="77777777" w:rsidR="00C40201" w:rsidRPr="0023368F" w:rsidRDefault="00C40201" w:rsidP="00C40201">
            <w:pPr>
              <w:tabs>
                <w:tab w:val="decimal" w:pos="935"/>
              </w:tabs>
              <w:ind w:left="-108" w:right="-108"/>
              <w:jc w:val="center"/>
              <w:rPr>
                <w:rFonts w:asciiTheme="minorHAnsi" w:hAnsiTheme="minorHAnsi" w:cstheme="minorHAnsi"/>
                <w:color w:val="000000"/>
              </w:rPr>
            </w:pPr>
          </w:p>
        </w:tc>
        <w:tc>
          <w:tcPr>
            <w:tcW w:w="1555" w:type="dxa"/>
            <w:tcBorders>
              <w:top w:val="nil"/>
              <w:left w:val="nil"/>
              <w:bottom w:val="nil"/>
              <w:right w:val="nil"/>
            </w:tcBorders>
            <w:shd w:val="clear" w:color="auto" w:fill="auto"/>
            <w:vAlign w:val="center"/>
          </w:tcPr>
          <w:p w14:paraId="5E707043" w14:textId="3A5606F7" w:rsidR="00C40201" w:rsidRPr="0023368F" w:rsidRDefault="00C40201" w:rsidP="00C40201">
            <w:pPr>
              <w:ind w:left="-108" w:right="-108"/>
              <w:jc w:val="center"/>
              <w:rPr>
                <w:rFonts w:asciiTheme="minorHAnsi" w:eastAsia="Cordia New" w:hAnsiTheme="minorHAnsi" w:cstheme="minorHAnsi"/>
                <w:snapToGrid w:val="0"/>
                <w:color w:val="000000"/>
                <w:lang w:eastAsia="th-TH"/>
              </w:rPr>
            </w:pPr>
            <w:r w:rsidRPr="0023368F">
              <w:rPr>
                <w:rFonts w:asciiTheme="minorHAnsi" w:eastAsia="Cordia New" w:hAnsiTheme="minorHAnsi" w:cstheme="minorHAnsi"/>
                <w:snapToGrid w:val="0"/>
                <w:color w:val="000000"/>
                <w:lang w:eastAsia="th-TH"/>
              </w:rPr>
              <w:t>improvement</w:t>
            </w:r>
          </w:p>
        </w:tc>
        <w:tc>
          <w:tcPr>
            <w:tcW w:w="252" w:type="dxa"/>
            <w:tcBorders>
              <w:top w:val="nil"/>
              <w:left w:val="nil"/>
              <w:bottom w:val="nil"/>
              <w:right w:val="nil"/>
            </w:tcBorders>
            <w:shd w:val="clear" w:color="auto" w:fill="auto"/>
            <w:vAlign w:val="center"/>
          </w:tcPr>
          <w:p w14:paraId="1A8FB094" w14:textId="77777777" w:rsidR="00C40201" w:rsidRPr="0023368F" w:rsidRDefault="00C40201" w:rsidP="00C40201">
            <w:pPr>
              <w:ind w:left="-115" w:right="-115"/>
              <w:jc w:val="center"/>
              <w:rPr>
                <w:rFonts w:asciiTheme="minorHAnsi" w:hAnsiTheme="minorHAnsi" w:cstheme="minorHAnsi"/>
                <w:color w:val="000000"/>
              </w:rPr>
            </w:pPr>
          </w:p>
        </w:tc>
        <w:tc>
          <w:tcPr>
            <w:tcW w:w="1537" w:type="dxa"/>
            <w:tcBorders>
              <w:top w:val="nil"/>
              <w:left w:val="nil"/>
              <w:bottom w:val="nil"/>
              <w:right w:val="nil"/>
            </w:tcBorders>
            <w:shd w:val="clear" w:color="auto" w:fill="auto"/>
          </w:tcPr>
          <w:p w14:paraId="1575E95F" w14:textId="5ADDD28E" w:rsidR="00C40201" w:rsidRPr="0023368F" w:rsidRDefault="00C40201" w:rsidP="00C40201">
            <w:pPr>
              <w:ind w:left="-108" w:right="-108"/>
              <w:jc w:val="center"/>
              <w:rPr>
                <w:rFonts w:asciiTheme="minorHAnsi" w:eastAsia="Cordia New" w:hAnsiTheme="minorHAnsi" w:cstheme="minorHAnsi"/>
                <w:snapToGrid w:val="0"/>
                <w:color w:val="000000"/>
                <w:lang w:eastAsia="th-TH"/>
              </w:rPr>
            </w:pPr>
            <w:r w:rsidRPr="0023368F">
              <w:rPr>
                <w:rFonts w:asciiTheme="minorHAnsi" w:eastAsia="Cordia New" w:hAnsiTheme="minorHAnsi" w:cstheme="minorHAnsi"/>
                <w:snapToGrid w:val="0"/>
                <w:color w:val="000000"/>
                <w:lang w:eastAsia="th-TH"/>
              </w:rPr>
              <w:t xml:space="preserve">and </w:t>
            </w:r>
            <w:r w:rsidR="00F82C3B">
              <w:rPr>
                <w:rFonts w:asciiTheme="minorHAnsi" w:eastAsia="Cordia New" w:hAnsiTheme="minorHAnsi" w:cstheme="minorHAnsi"/>
                <w:snapToGrid w:val="0"/>
                <w:color w:val="000000"/>
                <w:lang w:eastAsia="th-TH"/>
              </w:rPr>
              <w:t>e</w:t>
            </w:r>
            <w:r w:rsidRPr="0023368F">
              <w:rPr>
                <w:rFonts w:asciiTheme="minorHAnsi" w:eastAsia="Cordia New" w:hAnsiTheme="minorHAnsi" w:cstheme="minorHAnsi"/>
                <w:snapToGrid w:val="0"/>
                <w:color w:val="000000"/>
                <w:lang w:eastAsia="th-TH"/>
              </w:rPr>
              <w:t>quipment</w:t>
            </w:r>
          </w:p>
        </w:tc>
        <w:tc>
          <w:tcPr>
            <w:tcW w:w="238" w:type="dxa"/>
            <w:tcBorders>
              <w:top w:val="nil"/>
              <w:left w:val="nil"/>
              <w:bottom w:val="nil"/>
              <w:right w:val="nil"/>
            </w:tcBorders>
            <w:shd w:val="clear" w:color="auto" w:fill="auto"/>
            <w:vAlign w:val="center"/>
          </w:tcPr>
          <w:p w14:paraId="67869F8D" w14:textId="77777777" w:rsidR="00C40201" w:rsidRPr="0023368F" w:rsidRDefault="00C40201" w:rsidP="00C40201">
            <w:pPr>
              <w:ind w:left="-108" w:right="-108"/>
              <w:jc w:val="center"/>
              <w:rPr>
                <w:rFonts w:asciiTheme="minorHAnsi" w:hAnsiTheme="minorHAnsi" w:cstheme="minorHAnsi"/>
                <w:color w:val="000000"/>
                <w:cs/>
              </w:rPr>
            </w:pPr>
          </w:p>
        </w:tc>
        <w:tc>
          <w:tcPr>
            <w:tcW w:w="1551" w:type="dxa"/>
            <w:tcBorders>
              <w:top w:val="nil"/>
              <w:left w:val="nil"/>
              <w:bottom w:val="nil"/>
              <w:right w:val="nil"/>
            </w:tcBorders>
            <w:shd w:val="clear" w:color="auto" w:fill="auto"/>
          </w:tcPr>
          <w:p w14:paraId="32A3CD59" w14:textId="6ED9BAD0" w:rsidR="00C40201" w:rsidRPr="0023368F" w:rsidRDefault="00C40201" w:rsidP="00C40201">
            <w:pPr>
              <w:tabs>
                <w:tab w:val="decimal" w:pos="863"/>
              </w:tabs>
              <w:ind w:left="-108"/>
              <w:jc w:val="center"/>
              <w:rPr>
                <w:rFonts w:asciiTheme="minorHAnsi" w:hAnsiTheme="minorHAnsi" w:cstheme="minorHAnsi"/>
                <w:color w:val="000000"/>
              </w:rPr>
            </w:pPr>
            <w:r w:rsidRPr="0023368F">
              <w:rPr>
                <w:rFonts w:asciiTheme="minorHAnsi" w:hAnsiTheme="minorHAnsi" w:cstheme="minorHAnsi"/>
                <w:color w:val="000000"/>
              </w:rPr>
              <w:t>equipment</w:t>
            </w:r>
          </w:p>
        </w:tc>
        <w:tc>
          <w:tcPr>
            <w:tcW w:w="241" w:type="dxa"/>
            <w:tcBorders>
              <w:top w:val="nil"/>
              <w:left w:val="nil"/>
              <w:bottom w:val="nil"/>
              <w:right w:val="nil"/>
            </w:tcBorders>
            <w:shd w:val="clear" w:color="auto" w:fill="auto"/>
            <w:vAlign w:val="bottom"/>
          </w:tcPr>
          <w:p w14:paraId="5109A31A" w14:textId="77777777" w:rsidR="00C40201" w:rsidRPr="0023368F" w:rsidRDefault="00C40201" w:rsidP="00C40201">
            <w:pPr>
              <w:ind w:left="-115" w:right="-115"/>
              <w:jc w:val="center"/>
              <w:rPr>
                <w:rFonts w:asciiTheme="minorHAnsi" w:hAnsiTheme="minorHAnsi" w:cstheme="minorHAnsi"/>
                <w:color w:val="000000"/>
              </w:rPr>
            </w:pPr>
          </w:p>
        </w:tc>
        <w:tc>
          <w:tcPr>
            <w:tcW w:w="1459" w:type="dxa"/>
            <w:tcBorders>
              <w:top w:val="nil"/>
              <w:left w:val="nil"/>
              <w:bottom w:val="nil"/>
              <w:right w:val="nil"/>
            </w:tcBorders>
          </w:tcPr>
          <w:p w14:paraId="79C2F921" w14:textId="77777777" w:rsidR="00C40201" w:rsidRPr="0023368F" w:rsidRDefault="00C40201" w:rsidP="00C40201">
            <w:pPr>
              <w:ind w:left="-108" w:right="-92"/>
              <w:jc w:val="center"/>
              <w:rPr>
                <w:rFonts w:asciiTheme="minorHAnsi" w:hAnsiTheme="minorHAnsi" w:cstheme="minorHAnsi"/>
                <w:color w:val="000000"/>
              </w:rPr>
            </w:pPr>
            <w:r w:rsidRPr="0023368F">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shd w:val="clear" w:color="auto" w:fill="auto"/>
            <w:vAlign w:val="bottom"/>
          </w:tcPr>
          <w:p w14:paraId="47DC5B47" w14:textId="77777777" w:rsidR="00C40201" w:rsidRPr="0023368F" w:rsidRDefault="00C40201" w:rsidP="00C40201">
            <w:pPr>
              <w:tabs>
                <w:tab w:val="decimal" w:pos="863"/>
              </w:tabs>
              <w:ind w:left="-108" w:right="-108"/>
              <w:jc w:val="center"/>
              <w:rPr>
                <w:rFonts w:asciiTheme="minorHAnsi" w:hAnsiTheme="minorHAnsi" w:cstheme="minorHAnsi"/>
                <w:color w:val="000000"/>
              </w:rPr>
            </w:pPr>
          </w:p>
        </w:tc>
        <w:tc>
          <w:tcPr>
            <w:tcW w:w="1503" w:type="dxa"/>
            <w:tcBorders>
              <w:top w:val="nil"/>
              <w:left w:val="nil"/>
              <w:bottom w:val="nil"/>
              <w:right w:val="nil"/>
            </w:tcBorders>
            <w:vAlign w:val="center"/>
          </w:tcPr>
          <w:p w14:paraId="5F00C778" w14:textId="1CE41C1E" w:rsidR="00C40201" w:rsidRPr="0023368F" w:rsidRDefault="00C40201" w:rsidP="00C40201">
            <w:pPr>
              <w:ind w:left="-108" w:right="-101"/>
              <w:jc w:val="center"/>
              <w:rPr>
                <w:rFonts w:asciiTheme="minorHAnsi" w:hAnsiTheme="minorHAnsi" w:cstheme="minorHAnsi"/>
                <w:color w:val="000000"/>
              </w:rPr>
            </w:pPr>
            <w:r w:rsidRPr="0023368F">
              <w:rPr>
                <w:rFonts w:asciiTheme="minorHAnsi" w:eastAsia="Cordia New" w:hAnsiTheme="minorHAnsi" w:cstheme="minorHAnsi"/>
                <w:snapToGrid w:val="0"/>
                <w:color w:val="000000"/>
                <w:lang w:eastAsia="th-TH"/>
              </w:rPr>
              <w:t>construction</w:t>
            </w:r>
          </w:p>
        </w:tc>
        <w:tc>
          <w:tcPr>
            <w:tcW w:w="239" w:type="dxa"/>
            <w:tcBorders>
              <w:top w:val="nil"/>
              <w:left w:val="nil"/>
              <w:bottom w:val="nil"/>
              <w:right w:val="nil"/>
            </w:tcBorders>
          </w:tcPr>
          <w:p w14:paraId="4FE271A3" w14:textId="77777777" w:rsidR="00C40201" w:rsidRPr="0023368F" w:rsidRDefault="00C40201" w:rsidP="00C40201">
            <w:pPr>
              <w:ind w:left="-108" w:right="-101"/>
              <w:jc w:val="center"/>
              <w:rPr>
                <w:rFonts w:asciiTheme="minorHAnsi" w:hAnsiTheme="minorHAnsi" w:cstheme="minorHAnsi"/>
                <w:color w:val="000000"/>
              </w:rPr>
            </w:pPr>
          </w:p>
        </w:tc>
        <w:tc>
          <w:tcPr>
            <w:tcW w:w="1511" w:type="dxa"/>
            <w:tcBorders>
              <w:top w:val="nil"/>
              <w:left w:val="nil"/>
              <w:bottom w:val="nil"/>
              <w:right w:val="nil"/>
            </w:tcBorders>
            <w:shd w:val="clear" w:color="auto" w:fill="auto"/>
            <w:vAlign w:val="bottom"/>
          </w:tcPr>
          <w:p w14:paraId="6BA68908" w14:textId="4647E9D5" w:rsidR="00C40201" w:rsidRPr="0023368F" w:rsidRDefault="00C40201" w:rsidP="00C40201">
            <w:pPr>
              <w:ind w:left="-108" w:right="-101"/>
              <w:jc w:val="center"/>
              <w:rPr>
                <w:rFonts w:asciiTheme="minorHAnsi" w:hAnsiTheme="minorHAnsi" w:cstheme="minorHAnsi"/>
                <w:color w:val="000000"/>
              </w:rPr>
            </w:pPr>
            <w:r w:rsidRPr="0023368F">
              <w:rPr>
                <w:rFonts w:asciiTheme="minorHAnsi" w:hAnsiTheme="minorHAnsi" w:cstheme="minorHAnsi"/>
                <w:color w:val="000000"/>
              </w:rPr>
              <w:t>Total</w:t>
            </w:r>
          </w:p>
        </w:tc>
      </w:tr>
      <w:tr w:rsidR="00C40201" w:rsidRPr="0023368F" w14:paraId="39899EE6" w14:textId="77777777" w:rsidTr="00872783">
        <w:trPr>
          <w:gridBefore w:val="1"/>
          <w:gridAfter w:val="1"/>
          <w:wAfter w:w="11" w:type="dxa"/>
          <w:trHeight w:val="60"/>
        </w:trPr>
        <w:tc>
          <w:tcPr>
            <w:tcW w:w="2862" w:type="dxa"/>
            <w:tcBorders>
              <w:top w:val="nil"/>
              <w:left w:val="nil"/>
              <w:bottom w:val="nil"/>
              <w:right w:val="nil"/>
            </w:tcBorders>
            <w:shd w:val="clear" w:color="auto" w:fill="auto"/>
            <w:vAlign w:val="bottom"/>
          </w:tcPr>
          <w:p w14:paraId="3B16B778" w14:textId="77777777" w:rsidR="00C40201" w:rsidRPr="0023368F" w:rsidRDefault="00C40201" w:rsidP="00C40201">
            <w:pPr>
              <w:rPr>
                <w:rFonts w:asciiTheme="minorHAnsi" w:hAnsiTheme="minorHAnsi" w:cstheme="minorHAnsi"/>
                <w:color w:val="000000"/>
              </w:rPr>
            </w:pPr>
          </w:p>
        </w:tc>
        <w:tc>
          <w:tcPr>
            <w:tcW w:w="11986" w:type="dxa"/>
            <w:gridSpan w:val="13"/>
            <w:tcBorders>
              <w:top w:val="nil"/>
              <w:left w:val="nil"/>
              <w:bottom w:val="nil"/>
              <w:right w:val="nil"/>
            </w:tcBorders>
          </w:tcPr>
          <w:p w14:paraId="718940D8" w14:textId="3B4012C5" w:rsidR="00C40201" w:rsidRPr="0023368F" w:rsidRDefault="00C40201" w:rsidP="00C40201">
            <w:pPr>
              <w:ind w:left="-108" w:right="4"/>
              <w:jc w:val="center"/>
              <w:rPr>
                <w:rFonts w:asciiTheme="minorHAnsi" w:hAnsiTheme="minorHAnsi" w:cstheme="minorHAnsi"/>
                <w:b/>
                <w:bCs/>
                <w:color w:val="000000"/>
              </w:rPr>
            </w:pPr>
            <w:r w:rsidRPr="0023368F">
              <w:rPr>
                <w:rFonts w:asciiTheme="minorHAnsi" w:hAnsiTheme="minorHAnsi" w:cstheme="minorHAnsi"/>
                <w:i/>
                <w:iCs/>
                <w:color w:val="000000"/>
                <w:cs/>
              </w:rPr>
              <w:t>(</w:t>
            </w:r>
            <w:r w:rsidRPr="0023368F">
              <w:rPr>
                <w:rFonts w:asciiTheme="minorHAnsi" w:hAnsiTheme="minorHAnsi" w:cstheme="minorHAnsi"/>
                <w:i/>
                <w:iCs/>
                <w:color w:val="000000"/>
              </w:rPr>
              <w:t>in thousand Baht)</w:t>
            </w:r>
          </w:p>
        </w:tc>
      </w:tr>
      <w:tr w:rsidR="00C40201" w:rsidRPr="0023368F" w14:paraId="1E3F74EE" w14:textId="77777777" w:rsidTr="00872783">
        <w:trPr>
          <w:gridBefore w:val="1"/>
          <w:gridAfter w:val="1"/>
          <w:wAfter w:w="11" w:type="dxa"/>
          <w:trHeight w:val="60"/>
        </w:trPr>
        <w:tc>
          <w:tcPr>
            <w:tcW w:w="2862" w:type="dxa"/>
            <w:tcBorders>
              <w:top w:val="nil"/>
              <w:left w:val="nil"/>
              <w:bottom w:val="nil"/>
              <w:right w:val="nil"/>
            </w:tcBorders>
            <w:shd w:val="clear" w:color="auto" w:fill="auto"/>
            <w:vAlign w:val="bottom"/>
          </w:tcPr>
          <w:p w14:paraId="6FA19DEA" w14:textId="08D1B778" w:rsidR="00C40201" w:rsidRPr="0023368F" w:rsidRDefault="00C40201" w:rsidP="00C40201">
            <w:pPr>
              <w:rPr>
                <w:rFonts w:asciiTheme="minorHAnsi" w:hAnsiTheme="minorHAnsi" w:cstheme="minorHAnsi"/>
                <w:color w:val="000000"/>
              </w:rPr>
            </w:pPr>
            <w:r w:rsidRPr="0023368F">
              <w:rPr>
                <w:rFonts w:asciiTheme="minorHAnsi" w:hAnsiTheme="minorHAnsi" w:cstheme="minorHAnsi"/>
                <w:b/>
                <w:bCs/>
                <w:i/>
                <w:iCs/>
                <w:color w:val="000000"/>
              </w:rPr>
              <w:t>Accumulated Depreciation</w:t>
            </w:r>
          </w:p>
        </w:tc>
        <w:tc>
          <w:tcPr>
            <w:tcW w:w="1428" w:type="dxa"/>
            <w:tcBorders>
              <w:top w:val="nil"/>
              <w:left w:val="nil"/>
              <w:bottom w:val="nil"/>
              <w:right w:val="nil"/>
            </w:tcBorders>
            <w:vAlign w:val="bottom"/>
          </w:tcPr>
          <w:p w14:paraId="26341B56" w14:textId="77777777" w:rsidR="00C40201" w:rsidRPr="0023368F" w:rsidRDefault="00C40201" w:rsidP="00C40201">
            <w:pPr>
              <w:tabs>
                <w:tab w:val="decimal" w:pos="935"/>
              </w:tabs>
              <w:ind w:left="-108"/>
              <w:jc w:val="right"/>
              <w:rPr>
                <w:rFonts w:asciiTheme="minorHAnsi" w:hAnsiTheme="minorHAnsi" w:cstheme="minorHAnsi"/>
                <w:b/>
                <w:bCs/>
                <w:color w:val="000000"/>
              </w:rPr>
            </w:pPr>
          </w:p>
        </w:tc>
        <w:tc>
          <w:tcPr>
            <w:tcW w:w="236" w:type="dxa"/>
            <w:tcBorders>
              <w:top w:val="nil"/>
              <w:left w:val="nil"/>
              <w:bottom w:val="nil"/>
              <w:right w:val="nil"/>
            </w:tcBorders>
            <w:vAlign w:val="bottom"/>
          </w:tcPr>
          <w:p w14:paraId="38097980" w14:textId="77777777" w:rsidR="00C40201" w:rsidRPr="0023368F" w:rsidRDefault="00C40201" w:rsidP="00C40201">
            <w:pPr>
              <w:tabs>
                <w:tab w:val="decimal" w:pos="935"/>
              </w:tabs>
              <w:ind w:left="-108" w:right="-108"/>
              <w:jc w:val="right"/>
              <w:rPr>
                <w:rFonts w:asciiTheme="minorHAnsi" w:hAnsiTheme="minorHAnsi" w:cstheme="minorHAnsi"/>
                <w:b/>
                <w:bCs/>
                <w:color w:val="000000"/>
              </w:rPr>
            </w:pPr>
          </w:p>
        </w:tc>
        <w:tc>
          <w:tcPr>
            <w:tcW w:w="1555" w:type="dxa"/>
            <w:tcBorders>
              <w:top w:val="nil"/>
              <w:left w:val="nil"/>
              <w:bottom w:val="nil"/>
              <w:right w:val="nil"/>
            </w:tcBorders>
            <w:shd w:val="clear" w:color="auto" w:fill="auto"/>
            <w:vAlign w:val="bottom"/>
          </w:tcPr>
          <w:p w14:paraId="5E86F35F" w14:textId="77777777" w:rsidR="00C40201" w:rsidRPr="0023368F" w:rsidRDefault="00C40201" w:rsidP="00C40201">
            <w:pPr>
              <w:tabs>
                <w:tab w:val="decimal" w:pos="870"/>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vAlign w:val="bottom"/>
          </w:tcPr>
          <w:p w14:paraId="7A337579" w14:textId="77777777" w:rsidR="00C40201" w:rsidRPr="0023368F" w:rsidRDefault="00C40201" w:rsidP="00C40201">
            <w:pPr>
              <w:ind w:left="-115" w:right="-115"/>
              <w:jc w:val="right"/>
              <w:rPr>
                <w:rFonts w:asciiTheme="minorHAnsi" w:hAnsiTheme="minorHAnsi" w:cstheme="minorHAnsi"/>
                <w:b/>
                <w:bCs/>
                <w:color w:val="000000"/>
              </w:rPr>
            </w:pPr>
          </w:p>
        </w:tc>
        <w:tc>
          <w:tcPr>
            <w:tcW w:w="1537" w:type="dxa"/>
            <w:tcBorders>
              <w:top w:val="nil"/>
              <w:left w:val="nil"/>
              <w:bottom w:val="nil"/>
              <w:right w:val="nil"/>
            </w:tcBorders>
            <w:shd w:val="clear" w:color="auto" w:fill="auto"/>
            <w:vAlign w:val="bottom"/>
          </w:tcPr>
          <w:p w14:paraId="232EADBA" w14:textId="77777777" w:rsidR="00C40201" w:rsidRPr="0023368F" w:rsidRDefault="00C40201" w:rsidP="00C40201">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vAlign w:val="bottom"/>
          </w:tcPr>
          <w:p w14:paraId="50CB7B55" w14:textId="77777777" w:rsidR="00C40201" w:rsidRPr="0023368F" w:rsidRDefault="00C40201" w:rsidP="00C40201">
            <w:pPr>
              <w:ind w:left="-108" w:right="-108"/>
              <w:jc w:val="right"/>
              <w:rPr>
                <w:rFonts w:asciiTheme="minorHAnsi" w:hAnsiTheme="minorHAnsi" w:cstheme="minorHAnsi"/>
                <w:b/>
                <w:bCs/>
                <w:color w:val="000000"/>
                <w:cs/>
              </w:rPr>
            </w:pPr>
          </w:p>
        </w:tc>
        <w:tc>
          <w:tcPr>
            <w:tcW w:w="1551" w:type="dxa"/>
            <w:tcBorders>
              <w:top w:val="nil"/>
              <w:left w:val="nil"/>
              <w:bottom w:val="nil"/>
              <w:right w:val="nil"/>
            </w:tcBorders>
            <w:shd w:val="clear" w:color="auto" w:fill="auto"/>
            <w:vAlign w:val="bottom"/>
          </w:tcPr>
          <w:p w14:paraId="29473FA7" w14:textId="77777777" w:rsidR="00C40201" w:rsidRPr="0023368F" w:rsidRDefault="00C40201" w:rsidP="00C40201">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vAlign w:val="bottom"/>
          </w:tcPr>
          <w:p w14:paraId="2D619FFE" w14:textId="77777777" w:rsidR="00C40201" w:rsidRPr="0023368F" w:rsidRDefault="00C40201" w:rsidP="00C40201">
            <w:pPr>
              <w:ind w:left="-115" w:right="-115"/>
              <w:jc w:val="right"/>
              <w:rPr>
                <w:rFonts w:asciiTheme="minorHAnsi" w:hAnsiTheme="minorHAnsi" w:cstheme="minorHAnsi"/>
                <w:b/>
                <w:bCs/>
                <w:color w:val="000000"/>
              </w:rPr>
            </w:pPr>
          </w:p>
        </w:tc>
        <w:tc>
          <w:tcPr>
            <w:tcW w:w="1459" w:type="dxa"/>
            <w:tcBorders>
              <w:top w:val="nil"/>
              <w:left w:val="nil"/>
              <w:bottom w:val="nil"/>
              <w:right w:val="nil"/>
            </w:tcBorders>
          </w:tcPr>
          <w:p w14:paraId="1543A134" w14:textId="77777777" w:rsidR="00C40201" w:rsidRPr="0023368F" w:rsidRDefault="00C40201" w:rsidP="00C40201">
            <w:pPr>
              <w:tabs>
                <w:tab w:val="decimal" w:pos="1064"/>
              </w:tabs>
              <w:ind w:left="-108" w:right="77"/>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5E8BF7C5" w14:textId="77777777" w:rsidR="00C40201" w:rsidRPr="0023368F" w:rsidRDefault="00C40201" w:rsidP="00C40201">
            <w:pPr>
              <w:tabs>
                <w:tab w:val="decimal" w:pos="863"/>
              </w:tabs>
              <w:ind w:left="-108" w:right="-108"/>
              <w:jc w:val="right"/>
              <w:rPr>
                <w:rFonts w:asciiTheme="minorHAnsi" w:hAnsiTheme="minorHAnsi" w:cstheme="minorHAnsi"/>
                <w:b/>
                <w:bCs/>
                <w:color w:val="000000"/>
              </w:rPr>
            </w:pPr>
          </w:p>
        </w:tc>
        <w:tc>
          <w:tcPr>
            <w:tcW w:w="1503" w:type="dxa"/>
            <w:tcBorders>
              <w:top w:val="nil"/>
              <w:left w:val="nil"/>
              <w:bottom w:val="nil"/>
              <w:right w:val="nil"/>
            </w:tcBorders>
          </w:tcPr>
          <w:p w14:paraId="604F416F" w14:textId="77777777" w:rsidR="00C40201" w:rsidRPr="0023368F" w:rsidRDefault="00C40201" w:rsidP="00C40201">
            <w:pPr>
              <w:tabs>
                <w:tab w:val="decimal" w:pos="863"/>
              </w:tabs>
              <w:ind w:left="-108" w:right="4"/>
              <w:jc w:val="right"/>
              <w:rPr>
                <w:rFonts w:asciiTheme="minorHAnsi" w:hAnsiTheme="minorHAnsi" w:cstheme="minorHAnsi"/>
                <w:b/>
                <w:bCs/>
                <w:color w:val="000000"/>
              </w:rPr>
            </w:pPr>
          </w:p>
        </w:tc>
        <w:tc>
          <w:tcPr>
            <w:tcW w:w="239" w:type="dxa"/>
            <w:tcBorders>
              <w:top w:val="nil"/>
              <w:left w:val="nil"/>
              <w:bottom w:val="nil"/>
              <w:right w:val="nil"/>
            </w:tcBorders>
          </w:tcPr>
          <w:p w14:paraId="5673BB17" w14:textId="77777777" w:rsidR="00C40201" w:rsidRPr="0023368F" w:rsidRDefault="00C40201" w:rsidP="00C40201">
            <w:pPr>
              <w:tabs>
                <w:tab w:val="decimal" w:pos="863"/>
              </w:tabs>
              <w:ind w:left="-108" w:right="4"/>
              <w:jc w:val="right"/>
              <w:rPr>
                <w:rFonts w:asciiTheme="minorHAnsi" w:hAnsiTheme="minorHAnsi" w:cstheme="minorHAnsi"/>
                <w:b/>
                <w:bCs/>
                <w:color w:val="000000"/>
              </w:rPr>
            </w:pPr>
          </w:p>
        </w:tc>
        <w:tc>
          <w:tcPr>
            <w:tcW w:w="1511" w:type="dxa"/>
            <w:tcBorders>
              <w:top w:val="nil"/>
              <w:left w:val="nil"/>
              <w:bottom w:val="nil"/>
              <w:right w:val="nil"/>
            </w:tcBorders>
            <w:shd w:val="clear" w:color="auto" w:fill="auto"/>
            <w:vAlign w:val="bottom"/>
          </w:tcPr>
          <w:p w14:paraId="3AAD1D07" w14:textId="615A0B63" w:rsidR="00C40201" w:rsidRPr="0023368F" w:rsidRDefault="00C40201" w:rsidP="00C40201">
            <w:pPr>
              <w:tabs>
                <w:tab w:val="decimal" w:pos="863"/>
              </w:tabs>
              <w:ind w:left="-108" w:right="4"/>
              <w:jc w:val="right"/>
              <w:rPr>
                <w:rFonts w:asciiTheme="minorHAnsi" w:hAnsiTheme="minorHAnsi" w:cstheme="minorHAnsi"/>
                <w:b/>
                <w:bCs/>
                <w:color w:val="000000"/>
              </w:rPr>
            </w:pPr>
          </w:p>
        </w:tc>
      </w:tr>
      <w:tr w:rsidR="00C40201" w:rsidRPr="0023368F" w14:paraId="372AA0AE" w14:textId="77777777" w:rsidTr="00872783">
        <w:trPr>
          <w:gridBefore w:val="1"/>
          <w:gridAfter w:val="1"/>
          <w:wAfter w:w="11" w:type="dxa"/>
          <w:trHeight w:val="60"/>
        </w:trPr>
        <w:tc>
          <w:tcPr>
            <w:tcW w:w="2862" w:type="dxa"/>
            <w:tcBorders>
              <w:top w:val="nil"/>
              <w:left w:val="nil"/>
              <w:bottom w:val="nil"/>
              <w:right w:val="nil"/>
            </w:tcBorders>
            <w:shd w:val="clear" w:color="auto" w:fill="auto"/>
            <w:vAlign w:val="bottom"/>
          </w:tcPr>
          <w:p w14:paraId="778CE776" w14:textId="77E13BB1" w:rsidR="00C40201" w:rsidRPr="0023368F" w:rsidRDefault="00C40201" w:rsidP="00C40201">
            <w:pPr>
              <w:rPr>
                <w:rFonts w:asciiTheme="minorHAnsi" w:hAnsiTheme="minorHAnsi" w:cstheme="minorHAnsi"/>
                <w:b/>
                <w:bCs/>
                <w:i/>
                <w:iCs/>
                <w:color w:val="000000"/>
              </w:rPr>
            </w:pPr>
            <w:r w:rsidRPr="0023368F">
              <w:rPr>
                <w:rFonts w:asciiTheme="minorHAnsi" w:hAnsiTheme="minorHAnsi" w:cstheme="minorHAnsi"/>
              </w:rPr>
              <w:t>At 1 January 2021</w:t>
            </w:r>
          </w:p>
        </w:tc>
        <w:tc>
          <w:tcPr>
            <w:tcW w:w="1428" w:type="dxa"/>
            <w:tcBorders>
              <w:top w:val="nil"/>
              <w:left w:val="nil"/>
              <w:bottom w:val="nil"/>
              <w:right w:val="nil"/>
            </w:tcBorders>
            <w:vAlign w:val="bottom"/>
          </w:tcPr>
          <w:p w14:paraId="7398A070" w14:textId="231C18FB" w:rsidR="00C40201" w:rsidRPr="0023368F" w:rsidRDefault="00B55C2B"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6" w:type="dxa"/>
            <w:tcBorders>
              <w:top w:val="nil"/>
              <w:left w:val="nil"/>
              <w:bottom w:val="nil"/>
              <w:right w:val="nil"/>
            </w:tcBorders>
            <w:vAlign w:val="bottom"/>
          </w:tcPr>
          <w:p w14:paraId="414FCB38" w14:textId="77777777" w:rsidR="00C40201" w:rsidRPr="0023368F" w:rsidRDefault="00C40201" w:rsidP="00C40201">
            <w:pPr>
              <w:tabs>
                <w:tab w:val="decimal" w:pos="935"/>
              </w:tabs>
              <w:ind w:left="-108" w:right="-108"/>
              <w:jc w:val="right"/>
              <w:rPr>
                <w:rFonts w:asciiTheme="minorHAnsi" w:hAnsiTheme="minorHAnsi" w:cstheme="minorHAnsi"/>
                <w:color w:val="000000"/>
              </w:rPr>
            </w:pPr>
          </w:p>
        </w:tc>
        <w:tc>
          <w:tcPr>
            <w:tcW w:w="1555" w:type="dxa"/>
            <w:tcBorders>
              <w:top w:val="nil"/>
              <w:left w:val="nil"/>
              <w:bottom w:val="nil"/>
              <w:right w:val="nil"/>
            </w:tcBorders>
            <w:shd w:val="clear" w:color="auto" w:fill="auto"/>
            <w:vAlign w:val="bottom"/>
          </w:tcPr>
          <w:p w14:paraId="2D33F7CA" w14:textId="5006220A" w:rsidR="00C40201" w:rsidRPr="0023368F" w:rsidRDefault="00C40201" w:rsidP="00C40201">
            <w:pPr>
              <w:tabs>
                <w:tab w:val="decimal" w:pos="870"/>
              </w:tabs>
              <w:ind w:left="-108"/>
              <w:jc w:val="right"/>
              <w:rPr>
                <w:rFonts w:asciiTheme="minorHAnsi" w:hAnsiTheme="minorHAnsi" w:cstheme="minorHAnsi"/>
                <w:color w:val="000000"/>
              </w:rPr>
            </w:pPr>
            <w:r w:rsidRPr="0023368F">
              <w:rPr>
                <w:rFonts w:asciiTheme="minorHAnsi" w:hAnsiTheme="minorHAnsi" w:cstheme="minorHAnsi"/>
                <w:color w:val="000000"/>
              </w:rPr>
              <w:t>70,456</w:t>
            </w:r>
          </w:p>
        </w:tc>
        <w:tc>
          <w:tcPr>
            <w:tcW w:w="252" w:type="dxa"/>
            <w:tcBorders>
              <w:top w:val="nil"/>
              <w:left w:val="nil"/>
              <w:bottom w:val="nil"/>
              <w:right w:val="nil"/>
            </w:tcBorders>
            <w:shd w:val="clear" w:color="auto" w:fill="auto"/>
            <w:vAlign w:val="bottom"/>
          </w:tcPr>
          <w:p w14:paraId="3DB5CF0F" w14:textId="77777777" w:rsidR="00C40201" w:rsidRPr="0023368F" w:rsidRDefault="00C40201" w:rsidP="00C40201">
            <w:pPr>
              <w:ind w:left="-115" w:right="-115"/>
              <w:jc w:val="right"/>
              <w:rPr>
                <w:rFonts w:asciiTheme="minorHAnsi" w:hAnsiTheme="minorHAnsi" w:cstheme="minorHAnsi"/>
                <w:color w:val="000000"/>
              </w:rPr>
            </w:pPr>
          </w:p>
        </w:tc>
        <w:tc>
          <w:tcPr>
            <w:tcW w:w="1537" w:type="dxa"/>
            <w:tcBorders>
              <w:top w:val="nil"/>
              <w:left w:val="nil"/>
              <w:bottom w:val="nil"/>
              <w:right w:val="nil"/>
            </w:tcBorders>
            <w:shd w:val="clear" w:color="auto" w:fill="auto"/>
            <w:vAlign w:val="bottom"/>
          </w:tcPr>
          <w:p w14:paraId="02D541A7" w14:textId="71AE21BD" w:rsidR="00C40201" w:rsidRPr="0023368F" w:rsidRDefault="00C40201" w:rsidP="00C40201">
            <w:pPr>
              <w:tabs>
                <w:tab w:val="decimal" w:pos="882"/>
              </w:tabs>
              <w:ind w:left="-108"/>
              <w:jc w:val="right"/>
              <w:rPr>
                <w:rFonts w:asciiTheme="minorHAnsi" w:hAnsiTheme="minorHAnsi" w:cstheme="minorHAnsi"/>
                <w:color w:val="000000"/>
              </w:rPr>
            </w:pPr>
            <w:r w:rsidRPr="0023368F">
              <w:rPr>
                <w:rFonts w:asciiTheme="minorHAnsi" w:hAnsiTheme="minorHAnsi" w:cstheme="minorHAnsi"/>
                <w:color w:val="000000"/>
              </w:rPr>
              <w:t>287,373</w:t>
            </w:r>
          </w:p>
        </w:tc>
        <w:tc>
          <w:tcPr>
            <w:tcW w:w="238" w:type="dxa"/>
            <w:tcBorders>
              <w:top w:val="nil"/>
              <w:left w:val="nil"/>
              <w:bottom w:val="nil"/>
              <w:right w:val="nil"/>
            </w:tcBorders>
            <w:shd w:val="clear" w:color="auto" w:fill="auto"/>
            <w:vAlign w:val="bottom"/>
          </w:tcPr>
          <w:p w14:paraId="4A4456EB" w14:textId="77777777" w:rsidR="00C40201" w:rsidRPr="0023368F" w:rsidRDefault="00C40201" w:rsidP="00C40201">
            <w:pPr>
              <w:ind w:left="-108" w:right="-108"/>
              <w:jc w:val="right"/>
              <w:rPr>
                <w:rFonts w:asciiTheme="minorHAnsi" w:hAnsiTheme="minorHAnsi" w:cstheme="minorHAnsi"/>
                <w:color w:val="000000"/>
                <w:cs/>
              </w:rPr>
            </w:pPr>
          </w:p>
        </w:tc>
        <w:tc>
          <w:tcPr>
            <w:tcW w:w="1551" w:type="dxa"/>
            <w:tcBorders>
              <w:top w:val="nil"/>
              <w:left w:val="nil"/>
              <w:bottom w:val="nil"/>
              <w:right w:val="nil"/>
            </w:tcBorders>
            <w:shd w:val="clear" w:color="auto" w:fill="auto"/>
            <w:vAlign w:val="bottom"/>
          </w:tcPr>
          <w:p w14:paraId="3AC75881" w14:textId="465068D6" w:rsidR="00C40201" w:rsidRPr="0023368F" w:rsidRDefault="00C40201" w:rsidP="00C40201">
            <w:pPr>
              <w:tabs>
                <w:tab w:val="decimal" w:pos="863"/>
              </w:tabs>
              <w:ind w:left="-108"/>
              <w:jc w:val="right"/>
              <w:rPr>
                <w:rFonts w:asciiTheme="minorHAnsi" w:hAnsiTheme="minorHAnsi" w:cstheme="minorHAnsi"/>
                <w:color w:val="000000"/>
              </w:rPr>
            </w:pPr>
            <w:r w:rsidRPr="0023368F">
              <w:rPr>
                <w:rFonts w:asciiTheme="minorHAnsi" w:hAnsiTheme="minorHAnsi" w:cstheme="minorHAnsi"/>
                <w:color w:val="000000"/>
              </w:rPr>
              <w:t>54,528</w:t>
            </w:r>
          </w:p>
        </w:tc>
        <w:tc>
          <w:tcPr>
            <w:tcW w:w="241" w:type="dxa"/>
            <w:tcBorders>
              <w:top w:val="nil"/>
              <w:left w:val="nil"/>
              <w:bottom w:val="nil"/>
              <w:right w:val="nil"/>
            </w:tcBorders>
            <w:shd w:val="clear" w:color="auto" w:fill="auto"/>
            <w:vAlign w:val="bottom"/>
          </w:tcPr>
          <w:p w14:paraId="0C9B2342" w14:textId="77777777" w:rsidR="00C40201" w:rsidRPr="0023368F" w:rsidRDefault="00C40201" w:rsidP="00C40201">
            <w:pPr>
              <w:ind w:left="-115" w:right="-115"/>
              <w:jc w:val="right"/>
              <w:rPr>
                <w:rFonts w:asciiTheme="minorHAnsi" w:hAnsiTheme="minorHAnsi" w:cstheme="minorHAnsi"/>
                <w:color w:val="000000"/>
              </w:rPr>
            </w:pPr>
          </w:p>
        </w:tc>
        <w:tc>
          <w:tcPr>
            <w:tcW w:w="1459" w:type="dxa"/>
            <w:tcBorders>
              <w:top w:val="nil"/>
              <w:left w:val="nil"/>
              <w:bottom w:val="nil"/>
              <w:right w:val="nil"/>
            </w:tcBorders>
            <w:vAlign w:val="bottom"/>
          </w:tcPr>
          <w:p w14:paraId="36A45F03" w14:textId="19EA9B08" w:rsidR="00C40201" w:rsidRPr="0023368F" w:rsidRDefault="00C40201" w:rsidP="00C40201">
            <w:pPr>
              <w:tabs>
                <w:tab w:val="decimal" w:pos="863"/>
              </w:tabs>
              <w:ind w:left="-108" w:right="98"/>
              <w:jc w:val="right"/>
              <w:rPr>
                <w:rFonts w:asciiTheme="minorHAnsi" w:hAnsiTheme="minorHAnsi" w:cstheme="minorHAnsi"/>
                <w:color w:val="000000"/>
              </w:rPr>
            </w:pPr>
            <w:r w:rsidRPr="0023368F">
              <w:rPr>
                <w:rFonts w:asciiTheme="minorHAnsi" w:hAnsiTheme="minorHAnsi" w:cstheme="minorHAnsi"/>
                <w:color w:val="000000"/>
              </w:rPr>
              <w:t>17,281</w:t>
            </w:r>
          </w:p>
        </w:tc>
        <w:tc>
          <w:tcPr>
            <w:tcW w:w="236" w:type="dxa"/>
            <w:tcBorders>
              <w:top w:val="nil"/>
              <w:left w:val="nil"/>
              <w:bottom w:val="nil"/>
              <w:right w:val="nil"/>
            </w:tcBorders>
            <w:shd w:val="clear" w:color="auto" w:fill="auto"/>
            <w:vAlign w:val="bottom"/>
          </w:tcPr>
          <w:p w14:paraId="5ADDCD3B" w14:textId="77777777" w:rsidR="00C40201" w:rsidRPr="0023368F" w:rsidRDefault="00C40201" w:rsidP="00C40201">
            <w:pPr>
              <w:tabs>
                <w:tab w:val="decimal" w:pos="863"/>
              </w:tabs>
              <w:ind w:left="-108" w:right="-108"/>
              <w:jc w:val="right"/>
              <w:rPr>
                <w:rFonts w:asciiTheme="minorHAnsi" w:hAnsiTheme="minorHAnsi" w:cstheme="minorHAnsi"/>
                <w:color w:val="000000"/>
              </w:rPr>
            </w:pPr>
          </w:p>
        </w:tc>
        <w:tc>
          <w:tcPr>
            <w:tcW w:w="1503" w:type="dxa"/>
            <w:tcBorders>
              <w:top w:val="nil"/>
              <w:left w:val="nil"/>
              <w:bottom w:val="nil"/>
              <w:right w:val="nil"/>
            </w:tcBorders>
          </w:tcPr>
          <w:p w14:paraId="2CC395CB" w14:textId="69C07673" w:rsidR="00C40201" w:rsidRPr="0023368F" w:rsidRDefault="00C40201" w:rsidP="00C40201">
            <w:pPr>
              <w:tabs>
                <w:tab w:val="decimal" w:pos="863"/>
              </w:tabs>
              <w:ind w:left="-108" w:right="384"/>
              <w:jc w:val="right"/>
              <w:rPr>
                <w:rFonts w:asciiTheme="minorHAnsi" w:hAnsiTheme="minorHAnsi" w:cstheme="minorHAnsi"/>
                <w:color w:val="000000"/>
              </w:rPr>
            </w:pPr>
            <w:r w:rsidRPr="0023368F">
              <w:rPr>
                <w:rFonts w:asciiTheme="minorHAnsi" w:hAnsiTheme="minorHAnsi" w:cstheme="minorHAnsi"/>
                <w:color w:val="000000"/>
              </w:rPr>
              <w:t>-</w:t>
            </w:r>
          </w:p>
        </w:tc>
        <w:tc>
          <w:tcPr>
            <w:tcW w:w="239" w:type="dxa"/>
            <w:tcBorders>
              <w:top w:val="nil"/>
              <w:left w:val="nil"/>
              <w:bottom w:val="nil"/>
              <w:right w:val="nil"/>
            </w:tcBorders>
          </w:tcPr>
          <w:p w14:paraId="0FE4DF65" w14:textId="77777777" w:rsidR="00C40201" w:rsidRPr="0023368F" w:rsidRDefault="00C40201" w:rsidP="00C40201">
            <w:pPr>
              <w:tabs>
                <w:tab w:val="decimal" w:pos="863"/>
              </w:tabs>
              <w:ind w:left="-108" w:right="4"/>
              <w:jc w:val="right"/>
              <w:rPr>
                <w:rFonts w:asciiTheme="minorHAnsi" w:hAnsiTheme="minorHAnsi" w:cstheme="minorHAnsi"/>
                <w:color w:val="000000"/>
              </w:rPr>
            </w:pPr>
          </w:p>
        </w:tc>
        <w:tc>
          <w:tcPr>
            <w:tcW w:w="1511" w:type="dxa"/>
            <w:tcBorders>
              <w:top w:val="nil"/>
              <w:left w:val="nil"/>
              <w:bottom w:val="nil"/>
              <w:right w:val="nil"/>
            </w:tcBorders>
            <w:shd w:val="clear" w:color="auto" w:fill="auto"/>
            <w:vAlign w:val="bottom"/>
          </w:tcPr>
          <w:p w14:paraId="0A1733CB" w14:textId="3FADF6E1" w:rsidR="00C40201" w:rsidRPr="0023368F" w:rsidRDefault="00C40201" w:rsidP="00C40201">
            <w:pPr>
              <w:tabs>
                <w:tab w:val="decimal" w:pos="863"/>
              </w:tabs>
              <w:ind w:left="-108" w:right="4"/>
              <w:jc w:val="right"/>
              <w:rPr>
                <w:rFonts w:asciiTheme="minorHAnsi" w:hAnsiTheme="minorHAnsi" w:cstheme="minorHAnsi"/>
                <w:color w:val="000000"/>
              </w:rPr>
            </w:pPr>
            <w:r w:rsidRPr="0023368F">
              <w:rPr>
                <w:rFonts w:asciiTheme="minorHAnsi" w:hAnsiTheme="minorHAnsi" w:cstheme="minorHAnsi"/>
                <w:color w:val="000000"/>
              </w:rPr>
              <w:t>429,638</w:t>
            </w:r>
          </w:p>
        </w:tc>
      </w:tr>
      <w:tr w:rsidR="00C40201" w:rsidRPr="0023368F" w14:paraId="5E9BFCD3" w14:textId="77777777" w:rsidTr="00872783">
        <w:trPr>
          <w:gridBefore w:val="1"/>
          <w:gridAfter w:val="1"/>
          <w:wAfter w:w="11" w:type="dxa"/>
          <w:trHeight w:val="101"/>
        </w:trPr>
        <w:tc>
          <w:tcPr>
            <w:tcW w:w="2862" w:type="dxa"/>
            <w:tcBorders>
              <w:top w:val="nil"/>
              <w:left w:val="nil"/>
              <w:bottom w:val="nil"/>
              <w:right w:val="nil"/>
            </w:tcBorders>
            <w:shd w:val="clear" w:color="auto" w:fill="auto"/>
            <w:vAlign w:val="bottom"/>
            <w:hideMark/>
          </w:tcPr>
          <w:p w14:paraId="4D561586" w14:textId="106711B4" w:rsidR="00C40201" w:rsidRPr="0023368F" w:rsidRDefault="00C40201" w:rsidP="00C40201">
            <w:pPr>
              <w:rPr>
                <w:rFonts w:asciiTheme="minorHAnsi" w:hAnsiTheme="minorHAnsi" w:cstheme="minorHAnsi"/>
                <w:color w:val="000000"/>
              </w:rPr>
            </w:pPr>
            <w:r w:rsidRPr="0023368F">
              <w:rPr>
                <w:rFonts w:asciiTheme="minorHAnsi" w:hAnsiTheme="minorHAnsi" w:cstheme="minorHAnsi"/>
              </w:rPr>
              <w:t>Depreciation for the year</w:t>
            </w:r>
          </w:p>
        </w:tc>
        <w:tc>
          <w:tcPr>
            <w:tcW w:w="1428" w:type="dxa"/>
            <w:tcBorders>
              <w:top w:val="nil"/>
              <w:left w:val="nil"/>
              <w:right w:val="nil"/>
            </w:tcBorders>
            <w:shd w:val="clear" w:color="auto" w:fill="auto"/>
            <w:vAlign w:val="bottom"/>
          </w:tcPr>
          <w:p w14:paraId="7A8496C9" w14:textId="56D1310B"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4B998671" w14:textId="77777777" w:rsidR="00C40201" w:rsidRPr="0023368F" w:rsidRDefault="00C40201" w:rsidP="00C40201">
            <w:pPr>
              <w:pStyle w:val="BodyText"/>
              <w:tabs>
                <w:tab w:val="decimal" w:pos="927"/>
              </w:tabs>
              <w:spacing w:line="240" w:lineRule="auto"/>
              <w:ind w:left="-109" w:right="-169"/>
              <w:jc w:val="right"/>
              <w:rPr>
                <w:rFonts w:asciiTheme="minorHAnsi" w:hAnsiTheme="minorHAnsi" w:cstheme="minorHAnsi"/>
                <w:sz w:val="20"/>
                <w:szCs w:val="20"/>
              </w:rPr>
            </w:pPr>
          </w:p>
        </w:tc>
        <w:tc>
          <w:tcPr>
            <w:tcW w:w="1555" w:type="dxa"/>
            <w:tcBorders>
              <w:top w:val="nil"/>
              <w:left w:val="nil"/>
              <w:right w:val="nil"/>
            </w:tcBorders>
            <w:shd w:val="clear" w:color="auto" w:fill="auto"/>
            <w:vAlign w:val="bottom"/>
          </w:tcPr>
          <w:p w14:paraId="5BC78CC4" w14:textId="476E2922" w:rsidR="00C40201" w:rsidRPr="0023368F" w:rsidRDefault="00C40201" w:rsidP="00C40201">
            <w:pPr>
              <w:pStyle w:val="BodyText"/>
              <w:tabs>
                <w:tab w:val="decimal" w:pos="863"/>
              </w:tabs>
              <w:spacing w:line="240" w:lineRule="auto"/>
              <w:ind w:left="-109"/>
              <w:jc w:val="right"/>
              <w:rPr>
                <w:rFonts w:asciiTheme="minorHAnsi" w:hAnsiTheme="minorHAnsi" w:cstheme="minorHAnsi"/>
                <w:sz w:val="20"/>
                <w:szCs w:val="20"/>
              </w:rPr>
            </w:pPr>
            <w:r w:rsidRPr="0023368F">
              <w:rPr>
                <w:rFonts w:asciiTheme="minorHAnsi" w:hAnsiTheme="minorHAnsi" w:cstheme="minorHAnsi"/>
                <w:sz w:val="20"/>
                <w:szCs w:val="20"/>
              </w:rPr>
              <w:t>3,991</w:t>
            </w:r>
          </w:p>
        </w:tc>
        <w:tc>
          <w:tcPr>
            <w:tcW w:w="252" w:type="dxa"/>
            <w:tcBorders>
              <w:top w:val="nil"/>
              <w:left w:val="nil"/>
              <w:right w:val="nil"/>
            </w:tcBorders>
            <w:shd w:val="clear" w:color="auto" w:fill="auto"/>
            <w:vAlign w:val="bottom"/>
          </w:tcPr>
          <w:p w14:paraId="117034BD" w14:textId="77777777" w:rsidR="00C40201" w:rsidRPr="0023368F" w:rsidRDefault="00C40201" w:rsidP="00C40201">
            <w:pPr>
              <w:pStyle w:val="BodyText"/>
              <w:tabs>
                <w:tab w:val="decimal" w:pos="798"/>
              </w:tabs>
              <w:spacing w:line="240" w:lineRule="auto"/>
              <w:ind w:left="-109" w:right="-169"/>
              <w:jc w:val="right"/>
              <w:rPr>
                <w:rFonts w:asciiTheme="minorHAnsi" w:hAnsiTheme="minorHAnsi" w:cstheme="minorHAnsi"/>
                <w:sz w:val="20"/>
                <w:szCs w:val="20"/>
              </w:rPr>
            </w:pPr>
          </w:p>
        </w:tc>
        <w:tc>
          <w:tcPr>
            <w:tcW w:w="1537" w:type="dxa"/>
            <w:tcBorders>
              <w:top w:val="nil"/>
              <w:left w:val="nil"/>
              <w:right w:val="nil"/>
            </w:tcBorders>
            <w:shd w:val="clear" w:color="auto" w:fill="auto"/>
            <w:vAlign w:val="bottom"/>
          </w:tcPr>
          <w:p w14:paraId="18A401F7" w14:textId="77785515" w:rsidR="00C40201" w:rsidRPr="0023368F" w:rsidRDefault="00C40201" w:rsidP="00C40201">
            <w:pPr>
              <w:pStyle w:val="BodyText"/>
              <w:tabs>
                <w:tab w:val="decimal" w:pos="863"/>
              </w:tabs>
              <w:spacing w:line="240" w:lineRule="auto"/>
              <w:ind w:left="-109"/>
              <w:jc w:val="right"/>
              <w:rPr>
                <w:rFonts w:asciiTheme="minorHAnsi" w:hAnsiTheme="minorHAnsi" w:cstheme="minorHAnsi"/>
                <w:sz w:val="20"/>
                <w:szCs w:val="20"/>
              </w:rPr>
            </w:pPr>
            <w:r w:rsidRPr="0023368F">
              <w:rPr>
                <w:rFonts w:asciiTheme="minorHAnsi" w:hAnsiTheme="minorHAnsi" w:cstheme="minorHAnsi"/>
                <w:sz w:val="20"/>
                <w:szCs w:val="20"/>
              </w:rPr>
              <w:t>4,718</w:t>
            </w:r>
          </w:p>
        </w:tc>
        <w:tc>
          <w:tcPr>
            <w:tcW w:w="238" w:type="dxa"/>
            <w:tcBorders>
              <w:top w:val="nil"/>
              <w:left w:val="nil"/>
              <w:right w:val="nil"/>
            </w:tcBorders>
            <w:shd w:val="clear" w:color="auto" w:fill="auto"/>
            <w:vAlign w:val="bottom"/>
          </w:tcPr>
          <w:p w14:paraId="66EC2942" w14:textId="77777777" w:rsidR="00C40201" w:rsidRPr="0023368F" w:rsidRDefault="00C40201" w:rsidP="00C40201">
            <w:pPr>
              <w:ind w:left="-108" w:right="-108"/>
              <w:jc w:val="right"/>
              <w:rPr>
                <w:rFonts w:asciiTheme="minorHAnsi" w:hAnsiTheme="minorHAnsi" w:cstheme="minorHAnsi"/>
                <w:color w:val="000000"/>
              </w:rPr>
            </w:pPr>
          </w:p>
        </w:tc>
        <w:tc>
          <w:tcPr>
            <w:tcW w:w="1551" w:type="dxa"/>
            <w:tcBorders>
              <w:top w:val="nil"/>
              <w:left w:val="nil"/>
              <w:right w:val="nil"/>
            </w:tcBorders>
            <w:shd w:val="clear" w:color="auto" w:fill="auto"/>
            <w:vAlign w:val="bottom"/>
          </w:tcPr>
          <w:p w14:paraId="0CF7C297" w14:textId="3E0160CF" w:rsidR="00C40201" w:rsidRPr="0023368F" w:rsidRDefault="00C40201" w:rsidP="00C40201">
            <w:pPr>
              <w:tabs>
                <w:tab w:val="decimal" w:pos="863"/>
              </w:tabs>
              <w:ind w:left="-108"/>
              <w:jc w:val="right"/>
              <w:rPr>
                <w:rFonts w:asciiTheme="minorHAnsi" w:hAnsiTheme="minorHAnsi" w:cstheme="minorHAnsi"/>
                <w:color w:val="000000"/>
              </w:rPr>
            </w:pPr>
            <w:r w:rsidRPr="0023368F">
              <w:rPr>
                <w:rFonts w:asciiTheme="minorHAnsi" w:hAnsiTheme="minorHAnsi" w:cstheme="minorHAnsi"/>
              </w:rPr>
              <w:t>10,209</w:t>
            </w:r>
          </w:p>
        </w:tc>
        <w:tc>
          <w:tcPr>
            <w:tcW w:w="241" w:type="dxa"/>
            <w:tcBorders>
              <w:top w:val="nil"/>
              <w:left w:val="nil"/>
              <w:right w:val="nil"/>
            </w:tcBorders>
            <w:shd w:val="clear" w:color="auto" w:fill="auto"/>
            <w:vAlign w:val="bottom"/>
          </w:tcPr>
          <w:p w14:paraId="17F0C6C4" w14:textId="77777777" w:rsidR="00C40201" w:rsidRPr="0023368F" w:rsidRDefault="00C40201" w:rsidP="00C40201">
            <w:pPr>
              <w:ind w:left="-115" w:right="-115"/>
              <w:jc w:val="right"/>
              <w:rPr>
                <w:rFonts w:asciiTheme="minorHAnsi" w:hAnsiTheme="minorHAnsi" w:cstheme="minorHAnsi"/>
                <w:color w:val="000000"/>
              </w:rPr>
            </w:pPr>
          </w:p>
        </w:tc>
        <w:tc>
          <w:tcPr>
            <w:tcW w:w="1459" w:type="dxa"/>
            <w:tcBorders>
              <w:top w:val="nil"/>
              <w:left w:val="nil"/>
              <w:right w:val="nil"/>
            </w:tcBorders>
            <w:shd w:val="clear" w:color="auto" w:fill="auto"/>
            <w:vAlign w:val="bottom"/>
          </w:tcPr>
          <w:p w14:paraId="0B06119E" w14:textId="69F79E7E" w:rsidR="00C40201" w:rsidRPr="0023368F" w:rsidRDefault="00C40201" w:rsidP="00C40201">
            <w:pPr>
              <w:tabs>
                <w:tab w:val="decimal" w:pos="863"/>
              </w:tabs>
              <w:ind w:left="-108"/>
              <w:jc w:val="right"/>
              <w:rPr>
                <w:rFonts w:asciiTheme="minorHAnsi" w:hAnsiTheme="minorHAnsi" w:cstheme="minorHAnsi"/>
              </w:rPr>
            </w:pPr>
            <w:r w:rsidRPr="0023368F">
              <w:rPr>
                <w:rFonts w:asciiTheme="minorHAnsi" w:hAnsiTheme="minorHAnsi" w:cstheme="minorHAnsi"/>
              </w:rPr>
              <w:t>300</w:t>
            </w:r>
          </w:p>
        </w:tc>
        <w:tc>
          <w:tcPr>
            <w:tcW w:w="236" w:type="dxa"/>
            <w:tcBorders>
              <w:top w:val="nil"/>
              <w:left w:val="nil"/>
              <w:right w:val="nil"/>
            </w:tcBorders>
            <w:shd w:val="clear" w:color="auto" w:fill="auto"/>
            <w:vAlign w:val="bottom"/>
          </w:tcPr>
          <w:p w14:paraId="02DE87A9" w14:textId="77777777" w:rsidR="00C40201" w:rsidRPr="0023368F" w:rsidRDefault="00C40201" w:rsidP="00C40201">
            <w:pPr>
              <w:tabs>
                <w:tab w:val="decimal" w:pos="863"/>
              </w:tabs>
              <w:ind w:left="-108" w:right="-108"/>
              <w:jc w:val="right"/>
              <w:rPr>
                <w:rFonts w:asciiTheme="minorHAnsi" w:hAnsiTheme="minorHAnsi" w:cstheme="minorHAnsi"/>
                <w:color w:val="000000"/>
              </w:rPr>
            </w:pPr>
          </w:p>
        </w:tc>
        <w:tc>
          <w:tcPr>
            <w:tcW w:w="1503" w:type="dxa"/>
            <w:tcBorders>
              <w:top w:val="nil"/>
              <w:left w:val="nil"/>
              <w:right w:val="nil"/>
            </w:tcBorders>
          </w:tcPr>
          <w:p w14:paraId="27CD80C1" w14:textId="178D1197" w:rsidR="00C40201" w:rsidRPr="0023368F" w:rsidRDefault="00C40201" w:rsidP="00C40201">
            <w:pPr>
              <w:tabs>
                <w:tab w:val="decimal" w:pos="863"/>
              </w:tabs>
              <w:ind w:left="-108" w:right="384"/>
              <w:jc w:val="right"/>
              <w:rPr>
                <w:rFonts w:asciiTheme="minorHAnsi" w:hAnsiTheme="minorHAnsi" w:cstheme="minorHAnsi"/>
              </w:rPr>
            </w:pPr>
            <w:r w:rsidRPr="0023368F">
              <w:rPr>
                <w:rFonts w:asciiTheme="minorHAnsi" w:hAnsiTheme="minorHAnsi" w:cstheme="minorHAnsi"/>
              </w:rPr>
              <w:t>-</w:t>
            </w:r>
          </w:p>
        </w:tc>
        <w:tc>
          <w:tcPr>
            <w:tcW w:w="239" w:type="dxa"/>
            <w:tcBorders>
              <w:top w:val="nil"/>
              <w:left w:val="nil"/>
              <w:right w:val="nil"/>
            </w:tcBorders>
          </w:tcPr>
          <w:p w14:paraId="3B6ABAD3" w14:textId="77777777" w:rsidR="00C40201" w:rsidRPr="0023368F" w:rsidRDefault="00C40201" w:rsidP="00C40201">
            <w:pPr>
              <w:tabs>
                <w:tab w:val="decimal" w:pos="863"/>
              </w:tabs>
              <w:ind w:left="-108" w:right="4"/>
              <w:jc w:val="right"/>
              <w:rPr>
                <w:rFonts w:asciiTheme="minorHAnsi" w:hAnsiTheme="minorHAnsi" w:cstheme="minorHAnsi"/>
              </w:rPr>
            </w:pPr>
          </w:p>
        </w:tc>
        <w:tc>
          <w:tcPr>
            <w:tcW w:w="1511" w:type="dxa"/>
            <w:tcBorders>
              <w:top w:val="nil"/>
              <w:left w:val="nil"/>
              <w:right w:val="nil"/>
            </w:tcBorders>
            <w:shd w:val="clear" w:color="auto" w:fill="auto"/>
            <w:vAlign w:val="bottom"/>
          </w:tcPr>
          <w:p w14:paraId="2E0706C8" w14:textId="1F69DDB2" w:rsidR="00C40201" w:rsidRPr="0023368F" w:rsidRDefault="00C40201" w:rsidP="00C40201">
            <w:pPr>
              <w:tabs>
                <w:tab w:val="decimal" w:pos="863"/>
              </w:tabs>
              <w:ind w:left="-108" w:right="4"/>
              <w:jc w:val="right"/>
              <w:rPr>
                <w:rFonts w:asciiTheme="minorHAnsi" w:hAnsiTheme="minorHAnsi" w:cstheme="minorHAnsi"/>
                <w:color w:val="000000"/>
              </w:rPr>
            </w:pPr>
            <w:r w:rsidRPr="0023368F">
              <w:rPr>
                <w:rFonts w:asciiTheme="minorHAnsi" w:hAnsiTheme="minorHAnsi" w:cstheme="minorHAnsi"/>
              </w:rPr>
              <w:t>19,218</w:t>
            </w:r>
          </w:p>
        </w:tc>
      </w:tr>
      <w:tr w:rsidR="00C40201" w:rsidRPr="0023368F" w14:paraId="05D9A2BE" w14:textId="77777777" w:rsidTr="00872783">
        <w:trPr>
          <w:gridBefore w:val="1"/>
          <w:gridAfter w:val="1"/>
          <w:wAfter w:w="11" w:type="dxa"/>
          <w:trHeight w:val="101"/>
        </w:trPr>
        <w:tc>
          <w:tcPr>
            <w:tcW w:w="2862" w:type="dxa"/>
            <w:tcBorders>
              <w:top w:val="nil"/>
              <w:left w:val="nil"/>
              <w:bottom w:val="nil"/>
              <w:right w:val="nil"/>
            </w:tcBorders>
            <w:shd w:val="clear" w:color="auto" w:fill="auto"/>
            <w:vAlign w:val="bottom"/>
          </w:tcPr>
          <w:p w14:paraId="213F1727" w14:textId="77777777" w:rsidR="00C40201" w:rsidRPr="0023368F" w:rsidRDefault="00C40201" w:rsidP="00C40201">
            <w:pPr>
              <w:rPr>
                <w:rFonts w:asciiTheme="minorHAnsi" w:hAnsiTheme="minorHAnsi" w:cstheme="minorHAnsi"/>
                <w:color w:val="000000"/>
                <w:cs/>
              </w:rPr>
            </w:pPr>
            <w:r w:rsidRPr="0023368F">
              <w:rPr>
                <w:rFonts w:asciiTheme="minorHAnsi" w:hAnsiTheme="minorHAnsi" w:cstheme="minorHAnsi"/>
              </w:rPr>
              <w:t>Transfers</w:t>
            </w:r>
          </w:p>
        </w:tc>
        <w:tc>
          <w:tcPr>
            <w:tcW w:w="1428" w:type="dxa"/>
            <w:tcBorders>
              <w:top w:val="nil"/>
              <w:left w:val="nil"/>
              <w:right w:val="nil"/>
            </w:tcBorders>
            <w:shd w:val="clear" w:color="auto" w:fill="auto"/>
          </w:tcPr>
          <w:p w14:paraId="0C67E73F" w14:textId="154D42D4"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6" w:type="dxa"/>
            <w:tcBorders>
              <w:top w:val="nil"/>
              <w:left w:val="nil"/>
              <w:right w:val="nil"/>
            </w:tcBorders>
            <w:shd w:val="clear" w:color="auto" w:fill="auto"/>
          </w:tcPr>
          <w:p w14:paraId="091F1895" w14:textId="77777777" w:rsidR="00C40201" w:rsidRPr="0023368F" w:rsidRDefault="00C40201" w:rsidP="00C40201">
            <w:pPr>
              <w:tabs>
                <w:tab w:val="decimal" w:pos="927"/>
              </w:tabs>
              <w:ind w:left="-108" w:right="-108"/>
              <w:jc w:val="right"/>
              <w:rPr>
                <w:rFonts w:asciiTheme="minorHAnsi" w:hAnsiTheme="minorHAnsi" w:cstheme="minorHAnsi"/>
                <w:color w:val="000000"/>
              </w:rPr>
            </w:pPr>
          </w:p>
        </w:tc>
        <w:tc>
          <w:tcPr>
            <w:tcW w:w="1555" w:type="dxa"/>
            <w:tcBorders>
              <w:top w:val="nil"/>
              <w:left w:val="nil"/>
              <w:right w:val="nil"/>
            </w:tcBorders>
            <w:shd w:val="clear" w:color="auto" w:fill="auto"/>
          </w:tcPr>
          <w:p w14:paraId="08FEC48E" w14:textId="5009884B"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52" w:type="dxa"/>
            <w:tcBorders>
              <w:top w:val="nil"/>
              <w:left w:val="nil"/>
              <w:right w:val="nil"/>
            </w:tcBorders>
            <w:shd w:val="clear" w:color="auto" w:fill="auto"/>
          </w:tcPr>
          <w:p w14:paraId="30C72672" w14:textId="77777777" w:rsidR="00C40201" w:rsidRPr="0023368F" w:rsidRDefault="00C40201" w:rsidP="00C40201">
            <w:pPr>
              <w:ind w:left="-115" w:right="-115"/>
              <w:jc w:val="right"/>
              <w:rPr>
                <w:rFonts w:asciiTheme="minorHAnsi" w:hAnsiTheme="minorHAnsi" w:cstheme="minorHAnsi"/>
                <w:color w:val="000000"/>
              </w:rPr>
            </w:pPr>
          </w:p>
        </w:tc>
        <w:tc>
          <w:tcPr>
            <w:tcW w:w="1537" w:type="dxa"/>
            <w:tcBorders>
              <w:top w:val="nil"/>
              <w:left w:val="nil"/>
              <w:right w:val="nil"/>
            </w:tcBorders>
            <w:shd w:val="clear" w:color="auto" w:fill="auto"/>
          </w:tcPr>
          <w:p w14:paraId="631AB95B" w14:textId="52422100" w:rsidR="00C40201" w:rsidRPr="0023368F" w:rsidRDefault="00C40201" w:rsidP="00C40201">
            <w:pPr>
              <w:pStyle w:val="BodyText"/>
              <w:tabs>
                <w:tab w:val="decimal" w:pos="863"/>
              </w:tabs>
              <w:spacing w:line="240" w:lineRule="auto"/>
              <w:ind w:left="-109"/>
              <w:jc w:val="right"/>
              <w:rPr>
                <w:rFonts w:asciiTheme="minorHAnsi" w:hAnsiTheme="minorHAnsi" w:cstheme="minorHAnsi"/>
                <w:sz w:val="20"/>
                <w:szCs w:val="20"/>
              </w:rPr>
            </w:pPr>
            <w:r w:rsidRPr="0023368F">
              <w:rPr>
                <w:rFonts w:asciiTheme="minorHAnsi" w:hAnsiTheme="minorHAnsi" w:cstheme="minorHAnsi"/>
                <w:sz w:val="20"/>
                <w:szCs w:val="20"/>
              </w:rPr>
              <w:t>2,744</w:t>
            </w:r>
          </w:p>
        </w:tc>
        <w:tc>
          <w:tcPr>
            <w:tcW w:w="238" w:type="dxa"/>
            <w:tcBorders>
              <w:top w:val="nil"/>
              <w:left w:val="nil"/>
              <w:right w:val="nil"/>
            </w:tcBorders>
            <w:shd w:val="clear" w:color="auto" w:fill="auto"/>
          </w:tcPr>
          <w:p w14:paraId="1345BF03" w14:textId="77777777" w:rsidR="00C40201" w:rsidRPr="0023368F" w:rsidRDefault="00C40201" w:rsidP="00C40201">
            <w:pPr>
              <w:ind w:left="-108" w:right="-108"/>
              <w:jc w:val="right"/>
              <w:rPr>
                <w:rFonts w:asciiTheme="minorHAnsi" w:hAnsiTheme="minorHAnsi" w:cstheme="minorHAnsi"/>
                <w:color w:val="000000"/>
              </w:rPr>
            </w:pPr>
          </w:p>
        </w:tc>
        <w:tc>
          <w:tcPr>
            <w:tcW w:w="1551" w:type="dxa"/>
            <w:tcBorders>
              <w:top w:val="nil"/>
              <w:left w:val="nil"/>
              <w:right w:val="nil"/>
            </w:tcBorders>
            <w:shd w:val="clear" w:color="auto" w:fill="auto"/>
          </w:tcPr>
          <w:p w14:paraId="75BD9F97" w14:textId="62D2D5FC"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41" w:type="dxa"/>
            <w:tcBorders>
              <w:top w:val="nil"/>
              <w:left w:val="nil"/>
              <w:right w:val="nil"/>
            </w:tcBorders>
            <w:shd w:val="clear" w:color="auto" w:fill="auto"/>
          </w:tcPr>
          <w:p w14:paraId="06A06B54" w14:textId="77777777" w:rsidR="00C40201" w:rsidRPr="0023368F" w:rsidRDefault="00C40201" w:rsidP="00C40201">
            <w:pPr>
              <w:ind w:left="-115" w:right="-115"/>
              <w:jc w:val="right"/>
              <w:rPr>
                <w:rFonts w:asciiTheme="minorHAnsi" w:hAnsiTheme="minorHAnsi" w:cstheme="minorHAnsi"/>
                <w:color w:val="000000"/>
              </w:rPr>
            </w:pPr>
          </w:p>
        </w:tc>
        <w:tc>
          <w:tcPr>
            <w:tcW w:w="1459" w:type="dxa"/>
            <w:tcBorders>
              <w:top w:val="nil"/>
              <w:left w:val="nil"/>
              <w:right w:val="nil"/>
            </w:tcBorders>
            <w:shd w:val="clear" w:color="auto" w:fill="auto"/>
          </w:tcPr>
          <w:p w14:paraId="53423893" w14:textId="4D681311"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6" w:type="dxa"/>
            <w:tcBorders>
              <w:top w:val="nil"/>
              <w:left w:val="nil"/>
              <w:right w:val="nil"/>
            </w:tcBorders>
            <w:shd w:val="clear" w:color="auto" w:fill="auto"/>
          </w:tcPr>
          <w:p w14:paraId="2E814F0C" w14:textId="77777777" w:rsidR="00C40201" w:rsidRPr="0023368F" w:rsidRDefault="00C40201" w:rsidP="00C40201">
            <w:pPr>
              <w:tabs>
                <w:tab w:val="decimal" w:pos="863"/>
              </w:tabs>
              <w:ind w:left="-108" w:right="-108"/>
              <w:jc w:val="right"/>
              <w:rPr>
                <w:rFonts w:asciiTheme="minorHAnsi" w:hAnsiTheme="minorHAnsi" w:cstheme="minorHAnsi"/>
                <w:color w:val="000000"/>
              </w:rPr>
            </w:pPr>
          </w:p>
        </w:tc>
        <w:tc>
          <w:tcPr>
            <w:tcW w:w="1503" w:type="dxa"/>
            <w:tcBorders>
              <w:top w:val="nil"/>
              <w:left w:val="nil"/>
              <w:right w:val="nil"/>
            </w:tcBorders>
          </w:tcPr>
          <w:p w14:paraId="1197A774" w14:textId="19E89258" w:rsidR="00C40201" w:rsidRPr="0023368F" w:rsidRDefault="00C40201" w:rsidP="00C40201">
            <w:pPr>
              <w:tabs>
                <w:tab w:val="decimal" w:pos="863"/>
              </w:tabs>
              <w:ind w:left="-108" w:right="384"/>
              <w:jc w:val="right"/>
              <w:rPr>
                <w:rFonts w:asciiTheme="minorHAnsi" w:hAnsiTheme="minorHAnsi" w:cstheme="minorHAnsi"/>
              </w:rPr>
            </w:pPr>
            <w:r w:rsidRPr="0023368F">
              <w:rPr>
                <w:rFonts w:asciiTheme="minorHAnsi" w:hAnsiTheme="minorHAnsi" w:cstheme="minorHAnsi"/>
              </w:rPr>
              <w:t>-</w:t>
            </w:r>
          </w:p>
        </w:tc>
        <w:tc>
          <w:tcPr>
            <w:tcW w:w="239" w:type="dxa"/>
            <w:tcBorders>
              <w:top w:val="nil"/>
              <w:left w:val="nil"/>
              <w:right w:val="nil"/>
            </w:tcBorders>
          </w:tcPr>
          <w:p w14:paraId="3F3C6C2C" w14:textId="77777777" w:rsidR="00C40201" w:rsidRPr="0023368F" w:rsidRDefault="00C40201" w:rsidP="00C40201">
            <w:pPr>
              <w:tabs>
                <w:tab w:val="decimal" w:pos="863"/>
              </w:tabs>
              <w:ind w:left="-108" w:right="4"/>
              <w:jc w:val="right"/>
              <w:rPr>
                <w:rFonts w:asciiTheme="minorHAnsi" w:hAnsiTheme="minorHAnsi" w:cstheme="minorHAnsi"/>
              </w:rPr>
            </w:pPr>
          </w:p>
        </w:tc>
        <w:tc>
          <w:tcPr>
            <w:tcW w:w="1511" w:type="dxa"/>
            <w:tcBorders>
              <w:top w:val="nil"/>
              <w:left w:val="nil"/>
              <w:right w:val="nil"/>
            </w:tcBorders>
            <w:shd w:val="clear" w:color="auto" w:fill="auto"/>
          </w:tcPr>
          <w:p w14:paraId="31C24B90" w14:textId="766C9927" w:rsidR="00C40201" w:rsidRPr="0023368F" w:rsidRDefault="00C40201" w:rsidP="00C40201">
            <w:pPr>
              <w:tabs>
                <w:tab w:val="decimal" w:pos="863"/>
              </w:tabs>
              <w:ind w:left="-108" w:right="4"/>
              <w:jc w:val="right"/>
              <w:rPr>
                <w:rFonts w:asciiTheme="minorHAnsi" w:hAnsiTheme="minorHAnsi" w:cstheme="minorHAnsi"/>
                <w:color w:val="000000"/>
              </w:rPr>
            </w:pPr>
            <w:r w:rsidRPr="0023368F">
              <w:rPr>
                <w:rFonts w:asciiTheme="minorHAnsi" w:hAnsiTheme="minorHAnsi" w:cstheme="minorHAnsi"/>
              </w:rPr>
              <w:t>2,744</w:t>
            </w:r>
          </w:p>
        </w:tc>
      </w:tr>
      <w:tr w:rsidR="00C40201" w:rsidRPr="0023368F" w14:paraId="3379B142" w14:textId="77777777" w:rsidTr="00872783">
        <w:trPr>
          <w:gridBefore w:val="1"/>
          <w:gridAfter w:val="1"/>
          <w:wAfter w:w="11" w:type="dxa"/>
          <w:trHeight w:val="101"/>
        </w:trPr>
        <w:tc>
          <w:tcPr>
            <w:tcW w:w="2862" w:type="dxa"/>
            <w:tcBorders>
              <w:top w:val="nil"/>
              <w:left w:val="nil"/>
              <w:bottom w:val="nil"/>
              <w:right w:val="nil"/>
            </w:tcBorders>
            <w:shd w:val="clear" w:color="auto" w:fill="auto"/>
            <w:vAlign w:val="bottom"/>
          </w:tcPr>
          <w:p w14:paraId="0944F4D2" w14:textId="77777777" w:rsidR="00C40201" w:rsidRPr="0023368F" w:rsidRDefault="00C40201" w:rsidP="00C40201">
            <w:pPr>
              <w:ind w:right="-87"/>
              <w:rPr>
                <w:rFonts w:asciiTheme="minorHAnsi" w:hAnsiTheme="minorHAnsi" w:cstheme="minorHAnsi"/>
                <w:color w:val="000000"/>
                <w:cs/>
              </w:rPr>
            </w:pPr>
            <w:r w:rsidRPr="0023368F">
              <w:rPr>
                <w:rFonts w:asciiTheme="minorHAnsi" w:hAnsiTheme="minorHAnsi" w:cstheme="minorHAnsi"/>
              </w:rPr>
              <w:t>Disposals</w:t>
            </w:r>
          </w:p>
        </w:tc>
        <w:tc>
          <w:tcPr>
            <w:tcW w:w="1428" w:type="dxa"/>
            <w:tcBorders>
              <w:top w:val="nil"/>
              <w:left w:val="nil"/>
              <w:right w:val="nil"/>
            </w:tcBorders>
            <w:shd w:val="clear" w:color="auto" w:fill="auto"/>
          </w:tcPr>
          <w:p w14:paraId="3570CCB2" w14:textId="75D2037F"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6" w:type="dxa"/>
            <w:tcBorders>
              <w:top w:val="nil"/>
              <w:left w:val="nil"/>
              <w:right w:val="nil"/>
            </w:tcBorders>
            <w:shd w:val="clear" w:color="auto" w:fill="auto"/>
          </w:tcPr>
          <w:p w14:paraId="4369892D" w14:textId="77777777" w:rsidR="00C40201" w:rsidRPr="0023368F" w:rsidRDefault="00C40201" w:rsidP="00C40201">
            <w:pPr>
              <w:tabs>
                <w:tab w:val="decimal" w:pos="927"/>
              </w:tabs>
              <w:ind w:left="-108" w:right="-108"/>
              <w:jc w:val="right"/>
              <w:rPr>
                <w:rFonts w:asciiTheme="minorHAnsi" w:hAnsiTheme="minorHAnsi" w:cstheme="minorHAnsi"/>
                <w:color w:val="000000"/>
              </w:rPr>
            </w:pPr>
          </w:p>
        </w:tc>
        <w:tc>
          <w:tcPr>
            <w:tcW w:w="1555" w:type="dxa"/>
            <w:tcBorders>
              <w:top w:val="nil"/>
              <w:left w:val="nil"/>
              <w:right w:val="nil"/>
            </w:tcBorders>
            <w:shd w:val="clear" w:color="auto" w:fill="auto"/>
          </w:tcPr>
          <w:p w14:paraId="42C06C3F" w14:textId="14DD045F"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52" w:type="dxa"/>
            <w:tcBorders>
              <w:top w:val="nil"/>
              <w:left w:val="nil"/>
              <w:right w:val="nil"/>
            </w:tcBorders>
            <w:shd w:val="clear" w:color="auto" w:fill="auto"/>
          </w:tcPr>
          <w:p w14:paraId="6B05921D" w14:textId="77777777" w:rsidR="00C40201" w:rsidRPr="0023368F" w:rsidRDefault="00C40201" w:rsidP="00C40201">
            <w:pPr>
              <w:ind w:left="-115" w:right="-115"/>
              <w:jc w:val="right"/>
              <w:rPr>
                <w:rFonts w:asciiTheme="minorHAnsi" w:hAnsiTheme="minorHAnsi" w:cstheme="minorHAnsi"/>
                <w:color w:val="000000"/>
              </w:rPr>
            </w:pPr>
          </w:p>
        </w:tc>
        <w:tc>
          <w:tcPr>
            <w:tcW w:w="1537" w:type="dxa"/>
            <w:tcBorders>
              <w:top w:val="nil"/>
              <w:left w:val="nil"/>
              <w:right w:val="nil"/>
            </w:tcBorders>
            <w:shd w:val="clear" w:color="auto" w:fill="auto"/>
          </w:tcPr>
          <w:p w14:paraId="4FC34B96" w14:textId="61A2208F" w:rsidR="00C40201" w:rsidRPr="0023368F" w:rsidRDefault="00C40201" w:rsidP="00C40201">
            <w:pPr>
              <w:pStyle w:val="BodyText"/>
              <w:spacing w:line="240" w:lineRule="auto"/>
              <w:ind w:left="-109" w:right="-57"/>
              <w:jc w:val="right"/>
              <w:rPr>
                <w:rFonts w:asciiTheme="minorHAnsi" w:hAnsiTheme="minorHAnsi" w:cstheme="minorHAnsi"/>
                <w:sz w:val="20"/>
                <w:szCs w:val="20"/>
              </w:rPr>
            </w:pPr>
            <w:r w:rsidRPr="0023368F">
              <w:rPr>
                <w:rFonts w:asciiTheme="minorHAnsi" w:hAnsiTheme="minorHAnsi" w:cstheme="minorHAnsi"/>
                <w:sz w:val="20"/>
                <w:szCs w:val="20"/>
              </w:rPr>
              <w:t>(5,289)</w:t>
            </w:r>
          </w:p>
        </w:tc>
        <w:tc>
          <w:tcPr>
            <w:tcW w:w="238" w:type="dxa"/>
            <w:tcBorders>
              <w:top w:val="nil"/>
              <w:left w:val="nil"/>
              <w:right w:val="nil"/>
            </w:tcBorders>
            <w:shd w:val="clear" w:color="auto" w:fill="auto"/>
          </w:tcPr>
          <w:p w14:paraId="12378672" w14:textId="77777777" w:rsidR="00C40201" w:rsidRPr="0023368F" w:rsidRDefault="00C40201" w:rsidP="00C40201">
            <w:pPr>
              <w:ind w:left="-108" w:right="-108"/>
              <w:jc w:val="right"/>
              <w:rPr>
                <w:rFonts w:asciiTheme="minorHAnsi" w:hAnsiTheme="minorHAnsi" w:cstheme="minorHAnsi"/>
                <w:color w:val="000000"/>
              </w:rPr>
            </w:pPr>
          </w:p>
        </w:tc>
        <w:tc>
          <w:tcPr>
            <w:tcW w:w="1551" w:type="dxa"/>
            <w:tcBorders>
              <w:top w:val="nil"/>
              <w:left w:val="nil"/>
              <w:right w:val="nil"/>
            </w:tcBorders>
            <w:shd w:val="clear" w:color="auto" w:fill="auto"/>
          </w:tcPr>
          <w:p w14:paraId="772D8BCB" w14:textId="13C09E48" w:rsidR="00C40201" w:rsidRPr="0023368F" w:rsidRDefault="00C40201" w:rsidP="00C40201">
            <w:pPr>
              <w:pStyle w:val="BodyText"/>
              <w:spacing w:line="240" w:lineRule="auto"/>
              <w:ind w:left="-109" w:right="-57"/>
              <w:jc w:val="right"/>
              <w:rPr>
                <w:rFonts w:asciiTheme="minorHAnsi" w:hAnsiTheme="minorHAnsi" w:cstheme="minorHAnsi"/>
                <w:sz w:val="20"/>
                <w:szCs w:val="20"/>
              </w:rPr>
            </w:pPr>
            <w:r w:rsidRPr="0023368F">
              <w:rPr>
                <w:rFonts w:asciiTheme="minorHAnsi" w:hAnsiTheme="minorHAnsi" w:cstheme="minorHAnsi"/>
                <w:sz w:val="20"/>
                <w:szCs w:val="20"/>
              </w:rPr>
              <w:t>(7,570)</w:t>
            </w:r>
          </w:p>
        </w:tc>
        <w:tc>
          <w:tcPr>
            <w:tcW w:w="241" w:type="dxa"/>
            <w:tcBorders>
              <w:top w:val="nil"/>
              <w:left w:val="nil"/>
              <w:right w:val="nil"/>
            </w:tcBorders>
            <w:shd w:val="clear" w:color="auto" w:fill="auto"/>
          </w:tcPr>
          <w:p w14:paraId="2958D66B" w14:textId="77777777" w:rsidR="00C40201" w:rsidRPr="0023368F" w:rsidRDefault="00C40201" w:rsidP="00C40201">
            <w:pPr>
              <w:ind w:left="-115" w:right="-115"/>
              <w:jc w:val="right"/>
              <w:rPr>
                <w:rFonts w:asciiTheme="minorHAnsi" w:hAnsiTheme="minorHAnsi" w:cstheme="minorHAnsi"/>
                <w:color w:val="000000"/>
              </w:rPr>
            </w:pPr>
          </w:p>
        </w:tc>
        <w:tc>
          <w:tcPr>
            <w:tcW w:w="1459" w:type="dxa"/>
            <w:tcBorders>
              <w:top w:val="nil"/>
              <w:left w:val="nil"/>
              <w:right w:val="nil"/>
            </w:tcBorders>
            <w:shd w:val="clear" w:color="auto" w:fill="auto"/>
          </w:tcPr>
          <w:p w14:paraId="5026A175" w14:textId="41F05AE7" w:rsidR="00C40201" w:rsidRPr="0023368F" w:rsidRDefault="00C40201" w:rsidP="00C40201">
            <w:pPr>
              <w:ind w:left="-108" w:right="-69"/>
              <w:jc w:val="right"/>
              <w:rPr>
                <w:rFonts w:asciiTheme="minorHAnsi" w:hAnsiTheme="minorHAnsi" w:cstheme="minorHAnsi"/>
                <w:color w:val="000000"/>
              </w:rPr>
            </w:pPr>
            <w:r w:rsidRPr="0023368F">
              <w:rPr>
                <w:rFonts w:asciiTheme="minorHAnsi" w:hAnsiTheme="minorHAnsi" w:cstheme="minorHAnsi"/>
              </w:rPr>
              <w:t>(1,369)</w:t>
            </w:r>
          </w:p>
        </w:tc>
        <w:tc>
          <w:tcPr>
            <w:tcW w:w="236" w:type="dxa"/>
            <w:tcBorders>
              <w:top w:val="nil"/>
              <w:left w:val="nil"/>
              <w:right w:val="nil"/>
            </w:tcBorders>
            <w:shd w:val="clear" w:color="auto" w:fill="auto"/>
          </w:tcPr>
          <w:p w14:paraId="750CF67E" w14:textId="77777777" w:rsidR="00C40201" w:rsidRPr="0023368F" w:rsidRDefault="00C40201" w:rsidP="00C40201">
            <w:pPr>
              <w:tabs>
                <w:tab w:val="decimal" w:pos="863"/>
              </w:tabs>
              <w:ind w:left="-108" w:right="-108"/>
              <w:jc w:val="right"/>
              <w:rPr>
                <w:rFonts w:asciiTheme="minorHAnsi" w:hAnsiTheme="minorHAnsi" w:cstheme="minorHAnsi"/>
                <w:color w:val="000000"/>
              </w:rPr>
            </w:pPr>
          </w:p>
        </w:tc>
        <w:tc>
          <w:tcPr>
            <w:tcW w:w="1503" w:type="dxa"/>
            <w:tcBorders>
              <w:top w:val="nil"/>
              <w:left w:val="nil"/>
              <w:right w:val="nil"/>
            </w:tcBorders>
          </w:tcPr>
          <w:p w14:paraId="7DF4687D" w14:textId="0A42EE33" w:rsidR="00C40201" w:rsidRPr="0023368F" w:rsidRDefault="00C40201" w:rsidP="00C40201">
            <w:pPr>
              <w:ind w:left="-108" w:right="384"/>
              <w:jc w:val="right"/>
              <w:rPr>
                <w:rFonts w:asciiTheme="minorHAnsi" w:hAnsiTheme="minorHAnsi" w:cstheme="minorHAnsi"/>
              </w:rPr>
            </w:pPr>
            <w:r w:rsidRPr="0023368F">
              <w:rPr>
                <w:rFonts w:asciiTheme="minorHAnsi" w:hAnsiTheme="minorHAnsi" w:cstheme="minorHAnsi"/>
              </w:rPr>
              <w:t>-</w:t>
            </w:r>
          </w:p>
        </w:tc>
        <w:tc>
          <w:tcPr>
            <w:tcW w:w="239" w:type="dxa"/>
            <w:tcBorders>
              <w:top w:val="nil"/>
              <w:left w:val="nil"/>
              <w:right w:val="nil"/>
            </w:tcBorders>
          </w:tcPr>
          <w:p w14:paraId="6D49AC8E" w14:textId="77777777" w:rsidR="00C40201" w:rsidRPr="0023368F" w:rsidRDefault="00C40201" w:rsidP="00C40201">
            <w:pPr>
              <w:ind w:left="-108" w:right="-52"/>
              <w:jc w:val="right"/>
              <w:rPr>
                <w:rFonts w:asciiTheme="minorHAnsi" w:hAnsiTheme="minorHAnsi" w:cstheme="minorHAnsi"/>
              </w:rPr>
            </w:pPr>
          </w:p>
        </w:tc>
        <w:tc>
          <w:tcPr>
            <w:tcW w:w="1511" w:type="dxa"/>
            <w:tcBorders>
              <w:top w:val="nil"/>
              <w:left w:val="nil"/>
              <w:right w:val="nil"/>
            </w:tcBorders>
            <w:shd w:val="clear" w:color="auto" w:fill="auto"/>
          </w:tcPr>
          <w:p w14:paraId="0D593CAF" w14:textId="1A9BFD1B" w:rsidR="00C40201" w:rsidRPr="0023368F" w:rsidRDefault="00C40201" w:rsidP="00C40201">
            <w:pPr>
              <w:ind w:left="-108" w:right="-52"/>
              <w:jc w:val="right"/>
              <w:rPr>
                <w:rFonts w:asciiTheme="minorHAnsi" w:hAnsiTheme="minorHAnsi" w:cstheme="minorHAnsi"/>
                <w:color w:val="000000"/>
              </w:rPr>
            </w:pPr>
            <w:r w:rsidRPr="0023368F">
              <w:rPr>
                <w:rFonts w:asciiTheme="minorHAnsi" w:hAnsiTheme="minorHAnsi" w:cstheme="minorHAnsi"/>
              </w:rPr>
              <w:t>(14,228)</w:t>
            </w:r>
          </w:p>
        </w:tc>
      </w:tr>
      <w:tr w:rsidR="00C40201" w:rsidRPr="0023368F" w14:paraId="46D415DC" w14:textId="77777777" w:rsidTr="00872783">
        <w:trPr>
          <w:gridBefore w:val="1"/>
          <w:gridAfter w:val="1"/>
          <w:wAfter w:w="11" w:type="dxa"/>
          <w:trHeight w:val="101"/>
        </w:trPr>
        <w:tc>
          <w:tcPr>
            <w:tcW w:w="2862" w:type="dxa"/>
            <w:tcBorders>
              <w:top w:val="nil"/>
              <w:left w:val="nil"/>
              <w:bottom w:val="nil"/>
              <w:right w:val="nil"/>
            </w:tcBorders>
            <w:shd w:val="clear" w:color="auto" w:fill="auto"/>
            <w:vAlign w:val="bottom"/>
          </w:tcPr>
          <w:p w14:paraId="5E9206D8" w14:textId="7863B1BC" w:rsidR="00C40201" w:rsidRPr="0023368F" w:rsidRDefault="006D241F" w:rsidP="00C40201">
            <w:pPr>
              <w:rPr>
                <w:rFonts w:asciiTheme="minorHAnsi" w:hAnsiTheme="minorHAnsi" w:cstheme="minorHAnsi"/>
                <w:color w:val="000000"/>
              </w:rPr>
            </w:pPr>
            <w:r>
              <w:rPr>
                <w:rFonts w:asciiTheme="minorHAnsi" w:hAnsiTheme="minorHAnsi" w:cstheme="minorHAnsi"/>
              </w:rPr>
              <w:t>Write-off</w:t>
            </w:r>
          </w:p>
        </w:tc>
        <w:tc>
          <w:tcPr>
            <w:tcW w:w="1428" w:type="dxa"/>
            <w:tcBorders>
              <w:top w:val="nil"/>
              <w:left w:val="nil"/>
              <w:right w:val="nil"/>
            </w:tcBorders>
            <w:shd w:val="clear" w:color="auto" w:fill="auto"/>
          </w:tcPr>
          <w:p w14:paraId="231D6C74" w14:textId="26CF4D4E" w:rsidR="00C40201" w:rsidRPr="0023368F" w:rsidRDefault="00C40201" w:rsidP="00C40201">
            <w:pPr>
              <w:pStyle w:val="BodyText"/>
              <w:spacing w:line="240" w:lineRule="auto"/>
              <w:ind w:left="-276" w:right="296" w:hanging="270"/>
              <w:jc w:val="right"/>
              <w:rPr>
                <w:rFonts w:asciiTheme="minorHAnsi" w:hAnsiTheme="minorHAnsi" w:cstheme="minorHAnsi"/>
                <w:sz w:val="20"/>
                <w:szCs w:val="20"/>
                <w:cs/>
              </w:rPr>
            </w:pPr>
            <w:r w:rsidRPr="0023368F">
              <w:rPr>
                <w:rFonts w:asciiTheme="minorHAnsi" w:hAnsiTheme="minorHAnsi" w:cstheme="minorHAnsi"/>
                <w:sz w:val="20"/>
                <w:szCs w:val="20"/>
              </w:rPr>
              <w:t>-</w:t>
            </w:r>
          </w:p>
        </w:tc>
        <w:tc>
          <w:tcPr>
            <w:tcW w:w="236" w:type="dxa"/>
            <w:tcBorders>
              <w:top w:val="nil"/>
              <w:left w:val="nil"/>
              <w:right w:val="nil"/>
            </w:tcBorders>
            <w:shd w:val="clear" w:color="auto" w:fill="auto"/>
          </w:tcPr>
          <w:p w14:paraId="3AD66BC4" w14:textId="77777777" w:rsidR="00C40201" w:rsidRPr="0023368F" w:rsidRDefault="00C40201" w:rsidP="00C40201">
            <w:pPr>
              <w:pStyle w:val="BodyText"/>
              <w:tabs>
                <w:tab w:val="decimal" w:pos="702"/>
              </w:tabs>
              <w:spacing w:line="240" w:lineRule="auto"/>
              <w:ind w:left="-109" w:right="-169"/>
              <w:jc w:val="right"/>
              <w:rPr>
                <w:rFonts w:asciiTheme="minorHAnsi" w:hAnsiTheme="minorHAnsi" w:cstheme="minorHAnsi"/>
                <w:sz w:val="20"/>
                <w:szCs w:val="20"/>
              </w:rPr>
            </w:pPr>
          </w:p>
        </w:tc>
        <w:tc>
          <w:tcPr>
            <w:tcW w:w="1555" w:type="dxa"/>
            <w:tcBorders>
              <w:top w:val="nil"/>
              <w:left w:val="nil"/>
              <w:right w:val="nil"/>
            </w:tcBorders>
            <w:shd w:val="clear" w:color="auto" w:fill="auto"/>
          </w:tcPr>
          <w:p w14:paraId="4EF11EEF" w14:textId="79D56AA7"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52" w:type="dxa"/>
            <w:tcBorders>
              <w:top w:val="nil"/>
              <w:left w:val="nil"/>
              <w:right w:val="nil"/>
            </w:tcBorders>
            <w:shd w:val="clear" w:color="auto" w:fill="auto"/>
          </w:tcPr>
          <w:p w14:paraId="133CA3C6" w14:textId="77777777" w:rsidR="00C40201" w:rsidRPr="0023368F" w:rsidRDefault="00C40201" w:rsidP="00C40201">
            <w:pPr>
              <w:pStyle w:val="BodyText"/>
              <w:tabs>
                <w:tab w:val="decimal" w:pos="798"/>
              </w:tabs>
              <w:spacing w:line="240" w:lineRule="auto"/>
              <w:ind w:left="-109" w:right="-169"/>
              <w:jc w:val="right"/>
              <w:rPr>
                <w:rFonts w:asciiTheme="minorHAnsi" w:hAnsiTheme="minorHAnsi" w:cstheme="minorHAnsi"/>
                <w:sz w:val="20"/>
                <w:szCs w:val="20"/>
              </w:rPr>
            </w:pPr>
          </w:p>
        </w:tc>
        <w:tc>
          <w:tcPr>
            <w:tcW w:w="1537" w:type="dxa"/>
            <w:tcBorders>
              <w:top w:val="nil"/>
              <w:left w:val="nil"/>
              <w:right w:val="nil"/>
            </w:tcBorders>
            <w:shd w:val="clear" w:color="auto" w:fill="auto"/>
          </w:tcPr>
          <w:p w14:paraId="18639A74" w14:textId="0B69795D"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8" w:type="dxa"/>
            <w:tcBorders>
              <w:top w:val="nil"/>
              <w:left w:val="nil"/>
              <w:right w:val="nil"/>
            </w:tcBorders>
            <w:shd w:val="clear" w:color="auto" w:fill="auto"/>
          </w:tcPr>
          <w:p w14:paraId="40291E78" w14:textId="77777777" w:rsidR="00C40201" w:rsidRPr="0023368F" w:rsidRDefault="00C40201" w:rsidP="00C40201">
            <w:pPr>
              <w:pStyle w:val="BodyText"/>
              <w:tabs>
                <w:tab w:val="decimal" w:pos="863"/>
              </w:tabs>
              <w:spacing w:line="240" w:lineRule="auto"/>
              <w:ind w:left="-109" w:right="-169"/>
              <w:jc w:val="right"/>
              <w:rPr>
                <w:rFonts w:asciiTheme="minorHAnsi" w:hAnsiTheme="minorHAnsi" w:cstheme="minorHAnsi"/>
                <w:sz w:val="20"/>
                <w:szCs w:val="20"/>
              </w:rPr>
            </w:pPr>
          </w:p>
        </w:tc>
        <w:tc>
          <w:tcPr>
            <w:tcW w:w="1551" w:type="dxa"/>
            <w:tcBorders>
              <w:top w:val="nil"/>
              <w:left w:val="nil"/>
              <w:right w:val="nil"/>
            </w:tcBorders>
            <w:shd w:val="clear" w:color="auto" w:fill="auto"/>
          </w:tcPr>
          <w:p w14:paraId="0482C2A1" w14:textId="7E681D83" w:rsidR="00C40201" w:rsidRPr="0023368F" w:rsidRDefault="00C40201" w:rsidP="00C40201">
            <w:pPr>
              <w:pStyle w:val="BodyText"/>
              <w:spacing w:line="240" w:lineRule="auto"/>
              <w:ind w:left="-109" w:right="-57"/>
              <w:jc w:val="right"/>
              <w:rPr>
                <w:rFonts w:asciiTheme="minorHAnsi" w:hAnsiTheme="minorHAnsi" w:cstheme="minorHAnsi"/>
                <w:sz w:val="20"/>
                <w:szCs w:val="20"/>
              </w:rPr>
            </w:pPr>
            <w:r w:rsidRPr="0023368F">
              <w:rPr>
                <w:rFonts w:asciiTheme="minorHAnsi" w:hAnsiTheme="minorHAnsi" w:cstheme="minorHAnsi"/>
                <w:sz w:val="20"/>
                <w:szCs w:val="20"/>
              </w:rPr>
              <w:t>(717)</w:t>
            </w:r>
          </w:p>
        </w:tc>
        <w:tc>
          <w:tcPr>
            <w:tcW w:w="241" w:type="dxa"/>
            <w:tcBorders>
              <w:top w:val="nil"/>
              <w:left w:val="nil"/>
              <w:right w:val="nil"/>
            </w:tcBorders>
            <w:shd w:val="clear" w:color="auto" w:fill="auto"/>
          </w:tcPr>
          <w:p w14:paraId="27715695" w14:textId="77777777" w:rsidR="00C40201" w:rsidRPr="0023368F" w:rsidRDefault="00C40201" w:rsidP="00C40201">
            <w:pPr>
              <w:ind w:left="-115" w:right="-115"/>
              <w:jc w:val="right"/>
              <w:rPr>
                <w:rFonts w:asciiTheme="minorHAnsi" w:hAnsiTheme="minorHAnsi" w:cstheme="minorHAnsi"/>
                <w:color w:val="000000"/>
              </w:rPr>
            </w:pPr>
          </w:p>
        </w:tc>
        <w:tc>
          <w:tcPr>
            <w:tcW w:w="1459" w:type="dxa"/>
            <w:tcBorders>
              <w:top w:val="nil"/>
              <w:left w:val="nil"/>
              <w:right w:val="nil"/>
            </w:tcBorders>
            <w:shd w:val="clear" w:color="auto" w:fill="auto"/>
          </w:tcPr>
          <w:p w14:paraId="42135F88" w14:textId="042F079A"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6" w:type="dxa"/>
            <w:tcBorders>
              <w:top w:val="nil"/>
              <w:left w:val="nil"/>
              <w:right w:val="nil"/>
            </w:tcBorders>
            <w:shd w:val="clear" w:color="auto" w:fill="auto"/>
          </w:tcPr>
          <w:p w14:paraId="7C44B03B" w14:textId="77777777" w:rsidR="00C40201" w:rsidRPr="0023368F" w:rsidRDefault="00C40201" w:rsidP="00C40201">
            <w:pPr>
              <w:tabs>
                <w:tab w:val="decimal" w:pos="863"/>
              </w:tabs>
              <w:ind w:left="-108" w:right="-108"/>
              <w:jc w:val="right"/>
              <w:rPr>
                <w:rFonts w:asciiTheme="minorHAnsi" w:hAnsiTheme="minorHAnsi" w:cstheme="minorHAnsi"/>
                <w:color w:val="000000"/>
              </w:rPr>
            </w:pPr>
          </w:p>
        </w:tc>
        <w:tc>
          <w:tcPr>
            <w:tcW w:w="1503" w:type="dxa"/>
            <w:tcBorders>
              <w:top w:val="nil"/>
              <w:left w:val="nil"/>
              <w:bottom w:val="single" w:sz="4" w:space="0" w:color="auto"/>
              <w:right w:val="nil"/>
            </w:tcBorders>
          </w:tcPr>
          <w:p w14:paraId="38FF77D1" w14:textId="44B8BECB" w:rsidR="00C40201" w:rsidRPr="0023368F" w:rsidRDefault="00C40201" w:rsidP="00C40201">
            <w:pPr>
              <w:ind w:left="-108" w:right="384"/>
              <w:jc w:val="right"/>
              <w:rPr>
                <w:rFonts w:asciiTheme="minorHAnsi" w:hAnsiTheme="minorHAnsi" w:cstheme="minorHAnsi"/>
              </w:rPr>
            </w:pPr>
            <w:r w:rsidRPr="0023368F">
              <w:rPr>
                <w:rFonts w:asciiTheme="minorHAnsi" w:hAnsiTheme="minorHAnsi" w:cstheme="minorHAnsi"/>
              </w:rPr>
              <w:t>-</w:t>
            </w:r>
          </w:p>
        </w:tc>
        <w:tc>
          <w:tcPr>
            <w:tcW w:w="239" w:type="dxa"/>
            <w:tcBorders>
              <w:top w:val="nil"/>
              <w:left w:val="nil"/>
              <w:right w:val="nil"/>
            </w:tcBorders>
          </w:tcPr>
          <w:p w14:paraId="69E26F37" w14:textId="77777777" w:rsidR="00C40201" w:rsidRPr="0023368F" w:rsidRDefault="00C40201" w:rsidP="00C40201">
            <w:pPr>
              <w:ind w:left="-108" w:right="-52"/>
              <w:jc w:val="right"/>
              <w:rPr>
                <w:rFonts w:asciiTheme="minorHAnsi" w:hAnsiTheme="minorHAnsi" w:cstheme="minorHAnsi"/>
              </w:rPr>
            </w:pPr>
          </w:p>
        </w:tc>
        <w:tc>
          <w:tcPr>
            <w:tcW w:w="1511" w:type="dxa"/>
            <w:tcBorders>
              <w:top w:val="nil"/>
              <w:left w:val="nil"/>
              <w:right w:val="nil"/>
            </w:tcBorders>
            <w:shd w:val="clear" w:color="auto" w:fill="auto"/>
          </w:tcPr>
          <w:p w14:paraId="7229C0BD" w14:textId="60424874" w:rsidR="00C40201" w:rsidRPr="0023368F" w:rsidRDefault="00C40201" w:rsidP="00C40201">
            <w:pPr>
              <w:ind w:left="-108" w:right="-52"/>
              <w:jc w:val="right"/>
              <w:rPr>
                <w:rFonts w:asciiTheme="minorHAnsi" w:hAnsiTheme="minorHAnsi" w:cstheme="minorHAnsi"/>
                <w:color w:val="000000"/>
              </w:rPr>
            </w:pPr>
            <w:r w:rsidRPr="0023368F">
              <w:rPr>
                <w:rFonts w:asciiTheme="minorHAnsi" w:hAnsiTheme="minorHAnsi" w:cstheme="minorHAnsi"/>
              </w:rPr>
              <w:t>(717)</w:t>
            </w:r>
          </w:p>
        </w:tc>
      </w:tr>
      <w:tr w:rsidR="00B31560" w:rsidRPr="0023368F" w14:paraId="0B0F3C39" w14:textId="77777777" w:rsidTr="00872783">
        <w:trPr>
          <w:gridBefore w:val="1"/>
          <w:gridAfter w:val="1"/>
          <w:wAfter w:w="11" w:type="dxa"/>
          <w:trHeight w:val="101"/>
        </w:trPr>
        <w:tc>
          <w:tcPr>
            <w:tcW w:w="2862" w:type="dxa"/>
            <w:tcBorders>
              <w:top w:val="nil"/>
              <w:left w:val="nil"/>
              <w:bottom w:val="nil"/>
              <w:right w:val="nil"/>
            </w:tcBorders>
            <w:shd w:val="clear" w:color="auto" w:fill="auto"/>
            <w:vAlign w:val="bottom"/>
            <w:hideMark/>
          </w:tcPr>
          <w:p w14:paraId="515774DC" w14:textId="77777777" w:rsidR="00C40201" w:rsidRPr="0023368F" w:rsidRDefault="00C40201" w:rsidP="00C40201">
            <w:pPr>
              <w:rPr>
                <w:rFonts w:asciiTheme="minorHAnsi" w:hAnsiTheme="minorHAnsi" w:cstheme="minorHAnsi"/>
                <w:b/>
                <w:bCs/>
                <w:color w:val="000000"/>
              </w:rPr>
            </w:pPr>
            <w:r w:rsidRPr="0023368F">
              <w:rPr>
                <w:rFonts w:asciiTheme="minorHAnsi" w:hAnsiTheme="minorHAnsi" w:cstheme="minorHAnsi"/>
                <w:b/>
                <w:bCs/>
              </w:rPr>
              <w:t>At 31 December 2021 and</w:t>
            </w:r>
          </w:p>
        </w:tc>
        <w:tc>
          <w:tcPr>
            <w:tcW w:w="1428" w:type="dxa"/>
            <w:tcBorders>
              <w:top w:val="single" w:sz="4" w:space="0" w:color="auto"/>
              <w:left w:val="nil"/>
              <w:bottom w:val="nil"/>
              <w:right w:val="nil"/>
            </w:tcBorders>
          </w:tcPr>
          <w:p w14:paraId="232AF0E5" w14:textId="77777777" w:rsidR="00C40201" w:rsidRPr="0023368F" w:rsidRDefault="00C40201" w:rsidP="00C40201">
            <w:pPr>
              <w:tabs>
                <w:tab w:val="decimal" w:pos="935"/>
              </w:tabs>
              <w:ind w:left="-108"/>
              <w:jc w:val="right"/>
              <w:rPr>
                <w:rFonts w:asciiTheme="minorHAnsi" w:hAnsiTheme="minorHAnsi" w:cstheme="minorHAnsi"/>
                <w:b/>
                <w:bCs/>
                <w:color w:val="000000"/>
              </w:rPr>
            </w:pPr>
          </w:p>
        </w:tc>
        <w:tc>
          <w:tcPr>
            <w:tcW w:w="236" w:type="dxa"/>
            <w:tcBorders>
              <w:left w:val="nil"/>
              <w:bottom w:val="nil"/>
              <w:right w:val="nil"/>
            </w:tcBorders>
          </w:tcPr>
          <w:p w14:paraId="416833EB" w14:textId="77777777" w:rsidR="00C40201" w:rsidRPr="0023368F" w:rsidRDefault="00C40201" w:rsidP="00C40201">
            <w:pPr>
              <w:tabs>
                <w:tab w:val="decimal" w:pos="935"/>
              </w:tabs>
              <w:ind w:left="-108" w:right="-108"/>
              <w:jc w:val="right"/>
              <w:rPr>
                <w:rFonts w:asciiTheme="minorHAnsi" w:hAnsiTheme="minorHAnsi" w:cstheme="minorHAnsi"/>
                <w:b/>
                <w:bCs/>
                <w:color w:val="000000"/>
              </w:rPr>
            </w:pPr>
          </w:p>
        </w:tc>
        <w:tc>
          <w:tcPr>
            <w:tcW w:w="1555" w:type="dxa"/>
            <w:tcBorders>
              <w:top w:val="single" w:sz="4" w:space="0" w:color="auto"/>
              <w:left w:val="nil"/>
              <w:bottom w:val="nil"/>
              <w:right w:val="nil"/>
            </w:tcBorders>
            <w:shd w:val="clear" w:color="auto" w:fill="auto"/>
          </w:tcPr>
          <w:p w14:paraId="559C9716" w14:textId="77777777" w:rsidR="00C40201" w:rsidRPr="0023368F" w:rsidRDefault="00C40201" w:rsidP="00C40201">
            <w:pPr>
              <w:tabs>
                <w:tab w:val="decimal" w:pos="935"/>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tcPr>
          <w:p w14:paraId="735D033A" w14:textId="77777777" w:rsidR="00C40201" w:rsidRPr="0023368F" w:rsidRDefault="00C40201" w:rsidP="00C40201">
            <w:pPr>
              <w:ind w:left="-115" w:right="-115"/>
              <w:jc w:val="right"/>
              <w:rPr>
                <w:rFonts w:asciiTheme="minorHAnsi" w:hAnsiTheme="minorHAnsi" w:cstheme="minorHAnsi"/>
                <w:b/>
                <w:bCs/>
                <w:color w:val="000000"/>
              </w:rPr>
            </w:pPr>
          </w:p>
        </w:tc>
        <w:tc>
          <w:tcPr>
            <w:tcW w:w="1537" w:type="dxa"/>
            <w:tcBorders>
              <w:top w:val="single" w:sz="4" w:space="0" w:color="auto"/>
              <w:left w:val="nil"/>
              <w:bottom w:val="nil"/>
              <w:right w:val="nil"/>
            </w:tcBorders>
            <w:shd w:val="clear" w:color="auto" w:fill="auto"/>
          </w:tcPr>
          <w:p w14:paraId="5251B8E9" w14:textId="77777777" w:rsidR="00C40201" w:rsidRPr="0023368F" w:rsidRDefault="00C40201" w:rsidP="00C40201">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tcPr>
          <w:p w14:paraId="242FB1C4" w14:textId="77777777" w:rsidR="00C40201" w:rsidRPr="0023368F" w:rsidRDefault="00C40201" w:rsidP="00C40201">
            <w:pPr>
              <w:ind w:left="-108" w:right="-108"/>
              <w:jc w:val="right"/>
              <w:rPr>
                <w:rFonts w:asciiTheme="minorHAnsi" w:hAnsiTheme="minorHAnsi" w:cstheme="minorHAnsi"/>
                <w:b/>
                <w:bCs/>
                <w:color w:val="000000"/>
              </w:rPr>
            </w:pPr>
          </w:p>
        </w:tc>
        <w:tc>
          <w:tcPr>
            <w:tcW w:w="1551" w:type="dxa"/>
            <w:tcBorders>
              <w:top w:val="single" w:sz="4" w:space="0" w:color="auto"/>
              <w:left w:val="nil"/>
              <w:bottom w:val="nil"/>
              <w:right w:val="nil"/>
            </w:tcBorders>
            <w:shd w:val="clear" w:color="auto" w:fill="auto"/>
          </w:tcPr>
          <w:p w14:paraId="54C36DFD" w14:textId="77777777" w:rsidR="00C40201" w:rsidRPr="0023368F" w:rsidRDefault="00C40201" w:rsidP="00C40201">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tcPr>
          <w:p w14:paraId="685F6F2E" w14:textId="77777777" w:rsidR="00C40201" w:rsidRPr="0023368F" w:rsidRDefault="00C40201" w:rsidP="00C40201">
            <w:pPr>
              <w:ind w:left="-115" w:right="-115"/>
              <w:jc w:val="right"/>
              <w:rPr>
                <w:rFonts w:asciiTheme="minorHAnsi" w:hAnsiTheme="minorHAnsi" w:cstheme="minorHAnsi"/>
                <w:b/>
                <w:bCs/>
                <w:color w:val="000000"/>
              </w:rPr>
            </w:pPr>
          </w:p>
        </w:tc>
        <w:tc>
          <w:tcPr>
            <w:tcW w:w="1459" w:type="dxa"/>
            <w:tcBorders>
              <w:top w:val="single" w:sz="4" w:space="0" w:color="auto"/>
              <w:left w:val="nil"/>
              <w:bottom w:val="nil"/>
              <w:right w:val="nil"/>
            </w:tcBorders>
          </w:tcPr>
          <w:p w14:paraId="3039239C" w14:textId="77777777" w:rsidR="00C40201" w:rsidRPr="0023368F" w:rsidRDefault="00C40201" w:rsidP="00C40201">
            <w:pPr>
              <w:tabs>
                <w:tab w:val="decimal" w:pos="1046"/>
              </w:tabs>
              <w:ind w:left="-108" w:right="77"/>
              <w:jc w:val="right"/>
              <w:rPr>
                <w:rFonts w:asciiTheme="minorHAnsi" w:hAnsiTheme="minorHAnsi" w:cstheme="minorHAnsi"/>
                <w:b/>
                <w:bCs/>
                <w:color w:val="000000"/>
              </w:rPr>
            </w:pPr>
          </w:p>
        </w:tc>
        <w:tc>
          <w:tcPr>
            <w:tcW w:w="236" w:type="dxa"/>
            <w:tcBorders>
              <w:left w:val="nil"/>
              <w:bottom w:val="nil"/>
              <w:right w:val="nil"/>
            </w:tcBorders>
            <w:shd w:val="clear" w:color="auto" w:fill="auto"/>
          </w:tcPr>
          <w:p w14:paraId="1B17E0BB" w14:textId="77777777" w:rsidR="00C40201" w:rsidRPr="0023368F" w:rsidRDefault="00C40201" w:rsidP="00C40201">
            <w:pPr>
              <w:tabs>
                <w:tab w:val="decimal" w:pos="863"/>
              </w:tabs>
              <w:ind w:left="-108" w:right="-108"/>
              <w:jc w:val="right"/>
              <w:rPr>
                <w:rFonts w:asciiTheme="minorHAnsi" w:hAnsiTheme="minorHAnsi" w:cstheme="minorHAnsi"/>
                <w:b/>
                <w:bCs/>
                <w:color w:val="000000"/>
              </w:rPr>
            </w:pPr>
          </w:p>
        </w:tc>
        <w:tc>
          <w:tcPr>
            <w:tcW w:w="1503" w:type="dxa"/>
            <w:tcBorders>
              <w:top w:val="single" w:sz="4" w:space="0" w:color="auto"/>
              <w:left w:val="nil"/>
              <w:bottom w:val="nil"/>
              <w:right w:val="nil"/>
            </w:tcBorders>
          </w:tcPr>
          <w:p w14:paraId="6B79C782" w14:textId="77777777" w:rsidR="00C40201" w:rsidRPr="0023368F" w:rsidRDefault="00C40201" w:rsidP="00C40201">
            <w:pPr>
              <w:tabs>
                <w:tab w:val="decimal" w:pos="863"/>
              </w:tabs>
              <w:ind w:left="-108" w:right="384"/>
              <w:jc w:val="right"/>
              <w:rPr>
                <w:rFonts w:asciiTheme="minorHAnsi" w:hAnsiTheme="minorHAnsi" w:cstheme="minorHAnsi"/>
                <w:b/>
                <w:bCs/>
                <w:color w:val="000000"/>
              </w:rPr>
            </w:pPr>
          </w:p>
        </w:tc>
        <w:tc>
          <w:tcPr>
            <w:tcW w:w="239" w:type="dxa"/>
            <w:tcBorders>
              <w:left w:val="nil"/>
              <w:bottom w:val="nil"/>
              <w:right w:val="nil"/>
            </w:tcBorders>
          </w:tcPr>
          <w:p w14:paraId="0F801CF8" w14:textId="77777777" w:rsidR="00C40201" w:rsidRPr="0023368F" w:rsidRDefault="00C40201" w:rsidP="00C40201">
            <w:pPr>
              <w:tabs>
                <w:tab w:val="decimal" w:pos="863"/>
              </w:tabs>
              <w:ind w:left="-108" w:right="4"/>
              <w:jc w:val="right"/>
              <w:rPr>
                <w:rFonts w:asciiTheme="minorHAnsi" w:hAnsiTheme="minorHAnsi" w:cstheme="minorHAnsi"/>
                <w:b/>
                <w:bCs/>
                <w:color w:val="000000"/>
              </w:rPr>
            </w:pPr>
          </w:p>
        </w:tc>
        <w:tc>
          <w:tcPr>
            <w:tcW w:w="1511" w:type="dxa"/>
            <w:tcBorders>
              <w:top w:val="single" w:sz="4" w:space="0" w:color="auto"/>
              <w:left w:val="nil"/>
              <w:bottom w:val="nil"/>
              <w:right w:val="nil"/>
            </w:tcBorders>
            <w:shd w:val="clear" w:color="auto" w:fill="auto"/>
          </w:tcPr>
          <w:p w14:paraId="7E151D3A" w14:textId="604D45EA" w:rsidR="00C40201" w:rsidRPr="0023368F" w:rsidRDefault="00C40201" w:rsidP="00C40201">
            <w:pPr>
              <w:tabs>
                <w:tab w:val="decimal" w:pos="863"/>
              </w:tabs>
              <w:ind w:left="-108" w:right="4"/>
              <w:jc w:val="right"/>
              <w:rPr>
                <w:rFonts w:asciiTheme="minorHAnsi" w:hAnsiTheme="minorHAnsi" w:cstheme="minorHAnsi"/>
                <w:b/>
                <w:bCs/>
                <w:color w:val="000000"/>
              </w:rPr>
            </w:pPr>
          </w:p>
        </w:tc>
      </w:tr>
      <w:tr w:rsidR="00C40201" w:rsidRPr="0023368F" w14:paraId="402CD865" w14:textId="77777777" w:rsidTr="00872783">
        <w:trPr>
          <w:gridBefore w:val="1"/>
          <w:gridAfter w:val="1"/>
          <w:wAfter w:w="11" w:type="dxa"/>
          <w:trHeight w:val="101"/>
        </w:trPr>
        <w:tc>
          <w:tcPr>
            <w:tcW w:w="2862" w:type="dxa"/>
            <w:tcBorders>
              <w:top w:val="nil"/>
              <w:left w:val="nil"/>
              <w:bottom w:val="nil"/>
              <w:right w:val="nil"/>
            </w:tcBorders>
            <w:shd w:val="clear" w:color="auto" w:fill="auto"/>
            <w:vAlign w:val="bottom"/>
            <w:hideMark/>
          </w:tcPr>
          <w:p w14:paraId="62861DD0" w14:textId="77777777" w:rsidR="00C40201" w:rsidRPr="0023368F" w:rsidRDefault="00C40201" w:rsidP="00C40201">
            <w:pPr>
              <w:rPr>
                <w:rFonts w:asciiTheme="minorHAnsi" w:hAnsiTheme="minorHAnsi" w:cstheme="minorHAnsi"/>
                <w:b/>
                <w:bCs/>
                <w:color w:val="000000"/>
              </w:rPr>
            </w:pPr>
            <w:r w:rsidRPr="0023368F">
              <w:rPr>
                <w:rFonts w:asciiTheme="minorHAnsi" w:hAnsiTheme="minorHAnsi" w:cstheme="minorHAnsi"/>
                <w:b/>
                <w:bCs/>
              </w:rPr>
              <w:t xml:space="preserve">   1 January 2022</w:t>
            </w:r>
          </w:p>
        </w:tc>
        <w:tc>
          <w:tcPr>
            <w:tcW w:w="1428" w:type="dxa"/>
            <w:tcBorders>
              <w:top w:val="nil"/>
              <w:left w:val="nil"/>
              <w:bottom w:val="nil"/>
              <w:right w:val="nil"/>
            </w:tcBorders>
          </w:tcPr>
          <w:p w14:paraId="4E329CDD" w14:textId="24BD2771" w:rsidR="00C40201" w:rsidRPr="0023368F" w:rsidRDefault="004012B9" w:rsidP="00C40201">
            <w:pPr>
              <w:pStyle w:val="BodyText"/>
              <w:spacing w:line="240" w:lineRule="auto"/>
              <w:ind w:left="-276" w:right="296" w:hanging="270"/>
              <w:jc w:val="right"/>
              <w:rPr>
                <w:rFonts w:asciiTheme="minorHAnsi" w:hAnsiTheme="minorHAnsi" w:cstheme="minorHAnsi"/>
                <w:b/>
                <w:bCs/>
                <w:sz w:val="20"/>
                <w:szCs w:val="20"/>
              </w:rPr>
            </w:pPr>
            <w:r w:rsidRPr="0023368F">
              <w:rPr>
                <w:rFonts w:asciiTheme="minorHAnsi" w:hAnsiTheme="minorHAnsi" w:cstheme="minorHAnsi"/>
                <w:b/>
                <w:bCs/>
                <w:sz w:val="20"/>
                <w:szCs w:val="20"/>
              </w:rPr>
              <w:t>-</w:t>
            </w:r>
          </w:p>
        </w:tc>
        <w:tc>
          <w:tcPr>
            <w:tcW w:w="236" w:type="dxa"/>
            <w:tcBorders>
              <w:top w:val="nil"/>
              <w:left w:val="nil"/>
              <w:bottom w:val="nil"/>
              <w:right w:val="nil"/>
            </w:tcBorders>
          </w:tcPr>
          <w:p w14:paraId="06B89E22" w14:textId="77777777" w:rsidR="00C40201" w:rsidRPr="0023368F" w:rsidRDefault="00C40201" w:rsidP="00C40201">
            <w:pPr>
              <w:tabs>
                <w:tab w:val="decimal" w:pos="935"/>
              </w:tabs>
              <w:ind w:left="-108" w:right="-108"/>
              <w:jc w:val="right"/>
              <w:rPr>
                <w:rFonts w:asciiTheme="minorHAnsi" w:hAnsiTheme="minorHAnsi" w:cstheme="minorHAnsi"/>
                <w:b/>
                <w:bCs/>
                <w:color w:val="000000"/>
              </w:rPr>
            </w:pPr>
          </w:p>
        </w:tc>
        <w:tc>
          <w:tcPr>
            <w:tcW w:w="1555" w:type="dxa"/>
            <w:tcBorders>
              <w:top w:val="nil"/>
              <w:left w:val="nil"/>
              <w:bottom w:val="nil"/>
              <w:right w:val="nil"/>
            </w:tcBorders>
            <w:shd w:val="clear" w:color="auto" w:fill="auto"/>
          </w:tcPr>
          <w:p w14:paraId="73973BA4" w14:textId="30E7CAEF" w:rsidR="00C40201" w:rsidRPr="0023368F" w:rsidRDefault="00C40201" w:rsidP="00C40201">
            <w:pPr>
              <w:tabs>
                <w:tab w:val="decimal" w:pos="935"/>
              </w:tabs>
              <w:ind w:left="-108"/>
              <w:jc w:val="right"/>
              <w:rPr>
                <w:rFonts w:asciiTheme="minorHAnsi" w:hAnsiTheme="minorHAnsi" w:cstheme="minorHAnsi"/>
                <w:b/>
                <w:bCs/>
                <w:color w:val="000000"/>
              </w:rPr>
            </w:pPr>
            <w:r w:rsidRPr="0023368F">
              <w:rPr>
                <w:rFonts w:asciiTheme="minorHAnsi" w:hAnsiTheme="minorHAnsi" w:cstheme="minorHAnsi"/>
                <w:b/>
                <w:bCs/>
                <w:color w:val="000000"/>
              </w:rPr>
              <w:t>74,447</w:t>
            </w:r>
          </w:p>
        </w:tc>
        <w:tc>
          <w:tcPr>
            <w:tcW w:w="252" w:type="dxa"/>
            <w:tcBorders>
              <w:top w:val="nil"/>
              <w:left w:val="nil"/>
              <w:bottom w:val="nil"/>
              <w:right w:val="nil"/>
            </w:tcBorders>
            <w:shd w:val="clear" w:color="auto" w:fill="auto"/>
          </w:tcPr>
          <w:p w14:paraId="0BD7F2C0" w14:textId="77777777" w:rsidR="00C40201" w:rsidRPr="0023368F" w:rsidRDefault="00C40201" w:rsidP="00C40201">
            <w:pPr>
              <w:ind w:left="-115" w:right="-115"/>
              <w:jc w:val="right"/>
              <w:rPr>
                <w:rFonts w:asciiTheme="minorHAnsi" w:hAnsiTheme="minorHAnsi" w:cstheme="minorHAnsi"/>
                <w:b/>
                <w:bCs/>
                <w:color w:val="000000"/>
              </w:rPr>
            </w:pPr>
          </w:p>
        </w:tc>
        <w:tc>
          <w:tcPr>
            <w:tcW w:w="1537" w:type="dxa"/>
            <w:tcBorders>
              <w:top w:val="nil"/>
              <w:left w:val="nil"/>
              <w:bottom w:val="nil"/>
              <w:right w:val="nil"/>
            </w:tcBorders>
            <w:shd w:val="clear" w:color="auto" w:fill="auto"/>
          </w:tcPr>
          <w:p w14:paraId="76886013" w14:textId="2E281056" w:rsidR="00C40201" w:rsidRPr="0023368F" w:rsidRDefault="00C40201" w:rsidP="00C40201">
            <w:pPr>
              <w:tabs>
                <w:tab w:val="decimal" w:pos="882"/>
              </w:tabs>
              <w:ind w:left="-108"/>
              <w:jc w:val="right"/>
              <w:rPr>
                <w:rFonts w:asciiTheme="minorHAnsi" w:hAnsiTheme="minorHAnsi" w:cstheme="minorHAnsi"/>
                <w:b/>
                <w:bCs/>
                <w:color w:val="000000"/>
              </w:rPr>
            </w:pPr>
            <w:r w:rsidRPr="0023368F">
              <w:rPr>
                <w:rFonts w:asciiTheme="minorHAnsi" w:hAnsiTheme="minorHAnsi" w:cstheme="minorHAnsi"/>
                <w:b/>
                <w:bCs/>
                <w:color w:val="000000"/>
              </w:rPr>
              <w:t>289,546</w:t>
            </w:r>
          </w:p>
        </w:tc>
        <w:tc>
          <w:tcPr>
            <w:tcW w:w="238" w:type="dxa"/>
            <w:tcBorders>
              <w:top w:val="nil"/>
              <w:left w:val="nil"/>
              <w:bottom w:val="nil"/>
              <w:right w:val="nil"/>
            </w:tcBorders>
            <w:shd w:val="clear" w:color="auto" w:fill="auto"/>
          </w:tcPr>
          <w:p w14:paraId="68DABF2C" w14:textId="77777777" w:rsidR="00C40201" w:rsidRPr="0023368F" w:rsidRDefault="00C40201" w:rsidP="00C40201">
            <w:pPr>
              <w:ind w:left="-108" w:right="-108"/>
              <w:jc w:val="right"/>
              <w:rPr>
                <w:rFonts w:asciiTheme="minorHAnsi" w:hAnsiTheme="minorHAnsi" w:cstheme="minorHAnsi"/>
                <w:b/>
                <w:bCs/>
                <w:color w:val="000000"/>
              </w:rPr>
            </w:pPr>
          </w:p>
        </w:tc>
        <w:tc>
          <w:tcPr>
            <w:tcW w:w="1551" w:type="dxa"/>
            <w:tcBorders>
              <w:top w:val="nil"/>
              <w:left w:val="nil"/>
              <w:bottom w:val="nil"/>
              <w:right w:val="nil"/>
            </w:tcBorders>
            <w:shd w:val="clear" w:color="auto" w:fill="auto"/>
          </w:tcPr>
          <w:p w14:paraId="2AE4E802" w14:textId="4B35692B" w:rsidR="00C40201" w:rsidRPr="0023368F" w:rsidRDefault="00C40201" w:rsidP="00C40201">
            <w:pPr>
              <w:tabs>
                <w:tab w:val="decimal" w:pos="863"/>
              </w:tabs>
              <w:ind w:left="-108"/>
              <w:jc w:val="right"/>
              <w:rPr>
                <w:rFonts w:asciiTheme="minorHAnsi" w:hAnsiTheme="minorHAnsi" w:cstheme="minorHAnsi"/>
                <w:b/>
                <w:bCs/>
                <w:color w:val="000000"/>
              </w:rPr>
            </w:pPr>
            <w:r w:rsidRPr="0023368F">
              <w:rPr>
                <w:rFonts w:asciiTheme="minorHAnsi" w:hAnsiTheme="minorHAnsi" w:cstheme="minorHAnsi"/>
                <w:b/>
                <w:bCs/>
                <w:color w:val="000000"/>
              </w:rPr>
              <w:t>56,450</w:t>
            </w:r>
          </w:p>
        </w:tc>
        <w:tc>
          <w:tcPr>
            <w:tcW w:w="241" w:type="dxa"/>
            <w:tcBorders>
              <w:top w:val="nil"/>
              <w:left w:val="nil"/>
              <w:bottom w:val="nil"/>
              <w:right w:val="nil"/>
            </w:tcBorders>
            <w:shd w:val="clear" w:color="auto" w:fill="auto"/>
          </w:tcPr>
          <w:p w14:paraId="2AA55338" w14:textId="77777777" w:rsidR="00C40201" w:rsidRPr="0023368F" w:rsidRDefault="00C40201" w:rsidP="00C40201">
            <w:pPr>
              <w:ind w:left="-115" w:right="-115"/>
              <w:jc w:val="right"/>
              <w:rPr>
                <w:rFonts w:asciiTheme="minorHAnsi" w:hAnsiTheme="minorHAnsi" w:cstheme="minorHAnsi"/>
                <w:b/>
                <w:bCs/>
                <w:color w:val="000000"/>
              </w:rPr>
            </w:pPr>
          </w:p>
        </w:tc>
        <w:tc>
          <w:tcPr>
            <w:tcW w:w="1459" w:type="dxa"/>
            <w:tcBorders>
              <w:top w:val="nil"/>
              <w:left w:val="nil"/>
              <w:bottom w:val="nil"/>
              <w:right w:val="nil"/>
            </w:tcBorders>
          </w:tcPr>
          <w:p w14:paraId="2376518E" w14:textId="5CE77029" w:rsidR="00C40201" w:rsidRPr="0023368F" w:rsidRDefault="00C40201" w:rsidP="00C40201">
            <w:pPr>
              <w:tabs>
                <w:tab w:val="decimal" w:pos="863"/>
              </w:tabs>
              <w:ind w:left="-108"/>
              <w:jc w:val="right"/>
              <w:rPr>
                <w:rFonts w:asciiTheme="minorHAnsi" w:hAnsiTheme="minorHAnsi" w:cstheme="minorHAnsi"/>
                <w:b/>
                <w:bCs/>
              </w:rPr>
            </w:pPr>
            <w:r w:rsidRPr="0023368F">
              <w:rPr>
                <w:rFonts w:asciiTheme="minorHAnsi" w:hAnsiTheme="minorHAnsi" w:cstheme="minorHAnsi"/>
                <w:b/>
                <w:bCs/>
              </w:rPr>
              <w:t>16,212</w:t>
            </w:r>
          </w:p>
        </w:tc>
        <w:tc>
          <w:tcPr>
            <w:tcW w:w="236" w:type="dxa"/>
            <w:tcBorders>
              <w:top w:val="nil"/>
              <w:left w:val="nil"/>
              <w:bottom w:val="nil"/>
              <w:right w:val="nil"/>
            </w:tcBorders>
            <w:shd w:val="clear" w:color="auto" w:fill="auto"/>
          </w:tcPr>
          <w:p w14:paraId="0D236FA2" w14:textId="77777777" w:rsidR="00C40201" w:rsidRPr="0023368F" w:rsidRDefault="00C40201" w:rsidP="00C40201">
            <w:pPr>
              <w:tabs>
                <w:tab w:val="decimal" w:pos="863"/>
              </w:tabs>
              <w:ind w:left="-108" w:right="-108"/>
              <w:jc w:val="right"/>
              <w:rPr>
                <w:rFonts w:asciiTheme="minorHAnsi" w:hAnsiTheme="minorHAnsi" w:cstheme="minorHAnsi"/>
                <w:b/>
                <w:bCs/>
                <w:color w:val="000000"/>
              </w:rPr>
            </w:pPr>
          </w:p>
        </w:tc>
        <w:tc>
          <w:tcPr>
            <w:tcW w:w="1503" w:type="dxa"/>
            <w:tcBorders>
              <w:top w:val="nil"/>
              <w:left w:val="nil"/>
              <w:bottom w:val="nil"/>
              <w:right w:val="nil"/>
            </w:tcBorders>
          </w:tcPr>
          <w:p w14:paraId="5D4280F5" w14:textId="7E7C4849" w:rsidR="00C40201" w:rsidRPr="0023368F" w:rsidRDefault="00C40201" w:rsidP="00C40201">
            <w:pPr>
              <w:tabs>
                <w:tab w:val="decimal" w:pos="863"/>
              </w:tabs>
              <w:ind w:left="-108" w:right="384"/>
              <w:jc w:val="right"/>
              <w:rPr>
                <w:rFonts w:asciiTheme="minorHAnsi" w:hAnsiTheme="minorHAnsi" w:cstheme="minorHAnsi"/>
                <w:b/>
                <w:bCs/>
                <w:color w:val="000000"/>
              </w:rPr>
            </w:pPr>
            <w:r w:rsidRPr="0023368F">
              <w:rPr>
                <w:rFonts w:asciiTheme="minorHAnsi" w:hAnsiTheme="minorHAnsi" w:cstheme="minorHAnsi"/>
                <w:b/>
                <w:bCs/>
                <w:color w:val="000000"/>
              </w:rPr>
              <w:t>-</w:t>
            </w:r>
          </w:p>
        </w:tc>
        <w:tc>
          <w:tcPr>
            <w:tcW w:w="239" w:type="dxa"/>
            <w:tcBorders>
              <w:top w:val="nil"/>
              <w:left w:val="nil"/>
              <w:bottom w:val="nil"/>
              <w:right w:val="nil"/>
            </w:tcBorders>
          </w:tcPr>
          <w:p w14:paraId="777912F3" w14:textId="77777777" w:rsidR="00C40201" w:rsidRPr="0023368F" w:rsidRDefault="00C40201" w:rsidP="00C40201">
            <w:pPr>
              <w:tabs>
                <w:tab w:val="decimal" w:pos="863"/>
              </w:tabs>
              <w:ind w:left="-108" w:right="4"/>
              <w:jc w:val="right"/>
              <w:rPr>
                <w:rFonts w:asciiTheme="minorHAnsi" w:hAnsiTheme="minorHAnsi" w:cstheme="minorHAnsi"/>
                <w:b/>
                <w:bCs/>
                <w:color w:val="000000"/>
              </w:rPr>
            </w:pPr>
          </w:p>
        </w:tc>
        <w:tc>
          <w:tcPr>
            <w:tcW w:w="1511" w:type="dxa"/>
            <w:tcBorders>
              <w:top w:val="nil"/>
              <w:left w:val="nil"/>
              <w:bottom w:val="nil"/>
              <w:right w:val="nil"/>
            </w:tcBorders>
            <w:shd w:val="clear" w:color="auto" w:fill="auto"/>
          </w:tcPr>
          <w:p w14:paraId="237E526D" w14:textId="120C2877" w:rsidR="00C40201" w:rsidRPr="0023368F" w:rsidRDefault="00C40201" w:rsidP="00C40201">
            <w:pPr>
              <w:tabs>
                <w:tab w:val="decimal" w:pos="863"/>
              </w:tabs>
              <w:ind w:left="-108" w:right="4"/>
              <w:jc w:val="right"/>
              <w:rPr>
                <w:rFonts w:asciiTheme="minorHAnsi" w:hAnsiTheme="minorHAnsi" w:cstheme="minorHAnsi"/>
                <w:b/>
                <w:bCs/>
                <w:color w:val="000000"/>
              </w:rPr>
            </w:pPr>
            <w:r w:rsidRPr="0023368F">
              <w:rPr>
                <w:rFonts w:asciiTheme="minorHAnsi" w:hAnsiTheme="minorHAnsi" w:cstheme="minorHAnsi"/>
                <w:b/>
                <w:bCs/>
                <w:color w:val="000000"/>
              </w:rPr>
              <w:t>436,655</w:t>
            </w:r>
          </w:p>
        </w:tc>
      </w:tr>
      <w:tr w:rsidR="00C40201" w:rsidRPr="0023368F" w14:paraId="3B1B4B44" w14:textId="77777777" w:rsidTr="00872783">
        <w:trPr>
          <w:gridBefore w:val="1"/>
          <w:gridAfter w:val="1"/>
          <w:wAfter w:w="11" w:type="dxa"/>
          <w:trHeight w:val="101"/>
        </w:trPr>
        <w:tc>
          <w:tcPr>
            <w:tcW w:w="2862" w:type="dxa"/>
            <w:tcBorders>
              <w:top w:val="nil"/>
              <w:left w:val="nil"/>
              <w:bottom w:val="nil"/>
              <w:right w:val="nil"/>
            </w:tcBorders>
            <w:shd w:val="clear" w:color="auto" w:fill="auto"/>
            <w:vAlign w:val="bottom"/>
            <w:hideMark/>
          </w:tcPr>
          <w:p w14:paraId="13766865" w14:textId="705DD2CF" w:rsidR="00C40201" w:rsidRPr="0023368F" w:rsidRDefault="00DA36A3" w:rsidP="00C40201">
            <w:pPr>
              <w:rPr>
                <w:rFonts w:asciiTheme="minorHAnsi" w:hAnsiTheme="minorHAnsi" w:cstheme="minorHAnsi"/>
                <w:color w:val="000000"/>
              </w:rPr>
            </w:pPr>
            <w:r w:rsidRPr="0023368F">
              <w:rPr>
                <w:rFonts w:asciiTheme="minorHAnsi" w:hAnsiTheme="minorHAnsi" w:cstheme="minorHAnsi"/>
              </w:rPr>
              <w:t>Depreciation for the year</w:t>
            </w:r>
          </w:p>
        </w:tc>
        <w:tc>
          <w:tcPr>
            <w:tcW w:w="1428" w:type="dxa"/>
            <w:tcBorders>
              <w:top w:val="nil"/>
              <w:left w:val="nil"/>
              <w:right w:val="nil"/>
            </w:tcBorders>
            <w:shd w:val="clear" w:color="auto" w:fill="auto"/>
            <w:vAlign w:val="bottom"/>
          </w:tcPr>
          <w:p w14:paraId="408FAC07" w14:textId="62908A34" w:rsidR="00C40201" w:rsidRPr="0023368F" w:rsidRDefault="00C40201" w:rsidP="00C40201">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62C7715E" w14:textId="77777777" w:rsidR="00C40201" w:rsidRPr="0023368F" w:rsidRDefault="00C40201" w:rsidP="00C40201">
            <w:pPr>
              <w:pStyle w:val="BodyText"/>
              <w:tabs>
                <w:tab w:val="decimal" w:pos="927"/>
              </w:tabs>
              <w:spacing w:line="240" w:lineRule="auto"/>
              <w:ind w:left="-109" w:right="-169"/>
              <w:jc w:val="right"/>
              <w:rPr>
                <w:rFonts w:asciiTheme="minorHAnsi" w:hAnsiTheme="minorHAnsi" w:cstheme="minorHAnsi"/>
                <w:sz w:val="20"/>
                <w:szCs w:val="20"/>
              </w:rPr>
            </w:pPr>
          </w:p>
        </w:tc>
        <w:tc>
          <w:tcPr>
            <w:tcW w:w="1555" w:type="dxa"/>
            <w:tcBorders>
              <w:top w:val="nil"/>
              <w:left w:val="nil"/>
              <w:right w:val="nil"/>
            </w:tcBorders>
            <w:shd w:val="clear" w:color="auto" w:fill="auto"/>
            <w:vAlign w:val="bottom"/>
          </w:tcPr>
          <w:p w14:paraId="18550169" w14:textId="110DA6EF" w:rsidR="00C40201" w:rsidRPr="0023368F" w:rsidRDefault="00C40201" w:rsidP="00C40201">
            <w:pPr>
              <w:tabs>
                <w:tab w:val="decimal" w:pos="927"/>
              </w:tabs>
              <w:ind w:left="-108"/>
              <w:jc w:val="right"/>
              <w:rPr>
                <w:rFonts w:asciiTheme="minorHAnsi" w:hAnsiTheme="minorHAnsi" w:cstheme="minorHAnsi"/>
                <w:color w:val="000000"/>
              </w:rPr>
            </w:pPr>
            <w:r w:rsidRPr="0023368F">
              <w:rPr>
                <w:rFonts w:asciiTheme="minorHAnsi" w:hAnsiTheme="minorHAnsi" w:cstheme="minorHAnsi"/>
                <w:color w:val="000000"/>
              </w:rPr>
              <w:t>4,952</w:t>
            </w:r>
          </w:p>
        </w:tc>
        <w:tc>
          <w:tcPr>
            <w:tcW w:w="252" w:type="dxa"/>
            <w:tcBorders>
              <w:top w:val="nil"/>
              <w:left w:val="nil"/>
              <w:right w:val="nil"/>
            </w:tcBorders>
            <w:shd w:val="clear" w:color="auto" w:fill="auto"/>
            <w:vAlign w:val="bottom"/>
          </w:tcPr>
          <w:p w14:paraId="1023DFF4" w14:textId="77777777" w:rsidR="00C40201" w:rsidRPr="0023368F" w:rsidRDefault="00C40201" w:rsidP="00C40201">
            <w:pPr>
              <w:pStyle w:val="BodyText"/>
              <w:tabs>
                <w:tab w:val="decimal" w:pos="798"/>
              </w:tabs>
              <w:spacing w:line="240" w:lineRule="auto"/>
              <w:ind w:left="-109" w:right="-169"/>
              <w:jc w:val="right"/>
              <w:rPr>
                <w:rFonts w:asciiTheme="minorHAnsi" w:hAnsiTheme="minorHAnsi" w:cstheme="minorHAnsi"/>
                <w:sz w:val="20"/>
                <w:szCs w:val="20"/>
              </w:rPr>
            </w:pPr>
          </w:p>
        </w:tc>
        <w:tc>
          <w:tcPr>
            <w:tcW w:w="1537" w:type="dxa"/>
            <w:tcBorders>
              <w:top w:val="nil"/>
              <w:left w:val="nil"/>
              <w:right w:val="nil"/>
            </w:tcBorders>
            <w:shd w:val="clear" w:color="auto" w:fill="auto"/>
            <w:vAlign w:val="bottom"/>
          </w:tcPr>
          <w:p w14:paraId="4B536011" w14:textId="43A5363F" w:rsidR="00C40201" w:rsidRPr="0023368F" w:rsidRDefault="00C40201" w:rsidP="00C40201">
            <w:pPr>
              <w:pStyle w:val="BodyText"/>
              <w:tabs>
                <w:tab w:val="decimal" w:pos="863"/>
              </w:tabs>
              <w:spacing w:line="240" w:lineRule="auto"/>
              <w:ind w:left="-109"/>
              <w:jc w:val="right"/>
              <w:rPr>
                <w:rFonts w:asciiTheme="minorHAnsi" w:hAnsiTheme="minorHAnsi" w:cstheme="minorHAnsi"/>
                <w:sz w:val="20"/>
                <w:szCs w:val="20"/>
              </w:rPr>
            </w:pPr>
            <w:r w:rsidRPr="0023368F">
              <w:rPr>
                <w:rFonts w:asciiTheme="minorHAnsi" w:hAnsiTheme="minorHAnsi" w:cstheme="minorHAnsi"/>
                <w:sz w:val="20"/>
                <w:szCs w:val="20"/>
              </w:rPr>
              <w:t>6,364</w:t>
            </w:r>
          </w:p>
        </w:tc>
        <w:tc>
          <w:tcPr>
            <w:tcW w:w="238" w:type="dxa"/>
            <w:tcBorders>
              <w:top w:val="nil"/>
              <w:left w:val="nil"/>
              <w:right w:val="nil"/>
            </w:tcBorders>
            <w:shd w:val="clear" w:color="auto" w:fill="auto"/>
            <w:vAlign w:val="bottom"/>
          </w:tcPr>
          <w:p w14:paraId="58995081" w14:textId="77777777" w:rsidR="00C40201" w:rsidRPr="0023368F" w:rsidRDefault="00C40201" w:rsidP="00C40201">
            <w:pPr>
              <w:ind w:left="-108" w:right="-108"/>
              <w:jc w:val="right"/>
              <w:rPr>
                <w:rFonts w:asciiTheme="minorHAnsi" w:hAnsiTheme="minorHAnsi" w:cstheme="minorHAnsi"/>
                <w:color w:val="000000"/>
              </w:rPr>
            </w:pPr>
          </w:p>
        </w:tc>
        <w:tc>
          <w:tcPr>
            <w:tcW w:w="1551" w:type="dxa"/>
            <w:tcBorders>
              <w:top w:val="nil"/>
              <w:left w:val="nil"/>
              <w:right w:val="nil"/>
            </w:tcBorders>
            <w:shd w:val="clear" w:color="auto" w:fill="auto"/>
            <w:vAlign w:val="bottom"/>
          </w:tcPr>
          <w:p w14:paraId="0CB24706" w14:textId="3CA9E1E5" w:rsidR="00C40201" w:rsidRPr="0023368F" w:rsidRDefault="00C40201" w:rsidP="00C40201">
            <w:pPr>
              <w:tabs>
                <w:tab w:val="decimal" w:pos="863"/>
              </w:tabs>
              <w:ind w:left="-108"/>
              <w:jc w:val="right"/>
              <w:rPr>
                <w:rFonts w:asciiTheme="minorHAnsi" w:hAnsiTheme="minorHAnsi" w:cstheme="minorHAnsi"/>
                <w:color w:val="000000"/>
              </w:rPr>
            </w:pPr>
            <w:r w:rsidRPr="0023368F">
              <w:rPr>
                <w:rFonts w:asciiTheme="minorHAnsi" w:hAnsiTheme="minorHAnsi" w:cstheme="minorHAnsi"/>
                <w:color w:val="000000"/>
              </w:rPr>
              <w:t>11,789</w:t>
            </w:r>
          </w:p>
        </w:tc>
        <w:tc>
          <w:tcPr>
            <w:tcW w:w="241" w:type="dxa"/>
            <w:tcBorders>
              <w:top w:val="nil"/>
              <w:left w:val="nil"/>
              <w:right w:val="nil"/>
            </w:tcBorders>
            <w:shd w:val="clear" w:color="auto" w:fill="auto"/>
            <w:vAlign w:val="bottom"/>
          </w:tcPr>
          <w:p w14:paraId="2E5B62B5" w14:textId="77777777" w:rsidR="00C40201" w:rsidRPr="0023368F" w:rsidRDefault="00C40201" w:rsidP="00C40201">
            <w:pPr>
              <w:ind w:left="-115" w:right="-115"/>
              <w:jc w:val="right"/>
              <w:rPr>
                <w:rFonts w:asciiTheme="minorHAnsi" w:hAnsiTheme="minorHAnsi" w:cstheme="minorHAnsi"/>
                <w:color w:val="000000"/>
              </w:rPr>
            </w:pPr>
          </w:p>
        </w:tc>
        <w:tc>
          <w:tcPr>
            <w:tcW w:w="1459" w:type="dxa"/>
            <w:tcBorders>
              <w:top w:val="nil"/>
              <w:left w:val="nil"/>
              <w:right w:val="nil"/>
            </w:tcBorders>
            <w:shd w:val="clear" w:color="auto" w:fill="auto"/>
            <w:vAlign w:val="bottom"/>
          </w:tcPr>
          <w:p w14:paraId="02E69612" w14:textId="0229B11E" w:rsidR="00C40201" w:rsidRPr="0023368F" w:rsidRDefault="00C40201" w:rsidP="00C40201">
            <w:pPr>
              <w:pStyle w:val="BodyText"/>
              <w:spacing w:line="240" w:lineRule="auto"/>
              <w:ind w:left="-276" w:right="-17" w:hanging="270"/>
              <w:jc w:val="right"/>
              <w:rPr>
                <w:rFonts w:asciiTheme="minorHAnsi" w:hAnsiTheme="minorHAnsi" w:cstheme="minorHAnsi"/>
                <w:sz w:val="20"/>
                <w:szCs w:val="20"/>
              </w:rPr>
            </w:pPr>
            <w:r w:rsidRPr="0023368F">
              <w:rPr>
                <w:rFonts w:asciiTheme="minorHAnsi" w:hAnsiTheme="minorHAnsi" w:cstheme="minorHAnsi"/>
                <w:sz w:val="20"/>
                <w:szCs w:val="20"/>
              </w:rPr>
              <w:t>271</w:t>
            </w:r>
          </w:p>
        </w:tc>
        <w:tc>
          <w:tcPr>
            <w:tcW w:w="236" w:type="dxa"/>
            <w:tcBorders>
              <w:top w:val="nil"/>
              <w:left w:val="nil"/>
              <w:right w:val="nil"/>
            </w:tcBorders>
            <w:shd w:val="clear" w:color="auto" w:fill="auto"/>
            <w:vAlign w:val="bottom"/>
          </w:tcPr>
          <w:p w14:paraId="6317DB9F" w14:textId="77777777" w:rsidR="00C40201" w:rsidRPr="0023368F" w:rsidRDefault="00C40201" w:rsidP="00C40201">
            <w:pPr>
              <w:tabs>
                <w:tab w:val="decimal" w:pos="863"/>
              </w:tabs>
              <w:ind w:left="-108" w:right="-108"/>
              <w:jc w:val="right"/>
              <w:rPr>
                <w:rFonts w:asciiTheme="minorHAnsi" w:hAnsiTheme="minorHAnsi" w:cstheme="minorHAnsi"/>
                <w:color w:val="000000"/>
              </w:rPr>
            </w:pPr>
          </w:p>
        </w:tc>
        <w:tc>
          <w:tcPr>
            <w:tcW w:w="1503" w:type="dxa"/>
            <w:tcBorders>
              <w:top w:val="nil"/>
              <w:left w:val="nil"/>
              <w:right w:val="nil"/>
            </w:tcBorders>
          </w:tcPr>
          <w:p w14:paraId="0805406E" w14:textId="00EE10DC" w:rsidR="00C40201" w:rsidRPr="0023368F" w:rsidRDefault="00C40201" w:rsidP="00C40201">
            <w:pPr>
              <w:tabs>
                <w:tab w:val="decimal" w:pos="863"/>
              </w:tabs>
              <w:ind w:left="-108" w:right="384"/>
              <w:jc w:val="right"/>
              <w:rPr>
                <w:rFonts w:asciiTheme="minorHAnsi" w:hAnsiTheme="minorHAnsi" w:cstheme="minorHAnsi"/>
                <w:color w:val="000000"/>
              </w:rPr>
            </w:pPr>
            <w:r w:rsidRPr="0023368F">
              <w:rPr>
                <w:rFonts w:asciiTheme="minorHAnsi" w:hAnsiTheme="minorHAnsi" w:cstheme="minorHAnsi"/>
                <w:color w:val="000000"/>
              </w:rPr>
              <w:t>-</w:t>
            </w:r>
          </w:p>
        </w:tc>
        <w:tc>
          <w:tcPr>
            <w:tcW w:w="239" w:type="dxa"/>
            <w:tcBorders>
              <w:top w:val="nil"/>
              <w:left w:val="nil"/>
              <w:right w:val="nil"/>
            </w:tcBorders>
          </w:tcPr>
          <w:p w14:paraId="0FDFE27C" w14:textId="77777777" w:rsidR="00C40201" w:rsidRPr="0023368F" w:rsidRDefault="00C40201" w:rsidP="00C40201">
            <w:pPr>
              <w:tabs>
                <w:tab w:val="decimal" w:pos="863"/>
              </w:tabs>
              <w:ind w:left="-108" w:right="4"/>
              <w:jc w:val="right"/>
              <w:rPr>
                <w:rFonts w:asciiTheme="minorHAnsi" w:hAnsiTheme="minorHAnsi" w:cstheme="minorHAnsi"/>
                <w:color w:val="000000"/>
              </w:rPr>
            </w:pPr>
          </w:p>
        </w:tc>
        <w:tc>
          <w:tcPr>
            <w:tcW w:w="1511" w:type="dxa"/>
            <w:tcBorders>
              <w:top w:val="nil"/>
              <w:left w:val="nil"/>
              <w:right w:val="nil"/>
            </w:tcBorders>
            <w:shd w:val="clear" w:color="auto" w:fill="auto"/>
            <w:vAlign w:val="bottom"/>
          </w:tcPr>
          <w:p w14:paraId="25514D9D" w14:textId="64B85D4B" w:rsidR="00C40201" w:rsidRPr="0023368F" w:rsidRDefault="00C40201" w:rsidP="00C40201">
            <w:pPr>
              <w:tabs>
                <w:tab w:val="decimal" w:pos="863"/>
              </w:tabs>
              <w:ind w:left="-108" w:right="4"/>
              <w:jc w:val="right"/>
              <w:rPr>
                <w:rFonts w:asciiTheme="minorHAnsi" w:hAnsiTheme="minorHAnsi" w:cstheme="minorHAnsi"/>
                <w:color w:val="000000"/>
              </w:rPr>
            </w:pPr>
            <w:r w:rsidRPr="0023368F">
              <w:rPr>
                <w:rFonts w:asciiTheme="minorHAnsi" w:hAnsiTheme="minorHAnsi" w:cstheme="minorHAnsi"/>
                <w:color w:val="000000"/>
              </w:rPr>
              <w:t>23,376</w:t>
            </w:r>
          </w:p>
        </w:tc>
      </w:tr>
      <w:tr w:rsidR="00DA36A3" w:rsidRPr="0023368F" w14:paraId="519C58D0" w14:textId="77777777" w:rsidTr="00872783">
        <w:trPr>
          <w:gridBefore w:val="1"/>
          <w:gridAfter w:val="1"/>
          <w:wAfter w:w="11" w:type="dxa"/>
          <w:trHeight w:val="101"/>
        </w:trPr>
        <w:tc>
          <w:tcPr>
            <w:tcW w:w="2862" w:type="dxa"/>
            <w:tcBorders>
              <w:top w:val="nil"/>
              <w:left w:val="nil"/>
              <w:bottom w:val="nil"/>
              <w:right w:val="nil"/>
            </w:tcBorders>
            <w:shd w:val="clear" w:color="auto" w:fill="auto"/>
            <w:vAlign w:val="bottom"/>
          </w:tcPr>
          <w:p w14:paraId="21233145" w14:textId="46299E0E" w:rsidR="00DA36A3" w:rsidRPr="0023368F" w:rsidRDefault="00DA36A3" w:rsidP="00DA36A3">
            <w:pPr>
              <w:rPr>
                <w:rFonts w:asciiTheme="minorHAnsi" w:hAnsiTheme="minorHAnsi" w:cstheme="minorHAnsi"/>
                <w:color w:val="000000"/>
                <w:cs/>
              </w:rPr>
            </w:pPr>
            <w:r w:rsidRPr="0023368F">
              <w:rPr>
                <w:rFonts w:asciiTheme="minorHAnsi" w:hAnsiTheme="minorHAnsi" w:cstheme="minorHAnsi"/>
              </w:rPr>
              <w:t>Disposals</w:t>
            </w:r>
          </w:p>
        </w:tc>
        <w:tc>
          <w:tcPr>
            <w:tcW w:w="1428" w:type="dxa"/>
            <w:tcBorders>
              <w:top w:val="nil"/>
              <w:left w:val="nil"/>
              <w:right w:val="nil"/>
            </w:tcBorders>
            <w:shd w:val="clear" w:color="auto" w:fill="auto"/>
            <w:vAlign w:val="bottom"/>
          </w:tcPr>
          <w:p w14:paraId="5E25D511" w14:textId="5E12D8F0" w:rsidR="00DA36A3" w:rsidRPr="0023368F" w:rsidRDefault="00DA36A3" w:rsidP="00DA36A3">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6C6BE56F" w14:textId="77777777" w:rsidR="00DA36A3" w:rsidRPr="0023368F" w:rsidRDefault="00DA36A3" w:rsidP="00DA36A3">
            <w:pPr>
              <w:tabs>
                <w:tab w:val="decimal" w:pos="927"/>
              </w:tabs>
              <w:ind w:left="-108" w:right="-108"/>
              <w:jc w:val="right"/>
              <w:rPr>
                <w:rFonts w:asciiTheme="minorHAnsi" w:hAnsiTheme="minorHAnsi" w:cstheme="minorHAnsi"/>
                <w:color w:val="000000"/>
              </w:rPr>
            </w:pPr>
          </w:p>
        </w:tc>
        <w:tc>
          <w:tcPr>
            <w:tcW w:w="1555" w:type="dxa"/>
            <w:tcBorders>
              <w:top w:val="nil"/>
              <w:left w:val="nil"/>
              <w:right w:val="nil"/>
            </w:tcBorders>
            <w:shd w:val="clear" w:color="auto" w:fill="auto"/>
            <w:vAlign w:val="bottom"/>
          </w:tcPr>
          <w:p w14:paraId="024DC19F" w14:textId="53C9D958" w:rsidR="00DA36A3" w:rsidRPr="0023368F" w:rsidRDefault="00DA36A3" w:rsidP="00DA36A3">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52" w:type="dxa"/>
            <w:tcBorders>
              <w:top w:val="nil"/>
              <w:left w:val="nil"/>
              <w:right w:val="nil"/>
            </w:tcBorders>
            <w:shd w:val="clear" w:color="auto" w:fill="auto"/>
            <w:vAlign w:val="bottom"/>
          </w:tcPr>
          <w:p w14:paraId="7C09B29F" w14:textId="77777777" w:rsidR="00DA36A3" w:rsidRPr="0023368F" w:rsidRDefault="00DA36A3" w:rsidP="00DA36A3">
            <w:pPr>
              <w:ind w:left="-115" w:right="-115"/>
              <w:jc w:val="right"/>
              <w:rPr>
                <w:rFonts w:asciiTheme="minorHAnsi" w:hAnsiTheme="minorHAnsi" w:cstheme="minorHAnsi"/>
                <w:color w:val="000000"/>
              </w:rPr>
            </w:pPr>
          </w:p>
        </w:tc>
        <w:tc>
          <w:tcPr>
            <w:tcW w:w="1537" w:type="dxa"/>
            <w:tcBorders>
              <w:top w:val="nil"/>
              <w:left w:val="nil"/>
              <w:right w:val="nil"/>
            </w:tcBorders>
            <w:shd w:val="clear" w:color="auto" w:fill="auto"/>
            <w:vAlign w:val="bottom"/>
          </w:tcPr>
          <w:p w14:paraId="1B167102" w14:textId="31A5DCDA" w:rsidR="00DA36A3" w:rsidRPr="0023368F" w:rsidRDefault="00DA36A3" w:rsidP="00DA36A3">
            <w:pPr>
              <w:pStyle w:val="BodyText"/>
              <w:spacing w:line="240" w:lineRule="auto"/>
              <w:ind w:left="-109" w:right="-57"/>
              <w:jc w:val="right"/>
              <w:rPr>
                <w:rFonts w:asciiTheme="minorHAnsi" w:hAnsiTheme="minorHAnsi" w:cstheme="minorHAnsi"/>
                <w:sz w:val="20"/>
                <w:szCs w:val="20"/>
              </w:rPr>
            </w:pPr>
            <w:r w:rsidRPr="0023368F">
              <w:rPr>
                <w:rFonts w:asciiTheme="minorHAnsi" w:hAnsiTheme="minorHAnsi" w:cstheme="minorHAnsi"/>
                <w:sz w:val="20"/>
                <w:szCs w:val="20"/>
              </w:rPr>
              <w:t>(1,415)</w:t>
            </w:r>
          </w:p>
        </w:tc>
        <w:tc>
          <w:tcPr>
            <w:tcW w:w="238" w:type="dxa"/>
            <w:tcBorders>
              <w:top w:val="nil"/>
              <w:left w:val="nil"/>
              <w:right w:val="nil"/>
            </w:tcBorders>
            <w:shd w:val="clear" w:color="auto" w:fill="auto"/>
            <w:vAlign w:val="bottom"/>
          </w:tcPr>
          <w:p w14:paraId="46FA0BDA" w14:textId="77777777" w:rsidR="00DA36A3" w:rsidRPr="0023368F" w:rsidRDefault="00DA36A3" w:rsidP="00DA36A3">
            <w:pPr>
              <w:ind w:left="-108" w:right="-108"/>
              <w:jc w:val="right"/>
              <w:rPr>
                <w:rFonts w:asciiTheme="minorHAnsi" w:hAnsiTheme="minorHAnsi" w:cstheme="minorHAnsi"/>
                <w:color w:val="000000"/>
              </w:rPr>
            </w:pPr>
          </w:p>
        </w:tc>
        <w:tc>
          <w:tcPr>
            <w:tcW w:w="1551" w:type="dxa"/>
            <w:tcBorders>
              <w:top w:val="nil"/>
              <w:left w:val="nil"/>
              <w:right w:val="nil"/>
            </w:tcBorders>
            <w:shd w:val="clear" w:color="auto" w:fill="auto"/>
            <w:vAlign w:val="bottom"/>
          </w:tcPr>
          <w:p w14:paraId="01A597E5" w14:textId="22E8C6B4" w:rsidR="00DA36A3" w:rsidRPr="0023368F" w:rsidRDefault="00DA36A3" w:rsidP="00DA36A3">
            <w:pPr>
              <w:pStyle w:val="BodyText"/>
              <w:spacing w:line="240" w:lineRule="auto"/>
              <w:ind w:left="-109" w:right="-51"/>
              <w:jc w:val="right"/>
              <w:rPr>
                <w:rFonts w:asciiTheme="minorHAnsi" w:hAnsiTheme="minorHAnsi" w:cstheme="minorHAnsi"/>
                <w:sz w:val="20"/>
                <w:szCs w:val="20"/>
              </w:rPr>
            </w:pPr>
            <w:r w:rsidRPr="0023368F">
              <w:rPr>
                <w:rFonts w:asciiTheme="minorHAnsi" w:hAnsiTheme="minorHAnsi" w:cstheme="minorHAnsi"/>
                <w:sz w:val="20"/>
                <w:szCs w:val="20"/>
              </w:rPr>
              <w:t>(701)</w:t>
            </w:r>
          </w:p>
        </w:tc>
        <w:tc>
          <w:tcPr>
            <w:tcW w:w="241" w:type="dxa"/>
            <w:tcBorders>
              <w:top w:val="nil"/>
              <w:left w:val="nil"/>
              <w:right w:val="nil"/>
            </w:tcBorders>
            <w:shd w:val="clear" w:color="auto" w:fill="auto"/>
            <w:vAlign w:val="bottom"/>
          </w:tcPr>
          <w:p w14:paraId="48C0DCAB" w14:textId="77777777" w:rsidR="00DA36A3" w:rsidRPr="0023368F" w:rsidRDefault="00DA36A3" w:rsidP="00DA36A3">
            <w:pPr>
              <w:ind w:left="-115" w:right="-115"/>
              <w:jc w:val="right"/>
              <w:rPr>
                <w:rFonts w:asciiTheme="minorHAnsi" w:hAnsiTheme="minorHAnsi" w:cstheme="minorHAnsi"/>
                <w:color w:val="000000"/>
              </w:rPr>
            </w:pPr>
          </w:p>
        </w:tc>
        <w:tc>
          <w:tcPr>
            <w:tcW w:w="1459" w:type="dxa"/>
            <w:tcBorders>
              <w:top w:val="nil"/>
              <w:left w:val="nil"/>
              <w:right w:val="nil"/>
            </w:tcBorders>
            <w:shd w:val="clear" w:color="auto" w:fill="auto"/>
            <w:vAlign w:val="bottom"/>
          </w:tcPr>
          <w:p w14:paraId="29DE79F8" w14:textId="331558C0" w:rsidR="00DA36A3" w:rsidRPr="0023368F" w:rsidRDefault="00DA36A3" w:rsidP="00DA36A3">
            <w:pPr>
              <w:pStyle w:val="BodyText"/>
              <w:spacing w:line="240" w:lineRule="auto"/>
              <w:ind w:left="-276" w:right="-17" w:hanging="270"/>
              <w:jc w:val="right"/>
              <w:rPr>
                <w:rFonts w:asciiTheme="minorHAnsi" w:hAnsiTheme="minorHAnsi" w:cstheme="minorHAnsi"/>
                <w:sz w:val="20"/>
                <w:szCs w:val="20"/>
              </w:rPr>
            </w:pPr>
            <w:r w:rsidRPr="0023368F">
              <w:rPr>
                <w:rFonts w:asciiTheme="minorHAnsi" w:hAnsiTheme="minorHAnsi" w:cstheme="minorHAnsi"/>
                <w:sz w:val="20"/>
                <w:szCs w:val="20"/>
              </w:rPr>
              <w:t>(3,929)</w:t>
            </w:r>
          </w:p>
        </w:tc>
        <w:tc>
          <w:tcPr>
            <w:tcW w:w="236" w:type="dxa"/>
            <w:tcBorders>
              <w:top w:val="nil"/>
              <w:left w:val="nil"/>
              <w:right w:val="nil"/>
            </w:tcBorders>
            <w:shd w:val="clear" w:color="auto" w:fill="auto"/>
            <w:vAlign w:val="bottom"/>
          </w:tcPr>
          <w:p w14:paraId="56F9E8F9" w14:textId="77777777" w:rsidR="00DA36A3" w:rsidRPr="0023368F" w:rsidRDefault="00DA36A3" w:rsidP="00DA36A3">
            <w:pPr>
              <w:tabs>
                <w:tab w:val="decimal" w:pos="863"/>
              </w:tabs>
              <w:ind w:left="-108" w:right="-108"/>
              <w:jc w:val="right"/>
              <w:rPr>
                <w:rFonts w:asciiTheme="minorHAnsi" w:hAnsiTheme="minorHAnsi" w:cstheme="minorHAnsi"/>
                <w:color w:val="000000"/>
              </w:rPr>
            </w:pPr>
          </w:p>
        </w:tc>
        <w:tc>
          <w:tcPr>
            <w:tcW w:w="1503" w:type="dxa"/>
            <w:tcBorders>
              <w:top w:val="nil"/>
              <w:left w:val="nil"/>
              <w:right w:val="nil"/>
            </w:tcBorders>
          </w:tcPr>
          <w:p w14:paraId="08B53DE6" w14:textId="4809709C" w:rsidR="00DA36A3" w:rsidRPr="0023368F" w:rsidRDefault="00DA36A3" w:rsidP="00DA36A3">
            <w:pPr>
              <w:tabs>
                <w:tab w:val="decimal" w:pos="863"/>
              </w:tabs>
              <w:ind w:left="-108" w:right="384"/>
              <w:jc w:val="right"/>
              <w:rPr>
                <w:rFonts w:asciiTheme="minorHAnsi" w:hAnsiTheme="minorHAnsi" w:cstheme="minorHAnsi"/>
                <w:color w:val="000000"/>
              </w:rPr>
            </w:pPr>
            <w:r w:rsidRPr="0023368F">
              <w:rPr>
                <w:rFonts w:asciiTheme="minorHAnsi" w:hAnsiTheme="minorHAnsi" w:cstheme="minorHAnsi"/>
                <w:color w:val="000000"/>
              </w:rPr>
              <w:t>-</w:t>
            </w:r>
          </w:p>
        </w:tc>
        <w:tc>
          <w:tcPr>
            <w:tcW w:w="239" w:type="dxa"/>
            <w:tcBorders>
              <w:top w:val="nil"/>
              <w:left w:val="nil"/>
              <w:right w:val="nil"/>
            </w:tcBorders>
          </w:tcPr>
          <w:p w14:paraId="1B1E0678" w14:textId="77777777" w:rsidR="00DA36A3" w:rsidRPr="0023368F" w:rsidRDefault="00DA36A3" w:rsidP="00DA36A3">
            <w:pPr>
              <w:tabs>
                <w:tab w:val="decimal" w:pos="863"/>
              </w:tabs>
              <w:ind w:left="-108" w:right="-70"/>
              <w:jc w:val="right"/>
              <w:rPr>
                <w:rFonts w:asciiTheme="minorHAnsi" w:hAnsiTheme="minorHAnsi" w:cstheme="minorHAnsi"/>
                <w:color w:val="000000"/>
              </w:rPr>
            </w:pPr>
          </w:p>
        </w:tc>
        <w:tc>
          <w:tcPr>
            <w:tcW w:w="1511" w:type="dxa"/>
            <w:tcBorders>
              <w:top w:val="nil"/>
              <w:left w:val="nil"/>
              <w:right w:val="nil"/>
            </w:tcBorders>
            <w:shd w:val="clear" w:color="auto" w:fill="auto"/>
            <w:vAlign w:val="bottom"/>
          </w:tcPr>
          <w:p w14:paraId="4C6B760B" w14:textId="3049D285" w:rsidR="00DA36A3" w:rsidRPr="0023368F" w:rsidRDefault="00DA36A3" w:rsidP="00DA36A3">
            <w:pPr>
              <w:tabs>
                <w:tab w:val="decimal" w:pos="863"/>
              </w:tabs>
              <w:ind w:left="-108" w:right="-70"/>
              <w:jc w:val="right"/>
              <w:rPr>
                <w:rFonts w:asciiTheme="minorHAnsi" w:hAnsiTheme="minorHAnsi" w:cstheme="minorHAnsi"/>
                <w:color w:val="000000"/>
              </w:rPr>
            </w:pPr>
            <w:r w:rsidRPr="0023368F">
              <w:rPr>
                <w:rFonts w:asciiTheme="minorHAnsi" w:hAnsiTheme="minorHAnsi" w:cstheme="minorHAnsi"/>
                <w:color w:val="000000"/>
              </w:rPr>
              <w:t>(6,045)</w:t>
            </w:r>
          </w:p>
        </w:tc>
      </w:tr>
      <w:tr w:rsidR="00D1672F" w:rsidRPr="0023368F" w14:paraId="1649359F" w14:textId="77777777" w:rsidTr="00872783">
        <w:trPr>
          <w:gridBefore w:val="1"/>
          <w:trHeight w:val="101"/>
        </w:trPr>
        <w:tc>
          <w:tcPr>
            <w:tcW w:w="2862" w:type="dxa"/>
            <w:tcBorders>
              <w:top w:val="nil"/>
              <w:left w:val="nil"/>
              <w:bottom w:val="nil"/>
              <w:right w:val="nil"/>
            </w:tcBorders>
            <w:shd w:val="clear" w:color="auto" w:fill="auto"/>
            <w:vAlign w:val="bottom"/>
          </w:tcPr>
          <w:p w14:paraId="76081513" w14:textId="45450D2D" w:rsidR="00DA36A3" w:rsidRPr="0023368F" w:rsidRDefault="006D241F" w:rsidP="00DA36A3">
            <w:pPr>
              <w:rPr>
                <w:rFonts w:asciiTheme="minorHAnsi" w:hAnsiTheme="minorHAnsi" w:cstheme="minorHAnsi"/>
                <w:color w:val="000000"/>
              </w:rPr>
            </w:pPr>
            <w:r>
              <w:rPr>
                <w:rFonts w:asciiTheme="minorHAnsi" w:hAnsiTheme="minorHAnsi" w:cstheme="minorHAnsi"/>
              </w:rPr>
              <w:t>Write-off</w:t>
            </w:r>
          </w:p>
        </w:tc>
        <w:tc>
          <w:tcPr>
            <w:tcW w:w="1428" w:type="dxa"/>
            <w:tcBorders>
              <w:top w:val="nil"/>
              <w:left w:val="nil"/>
              <w:bottom w:val="single" w:sz="4" w:space="0" w:color="auto"/>
              <w:right w:val="nil"/>
            </w:tcBorders>
            <w:shd w:val="clear" w:color="auto" w:fill="auto"/>
            <w:vAlign w:val="bottom"/>
          </w:tcPr>
          <w:p w14:paraId="2F1D8139" w14:textId="38E9405A" w:rsidR="00DA36A3" w:rsidRPr="0023368F" w:rsidRDefault="00DA36A3" w:rsidP="00DA36A3">
            <w:pPr>
              <w:pStyle w:val="BodyText"/>
              <w:spacing w:line="240" w:lineRule="auto"/>
              <w:ind w:left="-276" w:right="296" w:hanging="270"/>
              <w:jc w:val="right"/>
              <w:rPr>
                <w:rFonts w:asciiTheme="minorHAnsi" w:hAnsiTheme="minorHAnsi" w:cstheme="minorHAnsi"/>
                <w:sz w:val="20"/>
                <w:szCs w:val="20"/>
                <w:cs/>
              </w:rPr>
            </w:pPr>
            <w:r w:rsidRPr="0023368F">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19F34359" w14:textId="77777777" w:rsidR="00DA36A3" w:rsidRPr="0023368F" w:rsidRDefault="00DA36A3" w:rsidP="00DA36A3">
            <w:pPr>
              <w:pStyle w:val="BodyText"/>
              <w:tabs>
                <w:tab w:val="decimal" w:pos="702"/>
              </w:tabs>
              <w:spacing w:line="240" w:lineRule="auto"/>
              <w:ind w:left="-109" w:right="-169"/>
              <w:jc w:val="right"/>
              <w:rPr>
                <w:rFonts w:asciiTheme="minorHAnsi" w:hAnsiTheme="minorHAnsi" w:cstheme="minorHAnsi"/>
                <w:sz w:val="20"/>
                <w:szCs w:val="20"/>
              </w:rPr>
            </w:pPr>
          </w:p>
        </w:tc>
        <w:tc>
          <w:tcPr>
            <w:tcW w:w="1555" w:type="dxa"/>
            <w:tcBorders>
              <w:top w:val="nil"/>
              <w:left w:val="nil"/>
              <w:bottom w:val="single" w:sz="4" w:space="0" w:color="auto"/>
              <w:right w:val="nil"/>
            </w:tcBorders>
            <w:shd w:val="clear" w:color="auto" w:fill="auto"/>
            <w:vAlign w:val="bottom"/>
          </w:tcPr>
          <w:p w14:paraId="246B666E" w14:textId="01A3D97E" w:rsidR="00DA36A3" w:rsidRPr="0023368F" w:rsidRDefault="00DA36A3" w:rsidP="00DA36A3">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52" w:type="dxa"/>
            <w:tcBorders>
              <w:top w:val="nil"/>
              <w:left w:val="nil"/>
              <w:right w:val="nil"/>
            </w:tcBorders>
            <w:shd w:val="clear" w:color="auto" w:fill="auto"/>
            <w:vAlign w:val="bottom"/>
          </w:tcPr>
          <w:p w14:paraId="47454D2C" w14:textId="77777777" w:rsidR="00DA36A3" w:rsidRPr="0023368F" w:rsidRDefault="00DA36A3" w:rsidP="00DA36A3">
            <w:pPr>
              <w:pStyle w:val="BodyText"/>
              <w:tabs>
                <w:tab w:val="decimal" w:pos="798"/>
              </w:tabs>
              <w:spacing w:line="240" w:lineRule="auto"/>
              <w:ind w:left="-109" w:right="-169"/>
              <w:jc w:val="right"/>
              <w:rPr>
                <w:rFonts w:asciiTheme="minorHAnsi" w:hAnsiTheme="minorHAnsi" w:cstheme="minorHAnsi"/>
                <w:sz w:val="20"/>
                <w:szCs w:val="20"/>
              </w:rPr>
            </w:pPr>
          </w:p>
        </w:tc>
        <w:tc>
          <w:tcPr>
            <w:tcW w:w="1537" w:type="dxa"/>
            <w:tcBorders>
              <w:top w:val="nil"/>
              <w:left w:val="nil"/>
              <w:bottom w:val="single" w:sz="4" w:space="0" w:color="auto"/>
              <w:right w:val="nil"/>
            </w:tcBorders>
            <w:shd w:val="clear" w:color="auto" w:fill="auto"/>
            <w:vAlign w:val="bottom"/>
          </w:tcPr>
          <w:p w14:paraId="48AE6833" w14:textId="4316596F" w:rsidR="00DA36A3" w:rsidRPr="0023368F" w:rsidRDefault="00DA36A3" w:rsidP="00DA36A3">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8" w:type="dxa"/>
            <w:tcBorders>
              <w:top w:val="nil"/>
              <w:left w:val="nil"/>
              <w:right w:val="nil"/>
            </w:tcBorders>
            <w:shd w:val="clear" w:color="auto" w:fill="auto"/>
            <w:vAlign w:val="bottom"/>
          </w:tcPr>
          <w:p w14:paraId="65E056D9" w14:textId="77777777" w:rsidR="00DA36A3" w:rsidRPr="0023368F" w:rsidRDefault="00DA36A3" w:rsidP="00DA36A3">
            <w:pPr>
              <w:pStyle w:val="BodyText"/>
              <w:tabs>
                <w:tab w:val="decimal" w:pos="863"/>
              </w:tabs>
              <w:spacing w:line="240" w:lineRule="auto"/>
              <w:ind w:left="-109" w:right="-169"/>
              <w:jc w:val="right"/>
              <w:rPr>
                <w:rFonts w:asciiTheme="minorHAnsi" w:hAnsiTheme="minorHAnsi" w:cstheme="minorHAnsi"/>
                <w:sz w:val="20"/>
                <w:szCs w:val="20"/>
              </w:rPr>
            </w:pPr>
          </w:p>
        </w:tc>
        <w:tc>
          <w:tcPr>
            <w:tcW w:w="1551" w:type="dxa"/>
            <w:tcBorders>
              <w:top w:val="nil"/>
              <w:left w:val="nil"/>
              <w:bottom w:val="single" w:sz="4" w:space="0" w:color="auto"/>
              <w:right w:val="nil"/>
            </w:tcBorders>
            <w:shd w:val="clear" w:color="auto" w:fill="auto"/>
            <w:vAlign w:val="bottom"/>
          </w:tcPr>
          <w:p w14:paraId="6A70B95E" w14:textId="3030FA82" w:rsidR="00DA36A3" w:rsidRPr="0023368F" w:rsidRDefault="00DA36A3" w:rsidP="00DA36A3">
            <w:pPr>
              <w:pStyle w:val="BodyText"/>
              <w:spacing w:line="240" w:lineRule="auto"/>
              <w:ind w:left="-109" w:right="-51"/>
              <w:jc w:val="right"/>
              <w:rPr>
                <w:rFonts w:asciiTheme="minorHAnsi" w:hAnsiTheme="minorHAnsi" w:cstheme="minorHAnsi"/>
                <w:sz w:val="20"/>
                <w:szCs w:val="20"/>
              </w:rPr>
            </w:pPr>
            <w:r w:rsidRPr="0023368F">
              <w:rPr>
                <w:rFonts w:asciiTheme="minorHAnsi" w:hAnsiTheme="minorHAnsi" w:cstheme="minorHAnsi"/>
                <w:sz w:val="20"/>
                <w:szCs w:val="20"/>
              </w:rPr>
              <w:t>(495)</w:t>
            </w:r>
          </w:p>
        </w:tc>
        <w:tc>
          <w:tcPr>
            <w:tcW w:w="241" w:type="dxa"/>
            <w:tcBorders>
              <w:top w:val="nil"/>
              <w:left w:val="nil"/>
              <w:right w:val="nil"/>
            </w:tcBorders>
            <w:shd w:val="clear" w:color="auto" w:fill="auto"/>
            <w:vAlign w:val="bottom"/>
          </w:tcPr>
          <w:p w14:paraId="018432A1" w14:textId="77777777" w:rsidR="00DA36A3" w:rsidRPr="0023368F" w:rsidRDefault="00DA36A3" w:rsidP="00DA36A3">
            <w:pPr>
              <w:ind w:left="-115" w:right="-115"/>
              <w:jc w:val="right"/>
              <w:rPr>
                <w:rFonts w:asciiTheme="minorHAnsi" w:hAnsiTheme="minorHAnsi" w:cstheme="minorHAnsi"/>
                <w:color w:val="000000"/>
              </w:rPr>
            </w:pPr>
          </w:p>
        </w:tc>
        <w:tc>
          <w:tcPr>
            <w:tcW w:w="1459" w:type="dxa"/>
            <w:tcBorders>
              <w:top w:val="nil"/>
              <w:left w:val="nil"/>
              <w:bottom w:val="single" w:sz="4" w:space="0" w:color="auto"/>
              <w:right w:val="nil"/>
            </w:tcBorders>
            <w:shd w:val="clear" w:color="auto" w:fill="auto"/>
            <w:vAlign w:val="bottom"/>
          </w:tcPr>
          <w:p w14:paraId="4796F80B" w14:textId="54FA8E72" w:rsidR="00DA36A3" w:rsidRPr="0023368F" w:rsidRDefault="00DA36A3" w:rsidP="00DA36A3">
            <w:pPr>
              <w:pStyle w:val="BodyText"/>
              <w:spacing w:line="240" w:lineRule="auto"/>
              <w:ind w:left="-276" w:right="296" w:hanging="270"/>
              <w:jc w:val="right"/>
              <w:rPr>
                <w:rFonts w:asciiTheme="minorHAnsi" w:hAnsiTheme="minorHAnsi" w:cstheme="minorHAnsi"/>
                <w:sz w:val="20"/>
                <w:szCs w:val="20"/>
              </w:rPr>
            </w:pPr>
            <w:r w:rsidRPr="0023368F">
              <w:rPr>
                <w:rFonts w:asciiTheme="minorHAnsi" w:hAnsiTheme="minorHAnsi" w:cstheme="minorHAnsi"/>
                <w:sz w:val="20"/>
                <w:szCs w:val="20"/>
              </w:rPr>
              <w:t>-</w:t>
            </w:r>
          </w:p>
        </w:tc>
        <w:tc>
          <w:tcPr>
            <w:tcW w:w="236" w:type="dxa"/>
            <w:tcBorders>
              <w:top w:val="nil"/>
              <w:left w:val="nil"/>
              <w:right w:val="nil"/>
            </w:tcBorders>
            <w:shd w:val="clear" w:color="auto" w:fill="auto"/>
            <w:vAlign w:val="bottom"/>
          </w:tcPr>
          <w:p w14:paraId="05B6A8A0" w14:textId="77777777" w:rsidR="00DA36A3" w:rsidRPr="0023368F" w:rsidRDefault="00DA36A3" w:rsidP="00DA36A3">
            <w:pPr>
              <w:tabs>
                <w:tab w:val="decimal" w:pos="863"/>
              </w:tabs>
              <w:ind w:left="-108" w:right="-108"/>
              <w:jc w:val="right"/>
              <w:rPr>
                <w:rFonts w:asciiTheme="minorHAnsi" w:hAnsiTheme="minorHAnsi" w:cstheme="minorHAnsi"/>
                <w:color w:val="000000"/>
              </w:rPr>
            </w:pPr>
          </w:p>
        </w:tc>
        <w:tc>
          <w:tcPr>
            <w:tcW w:w="1503" w:type="dxa"/>
            <w:tcBorders>
              <w:top w:val="nil"/>
              <w:left w:val="nil"/>
              <w:bottom w:val="single" w:sz="4" w:space="0" w:color="auto"/>
              <w:right w:val="nil"/>
            </w:tcBorders>
          </w:tcPr>
          <w:p w14:paraId="1E7A7E86" w14:textId="2D31DC5A" w:rsidR="00DA36A3" w:rsidRPr="0023368F" w:rsidRDefault="00DA36A3" w:rsidP="00DA36A3">
            <w:pPr>
              <w:ind w:left="-108" w:right="384"/>
              <w:jc w:val="right"/>
              <w:rPr>
                <w:rFonts w:asciiTheme="minorHAnsi" w:hAnsiTheme="minorHAnsi" w:cstheme="minorHAnsi"/>
                <w:color w:val="000000"/>
              </w:rPr>
            </w:pPr>
            <w:r w:rsidRPr="0023368F">
              <w:rPr>
                <w:rFonts w:asciiTheme="minorHAnsi" w:hAnsiTheme="minorHAnsi" w:cstheme="minorHAnsi"/>
                <w:color w:val="000000"/>
              </w:rPr>
              <w:t>-</w:t>
            </w:r>
          </w:p>
        </w:tc>
        <w:tc>
          <w:tcPr>
            <w:tcW w:w="239" w:type="dxa"/>
            <w:tcBorders>
              <w:top w:val="nil"/>
              <w:left w:val="nil"/>
              <w:right w:val="nil"/>
            </w:tcBorders>
          </w:tcPr>
          <w:p w14:paraId="6C2BFBCA" w14:textId="77777777" w:rsidR="00DA36A3" w:rsidRPr="0023368F" w:rsidRDefault="00DA36A3" w:rsidP="00DA36A3">
            <w:pPr>
              <w:ind w:left="-108" w:right="-52"/>
              <w:jc w:val="right"/>
              <w:rPr>
                <w:rFonts w:asciiTheme="minorHAnsi" w:hAnsiTheme="minorHAnsi" w:cstheme="minorHAnsi"/>
                <w:color w:val="000000"/>
              </w:rPr>
            </w:pPr>
          </w:p>
        </w:tc>
        <w:tc>
          <w:tcPr>
            <w:tcW w:w="1522" w:type="dxa"/>
            <w:gridSpan w:val="2"/>
            <w:tcBorders>
              <w:top w:val="nil"/>
              <w:left w:val="nil"/>
              <w:bottom w:val="single" w:sz="4" w:space="0" w:color="auto"/>
              <w:right w:val="nil"/>
            </w:tcBorders>
            <w:shd w:val="clear" w:color="auto" w:fill="auto"/>
            <w:vAlign w:val="bottom"/>
          </w:tcPr>
          <w:p w14:paraId="4B6FACE9" w14:textId="3069F6C0" w:rsidR="00DA36A3" w:rsidRPr="0023368F" w:rsidRDefault="00DA36A3" w:rsidP="00DA36A3">
            <w:pPr>
              <w:ind w:left="-108" w:right="-52"/>
              <w:jc w:val="right"/>
              <w:rPr>
                <w:rFonts w:asciiTheme="minorHAnsi" w:hAnsiTheme="minorHAnsi" w:cstheme="minorHAnsi"/>
                <w:color w:val="000000"/>
              </w:rPr>
            </w:pPr>
            <w:r w:rsidRPr="0023368F">
              <w:rPr>
                <w:rFonts w:asciiTheme="minorHAnsi" w:hAnsiTheme="minorHAnsi" w:cstheme="minorHAnsi"/>
                <w:color w:val="000000"/>
              </w:rPr>
              <w:t>(495)</w:t>
            </w:r>
          </w:p>
        </w:tc>
      </w:tr>
      <w:tr w:rsidR="00EB7DB5" w:rsidRPr="0023368F" w14:paraId="0D65F569" w14:textId="77777777" w:rsidTr="00872783">
        <w:trPr>
          <w:gridBefore w:val="1"/>
          <w:trHeight w:val="101"/>
        </w:trPr>
        <w:tc>
          <w:tcPr>
            <w:tcW w:w="2862" w:type="dxa"/>
            <w:tcBorders>
              <w:top w:val="nil"/>
              <w:left w:val="nil"/>
              <w:right w:val="nil"/>
            </w:tcBorders>
            <w:shd w:val="clear" w:color="auto" w:fill="auto"/>
            <w:vAlign w:val="bottom"/>
          </w:tcPr>
          <w:p w14:paraId="119AD979" w14:textId="77777777" w:rsidR="00DA36A3" w:rsidRPr="0023368F" w:rsidRDefault="00DA36A3" w:rsidP="00DA36A3">
            <w:pPr>
              <w:rPr>
                <w:rFonts w:asciiTheme="minorHAnsi" w:hAnsiTheme="minorHAnsi" w:cstheme="minorHAnsi"/>
                <w:b/>
                <w:bCs/>
                <w:color w:val="000000"/>
              </w:rPr>
            </w:pPr>
            <w:r w:rsidRPr="0023368F">
              <w:rPr>
                <w:rFonts w:asciiTheme="minorHAnsi" w:hAnsiTheme="minorHAnsi" w:cstheme="minorHAnsi"/>
                <w:b/>
                <w:bCs/>
              </w:rPr>
              <w:t>At 31 December 2022</w:t>
            </w:r>
          </w:p>
        </w:tc>
        <w:tc>
          <w:tcPr>
            <w:tcW w:w="1428" w:type="dxa"/>
            <w:tcBorders>
              <w:top w:val="single" w:sz="4" w:space="0" w:color="auto"/>
              <w:left w:val="nil"/>
              <w:bottom w:val="double" w:sz="4" w:space="0" w:color="auto"/>
              <w:right w:val="nil"/>
            </w:tcBorders>
            <w:shd w:val="clear" w:color="auto" w:fill="auto"/>
            <w:vAlign w:val="bottom"/>
          </w:tcPr>
          <w:p w14:paraId="7C95C015" w14:textId="67569C60" w:rsidR="00DA36A3" w:rsidRPr="0023368F" w:rsidRDefault="00DA36A3" w:rsidP="00DA36A3">
            <w:pPr>
              <w:tabs>
                <w:tab w:val="decimal" w:pos="935"/>
              </w:tabs>
              <w:ind w:left="-108" w:right="348"/>
              <w:jc w:val="right"/>
              <w:rPr>
                <w:rFonts w:asciiTheme="minorHAnsi" w:hAnsiTheme="minorHAnsi" w:cstheme="minorHAnsi"/>
                <w:b/>
                <w:bCs/>
                <w:color w:val="000000"/>
              </w:rPr>
            </w:pPr>
            <w:r w:rsidRPr="0023368F">
              <w:rPr>
                <w:rFonts w:asciiTheme="minorHAnsi" w:hAnsiTheme="minorHAnsi" w:cstheme="minorHAnsi"/>
                <w:b/>
                <w:bCs/>
                <w:color w:val="000000"/>
              </w:rPr>
              <w:t>-</w:t>
            </w:r>
          </w:p>
        </w:tc>
        <w:tc>
          <w:tcPr>
            <w:tcW w:w="236" w:type="dxa"/>
            <w:tcBorders>
              <w:left w:val="nil"/>
              <w:right w:val="nil"/>
            </w:tcBorders>
            <w:shd w:val="clear" w:color="auto" w:fill="auto"/>
            <w:vAlign w:val="bottom"/>
          </w:tcPr>
          <w:p w14:paraId="17F6F0A0" w14:textId="77777777" w:rsidR="00DA36A3" w:rsidRPr="0023368F" w:rsidRDefault="00DA36A3" w:rsidP="00DA36A3">
            <w:pPr>
              <w:tabs>
                <w:tab w:val="decimal" w:pos="935"/>
              </w:tabs>
              <w:ind w:left="-108" w:right="-108"/>
              <w:jc w:val="right"/>
              <w:rPr>
                <w:rFonts w:asciiTheme="minorHAnsi" w:hAnsiTheme="minorHAnsi" w:cstheme="minorHAnsi"/>
                <w:b/>
                <w:bCs/>
                <w:color w:val="000000"/>
              </w:rPr>
            </w:pPr>
          </w:p>
        </w:tc>
        <w:tc>
          <w:tcPr>
            <w:tcW w:w="1555" w:type="dxa"/>
            <w:tcBorders>
              <w:top w:val="single" w:sz="4" w:space="0" w:color="auto"/>
              <w:left w:val="nil"/>
              <w:bottom w:val="double" w:sz="4" w:space="0" w:color="auto"/>
              <w:right w:val="nil"/>
            </w:tcBorders>
            <w:shd w:val="clear" w:color="auto" w:fill="auto"/>
            <w:vAlign w:val="bottom"/>
          </w:tcPr>
          <w:p w14:paraId="7779DB80" w14:textId="012902B3" w:rsidR="00DA36A3" w:rsidRPr="0023368F" w:rsidRDefault="00DA36A3" w:rsidP="00DA36A3">
            <w:pPr>
              <w:tabs>
                <w:tab w:val="decimal" w:pos="861"/>
              </w:tabs>
              <w:ind w:left="-108" w:right="98"/>
              <w:jc w:val="right"/>
              <w:rPr>
                <w:rFonts w:asciiTheme="minorHAnsi" w:hAnsiTheme="minorHAnsi" w:cstheme="minorHAnsi"/>
                <w:b/>
                <w:bCs/>
                <w:color w:val="000000"/>
              </w:rPr>
            </w:pPr>
            <w:r w:rsidRPr="0023368F">
              <w:rPr>
                <w:rFonts w:asciiTheme="minorHAnsi" w:hAnsiTheme="minorHAnsi" w:cstheme="minorHAnsi"/>
                <w:b/>
                <w:bCs/>
                <w:color w:val="000000"/>
              </w:rPr>
              <w:t>79,399</w:t>
            </w:r>
          </w:p>
        </w:tc>
        <w:tc>
          <w:tcPr>
            <w:tcW w:w="252" w:type="dxa"/>
            <w:tcBorders>
              <w:left w:val="nil"/>
              <w:right w:val="nil"/>
            </w:tcBorders>
            <w:shd w:val="clear" w:color="auto" w:fill="auto"/>
            <w:vAlign w:val="bottom"/>
          </w:tcPr>
          <w:p w14:paraId="18E6B23E" w14:textId="77777777" w:rsidR="00DA36A3" w:rsidRPr="0023368F" w:rsidRDefault="00DA36A3" w:rsidP="00DA36A3">
            <w:pPr>
              <w:ind w:left="-115" w:right="-115"/>
              <w:jc w:val="right"/>
              <w:rPr>
                <w:rFonts w:asciiTheme="minorHAnsi" w:hAnsiTheme="minorHAnsi" w:cstheme="minorHAnsi"/>
                <w:b/>
                <w:bCs/>
                <w:color w:val="000000"/>
              </w:rPr>
            </w:pPr>
          </w:p>
        </w:tc>
        <w:tc>
          <w:tcPr>
            <w:tcW w:w="1537" w:type="dxa"/>
            <w:tcBorders>
              <w:top w:val="single" w:sz="4" w:space="0" w:color="auto"/>
              <w:left w:val="nil"/>
              <w:bottom w:val="double" w:sz="4" w:space="0" w:color="auto"/>
              <w:right w:val="nil"/>
            </w:tcBorders>
            <w:shd w:val="clear" w:color="auto" w:fill="auto"/>
            <w:vAlign w:val="bottom"/>
          </w:tcPr>
          <w:p w14:paraId="6550A7FF" w14:textId="60DF7384" w:rsidR="00DA36A3" w:rsidRPr="0023368F" w:rsidRDefault="00DA36A3" w:rsidP="00DA36A3">
            <w:pPr>
              <w:tabs>
                <w:tab w:val="decimal" w:pos="882"/>
              </w:tabs>
              <w:ind w:left="-108"/>
              <w:jc w:val="right"/>
              <w:rPr>
                <w:rFonts w:asciiTheme="minorHAnsi" w:hAnsiTheme="minorHAnsi" w:cstheme="minorHAnsi"/>
                <w:b/>
                <w:bCs/>
                <w:color w:val="000000"/>
              </w:rPr>
            </w:pPr>
            <w:r w:rsidRPr="0023368F">
              <w:rPr>
                <w:rFonts w:asciiTheme="minorHAnsi" w:hAnsiTheme="minorHAnsi" w:cstheme="minorHAnsi"/>
                <w:b/>
                <w:bCs/>
                <w:color w:val="000000"/>
              </w:rPr>
              <w:t>294,495</w:t>
            </w:r>
          </w:p>
        </w:tc>
        <w:tc>
          <w:tcPr>
            <w:tcW w:w="238" w:type="dxa"/>
            <w:tcBorders>
              <w:left w:val="nil"/>
              <w:right w:val="nil"/>
            </w:tcBorders>
            <w:shd w:val="clear" w:color="auto" w:fill="auto"/>
            <w:vAlign w:val="bottom"/>
          </w:tcPr>
          <w:p w14:paraId="6249D9AC" w14:textId="77777777" w:rsidR="00DA36A3" w:rsidRPr="0023368F" w:rsidRDefault="00DA36A3" w:rsidP="00DA36A3">
            <w:pPr>
              <w:ind w:left="-108" w:right="-108"/>
              <w:jc w:val="right"/>
              <w:rPr>
                <w:rFonts w:asciiTheme="minorHAnsi" w:hAnsiTheme="minorHAnsi" w:cstheme="minorHAnsi"/>
                <w:b/>
                <w:bCs/>
                <w:color w:val="000000"/>
              </w:rPr>
            </w:pPr>
          </w:p>
        </w:tc>
        <w:tc>
          <w:tcPr>
            <w:tcW w:w="1551" w:type="dxa"/>
            <w:tcBorders>
              <w:top w:val="single" w:sz="4" w:space="0" w:color="auto"/>
              <w:left w:val="nil"/>
              <w:bottom w:val="double" w:sz="4" w:space="0" w:color="auto"/>
              <w:right w:val="nil"/>
            </w:tcBorders>
            <w:shd w:val="clear" w:color="auto" w:fill="auto"/>
            <w:vAlign w:val="bottom"/>
          </w:tcPr>
          <w:p w14:paraId="463074E0" w14:textId="12D8356F" w:rsidR="00DA36A3" w:rsidRPr="0023368F" w:rsidRDefault="00DA36A3" w:rsidP="00DA36A3">
            <w:pPr>
              <w:tabs>
                <w:tab w:val="decimal" w:pos="863"/>
              </w:tabs>
              <w:ind w:left="-108"/>
              <w:jc w:val="right"/>
              <w:rPr>
                <w:rFonts w:asciiTheme="minorHAnsi" w:hAnsiTheme="minorHAnsi" w:cstheme="minorHAnsi"/>
                <w:b/>
                <w:bCs/>
                <w:color w:val="000000"/>
              </w:rPr>
            </w:pPr>
            <w:r w:rsidRPr="0023368F">
              <w:rPr>
                <w:rFonts w:asciiTheme="minorHAnsi" w:hAnsiTheme="minorHAnsi" w:cstheme="minorHAnsi"/>
                <w:b/>
                <w:bCs/>
                <w:color w:val="000000"/>
              </w:rPr>
              <w:t>67,043</w:t>
            </w:r>
          </w:p>
        </w:tc>
        <w:tc>
          <w:tcPr>
            <w:tcW w:w="241" w:type="dxa"/>
            <w:tcBorders>
              <w:left w:val="nil"/>
              <w:right w:val="nil"/>
            </w:tcBorders>
            <w:shd w:val="clear" w:color="auto" w:fill="auto"/>
            <w:vAlign w:val="bottom"/>
          </w:tcPr>
          <w:p w14:paraId="4C00839A" w14:textId="77777777" w:rsidR="00DA36A3" w:rsidRPr="0023368F" w:rsidRDefault="00DA36A3" w:rsidP="00DA36A3">
            <w:pPr>
              <w:ind w:left="-115" w:right="-115"/>
              <w:jc w:val="right"/>
              <w:rPr>
                <w:rFonts w:asciiTheme="minorHAnsi" w:hAnsiTheme="minorHAnsi" w:cstheme="minorHAnsi"/>
                <w:b/>
                <w:bCs/>
                <w:color w:val="000000"/>
              </w:rPr>
            </w:pPr>
          </w:p>
        </w:tc>
        <w:tc>
          <w:tcPr>
            <w:tcW w:w="1459" w:type="dxa"/>
            <w:tcBorders>
              <w:top w:val="single" w:sz="4" w:space="0" w:color="auto"/>
              <w:left w:val="nil"/>
              <w:bottom w:val="double" w:sz="4" w:space="0" w:color="auto"/>
              <w:right w:val="nil"/>
            </w:tcBorders>
            <w:shd w:val="clear" w:color="auto" w:fill="auto"/>
            <w:vAlign w:val="bottom"/>
          </w:tcPr>
          <w:p w14:paraId="4AC576B3" w14:textId="0105F327" w:rsidR="00DA36A3" w:rsidRPr="0023368F" w:rsidRDefault="00DA36A3" w:rsidP="00DA36A3">
            <w:pPr>
              <w:pStyle w:val="BodyText"/>
              <w:spacing w:line="240" w:lineRule="auto"/>
              <w:ind w:left="-276" w:hanging="270"/>
              <w:jc w:val="right"/>
              <w:rPr>
                <w:rFonts w:asciiTheme="minorHAnsi" w:hAnsiTheme="minorHAnsi" w:cstheme="minorHAnsi"/>
                <w:b/>
                <w:bCs/>
                <w:sz w:val="20"/>
                <w:szCs w:val="20"/>
              </w:rPr>
            </w:pPr>
            <w:r w:rsidRPr="0023368F">
              <w:rPr>
                <w:rFonts w:asciiTheme="minorHAnsi" w:hAnsiTheme="minorHAnsi" w:cstheme="minorHAnsi"/>
                <w:b/>
                <w:bCs/>
                <w:sz w:val="20"/>
                <w:szCs w:val="20"/>
              </w:rPr>
              <w:t>12,554</w:t>
            </w:r>
          </w:p>
        </w:tc>
        <w:tc>
          <w:tcPr>
            <w:tcW w:w="236" w:type="dxa"/>
            <w:tcBorders>
              <w:left w:val="nil"/>
              <w:right w:val="nil"/>
            </w:tcBorders>
            <w:shd w:val="clear" w:color="auto" w:fill="auto"/>
            <w:vAlign w:val="bottom"/>
          </w:tcPr>
          <w:p w14:paraId="14677D02" w14:textId="77777777" w:rsidR="00DA36A3" w:rsidRPr="0023368F" w:rsidRDefault="00DA36A3" w:rsidP="00DA36A3">
            <w:pPr>
              <w:tabs>
                <w:tab w:val="decimal" w:pos="863"/>
              </w:tabs>
              <w:ind w:left="-108" w:right="-108"/>
              <w:jc w:val="right"/>
              <w:rPr>
                <w:rFonts w:asciiTheme="minorHAnsi" w:hAnsiTheme="minorHAnsi" w:cstheme="minorHAnsi"/>
                <w:b/>
                <w:bCs/>
                <w:color w:val="000000"/>
              </w:rPr>
            </w:pPr>
          </w:p>
        </w:tc>
        <w:tc>
          <w:tcPr>
            <w:tcW w:w="1503" w:type="dxa"/>
            <w:tcBorders>
              <w:top w:val="single" w:sz="4" w:space="0" w:color="auto"/>
              <w:left w:val="nil"/>
              <w:bottom w:val="double" w:sz="4" w:space="0" w:color="auto"/>
              <w:right w:val="nil"/>
            </w:tcBorders>
          </w:tcPr>
          <w:p w14:paraId="1D551F9A" w14:textId="6CDF392A" w:rsidR="00DA36A3" w:rsidRPr="0023368F" w:rsidRDefault="00DA36A3" w:rsidP="00DA36A3">
            <w:pPr>
              <w:tabs>
                <w:tab w:val="decimal" w:pos="863"/>
              </w:tabs>
              <w:ind w:left="-108" w:right="384"/>
              <w:jc w:val="right"/>
              <w:rPr>
                <w:rFonts w:asciiTheme="minorHAnsi" w:hAnsiTheme="minorHAnsi" w:cstheme="minorHAnsi"/>
                <w:b/>
                <w:bCs/>
                <w:color w:val="000000"/>
              </w:rPr>
            </w:pPr>
            <w:r w:rsidRPr="0023368F">
              <w:rPr>
                <w:rFonts w:asciiTheme="minorHAnsi" w:hAnsiTheme="minorHAnsi" w:cstheme="minorHAnsi"/>
                <w:b/>
                <w:bCs/>
                <w:color w:val="000000"/>
              </w:rPr>
              <w:t>-</w:t>
            </w:r>
          </w:p>
        </w:tc>
        <w:tc>
          <w:tcPr>
            <w:tcW w:w="239" w:type="dxa"/>
            <w:tcBorders>
              <w:left w:val="nil"/>
              <w:right w:val="nil"/>
            </w:tcBorders>
          </w:tcPr>
          <w:p w14:paraId="07219AC6" w14:textId="77777777" w:rsidR="00DA36A3" w:rsidRPr="0023368F" w:rsidRDefault="00DA36A3" w:rsidP="00DA36A3">
            <w:pPr>
              <w:tabs>
                <w:tab w:val="decimal" w:pos="863"/>
              </w:tabs>
              <w:ind w:left="-108" w:right="4"/>
              <w:jc w:val="right"/>
              <w:rPr>
                <w:rFonts w:asciiTheme="minorHAnsi" w:hAnsiTheme="minorHAnsi" w:cstheme="minorHAnsi"/>
                <w:b/>
                <w:bCs/>
                <w:color w:val="000000"/>
              </w:rPr>
            </w:pPr>
          </w:p>
        </w:tc>
        <w:tc>
          <w:tcPr>
            <w:tcW w:w="1522" w:type="dxa"/>
            <w:gridSpan w:val="2"/>
            <w:tcBorders>
              <w:top w:val="single" w:sz="4" w:space="0" w:color="auto"/>
              <w:left w:val="nil"/>
              <w:bottom w:val="double" w:sz="4" w:space="0" w:color="auto"/>
              <w:right w:val="nil"/>
            </w:tcBorders>
            <w:shd w:val="clear" w:color="auto" w:fill="auto"/>
            <w:vAlign w:val="bottom"/>
          </w:tcPr>
          <w:p w14:paraId="6133703E" w14:textId="197A6280" w:rsidR="00DA36A3" w:rsidRPr="0023368F" w:rsidRDefault="00DA36A3" w:rsidP="00DA36A3">
            <w:pPr>
              <w:tabs>
                <w:tab w:val="decimal" w:pos="863"/>
              </w:tabs>
              <w:ind w:left="-108" w:right="4"/>
              <w:jc w:val="right"/>
              <w:rPr>
                <w:rFonts w:asciiTheme="minorHAnsi" w:hAnsiTheme="minorHAnsi" w:cstheme="minorHAnsi"/>
                <w:b/>
                <w:bCs/>
                <w:color w:val="000000"/>
              </w:rPr>
            </w:pPr>
            <w:r w:rsidRPr="0023368F">
              <w:rPr>
                <w:rFonts w:asciiTheme="minorHAnsi" w:hAnsiTheme="minorHAnsi" w:cstheme="minorHAnsi"/>
                <w:b/>
                <w:bCs/>
                <w:color w:val="000000"/>
              </w:rPr>
              <w:t>453,491</w:t>
            </w:r>
          </w:p>
        </w:tc>
      </w:tr>
      <w:tr w:rsidR="00B069F7" w:rsidRPr="0023368F" w14:paraId="6B71C2BA" w14:textId="77777777" w:rsidTr="00872783">
        <w:trPr>
          <w:gridBefore w:val="1"/>
          <w:trHeight w:val="101"/>
        </w:trPr>
        <w:tc>
          <w:tcPr>
            <w:tcW w:w="2862" w:type="dxa"/>
            <w:tcBorders>
              <w:left w:val="nil"/>
              <w:right w:val="nil"/>
            </w:tcBorders>
            <w:shd w:val="clear" w:color="auto" w:fill="auto"/>
            <w:vAlign w:val="bottom"/>
          </w:tcPr>
          <w:p w14:paraId="3444FAFC" w14:textId="77777777" w:rsidR="00DA36A3" w:rsidRPr="0023368F" w:rsidRDefault="00DA36A3" w:rsidP="00DA36A3">
            <w:pPr>
              <w:rPr>
                <w:rFonts w:asciiTheme="minorHAnsi" w:hAnsiTheme="minorHAnsi" w:cstheme="minorHAnsi"/>
                <w:b/>
                <w:bCs/>
              </w:rPr>
            </w:pPr>
          </w:p>
        </w:tc>
        <w:tc>
          <w:tcPr>
            <w:tcW w:w="1428" w:type="dxa"/>
            <w:tcBorders>
              <w:top w:val="double" w:sz="4" w:space="0" w:color="auto"/>
              <w:left w:val="nil"/>
              <w:right w:val="nil"/>
            </w:tcBorders>
            <w:shd w:val="clear" w:color="auto" w:fill="auto"/>
            <w:vAlign w:val="bottom"/>
          </w:tcPr>
          <w:p w14:paraId="555D5576" w14:textId="77777777" w:rsidR="00DA36A3" w:rsidRPr="0023368F" w:rsidRDefault="00DA36A3" w:rsidP="00DA36A3">
            <w:pPr>
              <w:tabs>
                <w:tab w:val="decimal" w:pos="935"/>
              </w:tabs>
              <w:ind w:left="-108"/>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78A46761" w14:textId="77777777" w:rsidR="00DA36A3" w:rsidRPr="0023368F" w:rsidRDefault="00DA36A3" w:rsidP="00DA36A3">
            <w:pPr>
              <w:tabs>
                <w:tab w:val="decimal" w:pos="935"/>
              </w:tabs>
              <w:ind w:left="-108" w:right="-108"/>
              <w:jc w:val="right"/>
              <w:rPr>
                <w:rFonts w:asciiTheme="minorHAnsi" w:hAnsiTheme="minorHAnsi" w:cstheme="minorHAnsi"/>
                <w:b/>
                <w:bCs/>
                <w:color w:val="000000"/>
              </w:rPr>
            </w:pPr>
          </w:p>
        </w:tc>
        <w:tc>
          <w:tcPr>
            <w:tcW w:w="1555" w:type="dxa"/>
            <w:tcBorders>
              <w:top w:val="double" w:sz="4" w:space="0" w:color="auto"/>
              <w:left w:val="nil"/>
              <w:right w:val="nil"/>
            </w:tcBorders>
            <w:shd w:val="clear" w:color="auto" w:fill="auto"/>
            <w:vAlign w:val="bottom"/>
          </w:tcPr>
          <w:p w14:paraId="561EFA6F" w14:textId="77777777" w:rsidR="00DA36A3" w:rsidRPr="0023368F" w:rsidRDefault="00DA36A3" w:rsidP="00DA36A3">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7D7A5A73" w14:textId="77777777" w:rsidR="00DA36A3" w:rsidRPr="0023368F" w:rsidRDefault="00DA36A3" w:rsidP="00DA36A3">
            <w:pPr>
              <w:ind w:left="-115" w:right="-115"/>
              <w:jc w:val="right"/>
              <w:rPr>
                <w:rFonts w:asciiTheme="minorHAnsi" w:hAnsiTheme="minorHAnsi" w:cstheme="minorHAnsi"/>
                <w:b/>
                <w:bCs/>
                <w:color w:val="000000"/>
              </w:rPr>
            </w:pPr>
          </w:p>
        </w:tc>
        <w:tc>
          <w:tcPr>
            <w:tcW w:w="1537" w:type="dxa"/>
            <w:tcBorders>
              <w:top w:val="double" w:sz="4" w:space="0" w:color="auto"/>
              <w:left w:val="nil"/>
              <w:right w:val="nil"/>
            </w:tcBorders>
            <w:shd w:val="clear" w:color="auto" w:fill="auto"/>
            <w:vAlign w:val="bottom"/>
          </w:tcPr>
          <w:p w14:paraId="59ECDDB8" w14:textId="77777777" w:rsidR="00DA36A3" w:rsidRPr="0023368F" w:rsidRDefault="00DA36A3" w:rsidP="00DA36A3">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6F02C411" w14:textId="77777777" w:rsidR="00DA36A3" w:rsidRPr="0023368F" w:rsidRDefault="00DA36A3" w:rsidP="00DA36A3">
            <w:pPr>
              <w:ind w:left="-108" w:right="-108"/>
              <w:jc w:val="right"/>
              <w:rPr>
                <w:rFonts w:asciiTheme="minorHAnsi" w:hAnsiTheme="minorHAnsi" w:cstheme="minorHAnsi"/>
                <w:b/>
                <w:bCs/>
                <w:color w:val="000000"/>
              </w:rPr>
            </w:pPr>
          </w:p>
        </w:tc>
        <w:tc>
          <w:tcPr>
            <w:tcW w:w="1551" w:type="dxa"/>
            <w:tcBorders>
              <w:top w:val="double" w:sz="4" w:space="0" w:color="auto"/>
              <w:left w:val="nil"/>
              <w:right w:val="nil"/>
            </w:tcBorders>
            <w:shd w:val="clear" w:color="auto" w:fill="auto"/>
            <w:vAlign w:val="bottom"/>
          </w:tcPr>
          <w:p w14:paraId="5828B36A" w14:textId="77777777" w:rsidR="00DA36A3" w:rsidRPr="0023368F" w:rsidRDefault="00DA36A3" w:rsidP="00DA36A3">
            <w:pPr>
              <w:tabs>
                <w:tab w:val="decimal" w:pos="863"/>
              </w:tabs>
              <w:ind w:left="-108"/>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2C77D16F" w14:textId="77777777" w:rsidR="00DA36A3" w:rsidRPr="0023368F" w:rsidRDefault="00DA36A3" w:rsidP="00DA36A3">
            <w:pPr>
              <w:ind w:left="-115" w:right="-115"/>
              <w:jc w:val="right"/>
              <w:rPr>
                <w:rFonts w:asciiTheme="minorHAnsi" w:hAnsiTheme="minorHAnsi" w:cstheme="minorHAnsi"/>
                <w:b/>
                <w:bCs/>
                <w:color w:val="000000"/>
              </w:rPr>
            </w:pPr>
          </w:p>
        </w:tc>
        <w:tc>
          <w:tcPr>
            <w:tcW w:w="1459" w:type="dxa"/>
            <w:tcBorders>
              <w:top w:val="double" w:sz="4" w:space="0" w:color="auto"/>
              <w:left w:val="nil"/>
              <w:right w:val="nil"/>
            </w:tcBorders>
            <w:shd w:val="clear" w:color="auto" w:fill="auto"/>
            <w:vAlign w:val="bottom"/>
          </w:tcPr>
          <w:p w14:paraId="0BAA66B2" w14:textId="77777777" w:rsidR="00DA36A3" w:rsidRPr="0023368F" w:rsidRDefault="00DA36A3" w:rsidP="00DA36A3">
            <w:pPr>
              <w:pStyle w:val="BodyText"/>
              <w:spacing w:line="240" w:lineRule="auto"/>
              <w:ind w:left="-276" w:right="296" w:hanging="270"/>
              <w:jc w:val="right"/>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23326633" w14:textId="77777777" w:rsidR="00DA36A3" w:rsidRPr="0023368F" w:rsidRDefault="00DA36A3" w:rsidP="00DA36A3">
            <w:pPr>
              <w:tabs>
                <w:tab w:val="decimal" w:pos="863"/>
              </w:tabs>
              <w:ind w:left="-108" w:right="-108"/>
              <w:jc w:val="right"/>
              <w:rPr>
                <w:rFonts w:asciiTheme="minorHAnsi" w:hAnsiTheme="minorHAnsi" w:cstheme="minorHAnsi"/>
                <w:b/>
                <w:bCs/>
                <w:color w:val="000000"/>
              </w:rPr>
            </w:pPr>
          </w:p>
        </w:tc>
        <w:tc>
          <w:tcPr>
            <w:tcW w:w="1503" w:type="dxa"/>
            <w:tcBorders>
              <w:top w:val="double" w:sz="4" w:space="0" w:color="auto"/>
              <w:left w:val="nil"/>
              <w:right w:val="nil"/>
            </w:tcBorders>
          </w:tcPr>
          <w:p w14:paraId="6365D08A" w14:textId="77777777" w:rsidR="00DA36A3" w:rsidRPr="0023368F" w:rsidRDefault="00DA36A3" w:rsidP="00DA36A3">
            <w:pPr>
              <w:tabs>
                <w:tab w:val="decimal" w:pos="863"/>
              </w:tabs>
              <w:ind w:left="-108" w:right="384"/>
              <w:jc w:val="right"/>
              <w:rPr>
                <w:rFonts w:asciiTheme="minorHAnsi" w:hAnsiTheme="minorHAnsi" w:cstheme="minorHAnsi"/>
                <w:b/>
                <w:bCs/>
                <w:color w:val="000000"/>
              </w:rPr>
            </w:pPr>
          </w:p>
        </w:tc>
        <w:tc>
          <w:tcPr>
            <w:tcW w:w="239" w:type="dxa"/>
            <w:tcBorders>
              <w:left w:val="nil"/>
              <w:right w:val="nil"/>
            </w:tcBorders>
          </w:tcPr>
          <w:p w14:paraId="7C05E074" w14:textId="77777777" w:rsidR="00DA36A3" w:rsidRPr="0023368F" w:rsidRDefault="00DA36A3" w:rsidP="00DA36A3">
            <w:pPr>
              <w:tabs>
                <w:tab w:val="decimal" w:pos="863"/>
              </w:tabs>
              <w:ind w:left="-108" w:right="4"/>
              <w:jc w:val="right"/>
              <w:rPr>
                <w:rFonts w:asciiTheme="minorHAnsi" w:hAnsiTheme="minorHAnsi" w:cstheme="minorHAnsi"/>
                <w:b/>
                <w:bCs/>
                <w:color w:val="000000"/>
              </w:rPr>
            </w:pPr>
          </w:p>
        </w:tc>
        <w:tc>
          <w:tcPr>
            <w:tcW w:w="1522" w:type="dxa"/>
            <w:gridSpan w:val="2"/>
            <w:tcBorders>
              <w:top w:val="double" w:sz="4" w:space="0" w:color="auto"/>
              <w:left w:val="nil"/>
              <w:right w:val="nil"/>
            </w:tcBorders>
            <w:shd w:val="clear" w:color="auto" w:fill="auto"/>
            <w:vAlign w:val="bottom"/>
          </w:tcPr>
          <w:p w14:paraId="5F877A75" w14:textId="5542BAD2" w:rsidR="00DA36A3" w:rsidRPr="0023368F" w:rsidRDefault="00DA36A3" w:rsidP="00DA36A3">
            <w:pPr>
              <w:tabs>
                <w:tab w:val="decimal" w:pos="863"/>
              </w:tabs>
              <w:ind w:left="-108" w:right="4"/>
              <w:jc w:val="right"/>
              <w:rPr>
                <w:rFonts w:asciiTheme="minorHAnsi" w:hAnsiTheme="minorHAnsi" w:cstheme="minorHAnsi"/>
                <w:b/>
                <w:bCs/>
                <w:color w:val="000000"/>
              </w:rPr>
            </w:pPr>
          </w:p>
        </w:tc>
      </w:tr>
      <w:tr w:rsidR="00DA36A3" w:rsidRPr="0023368F" w14:paraId="3FBA7297" w14:textId="77777777" w:rsidTr="00872783">
        <w:trPr>
          <w:gridBefore w:val="1"/>
          <w:gridAfter w:val="1"/>
          <w:wAfter w:w="11" w:type="dxa"/>
          <w:trHeight w:val="101"/>
        </w:trPr>
        <w:tc>
          <w:tcPr>
            <w:tcW w:w="2862" w:type="dxa"/>
            <w:tcBorders>
              <w:left w:val="nil"/>
              <w:right w:val="nil"/>
            </w:tcBorders>
            <w:shd w:val="clear" w:color="auto" w:fill="auto"/>
            <w:vAlign w:val="bottom"/>
          </w:tcPr>
          <w:p w14:paraId="58F24EA2" w14:textId="39437404" w:rsidR="00DA36A3" w:rsidRPr="0023368F" w:rsidRDefault="00DA36A3" w:rsidP="00DA36A3">
            <w:pPr>
              <w:rPr>
                <w:rFonts w:asciiTheme="minorHAnsi" w:hAnsiTheme="minorHAnsi" w:cstheme="minorHAnsi"/>
                <w:b/>
                <w:bCs/>
              </w:rPr>
            </w:pPr>
            <w:r w:rsidRPr="0023368F">
              <w:rPr>
                <w:rFonts w:asciiTheme="minorHAnsi" w:hAnsiTheme="minorHAnsi" w:cstheme="minorHAnsi"/>
                <w:b/>
                <w:bCs/>
                <w:i/>
                <w:iCs/>
              </w:rPr>
              <w:t>Net book value</w:t>
            </w:r>
          </w:p>
        </w:tc>
        <w:tc>
          <w:tcPr>
            <w:tcW w:w="1428" w:type="dxa"/>
            <w:tcBorders>
              <w:left w:val="nil"/>
              <w:right w:val="nil"/>
            </w:tcBorders>
            <w:shd w:val="clear" w:color="auto" w:fill="auto"/>
            <w:vAlign w:val="bottom"/>
          </w:tcPr>
          <w:p w14:paraId="62BF7C15" w14:textId="62B09B5F" w:rsidR="00DA36A3" w:rsidRPr="0023368F" w:rsidRDefault="00DA36A3" w:rsidP="00DA36A3">
            <w:pPr>
              <w:tabs>
                <w:tab w:val="decimal" w:pos="935"/>
              </w:tabs>
              <w:ind w:left="-108"/>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67082CA9" w14:textId="77777777" w:rsidR="00DA36A3" w:rsidRPr="0023368F" w:rsidRDefault="00DA36A3" w:rsidP="00DA36A3">
            <w:pPr>
              <w:tabs>
                <w:tab w:val="decimal" w:pos="935"/>
              </w:tabs>
              <w:ind w:left="-108" w:right="-108"/>
              <w:jc w:val="right"/>
              <w:rPr>
                <w:rFonts w:asciiTheme="minorHAnsi" w:hAnsiTheme="minorHAnsi" w:cstheme="minorHAnsi"/>
                <w:b/>
                <w:bCs/>
                <w:color w:val="000000"/>
              </w:rPr>
            </w:pPr>
          </w:p>
        </w:tc>
        <w:tc>
          <w:tcPr>
            <w:tcW w:w="1555" w:type="dxa"/>
            <w:tcBorders>
              <w:left w:val="nil"/>
              <w:right w:val="nil"/>
            </w:tcBorders>
            <w:shd w:val="clear" w:color="auto" w:fill="auto"/>
            <w:vAlign w:val="bottom"/>
          </w:tcPr>
          <w:p w14:paraId="3FA632F9" w14:textId="77777777" w:rsidR="00DA36A3" w:rsidRPr="0023368F" w:rsidRDefault="00DA36A3" w:rsidP="00DA36A3">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65FE63A8" w14:textId="77777777" w:rsidR="00DA36A3" w:rsidRPr="0023368F" w:rsidRDefault="00DA36A3" w:rsidP="00DA36A3">
            <w:pPr>
              <w:ind w:left="-115" w:right="-115"/>
              <w:jc w:val="right"/>
              <w:rPr>
                <w:rFonts w:asciiTheme="minorHAnsi" w:hAnsiTheme="minorHAnsi" w:cstheme="minorHAnsi"/>
                <w:b/>
                <w:bCs/>
                <w:color w:val="000000"/>
              </w:rPr>
            </w:pPr>
          </w:p>
        </w:tc>
        <w:tc>
          <w:tcPr>
            <w:tcW w:w="1537" w:type="dxa"/>
            <w:tcBorders>
              <w:left w:val="nil"/>
              <w:right w:val="nil"/>
            </w:tcBorders>
            <w:shd w:val="clear" w:color="auto" w:fill="auto"/>
            <w:vAlign w:val="bottom"/>
          </w:tcPr>
          <w:p w14:paraId="6B41FEC4" w14:textId="77777777" w:rsidR="00DA36A3" w:rsidRPr="0023368F" w:rsidRDefault="00DA36A3" w:rsidP="00DA36A3">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5DD7A421" w14:textId="77777777" w:rsidR="00DA36A3" w:rsidRPr="0023368F" w:rsidRDefault="00DA36A3" w:rsidP="00DA36A3">
            <w:pPr>
              <w:ind w:left="-108" w:right="-108"/>
              <w:jc w:val="right"/>
              <w:rPr>
                <w:rFonts w:asciiTheme="minorHAnsi" w:hAnsiTheme="minorHAnsi" w:cstheme="minorHAnsi"/>
                <w:b/>
                <w:bCs/>
                <w:color w:val="000000"/>
              </w:rPr>
            </w:pPr>
          </w:p>
        </w:tc>
        <w:tc>
          <w:tcPr>
            <w:tcW w:w="1551" w:type="dxa"/>
            <w:tcBorders>
              <w:left w:val="nil"/>
              <w:right w:val="nil"/>
            </w:tcBorders>
            <w:shd w:val="clear" w:color="auto" w:fill="auto"/>
            <w:vAlign w:val="bottom"/>
          </w:tcPr>
          <w:p w14:paraId="34C07ACD" w14:textId="77777777" w:rsidR="00DA36A3" w:rsidRPr="0023368F" w:rsidRDefault="00DA36A3" w:rsidP="00DA36A3">
            <w:pPr>
              <w:tabs>
                <w:tab w:val="decimal" w:pos="863"/>
              </w:tabs>
              <w:ind w:left="-108"/>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5733EB21" w14:textId="77777777" w:rsidR="00DA36A3" w:rsidRPr="0023368F" w:rsidRDefault="00DA36A3" w:rsidP="00DA36A3">
            <w:pPr>
              <w:ind w:left="-115" w:right="-115"/>
              <w:jc w:val="right"/>
              <w:rPr>
                <w:rFonts w:asciiTheme="minorHAnsi" w:hAnsiTheme="minorHAnsi" w:cstheme="minorHAnsi"/>
                <w:b/>
                <w:bCs/>
                <w:color w:val="000000"/>
              </w:rPr>
            </w:pPr>
          </w:p>
        </w:tc>
        <w:tc>
          <w:tcPr>
            <w:tcW w:w="1459" w:type="dxa"/>
            <w:tcBorders>
              <w:left w:val="nil"/>
              <w:right w:val="nil"/>
            </w:tcBorders>
            <w:shd w:val="clear" w:color="auto" w:fill="auto"/>
            <w:vAlign w:val="bottom"/>
          </w:tcPr>
          <w:p w14:paraId="7DD036F6" w14:textId="77777777" w:rsidR="00DA36A3" w:rsidRPr="0023368F" w:rsidRDefault="00DA36A3" w:rsidP="00DA36A3">
            <w:pPr>
              <w:pStyle w:val="BodyText"/>
              <w:spacing w:line="240" w:lineRule="auto"/>
              <w:ind w:left="-276" w:right="296" w:hanging="270"/>
              <w:jc w:val="right"/>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37D983BD" w14:textId="77777777" w:rsidR="00DA36A3" w:rsidRPr="0023368F" w:rsidRDefault="00DA36A3" w:rsidP="00DA36A3">
            <w:pPr>
              <w:tabs>
                <w:tab w:val="decimal" w:pos="863"/>
              </w:tabs>
              <w:ind w:left="-108" w:right="-108"/>
              <w:jc w:val="right"/>
              <w:rPr>
                <w:rFonts w:asciiTheme="minorHAnsi" w:hAnsiTheme="minorHAnsi" w:cstheme="minorHAnsi"/>
                <w:b/>
                <w:bCs/>
                <w:color w:val="000000"/>
              </w:rPr>
            </w:pPr>
          </w:p>
        </w:tc>
        <w:tc>
          <w:tcPr>
            <w:tcW w:w="1503" w:type="dxa"/>
            <w:tcBorders>
              <w:left w:val="nil"/>
              <w:right w:val="nil"/>
            </w:tcBorders>
          </w:tcPr>
          <w:p w14:paraId="022F6CE3" w14:textId="77777777" w:rsidR="00DA36A3" w:rsidRPr="0023368F" w:rsidRDefault="00DA36A3" w:rsidP="00DA36A3">
            <w:pPr>
              <w:tabs>
                <w:tab w:val="decimal" w:pos="863"/>
              </w:tabs>
              <w:ind w:left="-108" w:right="384"/>
              <w:jc w:val="right"/>
              <w:rPr>
                <w:rFonts w:asciiTheme="minorHAnsi" w:hAnsiTheme="minorHAnsi" w:cstheme="minorHAnsi"/>
                <w:b/>
                <w:bCs/>
                <w:color w:val="000000"/>
              </w:rPr>
            </w:pPr>
          </w:p>
        </w:tc>
        <w:tc>
          <w:tcPr>
            <w:tcW w:w="239" w:type="dxa"/>
            <w:tcBorders>
              <w:left w:val="nil"/>
              <w:right w:val="nil"/>
            </w:tcBorders>
          </w:tcPr>
          <w:p w14:paraId="160A0574" w14:textId="77777777" w:rsidR="00DA36A3" w:rsidRPr="0023368F" w:rsidRDefault="00DA36A3" w:rsidP="00DA36A3">
            <w:pPr>
              <w:tabs>
                <w:tab w:val="decimal" w:pos="863"/>
              </w:tabs>
              <w:ind w:left="-108" w:right="4"/>
              <w:jc w:val="right"/>
              <w:rPr>
                <w:rFonts w:asciiTheme="minorHAnsi" w:hAnsiTheme="minorHAnsi" w:cstheme="minorHAnsi"/>
                <w:b/>
                <w:bCs/>
                <w:color w:val="000000"/>
              </w:rPr>
            </w:pPr>
          </w:p>
        </w:tc>
        <w:tc>
          <w:tcPr>
            <w:tcW w:w="1511" w:type="dxa"/>
            <w:tcBorders>
              <w:left w:val="nil"/>
              <w:right w:val="nil"/>
            </w:tcBorders>
            <w:shd w:val="clear" w:color="auto" w:fill="auto"/>
            <w:vAlign w:val="bottom"/>
          </w:tcPr>
          <w:p w14:paraId="2E9FB39E" w14:textId="4E1EFE2E" w:rsidR="00DA36A3" w:rsidRPr="0023368F" w:rsidRDefault="00DA36A3" w:rsidP="00DA36A3">
            <w:pPr>
              <w:tabs>
                <w:tab w:val="decimal" w:pos="863"/>
              </w:tabs>
              <w:ind w:left="-108" w:right="4"/>
              <w:jc w:val="right"/>
              <w:rPr>
                <w:rFonts w:asciiTheme="minorHAnsi" w:hAnsiTheme="minorHAnsi" w:cstheme="minorHAnsi"/>
                <w:b/>
                <w:bCs/>
                <w:color w:val="000000"/>
              </w:rPr>
            </w:pPr>
          </w:p>
        </w:tc>
      </w:tr>
      <w:tr w:rsidR="00D1672F" w:rsidRPr="0023368F" w14:paraId="5E163485" w14:textId="77777777" w:rsidTr="00872783">
        <w:trPr>
          <w:gridBefore w:val="1"/>
          <w:gridAfter w:val="1"/>
          <w:wAfter w:w="11" w:type="dxa"/>
          <w:trHeight w:val="101"/>
        </w:trPr>
        <w:tc>
          <w:tcPr>
            <w:tcW w:w="2862" w:type="dxa"/>
            <w:tcBorders>
              <w:left w:val="nil"/>
              <w:right w:val="nil"/>
            </w:tcBorders>
            <w:shd w:val="clear" w:color="auto" w:fill="auto"/>
            <w:vAlign w:val="bottom"/>
          </w:tcPr>
          <w:p w14:paraId="0E547337" w14:textId="6BC681DC" w:rsidR="00DA36A3" w:rsidRPr="0023368F" w:rsidRDefault="00DA36A3" w:rsidP="00DA36A3">
            <w:pPr>
              <w:rPr>
                <w:rFonts w:asciiTheme="minorHAnsi" w:hAnsiTheme="minorHAnsi" w:cstheme="minorHAnsi"/>
                <w:b/>
                <w:bCs/>
              </w:rPr>
            </w:pPr>
            <w:r w:rsidRPr="0023368F">
              <w:rPr>
                <w:rFonts w:asciiTheme="minorHAnsi" w:hAnsiTheme="minorHAnsi" w:cstheme="minorHAnsi"/>
                <w:b/>
                <w:bCs/>
              </w:rPr>
              <w:t>At 31 December 2021</w:t>
            </w:r>
          </w:p>
        </w:tc>
        <w:tc>
          <w:tcPr>
            <w:tcW w:w="1428" w:type="dxa"/>
            <w:tcBorders>
              <w:left w:val="nil"/>
              <w:bottom w:val="double" w:sz="4" w:space="0" w:color="auto"/>
              <w:right w:val="nil"/>
            </w:tcBorders>
            <w:shd w:val="clear" w:color="auto" w:fill="auto"/>
          </w:tcPr>
          <w:p w14:paraId="58D4B3F6" w14:textId="01ED2484" w:rsidR="00DA36A3" w:rsidRPr="0023368F" w:rsidRDefault="00DA36A3" w:rsidP="00DA36A3">
            <w:pPr>
              <w:tabs>
                <w:tab w:val="decimal" w:pos="935"/>
              </w:tabs>
              <w:ind w:left="-108"/>
              <w:jc w:val="right"/>
              <w:rPr>
                <w:rFonts w:asciiTheme="minorHAnsi" w:hAnsiTheme="minorHAnsi" w:cstheme="minorHAnsi"/>
                <w:b/>
                <w:bCs/>
              </w:rPr>
            </w:pPr>
            <w:r w:rsidRPr="0023368F">
              <w:rPr>
                <w:rFonts w:asciiTheme="minorHAnsi" w:hAnsiTheme="minorHAnsi" w:cstheme="minorHAnsi"/>
                <w:b/>
                <w:bCs/>
              </w:rPr>
              <w:t>730,005</w:t>
            </w:r>
          </w:p>
        </w:tc>
        <w:tc>
          <w:tcPr>
            <w:tcW w:w="236" w:type="dxa"/>
            <w:tcBorders>
              <w:left w:val="nil"/>
              <w:right w:val="nil"/>
            </w:tcBorders>
            <w:shd w:val="clear" w:color="auto" w:fill="auto"/>
          </w:tcPr>
          <w:p w14:paraId="7308B9EF" w14:textId="77777777" w:rsidR="00DA36A3" w:rsidRPr="0023368F" w:rsidRDefault="00DA36A3" w:rsidP="00DA36A3">
            <w:pPr>
              <w:tabs>
                <w:tab w:val="decimal" w:pos="935"/>
              </w:tabs>
              <w:ind w:left="-108" w:right="-108"/>
              <w:jc w:val="right"/>
              <w:rPr>
                <w:rFonts w:asciiTheme="minorHAnsi" w:hAnsiTheme="minorHAnsi" w:cstheme="minorHAnsi"/>
                <w:b/>
                <w:bCs/>
              </w:rPr>
            </w:pPr>
          </w:p>
        </w:tc>
        <w:tc>
          <w:tcPr>
            <w:tcW w:w="1555" w:type="dxa"/>
            <w:tcBorders>
              <w:left w:val="nil"/>
              <w:bottom w:val="double" w:sz="4" w:space="0" w:color="auto"/>
              <w:right w:val="nil"/>
            </w:tcBorders>
            <w:shd w:val="clear" w:color="auto" w:fill="auto"/>
          </w:tcPr>
          <w:p w14:paraId="30D1F04C" w14:textId="060E20E6" w:rsidR="00DA36A3" w:rsidRPr="0023368F" w:rsidRDefault="00DA36A3" w:rsidP="00DA36A3">
            <w:pPr>
              <w:tabs>
                <w:tab w:val="decimal" w:pos="861"/>
              </w:tabs>
              <w:ind w:left="-108" w:right="98"/>
              <w:jc w:val="right"/>
              <w:rPr>
                <w:rFonts w:asciiTheme="minorHAnsi" w:hAnsiTheme="minorHAnsi" w:cstheme="minorHAnsi"/>
                <w:b/>
                <w:bCs/>
              </w:rPr>
            </w:pPr>
            <w:r w:rsidRPr="0023368F">
              <w:rPr>
                <w:rFonts w:asciiTheme="minorHAnsi" w:hAnsiTheme="minorHAnsi" w:cstheme="minorHAnsi"/>
                <w:b/>
                <w:bCs/>
              </w:rPr>
              <w:t>14,283</w:t>
            </w:r>
          </w:p>
        </w:tc>
        <w:tc>
          <w:tcPr>
            <w:tcW w:w="252" w:type="dxa"/>
            <w:tcBorders>
              <w:left w:val="nil"/>
              <w:right w:val="nil"/>
            </w:tcBorders>
            <w:shd w:val="clear" w:color="auto" w:fill="auto"/>
          </w:tcPr>
          <w:p w14:paraId="00FC71CC" w14:textId="77777777" w:rsidR="00DA36A3" w:rsidRPr="0023368F" w:rsidRDefault="00DA36A3" w:rsidP="00DA36A3">
            <w:pPr>
              <w:ind w:left="-115" w:right="-115"/>
              <w:jc w:val="right"/>
              <w:rPr>
                <w:rFonts w:asciiTheme="minorHAnsi" w:hAnsiTheme="minorHAnsi" w:cstheme="minorHAnsi"/>
                <w:b/>
                <w:bCs/>
              </w:rPr>
            </w:pPr>
          </w:p>
        </w:tc>
        <w:tc>
          <w:tcPr>
            <w:tcW w:w="1537" w:type="dxa"/>
            <w:tcBorders>
              <w:left w:val="nil"/>
              <w:bottom w:val="double" w:sz="4" w:space="0" w:color="auto"/>
              <w:right w:val="nil"/>
            </w:tcBorders>
            <w:shd w:val="clear" w:color="auto" w:fill="auto"/>
          </w:tcPr>
          <w:p w14:paraId="6FA65EF2" w14:textId="35372000" w:rsidR="00DA36A3" w:rsidRPr="0023368F" w:rsidRDefault="00DA36A3" w:rsidP="00DA36A3">
            <w:pPr>
              <w:tabs>
                <w:tab w:val="decimal" w:pos="882"/>
              </w:tabs>
              <w:ind w:left="-108"/>
              <w:jc w:val="right"/>
              <w:rPr>
                <w:rFonts w:asciiTheme="minorHAnsi" w:hAnsiTheme="minorHAnsi" w:cstheme="minorHAnsi"/>
                <w:b/>
                <w:bCs/>
              </w:rPr>
            </w:pPr>
            <w:r w:rsidRPr="0023368F">
              <w:rPr>
                <w:rFonts w:asciiTheme="minorHAnsi" w:hAnsiTheme="minorHAnsi" w:cstheme="minorHAnsi"/>
                <w:b/>
                <w:bCs/>
              </w:rPr>
              <w:t>13,090</w:t>
            </w:r>
          </w:p>
        </w:tc>
        <w:tc>
          <w:tcPr>
            <w:tcW w:w="238" w:type="dxa"/>
            <w:tcBorders>
              <w:left w:val="nil"/>
              <w:right w:val="nil"/>
            </w:tcBorders>
            <w:shd w:val="clear" w:color="auto" w:fill="auto"/>
          </w:tcPr>
          <w:p w14:paraId="5C9560D3" w14:textId="77777777" w:rsidR="00DA36A3" w:rsidRPr="0023368F" w:rsidRDefault="00DA36A3" w:rsidP="00DA36A3">
            <w:pPr>
              <w:ind w:left="-108" w:right="-108"/>
              <w:jc w:val="right"/>
              <w:rPr>
                <w:rFonts w:asciiTheme="minorHAnsi" w:hAnsiTheme="minorHAnsi" w:cstheme="minorHAnsi"/>
                <w:b/>
                <w:bCs/>
              </w:rPr>
            </w:pPr>
          </w:p>
        </w:tc>
        <w:tc>
          <w:tcPr>
            <w:tcW w:w="1551" w:type="dxa"/>
            <w:tcBorders>
              <w:left w:val="nil"/>
              <w:bottom w:val="double" w:sz="4" w:space="0" w:color="auto"/>
              <w:right w:val="nil"/>
            </w:tcBorders>
            <w:shd w:val="clear" w:color="auto" w:fill="auto"/>
          </w:tcPr>
          <w:p w14:paraId="69B06E38" w14:textId="063313EC" w:rsidR="00DA36A3" w:rsidRPr="0023368F" w:rsidRDefault="00DA36A3" w:rsidP="00DA36A3">
            <w:pPr>
              <w:tabs>
                <w:tab w:val="decimal" w:pos="863"/>
              </w:tabs>
              <w:ind w:left="-108"/>
              <w:jc w:val="right"/>
              <w:rPr>
                <w:rFonts w:asciiTheme="minorHAnsi" w:hAnsiTheme="minorHAnsi" w:cstheme="minorHAnsi"/>
                <w:b/>
                <w:bCs/>
              </w:rPr>
            </w:pPr>
            <w:r w:rsidRPr="0023368F">
              <w:rPr>
                <w:rFonts w:asciiTheme="minorHAnsi" w:hAnsiTheme="minorHAnsi" w:cstheme="minorHAnsi"/>
                <w:b/>
                <w:bCs/>
              </w:rPr>
              <w:t>21,137</w:t>
            </w:r>
          </w:p>
        </w:tc>
        <w:tc>
          <w:tcPr>
            <w:tcW w:w="241" w:type="dxa"/>
            <w:tcBorders>
              <w:left w:val="nil"/>
              <w:right w:val="nil"/>
            </w:tcBorders>
            <w:shd w:val="clear" w:color="auto" w:fill="auto"/>
          </w:tcPr>
          <w:p w14:paraId="308145F1" w14:textId="77777777" w:rsidR="00DA36A3" w:rsidRPr="0023368F" w:rsidRDefault="00DA36A3" w:rsidP="00DA36A3">
            <w:pPr>
              <w:ind w:left="-115" w:right="-115"/>
              <w:jc w:val="right"/>
              <w:rPr>
                <w:rFonts w:asciiTheme="minorHAnsi" w:hAnsiTheme="minorHAnsi" w:cstheme="minorHAnsi"/>
                <w:b/>
                <w:bCs/>
              </w:rPr>
            </w:pPr>
          </w:p>
        </w:tc>
        <w:tc>
          <w:tcPr>
            <w:tcW w:w="1459" w:type="dxa"/>
            <w:tcBorders>
              <w:left w:val="nil"/>
              <w:bottom w:val="double" w:sz="4" w:space="0" w:color="auto"/>
              <w:right w:val="nil"/>
            </w:tcBorders>
            <w:shd w:val="clear" w:color="auto" w:fill="auto"/>
          </w:tcPr>
          <w:p w14:paraId="6A650218" w14:textId="7D6A5284" w:rsidR="00DA36A3" w:rsidRPr="0023368F" w:rsidRDefault="00DA36A3" w:rsidP="00DA36A3">
            <w:pPr>
              <w:pStyle w:val="BodyText"/>
              <w:spacing w:line="240" w:lineRule="auto"/>
              <w:ind w:left="-276" w:right="296" w:hanging="270"/>
              <w:jc w:val="right"/>
              <w:rPr>
                <w:rFonts w:asciiTheme="minorHAnsi" w:hAnsiTheme="minorHAnsi" w:cstheme="minorHAnsi"/>
                <w:b/>
                <w:bCs/>
                <w:color w:val="auto"/>
                <w:sz w:val="20"/>
                <w:szCs w:val="20"/>
              </w:rPr>
            </w:pPr>
            <w:r w:rsidRPr="0023368F">
              <w:rPr>
                <w:rFonts w:asciiTheme="minorHAnsi" w:hAnsiTheme="minorHAnsi" w:cstheme="minorHAnsi"/>
                <w:b/>
                <w:bCs/>
                <w:color w:val="auto"/>
                <w:sz w:val="20"/>
                <w:szCs w:val="20"/>
              </w:rPr>
              <w:t>-</w:t>
            </w:r>
          </w:p>
        </w:tc>
        <w:tc>
          <w:tcPr>
            <w:tcW w:w="236" w:type="dxa"/>
            <w:tcBorders>
              <w:left w:val="nil"/>
              <w:right w:val="nil"/>
            </w:tcBorders>
            <w:shd w:val="clear" w:color="auto" w:fill="auto"/>
          </w:tcPr>
          <w:p w14:paraId="400E40DD" w14:textId="77777777" w:rsidR="00DA36A3" w:rsidRPr="0023368F" w:rsidRDefault="00DA36A3" w:rsidP="00DA36A3">
            <w:pPr>
              <w:tabs>
                <w:tab w:val="decimal" w:pos="863"/>
              </w:tabs>
              <w:ind w:left="-108" w:right="-108"/>
              <w:jc w:val="right"/>
              <w:rPr>
                <w:rFonts w:asciiTheme="minorHAnsi" w:hAnsiTheme="minorHAnsi" w:cstheme="minorHAnsi"/>
                <w:b/>
                <w:bCs/>
              </w:rPr>
            </w:pPr>
          </w:p>
        </w:tc>
        <w:tc>
          <w:tcPr>
            <w:tcW w:w="1503" w:type="dxa"/>
            <w:tcBorders>
              <w:left w:val="nil"/>
              <w:bottom w:val="double" w:sz="4" w:space="0" w:color="auto"/>
              <w:right w:val="nil"/>
            </w:tcBorders>
          </w:tcPr>
          <w:p w14:paraId="158E2E98" w14:textId="4AA1039B" w:rsidR="00DA36A3" w:rsidRPr="0023368F" w:rsidRDefault="00DA36A3" w:rsidP="00DA36A3">
            <w:pPr>
              <w:tabs>
                <w:tab w:val="decimal" w:pos="863"/>
              </w:tabs>
              <w:ind w:left="-108" w:right="384"/>
              <w:jc w:val="right"/>
              <w:rPr>
                <w:rFonts w:asciiTheme="minorHAnsi" w:hAnsiTheme="minorHAnsi" w:cstheme="minorHAnsi"/>
                <w:b/>
                <w:bCs/>
              </w:rPr>
            </w:pPr>
            <w:r w:rsidRPr="0023368F">
              <w:rPr>
                <w:rFonts w:asciiTheme="minorHAnsi" w:hAnsiTheme="minorHAnsi" w:cstheme="minorHAnsi"/>
                <w:b/>
                <w:bCs/>
              </w:rPr>
              <w:t>-</w:t>
            </w:r>
          </w:p>
        </w:tc>
        <w:tc>
          <w:tcPr>
            <w:tcW w:w="239" w:type="dxa"/>
            <w:tcBorders>
              <w:left w:val="nil"/>
              <w:right w:val="nil"/>
            </w:tcBorders>
          </w:tcPr>
          <w:p w14:paraId="0600D93E" w14:textId="77777777" w:rsidR="00DA36A3" w:rsidRPr="0023368F" w:rsidRDefault="00DA36A3" w:rsidP="00DA36A3">
            <w:pPr>
              <w:tabs>
                <w:tab w:val="decimal" w:pos="863"/>
              </w:tabs>
              <w:ind w:left="-108" w:right="4"/>
              <w:jc w:val="right"/>
              <w:rPr>
                <w:rFonts w:asciiTheme="minorHAnsi" w:hAnsiTheme="minorHAnsi" w:cstheme="minorHAnsi"/>
                <w:b/>
                <w:bCs/>
              </w:rPr>
            </w:pPr>
          </w:p>
        </w:tc>
        <w:tc>
          <w:tcPr>
            <w:tcW w:w="1511" w:type="dxa"/>
            <w:tcBorders>
              <w:left w:val="nil"/>
              <w:bottom w:val="double" w:sz="4" w:space="0" w:color="auto"/>
              <w:right w:val="nil"/>
            </w:tcBorders>
            <w:shd w:val="clear" w:color="auto" w:fill="auto"/>
          </w:tcPr>
          <w:p w14:paraId="7DDB3892" w14:textId="1BB83CCA" w:rsidR="00DA36A3" w:rsidRPr="0023368F" w:rsidRDefault="00DA36A3" w:rsidP="00DA36A3">
            <w:pPr>
              <w:tabs>
                <w:tab w:val="decimal" w:pos="863"/>
              </w:tabs>
              <w:ind w:left="-108" w:right="4"/>
              <w:jc w:val="right"/>
              <w:rPr>
                <w:rFonts w:asciiTheme="minorHAnsi" w:hAnsiTheme="minorHAnsi" w:cstheme="minorHAnsi"/>
                <w:b/>
                <w:bCs/>
              </w:rPr>
            </w:pPr>
            <w:r w:rsidRPr="0023368F">
              <w:rPr>
                <w:rFonts w:asciiTheme="minorHAnsi" w:hAnsiTheme="minorHAnsi" w:cstheme="minorHAnsi"/>
                <w:b/>
                <w:bCs/>
              </w:rPr>
              <w:t>778,515</w:t>
            </w:r>
          </w:p>
        </w:tc>
      </w:tr>
      <w:tr w:rsidR="00D1672F" w:rsidRPr="0023368F" w14:paraId="7DAB1993" w14:textId="77777777" w:rsidTr="00872783">
        <w:trPr>
          <w:gridBefore w:val="1"/>
          <w:gridAfter w:val="1"/>
          <w:wAfter w:w="11" w:type="dxa"/>
          <w:trHeight w:val="101"/>
        </w:trPr>
        <w:tc>
          <w:tcPr>
            <w:tcW w:w="2862" w:type="dxa"/>
            <w:tcBorders>
              <w:left w:val="nil"/>
              <w:right w:val="nil"/>
            </w:tcBorders>
            <w:shd w:val="clear" w:color="auto" w:fill="auto"/>
            <w:vAlign w:val="bottom"/>
          </w:tcPr>
          <w:p w14:paraId="4B6EBC60" w14:textId="3970CEE8" w:rsidR="00DA36A3" w:rsidRPr="0023368F" w:rsidRDefault="00DA36A3" w:rsidP="00DA36A3">
            <w:pPr>
              <w:rPr>
                <w:rFonts w:asciiTheme="minorHAnsi" w:hAnsiTheme="minorHAnsi" w:cstheme="minorHAnsi"/>
                <w:b/>
                <w:bCs/>
              </w:rPr>
            </w:pPr>
            <w:r w:rsidRPr="0023368F">
              <w:rPr>
                <w:rFonts w:asciiTheme="minorHAnsi" w:hAnsiTheme="minorHAnsi" w:cstheme="minorHAnsi"/>
                <w:b/>
                <w:bCs/>
              </w:rPr>
              <w:t>At 31 December 2022</w:t>
            </w:r>
          </w:p>
        </w:tc>
        <w:tc>
          <w:tcPr>
            <w:tcW w:w="1428" w:type="dxa"/>
            <w:tcBorders>
              <w:top w:val="double" w:sz="4" w:space="0" w:color="auto"/>
              <w:left w:val="nil"/>
              <w:bottom w:val="double" w:sz="4" w:space="0" w:color="auto"/>
              <w:right w:val="nil"/>
            </w:tcBorders>
            <w:shd w:val="clear" w:color="auto" w:fill="auto"/>
            <w:vAlign w:val="bottom"/>
          </w:tcPr>
          <w:p w14:paraId="723D9AD8" w14:textId="49A6F3DC" w:rsidR="00DA36A3" w:rsidRPr="0023368F" w:rsidRDefault="00DA36A3" w:rsidP="00DA36A3">
            <w:pPr>
              <w:tabs>
                <w:tab w:val="decimal" w:pos="935"/>
              </w:tabs>
              <w:ind w:left="-108"/>
              <w:jc w:val="right"/>
              <w:rPr>
                <w:rFonts w:asciiTheme="minorHAnsi" w:hAnsiTheme="minorHAnsi" w:cstheme="minorHAnsi"/>
                <w:b/>
                <w:bCs/>
                <w:color w:val="000000"/>
              </w:rPr>
            </w:pPr>
            <w:r w:rsidRPr="0023368F">
              <w:rPr>
                <w:rFonts w:asciiTheme="minorHAnsi" w:hAnsiTheme="minorHAnsi" w:cstheme="minorHAnsi"/>
                <w:b/>
                <w:bCs/>
                <w:color w:val="000000"/>
              </w:rPr>
              <w:t>730,005</w:t>
            </w:r>
          </w:p>
        </w:tc>
        <w:tc>
          <w:tcPr>
            <w:tcW w:w="236" w:type="dxa"/>
            <w:tcBorders>
              <w:left w:val="nil"/>
              <w:right w:val="nil"/>
            </w:tcBorders>
            <w:shd w:val="clear" w:color="auto" w:fill="auto"/>
            <w:vAlign w:val="bottom"/>
          </w:tcPr>
          <w:p w14:paraId="406A46DB" w14:textId="77777777" w:rsidR="00DA36A3" w:rsidRPr="0023368F" w:rsidRDefault="00DA36A3" w:rsidP="00DA36A3">
            <w:pPr>
              <w:tabs>
                <w:tab w:val="decimal" w:pos="935"/>
              </w:tabs>
              <w:ind w:left="-108" w:right="-108"/>
              <w:jc w:val="right"/>
              <w:rPr>
                <w:rFonts w:asciiTheme="minorHAnsi" w:hAnsiTheme="minorHAnsi" w:cstheme="minorHAnsi"/>
                <w:b/>
                <w:bCs/>
                <w:color w:val="000000"/>
              </w:rPr>
            </w:pPr>
          </w:p>
        </w:tc>
        <w:tc>
          <w:tcPr>
            <w:tcW w:w="1555" w:type="dxa"/>
            <w:tcBorders>
              <w:top w:val="double" w:sz="4" w:space="0" w:color="auto"/>
              <w:left w:val="nil"/>
              <w:bottom w:val="double" w:sz="4" w:space="0" w:color="auto"/>
              <w:right w:val="nil"/>
            </w:tcBorders>
            <w:shd w:val="clear" w:color="auto" w:fill="auto"/>
            <w:vAlign w:val="bottom"/>
          </w:tcPr>
          <w:p w14:paraId="482D1919" w14:textId="0AF3C73D" w:rsidR="00DA36A3" w:rsidRPr="0023368F" w:rsidRDefault="00DA36A3" w:rsidP="00DA36A3">
            <w:pPr>
              <w:tabs>
                <w:tab w:val="decimal" w:pos="861"/>
              </w:tabs>
              <w:ind w:left="-108" w:right="98"/>
              <w:jc w:val="right"/>
              <w:rPr>
                <w:rFonts w:asciiTheme="minorHAnsi" w:hAnsiTheme="minorHAnsi" w:cstheme="minorHAnsi"/>
                <w:b/>
                <w:bCs/>
                <w:color w:val="000000"/>
              </w:rPr>
            </w:pPr>
            <w:r w:rsidRPr="0023368F">
              <w:rPr>
                <w:rFonts w:asciiTheme="minorHAnsi" w:hAnsiTheme="minorHAnsi" w:cstheme="minorHAnsi"/>
                <w:b/>
                <w:bCs/>
                <w:color w:val="000000"/>
              </w:rPr>
              <w:t>17,921</w:t>
            </w:r>
          </w:p>
        </w:tc>
        <w:tc>
          <w:tcPr>
            <w:tcW w:w="252" w:type="dxa"/>
            <w:tcBorders>
              <w:left w:val="nil"/>
              <w:right w:val="nil"/>
            </w:tcBorders>
            <w:shd w:val="clear" w:color="auto" w:fill="auto"/>
            <w:vAlign w:val="bottom"/>
          </w:tcPr>
          <w:p w14:paraId="0528B03F" w14:textId="77777777" w:rsidR="00DA36A3" w:rsidRPr="0023368F" w:rsidRDefault="00DA36A3" w:rsidP="00DA36A3">
            <w:pPr>
              <w:ind w:left="-115" w:right="-115"/>
              <w:jc w:val="right"/>
              <w:rPr>
                <w:rFonts w:asciiTheme="minorHAnsi" w:hAnsiTheme="minorHAnsi" w:cstheme="minorHAnsi"/>
                <w:b/>
                <w:bCs/>
                <w:color w:val="000000"/>
              </w:rPr>
            </w:pPr>
          </w:p>
        </w:tc>
        <w:tc>
          <w:tcPr>
            <w:tcW w:w="1537" w:type="dxa"/>
            <w:tcBorders>
              <w:top w:val="double" w:sz="4" w:space="0" w:color="auto"/>
              <w:left w:val="nil"/>
              <w:bottom w:val="double" w:sz="4" w:space="0" w:color="auto"/>
              <w:right w:val="nil"/>
            </w:tcBorders>
            <w:shd w:val="clear" w:color="auto" w:fill="auto"/>
            <w:vAlign w:val="bottom"/>
          </w:tcPr>
          <w:p w14:paraId="04FE2467" w14:textId="5B104894" w:rsidR="00DA36A3" w:rsidRPr="0023368F" w:rsidRDefault="00DA36A3" w:rsidP="00DA36A3">
            <w:pPr>
              <w:tabs>
                <w:tab w:val="decimal" w:pos="882"/>
              </w:tabs>
              <w:ind w:left="-108"/>
              <w:jc w:val="right"/>
              <w:rPr>
                <w:rFonts w:asciiTheme="minorHAnsi" w:hAnsiTheme="minorHAnsi" w:cstheme="minorHAnsi"/>
                <w:b/>
                <w:bCs/>
                <w:color w:val="000000"/>
              </w:rPr>
            </w:pPr>
            <w:r w:rsidRPr="0023368F">
              <w:rPr>
                <w:rFonts w:asciiTheme="minorHAnsi" w:hAnsiTheme="minorHAnsi" w:cstheme="minorHAnsi"/>
                <w:b/>
                <w:bCs/>
                <w:color w:val="000000"/>
              </w:rPr>
              <w:t>27,782</w:t>
            </w:r>
          </w:p>
        </w:tc>
        <w:tc>
          <w:tcPr>
            <w:tcW w:w="238" w:type="dxa"/>
            <w:tcBorders>
              <w:left w:val="nil"/>
              <w:right w:val="nil"/>
            </w:tcBorders>
            <w:shd w:val="clear" w:color="auto" w:fill="auto"/>
            <w:vAlign w:val="bottom"/>
          </w:tcPr>
          <w:p w14:paraId="24C729C9" w14:textId="77777777" w:rsidR="00DA36A3" w:rsidRPr="0023368F" w:rsidRDefault="00DA36A3" w:rsidP="00DA36A3">
            <w:pPr>
              <w:ind w:left="-108" w:right="-108"/>
              <w:jc w:val="right"/>
              <w:rPr>
                <w:rFonts w:asciiTheme="minorHAnsi" w:hAnsiTheme="minorHAnsi" w:cstheme="minorHAnsi"/>
                <w:b/>
                <w:bCs/>
                <w:color w:val="000000"/>
              </w:rPr>
            </w:pPr>
          </w:p>
        </w:tc>
        <w:tc>
          <w:tcPr>
            <w:tcW w:w="1551" w:type="dxa"/>
            <w:tcBorders>
              <w:top w:val="double" w:sz="4" w:space="0" w:color="auto"/>
              <w:left w:val="nil"/>
              <w:bottom w:val="double" w:sz="4" w:space="0" w:color="auto"/>
              <w:right w:val="nil"/>
            </w:tcBorders>
            <w:shd w:val="clear" w:color="auto" w:fill="auto"/>
            <w:vAlign w:val="bottom"/>
          </w:tcPr>
          <w:p w14:paraId="079AB780" w14:textId="050B59A6" w:rsidR="00DA36A3" w:rsidRPr="0023368F" w:rsidRDefault="00DA36A3" w:rsidP="00DA36A3">
            <w:pPr>
              <w:tabs>
                <w:tab w:val="decimal" w:pos="863"/>
              </w:tabs>
              <w:ind w:left="-108"/>
              <w:jc w:val="right"/>
              <w:rPr>
                <w:rFonts w:asciiTheme="minorHAnsi" w:hAnsiTheme="minorHAnsi" w:cstheme="minorHAnsi"/>
                <w:b/>
                <w:bCs/>
                <w:color w:val="000000"/>
              </w:rPr>
            </w:pPr>
            <w:r w:rsidRPr="0023368F">
              <w:rPr>
                <w:rFonts w:asciiTheme="minorHAnsi" w:hAnsiTheme="minorHAnsi" w:cstheme="minorHAnsi"/>
                <w:b/>
                <w:bCs/>
                <w:color w:val="000000"/>
              </w:rPr>
              <w:t>20,913</w:t>
            </w:r>
          </w:p>
        </w:tc>
        <w:tc>
          <w:tcPr>
            <w:tcW w:w="241" w:type="dxa"/>
            <w:tcBorders>
              <w:left w:val="nil"/>
              <w:right w:val="nil"/>
            </w:tcBorders>
            <w:shd w:val="clear" w:color="auto" w:fill="auto"/>
            <w:vAlign w:val="bottom"/>
          </w:tcPr>
          <w:p w14:paraId="557E54CF" w14:textId="77777777" w:rsidR="00DA36A3" w:rsidRPr="0023368F" w:rsidRDefault="00DA36A3" w:rsidP="00DA36A3">
            <w:pPr>
              <w:ind w:left="-115" w:right="-115"/>
              <w:jc w:val="right"/>
              <w:rPr>
                <w:rFonts w:asciiTheme="minorHAnsi" w:hAnsiTheme="minorHAnsi" w:cstheme="minorHAnsi"/>
                <w:b/>
                <w:bCs/>
                <w:color w:val="000000"/>
              </w:rPr>
            </w:pPr>
          </w:p>
        </w:tc>
        <w:tc>
          <w:tcPr>
            <w:tcW w:w="1459" w:type="dxa"/>
            <w:tcBorders>
              <w:top w:val="double" w:sz="4" w:space="0" w:color="auto"/>
              <w:left w:val="nil"/>
              <w:bottom w:val="double" w:sz="4" w:space="0" w:color="auto"/>
              <w:right w:val="nil"/>
            </w:tcBorders>
            <w:shd w:val="clear" w:color="auto" w:fill="auto"/>
            <w:vAlign w:val="bottom"/>
          </w:tcPr>
          <w:p w14:paraId="6A886296" w14:textId="7596611B" w:rsidR="00DA36A3" w:rsidRPr="0023368F" w:rsidRDefault="00DA36A3" w:rsidP="00DA36A3">
            <w:pPr>
              <w:pStyle w:val="BodyText"/>
              <w:tabs>
                <w:tab w:val="left" w:pos="910"/>
              </w:tabs>
              <w:spacing w:line="240" w:lineRule="auto"/>
              <w:ind w:left="-276" w:hanging="270"/>
              <w:jc w:val="right"/>
              <w:rPr>
                <w:rFonts w:asciiTheme="minorHAnsi" w:hAnsiTheme="minorHAnsi" w:cstheme="minorHAnsi"/>
                <w:b/>
                <w:bCs/>
                <w:sz w:val="20"/>
                <w:szCs w:val="20"/>
              </w:rPr>
            </w:pPr>
            <w:r w:rsidRPr="0023368F">
              <w:rPr>
                <w:rFonts w:asciiTheme="minorHAnsi" w:hAnsiTheme="minorHAnsi" w:cstheme="minorHAnsi"/>
                <w:b/>
                <w:bCs/>
                <w:sz w:val="20"/>
                <w:szCs w:val="20"/>
              </w:rPr>
              <w:t>1,519</w:t>
            </w:r>
          </w:p>
        </w:tc>
        <w:tc>
          <w:tcPr>
            <w:tcW w:w="236" w:type="dxa"/>
            <w:tcBorders>
              <w:left w:val="nil"/>
              <w:right w:val="nil"/>
            </w:tcBorders>
            <w:shd w:val="clear" w:color="auto" w:fill="auto"/>
            <w:vAlign w:val="bottom"/>
          </w:tcPr>
          <w:p w14:paraId="0D3B0916" w14:textId="77777777" w:rsidR="00DA36A3" w:rsidRPr="0023368F" w:rsidRDefault="00DA36A3" w:rsidP="00DA36A3">
            <w:pPr>
              <w:tabs>
                <w:tab w:val="decimal" w:pos="863"/>
              </w:tabs>
              <w:ind w:left="-108" w:right="-108"/>
              <w:jc w:val="right"/>
              <w:rPr>
                <w:rFonts w:asciiTheme="minorHAnsi" w:hAnsiTheme="minorHAnsi" w:cstheme="minorHAnsi"/>
                <w:b/>
                <w:bCs/>
                <w:color w:val="000000"/>
              </w:rPr>
            </w:pPr>
          </w:p>
        </w:tc>
        <w:tc>
          <w:tcPr>
            <w:tcW w:w="1503" w:type="dxa"/>
            <w:tcBorders>
              <w:top w:val="double" w:sz="4" w:space="0" w:color="auto"/>
              <w:left w:val="nil"/>
              <w:bottom w:val="double" w:sz="4" w:space="0" w:color="auto"/>
              <w:right w:val="nil"/>
            </w:tcBorders>
          </w:tcPr>
          <w:p w14:paraId="5B4F6AE9" w14:textId="050D7CE8" w:rsidR="00DA36A3" w:rsidRPr="0023368F" w:rsidRDefault="00DA36A3" w:rsidP="00DA36A3">
            <w:pPr>
              <w:tabs>
                <w:tab w:val="decimal" w:pos="863"/>
              </w:tabs>
              <w:ind w:left="-108" w:right="4"/>
              <w:jc w:val="right"/>
              <w:rPr>
                <w:rFonts w:asciiTheme="minorHAnsi" w:hAnsiTheme="minorHAnsi" w:cstheme="minorHAnsi"/>
                <w:b/>
                <w:bCs/>
                <w:color w:val="000000"/>
              </w:rPr>
            </w:pPr>
            <w:r w:rsidRPr="0023368F">
              <w:rPr>
                <w:rFonts w:asciiTheme="minorHAnsi" w:hAnsiTheme="minorHAnsi" w:cstheme="minorHAnsi"/>
                <w:b/>
                <w:bCs/>
                <w:color w:val="000000"/>
              </w:rPr>
              <w:t>10,000</w:t>
            </w:r>
          </w:p>
        </w:tc>
        <w:tc>
          <w:tcPr>
            <w:tcW w:w="239" w:type="dxa"/>
            <w:tcBorders>
              <w:left w:val="nil"/>
              <w:right w:val="nil"/>
            </w:tcBorders>
          </w:tcPr>
          <w:p w14:paraId="0A8E5EAD" w14:textId="77777777" w:rsidR="00DA36A3" w:rsidRPr="0023368F" w:rsidRDefault="00DA36A3" w:rsidP="00DA36A3">
            <w:pPr>
              <w:tabs>
                <w:tab w:val="decimal" w:pos="863"/>
              </w:tabs>
              <w:ind w:left="-108" w:right="4"/>
              <w:jc w:val="right"/>
              <w:rPr>
                <w:rFonts w:asciiTheme="minorHAnsi" w:hAnsiTheme="minorHAnsi" w:cstheme="minorHAnsi"/>
                <w:b/>
                <w:bCs/>
                <w:color w:val="000000"/>
              </w:rPr>
            </w:pPr>
          </w:p>
        </w:tc>
        <w:tc>
          <w:tcPr>
            <w:tcW w:w="1511" w:type="dxa"/>
            <w:tcBorders>
              <w:top w:val="double" w:sz="4" w:space="0" w:color="auto"/>
              <w:left w:val="nil"/>
              <w:bottom w:val="double" w:sz="4" w:space="0" w:color="auto"/>
              <w:right w:val="nil"/>
            </w:tcBorders>
            <w:shd w:val="clear" w:color="auto" w:fill="auto"/>
            <w:vAlign w:val="bottom"/>
          </w:tcPr>
          <w:p w14:paraId="2CD83662" w14:textId="20662B0D" w:rsidR="00DA36A3" w:rsidRPr="0023368F" w:rsidRDefault="00DA36A3" w:rsidP="00DA36A3">
            <w:pPr>
              <w:tabs>
                <w:tab w:val="decimal" w:pos="863"/>
              </w:tabs>
              <w:ind w:left="-108" w:right="4"/>
              <w:jc w:val="right"/>
              <w:rPr>
                <w:rFonts w:asciiTheme="minorHAnsi" w:hAnsiTheme="minorHAnsi" w:cstheme="minorHAnsi"/>
                <w:b/>
                <w:bCs/>
                <w:color w:val="000000"/>
              </w:rPr>
            </w:pPr>
            <w:r w:rsidRPr="0023368F">
              <w:rPr>
                <w:rFonts w:asciiTheme="minorHAnsi" w:hAnsiTheme="minorHAnsi" w:cstheme="minorHAnsi"/>
                <w:b/>
                <w:bCs/>
                <w:color w:val="000000"/>
              </w:rPr>
              <w:t>808,140</w:t>
            </w:r>
          </w:p>
        </w:tc>
      </w:tr>
    </w:tbl>
    <w:p w14:paraId="4158D596" w14:textId="77777777" w:rsidR="00C06E20" w:rsidRDefault="00C06E20" w:rsidP="00AF6E52">
      <w:pPr>
        <w:ind w:left="549" w:right="68"/>
        <w:rPr>
          <w:rFonts w:ascii="Calibri" w:eastAsia="Courier New" w:hAnsi="Calibri" w:cs="Calibri"/>
          <w:i/>
          <w:iCs/>
          <w:spacing w:val="-1"/>
          <w:sz w:val="22"/>
          <w:szCs w:val="22"/>
        </w:rPr>
      </w:pPr>
    </w:p>
    <w:p w14:paraId="1E208078" w14:textId="266D2096" w:rsidR="00A51D50" w:rsidRDefault="00A51D50" w:rsidP="00F22E35">
      <w:pPr>
        <w:spacing w:line="240" w:lineRule="atLeast"/>
        <w:jc w:val="thaiDistribute"/>
        <w:rPr>
          <w:rFonts w:ascii="Calibri" w:hAnsi="Calibri" w:cs="Calibri"/>
          <w:sz w:val="22"/>
          <w:szCs w:val="22"/>
        </w:rPr>
      </w:pPr>
      <w:r w:rsidRPr="00CE2CA7">
        <w:rPr>
          <w:rFonts w:ascii="Calibri" w:hAnsi="Calibri" w:cs="Calibri"/>
          <w:sz w:val="22"/>
          <w:szCs w:val="22"/>
        </w:rPr>
        <w:t xml:space="preserve">As at </w:t>
      </w:r>
      <w:r w:rsidR="006842B4">
        <w:rPr>
          <w:rFonts w:ascii="Calibri" w:hAnsi="Calibri" w:cs="Calibri"/>
          <w:sz w:val="22"/>
          <w:szCs w:val="22"/>
        </w:rPr>
        <w:t>31 December</w:t>
      </w:r>
      <w:r w:rsidRPr="00CE2CA7">
        <w:rPr>
          <w:rFonts w:ascii="Calibri" w:hAnsi="Calibri" w:cs="Calibri"/>
          <w:sz w:val="22"/>
          <w:szCs w:val="22"/>
        </w:rPr>
        <w:t xml:space="preserve"> 2022, as in the consolidated and separate financial statements, a part of </w:t>
      </w:r>
      <w:r w:rsidR="00B0161D" w:rsidRPr="00CE2CA7">
        <w:rPr>
          <w:rFonts w:ascii="Calibri" w:hAnsi="Calibri" w:cs="Calibri"/>
          <w:sz w:val="22"/>
          <w:szCs w:val="22"/>
        </w:rPr>
        <w:t>land and building</w:t>
      </w:r>
      <w:r w:rsidR="00574F73" w:rsidRPr="00CE2CA7">
        <w:rPr>
          <w:rFonts w:ascii="Calibri" w:hAnsi="Calibri" w:cs="Calibri"/>
          <w:sz w:val="22"/>
          <w:szCs w:val="22"/>
        </w:rPr>
        <w:t>s</w:t>
      </w:r>
      <w:r w:rsidR="00137F95" w:rsidRPr="00CE2CA7">
        <w:rPr>
          <w:rFonts w:ascii="Calibri" w:hAnsi="Calibri" w:cs="Calibri"/>
          <w:sz w:val="22"/>
          <w:szCs w:val="22"/>
        </w:rPr>
        <w:t xml:space="preserve"> </w:t>
      </w:r>
      <w:r w:rsidRPr="00CE2CA7">
        <w:rPr>
          <w:rFonts w:ascii="Calibri" w:hAnsi="Calibri" w:cs="Calibri"/>
          <w:sz w:val="22"/>
          <w:szCs w:val="22"/>
        </w:rPr>
        <w:t>in amount of Baht</w:t>
      </w:r>
      <w:r w:rsidR="00137F95" w:rsidRPr="00CE2CA7">
        <w:rPr>
          <w:rFonts w:ascii="Calibri" w:hAnsi="Calibri" w:cs="Calibri"/>
          <w:sz w:val="22"/>
          <w:szCs w:val="22"/>
        </w:rPr>
        <w:t xml:space="preserve"> </w:t>
      </w:r>
      <w:r w:rsidR="00360677">
        <w:rPr>
          <w:rFonts w:ascii="Calibri" w:hAnsi="Calibri" w:cs="Calibri"/>
          <w:sz w:val="22"/>
          <w:szCs w:val="22"/>
        </w:rPr>
        <w:t>669.86</w:t>
      </w:r>
      <w:r w:rsidRPr="00CE2CA7">
        <w:rPr>
          <w:rFonts w:ascii="Calibri" w:hAnsi="Calibri" w:cs="Calibri"/>
          <w:sz w:val="22"/>
          <w:szCs w:val="22"/>
        </w:rPr>
        <w:t xml:space="preserve"> million</w:t>
      </w:r>
      <w:r w:rsidR="004D05CA" w:rsidRPr="00CE2CA7">
        <w:rPr>
          <w:rFonts w:ascii="Calibri" w:hAnsi="Calibri" w:cs="Calibri"/>
          <w:sz w:val="22"/>
          <w:szCs w:val="22"/>
        </w:rPr>
        <w:t xml:space="preserve"> </w:t>
      </w:r>
      <w:r w:rsidR="004D05CA" w:rsidRPr="00CE2CA7">
        <w:rPr>
          <w:rFonts w:ascii="Calibri" w:hAnsi="Calibri" w:cs="Calibri"/>
          <w:i/>
          <w:iCs/>
          <w:sz w:val="22"/>
          <w:szCs w:val="22"/>
        </w:rPr>
        <w:t>(31 December 2021</w:t>
      </w:r>
      <w:r w:rsidR="004D05CA">
        <w:rPr>
          <w:rFonts w:ascii="Calibri" w:hAnsi="Calibri" w:cs="Calibri"/>
          <w:i/>
          <w:iCs/>
          <w:sz w:val="22"/>
          <w:szCs w:val="22"/>
        </w:rPr>
        <w:t xml:space="preserve"> </w:t>
      </w:r>
      <w:r w:rsidR="00AC5A52">
        <w:rPr>
          <w:rFonts w:ascii="Calibri" w:hAnsi="Calibri" w:cs="Calibri"/>
          <w:i/>
          <w:iCs/>
          <w:sz w:val="22"/>
          <w:szCs w:val="22"/>
        </w:rPr>
        <w:t>:</w:t>
      </w:r>
      <w:r w:rsidR="004D05CA" w:rsidRPr="00CE2CA7">
        <w:rPr>
          <w:rFonts w:ascii="Calibri" w:hAnsi="Calibri" w:cs="Calibri"/>
          <w:i/>
          <w:iCs/>
          <w:sz w:val="22"/>
          <w:szCs w:val="22"/>
        </w:rPr>
        <w:t xml:space="preserve"> Baht </w:t>
      </w:r>
      <w:r w:rsidR="00137F95" w:rsidRPr="00CE2CA7">
        <w:rPr>
          <w:rFonts w:ascii="Calibri" w:hAnsi="Calibri" w:cs="Calibri"/>
          <w:i/>
          <w:iCs/>
          <w:sz w:val="22"/>
          <w:szCs w:val="22"/>
        </w:rPr>
        <w:t>673.21</w:t>
      </w:r>
      <w:r w:rsidR="004D05CA" w:rsidRPr="00CE2CA7">
        <w:rPr>
          <w:rFonts w:ascii="Calibri" w:hAnsi="Calibri" w:cs="Calibri"/>
          <w:i/>
          <w:iCs/>
          <w:sz w:val="22"/>
          <w:szCs w:val="22"/>
        </w:rPr>
        <w:t xml:space="preserve"> million)</w:t>
      </w:r>
      <w:r w:rsidRPr="00CE2CA7" w:rsidDel="00934260">
        <w:rPr>
          <w:rFonts w:ascii="Calibri" w:hAnsi="Calibri" w:cs="Calibri"/>
          <w:sz w:val="22"/>
          <w:szCs w:val="22"/>
        </w:rPr>
        <w:t xml:space="preserve"> </w:t>
      </w:r>
      <w:r w:rsidR="004D05CA" w:rsidRPr="00CE2CA7">
        <w:rPr>
          <w:rFonts w:ascii="Calibri" w:hAnsi="Calibri" w:cs="Calibri"/>
          <w:sz w:val="22"/>
          <w:szCs w:val="22"/>
        </w:rPr>
        <w:t>is pledged</w:t>
      </w:r>
      <w:r w:rsidRPr="00CE2CA7">
        <w:rPr>
          <w:rFonts w:ascii="Calibri" w:hAnsi="Calibri" w:cs="Calibri"/>
          <w:sz w:val="22"/>
          <w:szCs w:val="22"/>
        </w:rPr>
        <w:t xml:space="preserve"> </w:t>
      </w:r>
      <w:r w:rsidR="006A1F4C" w:rsidRPr="00CE2CA7">
        <w:rPr>
          <w:rFonts w:ascii="Calibri" w:hAnsi="Calibri" w:cs="Calibri"/>
          <w:sz w:val="22"/>
          <w:szCs w:val="22"/>
        </w:rPr>
        <w:t>as collateral  security against the credit facilities with the financial institutions as</w:t>
      </w:r>
      <w:r w:rsidR="004D05CA" w:rsidRPr="00CE2CA7">
        <w:rPr>
          <w:rFonts w:ascii="Calibri" w:hAnsi="Calibri" w:cs="Calibri"/>
          <w:sz w:val="22"/>
          <w:szCs w:val="22"/>
        </w:rPr>
        <w:t xml:space="preserve"> shown</w:t>
      </w:r>
      <w:r w:rsidR="006A1F4C" w:rsidRPr="00CE2CA7">
        <w:rPr>
          <w:rFonts w:ascii="Calibri" w:hAnsi="Calibri" w:cs="Calibri"/>
          <w:sz w:val="22"/>
          <w:szCs w:val="22"/>
        </w:rPr>
        <w:t xml:space="preserve"> in Note </w:t>
      </w:r>
      <w:r w:rsidR="005F29F9">
        <w:rPr>
          <w:rFonts w:ascii="Calibri" w:hAnsi="Calibri" w:cs="Calibri"/>
          <w:sz w:val="22"/>
          <w:szCs w:val="22"/>
        </w:rPr>
        <w:t>20</w:t>
      </w:r>
      <w:r w:rsidR="006A1F4C" w:rsidRPr="00CE2CA7">
        <w:rPr>
          <w:rFonts w:ascii="Calibri" w:hAnsi="Calibri" w:cs="Calibri"/>
          <w:sz w:val="22"/>
          <w:szCs w:val="22"/>
        </w:rPr>
        <w:t>.</w:t>
      </w:r>
    </w:p>
    <w:p w14:paraId="7D7E7AE5" w14:textId="77777777" w:rsidR="006D5310" w:rsidRDefault="006D5310">
      <w:pPr>
        <w:rPr>
          <w:rFonts w:ascii="Calibri" w:hAnsi="Calibri" w:cs="Calibri"/>
          <w:sz w:val="22"/>
          <w:szCs w:val="22"/>
        </w:rPr>
      </w:pPr>
    </w:p>
    <w:p w14:paraId="7ACA9B2E" w14:textId="476B0359" w:rsidR="000504DD" w:rsidRDefault="006D5310" w:rsidP="00DE2221">
      <w:pPr>
        <w:jc w:val="thaiDistribute"/>
        <w:rPr>
          <w:rFonts w:ascii="Calibri" w:hAnsi="Calibri" w:cs="Calibri"/>
          <w:sz w:val="22"/>
          <w:szCs w:val="22"/>
        </w:rPr>
        <w:sectPr w:rsidR="000504DD" w:rsidSect="000504DD">
          <w:pgSz w:w="16834" w:h="11909" w:orient="landscape" w:code="9"/>
          <w:pgMar w:top="1152" w:right="964" w:bottom="1077" w:left="1077" w:header="720" w:footer="720" w:gutter="0"/>
          <w:cols w:space="720"/>
          <w:docGrid w:linePitch="272"/>
        </w:sectPr>
      </w:pPr>
      <w:r w:rsidRPr="00DB0C06">
        <w:rPr>
          <w:rFonts w:ascii="Calibri" w:hAnsi="Calibri" w:cs="Calibri"/>
          <w:sz w:val="22"/>
          <w:szCs w:val="22"/>
        </w:rPr>
        <w:t xml:space="preserve">The Group measures the value of land </w:t>
      </w:r>
      <w:r w:rsidR="00577560" w:rsidRPr="00DB0C06">
        <w:rPr>
          <w:rFonts w:ascii="Calibri" w:hAnsi="Calibri" w:cs="Calibri"/>
          <w:sz w:val="22"/>
          <w:szCs w:val="22"/>
        </w:rPr>
        <w:t xml:space="preserve">by </w:t>
      </w:r>
      <w:r w:rsidRPr="00DB0C06">
        <w:rPr>
          <w:rFonts w:ascii="Calibri" w:hAnsi="Calibri" w:cs="Calibri"/>
          <w:sz w:val="22"/>
          <w:szCs w:val="22"/>
        </w:rPr>
        <w:t xml:space="preserve">using the revalued method. The </w:t>
      </w:r>
      <w:r w:rsidR="000D00AE" w:rsidRPr="00DB0C06">
        <w:rPr>
          <w:rFonts w:ascii="Calibri" w:hAnsi="Calibri" w:cs="Browallia New"/>
          <w:sz w:val="22"/>
          <w:szCs w:val="28"/>
        </w:rPr>
        <w:t>G</w:t>
      </w:r>
      <w:r w:rsidRPr="00DB0C06">
        <w:rPr>
          <w:rFonts w:ascii="Calibri" w:hAnsi="Calibri" w:cs="Calibri"/>
          <w:sz w:val="22"/>
          <w:szCs w:val="22"/>
        </w:rPr>
        <w:t>roup hired an independent appraiser</w:t>
      </w:r>
      <w:r w:rsidR="00161DEB" w:rsidRPr="00DB0C06">
        <w:rPr>
          <w:rFonts w:ascii="Calibri" w:hAnsi="Calibri" w:cs="Calibri"/>
          <w:sz w:val="22"/>
          <w:szCs w:val="22"/>
        </w:rPr>
        <w:t xml:space="preserve"> to make the evaluation which</w:t>
      </w:r>
      <w:r w:rsidRPr="00DB0C06">
        <w:rPr>
          <w:rFonts w:ascii="Calibri" w:hAnsi="Calibri" w:cs="Calibri"/>
          <w:sz w:val="22"/>
          <w:szCs w:val="22"/>
        </w:rPr>
        <w:t xml:space="preserve"> approved by the </w:t>
      </w:r>
      <w:r w:rsidR="000A254F" w:rsidRPr="00DB0C06">
        <w:rPr>
          <w:rFonts w:ascii="Calibri" w:hAnsi="Calibri" w:cs="Calibri"/>
          <w:sz w:val="22"/>
          <w:szCs w:val="22"/>
        </w:rPr>
        <w:t xml:space="preserve">SEC </w:t>
      </w:r>
      <w:r w:rsidRPr="00DB0C06">
        <w:rPr>
          <w:rFonts w:ascii="Calibri" w:hAnsi="Calibri" w:cs="Calibri"/>
          <w:sz w:val="22"/>
          <w:szCs w:val="22"/>
        </w:rPr>
        <w:t>Office</w:t>
      </w:r>
      <w:r w:rsidR="000A254F" w:rsidRPr="00D64C98">
        <w:rPr>
          <w:rFonts w:ascii="Calibri" w:hAnsi="Calibri" w:cs="Calibri"/>
          <w:sz w:val="22"/>
          <w:szCs w:val="22"/>
        </w:rPr>
        <w:t>.</w:t>
      </w:r>
      <w:r w:rsidRPr="00D64C98">
        <w:rPr>
          <w:rFonts w:ascii="Calibri" w:hAnsi="Calibri" w:cs="Calibri"/>
          <w:sz w:val="22"/>
          <w:szCs w:val="22"/>
        </w:rPr>
        <w:t xml:space="preserve"> The appraiser </w:t>
      </w:r>
      <w:r w:rsidR="00933B44" w:rsidRPr="00D64C98">
        <w:rPr>
          <w:rFonts w:ascii="Calibri" w:hAnsi="Calibri" w:cs="Calibri"/>
          <w:sz w:val="22"/>
          <w:szCs w:val="22"/>
        </w:rPr>
        <w:t xml:space="preserve">selected </w:t>
      </w:r>
      <w:r w:rsidR="00327A0B" w:rsidRPr="00D64C98">
        <w:rPr>
          <w:rFonts w:ascii="Calibri" w:hAnsi="Calibri" w:cs="Calibri"/>
          <w:sz w:val="22"/>
          <w:szCs w:val="22"/>
        </w:rPr>
        <w:t>a</w:t>
      </w:r>
      <w:r w:rsidR="00F105FE" w:rsidRPr="00D64C98">
        <w:rPr>
          <w:rFonts w:ascii="Calibri" w:hAnsi="Calibri" w:cs="Calibri"/>
          <w:sz w:val="22"/>
          <w:szCs w:val="22"/>
        </w:rPr>
        <w:t xml:space="preserve"> revalue</w:t>
      </w:r>
      <w:r w:rsidR="008E30F6" w:rsidRPr="00D64C98">
        <w:rPr>
          <w:rFonts w:ascii="Calibri" w:hAnsi="Calibri" w:cs="Calibri"/>
          <w:sz w:val="22"/>
          <w:szCs w:val="22"/>
        </w:rPr>
        <w:t xml:space="preserve"> of land</w:t>
      </w:r>
      <w:r w:rsidR="00B6335A" w:rsidRPr="00D64C98">
        <w:rPr>
          <w:rFonts w:ascii="Calibri" w:hAnsi="Calibri" w:cs="Calibri"/>
          <w:sz w:val="22"/>
          <w:szCs w:val="22"/>
        </w:rPr>
        <w:t xml:space="preserve"> </w:t>
      </w:r>
      <w:r w:rsidR="00353CE8" w:rsidRPr="00523601">
        <w:rPr>
          <w:rFonts w:ascii="Calibri" w:hAnsi="Calibri" w:cs="Calibri"/>
          <w:sz w:val="22"/>
          <w:szCs w:val="22"/>
        </w:rPr>
        <w:t>ba</w:t>
      </w:r>
      <w:r w:rsidR="001650AC" w:rsidRPr="00523601">
        <w:rPr>
          <w:rFonts w:ascii="Calibri" w:hAnsi="Calibri" w:cs="Calibri"/>
          <w:sz w:val="22"/>
          <w:szCs w:val="22"/>
        </w:rPr>
        <w:t>sis</w:t>
      </w:r>
      <w:r w:rsidR="00D90B87" w:rsidRPr="00523601">
        <w:rPr>
          <w:rFonts w:ascii="Calibri" w:hAnsi="Calibri" w:cs="Calibri"/>
          <w:sz w:val="22"/>
          <w:szCs w:val="22"/>
        </w:rPr>
        <w:t xml:space="preserve"> on the </w:t>
      </w:r>
      <w:r w:rsidRPr="00523601">
        <w:rPr>
          <w:rFonts w:ascii="Calibri" w:hAnsi="Calibri" w:cs="Calibri"/>
          <w:sz w:val="22"/>
          <w:szCs w:val="22"/>
        </w:rPr>
        <w:t>market</w:t>
      </w:r>
      <w:r w:rsidR="00CB140A" w:rsidRPr="00523601">
        <w:rPr>
          <w:rFonts w:ascii="Calibri" w:hAnsi="Calibri" w:cs="Calibri"/>
          <w:sz w:val="22"/>
          <w:szCs w:val="22"/>
        </w:rPr>
        <w:t xml:space="preserve"> a</w:t>
      </w:r>
      <w:r w:rsidRPr="00523601">
        <w:rPr>
          <w:rFonts w:ascii="Calibri" w:hAnsi="Calibri" w:cs="Calibri"/>
          <w:sz w:val="22"/>
          <w:szCs w:val="22"/>
        </w:rPr>
        <w:t>pproach</w:t>
      </w:r>
      <w:r w:rsidR="00226D10" w:rsidRPr="00523601">
        <w:rPr>
          <w:rFonts w:ascii="Calibri" w:hAnsi="Calibri" w:cs="Calibri"/>
          <w:sz w:val="22"/>
          <w:szCs w:val="22"/>
        </w:rPr>
        <w:t xml:space="preserve"> by </w:t>
      </w:r>
      <w:r w:rsidR="00860DA9" w:rsidRPr="00523601">
        <w:rPr>
          <w:rFonts w:ascii="Calibri" w:hAnsi="Calibri" w:cs="Calibri"/>
          <w:sz w:val="22"/>
          <w:szCs w:val="22"/>
        </w:rPr>
        <w:t>using comparative analysis</w:t>
      </w:r>
      <w:r w:rsidR="00D64C98" w:rsidRPr="00523601">
        <w:rPr>
          <w:rFonts w:ascii="Calibri" w:hAnsi="Calibri" w:cs="Calibri"/>
          <w:sz w:val="22"/>
          <w:szCs w:val="22"/>
        </w:rPr>
        <w:t>,</w:t>
      </w:r>
      <w:r w:rsidRPr="00523601">
        <w:rPr>
          <w:rFonts w:ascii="Calibri" w:hAnsi="Calibri" w:cs="Calibri"/>
          <w:sz w:val="22"/>
          <w:szCs w:val="22"/>
        </w:rPr>
        <w:t xml:space="preserve"> according to the report dated 2 September 2020.</w:t>
      </w:r>
      <w:r w:rsidR="006011A2" w:rsidRPr="00523601">
        <w:rPr>
          <w:rFonts w:ascii="Calibri" w:hAnsi="Calibri" w:cs="Calibri"/>
          <w:sz w:val="22"/>
          <w:szCs w:val="22"/>
        </w:rPr>
        <w:t xml:space="preserve"> </w:t>
      </w:r>
      <w:r w:rsidR="006A132D" w:rsidRPr="00523601">
        <w:rPr>
          <w:rFonts w:ascii="Calibri" w:hAnsi="Calibri" w:cs="Calibri"/>
          <w:sz w:val="22"/>
          <w:szCs w:val="22"/>
        </w:rPr>
        <w:t xml:space="preserve">As at </w:t>
      </w:r>
      <w:r w:rsidR="000C74A9" w:rsidRPr="00523601">
        <w:rPr>
          <w:rFonts w:ascii="Calibri" w:hAnsi="Calibri" w:cs="Calibri"/>
          <w:sz w:val="22"/>
          <w:szCs w:val="22"/>
        </w:rPr>
        <w:br/>
      </w:r>
      <w:r w:rsidR="006A132D" w:rsidRPr="00523601">
        <w:rPr>
          <w:rFonts w:ascii="Calibri" w:hAnsi="Calibri" w:cs="Calibri"/>
          <w:sz w:val="22"/>
          <w:szCs w:val="22"/>
        </w:rPr>
        <w:t>31 December 2022, t</w:t>
      </w:r>
      <w:r w:rsidR="0004683A" w:rsidRPr="00523601">
        <w:rPr>
          <w:rFonts w:ascii="Calibri" w:hAnsi="Calibri" w:cs="Calibri"/>
          <w:sz w:val="22"/>
          <w:szCs w:val="22"/>
        </w:rPr>
        <w:t xml:space="preserve">he </w:t>
      </w:r>
      <w:r w:rsidR="00357EE3" w:rsidRPr="00523601">
        <w:rPr>
          <w:rFonts w:ascii="Calibri" w:hAnsi="Calibri" w:cs="Calibri"/>
          <w:sz w:val="22"/>
          <w:szCs w:val="22"/>
        </w:rPr>
        <w:t>cos</w:t>
      </w:r>
      <w:r w:rsidR="00DE2221" w:rsidRPr="00523601">
        <w:rPr>
          <w:rFonts w:ascii="Calibri" w:hAnsi="Calibri" w:cs="Calibri"/>
          <w:sz w:val="22"/>
          <w:szCs w:val="22"/>
        </w:rPr>
        <w:t>t</w:t>
      </w:r>
      <w:r w:rsidR="00357EE3" w:rsidRPr="00523601">
        <w:rPr>
          <w:rFonts w:ascii="Calibri" w:hAnsi="Calibri" w:cs="Calibri"/>
          <w:sz w:val="22"/>
          <w:szCs w:val="22"/>
        </w:rPr>
        <w:t xml:space="preserve"> of </w:t>
      </w:r>
      <w:r w:rsidR="0004683A" w:rsidRPr="00523601">
        <w:rPr>
          <w:rFonts w:ascii="Calibri" w:hAnsi="Calibri" w:cs="Calibri"/>
          <w:sz w:val="22"/>
          <w:szCs w:val="22"/>
        </w:rPr>
        <w:t xml:space="preserve">land </w:t>
      </w:r>
      <w:r w:rsidR="00D65B18" w:rsidRPr="00523601">
        <w:rPr>
          <w:rFonts w:ascii="Calibri" w:hAnsi="Calibri" w:cs="Calibri"/>
          <w:sz w:val="22"/>
          <w:szCs w:val="22"/>
        </w:rPr>
        <w:t>is</w:t>
      </w:r>
      <w:r w:rsidR="0004683A" w:rsidRPr="00523601">
        <w:rPr>
          <w:rFonts w:ascii="Calibri" w:hAnsi="Calibri" w:cs="Calibri"/>
          <w:sz w:val="22"/>
          <w:szCs w:val="22"/>
        </w:rPr>
        <w:t xml:space="preserve"> </w:t>
      </w:r>
      <w:r w:rsidR="00BF4599" w:rsidRPr="00523601">
        <w:rPr>
          <w:rFonts w:ascii="Calibri" w:hAnsi="Calibri" w:cs="Calibri"/>
          <w:sz w:val="22"/>
          <w:szCs w:val="22"/>
        </w:rPr>
        <w:t xml:space="preserve">Baht </w:t>
      </w:r>
      <w:r w:rsidR="0004683A" w:rsidRPr="00523601">
        <w:rPr>
          <w:rFonts w:ascii="Calibri" w:hAnsi="Calibri" w:cs="Calibri"/>
          <w:sz w:val="22"/>
          <w:szCs w:val="22"/>
        </w:rPr>
        <w:t>121.12 million and a revalued</w:t>
      </w:r>
      <w:r w:rsidR="00A66C9D">
        <w:rPr>
          <w:rFonts w:ascii="Calibri" w:hAnsi="Calibri" w:cs="Calibri"/>
          <w:sz w:val="22"/>
          <w:szCs w:val="22"/>
        </w:rPr>
        <w:t xml:space="preserve"> amount</w:t>
      </w:r>
      <w:r w:rsidR="0004683A" w:rsidRPr="00523601">
        <w:rPr>
          <w:rFonts w:ascii="Calibri" w:hAnsi="Calibri" w:cs="Calibri"/>
          <w:sz w:val="22"/>
          <w:szCs w:val="22"/>
        </w:rPr>
        <w:t xml:space="preserve"> </w:t>
      </w:r>
      <w:r w:rsidR="00FC517D" w:rsidRPr="00523601">
        <w:rPr>
          <w:rFonts w:ascii="Calibri" w:hAnsi="Calibri" w:cs="Calibri"/>
          <w:sz w:val="22"/>
          <w:szCs w:val="22"/>
        </w:rPr>
        <w:t xml:space="preserve">of land is </w:t>
      </w:r>
      <w:r w:rsidR="00BF4599" w:rsidRPr="00523601">
        <w:rPr>
          <w:rFonts w:ascii="Calibri" w:hAnsi="Calibri" w:cs="Calibri"/>
          <w:sz w:val="22"/>
          <w:szCs w:val="22"/>
        </w:rPr>
        <w:t xml:space="preserve">Baht </w:t>
      </w:r>
      <w:r w:rsidR="0004683A" w:rsidRPr="00523601">
        <w:rPr>
          <w:rFonts w:ascii="Calibri" w:hAnsi="Calibri" w:cs="Calibri"/>
          <w:sz w:val="22"/>
          <w:szCs w:val="22"/>
        </w:rPr>
        <w:t>730.01 million</w:t>
      </w:r>
      <w:r w:rsidR="00962CC2" w:rsidRPr="00523601">
        <w:rPr>
          <w:rFonts w:ascii="Calibri" w:hAnsi="Calibri" w:cs="Calibri"/>
          <w:sz w:val="22"/>
          <w:szCs w:val="22"/>
        </w:rPr>
        <w:t>.</w:t>
      </w:r>
      <w:r w:rsidR="00DE2221" w:rsidRPr="00523601">
        <w:rPr>
          <w:rFonts w:ascii="Calibri" w:hAnsi="Calibri" w:cs="Calibri"/>
          <w:sz w:val="22"/>
          <w:szCs w:val="22"/>
        </w:rPr>
        <w:t xml:space="preserve"> T</w:t>
      </w:r>
      <w:r w:rsidR="00293EB8" w:rsidRPr="00523601">
        <w:rPr>
          <w:rFonts w:ascii="Calibri" w:hAnsi="Calibri" w:cs="Calibri"/>
          <w:sz w:val="22"/>
          <w:szCs w:val="22"/>
        </w:rPr>
        <w:t>he</w:t>
      </w:r>
      <w:r w:rsidR="0004683A" w:rsidRPr="00523601">
        <w:rPr>
          <w:rFonts w:ascii="Calibri" w:hAnsi="Calibri" w:cs="Calibri"/>
          <w:sz w:val="22"/>
          <w:szCs w:val="22"/>
        </w:rPr>
        <w:t xml:space="preserve"> appraisal surplus on assets </w:t>
      </w:r>
      <w:r w:rsidR="00DE2221" w:rsidRPr="00523601">
        <w:rPr>
          <w:rFonts w:ascii="Calibri" w:hAnsi="Calibri" w:cs="Calibri"/>
          <w:sz w:val="22"/>
          <w:szCs w:val="22"/>
        </w:rPr>
        <w:t>is</w:t>
      </w:r>
      <w:r w:rsidR="0004683A" w:rsidRPr="00523601">
        <w:rPr>
          <w:rFonts w:ascii="Calibri" w:hAnsi="Calibri" w:cs="Calibri"/>
          <w:sz w:val="22"/>
          <w:szCs w:val="22"/>
        </w:rPr>
        <w:t xml:space="preserve"> amounted to </w:t>
      </w:r>
      <w:r w:rsidR="00BF4599" w:rsidRPr="00523601">
        <w:rPr>
          <w:rFonts w:ascii="Calibri" w:hAnsi="Calibri" w:cs="Calibri"/>
          <w:sz w:val="22"/>
          <w:szCs w:val="22"/>
        </w:rPr>
        <w:t xml:space="preserve">Baht </w:t>
      </w:r>
      <w:r w:rsidR="0004683A" w:rsidRPr="00523601">
        <w:rPr>
          <w:rFonts w:ascii="Calibri" w:hAnsi="Calibri" w:cs="Calibri"/>
          <w:sz w:val="22"/>
          <w:szCs w:val="22"/>
        </w:rPr>
        <w:t>487.11 millio</w:t>
      </w:r>
      <w:r w:rsidR="00BF4599" w:rsidRPr="00523601">
        <w:rPr>
          <w:rFonts w:ascii="Calibri" w:hAnsi="Calibri" w:cs="Calibri"/>
          <w:sz w:val="22"/>
          <w:szCs w:val="22"/>
        </w:rPr>
        <w:t>n</w:t>
      </w:r>
      <w:r w:rsidR="00133160" w:rsidRPr="00523601">
        <w:rPr>
          <w:rFonts w:ascii="Calibri" w:hAnsi="Calibri" w:cs="Calibri"/>
          <w:sz w:val="22"/>
          <w:szCs w:val="22"/>
        </w:rPr>
        <w:t xml:space="preserve"> which </w:t>
      </w:r>
      <w:r w:rsidR="0004683A" w:rsidRPr="00523601">
        <w:rPr>
          <w:rFonts w:ascii="Calibri" w:hAnsi="Calibri" w:cs="Calibri"/>
          <w:sz w:val="22"/>
          <w:szCs w:val="22"/>
        </w:rPr>
        <w:t xml:space="preserve">cannot be </w:t>
      </w:r>
      <w:r w:rsidR="00D02C41" w:rsidRPr="00523601">
        <w:rPr>
          <w:rFonts w:ascii="Calibri" w:hAnsi="Calibri" w:cs="Calibri"/>
          <w:sz w:val="22"/>
          <w:szCs w:val="22"/>
        </w:rPr>
        <w:t xml:space="preserve">including in </w:t>
      </w:r>
      <w:r w:rsidR="00873B8D" w:rsidRPr="00523601">
        <w:rPr>
          <w:rFonts w:ascii="Calibri" w:hAnsi="Calibri" w:cs="Calibri"/>
          <w:sz w:val="22"/>
          <w:szCs w:val="22"/>
        </w:rPr>
        <w:t xml:space="preserve">calculation of </w:t>
      </w:r>
      <w:r w:rsidR="0004683A" w:rsidRPr="00523601">
        <w:rPr>
          <w:rFonts w:ascii="Calibri" w:hAnsi="Calibri" w:cs="Calibri"/>
          <w:sz w:val="22"/>
          <w:szCs w:val="22"/>
        </w:rPr>
        <w:t>dividends</w:t>
      </w:r>
      <w:r w:rsidR="004738D8" w:rsidRPr="00523601">
        <w:rPr>
          <w:rFonts w:ascii="Calibri" w:hAnsi="Calibri" w:cs="Calibri"/>
          <w:sz w:val="22"/>
          <w:szCs w:val="22"/>
        </w:rPr>
        <w:t xml:space="preserve"> payment</w:t>
      </w:r>
      <w:r w:rsidR="0004683A" w:rsidRPr="00523601">
        <w:rPr>
          <w:rFonts w:ascii="Calibri" w:hAnsi="Calibri" w:cs="Calibri"/>
          <w:sz w:val="22"/>
          <w:szCs w:val="22"/>
        </w:rPr>
        <w:t>.</w:t>
      </w:r>
      <w:r w:rsidR="00E605C5">
        <w:rPr>
          <w:rFonts w:ascii="Calibri" w:hAnsi="Calibri" w:cs="Calibri"/>
          <w:sz w:val="22"/>
          <w:szCs w:val="22"/>
        </w:rPr>
        <w:br w:type="page"/>
      </w:r>
    </w:p>
    <w:p w14:paraId="0C76CD67" w14:textId="77777777" w:rsidR="001F5500" w:rsidRPr="001F5500" w:rsidRDefault="001F5500" w:rsidP="008202FC">
      <w:pPr>
        <w:numPr>
          <w:ilvl w:val="0"/>
          <w:numId w:val="9"/>
        </w:numPr>
        <w:tabs>
          <w:tab w:val="clear" w:pos="340"/>
        </w:tabs>
        <w:spacing w:line="240" w:lineRule="atLeast"/>
        <w:ind w:left="540" w:hanging="540"/>
        <w:jc w:val="both"/>
        <w:rPr>
          <w:rFonts w:ascii="Calibri" w:eastAsia="Arial Unicode MS" w:hAnsi="Calibri" w:cs="Browallia New"/>
          <w:b/>
          <w:bCs/>
          <w:sz w:val="22"/>
          <w:szCs w:val="28"/>
        </w:rPr>
      </w:pPr>
      <w:r w:rsidRPr="001F5500">
        <w:rPr>
          <w:rFonts w:ascii="Calibri" w:eastAsia="Arial Unicode MS" w:hAnsi="Calibri" w:cs="Browallia New"/>
          <w:b/>
          <w:bCs/>
          <w:sz w:val="22"/>
          <w:szCs w:val="28"/>
        </w:rPr>
        <w:t>Right-of-use assets</w:t>
      </w:r>
    </w:p>
    <w:p w14:paraId="1DD48ECF" w14:textId="77777777" w:rsidR="0094398F" w:rsidRDefault="0094398F" w:rsidP="001F5500">
      <w:pPr>
        <w:spacing w:line="240" w:lineRule="atLeast"/>
        <w:ind w:left="540"/>
        <w:jc w:val="both"/>
        <w:rPr>
          <w:rFonts w:ascii="Calibri" w:eastAsia="Arial Unicode MS" w:hAnsi="Calibri" w:cs="Browallia New"/>
          <w:b/>
          <w:bCs/>
          <w:sz w:val="22"/>
          <w:szCs w:val="28"/>
        </w:rPr>
      </w:pP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C84A69" w:rsidRPr="00306E96" w14:paraId="6488145C" w14:textId="77777777" w:rsidTr="00944F4D">
        <w:tc>
          <w:tcPr>
            <w:tcW w:w="2916" w:type="dxa"/>
          </w:tcPr>
          <w:p w14:paraId="12E68D80" w14:textId="77777777" w:rsidR="00C84A69" w:rsidRPr="00B06AE5" w:rsidRDefault="00C84A69" w:rsidP="00944F4D">
            <w:pPr>
              <w:rPr>
                <w:rFonts w:asciiTheme="minorHAnsi" w:eastAsia="Calibri" w:hAnsiTheme="minorHAnsi" w:cstheme="minorHAnsi"/>
                <w:b/>
                <w:sz w:val="22"/>
                <w:szCs w:val="22"/>
                <w:cs/>
              </w:rPr>
            </w:pPr>
          </w:p>
        </w:tc>
        <w:tc>
          <w:tcPr>
            <w:tcW w:w="918" w:type="dxa"/>
          </w:tcPr>
          <w:p w14:paraId="31CF0FF6" w14:textId="77777777" w:rsidR="00C84A69" w:rsidRPr="00B06AE5" w:rsidRDefault="00C84A69" w:rsidP="00944F4D">
            <w:pPr>
              <w:ind w:left="-126" w:right="-126"/>
              <w:jc w:val="center"/>
              <w:rPr>
                <w:rFonts w:asciiTheme="minorHAnsi" w:eastAsia="Calibri" w:hAnsiTheme="minorHAnsi" w:cstheme="minorHAnsi"/>
                <w:b/>
                <w:sz w:val="22"/>
                <w:szCs w:val="22"/>
                <w:cs/>
              </w:rPr>
            </w:pPr>
          </w:p>
        </w:tc>
        <w:tc>
          <w:tcPr>
            <w:tcW w:w="2642" w:type="dxa"/>
            <w:gridSpan w:val="3"/>
            <w:vAlign w:val="bottom"/>
          </w:tcPr>
          <w:p w14:paraId="6FA42D80" w14:textId="77777777" w:rsidR="00C84A69" w:rsidRPr="00B06AE5" w:rsidRDefault="00C84A69" w:rsidP="00944F4D">
            <w:pPr>
              <w:ind w:left="-99" w:right="-108"/>
              <w:jc w:val="center"/>
              <w:rPr>
                <w:rFonts w:asciiTheme="minorHAnsi" w:hAnsiTheme="minorHAnsi" w:cstheme="minorHAnsi"/>
                <w:b/>
                <w:bCs/>
                <w:sz w:val="22"/>
                <w:szCs w:val="22"/>
              </w:rPr>
            </w:pPr>
            <w:r w:rsidRPr="00B06AE5">
              <w:rPr>
                <w:rFonts w:asciiTheme="minorHAnsi" w:hAnsiTheme="minorHAnsi" w:cstheme="minorHAnsi"/>
                <w:b/>
                <w:bCs/>
                <w:sz w:val="22"/>
                <w:szCs w:val="22"/>
              </w:rPr>
              <w:t xml:space="preserve">Consolidated </w:t>
            </w:r>
          </w:p>
          <w:p w14:paraId="08727F3D" w14:textId="77777777" w:rsidR="00C84A69" w:rsidRPr="00B06AE5" w:rsidRDefault="00C84A69" w:rsidP="00944F4D">
            <w:pPr>
              <w:ind w:left="-99" w:right="-108"/>
              <w:jc w:val="center"/>
              <w:rPr>
                <w:rFonts w:asciiTheme="minorHAnsi" w:eastAsia="Calibri" w:hAnsiTheme="minorHAnsi" w:cstheme="minorHAnsi"/>
                <w:b/>
                <w:bCs/>
                <w:sz w:val="22"/>
                <w:szCs w:val="22"/>
                <w:cs/>
              </w:rPr>
            </w:pPr>
            <w:r w:rsidRPr="00B06AE5">
              <w:rPr>
                <w:rFonts w:asciiTheme="minorHAnsi" w:hAnsiTheme="minorHAnsi" w:cstheme="minorHAnsi"/>
                <w:b/>
                <w:bCs/>
                <w:sz w:val="22"/>
                <w:szCs w:val="22"/>
              </w:rPr>
              <w:t>financial statements</w:t>
            </w:r>
          </w:p>
        </w:tc>
        <w:tc>
          <w:tcPr>
            <w:tcW w:w="236" w:type="dxa"/>
          </w:tcPr>
          <w:p w14:paraId="2B8804D4" w14:textId="77777777" w:rsidR="00C84A69" w:rsidRPr="00B06AE5" w:rsidRDefault="00C84A69" w:rsidP="00944F4D">
            <w:pPr>
              <w:ind w:left="-99" w:right="-108"/>
              <w:jc w:val="center"/>
              <w:rPr>
                <w:rFonts w:asciiTheme="minorHAnsi" w:eastAsia="Calibri" w:hAnsiTheme="minorHAnsi" w:cstheme="minorHAnsi"/>
                <w:b/>
                <w:bCs/>
                <w:sz w:val="22"/>
                <w:szCs w:val="22"/>
              </w:rPr>
            </w:pPr>
          </w:p>
        </w:tc>
        <w:tc>
          <w:tcPr>
            <w:tcW w:w="2594" w:type="dxa"/>
            <w:gridSpan w:val="3"/>
            <w:vAlign w:val="bottom"/>
          </w:tcPr>
          <w:p w14:paraId="1C2DFF4D" w14:textId="77777777" w:rsidR="00C84A69" w:rsidRPr="00B06AE5" w:rsidRDefault="00C84A69" w:rsidP="00944F4D">
            <w:pPr>
              <w:ind w:left="-99" w:right="-108"/>
              <w:jc w:val="center"/>
              <w:rPr>
                <w:rFonts w:asciiTheme="minorHAnsi" w:hAnsiTheme="minorHAnsi" w:cstheme="minorHAnsi"/>
                <w:b/>
                <w:bCs/>
                <w:sz w:val="22"/>
                <w:szCs w:val="22"/>
              </w:rPr>
            </w:pPr>
            <w:r w:rsidRPr="00B06AE5">
              <w:rPr>
                <w:rFonts w:asciiTheme="minorHAnsi" w:hAnsiTheme="minorHAnsi" w:cstheme="minorHAnsi"/>
                <w:b/>
                <w:bCs/>
                <w:sz w:val="22"/>
                <w:szCs w:val="22"/>
              </w:rPr>
              <w:t xml:space="preserve">Separate </w:t>
            </w:r>
          </w:p>
          <w:p w14:paraId="2BA7EEFC" w14:textId="77777777" w:rsidR="00C84A69" w:rsidRPr="00B06AE5" w:rsidRDefault="00C84A69" w:rsidP="00944F4D">
            <w:pPr>
              <w:ind w:left="-99" w:right="-108"/>
              <w:jc w:val="center"/>
              <w:rPr>
                <w:rFonts w:asciiTheme="minorHAnsi" w:eastAsia="Calibri" w:hAnsiTheme="minorHAnsi" w:cstheme="minorHAnsi"/>
                <w:b/>
                <w:bCs/>
                <w:sz w:val="22"/>
                <w:szCs w:val="22"/>
              </w:rPr>
            </w:pPr>
            <w:r w:rsidRPr="00B06AE5">
              <w:rPr>
                <w:rFonts w:asciiTheme="minorHAnsi" w:hAnsiTheme="minorHAnsi" w:cstheme="minorHAnsi"/>
                <w:b/>
                <w:bCs/>
                <w:sz w:val="22"/>
                <w:szCs w:val="22"/>
              </w:rPr>
              <w:t>financial statements</w:t>
            </w:r>
          </w:p>
        </w:tc>
      </w:tr>
      <w:tr w:rsidR="00C84A69" w:rsidRPr="00306E96" w14:paraId="083DBC9A" w14:textId="77777777" w:rsidTr="00944F4D">
        <w:tc>
          <w:tcPr>
            <w:tcW w:w="2916" w:type="dxa"/>
          </w:tcPr>
          <w:p w14:paraId="5381ECF4" w14:textId="77777777" w:rsidR="00C84A69" w:rsidRPr="00B06AE5" w:rsidRDefault="00C84A69" w:rsidP="00944F4D">
            <w:pPr>
              <w:rPr>
                <w:rFonts w:asciiTheme="minorHAnsi" w:eastAsia="Calibri" w:hAnsiTheme="minorHAnsi" w:cstheme="minorHAnsi"/>
                <w:b/>
                <w:sz w:val="22"/>
                <w:szCs w:val="22"/>
                <w:cs/>
              </w:rPr>
            </w:pPr>
          </w:p>
        </w:tc>
        <w:tc>
          <w:tcPr>
            <w:tcW w:w="918" w:type="dxa"/>
          </w:tcPr>
          <w:p w14:paraId="3A6C3D2F" w14:textId="77777777" w:rsidR="00C84A69" w:rsidRPr="00B06AE5" w:rsidRDefault="00C84A69" w:rsidP="00944F4D">
            <w:pPr>
              <w:tabs>
                <w:tab w:val="center" w:pos="252"/>
              </w:tabs>
              <w:ind w:left="-126" w:right="-126"/>
              <w:jc w:val="center"/>
              <w:rPr>
                <w:rFonts w:asciiTheme="minorHAnsi" w:eastAsia="Calibri" w:hAnsiTheme="minorHAnsi" w:cstheme="minorHAnsi"/>
                <w:bCs/>
                <w:i/>
                <w:iCs/>
                <w:sz w:val="22"/>
                <w:szCs w:val="22"/>
                <w:cs/>
              </w:rPr>
            </w:pPr>
          </w:p>
        </w:tc>
        <w:tc>
          <w:tcPr>
            <w:tcW w:w="1215" w:type="dxa"/>
          </w:tcPr>
          <w:p w14:paraId="6574072B" w14:textId="5DD0C670" w:rsidR="00C84A69" w:rsidRPr="00B06AE5" w:rsidRDefault="002F7B4B" w:rsidP="00944F4D">
            <w:pPr>
              <w:pStyle w:val="BodyText"/>
              <w:spacing w:line="240" w:lineRule="auto"/>
              <w:ind w:left="-108" w:right="-110"/>
              <w:jc w:val="center"/>
              <w:rPr>
                <w:rFonts w:asciiTheme="minorHAnsi" w:hAnsiTheme="minorHAnsi" w:cstheme="minorHAnsi"/>
                <w:sz w:val="22"/>
                <w:szCs w:val="22"/>
              </w:rPr>
            </w:pPr>
            <w:r w:rsidRPr="00B06AE5">
              <w:rPr>
                <w:rFonts w:asciiTheme="minorHAnsi" w:hAnsiTheme="minorHAnsi" w:cstheme="minorHAnsi"/>
                <w:sz w:val="22"/>
                <w:szCs w:val="22"/>
              </w:rPr>
              <w:t>20</w:t>
            </w:r>
            <w:r w:rsidR="00C84A69" w:rsidRPr="00B06AE5">
              <w:rPr>
                <w:rFonts w:asciiTheme="minorHAnsi" w:hAnsiTheme="minorHAnsi" w:cstheme="minorHAnsi"/>
                <w:sz w:val="22"/>
                <w:szCs w:val="22"/>
              </w:rPr>
              <w:t>2</w:t>
            </w:r>
            <w:r w:rsidR="00C33333" w:rsidRPr="00B06AE5">
              <w:rPr>
                <w:rFonts w:asciiTheme="minorHAnsi" w:hAnsiTheme="minorHAnsi" w:cstheme="minorHAnsi"/>
                <w:sz w:val="22"/>
                <w:szCs w:val="22"/>
              </w:rPr>
              <w:t>2</w:t>
            </w:r>
          </w:p>
        </w:tc>
        <w:tc>
          <w:tcPr>
            <w:tcW w:w="236" w:type="dxa"/>
          </w:tcPr>
          <w:p w14:paraId="2F43E752" w14:textId="77777777" w:rsidR="00C84A69" w:rsidRPr="00B06AE5" w:rsidRDefault="00C84A69" w:rsidP="00944F4D">
            <w:pPr>
              <w:pStyle w:val="BodyText"/>
              <w:spacing w:line="240" w:lineRule="auto"/>
              <w:ind w:left="-108" w:right="-110"/>
              <w:jc w:val="center"/>
              <w:rPr>
                <w:rFonts w:asciiTheme="minorHAnsi" w:hAnsiTheme="minorHAnsi" w:cstheme="minorHAnsi"/>
                <w:sz w:val="22"/>
                <w:szCs w:val="22"/>
              </w:rPr>
            </w:pPr>
          </w:p>
        </w:tc>
        <w:tc>
          <w:tcPr>
            <w:tcW w:w="1191" w:type="dxa"/>
          </w:tcPr>
          <w:p w14:paraId="5B0E0170" w14:textId="159D4D43" w:rsidR="00C84A69" w:rsidRPr="00B06AE5" w:rsidRDefault="00C84A69" w:rsidP="00944F4D">
            <w:pPr>
              <w:pStyle w:val="BodyText"/>
              <w:spacing w:line="240" w:lineRule="auto"/>
              <w:ind w:left="-108" w:right="-110"/>
              <w:jc w:val="center"/>
              <w:rPr>
                <w:rFonts w:asciiTheme="minorHAnsi" w:hAnsiTheme="minorHAnsi" w:cstheme="minorHAnsi"/>
                <w:sz w:val="22"/>
                <w:szCs w:val="22"/>
              </w:rPr>
            </w:pPr>
            <w:r w:rsidRPr="00B06AE5">
              <w:rPr>
                <w:rFonts w:asciiTheme="minorHAnsi" w:hAnsiTheme="minorHAnsi" w:cstheme="minorHAnsi"/>
                <w:sz w:val="22"/>
                <w:szCs w:val="22"/>
              </w:rPr>
              <w:t>202</w:t>
            </w:r>
            <w:r w:rsidR="00C33333" w:rsidRPr="00B06AE5">
              <w:rPr>
                <w:rFonts w:asciiTheme="minorHAnsi" w:hAnsiTheme="minorHAnsi" w:cstheme="minorHAnsi"/>
                <w:sz w:val="22"/>
                <w:szCs w:val="22"/>
              </w:rPr>
              <w:t>1</w:t>
            </w:r>
          </w:p>
        </w:tc>
        <w:tc>
          <w:tcPr>
            <w:tcW w:w="236" w:type="dxa"/>
          </w:tcPr>
          <w:p w14:paraId="435A1EEC" w14:textId="77777777" w:rsidR="00C84A69" w:rsidRPr="00B06AE5" w:rsidRDefault="00C84A69" w:rsidP="00944F4D">
            <w:pPr>
              <w:pStyle w:val="BodyText"/>
              <w:spacing w:line="240" w:lineRule="auto"/>
              <w:ind w:left="-108" w:right="-110"/>
              <w:jc w:val="center"/>
              <w:rPr>
                <w:rFonts w:asciiTheme="minorHAnsi" w:hAnsiTheme="minorHAnsi" w:cstheme="minorHAnsi"/>
                <w:sz w:val="22"/>
                <w:szCs w:val="22"/>
              </w:rPr>
            </w:pPr>
          </w:p>
        </w:tc>
        <w:tc>
          <w:tcPr>
            <w:tcW w:w="1163" w:type="dxa"/>
          </w:tcPr>
          <w:p w14:paraId="73611986" w14:textId="5F6A0683" w:rsidR="00C84A69" w:rsidRPr="00B06AE5" w:rsidRDefault="00C84A69" w:rsidP="00944F4D">
            <w:pPr>
              <w:pStyle w:val="BodyText"/>
              <w:spacing w:line="240" w:lineRule="auto"/>
              <w:ind w:left="-108" w:right="-110"/>
              <w:jc w:val="center"/>
              <w:rPr>
                <w:rFonts w:asciiTheme="minorHAnsi" w:hAnsiTheme="minorHAnsi" w:cstheme="minorHAnsi"/>
                <w:sz w:val="22"/>
                <w:szCs w:val="22"/>
              </w:rPr>
            </w:pPr>
            <w:r w:rsidRPr="00B06AE5">
              <w:rPr>
                <w:rFonts w:asciiTheme="minorHAnsi" w:hAnsiTheme="minorHAnsi" w:cstheme="minorHAnsi"/>
                <w:sz w:val="22"/>
                <w:szCs w:val="22"/>
              </w:rPr>
              <w:t>202</w:t>
            </w:r>
            <w:r w:rsidR="00C33333" w:rsidRPr="00B06AE5">
              <w:rPr>
                <w:rFonts w:asciiTheme="minorHAnsi" w:hAnsiTheme="minorHAnsi" w:cstheme="minorHAnsi"/>
                <w:sz w:val="22"/>
                <w:szCs w:val="22"/>
              </w:rPr>
              <w:t>2</w:t>
            </w:r>
          </w:p>
        </w:tc>
        <w:tc>
          <w:tcPr>
            <w:tcW w:w="236" w:type="dxa"/>
          </w:tcPr>
          <w:p w14:paraId="6F1D290E" w14:textId="77777777" w:rsidR="00C84A69" w:rsidRPr="00B06AE5" w:rsidRDefault="00C84A69" w:rsidP="00944F4D">
            <w:pPr>
              <w:pStyle w:val="BodyText"/>
              <w:spacing w:line="240" w:lineRule="auto"/>
              <w:ind w:left="-108" w:right="-110"/>
              <w:jc w:val="center"/>
              <w:rPr>
                <w:rFonts w:asciiTheme="minorHAnsi" w:hAnsiTheme="minorHAnsi" w:cstheme="minorHAnsi"/>
                <w:sz w:val="22"/>
                <w:szCs w:val="22"/>
              </w:rPr>
            </w:pPr>
          </w:p>
        </w:tc>
        <w:tc>
          <w:tcPr>
            <w:tcW w:w="1195" w:type="dxa"/>
          </w:tcPr>
          <w:p w14:paraId="4CBCF632" w14:textId="73402DF9" w:rsidR="00C84A69" w:rsidRPr="00B06AE5" w:rsidRDefault="00C84A69" w:rsidP="00944F4D">
            <w:pPr>
              <w:pStyle w:val="BodyText"/>
              <w:spacing w:line="240" w:lineRule="auto"/>
              <w:ind w:left="-108" w:right="-110"/>
              <w:jc w:val="center"/>
              <w:rPr>
                <w:rFonts w:asciiTheme="minorHAnsi" w:hAnsiTheme="minorHAnsi" w:cstheme="minorHAnsi"/>
                <w:sz w:val="22"/>
                <w:szCs w:val="22"/>
              </w:rPr>
            </w:pPr>
            <w:r w:rsidRPr="00B06AE5">
              <w:rPr>
                <w:rFonts w:asciiTheme="minorHAnsi" w:hAnsiTheme="minorHAnsi" w:cstheme="minorHAnsi"/>
                <w:sz w:val="22"/>
                <w:szCs w:val="22"/>
              </w:rPr>
              <w:t>202</w:t>
            </w:r>
            <w:r w:rsidR="00C33333" w:rsidRPr="00B06AE5">
              <w:rPr>
                <w:rFonts w:asciiTheme="minorHAnsi" w:hAnsiTheme="minorHAnsi" w:cstheme="minorHAnsi"/>
                <w:sz w:val="22"/>
                <w:szCs w:val="22"/>
              </w:rPr>
              <w:t>1</w:t>
            </w:r>
          </w:p>
        </w:tc>
      </w:tr>
      <w:tr w:rsidR="00C84A69" w:rsidRPr="00306E96" w14:paraId="4EDA54FC" w14:textId="77777777" w:rsidTr="00944F4D">
        <w:tc>
          <w:tcPr>
            <w:tcW w:w="2916" w:type="dxa"/>
          </w:tcPr>
          <w:p w14:paraId="43790AA8" w14:textId="77777777" w:rsidR="00C84A69" w:rsidRPr="00B06AE5" w:rsidRDefault="00C84A69" w:rsidP="00944F4D">
            <w:pPr>
              <w:rPr>
                <w:rFonts w:asciiTheme="minorHAnsi" w:eastAsia="Calibri" w:hAnsiTheme="minorHAnsi" w:cstheme="minorHAnsi"/>
                <w:bCs/>
                <w:sz w:val="22"/>
                <w:szCs w:val="22"/>
                <w:cs/>
              </w:rPr>
            </w:pPr>
          </w:p>
        </w:tc>
        <w:tc>
          <w:tcPr>
            <w:tcW w:w="918" w:type="dxa"/>
          </w:tcPr>
          <w:p w14:paraId="159A970A" w14:textId="77777777" w:rsidR="00C84A69" w:rsidRPr="00B06AE5" w:rsidRDefault="00C84A69" w:rsidP="00944F4D">
            <w:pPr>
              <w:tabs>
                <w:tab w:val="center" w:pos="252"/>
              </w:tabs>
              <w:ind w:left="-126" w:right="-126"/>
              <w:jc w:val="center"/>
              <w:rPr>
                <w:rFonts w:asciiTheme="minorHAnsi" w:eastAsia="Calibri" w:hAnsiTheme="minorHAnsi" w:cstheme="minorHAnsi"/>
                <w:bCs/>
                <w:i/>
                <w:iCs/>
                <w:sz w:val="22"/>
                <w:szCs w:val="22"/>
                <w:cs/>
              </w:rPr>
            </w:pPr>
          </w:p>
        </w:tc>
        <w:tc>
          <w:tcPr>
            <w:tcW w:w="5472" w:type="dxa"/>
            <w:gridSpan w:val="7"/>
            <w:vAlign w:val="bottom"/>
          </w:tcPr>
          <w:p w14:paraId="66A12376" w14:textId="77777777" w:rsidR="00C84A69" w:rsidRPr="00B06AE5" w:rsidRDefault="00C84A69" w:rsidP="00944F4D">
            <w:pPr>
              <w:tabs>
                <w:tab w:val="center" w:pos="252"/>
              </w:tabs>
              <w:ind w:left="-99" w:right="-108"/>
              <w:jc w:val="center"/>
              <w:rPr>
                <w:rFonts w:asciiTheme="minorHAnsi" w:eastAsia="Calibri" w:hAnsiTheme="minorHAnsi" w:cstheme="minorHAnsi"/>
                <w:bCs/>
                <w:i/>
                <w:iCs/>
                <w:sz w:val="22"/>
                <w:szCs w:val="22"/>
                <w:cs/>
              </w:rPr>
            </w:pPr>
            <w:r w:rsidRPr="00B06AE5">
              <w:rPr>
                <w:rFonts w:asciiTheme="minorHAnsi" w:eastAsia="Calibri" w:hAnsiTheme="minorHAnsi" w:cstheme="minorHAnsi"/>
                <w:bCs/>
                <w:i/>
                <w:iCs/>
                <w:sz w:val="22"/>
                <w:szCs w:val="22"/>
              </w:rPr>
              <w:t>(in thousand Baht)</w:t>
            </w:r>
          </w:p>
        </w:tc>
      </w:tr>
      <w:tr w:rsidR="00C84A69" w:rsidRPr="00306E96" w14:paraId="1F50A78F" w14:textId="77777777" w:rsidTr="00944F4D">
        <w:tc>
          <w:tcPr>
            <w:tcW w:w="2916" w:type="dxa"/>
          </w:tcPr>
          <w:p w14:paraId="28FB2FB3" w14:textId="77777777" w:rsidR="00C84A69" w:rsidRPr="00B06AE5" w:rsidRDefault="00C84A69" w:rsidP="00944F4D">
            <w:pPr>
              <w:tabs>
                <w:tab w:val="left" w:pos="117"/>
              </w:tabs>
              <w:rPr>
                <w:rFonts w:asciiTheme="minorHAnsi" w:eastAsia="Calibri" w:hAnsiTheme="minorHAnsi" w:cstheme="minorHAnsi"/>
                <w:bCs/>
                <w:sz w:val="22"/>
                <w:szCs w:val="22"/>
              </w:rPr>
            </w:pPr>
            <w:r w:rsidRPr="00B06AE5">
              <w:rPr>
                <w:rFonts w:asciiTheme="minorHAnsi" w:hAnsiTheme="minorHAnsi" w:cstheme="minorHAnsi"/>
                <w:b/>
                <w:bCs/>
                <w:i/>
                <w:iCs/>
                <w:color w:val="211E1F"/>
                <w:sz w:val="22"/>
                <w:szCs w:val="22"/>
              </w:rPr>
              <w:t>Right-of-use assets</w:t>
            </w:r>
          </w:p>
        </w:tc>
        <w:tc>
          <w:tcPr>
            <w:tcW w:w="918" w:type="dxa"/>
          </w:tcPr>
          <w:p w14:paraId="4761ABEF" w14:textId="77777777" w:rsidR="00C84A69" w:rsidRPr="00B06AE5" w:rsidRDefault="00C84A69" w:rsidP="00944F4D">
            <w:pPr>
              <w:tabs>
                <w:tab w:val="center" w:pos="252"/>
                <w:tab w:val="decimal" w:pos="747"/>
              </w:tabs>
              <w:ind w:left="-126" w:right="-126"/>
              <w:jc w:val="center"/>
              <w:rPr>
                <w:rFonts w:asciiTheme="minorHAnsi" w:eastAsia="Calibri" w:hAnsiTheme="minorHAnsi" w:cstheme="minorHAnsi"/>
                <w:bCs/>
                <w:i/>
                <w:iCs/>
                <w:sz w:val="22"/>
                <w:szCs w:val="22"/>
              </w:rPr>
            </w:pPr>
          </w:p>
        </w:tc>
        <w:tc>
          <w:tcPr>
            <w:tcW w:w="1215" w:type="dxa"/>
            <w:shd w:val="clear" w:color="auto" w:fill="auto"/>
            <w:vAlign w:val="bottom"/>
          </w:tcPr>
          <w:p w14:paraId="090DDBBA" w14:textId="77777777" w:rsidR="00C84A69" w:rsidRPr="00B06AE5" w:rsidRDefault="00C84A69" w:rsidP="00944F4D">
            <w:pPr>
              <w:pStyle w:val="BodyText"/>
              <w:tabs>
                <w:tab w:val="decimal" w:pos="916"/>
              </w:tabs>
              <w:ind w:left="-108" w:right="-80"/>
              <w:rPr>
                <w:rFonts w:asciiTheme="minorHAnsi" w:hAnsiTheme="minorHAnsi" w:cstheme="minorHAnsi"/>
                <w:sz w:val="22"/>
                <w:szCs w:val="22"/>
              </w:rPr>
            </w:pPr>
          </w:p>
        </w:tc>
        <w:tc>
          <w:tcPr>
            <w:tcW w:w="236" w:type="dxa"/>
          </w:tcPr>
          <w:p w14:paraId="73B31142" w14:textId="77777777" w:rsidR="00C84A69" w:rsidRPr="00B06AE5" w:rsidRDefault="00C84A69" w:rsidP="00944F4D">
            <w:pPr>
              <w:tabs>
                <w:tab w:val="decimal" w:pos="801"/>
              </w:tabs>
              <w:ind w:left="-91" w:right="-117"/>
              <w:rPr>
                <w:rFonts w:asciiTheme="minorHAnsi" w:hAnsiTheme="minorHAnsi" w:cstheme="minorHAnsi"/>
                <w:sz w:val="22"/>
                <w:szCs w:val="22"/>
              </w:rPr>
            </w:pPr>
          </w:p>
        </w:tc>
        <w:tc>
          <w:tcPr>
            <w:tcW w:w="1191" w:type="dxa"/>
            <w:shd w:val="clear" w:color="auto" w:fill="auto"/>
            <w:vAlign w:val="bottom"/>
          </w:tcPr>
          <w:p w14:paraId="37AA1500" w14:textId="77777777" w:rsidR="00C84A69" w:rsidRPr="00B06AE5" w:rsidRDefault="00C84A69" w:rsidP="00944F4D">
            <w:pPr>
              <w:pStyle w:val="BodyText"/>
              <w:tabs>
                <w:tab w:val="decimal" w:pos="537"/>
              </w:tabs>
              <w:spacing w:line="240" w:lineRule="auto"/>
              <w:ind w:left="-108" w:right="-131"/>
              <w:rPr>
                <w:rFonts w:asciiTheme="minorHAnsi" w:hAnsiTheme="minorHAnsi" w:cstheme="minorHAnsi"/>
                <w:sz w:val="22"/>
                <w:szCs w:val="22"/>
              </w:rPr>
            </w:pPr>
          </w:p>
        </w:tc>
        <w:tc>
          <w:tcPr>
            <w:tcW w:w="236" w:type="dxa"/>
            <w:shd w:val="clear" w:color="auto" w:fill="auto"/>
            <w:vAlign w:val="center"/>
          </w:tcPr>
          <w:p w14:paraId="12F47CF1" w14:textId="77777777" w:rsidR="00C84A69" w:rsidRPr="00B06AE5" w:rsidRDefault="00C84A69" w:rsidP="00944F4D">
            <w:pPr>
              <w:pStyle w:val="BodyText"/>
              <w:tabs>
                <w:tab w:val="decimal" w:pos="839"/>
              </w:tabs>
              <w:ind w:left="-108" w:right="-80"/>
              <w:rPr>
                <w:rFonts w:asciiTheme="minorHAnsi" w:hAnsiTheme="minorHAnsi" w:cstheme="minorHAnsi"/>
                <w:sz w:val="22"/>
                <w:szCs w:val="22"/>
              </w:rPr>
            </w:pPr>
          </w:p>
        </w:tc>
        <w:tc>
          <w:tcPr>
            <w:tcW w:w="1163" w:type="dxa"/>
            <w:shd w:val="clear" w:color="auto" w:fill="auto"/>
            <w:vAlign w:val="bottom"/>
          </w:tcPr>
          <w:p w14:paraId="4869D828" w14:textId="77777777" w:rsidR="00C84A69" w:rsidRPr="00B06AE5" w:rsidRDefault="00C84A69" w:rsidP="00944F4D">
            <w:pPr>
              <w:pStyle w:val="BodyText"/>
              <w:tabs>
                <w:tab w:val="decimal" w:pos="580"/>
              </w:tabs>
              <w:spacing w:line="240" w:lineRule="auto"/>
              <w:ind w:left="-108" w:right="-108"/>
              <w:rPr>
                <w:rFonts w:asciiTheme="minorHAnsi" w:hAnsiTheme="minorHAnsi" w:cstheme="minorHAnsi"/>
                <w:sz w:val="22"/>
                <w:szCs w:val="22"/>
              </w:rPr>
            </w:pPr>
          </w:p>
        </w:tc>
        <w:tc>
          <w:tcPr>
            <w:tcW w:w="236" w:type="dxa"/>
            <w:shd w:val="clear" w:color="auto" w:fill="auto"/>
            <w:vAlign w:val="center"/>
          </w:tcPr>
          <w:p w14:paraId="1F964FA0" w14:textId="77777777" w:rsidR="00C84A69" w:rsidRPr="00B06AE5" w:rsidRDefault="00C84A69" w:rsidP="00944F4D">
            <w:pPr>
              <w:pStyle w:val="BodyText"/>
              <w:tabs>
                <w:tab w:val="decimal" w:pos="855"/>
              </w:tabs>
              <w:spacing w:line="240" w:lineRule="auto"/>
              <w:ind w:right="-131"/>
              <w:rPr>
                <w:rFonts w:asciiTheme="minorHAnsi" w:hAnsiTheme="minorHAnsi" w:cstheme="minorHAnsi"/>
                <w:sz w:val="22"/>
                <w:szCs w:val="22"/>
              </w:rPr>
            </w:pPr>
          </w:p>
        </w:tc>
        <w:tc>
          <w:tcPr>
            <w:tcW w:w="1195" w:type="dxa"/>
            <w:shd w:val="clear" w:color="auto" w:fill="auto"/>
            <w:vAlign w:val="bottom"/>
          </w:tcPr>
          <w:p w14:paraId="64795F7A" w14:textId="77777777" w:rsidR="00C84A69" w:rsidRPr="00B06AE5" w:rsidRDefault="00C84A69" w:rsidP="00944F4D">
            <w:pPr>
              <w:pStyle w:val="BodyText"/>
              <w:tabs>
                <w:tab w:val="decimal" w:pos="537"/>
              </w:tabs>
              <w:spacing w:line="240" w:lineRule="auto"/>
              <w:ind w:left="-108" w:right="-131"/>
              <w:rPr>
                <w:rFonts w:asciiTheme="minorHAnsi" w:hAnsiTheme="minorHAnsi" w:cstheme="minorHAnsi"/>
                <w:sz w:val="22"/>
                <w:szCs w:val="22"/>
                <w:cs/>
              </w:rPr>
            </w:pPr>
          </w:p>
        </w:tc>
      </w:tr>
      <w:tr w:rsidR="00C84A69" w:rsidRPr="00306E96" w14:paraId="524FC0C6" w14:textId="77777777" w:rsidTr="00944F4D">
        <w:tc>
          <w:tcPr>
            <w:tcW w:w="2916" w:type="dxa"/>
          </w:tcPr>
          <w:p w14:paraId="7438E36D" w14:textId="7176CD37" w:rsidR="00C84A69" w:rsidRPr="00B06AE5" w:rsidRDefault="000B5BE3" w:rsidP="00944F4D">
            <w:pPr>
              <w:tabs>
                <w:tab w:val="left" w:pos="117"/>
              </w:tabs>
              <w:rPr>
                <w:rFonts w:asciiTheme="minorHAnsi" w:eastAsia="Calibri" w:hAnsiTheme="minorHAnsi" w:cstheme="minorHAnsi"/>
                <w:bCs/>
                <w:sz w:val="22"/>
                <w:szCs w:val="22"/>
              </w:rPr>
            </w:pPr>
            <w:r w:rsidRPr="00C35B2E">
              <w:rPr>
                <w:rFonts w:asciiTheme="minorHAnsi" w:hAnsiTheme="minorHAnsi" w:cstheme="minorHAnsi"/>
                <w:sz w:val="22"/>
                <w:szCs w:val="22"/>
              </w:rPr>
              <w:t>Land</w:t>
            </w:r>
          </w:p>
        </w:tc>
        <w:tc>
          <w:tcPr>
            <w:tcW w:w="918" w:type="dxa"/>
          </w:tcPr>
          <w:p w14:paraId="4579BB91" w14:textId="77777777" w:rsidR="00C84A69" w:rsidRPr="00B06AE5" w:rsidRDefault="00C84A69" w:rsidP="00944F4D">
            <w:pPr>
              <w:tabs>
                <w:tab w:val="center" w:pos="252"/>
                <w:tab w:val="decimal" w:pos="747"/>
              </w:tabs>
              <w:ind w:left="-126" w:right="-126"/>
              <w:jc w:val="center"/>
              <w:rPr>
                <w:rFonts w:asciiTheme="minorHAnsi" w:eastAsia="Calibri" w:hAnsiTheme="minorHAnsi" w:cstheme="minorHAnsi"/>
                <w:bCs/>
                <w:i/>
                <w:iCs/>
                <w:sz w:val="22"/>
                <w:szCs w:val="22"/>
              </w:rPr>
            </w:pPr>
          </w:p>
        </w:tc>
        <w:tc>
          <w:tcPr>
            <w:tcW w:w="1215" w:type="dxa"/>
            <w:shd w:val="clear" w:color="auto" w:fill="auto"/>
            <w:vAlign w:val="bottom"/>
          </w:tcPr>
          <w:p w14:paraId="6A1D83F6" w14:textId="30E0BEA7"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5,604</w:t>
            </w:r>
          </w:p>
        </w:tc>
        <w:tc>
          <w:tcPr>
            <w:tcW w:w="236" w:type="dxa"/>
            <w:shd w:val="clear" w:color="auto" w:fill="auto"/>
          </w:tcPr>
          <w:p w14:paraId="095C6FDA" w14:textId="77777777" w:rsidR="00C84A69" w:rsidRPr="00B06AE5" w:rsidRDefault="00C84A69" w:rsidP="00944F4D">
            <w:pPr>
              <w:tabs>
                <w:tab w:val="decimal" w:pos="801"/>
              </w:tabs>
              <w:ind w:left="-91" w:right="-117"/>
              <w:rPr>
                <w:rFonts w:asciiTheme="minorHAnsi" w:hAnsiTheme="minorHAnsi" w:cstheme="minorHAnsi"/>
                <w:sz w:val="22"/>
                <w:szCs w:val="22"/>
              </w:rPr>
            </w:pPr>
          </w:p>
        </w:tc>
        <w:tc>
          <w:tcPr>
            <w:tcW w:w="1191" w:type="dxa"/>
            <w:shd w:val="clear" w:color="auto" w:fill="auto"/>
          </w:tcPr>
          <w:p w14:paraId="3A3BBEDC" w14:textId="330755EA"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5,445</w:t>
            </w:r>
          </w:p>
        </w:tc>
        <w:tc>
          <w:tcPr>
            <w:tcW w:w="236" w:type="dxa"/>
            <w:shd w:val="clear" w:color="auto" w:fill="auto"/>
            <w:vAlign w:val="center"/>
          </w:tcPr>
          <w:p w14:paraId="2115CE66" w14:textId="77777777" w:rsidR="00C84A69" w:rsidRPr="00B06AE5" w:rsidRDefault="00C84A69" w:rsidP="00944F4D">
            <w:pPr>
              <w:pStyle w:val="BodyText"/>
              <w:tabs>
                <w:tab w:val="decimal" w:pos="839"/>
              </w:tabs>
              <w:ind w:left="-108" w:right="-80"/>
              <w:rPr>
                <w:rFonts w:asciiTheme="minorHAnsi" w:hAnsiTheme="minorHAnsi" w:cstheme="minorHAnsi"/>
                <w:sz w:val="22"/>
                <w:szCs w:val="22"/>
              </w:rPr>
            </w:pPr>
          </w:p>
        </w:tc>
        <w:tc>
          <w:tcPr>
            <w:tcW w:w="1163" w:type="dxa"/>
            <w:shd w:val="clear" w:color="auto" w:fill="auto"/>
            <w:vAlign w:val="bottom"/>
          </w:tcPr>
          <w:p w14:paraId="5C9BD5AD" w14:textId="6EB56AEE"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4,364</w:t>
            </w:r>
          </w:p>
        </w:tc>
        <w:tc>
          <w:tcPr>
            <w:tcW w:w="236" w:type="dxa"/>
            <w:shd w:val="clear" w:color="auto" w:fill="auto"/>
            <w:vAlign w:val="center"/>
          </w:tcPr>
          <w:p w14:paraId="616137A5" w14:textId="77777777" w:rsidR="00C84A69" w:rsidRPr="00B06AE5" w:rsidRDefault="00C84A69" w:rsidP="00944F4D">
            <w:pPr>
              <w:pStyle w:val="BodyText"/>
              <w:tabs>
                <w:tab w:val="decimal" w:pos="855"/>
              </w:tabs>
              <w:spacing w:line="240" w:lineRule="auto"/>
              <w:ind w:right="-131"/>
              <w:rPr>
                <w:rFonts w:asciiTheme="minorHAnsi" w:hAnsiTheme="minorHAnsi" w:cstheme="minorHAnsi"/>
                <w:sz w:val="22"/>
                <w:szCs w:val="22"/>
              </w:rPr>
            </w:pPr>
          </w:p>
        </w:tc>
        <w:tc>
          <w:tcPr>
            <w:tcW w:w="1195" w:type="dxa"/>
            <w:shd w:val="clear" w:color="auto" w:fill="auto"/>
          </w:tcPr>
          <w:p w14:paraId="69A0A110" w14:textId="6B809372"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5,445</w:t>
            </w:r>
          </w:p>
        </w:tc>
      </w:tr>
      <w:tr w:rsidR="00C84A69" w:rsidRPr="00306E96" w14:paraId="1F9A4FAC" w14:textId="77777777" w:rsidTr="00944F4D">
        <w:tc>
          <w:tcPr>
            <w:tcW w:w="2916" w:type="dxa"/>
          </w:tcPr>
          <w:p w14:paraId="58A33D3A" w14:textId="106F079B" w:rsidR="00C84A69" w:rsidRPr="00B06AE5" w:rsidRDefault="000B5BE3" w:rsidP="00944F4D">
            <w:pPr>
              <w:tabs>
                <w:tab w:val="left" w:pos="117"/>
              </w:tabs>
              <w:rPr>
                <w:rFonts w:asciiTheme="minorHAnsi" w:eastAsia="Calibri" w:hAnsiTheme="minorHAnsi" w:cstheme="minorHAnsi"/>
                <w:bCs/>
                <w:sz w:val="22"/>
                <w:szCs w:val="22"/>
              </w:rPr>
            </w:pPr>
            <w:r w:rsidRPr="00B06AE5">
              <w:rPr>
                <w:rFonts w:asciiTheme="minorHAnsi" w:hAnsiTheme="minorHAnsi" w:cstheme="minorHAnsi"/>
                <w:sz w:val="22"/>
                <w:szCs w:val="22"/>
              </w:rPr>
              <w:t>Buildings</w:t>
            </w:r>
          </w:p>
        </w:tc>
        <w:tc>
          <w:tcPr>
            <w:tcW w:w="918" w:type="dxa"/>
          </w:tcPr>
          <w:p w14:paraId="0970B6FC" w14:textId="77777777" w:rsidR="00C84A69" w:rsidRPr="00B06AE5" w:rsidRDefault="00C84A69" w:rsidP="00944F4D">
            <w:pPr>
              <w:tabs>
                <w:tab w:val="center" w:pos="252"/>
                <w:tab w:val="decimal" w:pos="747"/>
              </w:tabs>
              <w:ind w:left="-126" w:right="-126"/>
              <w:jc w:val="center"/>
              <w:rPr>
                <w:rFonts w:asciiTheme="minorHAnsi" w:eastAsia="Calibri" w:hAnsiTheme="minorHAnsi" w:cstheme="minorHAnsi"/>
                <w:bCs/>
                <w:i/>
                <w:iCs/>
                <w:sz w:val="22"/>
                <w:szCs w:val="22"/>
              </w:rPr>
            </w:pPr>
          </w:p>
        </w:tc>
        <w:tc>
          <w:tcPr>
            <w:tcW w:w="1215" w:type="dxa"/>
            <w:shd w:val="clear" w:color="auto" w:fill="auto"/>
            <w:vAlign w:val="bottom"/>
          </w:tcPr>
          <w:p w14:paraId="44289E04" w14:textId="61DF8944"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3,328</w:t>
            </w:r>
          </w:p>
        </w:tc>
        <w:tc>
          <w:tcPr>
            <w:tcW w:w="236" w:type="dxa"/>
            <w:shd w:val="clear" w:color="auto" w:fill="auto"/>
          </w:tcPr>
          <w:p w14:paraId="6542C955" w14:textId="77777777" w:rsidR="00C84A69" w:rsidRPr="00B06AE5" w:rsidRDefault="00C84A69" w:rsidP="00944F4D">
            <w:pPr>
              <w:tabs>
                <w:tab w:val="decimal" w:pos="801"/>
              </w:tabs>
              <w:ind w:left="-91" w:right="-117"/>
              <w:rPr>
                <w:rFonts w:asciiTheme="minorHAnsi" w:hAnsiTheme="minorHAnsi" w:cstheme="minorHAnsi"/>
                <w:sz w:val="22"/>
                <w:szCs w:val="22"/>
              </w:rPr>
            </w:pPr>
          </w:p>
        </w:tc>
        <w:tc>
          <w:tcPr>
            <w:tcW w:w="1191" w:type="dxa"/>
            <w:shd w:val="clear" w:color="auto" w:fill="auto"/>
          </w:tcPr>
          <w:p w14:paraId="4E329F77" w14:textId="7F4BFDDE"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4,504</w:t>
            </w:r>
          </w:p>
        </w:tc>
        <w:tc>
          <w:tcPr>
            <w:tcW w:w="236" w:type="dxa"/>
            <w:shd w:val="clear" w:color="auto" w:fill="auto"/>
            <w:vAlign w:val="center"/>
          </w:tcPr>
          <w:p w14:paraId="071C6D0E" w14:textId="77777777" w:rsidR="00C84A69" w:rsidRPr="00B06AE5" w:rsidRDefault="00C84A69" w:rsidP="00944F4D">
            <w:pPr>
              <w:pStyle w:val="BodyText"/>
              <w:tabs>
                <w:tab w:val="decimal" w:pos="839"/>
              </w:tabs>
              <w:ind w:left="-108" w:right="-80"/>
              <w:rPr>
                <w:rFonts w:asciiTheme="minorHAnsi" w:hAnsiTheme="minorHAnsi" w:cstheme="minorHAnsi"/>
                <w:sz w:val="22"/>
                <w:szCs w:val="22"/>
              </w:rPr>
            </w:pPr>
          </w:p>
        </w:tc>
        <w:tc>
          <w:tcPr>
            <w:tcW w:w="1163" w:type="dxa"/>
            <w:shd w:val="clear" w:color="auto" w:fill="auto"/>
            <w:vAlign w:val="bottom"/>
          </w:tcPr>
          <w:p w14:paraId="689056E0" w14:textId="4DA24F12" w:rsidR="00C84A69" w:rsidRPr="00B06AE5" w:rsidRDefault="000B5BE3" w:rsidP="000B5BE3">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2,542</w:t>
            </w:r>
          </w:p>
        </w:tc>
        <w:tc>
          <w:tcPr>
            <w:tcW w:w="236" w:type="dxa"/>
            <w:shd w:val="clear" w:color="auto" w:fill="auto"/>
            <w:vAlign w:val="center"/>
          </w:tcPr>
          <w:p w14:paraId="0461B056" w14:textId="77777777" w:rsidR="00C84A69" w:rsidRPr="00B06AE5" w:rsidRDefault="00C84A69" w:rsidP="00944F4D">
            <w:pPr>
              <w:pStyle w:val="BodyText"/>
              <w:tabs>
                <w:tab w:val="decimal" w:pos="855"/>
              </w:tabs>
              <w:spacing w:line="240" w:lineRule="auto"/>
              <w:ind w:right="-131"/>
              <w:rPr>
                <w:rFonts w:asciiTheme="minorHAnsi" w:hAnsiTheme="minorHAnsi" w:cstheme="minorHAnsi"/>
                <w:sz w:val="22"/>
                <w:szCs w:val="22"/>
              </w:rPr>
            </w:pPr>
          </w:p>
        </w:tc>
        <w:tc>
          <w:tcPr>
            <w:tcW w:w="1195" w:type="dxa"/>
            <w:shd w:val="clear" w:color="auto" w:fill="auto"/>
          </w:tcPr>
          <w:p w14:paraId="32B6885E" w14:textId="5FB83AFE" w:rsidR="00C84A69" w:rsidRPr="00B06AE5" w:rsidRDefault="000B5BE3" w:rsidP="000B5BE3">
            <w:pPr>
              <w:pStyle w:val="BodyText"/>
              <w:tabs>
                <w:tab w:val="decimal" w:pos="916"/>
              </w:tabs>
              <w:ind w:left="-108" w:right="-80"/>
              <w:rPr>
                <w:rFonts w:asciiTheme="minorHAnsi" w:hAnsiTheme="minorHAnsi" w:cstheme="minorHAnsi"/>
                <w:sz w:val="22"/>
                <w:szCs w:val="22"/>
                <w:cs/>
              </w:rPr>
            </w:pPr>
            <w:r w:rsidRPr="00B06AE5">
              <w:rPr>
                <w:rFonts w:asciiTheme="minorHAnsi" w:hAnsiTheme="minorHAnsi" w:cstheme="minorHAnsi"/>
                <w:sz w:val="22"/>
                <w:szCs w:val="22"/>
              </w:rPr>
              <w:t>2,370</w:t>
            </w:r>
          </w:p>
        </w:tc>
      </w:tr>
      <w:tr w:rsidR="00C84A69" w:rsidRPr="00306E96" w14:paraId="1BF530BC" w14:textId="77777777" w:rsidTr="00944F4D">
        <w:tc>
          <w:tcPr>
            <w:tcW w:w="2916" w:type="dxa"/>
          </w:tcPr>
          <w:p w14:paraId="7DEF44EF" w14:textId="3EA0B9F3" w:rsidR="00C84A69" w:rsidRPr="00B06AE5" w:rsidRDefault="000B5BE3" w:rsidP="00944F4D">
            <w:pPr>
              <w:tabs>
                <w:tab w:val="left" w:pos="117"/>
              </w:tabs>
              <w:rPr>
                <w:rFonts w:asciiTheme="minorHAnsi" w:eastAsia="Calibri" w:hAnsiTheme="minorHAnsi" w:cstheme="minorHAnsi"/>
                <w:bCs/>
                <w:sz w:val="22"/>
                <w:szCs w:val="22"/>
                <w:cs/>
              </w:rPr>
            </w:pPr>
            <w:r w:rsidRPr="00C35B2E">
              <w:rPr>
                <w:rFonts w:asciiTheme="minorHAnsi" w:hAnsiTheme="minorHAnsi" w:cstheme="minorHAnsi"/>
                <w:bCs/>
                <w:sz w:val="22"/>
                <w:szCs w:val="22"/>
              </w:rPr>
              <w:t xml:space="preserve">Machinery and </w:t>
            </w:r>
            <w:r w:rsidR="000A52FB">
              <w:rPr>
                <w:rFonts w:asciiTheme="minorHAnsi" w:hAnsiTheme="minorHAnsi" w:cstheme="minorHAnsi"/>
                <w:bCs/>
                <w:sz w:val="22"/>
                <w:szCs w:val="22"/>
              </w:rPr>
              <w:t>e</w:t>
            </w:r>
            <w:r w:rsidRPr="00C35B2E">
              <w:rPr>
                <w:rFonts w:asciiTheme="minorHAnsi" w:hAnsiTheme="minorHAnsi" w:cstheme="minorHAnsi"/>
                <w:bCs/>
                <w:sz w:val="22"/>
                <w:szCs w:val="22"/>
              </w:rPr>
              <w:t>quipment</w:t>
            </w:r>
          </w:p>
        </w:tc>
        <w:tc>
          <w:tcPr>
            <w:tcW w:w="918" w:type="dxa"/>
          </w:tcPr>
          <w:p w14:paraId="5F3481A7" w14:textId="77777777" w:rsidR="00C84A69" w:rsidRPr="00B06AE5" w:rsidRDefault="00C84A69" w:rsidP="00944F4D">
            <w:pPr>
              <w:tabs>
                <w:tab w:val="center" w:pos="252"/>
                <w:tab w:val="decimal" w:pos="747"/>
              </w:tabs>
              <w:ind w:left="-126" w:right="-126"/>
              <w:jc w:val="center"/>
              <w:rPr>
                <w:rFonts w:asciiTheme="minorHAnsi" w:eastAsia="Calibri" w:hAnsiTheme="minorHAnsi" w:cstheme="minorHAnsi"/>
                <w:bCs/>
                <w:i/>
                <w:iCs/>
                <w:sz w:val="22"/>
                <w:szCs w:val="22"/>
              </w:rPr>
            </w:pPr>
          </w:p>
        </w:tc>
        <w:tc>
          <w:tcPr>
            <w:tcW w:w="1215" w:type="dxa"/>
            <w:shd w:val="clear" w:color="auto" w:fill="auto"/>
            <w:vAlign w:val="bottom"/>
          </w:tcPr>
          <w:p w14:paraId="7C5ED52E" w14:textId="0D5BF284"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509</w:t>
            </w:r>
          </w:p>
        </w:tc>
        <w:tc>
          <w:tcPr>
            <w:tcW w:w="236" w:type="dxa"/>
            <w:shd w:val="clear" w:color="auto" w:fill="auto"/>
          </w:tcPr>
          <w:p w14:paraId="5D254D08" w14:textId="77777777" w:rsidR="00C84A69" w:rsidRPr="00B06AE5" w:rsidRDefault="00C84A69" w:rsidP="00944F4D">
            <w:pPr>
              <w:tabs>
                <w:tab w:val="decimal" w:pos="801"/>
              </w:tabs>
              <w:ind w:left="-91" w:right="-117"/>
              <w:rPr>
                <w:rFonts w:asciiTheme="minorHAnsi" w:hAnsiTheme="minorHAnsi" w:cstheme="minorHAnsi"/>
                <w:sz w:val="22"/>
                <w:szCs w:val="22"/>
              </w:rPr>
            </w:pPr>
          </w:p>
        </w:tc>
        <w:tc>
          <w:tcPr>
            <w:tcW w:w="1191" w:type="dxa"/>
            <w:shd w:val="clear" w:color="auto" w:fill="auto"/>
          </w:tcPr>
          <w:p w14:paraId="7B09078A" w14:textId="24A39DC1"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799</w:t>
            </w:r>
          </w:p>
        </w:tc>
        <w:tc>
          <w:tcPr>
            <w:tcW w:w="236" w:type="dxa"/>
            <w:shd w:val="clear" w:color="auto" w:fill="auto"/>
            <w:vAlign w:val="center"/>
          </w:tcPr>
          <w:p w14:paraId="24733EF5" w14:textId="77777777" w:rsidR="00C84A69" w:rsidRPr="00B06AE5" w:rsidRDefault="00C84A69" w:rsidP="00944F4D">
            <w:pPr>
              <w:pStyle w:val="BodyText"/>
              <w:tabs>
                <w:tab w:val="decimal" w:pos="839"/>
              </w:tabs>
              <w:ind w:left="-108" w:right="-80"/>
              <w:rPr>
                <w:rFonts w:asciiTheme="minorHAnsi" w:hAnsiTheme="minorHAnsi" w:cstheme="minorHAnsi"/>
                <w:sz w:val="22"/>
                <w:szCs w:val="22"/>
              </w:rPr>
            </w:pPr>
          </w:p>
        </w:tc>
        <w:tc>
          <w:tcPr>
            <w:tcW w:w="1163" w:type="dxa"/>
            <w:shd w:val="clear" w:color="auto" w:fill="auto"/>
            <w:vAlign w:val="bottom"/>
          </w:tcPr>
          <w:p w14:paraId="7443005D" w14:textId="0C6E8FF9"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509</w:t>
            </w:r>
          </w:p>
        </w:tc>
        <w:tc>
          <w:tcPr>
            <w:tcW w:w="236" w:type="dxa"/>
            <w:shd w:val="clear" w:color="auto" w:fill="auto"/>
            <w:vAlign w:val="center"/>
          </w:tcPr>
          <w:p w14:paraId="4971D4F0" w14:textId="77777777" w:rsidR="00C84A69" w:rsidRPr="00B06AE5" w:rsidRDefault="00C84A69" w:rsidP="00944F4D">
            <w:pPr>
              <w:pStyle w:val="BodyText"/>
              <w:tabs>
                <w:tab w:val="decimal" w:pos="855"/>
              </w:tabs>
              <w:spacing w:line="240" w:lineRule="auto"/>
              <w:ind w:right="-131"/>
              <w:rPr>
                <w:rFonts w:asciiTheme="minorHAnsi" w:hAnsiTheme="minorHAnsi" w:cstheme="minorHAnsi"/>
                <w:sz w:val="22"/>
                <w:szCs w:val="22"/>
              </w:rPr>
            </w:pPr>
          </w:p>
        </w:tc>
        <w:tc>
          <w:tcPr>
            <w:tcW w:w="1195" w:type="dxa"/>
            <w:shd w:val="clear" w:color="auto" w:fill="auto"/>
          </w:tcPr>
          <w:p w14:paraId="2F02DD6B" w14:textId="2D882643"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799</w:t>
            </w:r>
          </w:p>
        </w:tc>
      </w:tr>
      <w:tr w:rsidR="00C84A69" w:rsidRPr="00306E96" w14:paraId="5D3605B6" w14:textId="77777777" w:rsidTr="00944F4D">
        <w:tc>
          <w:tcPr>
            <w:tcW w:w="2916" w:type="dxa"/>
          </w:tcPr>
          <w:p w14:paraId="285B4E20" w14:textId="7374743F" w:rsidR="00C84A69" w:rsidRPr="00B06AE5" w:rsidRDefault="000B5BE3" w:rsidP="00944F4D">
            <w:pPr>
              <w:tabs>
                <w:tab w:val="left" w:pos="117"/>
              </w:tabs>
              <w:rPr>
                <w:rFonts w:asciiTheme="minorHAnsi" w:eastAsia="Calibri" w:hAnsiTheme="minorHAnsi" w:cstheme="minorHAnsi"/>
                <w:bCs/>
                <w:sz w:val="22"/>
                <w:szCs w:val="22"/>
                <w:cs/>
              </w:rPr>
            </w:pPr>
            <w:r w:rsidRPr="00B06AE5">
              <w:rPr>
                <w:rFonts w:asciiTheme="minorHAnsi" w:hAnsiTheme="minorHAnsi" w:cstheme="minorHAnsi"/>
                <w:sz w:val="22"/>
                <w:szCs w:val="22"/>
              </w:rPr>
              <w:t>Vehicles</w:t>
            </w:r>
          </w:p>
        </w:tc>
        <w:tc>
          <w:tcPr>
            <w:tcW w:w="918" w:type="dxa"/>
          </w:tcPr>
          <w:p w14:paraId="51D0F372" w14:textId="77777777" w:rsidR="00C84A69" w:rsidRPr="00B06AE5" w:rsidRDefault="00C84A69" w:rsidP="00944F4D">
            <w:pPr>
              <w:tabs>
                <w:tab w:val="center" w:pos="252"/>
                <w:tab w:val="decimal" w:pos="747"/>
              </w:tabs>
              <w:ind w:left="-126" w:right="-126"/>
              <w:jc w:val="center"/>
              <w:rPr>
                <w:rFonts w:asciiTheme="minorHAnsi" w:eastAsia="Calibri" w:hAnsiTheme="minorHAnsi" w:cstheme="minorHAnsi"/>
                <w:bCs/>
                <w:i/>
                <w:iCs/>
                <w:sz w:val="22"/>
                <w:szCs w:val="22"/>
              </w:rPr>
            </w:pPr>
          </w:p>
        </w:tc>
        <w:tc>
          <w:tcPr>
            <w:tcW w:w="1215" w:type="dxa"/>
            <w:shd w:val="clear" w:color="auto" w:fill="auto"/>
            <w:vAlign w:val="bottom"/>
          </w:tcPr>
          <w:p w14:paraId="581843BD" w14:textId="1B993F98"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7,519</w:t>
            </w:r>
          </w:p>
        </w:tc>
        <w:tc>
          <w:tcPr>
            <w:tcW w:w="236" w:type="dxa"/>
            <w:shd w:val="clear" w:color="auto" w:fill="auto"/>
          </w:tcPr>
          <w:p w14:paraId="35EB9602" w14:textId="77777777" w:rsidR="00C84A69" w:rsidRPr="00B06AE5" w:rsidRDefault="00C84A69" w:rsidP="00944F4D">
            <w:pPr>
              <w:tabs>
                <w:tab w:val="decimal" w:pos="801"/>
              </w:tabs>
              <w:ind w:left="-91" w:right="-117"/>
              <w:rPr>
                <w:rFonts w:asciiTheme="minorHAnsi" w:hAnsiTheme="minorHAnsi" w:cstheme="minorHAnsi"/>
                <w:sz w:val="22"/>
                <w:szCs w:val="22"/>
              </w:rPr>
            </w:pPr>
          </w:p>
        </w:tc>
        <w:tc>
          <w:tcPr>
            <w:tcW w:w="1191" w:type="dxa"/>
            <w:shd w:val="clear" w:color="auto" w:fill="auto"/>
          </w:tcPr>
          <w:p w14:paraId="29E6973B" w14:textId="2FBA6672"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7,809</w:t>
            </w:r>
          </w:p>
        </w:tc>
        <w:tc>
          <w:tcPr>
            <w:tcW w:w="236" w:type="dxa"/>
            <w:shd w:val="clear" w:color="auto" w:fill="auto"/>
            <w:vAlign w:val="center"/>
          </w:tcPr>
          <w:p w14:paraId="0E44775F" w14:textId="77777777" w:rsidR="00C84A69" w:rsidRPr="00B06AE5" w:rsidRDefault="00C84A69" w:rsidP="00944F4D">
            <w:pPr>
              <w:pStyle w:val="BodyText"/>
              <w:tabs>
                <w:tab w:val="decimal" w:pos="839"/>
              </w:tabs>
              <w:ind w:left="-108" w:right="-80"/>
              <w:rPr>
                <w:rFonts w:asciiTheme="minorHAnsi" w:hAnsiTheme="minorHAnsi" w:cstheme="minorHAnsi"/>
                <w:sz w:val="22"/>
                <w:szCs w:val="22"/>
              </w:rPr>
            </w:pPr>
          </w:p>
        </w:tc>
        <w:tc>
          <w:tcPr>
            <w:tcW w:w="1163" w:type="dxa"/>
            <w:shd w:val="clear" w:color="auto" w:fill="auto"/>
            <w:vAlign w:val="bottom"/>
          </w:tcPr>
          <w:p w14:paraId="73A42F2E" w14:textId="09487A4C"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4,060</w:t>
            </w:r>
          </w:p>
        </w:tc>
        <w:tc>
          <w:tcPr>
            <w:tcW w:w="236" w:type="dxa"/>
            <w:shd w:val="clear" w:color="auto" w:fill="auto"/>
            <w:vAlign w:val="center"/>
          </w:tcPr>
          <w:p w14:paraId="7CB2F656" w14:textId="77777777" w:rsidR="00C84A69" w:rsidRPr="00B06AE5" w:rsidRDefault="00C84A69" w:rsidP="00944F4D">
            <w:pPr>
              <w:pStyle w:val="BodyText"/>
              <w:tabs>
                <w:tab w:val="decimal" w:pos="855"/>
              </w:tabs>
              <w:spacing w:line="240" w:lineRule="auto"/>
              <w:ind w:right="-131"/>
              <w:rPr>
                <w:rFonts w:asciiTheme="minorHAnsi" w:hAnsiTheme="minorHAnsi" w:cstheme="minorHAnsi"/>
                <w:sz w:val="22"/>
                <w:szCs w:val="22"/>
              </w:rPr>
            </w:pPr>
          </w:p>
        </w:tc>
        <w:tc>
          <w:tcPr>
            <w:tcW w:w="1195" w:type="dxa"/>
            <w:shd w:val="clear" w:color="auto" w:fill="auto"/>
          </w:tcPr>
          <w:p w14:paraId="78A1408B" w14:textId="2F535082" w:rsidR="00C84A69" w:rsidRPr="00B06AE5" w:rsidRDefault="000B5BE3" w:rsidP="00944F4D">
            <w:pPr>
              <w:pStyle w:val="BodyText"/>
              <w:tabs>
                <w:tab w:val="decimal" w:pos="916"/>
              </w:tabs>
              <w:ind w:left="-108" w:right="-80"/>
              <w:rPr>
                <w:rFonts w:asciiTheme="minorHAnsi" w:hAnsiTheme="minorHAnsi" w:cstheme="minorHAnsi"/>
                <w:sz w:val="22"/>
                <w:szCs w:val="22"/>
              </w:rPr>
            </w:pPr>
            <w:r w:rsidRPr="00B06AE5">
              <w:rPr>
                <w:rFonts w:asciiTheme="minorHAnsi" w:hAnsiTheme="minorHAnsi" w:cstheme="minorHAnsi"/>
                <w:sz w:val="22"/>
                <w:szCs w:val="22"/>
              </w:rPr>
              <w:t>7,809</w:t>
            </w:r>
          </w:p>
        </w:tc>
      </w:tr>
      <w:tr w:rsidR="00C84A69" w:rsidRPr="00306E96" w14:paraId="469D4E59" w14:textId="77777777" w:rsidTr="00944F4D">
        <w:tc>
          <w:tcPr>
            <w:tcW w:w="2916" w:type="dxa"/>
          </w:tcPr>
          <w:p w14:paraId="7C8602A3" w14:textId="77777777" w:rsidR="00C84A69" w:rsidRPr="00B06AE5" w:rsidRDefault="00C84A69" w:rsidP="00944F4D">
            <w:pPr>
              <w:tabs>
                <w:tab w:val="left" w:pos="117"/>
              </w:tabs>
              <w:rPr>
                <w:rFonts w:asciiTheme="minorHAnsi" w:eastAsia="Calibri" w:hAnsiTheme="minorHAnsi" w:cstheme="minorHAnsi"/>
                <w:b/>
                <w:sz w:val="22"/>
                <w:szCs w:val="22"/>
                <w:cs/>
              </w:rPr>
            </w:pPr>
            <w:r w:rsidRPr="00B06AE5">
              <w:rPr>
                <w:rFonts w:asciiTheme="minorHAnsi" w:eastAsia="Calibri" w:hAnsiTheme="minorHAnsi" w:cstheme="minorHAnsi"/>
                <w:b/>
                <w:sz w:val="22"/>
                <w:szCs w:val="22"/>
              </w:rPr>
              <w:t>Total</w:t>
            </w:r>
          </w:p>
        </w:tc>
        <w:tc>
          <w:tcPr>
            <w:tcW w:w="918" w:type="dxa"/>
          </w:tcPr>
          <w:p w14:paraId="3C201A28" w14:textId="77777777" w:rsidR="00C84A69" w:rsidRPr="00B06AE5" w:rsidRDefault="00C84A69" w:rsidP="00944F4D">
            <w:pPr>
              <w:tabs>
                <w:tab w:val="center" w:pos="252"/>
                <w:tab w:val="decimal" w:pos="747"/>
              </w:tabs>
              <w:ind w:left="-126" w:right="-126"/>
              <w:jc w:val="center"/>
              <w:rPr>
                <w:rFonts w:asciiTheme="minorHAnsi" w:eastAsia="Calibri" w:hAnsiTheme="minorHAnsi" w:cstheme="minorHAnsi"/>
                <w:b/>
                <w:i/>
                <w:iCs/>
                <w:sz w:val="22"/>
                <w:szCs w:val="22"/>
              </w:rPr>
            </w:pPr>
          </w:p>
        </w:tc>
        <w:tc>
          <w:tcPr>
            <w:tcW w:w="1215" w:type="dxa"/>
            <w:tcBorders>
              <w:top w:val="single" w:sz="4" w:space="0" w:color="auto"/>
              <w:bottom w:val="double" w:sz="4" w:space="0" w:color="auto"/>
            </w:tcBorders>
            <w:shd w:val="clear" w:color="auto" w:fill="auto"/>
            <w:vAlign w:val="bottom"/>
          </w:tcPr>
          <w:p w14:paraId="36983C96" w14:textId="4A0C27E3" w:rsidR="00C84A69" w:rsidRPr="00B06AE5" w:rsidRDefault="000B5BE3" w:rsidP="00944F4D">
            <w:pPr>
              <w:pStyle w:val="BodyText"/>
              <w:tabs>
                <w:tab w:val="decimal" w:pos="916"/>
              </w:tabs>
              <w:spacing w:line="240" w:lineRule="auto"/>
              <w:ind w:left="-108" w:right="-108"/>
              <w:rPr>
                <w:rFonts w:asciiTheme="minorHAnsi" w:hAnsiTheme="minorHAnsi" w:cstheme="minorHAnsi"/>
                <w:b/>
                <w:sz w:val="22"/>
                <w:szCs w:val="22"/>
              </w:rPr>
            </w:pPr>
            <w:r w:rsidRPr="00B06AE5">
              <w:rPr>
                <w:rFonts w:asciiTheme="minorHAnsi" w:hAnsiTheme="minorHAnsi" w:cstheme="minorHAnsi"/>
                <w:b/>
                <w:sz w:val="22"/>
                <w:szCs w:val="22"/>
              </w:rPr>
              <w:t>16,960</w:t>
            </w:r>
          </w:p>
        </w:tc>
        <w:tc>
          <w:tcPr>
            <w:tcW w:w="236" w:type="dxa"/>
          </w:tcPr>
          <w:p w14:paraId="095907FC" w14:textId="77777777" w:rsidR="00C84A69" w:rsidRPr="00B06AE5" w:rsidRDefault="00C84A69" w:rsidP="00944F4D">
            <w:pPr>
              <w:tabs>
                <w:tab w:val="decimal" w:pos="792"/>
              </w:tabs>
              <w:ind w:left="-108" w:right="-108"/>
              <w:rPr>
                <w:rFonts w:asciiTheme="minorHAnsi" w:eastAsia="Calibri" w:hAnsiTheme="minorHAnsi" w:cstheme="minorHAnsi"/>
                <w:b/>
                <w:sz w:val="22"/>
                <w:szCs w:val="22"/>
                <w:cs/>
              </w:rPr>
            </w:pPr>
          </w:p>
        </w:tc>
        <w:tc>
          <w:tcPr>
            <w:tcW w:w="1191" w:type="dxa"/>
            <w:tcBorders>
              <w:top w:val="single" w:sz="4" w:space="0" w:color="auto"/>
              <w:bottom w:val="double" w:sz="4" w:space="0" w:color="auto"/>
            </w:tcBorders>
            <w:shd w:val="clear" w:color="auto" w:fill="auto"/>
          </w:tcPr>
          <w:p w14:paraId="3793F895" w14:textId="6CD6A9D4" w:rsidR="00C84A69" w:rsidRPr="00B06AE5" w:rsidRDefault="000B5BE3" w:rsidP="00944F4D">
            <w:pPr>
              <w:pStyle w:val="BodyText"/>
              <w:tabs>
                <w:tab w:val="decimal" w:pos="916"/>
              </w:tabs>
              <w:spacing w:line="240" w:lineRule="auto"/>
              <w:ind w:left="-108" w:right="-108"/>
              <w:rPr>
                <w:rFonts w:asciiTheme="minorHAnsi" w:hAnsiTheme="minorHAnsi" w:cstheme="minorHAnsi"/>
                <w:b/>
                <w:sz w:val="22"/>
                <w:szCs w:val="22"/>
              </w:rPr>
            </w:pPr>
            <w:r w:rsidRPr="00B06AE5">
              <w:rPr>
                <w:rFonts w:asciiTheme="minorHAnsi" w:hAnsiTheme="minorHAnsi" w:cstheme="minorHAnsi"/>
                <w:b/>
                <w:sz w:val="22"/>
                <w:szCs w:val="22"/>
              </w:rPr>
              <w:t>18,557</w:t>
            </w:r>
          </w:p>
        </w:tc>
        <w:tc>
          <w:tcPr>
            <w:tcW w:w="236" w:type="dxa"/>
            <w:shd w:val="clear" w:color="auto" w:fill="auto"/>
          </w:tcPr>
          <w:p w14:paraId="42B44226" w14:textId="77777777" w:rsidR="00C84A69" w:rsidRPr="00B06AE5" w:rsidRDefault="00C84A69" w:rsidP="00944F4D">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bottom w:val="double" w:sz="4" w:space="0" w:color="auto"/>
            </w:tcBorders>
            <w:shd w:val="clear" w:color="auto" w:fill="auto"/>
            <w:vAlign w:val="bottom"/>
          </w:tcPr>
          <w:p w14:paraId="185A735D" w14:textId="3F0C7DBB" w:rsidR="00C84A69" w:rsidRPr="00B06AE5" w:rsidRDefault="000B5BE3" w:rsidP="00944F4D">
            <w:pPr>
              <w:pStyle w:val="BodyText"/>
              <w:tabs>
                <w:tab w:val="decimal" w:pos="916"/>
              </w:tabs>
              <w:ind w:left="-108" w:right="-80"/>
              <w:rPr>
                <w:rFonts w:asciiTheme="minorHAnsi" w:eastAsia="Calibri" w:hAnsiTheme="minorHAnsi" w:cstheme="minorHAnsi"/>
                <w:b/>
                <w:sz w:val="22"/>
                <w:szCs w:val="22"/>
              </w:rPr>
            </w:pPr>
            <w:r w:rsidRPr="00B06AE5">
              <w:rPr>
                <w:rFonts w:asciiTheme="minorHAnsi" w:eastAsia="Calibri" w:hAnsiTheme="minorHAnsi" w:cstheme="minorHAnsi"/>
                <w:b/>
                <w:sz w:val="22"/>
                <w:szCs w:val="22"/>
              </w:rPr>
              <w:t>11,475</w:t>
            </w:r>
          </w:p>
        </w:tc>
        <w:tc>
          <w:tcPr>
            <w:tcW w:w="236" w:type="dxa"/>
            <w:shd w:val="clear" w:color="auto" w:fill="auto"/>
          </w:tcPr>
          <w:p w14:paraId="61087C2B" w14:textId="77777777" w:rsidR="00C84A69" w:rsidRPr="00B06AE5" w:rsidRDefault="00C84A69" w:rsidP="00944F4D">
            <w:pPr>
              <w:tabs>
                <w:tab w:val="decimal" w:pos="792"/>
              </w:tabs>
              <w:ind w:left="-108" w:right="-108"/>
              <w:rPr>
                <w:rFonts w:asciiTheme="minorHAnsi" w:eastAsia="Calibri" w:hAnsiTheme="minorHAnsi" w:cstheme="minorHAnsi"/>
                <w:bCs/>
                <w:sz w:val="22"/>
                <w:szCs w:val="22"/>
                <w:cs/>
              </w:rPr>
            </w:pPr>
          </w:p>
        </w:tc>
        <w:tc>
          <w:tcPr>
            <w:tcW w:w="1195" w:type="dxa"/>
            <w:tcBorders>
              <w:top w:val="single" w:sz="4" w:space="0" w:color="auto"/>
              <w:bottom w:val="double" w:sz="4" w:space="0" w:color="auto"/>
            </w:tcBorders>
            <w:shd w:val="clear" w:color="auto" w:fill="auto"/>
          </w:tcPr>
          <w:p w14:paraId="1D905F1B" w14:textId="2847763C" w:rsidR="00C84A69" w:rsidRPr="00B06AE5" w:rsidRDefault="000B5BE3" w:rsidP="00944F4D">
            <w:pPr>
              <w:pStyle w:val="BodyText"/>
              <w:tabs>
                <w:tab w:val="decimal" w:pos="916"/>
              </w:tabs>
              <w:spacing w:line="240" w:lineRule="auto"/>
              <w:ind w:left="-108" w:right="-108"/>
              <w:rPr>
                <w:rFonts w:asciiTheme="minorHAnsi" w:eastAsia="Calibri" w:hAnsiTheme="minorHAnsi" w:cstheme="minorHAnsi"/>
                <w:b/>
                <w:sz w:val="22"/>
                <w:szCs w:val="22"/>
              </w:rPr>
            </w:pPr>
            <w:r w:rsidRPr="00B06AE5">
              <w:rPr>
                <w:rFonts w:asciiTheme="minorHAnsi" w:eastAsia="Calibri" w:hAnsiTheme="minorHAnsi" w:cstheme="minorHAnsi"/>
                <w:b/>
                <w:sz w:val="22"/>
                <w:szCs w:val="22"/>
              </w:rPr>
              <w:t>16,423</w:t>
            </w:r>
          </w:p>
        </w:tc>
      </w:tr>
    </w:tbl>
    <w:p w14:paraId="6B0C36F9" w14:textId="77777777" w:rsidR="001F5500" w:rsidRDefault="001F5500" w:rsidP="001F5500">
      <w:pPr>
        <w:spacing w:line="240" w:lineRule="atLeast"/>
        <w:ind w:left="540"/>
        <w:jc w:val="both"/>
        <w:rPr>
          <w:rFonts w:ascii="Calibri" w:eastAsia="Arial Unicode MS" w:hAnsi="Calibri" w:cs="Browallia New"/>
          <w:b/>
          <w:bCs/>
          <w:sz w:val="22"/>
          <w:szCs w:val="28"/>
        </w:rPr>
      </w:pPr>
    </w:p>
    <w:p w14:paraId="3C30DEAB" w14:textId="6484FEC3" w:rsidR="00241D4C" w:rsidRPr="00241D4C" w:rsidRDefault="00241D4C" w:rsidP="00241D4C">
      <w:pPr>
        <w:ind w:left="540"/>
        <w:jc w:val="both"/>
        <w:rPr>
          <w:rFonts w:asciiTheme="minorHAnsi" w:hAnsiTheme="minorHAnsi" w:cstheme="minorHAnsi"/>
          <w:sz w:val="22"/>
          <w:szCs w:val="22"/>
        </w:rPr>
      </w:pPr>
      <w:r w:rsidRPr="00241D4C">
        <w:rPr>
          <w:rFonts w:asciiTheme="minorHAnsi" w:hAnsiTheme="minorHAnsi" w:cstheme="minorHAnsi"/>
          <w:sz w:val="22"/>
          <w:szCs w:val="22"/>
        </w:rPr>
        <w:t>In 202</w:t>
      </w:r>
      <w:r>
        <w:rPr>
          <w:rFonts w:asciiTheme="minorHAnsi" w:hAnsiTheme="minorHAnsi" w:cstheme="minorHAnsi"/>
          <w:sz w:val="22"/>
          <w:szCs w:val="22"/>
        </w:rPr>
        <w:t>2</w:t>
      </w:r>
      <w:r w:rsidRPr="00241D4C">
        <w:rPr>
          <w:rFonts w:asciiTheme="minorHAnsi" w:hAnsiTheme="minorHAnsi" w:cstheme="minorHAnsi"/>
          <w:sz w:val="22"/>
          <w:szCs w:val="22"/>
        </w:rPr>
        <w:t xml:space="preserve">, additions to the right-of-use assets of the Group and the Company were Baht </w:t>
      </w:r>
      <w:r w:rsidR="007D36A5">
        <w:rPr>
          <w:rFonts w:asciiTheme="minorHAnsi" w:hAnsiTheme="minorHAnsi" w:cstheme="minorHAnsi"/>
          <w:sz w:val="22"/>
          <w:szCs w:val="22"/>
        </w:rPr>
        <w:t>13.34</w:t>
      </w:r>
      <w:r w:rsidRPr="00241D4C">
        <w:rPr>
          <w:rFonts w:asciiTheme="minorHAnsi" w:hAnsiTheme="minorHAnsi" w:cstheme="minorHAnsi"/>
          <w:sz w:val="22"/>
          <w:szCs w:val="22"/>
        </w:rPr>
        <w:t xml:space="preserve"> million </w:t>
      </w:r>
      <w:r w:rsidRPr="00241D4C">
        <w:rPr>
          <w:rFonts w:asciiTheme="minorHAnsi" w:hAnsiTheme="minorHAnsi" w:cstheme="minorHAnsi"/>
          <w:sz w:val="22"/>
          <w:szCs w:val="22"/>
          <w:cs/>
        </w:rPr>
        <w:br/>
      </w:r>
      <w:r w:rsidRPr="00241D4C">
        <w:rPr>
          <w:rFonts w:asciiTheme="minorHAnsi" w:hAnsiTheme="minorHAnsi" w:cstheme="minorHAnsi"/>
          <w:sz w:val="22"/>
          <w:szCs w:val="22"/>
        </w:rPr>
        <w:t xml:space="preserve">and Baht </w:t>
      </w:r>
      <w:r w:rsidR="007D36A5">
        <w:rPr>
          <w:rFonts w:asciiTheme="minorHAnsi" w:hAnsiTheme="minorHAnsi" w:cstheme="minorHAnsi"/>
          <w:sz w:val="22"/>
          <w:szCs w:val="22"/>
        </w:rPr>
        <w:t>5.70</w:t>
      </w:r>
      <w:r w:rsidRPr="00241D4C">
        <w:rPr>
          <w:rFonts w:asciiTheme="minorHAnsi" w:hAnsiTheme="minorHAnsi" w:cstheme="minorHAnsi"/>
          <w:sz w:val="22"/>
          <w:szCs w:val="22"/>
        </w:rPr>
        <w:t xml:space="preserve"> million, respectively </w:t>
      </w:r>
      <w:r w:rsidRPr="00241D4C">
        <w:rPr>
          <w:rFonts w:asciiTheme="minorHAnsi" w:hAnsiTheme="minorHAnsi" w:cstheme="minorHAnsi"/>
          <w:i/>
          <w:iCs/>
          <w:sz w:val="22"/>
          <w:szCs w:val="22"/>
        </w:rPr>
        <w:t>(202</w:t>
      </w:r>
      <w:r w:rsidR="00670AB9">
        <w:rPr>
          <w:rFonts w:asciiTheme="minorHAnsi" w:hAnsiTheme="minorHAnsi" w:cstheme="minorHAnsi"/>
          <w:i/>
          <w:iCs/>
          <w:sz w:val="22"/>
          <w:szCs w:val="22"/>
        </w:rPr>
        <w:t>1</w:t>
      </w:r>
      <w:r w:rsidRPr="00241D4C">
        <w:rPr>
          <w:rFonts w:asciiTheme="minorHAnsi" w:hAnsiTheme="minorHAnsi" w:cstheme="minorHAnsi"/>
          <w:i/>
          <w:iCs/>
          <w:sz w:val="22"/>
          <w:szCs w:val="22"/>
        </w:rPr>
        <w:t xml:space="preserve">: Baht </w:t>
      </w:r>
      <w:r w:rsidR="007D36A5">
        <w:rPr>
          <w:rFonts w:asciiTheme="minorHAnsi" w:hAnsiTheme="minorHAnsi" w:cstheme="minorHAnsi"/>
          <w:i/>
          <w:iCs/>
          <w:sz w:val="22"/>
          <w:szCs w:val="22"/>
        </w:rPr>
        <w:t>12.64</w:t>
      </w:r>
      <w:r w:rsidRPr="00241D4C">
        <w:rPr>
          <w:rFonts w:asciiTheme="minorHAnsi" w:hAnsiTheme="minorHAnsi" w:cstheme="minorHAnsi"/>
          <w:i/>
          <w:iCs/>
          <w:sz w:val="22"/>
          <w:szCs w:val="22"/>
        </w:rPr>
        <w:t xml:space="preserve"> million and Baht </w:t>
      </w:r>
      <w:r w:rsidR="007D36A5">
        <w:rPr>
          <w:rFonts w:asciiTheme="minorHAnsi" w:hAnsiTheme="minorHAnsi" w:cstheme="minorHAnsi"/>
          <w:i/>
          <w:iCs/>
          <w:sz w:val="22"/>
          <w:szCs w:val="22"/>
        </w:rPr>
        <w:t>9.94</w:t>
      </w:r>
      <w:r w:rsidRPr="00241D4C">
        <w:rPr>
          <w:rFonts w:asciiTheme="minorHAnsi" w:hAnsiTheme="minorHAnsi" w:cstheme="minorHAnsi"/>
          <w:i/>
          <w:iCs/>
          <w:sz w:val="22"/>
          <w:szCs w:val="22"/>
        </w:rPr>
        <w:t xml:space="preserve"> million, respectively)</w:t>
      </w:r>
      <w:r w:rsidRPr="00241D4C">
        <w:rPr>
          <w:rFonts w:asciiTheme="minorHAnsi" w:hAnsiTheme="minorHAnsi" w:cstheme="minorHAnsi"/>
          <w:sz w:val="22"/>
          <w:szCs w:val="22"/>
        </w:rPr>
        <w:t>.</w:t>
      </w:r>
    </w:p>
    <w:p w14:paraId="39DB29B4" w14:textId="77777777" w:rsidR="00241D4C" w:rsidRPr="00241D4C" w:rsidRDefault="00241D4C" w:rsidP="00241D4C">
      <w:pPr>
        <w:pStyle w:val="BodyText"/>
        <w:ind w:left="540"/>
        <w:rPr>
          <w:rFonts w:asciiTheme="minorHAnsi" w:hAnsiTheme="minorHAnsi" w:cstheme="minorHAnsi"/>
          <w:sz w:val="22"/>
          <w:szCs w:val="22"/>
        </w:rPr>
      </w:pPr>
    </w:p>
    <w:p w14:paraId="27DBA13A" w14:textId="75ABB8FA" w:rsidR="00241D4C" w:rsidRPr="00241D4C" w:rsidRDefault="00241D4C" w:rsidP="00241D4C">
      <w:pPr>
        <w:pStyle w:val="BodyText"/>
        <w:spacing w:line="240" w:lineRule="auto"/>
        <w:ind w:left="540"/>
        <w:rPr>
          <w:rFonts w:asciiTheme="minorHAnsi" w:hAnsiTheme="minorHAnsi" w:cstheme="minorHAnsi"/>
          <w:sz w:val="22"/>
          <w:szCs w:val="22"/>
        </w:rPr>
      </w:pPr>
      <w:r w:rsidRPr="00712E4C">
        <w:rPr>
          <w:rFonts w:asciiTheme="minorHAnsi" w:hAnsiTheme="minorHAnsi" w:cstheme="minorHAnsi"/>
          <w:sz w:val="22"/>
          <w:szCs w:val="22"/>
        </w:rPr>
        <w:t xml:space="preserve">The Group leases  </w:t>
      </w:r>
      <w:r w:rsidR="001C0306" w:rsidRPr="00712E4C">
        <w:rPr>
          <w:rFonts w:asciiTheme="minorHAnsi" w:hAnsiTheme="minorHAnsi" w:cstheme="minorHAnsi"/>
          <w:sz w:val="22"/>
          <w:szCs w:val="22"/>
        </w:rPr>
        <w:t>vehicle</w:t>
      </w:r>
      <w:r w:rsidR="00A66C9D">
        <w:rPr>
          <w:rFonts w:asciiTheme="minorHAnsi" w:hAnsiTheme="minorHAnsi" w:cstheme="minorHAnsi"/>
          <w:sz w:val="22"/>
          <w:szCs w:val="22"/>
        </w:rPr>
        <w:t>s</w:t>
      </w:r>
      <w:r w:rsidR="001C0306" w:rsidRPr="00712E4C">
        <w:rPr>
          <w:rFonts w:asciiTheme="minorHAnsi" w:hAnsiTheme="minorHAnsi" w:cstheme="minorHAnsi"/>
          <w:sz w:val="22"/>
          <w:szCs w:val="22"/>
        </w:rPr>
        <w:t xml:space="preserve"> </w:t>
      </w:r>
      <w:r w:rsidRPr="00712E4C">
        <w:rPr>
          <w:rFonts w:asciiTheme="minorHAnsi" w:hAnsiTheme="minorHAnsi" w:cstheme="minorHAnsi"/>
          <w:sz w:val="22"/>
          <w:szCs w:val="22"/>
        </w:rPr>
        <w:t xml:space="preserve">for </w:t>
      </w:r>
      <w:r w:rsidR="00F66C48">
        <w:rPr>
          <w:rFonts w:asciiTheme="minorHAnsi" w:hAnsiTheme="minorHAnsi" w:cstheme="minorHAnsi"/>
          <w:sz w:val="22"/>
          <w:szCs w:val="22"/>
        </w:rPr>
        <w:t>2</w:t>
      </w:r>
      <w:r w:rsidR="003334A9">
        <w:rPr>
          <w:rFonts w:asciiTheme="minorHAnsi" w:hAnsiTheme="minorHAnsi" w:cstheme="minorBidi" w:hint="cs"/>
          <w:sz w:val="22"/>
          <w:szCs w:val="22"/>
          <w:cs/>
        </w:rPr>
        <w:t xml:space="preserve"> </w:t>
      </w:r>
      <w:r w:rsidR="00F66C48">
        <w:rPr>
          <w:rFonts w:asciiTheme="minorHAnsi" w:hAnsiTheme="minorHAnsi" w:cstheme="minorHAnsi"/>
          <w:sz w:val="22"/>
          <w:szCs w:val="22"/>
        </w:rPr>
        <w:t>-</w:t>
      </w:r>
      <w:r w:rsidR="003334A9">
        <w:rPr>
          <w:rFonts w:asciiTheme="minorHAnsi" w:hAnsiTheme="minorHAnsi" w:cstheme="minorBidi" w:hint="cs"/>
          <w:sz w:val="22"/>
          <w:szCs w:val="22"/>
          <w:cs/>
        </w:rPr>
        <w:t xml:space="preserve"> </w:t>
      </w:r>
      <w:r w:rsidR="00F66C48">
        <w:rPr>
          <w:rFonts w:asciiTheme="minorHAnsi" w:hAnsiTheme="minorHAnsi" w:cstheme="minorHAnsi"/>
          <w:sz w:val="22"/>
          <w:szCs w:val="22"/>
        </w:rPr>
        <w:t>5</w:t>
      </w:r>
      <w:r w:rsidRPr="00712E4C">
        <w:rPr>
          <w:rFonts w:asciiTheme="minorHAnsi" w:hAnsiTheme="minorHAnsi" w:cstheme="minorHAnsi"/>
          <w:sz w:val="22"/>
          <w:szCs w:val="22"/>
        </w:rPr>
        <w:t xml:space="preserve"> years, with extension options at the end of lease term. The rental is payable monthly as specified in the contract.</w:t>
      </w:r>
      <w:r w:rsidRPr="00241D4C">
        <w:rPr>
          <w:rFonts w:asciiTheme="minorHAnsi" w:hAnsiTheme="minorHAnsi" w:cstheme="minorHAnsi"/>
          <w:sz w:val="22"/>
          <w:szCs w:val="22"/>
        </w:rPr>
        <w:t xml:space="preserve"> </w:t>
      </w:r>
    </w:p>
    <w:p w14:paraId="2FC508CF" w14:textId="77777777" w:rsidR="00241D4C" w:rsidRPr="00241D4C" w:rsidRDefault="00241D4C" w:rsidP="00241D4C">
      <w:pPr>
        <w:ind w:left="547"/>
        <w:jc w:val="both"/>
        <w:rPr>
          <w:rFonts w:asciiTheme="minorHAnsi" w:hAnsiTheme="minorHAnsi" w:cstheme="minorHAnsi"/>
          <w:i/>
          <w:iCs/>
          <w:sz w:val="22"/>
          <w:szCs w:val="22"/>
        </w:rPr>
      </w:pPr>
    </w:p>
    <w:p w14:paraId="34EFC5C4" w14:textId="77777777" w:rsidR="00241D4C" w:rsidRPr="00712E4C" w:rsidRDefault="00241D4C" w:rsidP="00241D4C">
      <w:pPr>
        <w:ind w:left="547"/>
        <w:jc w:val="both"/>
        <w:rPr>
          <w:rFonts w:asciiTheme="minorHAnsi" w:hAnsiTheme="minorHAnsi" w:cstheme="minorHAnsi"/>
          <w:i/>
          <w:iCs/>
          <w:sz w:val="22"/>
          <w:szCs w:val="22"/>
        </w:rPr>
      </w:pPr>
      <w:r w:rsidRPr="00712E4C">
        <w:rPr>
          <w:rFonts w:asciiTheme="minorHAnsi" w:hAnsiTheme="minorHAnsi" w:cstheme="minorHAnsi"/>
          <w:i/>
          <w:iCs/>
          <w:sz w:val="22"/>
          <w:szCs w:val="22"/>
        </w:rPr>
        <w:t>Extension options</w:t>
      </w:r>
    </w:p>
    <w:p w14:paraId="6D82BE80" w14:textId="77777777" w:rsidR="00241D4C" w:rsidRPr="00712E4C" w:rsidRDefault="00241D4C" w:rsidP="00241D4C">
      <w:pPr>
        <w:ind w:left="547"/>
        <w:jc w:val="both"/>
        <w:rPr>
          <w:rFonts w:asciiTheme="minorHAnsi" w:hAnsiTheme="minorHAnsi" w:cstheme="minorHAnsi"/>
          <w:i/>
          <w:iCs/>
          <w:sz w:val="22"/>
          <w:szCs w:val="22"/>
        </w:rPr>
      </w:pPr>
    </w:p>
    <w:p w14:paraId="4BD32D95" w14:textId="77777777" w:rsidR="00241D4C" w:rsidRPr="00241D4C" w:rsidRDefault="00241D4C" w:rsidP="00241D4C">
      <w:pPr>
        <w:ind w:left="547"/>
        <w:jc w:val="both"/>
        <w:rPr>
          <w:rFonts w:asciiTheme="minorHAnsi" w:hAnsiTheme="minorHAnsi" w:cstheme="minorHAnsi"/>
          <w:sz w:val="22"/>
          <w:szCs w:val="22"/>
        </w:rPr>
      </w:pPr>
      <w:r w:rsidRPr="00712E4C">
        <w:rPr>
          <w:rFonts w:asciiTheme="minorHAnsi" w:hAnsiTheme="minorHAnsi" w:cstheme="minorHAnsi"/>
          <w:sz w:val="22"/>
          <w:szCs w:val="22"/>
        </w:rPr>
        <w:t>Some property leases contain extension options exercisable by the Group up to 90 day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52957DDB" w14:textId="77777777" w:rsidR="00C33333" w:rsidRDefault="00C33333" w:rsidP="001F5500">
      <w:pPr>
        <w:spacing w:line="240" w:lineRule="atLeast"/>
        <w:ind w:left="540"/>
        <w:jc w:val="both"/>
        <w:rPr>
          <w:rFonts w:ascii="Calibri" w:eastAsia="Arial Unicode MS" w:hAnsi="Calibri" w:cs="Browallia New"/>
          <w:b/>
          <w:bCs/>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107E09" w:rsidRPr="00306E96" w14:paraId="4B29824A" w14:textId="77777777" w:rsidTr="00944F4D">
        <w:trPr>
          <w:cantSplit/>
          <w:tblHeader/>
        </w:trPr>
        <w:tc>
          <w:tcPr>
            <w:tcW w:w="4320" w:type="dxa"/>
            <w:vMerge w:val="restart"/>
            <w:vAlign w:val="bottom"/>
            <w:hideMark/>
          </w:tcPr>
          <w:p w14:paraId="729DDEFE" w14:textId="77777777" w:rsidR="00107E09" w:rsidRPr="00B06AE5" w:rsidRDefault="00107E09" w:rsidP="00944F4D">
            <w:pPr>
              <w:tabs>
                <w:tab w:val="left" w:pos="195"/>
              </w:tabs>
              <w:ind w:left="190" w:right="-80" w:hanging="190"/>
              <w:rPr>
                <w:rFonts w:asciiTheme="minorHAnsi" w:hAnsiTheme="minorHAnsi" w:cstheme="minorHAnsi"/>
                <w:sz w:val="22"/>
                <w:szCs w:val="22"/>
              </w:rPr>
            </w:pPr>
            <w:r w:rsidRPr="00B06AE5">
              <w:rPr>
                <w:rFonts w:asciiTheme="minorHAnsi" w:hAnsiTheme="minorHAnsi" w:cstheme="minorHAnsi"/>
                <w:b/>
                <w:bCs/>
                <w:i/>
                <w:iCs/>
                <w:sz w:val="22"/>
                <w:szCs w:val="22"/>
              </w:rPr>
              <w:t xml:space="preserve">For the year ended 31 December </w:t>
            </w:r>
          </w:p>
        </w:tc>
        <w:tc>
          <w:tcPr>
            <w:tcW w:w="2340" w:type="dxa"/>
            <w:gridSpan w:val="3"/>
            <w:hideMark/>
          </w:tcPr>
          <w:p w14:paraId="2D80AA7D" w14:textId="77777777" w:rsidR="00107E09" w:rsidRPr="00306E96" w:rsidRDefault="00107E09" w:rsidP="00944F4D">
            <w:pPr>
              <w:pStyle w:val="acctmergecolhdg"/>
              <w:spacing w:line="240" w:lineRule="auto"/>
              <w:ind w:firstLine="136"/>
              <w:rPr>
                <w:rFonts w:asciiTheme="minorHAnsi" w:hAnsiTheme="minorHAnsi" w:cstheme="minorHAnsi"/>
                <w:szCs w:val="22"/>
              </w:rPr>
            </w:pPr>
            <w:r w:rsidRPr="00306E96">
              <w:rPr>
                <w:rFonts w:asciiTheme="minorHAnsi" w:hAnsiTheme="minorHAnsi" w:cstheme="minorHAnsi"/>
                <w:szCs w:val="22"/>
              </w:rPr>
              <w:t xml:space="preserve">Consolidated </w:t>
            </w:r>
          </w:p>
          <w:p w14:paraId="3C194CC3" w14:textId="77777777" w:rsidR="00107E09" w:rsidRPr="00306E96" w:rsidRDefault="00107E09" w:rsidP="00944F4D">
            <w:pPr>
              <w:pStyle w:val="acctmergecolhdg"/>
              <w:spacing w:line="240" w:lineRule="auto"/>
              <w:ind w:left="-80" w:right="-82"/>
              <w:rPr>
                <w:rFonts w:asciiTheme="minorHAnsi" w:hAnsiTheme="minorHAnsi" w:cstheme="minorHAnsi"/>
                <w:szCs w:val="22"/>
              </w:rPr>
            </w:pPr>
            <w:r w:rsidRPr="00306E96">
              <w:rPr>
                <w:rFonts w:asciiTheme="minorHAnsi" w:hAnsiTheme="minorHAnsi" w:cstheme="minorHAnsi"/>
                <w:szCs w:val="22"/>
              </w:rPr>
              <w:t>financial statements</w:t>
            </w:r>
          </w:p>
        </w:tc>
        <w:tc>
          <w:tcPr>
            <w:tcW w:w="180" w:type="dxa"/>
          </w:tcPr>
          <w:p w14:paraId="31A29607" w14:textId="77777777" w:rsidR="00107E09" w:rsidRPr="00306E96" w:rsidRDefault="00107E09" w:rsidP="00944F4D">
            <w:pPr>
              <w:pStyle w:val="acctmergecolhdg"/>
              <w:spacing w:line="240" w:lineRule="auto"/>
              <w:ind w:firstLine="136"/>
              <w:rPr>
                <w:rFonts w:asciiTheme="minorHAnsi" w:hAnsiTheme="minorHAnsi" w:cstheme="minorHAnsi"/>
                <w:szCs w:val="22"/>
              </w:rPr>
            </w:pPr>
          </w:p>
        </w:tc>
        <w:tc>
          <w:tcPr>
            <w:tcW w:w="2340" w:type="dxa"/>
            <w:gridSpan w:val="3"/>
            <w:hideMark/>
          </w:tcPr>
          <w:p w14:paraId="4562656E" w14:textId="77777777" w:rsidR="00107E09" w:rsidRPr="00306E96" w:rsidRDefault="00107E09" w:rsidP="00944F4D">
            <w:pPr>
              <w:pStyle w:val="acctmergecolhdg"/>
              <w:spacing w:line="240" w:lineRule="auto"/>
              <w:ind w:firstLine="136"/>
              <w:rPr>
                <w:rFonts w:asciiTheme="minorHAnsi" w:hAnsiTheme="minorHAnsi" w:cstheme="minorHAnsi"/>
                <w:szCs w:val="22"/>
              </w:rPr>
            </w:pPr>
            <w:r w:rsidRPr="00306E96">
              <w:rPr>
                <w:rFonts w:asciiTheme="minorHAnsi" w:hAnsiTheme="minorHAnsi" w:cstheme="minorHAnsi"/>
                <w:szCs w:val="22"/>
              </w:rPr>
              <w:t xml:space="preserve">Separate </w:t>
            </w:r>
          </w:p>
          <w:p w14:paraId="6ADA1376" w14:textId="77777777" w:rsidR="00107E09" w:rsidRPr="00306E96" w:rsidRDefault="00107E09" w:rsidP="00944F4D">
            <w:pPr>
              <w:pStyle w:val="acctmergecolhdg"/>
              <w:spacing w:line="240" w:lineRule="auto"/>
              <w:ind w:left="-75" w:right="-77"/>
              <w:rPr>
                <w:rFonts w:asciiTheme="minorHAnsi" w:hAnsiTheme="minorHAnsi" w:cstheme="minorHAnsi"/>
                <w:szCs w:val="22"/>
              </w:rPr>
            </w:pPr>
            <w:r w:rsidRPr="00306E96">
              <w:rPr>
                <w:rFonts w:asciiTheme="minorHAnsi" w:hAnsiTheme="minorHAnsi" w:cstheme="minorHAnsi"/>
                <w:szCs w:val="22"/>
              </w:rPr>
              <w:t>financial statements</w:t>
            </w:r>
          </w:p>
        </w:tc>
      </w:tr>
      <w:tr w:rsidR="00107E09" w:rsidRPr="00306E96" w14:paraId="0F0F0769" w14:textId="77777777" w:rsidTr="00944F4D">
        <w:trPr>
          <w:cantSplit/>
          <w:tblHeader/>
        </w:trPr>
        <w:tc>
          <w:tcPr>
            <w:tcW w:w="4320" w:type="dxa"/>
            <w:vMerge/>
            <w:vAlign w:val="center"/>
            <w:hideMark/>
          </w:tcPr>
          <w:p w14:paraId="1278246E" w14:textId="77777777" w:rsidR="00107E09" w:rsidRPr="00B06AE5" w:rsidRDefault="00107E09" w:rsidP="00944F4D">
            <w:pPr>
              <w:rPr>
                <w:rFonts w:asciiTheme="minorHAnsi" w:hAnsiTheme="minorHAnsi" w:cstheme="minorHAnsi"/>
                <w:sz w:val="22"/>
                <w:szCs w:val="22"/>
              </w:rPr>
            </w:pPr>
          </w:p>
        </w:tc>
        <w:tc>
          <w:tcPr>
            <w:tcW w:w="1080" w:type="dxa"/>
            <w:hideMark/>
          </w:tcPr>
          <w:p w14:paraId="261A57BF" w14:textId="7180AC3F" w:rsidR="00107E09" w:rsidRPr="00306E96" w:rsidRDefault="00107E09" w:rsidP="00944F4D">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w:t>
            </w:r>
            <w:r>
              <w:rPr>
                <w:rFonts w:asciiTheme="minorHAnsi" w:hAnsiTheme="minorHAnsi" w:cstheme="minorHAnsi"/>
                <w:b w:val="0"/>
                <w:bCs/>
                <w:szCs w:val="22"/>
              </w:rPr>
              <w:t>2</w:t>
            </w:r>
          </w:p>
        </w:tc>
        <w:tc>
          <w:tcPr>
            <w:tcW w:w="180" w:type="dxa"/>
          </w:tcPr>
          <w:p w14:paraId="5BA4EE50" w14:textId="77777777" w:rsidR="00107E09" w:rsidRPr="00306E96" w:rsidRDefault="00107E09" w:rsidP="00944F4D">
            <w:pPr>
              <w:pStyle w:val="acctmergecolhdg"/>
              <w:spacing w:line="240" w:lineRule="auto"/>
              <w:ind w:firstLine="136"/>
              <w:rPr>
                <w:rFonts w:asciiTheme="minorHAnsi" w:hAnsiTheme="minorHAnsi" w:cstheme="minorHAnsi"/>
                <w:b w:val="0"/>
                <w:bCs/>
                <w:szCs w:val="22"/>
              </w:rPr>
            </w:pPr>
          </w:p>
        </w:tc>
        <w:tc>
          <w:tcPr>
            <w:tcW w:w="1080" w:type="dxa"/>
            <w:hideMark/>
          </w:tcPr>
          <w:p w14:paraId="6157482E" w14:textId="35CCF673" w:rsidR="00107E09" w:rsidRPr="00306E96" w:rsidRDefault="00107E09" w:rsidP="00944F4D">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w:t>
            </w:r>
            <w:r>
              <w:rPr>
                <w:rFonts w:asciiTheme="minorHAnsi" w:hAnsiTheme="minorHAnsi" w:cstheme="minorHAnsi"/>
                <w:b w:val="0"/>
                <w:bCs/>
                <w:szCs w:val="22"/>
              </w:rPr>
              <w:t>1</w:t>
            </w:r>
          </w:p>
        </w:tc>
        <w:tc>
          <w:tcPr>
            <w:tcW w:w="180" w:type="dxa"/>
          </w:tcPr>
          <w:p w14:paraId="6C78F3BC" w14:textId="77777777" w:rsidR="00107E09" w:rsidRPr="00306E96" w:rsidRDefault="00107E09" w:rsidP="00944F4D">
            <w:pPr>
              <w:pStyle w:val="acctmergecolhdg"/>
              <w:spacing w:line="240" w:lineRule="auto"/>
              <w:ind w:firstLine="136"/>
              <w:rPr>
                <w:rFonts w:asciiTheme="minorHAnsi" w:hAnsiTheme="minorHAnsi" w:cstheme="minorHAnsi"/>
                <w:b w:val="0"/>
                <w:bCs/>
                <w:szCs w:val="22"/>
              </w:rPr>
            </w:pPr>
          </w:p>
        </w:tc>
        <w:tc>
          <w:tcPr>
            <w:tcW w:w="1080" w:type="dxa"/>
            <w:hideMark/>
          </w:tcPr>
          <w:p w14:paraId="772B6A21" w14:textId="0708B713" w:rsidR="00107E09" w:rsidRPr="00306E96" w:rsidRDefault="00107E09" w:rsidP="00944F4D">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w:t>
            </w:r>
            <w:r>
              <w:rPr>
                <w:rFonts w:asciiTheme="minorHAnsi" w:hAnsiTheme="minorHAnsi" w:cstheme="minorHAnsi"/>
                <w:b w:val="0"/>
                <w:bCs/>
                <w:szCs w:val="22"/>
              </w:rPr>
              <w:t>2</w:t>
            </w:r>
          </w:p>
        </w:tc>
        <w:tc>
          <w:tcPr>
            <w:tcW w:w="180" w:type="dxa"/>
          </w:tcPr>
          <w:p w14:paraId="5793777C" w14:textId="77777777" w:rsidR="00107E09" w:rsidRPr="00306E96" w:rsidRDefault="00107E09" w:rsidP="00944F4D">
            <w:pPr>
              <w:pStyle w:val="acctmergecolhdg"/>
              <w:spacing w:line="240" w:lineRule="auto"/>
              <w:ind w:firstLine="136"/>
              <w:rPr>
                <w:rFonts w:asciiTheme="minorHAnsi" w:hAnsiTheme="minorHAnsi" w:cstheme="minorHAnsi"/>
                <w:b w:val="0"/>
                <w:bCs/>
                <w:szCs w:val="22"/>
              </w:rPr>
            </w:pPr>
          </w:p>
        </w:tc>
        <w:tc>
          <w:tcPr>
            <w:tcW w:w="1080" w:type="dxa"/>
            <w:hideMark/>
          </w:tcPr>
          <w:p w14:paraId="4F5BC7DB" w14:textId="39C44535" w:rsidR="00107E09" w:rsidRPr="00306E96" w:rsidRDefault="00107E09" w:rsidP="00944F4D">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w:t>
            </w:r>
            <w:r>
              <w:rPr>
                <w:rFonts w:asciiTheme="minorHAnsi" w:hAnsiTheme="minorHAnsi" w:cstheme="minorHAnsi"/>
                <w:b w:val="0"/>
                <w:bCs/>
                <w:szCs w:val="22"/>
              </w:rPr>
              <w:t>1</w:t>
            </w:r>
          </w:p>
        </w:tc>
      </w:tr>
      <w:tr w:rsidR="00107E09" w:rsidRPr="00306E96" w14:paraId="1CB4D99F" w14:textId="77777777" w:rsidTr="00944F4D">
        <w:trPr>
          <w:cantSplit/>
          <w:tblHeader/>
        </w:trPr>
        <w:tc>
          <w:tcPr>
            <w:tcW w:w="4320" w:type="dxa"/>
            <w:hideMark/>
          </w:tcPr>
          <w:p w14:paraId="4E9BFB5E" w14:textId="77777777" w:rsidR="00107E09" w:rsidRPr="00B06AE5" w:rsidRDefault="00107E09" w:rsidP="00944F4D">
            <w:pPr>
              <w:ind w:firstLine="11"/>
              <w:rPr>
                <w:rFonts w:asciiTheme="minorHAnsi" w:hAnsiTheme="minorHAnsi" w:cstheme="minorHAnsi"/>
                <w:sz w:val="22"/>
                <w:szCs w:val="22"/>
              </w:rPr>
            </w:pPr>
          </w:p>
        </w:tc>
        <w:tc>
          <w:tcPr>
            <w:tcW w:w="4860" w:type="dxa"/>
            <w:gridSpan w:val="7"/>
            <w:hideMark/>
          </w:tcPr>
          <w:p w14:paraId="51073624" w14:textId="77777777" w:rsidR="00107E09" w:rsidRPr="00306E96" w:rsidRDefault="00107E09" w:rsidP="00944F4D">
            <w:pPr>
              <w:pStyle w:val="acctfourfigures"/>
              <w:spacing w:line="240" w:lineRule="auto"/>
              <w:ind w:firstLine="136"/>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107E09" w:rsidRPr="00306E96" w14:paraId="6D2B9680" w14:textId="77777777" w:rsidTr="00944F4D">
        <w:trPr>
          <w:cantSplit/>
        </w:trPr>
        <w:tc>
          <w:tcPr>
            <w:tcW w:w="4320" w:type="dxa"/>
            <w:hideMark/>
          </w:tcPr>
          <w:p w14:paraId="610D7ABB" w14:textId="77777777" w:rsidR="00107E09" w:rsidRPr="00B06AE5" w:rsidRDefault="00107E09" w:rsidP="00944F4D">
            <w:pPr>
              <w:ind w:left="195" w:hanging="184"/>
              <w:rPr>
                <w:rFonts w:asciiTheme="minorHAnsi" w:hAnsiTheme="minorHAnsi" w:cstheme="minorHAnsi"/>
                <w:sz w:val="22"/>
                <w:szCs w:val="22"/>
              </w:rPr>
            </w:pPr>
            <w:r w:rsidRPr="00B06AE5">
              <w:rPr>
                <w:rFonts w:asciiTheme="minorHAnsi" w:hAnsiTheme="minorHAnsi" w:cstheme="minorHAnsi"/>
                <w:b/>
                <w:bCs/>
                <w:i/>
                <w:iCs/>
                <w:sz w:val="22"/>
                <w:szCs w:val="22"/>
              </w:rPr>
              <w:t xml:space="preserve">Amounts recognised in profit or loss </w:t>
            </w:r>
          </w:p>
        </w:tc>
        <w:tc>
          <w:tcPr>
            <w:tcW w:w="1080" w:type="dxa"/>
            <w:vAlign w:val="bottom"/>
          </w:tcPr>
          <w:p w14:paraId="5D2A4D32" w14:textId="77777777" w:rsidR="00107E09" w:rsidRPr="00306E96" w:rsidRDefault="00107E09" w:rsidP="00944F4D">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3AE05B45" w14:textId="77777777" w:rsidR="00107E09" w:rsidRPr="00306E96" w:rsidRDefault="00107E09" w:rsidP="00944F4D">
            <w:pPr>
              <w:pStyle w:val="acctfourfigures"/>
              <w:spacing w:line="240" w:lineRule="auto"/>
              <w:ind w:firstLine="136"/>
              <w:rPr>
                <w:rFonts w:asciiTheme="minorHAnsi" w:hAnsiTheme="minorHAnsi" w:cstheme="minorHAnsi"/>
                <w:szCs w:val="22"/>
              </w:rPr>
            </w:pPr>
          </w:p>
        </w:tc>
        <w:tc>
          <w:tcPr>
            <w:tcW w:w="1080" w:type="dxa"/>
            <w:vAlign w:val="bottom"/>
          </w:tcPr>
          <w:p w14:paraId="4C1A3351" w14:textId="77777777" w:rsidR="00107E09" w:rsidRPr="00306E96" w:rsidRDefault="00107E09" w:rsidP="00944F4D">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242F8EAF" w14:textId="77777777" w:rsidR="00107E09" w:rsidRPr="00306E96" w:rsidRDefault="00107E09" w:rsidP="00944F4D">
            <w:pPr>
              <w:pStyle w:val="acctfourfigures"/>
              <w:spacing w:line="240" w:lineRule="auto"/>
              <w:ind w:firstLine="136"/>
              <w:rPr>
                <w:rFonts w:asciiTheme="minorHAnsi" w:hAnsiTheme="minorHAnsi" w:cstheme="minorHAnsi"/>
                <w:szCs w:val="22"/>
              </w:rPr>
            </w:pPr>
          </w:p>
        </w:tc>
        <w:tc>
          <w:tcPr>
            <w:tcW w:w="1080" w:type="dxa"/>
            <w:vAlign w:val="bottom"/>
          </w:tcPr>
          <w:p w14:paraId="4F818466" w14:textId="77777777" w:rsidR="00107E09" w:rsidRPr="00306E96" w:rsidRDefault="00107E09" w:rsidP="00944F4D">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36C11911" w14:textId="77777777" w:rsidR="00107E09" w:rsidRPr="00306E96" w:rsidRDefault="00107E09" w:rsidP="00944F4D">
            <w:pPr>
              <w:pStyle w:val="acctfourfigures"/>
              <w:spacing w:line="240" w:lineRule="auto"/>
              <w:ind w:firstLine="136"/>
              <w:rPr>
                <w:rFonts w:asciiTheme="minorHAnsi" w:hAnsiTheme="minorHAnsi" w:cstheme="minorHAnsi"/>
                <w:szCs w:val="22"/>
              </w:rPr>
            </w:pPr>
          </w:p>
        </w:tc>
        <w:tc>
          <w:tcPr>
            <w:tcW w:w="1080" w:type="dxa"/>
            <w:vAlign w:val="bottom"/>
          </w:tcPr>
          <w:p w14:paraId="28EB7D1D" w14:textId="77777777" w:rsidR="00107E09" w:rsidRPr="00306E96" w:rsidRDefault="00107E09" w:rsidP="00944F4D">
            <w:pPr>
              <w:pStyle w:val="acctfourfigures"/>
              <w:tabs>
                <w:tab w:val="decimal" w:pos="731"/>
              </w:tabs>
              <w:spacing w:line="240" w:lineRule="auto"/>
              <w:ind w:right="11" w:firstLine="136"/>
              <w:rPr>
                <w:rFonts w:asciiTheme="minorHAnsi" w:hAnsiTheme="minorHAnsi" w:cstheme="minorHAnsi"/>
                <w:szCs w:val="22"/>
              </w:rPr>
            </w:pPr>
          </w:p>
        </w:tc>
      </w:tr>
      <w:tr w:rsidR="00107E09" w:rsidRPr="00306E96" w14:paraId="260AF493" w14:textId="77777777" w:rsidTr="00944F4D">
        <w:trPr>
          <w:cantSplit/>
        </w:trPr>
        <w:tc>
          <w:tcPr>
            <w:tcW w:w="4320" w:type="dxa"/>
            <w:hideMark/>
          </w:tcPr>
          <w:p w14:paraId="3C39ABF4" w14:textId="77777777" w:rsidR="00107E09" w:rsidRPr="00B06AE5" w:rsidRDefault="00107E09" w:rsidP="00944F4D">
            <w:pPr>
              <w:ind w:left="195" w:hanging="184"/>
              <w:rPr>
                <w:rFonts w:asciiTheme="minorHAnsi" w:hAnsiTheme="minorHAnsi" w:cstheme="minorHAnsi"/>
                <w:sz w:val="22"/>
                <w:szCs w:val="22"/>
              </w:rPr>
            </w:pPr>
            <w:r w:rsidRPr="00B06AE5">
              <w:rPr>
                <w:rFonts w:asciiTheme="minorHAnsi" w:hAnsiTheme="minorHAnsi" w:cstheme="minorHAnsi"/>
                <w:sz w:val="22"/>
                <w:szCs w:val="22"/>
              </w:rPr>
              <w:t>Depreciation of right-of-use assets:</w:t>
            </w:r>
          </w:p>
        </w:tc>
        <w:tc>
          <w:tcPr>
            <w:tcW w:w="1080" w:type="dxa"/>
            <w:vAlign w:val="bottom"/>
          </w:tcPr>
          <w:p w14:paraId="0B86886F" w14:textId="77777777" w:rsidR="00107E09" w:rsidRPr="00306E96" w:rsidRDefault="00107E09" w:rsidP="00944F4D">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432CC72B" w14:textId="77777777" w:rsidR="00107E09" w:rsidRPr="00306E96" w:rsidRDefault="00107E09" w:rsidP="00944F4D">
            <w:pPr>
              <w:pStyle w:val="acctfourfigures"/>
              <w:spacing w:line="240" w:lineRule="auto"/>
              <w:ind w:firstLine="136"/>
              <w:jc w:val="right"/>
              <w:rPr>
                <w:rFonts w:asciiTheme="minorHAnsi" w:hAnsiTheme="minorHAnsi" w:cstheme="minorHAnsi"/>
                <w:szCs w:val="22"/>
              </w:rPr>
            </w:pPr>
          </w:p>
        </w:tc>
        <w:tc>
          <w:tcPr>
            <w:tcW w:w="1080" w:type="dxa"/>
          </w:tcPr>
          <w:p w14:paraId="27E182FB" w14:textId="77777777" w:rsidR="00107E09" w:rsidRPr="00306E96" w:rsidRDefault="00107E09" w:rsidP="00944F4D">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116AA02B" w14:textId="77777777" w:rsidR="00107E09" w:rsidRPr="00306E96" w:rsidRDefault="00107E09" w:rsidP="00944F4D">
            <w:pPr>
              <w:pStyle w:val="acctfourfigures"/>
              <w:spacing w:line="240" w:lineRule="auto"/>
              <w:ind w:firstLine="136"/>
              <w:jc w:val="right"/>
              <w:rPr>
                <w:rFonts w:asciiTheme="minorHAnsi" w:hAnsiTheme="minorHAnsi" w:cstheme="minorHAnsi"/>
                <w:szCs w:val="22"/>
              </w:rPr>
            </w:pPr>
          </w:p>
        </w:tc>
        <w:tc>
          <w:tcPr>
            <w:tcW w:w="1080" w:type="dxa"/>
            <w:vAlign w:val="bottom"/>
          </w:tcPr>
          <w:p w14:paraId="428F41F3" w14:textId="77777777" w:rsidR="00107E09" w:rsidRPr="00306E96" w:rsidRDefault="00107E09" w:rsidP="00944F4D">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0CE1E730" w14:textId="77777777" w:rsidR="00107E09" w:rsidRPr="00306E96" w:rsidRDefault="00107E09" w:rsidP="00944F4D">
            <w:pPr>
              <w:pStyle w:val="acctfourfigures"/>
              <w:spacing w:line="240" w:lineRule="auto"/>
              <w:ind w:firstLine="136"/>
              <w:jc w:val="right"/>
              <w:rPr>
                <w:rFonts w:asciiTheme="minorHAnsi" w:hAnsiTheme="minorHAnsi" w:cstheme="minorHAnsi"/>
                <w:szCs w:val="22"/>
              </w:rPr>
            </w:pPr>
          </w:p>
        </w:tc>
        <w:tc>
          <w:tcPr>
            <w:tcW w:w="1080" w:type="dxa"/>
          </w:tcPr>
          <w:p w14:paraId="516EE318" w14:textId="77777777" w:rsidR="00107E09" w:rsidRPr="00306E96" w:rsidRDefault="00107E09" w:rsidP="00944F4D">
            <w:pPr>
              <w:pStyle w:val="acctfourfigures"/>
              <w:tabs>
                <w:tab w:val="decimal" w:pos="731"/>
              </w:tabs>
              <w:spacing w:line="240" w:lineRule="auto"/>
              <w:ind w:right="11" w:firstLine="136"/>
              <w:jc w:val="right"/>
              <w:rPr>
                <w:rFonts w:asciiTheme="minorHAnsi" w:hAnsiTheme="minorHAnsi" w:cstheme="minorHAnsi"/>
                <w:szCs w:val="22"/>
                <w:lang w:val="en-US"/>
              </w:rPr>
            </w:pPr>
          </w:p>
        </w:tc>
      </w:tr>
      <w:tr w:rsidR="00107E09" w:rsidRPr="00306E96" w14:paraId="5EBAB162" w14:textId="77777777" w:rsidTr="00944F4D">
        <w:trPr>
          <w:cantSplit/>
        </w:trPr>
        <w:tc>
          <w:tcPr>
            <w:tcW w:w="4320" w:type="dxa"/>
            <w:hideMark/>
          </w:tcPr>
          <w:p w14:paraId="0D55719D" w14:textId="67A81D57" w:rsidR="00107E09" w:rsidRPr="00FE686C" w:rsidRDefault="008F4DE7" w:rsidP="008202FC">
            <w:pPr>
              <w:pStyle w:val="ListParagraph"/>
              <w:numPr>
                <w:ilvl w:val="2"/>
                <w:numId w:val="22"/>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FE686C">
              <w:rPr>
                <w:rFonts w:asciiTheme="minorHAnsi" w:hAnsiTheme="minorHAnsi" w:cstheme="minorHAnsi"/>
                <w:sz w:val="22"/>
                <w:szCs w:val="22"/>
              </w:rPr>
              <w:t>Lands</w:t>
            </w:r>
          </w:p>
        </w:tc>
        <w:tc>
          <w:tcPr>
            <w:tcW w:w="1080" w:type="dxa"/>
            <w:shd w:val="clear" w:color="auto" w:fill="auto"/>
            <w:vAlign w:val="bottom"/>
          </w:tcPr>
          <w:p w14:paraId="21F44F15" w14:textId="05104C30" w:rsidR="00107E09"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4,</w:t>
            </w:r>
            <w:r w:rsidR="00E377E4">
              <w:rPr>
                <w:rFonts w:asciiTheme="minorHAnsi" w:hAnsiTheme="minorHAnsi" w:cstheme="minorHAnsi"/>
                <w:sz w:val="22"/>
                <w:szCs w:val="22"/>
              </w:rPr>
              <w:t>692</w:t>
            </w:r>
          </w:p>
        </w:tc>
        <w:tc>
          <w:tcPr>
            <w:tcW w:w="180" w:type="dxa"/>
            <w:shd w:val="clear" w:color="auto" w:fill="auto"/>
            <w:vAlign w:val="bottom"/>
          </w:tcPr>
          <w:p w14:paraId="348A9133" w14:textId="77777777" w:rsidR="00107E09" w:rsidRPr="00B06AE5" w:rsidRDefault="00107E09" w:rsidP="00944F4D">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42F130B0" w14:textId="41A96438" w:rsidR="00107E09"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6,155</w:t>
            </w:r>
          </w:p>
        </w:tc>
        <w:tc>
          <w:tcPr>
            <w:tcW w:w="180" w:type="dxa"/>
            <w:shd w:val="clear" w:color="auto" w:fill="auto"/>
            <w:vAlign w:val="bottom"/>
          </w:tcPr>
          <w:p w14:paraId="39E59DA4" w14:textId="77777777" w:rsidR="00107E09" w:rsidRPr="00B06AE5" w:rsidRDefault="00107E09" w:rsidP="00944F4D">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38DD5DEB" w14:textId="14B941DA" w:rsidR="00107E09"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4,</w:t>
            </w:r>
            <w:r w:rsidR="004B5D51">
              <w:rPr>
                <w:rFonts w:asciiTheme="minorHAnsi" w:hAnsiTheme="minorHAnsi" w:cstheme="minorHAnsi"/>
                <w:sz w:val="22"/>
                <w:szCs w:val="22"/>
              </w:rPr>
              <w:t>147</w:t>
            </w:r>
          </w:p>
        </w:tc>
        <w:tc>
          <w:tcPr>
            <w:tcW w:w="180" w:type="dxa"/>
            <w:vAlign w:val="bottom"/>
          </w:tcPr>
          <w:p w14:paraId="1F68C2D6" w14:textId="77777777" w:rsidR="00107E09" w:rsidRPr="00306E96" w:rsidRDefault="00107E09" w:rsidP="00944F4D">
            <w:pPr>
              <w:pStyle w:val="acctfourfigures"/>
              <w:spacing w:line="240" w:lineRule="auto"/>
              <w:ind w:firstLine="136"/>
              <w:jc w:val="right"/>
              <w:rPr>
                <w:rFonts w:asciiTheme="minorHAnsi" w:hAnsiTheme="minorHAnsi" w:cstheme="minorHAnsi"/>
                <w:szCs w:val="22"/>
              </w:rPr>
            </w:pPr>
          </w:p>
        </w:tc>
        <w:tc>
          <w:tcPr>
            <w:tcW w:w="1080" w:type="dxa"/>
            <w:vAlign w:val="bottom"/>
          </w:tcPr>
          <w:p w14:paraId="110743A4" w14:textId="74AB9423" w:rsidR="00107E09"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6,155</w:t>
            </w:r>
          </w:p>
        </w:tc>
      </w:tr>
      <w:tr w:rsidR="008F4DE7" w:rsidRPr="00306E96" w14:paraId="0ED5AF72" w14:textId="77777777" w:rsidTr="00944F4D">
        <w:trPr>
          <w:cantSplit/>
        </w:trPr>
        <w:tc>
          <w:tcPr>
            <w:tcW w:w="4320" w:type="dxa"/>
          </w:tcPr>
          <w:p w14:paraId="7DCAD874" w14:textId="110A5235" w:rsidR="008F4DE7" w:rsidRPr="00FE686C" w:rsidRDefault="008F4DE7" w:rsidP="008202FC">
            <w:pPr>
              <w:pStyle w:val="ListParagraph"/>
              <w:numPr>
                <w:ilvl w:val="2"/>
                <w:numId w:val="22"/>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FE686C">
              <w:rPr>
                <w:rFonts w:asciiTheme="minorHAnsi" w:hAnsiTheme="minorHAnsi" w:cstheme="minorHAnsi"/>
                <w:sz w:val="22"/>
                <w:szCs w:val="22"/>
              </w:rPr>
              <w:t>Buildings</w:t>
            </w:r>
          </w:p>
        </w:tc>
        <w:tc>
          <w:tcPr>
            <w:tcW w:w="1080" w:type="dxa"/>
            <w:shd w:val="clear" w:color="auto" w:fill="auto"/>
            <w:vAlign w:val="bottom"/>
          </w:tcPr>
          <w:p w14:paraId="69DED2EC" w14:textId="1A8F998B"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2,</w:t>
            </w:r>
            <w:r w:rsidR="004B5D51">
              <w:rPr>
                <w:rFonts w:asciiTheme="minorHAnsi" w:hAnsiTheme="minorHAnsi" w:cstheme="minorHAnsi"/>
                <w:sz w:val="22"/>
                <w:szCs w:val="22"/>
              </w:rPr>
              <w:t>854</w:t>
            </w:r>
          </w:p>
        </w:tc>
        <w:tc>
          <w:tcPr>
            <w:tcW w:w="180" w:type="dxa"/>
            <w:shd w:val="clear" w:color="auto" w:fill="auto"/>
            <w:vAlign w:val="bottom"/>
          </w:tcPr>
          <w:p w14:paraId="244EA072" w14:textId="77777777" w:rsidR="008F4DE7" w:rsidRPr="00B06AE5" w:rsidRDefault="008F4DE7" w:rsidP="00944F4D">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776E00CA" w14:textId="5A997C45"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2,349</w:t>
            </w:r>
          </w:p>
        </w:tc>
        <w:tc>
          <w:tcPr>
            <w:tcW w:w="180" w:type="dxa"/>
            <w:shd w:val="clear" w:color="auto" w:fill="auto"/>
            <w:vAlign w:val="bottom"/>
          </w:tcPr>
          <w:p w14:paraId="52213B3F" w14:textId="77777777" w:rsidR="008F4DE7" w:rsidRPr="00B06AE5" w:rsidRDefault="008F4DE7" w:rsidP="00944F4D">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5FEAAF16" w14:textId="6D846068"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1,</w:t>
            </w:r>
            <w:r w:rsidR="004B5D51">
              <w:rPr>
                <w:rFonts w:asciiTheme="minorHAnsi" w:hAnsiTheme="minorHAnsi" w:cstheme="minorHAnsi"/>
                <w:sz w:val="22"/>
                <w:szCs w:val="22"/>
              </w:rPr>
              <w:t>507</w:t>
            </w:r>
          </w:p>
        </w:tc>
        <w:tc>
          <w:tcPr>
            <w:tcW w:w="180" w:type="dxa"/>
            <w:vAlign w:val="bottom"/>
          </w:tcPr>
          <w:p w14:paraId="494BB89B" w14:textId="77777777" w:rsidR="008F4DE7" w:rsidRPr="00306E96" w:rsidRDefault="008F4DE7" w:rsidP="00944F4D">
            <w:pPr>
              <w:pStyle w:val="acctfourfigures"/>
              <w:spacing w:line="240" w:lineRule="auto"/>
              <w:ind w:firstLine="136"/>
              <w:jc w:val="right"/>
              <w:rPr>
                <w:rFonts w:asciiTheme="minorHAnsi" w:hAnsiTheme="minorHAnsi" w:cstheme="minorHAnsi"/>
                <w:szCs w:val="22"/>
              </w:rPr>
            </w:pPr>
          </w:p>
        </w:tc>
        <w:tc>
          <w:tcPr>
            <w:tcW w:w="1080" w:type="dxa"/>
            <w:vAlign w:val="bottom"/>
          </w:tcPr>
          <w:p w14:paraId="78F5F570" w14:textId="0A442551"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993</w:t>
            </w:r>
          </w:p>
        </w:tc>
      </w:tr>
      <w:tr w:rsidR="00107E09" w:rsidRPr="00306E96" w14:paraId="53B3E42B" w14:textId="77777777" w:rsidTr="00944F4D">
        <w:trPr>
          <w:cantSplit/>
        </w:trPr>
        <w:tc>
          <w:tcPr>
            <w:tcW w:w="4320" w:type="dxa"/>
            <w:hideMark/>
          </w:tcPr>
          <w:p w14:paraId="3B33EF64" w14:textId="1E3B3E95" w:rsidR="00107E09" w:rsidRPr="00FE686C" w:rsidRDefault="00107E09" w:rsidP="008202FC">
            <w:pPr>
              <w:pStyle w:val="ListParagraph"/>
              <w:numPr>
                <w:ilvl w:val="2"/>
                <w:numId w:val="22"/>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FE686C">
              <w:rPr>
                <w:rFonts w:asciiTheme="minorHAnsi" w:hAnsiTheme="minorHAnsi" w:cstheme="minorHAnsi"/>
                <w:bCs/>
                <w:sz w:val="22"/>
                <w:szCs w:val="22"/>
              </w:rPr>
              <w:t>Machinery</w:t>
            </w:r>
            <w:r w:rsidR="008F4DE7" w:rsidRPr="00FE686C">
              <w:rPr>
                <w:rFonts w:asciiTheme="minorHAnsi" w:hAnsiTheme="minorHAnsi" w:cstheme="minorHAnsi"/>
                <w:bCs/>
                <w:sz w:val="22"/>
                <w:szCs w:val="22"/>
              </w:rPr>
              <w:t xml:space="preserve"> and </w:t>
            </w:r>
            <w:r w:rsidR="006911BE">
              <w:rPr>
                <w:rFonts w:asciiTheme="minorHAnsi" w:hAnsiTheme="minorHAnsi" w:cstheme="minorHAnsi"/>
                <w:bCs/>
                <w:sz w:val="22"/>
                <w:szCs w:val="22"/>
              </w:rPr>
              <w:t>e</w:t>
            </w:r>
            <w:r w:rsidR="008F4DE7" w:rsidRPr="00FE686C">
              <w:rPr>
                <w:rFonts w:asciiTheme="minorHAnsi" w:hAnsiTheme="minorHAnsi" w:cstheme="minorHAnsi"/>
                <w:bCs/>
                <w:sz w:val="22"/>
                <w:szCs w:val="22"/>
              </w:rPr>
              <w:t>quipment</w:t>
            </w:r>
          </w:p>
        </w:tc>
        <w:tc>
          <w:tcPr>
            <w:tcW w:w="1080" w:type="dxa"/>
            <w:shd w:val="clear" w:color="auto" w:fill="auto"/>
            <w:vAlign w:val="bottom"/>
          </w:tcPr>
          <w:p w14:paraId="5273B3A8" w14:textId="0468F482" w:rsidR="00107E09"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290</w:t>
            </w:r>
          </w:p>
        </w:tc>
        <w:tc>
          <w:tcPr>
            <w:tcW w:w="180" w:type="dxa"/>
            <w:shd w:val="clear" w:color="auto" w:fill="auto"/>
            <w:vAlign w:val="bottom"/>
          </w:tcPr>
          <w:p w14:paraId="3BC01630" w14:textId="77777777" w:rsidR="00107E09" w:rsidRPr="00B06AE5" w:rsidRDefault="00107E09"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53200754" w14:textId="102D0963" w:rsidR="00107E09"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564</w:t>
            </w:r>
          </w:p>
        </w:tc>
        <w:tc>
          <w:tcPr>
            <w:tcW w:w="180" w:type="dxa"/>
            <w:shd w:val="clear" w:color="auto" w:fill="auto"/>
            <w:vAlign w:val="bottom"/>
          </w:tcPr>
          <w:p w14:paraId="0EC5FDD5" w14:textId="77777777" w:rsidR="00107E09" w:rsidRPr="00B06AE5" w:rsidRDefault="00107E09"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5CA77F76" w14:textId="7BF5A918" w:rsidR="00107E09" w:rsidRPr="00B06AE5" w:rsidRDefault="008F4DE7" w:rsidP="008F4DE7">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290</w:t>
            </w:r>
          </w:p>
        </w:tc>
        <w:tc>
          <w:tcPr>
            <w:tcW w:w="180" w:type="dxa"/>
            <w:vAlign w:val="bottom"/>
          </w:tcPr>
          <w:p w14:paraId="20D1BCB8" w14:textId="77777777" w:rsidR="00107E09" w:rsidRPr="00B06AE5" w:rsidRDefault="00107E09" w:rsidP="00944F4D">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29419312" w14:textId="54E8B2AF" w:rsidR="00107E09" w:rsidRPr="00B06AE5" w:rsidRDefault="008F4DE7" w:rsidP="008F4DE7">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564</w:t>
            </w:r>
          </w:p>
        </w:tc>
      </w:tr>
      <w:tr w:rsidR="00107E09" w:rsidRPr="00306E96" w14:paraId="5583E183" w14:textId="77777777" w:rsidTr="00944F4D">
        <w:trPr>
          <w:cantSplit/>
        </w:trPr>
        <w:tc>
          <w:tcPr>
            <w:tcW w:w="4320" w:type="dxa"/>
            <w:hideMark/>
          </w:tcPr>
          <w:p w14:paraId="37451C2A" w14:textId="77777777" w:rsidR="00107E09" w:rsidRPr="00FE686C" w:rsidRDefault="00107E09" w:rsidP="008202FC">
            <w:pPr>
              <w:pStyle w:val="ListParagraph"/>
              <w:numPr>
                <w:ilvl w:val="2"/>
                <w:numId w:val="22"/>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FE686C">
              <w:rPr>
                <w:rFonts w:asciiTheme="minorHAnsi" w:hAnsiTheme="minorHAnsi" w:cstheme="minorHAnsi"/>
                <w:sz w:val="22"/>
                <w:szCs w:val="22"/>
              </w:rPr>
              <w:t>Vehicles</w:t>
            </w:r>
          </w:p>
        </w:tc>
        <w:tc>
          <w:tcPr>
            <w:tcW w:w="1080" w:type="dxa"/>
            <w:shd w:val="clear" w:color="auto" w:fill="auto"/>
            <w:vAlign w:val="bottom"/>
          </w:tcPr>
          <w:p w14:paraId="7156493A" w14:textId="57E454B7" w:rsidR="00107E09"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7,10</w:t>
            </w:r>
            <w:r w:rsidR="00071532">
              <w:rPr>
                <w:rFonts w:asciiTheme="minorHAnsi" w:hAnsiTheme="minorHAnsi" w:cstheme="minorHAnsi"/>
                <w:sz w:val="22"/>
                <w:szCs w:val="22"/>
              </w:rPr>
              <w:t>3</w:t>
            </w:r>
          </w:p>
        </w:tc>
        <w:tc>
          <w:tcPr>
            <w:tcW w:w="180" w:type="dxa"/>
            <w:shd w:val="clear" w:color="auto" w:fill="auto"/>
            <w:vAlign w:val="bottom"/>
          </w:tcPr>
          <w:p w14:paraId="16442B56" w14:textId="77777777" w:rsidR="00107E09" w:rsidRPr="00B06AE5" w:rsidRDefault="00107E09"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503F400F" w14:textId="7A787C92" w:rsidR="00107E09"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4,335</w:t>
            </w:r>
          </w:p>
        </w:tc>
        <w:tc>
          <w:tcPr>
            <w:tcW w:w="180" w:type="dxa"/>
            <w:shd w:val="clear" w:color="auto" w:fill="auto"/>
            <w:vAlign w:val="bottom"/>
          </w:tcPr>
          <w:p w14:paraId="258953AC" w14:textId="77777777" w:rsidR="00107E09" w:rsidRPr="00B06AE5" w:rsidRDefault="00107E09"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205BA742" w14:textId="2AA9695E" w:rsidR="00107E09"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4,706</w:t>
            </w:r>
          </w:p>
        </w:tc>
        <w:tc>
          <w:tcPr>
            <w:tcW w:w="180" w:type="dxa"/>
            <w:vAlign w:val="bottom"/>
          </w:tcPr>
          <w:p w14:paraId="772C442C" w14:textId="77777777" w:rsidR="00107E09" w:rsidRPr="00B06AE5" w:rsidRDefault="00107E09"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78404AD6" w14:textId="254CA14F" w:rsidR="00107E09"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4,335</w:t>
            </w:r>
          </w:p>
        </w:tc>
      </w:tr>
      <w:tr w:rsidR="008F4DE7" w:rsidRPr="00306E96" w14:paraId="3E708AB0" w14:textId="77777777" w:rsidTr="00944F4D">
        <w:trPr>
          <w:cantSplit/>
        </w:trPr>
        <w:tc>
          <w:tcPr>
            <w:tcW w:w="4320" w:type="dxa"/>
            <w:hideMark/>
          </w:tcPr>
          <w:p w14:paraId="3F6F3C7A" w14:textId="63E8D940" w:rsidR="008F4DE7" w:rsidRPr="00B06AE5" w:rsidRDefault="008F4DE7" w:rsidP="008202FC">
            <w:pPr>
              <w:pStyle w:val="ListParagraph"/>
              <w:numPr>
                <w:ilvl w:val="2"/>
                <w:numId w:val="22"/>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B06AE5">
              <w:rPr>
                <w:rFonts w:asciiTheme="minorHAnsi" w:hAnsiTheme="minorHAnsi" w:cstheme="minorHAnsi"/>
                <w:sz w:val="22"/>
                <w:szCs w:val="22"/>
              </w:rPr>
              <w:t xml:space="preserve">Interest on lease liabilities </w:t>
            </w:r>
          </w:p>
        </w:tc>
        <w:tc>
          <w:tcPr>
            <w:tcW w:w="1080" w:type="dxa"/>
            <w:shd w:val="clear" w:color="auto" w:fill="auto"/>
            <w:vAlign w:val="bottom"/>
          </w:tcPr>
          <w:p w14:paraId="296FDEA7" w14:textId="31C39470"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730</w:t>
            </w:r>
          </w:p>
        </w:tc>
        <w:tc>
          <w:tcPr>
            <w:tcW w:w="180" w:type="dxa"/>
            <w:shd w:val="clear" w:color="auto" w:fill="auto"/>
            <w:vAlign w:val="bottom"/>
          </w:tcPr>
          <w:p w14:paraId="43BD6756" w14:textId="77777777"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543230B2" w14:textId="73076770"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958</w:t>
            </w:r>
          </w:p>
        </w:tc>
        <w:tc>
          <w:tcPr>
            <w:tcW w:w="180" w:type="dxa"/>
            <w:shd w:val="clear" w:color="auto" w:fill="auto"/>
            <w:vAlign w:val="bottom"/>
          </w:tcPr>
          <w:p w14:paraId="2483106E" w14:textId="77777777"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531A17CA" w14:textId="7FBEB951"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623</w:t>
            </w:r>
          </w:p>
        </w:tc>
        <w:tc>
          <w:tcPr>
            <w:tcW w:w="180" w:type="dxa"/>
            <w:vAlign w:val="bottom"/>
          </w:tcPr>
          <w:p w14:paraId="2B0F7354" w14:textId="77777777" w:rsidR="008F4DE7" w:rsidRPr="00B06AE5" w:rsidRDefault="008F4DE7" w:rsidP="00944F4D">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0AC83A48" w14:textId="174B8E93"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899</w:t>
            </w:r>
          </w:p>
        </w:tc>
      </w:tr>
      <w:tr w:rsidR="008F4DE7" w:rsidRPr="00306E96" w14:paraId="343CAF8E" w14:textId="77777777" w:rsidTr="00944F4D">
        <w:trPr>
          <w:cantSplit/>
        </w:trPr>
        <w:tc>
          <w:tcPr>
            <w:tcW w:w="4320" w:type="dxa"/>
            <w:hideMark/>
          </w:tcPr>
          <w:p w14:paraId="7E85540E" w14:textId="0B298DD2" w:rsidR="008F4DE7" w:rsidRPr="00B06AE5" w:rsidRDefault="008F4DE7" w:rsidP="00944F4D">
            <w:pPr>
              <w:ind w:left="195" w:hanging="184"/>
              <w:rPr>
                <w:rFonts w:asciiTheme="minorHAnsi" w:hAnsiTheme="minorHAnsi" w:cstheme="minorHAnsi"/>
                <w:sz w:val="22"/>
                <w:szCs w:val="22"/>
              </w:rPr>
            </w:pPr>
            <w:r w:rsidRPr="00B06AE5">
              <w:rPr>
                <w:rFonts w:asciiTheme="minorHAnsi" w:hAnsiTheme="minorHAnsi" w:cstheme="minorHAnsi"/>
                <w:sz w:val="22"/>
                <w:szCs w:val="22"/>
              </w:rPr>
              <w:t xml:space="preserve">Expenses relating to short-term leases </w:t>
            </w:r>
          </w:p>
        </w:tc>
        <w:tc>
          <w:tcPr>
            <w:tcW w:w="1080" w:type="dxa"/>
            <w:shd w:val="clear" w:color="auto" w:fill="auto"/>
            <w:vAlign w:val="bottom"/>
          </w:tcPr>
          <w:p w14:paraId="5BF6A049" w14:textId="56CCBC51" w:rsidR="008F4DE7" w:rsidRPr="00B06AE5" w:rsidRDefault="008F4DE7" w:rsidP="008F4DE7">
            <w:pPr>
              <w:pStyle w:val="BodyText"/>
              <w:tabs>
                <w:tab w:val="decimal" w:pos="638"/>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w:t>
            </w:r>
          </w:p>
        </w:tc>
        <w:tc>
          <w:tcPr>
            <w:tcW w:w="180" w:type="dxa"/>
            <w:shd w:val="clear" w:color="auto" w:fill="auto"/>
            <w:vAlign w:val="bottom"/>
          </w:tcPr>
          <w:p w14:paraId="1F6FEC75" w14:textId="77777777"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23CF197A" w14:textId="7E182979" w:rsidR="008F4DE7" w:rsidRPr="00B06AE5" w:rsidRDefault="008F4DE7" w:rsidP="008F4DE7">
            <w:pPr>
              <w:pStyle w:val="BodyText"/>
              <w:tabs>
                <w:tab w:val="decimal" w:pos="638"/>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w:t>
            </w:r>
          </w:p>
        </w:tc>
        <w:tc>
          <w:tcPr>
            <w:tcW w:w="180" w:type="dxa"/>
            <w:shd w:val="clear" w:color="auto" w:fill="auto"/>
            <w:vAlign w:val="bottom"/>
          </w:tcPr>
          <w:p w14:paraId="5B11100C" w14:textId="77777777"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38A17513" w14:textId="52D84FB6" w:rsidR="008F4DE7" w:rsidRPr="00B06AE5" w:rsidRDefault="008F4DE7" w:rsidP="008F4DE7">
            <w:pPr>
              <w:pStyle w:val="BodyText"/>
              <w:tabs>
                <w:tab w:val="decimal" w:pos="593"/>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w:t>
            </w:r>
          </w:p>
        </w:tc>
        <w:tc>
          <w:tcPr>
            <w:tcW w:w="180" w:type="dxa"/>
            <w:vAlign w:val="bottom"/>
          </w:tcPr>
          <w:p w14:paraId="25153624" w14:textId="77777777" w:rsidR="008F4DE7" w:rsidRPr="00B06AE5" w:rsidRDefault="008F4DE7" w:rsidP="00944F4D">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39CACD8F" w14:textId="48A95479" w:rsidR="008F4DE7" w:rsidRPr="00B06AE5" w:rsidRDefault="008F4DE7" w:rsidP="00DE1619">
            <w:pPr>
              <w:pStyle w:val="BodyText"/>
              <w:tabs>
                <w:tab w:val="decimal" w:pos="593"/>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w:t>
            </w:r>
          </w:p>
        </w:tc>
      </w:tr>
      <w:tr w:rsidR="008F4DE7" w:rsidRPr="00306E96" w14:paraId="64F4B1F6" w14:textId="77777777" w:rsidTr="00944F4D">
        <w:trPr>
          <w:cantSplit/>
        </w:trPr>
        <w:tc>
          <w:tcPr>
            <w:tcW w:w="4320" w:type="dxa"/>
            <w:hideMark/>
          </w:tcPr>
          <w:p w14:paraId="1727B4CD" w14:textId="2BD20A91" w:rsidR="008F4DE7" w:rsidRPr="00B06AE5" w:rsidRDefault="008F4DE7" w:rsidP="00944F4D">
            <w:pPr>
              <w:ind w:left="195" w:hanging="184"/>
              <w:rPr>
                <w:rFonts w:asciiTheme="minorHAnsi" w:hAnsiTheme="minorHAnsi" w:cstheme="minorHAnsi"/>
                <w:sz w:val="22"/>
                <w:szCs w:val="22"/>
              </w:rPr>
            </w:pPr>
            <w:r w:rsidRPr="00B06AE5">
              <w:rPr>
                <w:rFonts w:asciiTheme="minorHAnsi" w:hAnsiTheme="minorHAnsi" w:cstheme="minorHAnsi"/>
                <w:sz w:val="22"/>
                <w:szCs w:val="22"/>
              </w:rPr>
              <w:t xml:space="preserve">Expenses relating to leases of low-value assets </w:t>
            </w:r>
          </w:p>
        </w:tc>
        <w:tc>
          <w:tcPr>
            <w:tcW w:w="1080" w:type="dxa"/>
            <w:shd w:val="clear" w:color="auto" w:fill="auto"/>
            <w:vAlign w:val="bottom"/>
          </w:tcPr>
          <w:p w14:paraId="694FEA9F" w14:textId="5ED885B5" w:rsidR="008F4DE7" w:rsidRPr="00B06AE5" w:rsidRDefault="008F4DE7" w:rsidP="008F4DE7">
            <w:pPr>
              <w:pStyle w:val="BodyText"/>
              <w:tabs>
                <w:tab w:val="decimal" w:pos="638"/>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w:t>
            </w:r>
          </w:p>
        </w:tc>
        <w:tc>
          <w:tcPr>
            <w:tcW w:w="180" w:type="dxa"/>
            <w:shd w:val="clear" w:color="auto" w:fill="auto"/>
            <w:vAlign w:val="bottom"/>
          </w:tcPr>
          <w:p w14:paraId="39E8C0E9" w14:textId="77777777"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313D7ABE" w14:textId="7FFBF579" w:rsidR="008F4DE7" w:rsidRPr="00B06AE5" w:rsidRDefault="008F4DE7" w:rsidP="008F4DE7">
            <w:pPr>
              <w:pStyle w:val="BodyText"/>
              <w:tabs>
                <w:tab w:val="decimal" w:pos="638"/>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w:t>
            </w:r>
          </w:p>
        </w:tc>
        <w:tc>
          <w:tcPr>
            <w:tcW w:w="180" w:type="dxa"/>
            <w:shd w:val="clear" w:color="auto" w:fill="auto"/>
            <w:vAlign w:val="bottom"/>
          </w:tcPr>
          <w:p w14:paraId="1E9AAB89" w14:textId="77777777" w:rsidR="008F4DE7" w:rsidRPr="00B06AE5" w:rsidRDefault="008F4DE7" w:rsidP="00944F4D">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2EB35873" w14:textId="4F76D98D" w:rsidR="008F4DE7" w:rsidRPr="00B06AE5" w:rsidRDefault="008F4DE7" w:rsidP="00944F4D">
            <w:pPr>
              <w:pStyle w:val="BodyText"/>
              <w:tabs>
                <w:tab w:val="decimal" w:pos="593"/>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w:t>
            </w:r>
          </w:p>
        </w:tc>
        <w:tc>
          <w:tcPr>
            <w:tcW w:w="180" w:type="dxa"/>
            <w:vAlign w:val="bottom"/>
          </w:tcPr>
          <w:p w14:paraId="3154F7AA" w14:textId="77777777" w:rsidR="008F4DE7" w:rsidRPr="00B06AE5" w:rsidRDefault="008F4DE7" w:rsidP="00944F4D">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23ADFDF7" w14:textId="231A9334" w:rsidR="008F4DE7" w:rsidRPr="00B06AE5" w:rsidRDefault="008F4DE7" w:rsidP="008F4DE7">
            <w:pPr>
              <w:pStyle w:val="BodyText"/>
              <w:tabs>
                <w:tab w:val="decimal" w:pos="593"/>
              </w:tabs>
              <w:spacing w:line="240" w:lineRule="auto"/>
              <w:ind w:left="-108" w:right="-131"/>
              <w:rPr>
                <w:rFonts w:asciiTheme="minorHAnsi" w:hAnsiTheme="minorHAnsi" w:cstheme="minorHAnsi"/>
                <w:sz w:val="22"/>
                <w:szCs w:val="22"/>
              </w:rPr>
            </w:pPr>
            <w:r w:rsidRPr="00B06AE5">
              <w:rPr>
                <w:rFonts w:asciiTheme="minorHAnsi" w:hAnsiTheme="minorHAnsi" w:cstheme="minorHAnsi"/>
                <w:sz w:val="22"/>
                <w:szCs w:val="22"/>
              </w:rPr>
              <w:t>-</w:t>
            </w:r>
          </w:p>
        </w:tc>
      </w:tr>
    </w:tbl>
    <w:p w14:paraId="29BDCD00" w14:textId="77777777" w:rsidR="003613C7" w:rsidRDefault="003613C7" w:rsidP="001F5500">
      <w:pPr>
        <w:spacing w:line="240" w:lineRule="atLeast"/>
        <w:ind w:left="540"/>
        <w:jc w:val="both"/>
        <w:rPr>
          <w:rFonts w:ascii="Calibri" w:eastAsia="Arial Unicode MS" w:hAnsi="Calibri" w:cs="Browallia New"/>
          <w:b/>
          <w:bCs/>
          <w:sz w:val="22"/>
          <w:szCs w:val="28"/>
        </w:rPr>
      </w:pPr>
    </w:p>
    <w:p w14:paraId="2640D346" w14:textId="66574BB7" w:rsidR="00360E86" w:rsidRPr="00360E86" w:rsidRDefault="00360E86" w:rsidP="00360E86">
      <w:pPr>
        <w:pStyle w:val="BodyText"/>
        <w:ind w:left="540"/>
        <w:rPr>
          <w:rFonts w:asciiTheme="minorHAnsi" w:hAnsiTheme="minorHAnsi" w:cstheme="minorHAnsi"/>
          <w:sz w:val="22"/>
          <w:szCs w:val="22"/>
        </w:rPr>
      </w:pPr>
      <w:r w:rsidRPr="00360E86">
        <w:rPr>
          <w:rFonts w:asciiTheme="minorHAnsi" w:hAnsiTheme="minorHAnsi" w:cstheme="minorHAnsi"/>
          <w:sz w:val="22"/>
          <w:szCs w:val="22"/>
        </w:rPr>
        <w:t>In 202</w:t>
      </w:r>
      <w:r>
        <w:rPr>
          <w:rFonts w:asciiTheme="minorHAnsi" w:hAnsiTheme="minorHAnsi" w:cstheme="minorHAnsi"/>
          <w:sz w:val="22"/>
          <w:szCs w:val="22"/>
        </w:rPr>
        <w:t>2</w:t>
      </w:r>
      <w:r w:rsidRPr="00360E86">
        <w:rPr>
          <w:rFonts w:asciiTheme="minorHAnsi" w:hAnsiTheme="minorHAnsi" w:cstheme="minorHAnsi"/>
          <w:sz w:val="22"/>
          <w:szCs w:val="22"/>
        </w:rPr>
        <w:t>, total cash outflow for leases of the Group and the</w:t>
      </w:r>
      <w:r w:rsidRPr="00360E86">
        <w:rPr>
          <w:rFonts w:asciiTheme="minorHAnsi" w:hAnsiTheme="minorHAnsi" w:cstheme="minorHAnsi" w:hint="cs"/>
          <w:sz w:val="22"/>
          <w:szCs w:val="22"/>
          <w:cs/>
        </w:rPr>
        <w:t xml:space="preserve"> </w:t>
      </w:r>
      <w:r w:rsidRPr="00360E86">
        <w:rPr>
          <w:rFonts w:asciiTheme="minorHAnsi" w:hAnsiTheme="minorHAnsi" w:cstheme="minorHAnsi"/>
          <w:sz w:val="22"/>
          <w:szCs w:val="22"/>
        </w:rPr>
        <w:t xml:space="preserve">Company were Baht </w:t>
      </w:r>
      <w:r w:rsidR="00375485">
        <w:rPr>
          <w:rFonts w:asciiTheme="minorHAnsi" w:hAnsiTheme="minorHAnsi" w:cstheme="minorHAnsi"/>
          <w:sz w:val="22"/>
          <w:szCs w:val="22"/>
        </w:rPr>
        <w:t>16.24</w:t>
      </w:r>
      <w:r w:rsidRPr="00360E86">
        <w:rPr>
          <w:rFonts w:asciiTheme="minorHAnsi" w:hAnsiTheme="minorHAnsi" w:cstheme="minorHAnsi"/>
          <w:sz w:val="22"/>
          <w:szCs w:val="22"/>
        </w:rPr>
        <w:t xml:space="preserve"> million and Baht </w:t>
      </w:r>
      <w:r w:rsidR="00375485">
        <w:rPr>
          <w:rFonts w:asciiTheme="minorHAnsi" w:hAnsiTheme="minorHAnsi" w:cstheme="minorHAnsi"/>
          <w:sz w:val="22"/>
          <w:szCs w:val="22"/>
        </w:rPr>
        <w:t>10.65</w:t>
      </w:r>
      <w:r w:rsidRPr="00360E86">
        <w:rPr>
          <w:rFonts w:asciiTheme="minorHAnsi" w:hAnsiTheme="minorHAnsi" w:cstheme="minorHAnsi"/>
          <w:sz w:val="22"/>
          <w:szCs w:val="22"/>
        </w:rPr>
        <w:t xml:space="preserve"> million, respectively </w:t>
      </w:r>
      <w:r w:rsidRPr="00360E86">
        <w:rPr>
          <w:rFonts w:asciiTheme="minorHAnsi" w:hAnsiTheme="minorHAnsi" w:cstheme="minorHAnsi"/>
          <w:i/>
          <w:iCs/>
          <w:sz w:val="22"/>
          <w:szCs w:val="22"/>
        </w:rPr>
        <w:t>(202</w:t>
      </w:r>
      <w:r>
        <w:rPr>
          <w:rFonts w:asciiTheme="minorHAnsi" w:hAnsiTheme="minorHAnsi" w:cstheme="minorHAnsi"/>
          <w:i/>
          <w:iCs/>
          <w:sz w:val="22"/>
          <w:szCs w:val="22"/>
        </w:rPr>
        <w:t>1</w:t>
      </w:r>
      <w:r w:rsidRPr="00360E86">
        <w:rPr>
          <w:rFonts w:asciiTheme="minorHAnsi" w:hAnsiTheme="minorHAnsi" w:cstheme="minorHAnsi"/>
          <w:i/>
          <w:iCs/>
          <w:sz w:val="22"/>
          <w:szCs w:val="22"/>
        </w:rPr>
        <w:t xml:space="preserve">: Baht </w:t>
      </w:r>
      <w:r w:rsidR="00375485">
        <w:rPr>
          <w:rFonts w:asciiTheme="minorHAnsi" w:hAnsiTheme="minorHAnsi" w:cstheme="minorHAnsi"/>
          <w:i/>
          <w:iCs/>
          <w:sz w:val="22"/>
          <w:szCs w:val="22"/>
        </w:rPr>
        <w:t>13.11</w:t>
      </w:r>
      <w:r w:rsidRPr="00360E86">
        <w:rPr>
          <w:rFonts w:asciiTheme="minorHAnsi" w:hAnsiTheme="minorHAnsi" w:cstheme="minorHAnsi"/>
          <w:i/>
          <w:iCs/>
          <w:sz w:val="22"/>
          <w:szCs w:val="22"/>
        </w:rPr>
        <w:t xml:space="preserve"> million and Baht </w:t>
      </w:r>
      <w:r w:rsidR="00375485">
        <w:rPr>
          <w:rFonts w:asciiTheme="minorHAnsi" w:hAnsiTheme="minorHAnsi" w:cstheme="minorHAnsi"/>
          <w:i/>
          <w:iCs/>
          <w:sz w:val="22"/>
          <w:szCs w:val="22"/>
        </w:rPr>
        <w:t>11.75</w:t>
      </w:r>
      <w:r w:rsidRPr="00360E86">
        <w:rPr>
          <w:rFonts w:asciiTheme="minorHAnsi" w:hAnsiTheme="minorHAnsi" w:cstheme="minorHAnsi"/>
          <w:i/>
          <w:iCs/>
          <w:sz w:val="22"/>
          <w:szCs w:val="22"/>
        </w:rPr>
        <w:t xml:space="preserve"> million, respectively)</w:t>
      </w:r>
      <w:r w:rsidRPr="00360E86">
        <w:rPr>
          <w:rFonts w:asciiTheme="minorHAnsi" w:hAnsiTheme="minorHAnsi" w:cstheme="minorHAnsi"/>
          <w:sz w:val="22"/>
          <w:szCs w:val="22"/>
        </w:rPr>
        <w:t>.</w:t>
      </w:r>
    </w:p>
    <w:p w14:paraId="2042303A" w14:textId="57AA85F1" w:rsidR="00360E86" w:rsidRDefault="00360E86">
      <w:pPr>
        <w:rPr>
          <w:rFonts w:ascii="Calibri" w:eastAsia="Arial Unicode MS" w:hAnsi="Calibri" w:cs="Browallia New"/>
          <w:b/>
          <w:bCs/>
          <w:sz w:val="22"/>
          <w:szCs w:val="28"/>
        </w:rPr>
      </w:pPr>
      <w:r>
        <w:rPr>
          <w:rFonts w:ascii="Calibri" w:eastAsia="Arial Unicode MS" w:hAnsi="Calibri" w:cs="Browallia New"/>
          <w:b/>
          <w:bCs/>
          <w:sz w:val="22"/>
          <w:szCs w:val="28"/>
        </w:rPr>
        <w:br w:type="page"/>
      </w:r>
    </w:p>
    <w:p w14:paraId="4073CE98" w14:textId="77777777" w:rsidR="00607BC6" w:rsidRDefault="00607BC6" w:rsidP="003B650A">
      <w:pPr>
        <w:numPr>
          <w:ilvl w:val="0"/>
          <w:numId w:val="9"/>
        </w:numPr>
        <w:tabs>
          <w:tab w:val="clear" w:pos="340"/>
        </w:tabs>
        <w:spacing w:line="240" w:lineRule="atLeast"/>
        <w:ind w:left="540" w:hanging="540"/>
        <w:jc w:val="both"/>
        <w:rPr>
          <w:rFonts w:ascii="Calibri" w:eastAsia="Arial Unicode MS" w:hAnsi="Calibri" w:cs="Browallia New"/>
          <w:b/>
          <w:bCs/>
          <w:sz w:val="22"/>
          <w:szCs w:val="28"/>
        </w:rPr>
      </w:pPr>
      <w:r w:rsidRPr="00607BC6">
        <w:rPr>
          <w:rFonts w:ascii="Calibri" w:eastAsia="Arial Unicode MS" w:hAnsi="Calibri" w:cs="Browallia New"/>
          <w:b/>
          <w:bCs/>
          <w:sz w:val="22"/>
          <w:szCs w:val="28"/>
        </w:rPr>
        <w:t>Deferred tax assets (liabilities)</w:t>
      </w:r>
    </w:p>
    <w:p w14:paraId="0C4BFA4A" w14:textId="77777777" w:rsidR="003B650A" w:rsidRPr="00607BC6" w:rsidRDefault="003B650A" w:rsidP="003B650A">
      <w:pPr>
        <w:pStyle w:val="ListParagraph"/>
        <w:ind w:left="340"/>
        <w:rPr>
          <w:rFonts w:ascii="Calibri" w:eastAsia="Arial Unicode MS" w:hAnsi="Calibri" w:cs="Browallia New"/>
          <w:b/>
          <w:bCs/>
          <w:sz w:val="22"/>
          <w:szCs w:val="28"/>
        </w:rPr>
      </w:pPr>
    </w:p>
    <w:p w14:paraId="77CF5B4E" w14:textId="6664487D" w:rsidR="008E0725" w:rsidRPr="003B650A" w:rsidRDefault="00607BC6" w:rsidP="00607BC6">
      <w:pPr>
        <w:spacing w:line="240" w:lineRule="atLeast"/>
        <w:ind w:left="540"/>
        <w:jc w:val="both"/>
        <w:rPr>
          <w:rFonts w:ascii="Calibri" w:eastAsia="Arial Unicode MS" w:hAnsi="Calibri" w:cs="Browallia New"/>
          <w:sz w:val="22"/>
          <w:szCs w:val="28"/>
        </w:rPr>
      </w:pPr>
      <w:r w:rsidRPr="003B650A">
        <w:rPr>
          <w:rFonts w:ascii="Calibri" w:eastAsia="Arial Unicode MS" w:hAnsi="Calibri" w:cs="Browallia New"/>
          <w:sz w:val="22"/>
          <w:szCs w:val="28"/>
        </w:rPr>
        <w:t>Movement in deferred tax assets (liabilities) for the year ended 31 December 2022 and 2021 are as follows:</w:t>
      </w:r>
    </w:p>
    <w:p w14:paraId="3E64B912" w14:textId="77777777" w:rsidR="003B650A" w:rsidRDefault="003B650A" w:rsidP="00607BC6">
      <w:pPr>
        <w:spacing w:line="240" w:lineRule="atLeast"/>
        <w:ind w:left="540"/>
        <w:jc w:val="both"/>
        <w:rPr>
          <w:rFonts w:ascii="Calibri" w:eastAsia="Arial Unicode MS" w:hAnsi="Calibri" w:cs="Browallia New"/>
          <w:b/>
          <w:bCs/>
          <w:sz w:val="22"/>
          <w:szCs w:val="28"/>
        </w:rPr>
      </w:pPr>
    </w:p>
    <w:tbl>
      <w:tblPr>
        <w:tblW w:w="9240" w:type="dxa"/>
        <w:tblInd w:w="494" w:type="dxa"/>
        <w:tblLayout w:type="fixed"/>
        <w:tblLook w:val="01E0" w:firstRow="1" w:lastRow="1" w:firstColumn="1" w:lastColumn="1" w:noHBand="0" w:noVBand="0"/>
      </w:tblPr>
      <w:tblGrid>
        <w:gridCol w:w="3020"/>
        <w:gridCol w:w="1295"/>
        <w:gridCol w:w="283"/>
        <w:gridCol w:w="1273"/>
        <w:gridCol w:w="244"/>
        <w:gridCol w:w="1394"/>
        <w:gridCol w:w="6"/>
        <w:gridCol w:w="277"/>
        <w:gridCol w:w="6"/>
        <w:gridCol w:w="1434"/>
        <w:gridCol w:w="8"/>
      </w:tblGrid>
      <w:tr w:rsidR="001C017B" w:rsidRPr="00FB5AF2" w14:paraId="40E9AEA7" w14:textId="77777777" w:rsidTr="00FC094B">
        <w:trPr>
          <w:gridAfter w:val="1"/>
          <w:wAfter w:w="8" w:type="dxa"/>
          <w:tblHeader/>
        </w:trPr>
        <w:tc>
          <w:tcPr>
            <w:tcW w:w="3020" w:type="dxa"/>
          </w:tcPr>
          <w:p w14:paraId="391C7507" w14:textId="77777777" w:rsidR="001C017B" w:rsidRPr="00FB5AF2" w:rsidRDefault="001C017B" w:rsidP="00FC094B">
            <w:pPr>
              <w:tabs>
                <w:tab w:val="left" w:pos="540"/>
              </w:tabs>
              <w:spacing w:line="340" w:lineRule="exact"/>
              <w:rPr>
                <w:rFonts w:asciiTheme="minorHAnsi" w:hAnsiTheme="minorHAnsi" w:cstheme="minorHAnsi"/>
                <w:sz w:val="22"/>
                <w:szCs w:val="22"/>
              </w:rPr>
            </w:pPr>
          </w:p>
        </w:tc>
        <w:tc>
          <w:tcPr>
            <w:tcW w:w="6212" w:type="dxa"/>
            <w:gridSpan w:val="9"/>
          </w:tcPr>
          <w:p w14:paraId="7E20870B" w14:textId="25957E57" w:rsidR="001C017B" w:rsidRPr="00FB5AF2" w:rsidRDefault="001C017B" w:rsidP="001C017B">
            <w:pPr>
              <w:pStyle w:val="acctmergecolhdg"/>
              <w:spacing w:line="240" w:lineRule="auto"/>
              <w:ind w:firstLine="136"/>
              <w:rPr>
                <w:rFonts w:asciiTheme="minorHAnsi" w:hAnsiTheme="minorHAnsi" w:cstheme="minorHAnsi"/>
                <w:szCs w:val="22"/>
              </w:rPr>
            </w:pPr>
            <w:r w:rsidRPr="001C017B">
              <w:rPr>
                <w:rFonts w:asciiTheme="minorHAnsi" w:hAnsiTheme="minorHAnsi" w:cstheme="minorHAnsi"/>
                <w:szCs w:val="22"/>
              </w:rPr>
              <w:t>Consolidated financial statements</w:t>
            </w:r>
          </w:p>
        </w:tc>
      </w:tr>
      <w:tr w:rsidR="001C017B" w:rsidRPr="00FB5AF2" w14:paraId="0F6CB789" w14:textId="77777777" w:rsidTr="00FC094B">
        <w:trPr>
          <w:gridAfter w:val="1"/>
          <w:wAfter w:w="8" w:type="dxa"/>
          <w:tblHeader/>
        </w:trPr>
        <w:tc>
          <w:tcPr>
            <w:tcW w:w="3020" w:type="dxa"/>
          </w:tcPr>
          <w:p w14:paraId="368FE5BB" w14:textId="77777777" w:rsidR="001C017B" w:rsidRPr="00FB5AF2" w:rsidRDefault="001C017B" w:rsidP="001C017B">
            <w:pPr>
              <w:tabs>
                <w:tab w:val="left" w:pos="540"/>
              </w:tabs>
              <w:spacing w:line="340" w:lineRule="exact"/>
              <w:rPr>
                <w:rFonts w:asciiTheme="minorHAnsi" w:hAnsiTheme="minorHAnsi" w:cstheme="minorHAnsi"/>
                <w:sz w:val="22"/>
                <w:szCs w:val="22"/>
              </w:rPr>
            </w:pPr>
          </w:p>
        </w:tc>
        <w:tc>
          <w:tcPr>
            <w:tcW w:w="1295" w:type="dxa"/>
          </w:tcPr>
          <w:p w14:paraId="496CFFB0" w14:textId="77777777" w:rsidR="001C017B" w:rsidRPr="00FB5AF2" w:rsidRDefault="001C017B" w:rsidP="001C017B">
            <w:pPr>
              <w:tabs>
                <w:tab w:val="left" w:pos="540"/>
              </w:tabs>
              <w:spacing w:line="340" w:lineRule="exact"/>
              <w:ind w:left="-120" w:right="-93"/>
              <w:jc w:val="center"/>
              <w:rPr>
                <w:rFonts w:asciiTheme="minorHAnsi" w:hAnsiTheme="minorHAnsi" w:cstheme="minorHAnsi"/>
                <w:sz w:val="22"/>
                <w:szCs w:val="22"/>
              </w:rPr>
            </w:pPr>
          </w:p>
        </w:tc>
        <w:tc>
          <w:tcPr>
            <w:tcW w:w="283" w:type="dxa"/>
          </w:tcPr>
          <w:p w14:paraId="7599EB16" w14:textId="77777777" w:rsidR="001C017B" w:rsidRPr="00FB5AF2" w:rsidRDefault="001C017B" w:rsidP="001C017B">
            <w:pPr>
              <w:tabs>
                <w:tab w:val="left" w:pos="540"/>
              </w:tabs>
              <w:spacing w:line="340" w:lineRule="exact"/>
              <w:ind w:left="-120" w:right="-93"/>
              <w:jc w:val="center"/>
              <w:rPr>
                <w:rFonts w:asciiTheme="minorHAnsi" w:hAnsiTheme="minorHAnsi" w:cstheme="minorHAnsi"/>
                <w:sz w:val="22"/>
                <w:szCs w:val="22"/>
              </w:rPr>
            </w:pPr>
          </w:p>
        </w:tc>
        <w:tc>
          <w:tcPr>
            <w:tcW w:w="2911" w:type="dxa"/>
            <w:gridSpan w:val="3"/>
            <w:tcBorders>
              <w:top w:val="nil"/>
              <w:left w:val="nil"/>
              <w:bottom w:val="single" w:sz="4" w:space="0" w:color="auto"/>
              <w:right w:val="nil"/>
            </w:tcBorders>
          </w:tcPr>
          <w:p w14:paraId="2CDC9744" w14:textId="2F1F8231" w:rsidR="001C017B" w:rsidRPr="00FB5AF2" w:rsidRDefault="001C017B" w:rsidP="001C017B">
            <w:pPr>
              <w:tabs>
                <w:tab w:val="left" w:pos="540"/>
              </w:tabs>
              <w:spacing w:line="340" w:lineRule="exact"/>
              <w:jc w:val="center"/>
              <w:rPr>
                <w:rFonts w:asciiTheme="minorHAnsi" w:hAnsiTheme="minorHAnsi" w:cstheme="minorHAnsi"/>
                <w:sz w:val="22"/>
                <w:szCs w:val="22"/>
                <w:cs/>
              </w:rPr>
            </w:pPr>
            <w:r w:rsidRPr="00FB5AF2">
              <w:rPr>
                <w:rFonts w:asciiTheme="minorHAnsi" w:hAnsiTheme="minorHAnsi" w:cstheme="minorHAnsi"/>
                <w:sz w:val="22"/>
                <w:szCs w:val="22"/>
                <w:cs/>
              </w:rPr>
              <w:t>(</w:t>
            </w:r>
            <w:r w:rsidRPr="00FB5AF2">
              <w:rPr>
                <w:rFonts w:asciiTheme="minorHAnsi" w:hAnsiTheme="minorHAnsi" w:cstheme="minorHAnsi"/>
                <w:sz w:val="22"/>
                <w:szCs w:val="22"/>
              </w:rPr>
              <w:t>Charged) / Credited to</w:t>
            </w:r>
          </w:p>
        </w:tc>
        <w:tc>
          <w:tcPr>
            <w:tcW w:w="283" w:type="dxa"/>
            <w:gridSpan w:val="2"/>
          </w:tcPr>
          <w:p w14:paraId="25A3D150" w14:textId="77777777" w:rsidR="001C017B" w:rsidRPr="00FB5AF2" w:rsidRDefault="001C017B" w:rsidP="001C017B">
            <w:pPr>
              <w:tabs>
                <w:tab w:val="left" w:pos="540"/>
              </w:tabs>
              <w:spacing w:line="340" w:lineRule="exact"/>
              <w:jc w:val="center"/>
              <w:rPr>
                <w:rFonts w:asciiTheme="minorHAnsi" w:hAnsiTheme="minorHAnsi" w:cstheme="minorHAnsi"/>
                <w:sz w:val="22"/>
                <w:szCs w:val="22"/>
              </w:rPr>
            </w:pPr>
          </w:p>
        </w:tc>
        <w:tc>
          <w:tcPr>
            <w:tcW w:w="1440" w:type="dxa"/>
            <w:gridSpan w:val="2"/>
          </w:tcPr>
          <w:p w14:paraId="18A1BA17" w14:textId="77777777" w:rsidR="001C017B" w:rsidRPr="00FB5AF2" w:rsidRDefault="001C017B" w:rsidP="001C017B">
            <w:pPr>
              <w:tabs>
                <w:tab w:val="left" w:pos="540"/>
              </w:tabs>
              <w:spacing w:line="340" w:lineRule="exact"/>
              <w:jc w:val="center"/>
              <w:rPr>
                <w:rFonts w:asciiTheme="minorHAnsi" w:hAnsiTheme="minorHAnsi" w:cstheme="minorHAnsi"/>
                <w:sz w:val="22"/>
                <w:szCs w:val="22"/>
              </w:rPr>
            </w:pPr>
          </w:p>
        </w:tc>
      </w:tr>
      <w:tr w:rsidR="001C017B" w:rsidRPr="00FB5AF2" w14:paraId="550CE036" w14:textId="77777777" w:rsidTr="00FC094B">
        <w:trPr>
          <w:tblHeader/>
        </w:trPr>
        <w:tc>
          <w:tcPr>
            <w:tcW w:w="3020" w:type="dxa"/>
            <w:vAlign w:val="bottom"/>
          </w:tcPr>
          <w:p w14:paraId="5FDE07AB" w14:textId="77777777" w:rsidR="001C017B" w:rsidRPr="00FB5AF2" w:rsidRDefault="001C017B" w:rsidP="001C017B">
            <w:pPr>
              <w:tabs>
                <w:tab w:val="left" w:pos="540"/>
              </w:tabs>
              <w:spacing w:line="340" w:lineRule="exact"/>
              <w:rPr>
                <w:rFonts w:asciiTheme="minorHAnsi" w:hAnsiTheme="minorHAnsi" w:cstheme="minorHAnsi"/>
                <w:i/>
                <w:iCs/>
                <w:sz w:val="22"/>
                <w:szCs w:val="22"/>
              </w:rPr>
            </w:pPr>
          </w:p>
        </w:tc>
        <w:tc>
          <w:tcPr>
            <w:tcW w:w="1295" w:type="dxa"/>
            <w:vAlign w:val="bottom"/>
            <w:hideMark/>
          </w:tcPr>
          <w:p w14:paraId="63D92481" w14:textId="77777777" w:rsidR="001C017B" w:rsidRPr="00FB5AF2" w:rsidRDefault="001C017B" w:rsidP="001C017B">
            <w:pPr>
              <w:spacing w:line="340" w:lineRule="exact"/>
              <w:ind w:left="-108" w:right="-108"/>
              <w:jc w:val="center"/>
              <w:rPr>
                <w:rFonts w:asciiTheme="minorHAnsi" w:hAnsiTheme="minorHAnsi" w:cstheme="minorHAnsi"/>
                <w:sz w:val="22"/>
                <w:szCs w:val="22"/>
              </w:rPr>
            </w:pPr>
            <w:r w:rsidRPr="00FB5AF2">
              <w:rPr>
                <w:rFonts w:asciiTheme="minorHAnsi" w:hAnsiTheme="minorHAnsi" w:cstheme="minorHAnsi"/>
                <w:sz w:val="22"/>
                <w:szCs w:val="22"/>
              </w:rPr>
              <w:t xml:space="preserve">At </w:t>
            </w:r>
            <w:r w:rsidRPr="00FB5AF2">
              <w:rPr>
                <w:rFonts w:asciiTheme="minorHAnsi" w:hAnsiTheme="minorHAnsi" w:cstheme="minorHAnsi"/>
                <w:sz w:val="22"/>
                <w:szCs w:val="22"/>
              </w:rPr>
              <w:br/>
              <w:t xml:space="preserve">1 January </w:t>
            </w:r>
            <w:r w:rsidRPr="00FB5AF2">
              <w:rPr>
                <w:rFonts w:asciiTheme="minorHAnsi" w:hAnsiTheme="minorHAnsi" w:cstheme="minorHAnsi"/>
                <w:sz w:val="22"/>
                <w:szCs w:val="22"/>
                <w:cs/>
              </w:rPr>
              <w:br/>
            </w:r>
            <w:r w:rsidRPr="00FB5AF2">
              <w:rPr>
                <w:rFonts w:asciiTheme="minorHAnsi" w:hAnsiTheme="minorHAnsi" w:cstheme="minorHAnsi"/>
                <w:sz w:val="22"/>
                <w:szCs w:val="22"/>
              </w:rPr>
              <w:t>2022</w:t>
            </w:r>
          </w:p>
        </w:tc>
        <w:tc>
          <w:tcPr>
            <w:tcW w:w="283" w:type="dxa"/>
            <w:vAlign w:val="bottom"/>
          </w:tcPr>
          <w:p w14:paraId="1C5A4C98" w14:textId="77777777" w:rsidR="001C017B" w:rsidRPr="00FB5AF2" w:rsidRDefault="001C017B" w:rsidP="001C017B">
            <w:pPr>
              <w:tabs>
                <w:tab w:val="left" w:pos="540"/>
              </w:tabs>
              <w:spacing w:line="340" w:lineRule="exact"/>
              <w:jc w:val="center"/>
              <w:rPr>
                <w:rFonts w:asciiTheme="minorHAnsi" w:hAnsiTheme="minorHAnsi" w:cstheme="minorHAnsi"/>
                <w:sz w:val="22"/>
                <w:szCs w:val="22"/>
              </w:rPr>
            </w:pPr>
          </w:p>
        </w:tc>
        <w:tc>
          <w:tcPr>
            <w:tcW w:w="1273" w:type="dxa"/>
            <w:vAlign w:val="bottom"/>
            <w:hideMark/>
          </w:tcPr>
          <w:p w14:paraId="4F3933FE" w14:textId="77777777" w:rsidR="001C017B" w:rsidRPr="00FB5AF2" w:rsidRDefault="001C017B" w:rsidP="001C017B">
            <w:pPr>
              <w:spacing w:line="340" w:lineRule="exact"/>
              <w:ind w:left="-108" w:right="-110"/>
              <w:jc w:val="center"/>
              <w:rPr>
                <w:rFonts w:asciiTheme="minorHAnsi" w:hAnsiTheme="minorHAnsi" w:cstheme="minorHAnsi"/>
                <w:sz w:val="22"/>
                <w:szCs w:val="22"/>
              </w:rPr>
            </w:pPr>
            <w:r w:rsidRPr="00FB5AF2">
              <w:rPr>
                <w:rFonts w:asciiTheme="minorHAnsi" w:hAnsiTheme="minorHAnsi" w:cstheme="minorHAnsi"/>
                <w:sz w:val="22"/>
                <w:szCs w:val="22"/>
              </w:rPr>
              <w:t>Profit or loss</w:t>
            </w:r>
          </w:p>
        </w:tc>
        <w:tc>
          <w:tcPr>
            <w:tcW w:w="244" w:type="dxa"/>
          </w:tcPr>
          <w:p w14:paraId="608C69C5" w14:textId="77777777" w:rsidR="001C017B" w:rsidRPr="00FB5AF2" w:rsidRDefault="001C017B" w:rsidP="001C017B">
            <w:pPr>
              <w:spacing w:line="340" w:lineRule="exact"/>
              <w:ind w:left="-108" w:right="-110"/>
              <w:jc w:val="center"/>
              <w:rPr>
                <w:rFonts w:asciiTheme="minorHAnsi" w:hAnsiTheme="minorHAnsi" w:cstheme="minorHAnsi"/>
                <w:sz w:val="22"/>
                <w:szCs w:val="22"/>
              </w:rPr>
            </w:pPr>
          </w:p>
        </w:tc>
        <w:tc>
          <w:tcPr>
            <w:tcW w:w="1400" w:type="dxa"/>
            <w:gridSpan w:val="2"/>
            <w:hideMark/>
          </w:tcPr>
          <w:p w14:paraId="05C283E3" w14:textId="77777777" w:rsidR="001C017B" w:rsidRPr="00FB5AF2" w:rsidRDefault="001C017B" w:rsidP="001C017B">
            <w:pPr>
              <w:spacing w:line="340" w:lineRule="exact"/>
              <w:ind w:left="-108" w:right="-110"/>
              <w:jc w:val="center"/>
              <w:rPr>
                <w:rFonts w:asciiTheme="minorHAnsi" w:hAnsiTheme="minorHAnsi" w:cstheme="minorHAnsi"/>
                <w:sz w:val="22"/>
                <w:szCs w:val="22"/>
              </w:rPr>
            </w:pPr>
            <w:r w:rsidRPr="00FB5AF2">
              <w:rPr>
                <w:rFonts w:asciiTheme="minorHAnsi" w:hAnsiTheme="minorHAnsi" w:cstheme="minorHAnsi"/>
                <w:sz w:val="22"/>
                <w:szCs w:val="22"/>
              </w:rPr>
              <w:t>Other comprehensive income</w:t>
            </w:r>
          </w:p>
        </w:tc>
        <w:tc>
          <w:tcPr>
            <w:tcW w:w="283" w:type="dxa"/>
            <w:gridSpan w:val="2"/>
            <w:vAlign w:val="bottom"/>
          </w:tcPr>
          <w:p w14:paraId="124A3C5D" w14:textId="77777777" w:rsidR="001C017B" w:rsidRPr="00FB5AF2" w:rsidRDefault="001C017B" w:rsidP="001C017B">
            <w:pPr>
              <w:spacing w:line="340" w:lineRule="exact"/>
              <w:ind w:left="-108" w:right="-110"/>
              <w:jc w:val="center"/>
              <w:rPr>
                <w:rFonts w:asciiTheme="minorHAnsi" w:hAnsiTheme="minorHAnsi" w:cstheme="minorHAnsi"/>
                <w:sz w:val="22"/>
                <w:szCs w:val="22"/>
              </w:rPr>
            </w:pPr>
          </w:p>
        </w:tc>
        <w:tc>
          <w:tcPr>
            <w:tcW w:w="1442" w:type="dxa"/>
            <w:gridSpan w:val="2"/>
            <w:vAlign w:val="bottom"/>
            <w:hideMark/>
          </w:tcPr>
          <w:p w14:paraId="44FA654C" w14:textId="77777777" w:rsidR="001C017B" w:rsidRPr="00FB5AF2" w:rsidRDefault="001C017B" w:rsidP="001C017B">
            <w:pPr>
              <w:spacing w:line="340" w:lineRule="exact"/>
              <w:ind w:left="-124" w:right="-92"/>
              <w:jc w:val="center"/>
              <w:rPr>
                <w:rFonts w:asciiTheme="minorHAnsi" w:hAnsiTheme="minorHAnsi" w:cstheme="minorHAnsi"/>
                <w:b/>
                <w:bCs/>
                <w:sz w:val="22"/>
                <w:szCs w:val="22"/>
              </w:rPr>
            </w:pPr>
            <w:r w:rsidRPr="00FB5AF2">
              <w:rPr>
                <w:rFonts w:asciiTheme="minorHAnsi" w:hAnsiTheme="minorHAnsi" w:cstheme="minorHAnsi"/>
                <w:sz w:val="22"/>
                <w:szCs w:val="22"/>
              </w:rPr>
              <w:t>At</w:t>
            </w:r>
            <w:r w:rsidRPr="00FB5AF2">
              <w:rPr>
                <w:rFonts w:asciiTheme="minorHAnsi" w:hAnsiTheme="minorHAnsi" w:cstheme="minorHAnsi"/>
                <w:sz w:val="22"/>
                <w:szCs w:val="22"/>
              </w:rPr>
              <w:br/>
              <w:t>31 December 2022</w:t>
            </w:r>
          </w:p>
        </w:tc>
      </w:tr>
      <w:tr w:rsidR="001C017B" w:rsidRPr="00FB5AF2" w14:paraId="13DD3553" w14:textId="77777777" w:rsidTr="00FC094B">
        <w:trPr>
          <w:tblHeader/>
        </w:trPr>
        <w:tc>
          <w:tcPr>
            <w:tcW w:w="3020" w:type="dxa"/>
          </w:tcPr>
          <w:p w14:paraId="6A025C05" w14:textId="77777777" w:rsidR="001C017B" w:rsidRPr="00FB5AF2" w:rsidRDefault="001C017B" w:rsidP="001C017B">
            <w:pPr>
              <w:spacing w:line="340" w:lineRule="exact"/>
              <w:ind w:right="-79"/>
              <w:rPr>
                <w:rFonts w:asciiTheme="minorHAnsi" w:hAnsiTheme="minorHAnsi" w:cstheme="minorHAnsi"/>
                <w:b/>
                <w:bCs/>
                <w:i/>
                <w:iCs/>
                <w:sz w:val="22"/>
                <w:szCs w:val="22"/>
                <w:cs/>
              </w:rPr>
            </w:pPr>
          </w:p>
        </w:tc>
        <w:tc>
          <w:tcPr>
            <w:tcW w:w="6220" w:type="dxa"/>
            <w:gridSpan w:val="10"/>
            <w:hideMark/>
          </w:tcPr>
          <w:p w14:paraId="779114F0" w14:textId="2D12561C" w:rsidR="001C017B" w:rsidRPr="00FB5AF2" w:rsidRDefault="001C017B" w:rsidP="001C017B">
            <w:pPr>
              <w:pStyle w:val="acctfourfigures"/>
              <w:tabs>
                <w:tab w:val="decimal" w:pos="684"/>
              </w:tabs>
              <w:spacing w:line="340" w:lineRule="exact"/>
              <w:ind w:right="-96"/>
              <w:jc w:val="center"/>
              <w:rPr>
                <w:rFonts w:asciiTheme="minorHAnsi" w:hAnsiTheme="minorHAnsi" w:cstheme="minorHAnsi"/>
                <w:i/>
                <w:iCs/>
                <w:szCs w:val="22"/>
                <w:cs/>
                <w:lang w:bidi="th-TH"/>
              </w:rPr>
            </w:pPr>
            <w:r w:rsidRPr="00FB5AF2">
              <w:rPr>
                <w:rFonts w:asciiTheme="minorHAnsi" w:hAnsiTheme="minorHAnsi" w:cstheme="minorHAnsi"/>
                <w:i/>
                <w:iCs/>
                <w:szCs w:val="22"/>
                <w:lang w:bidi="th-TH"/>
              </w:rPr>
              <w:t xml:space="preserve">(In </w:t>
            </w:r>
            <w:r w:rsidR="00EA16FE" w:rsidRPr="00306E96">
              <w:rPr>
                <w:rFonts w:asciiTheme="minorHAnsi" w:hAnsiTheme="minorHAnsi" w:cstheme="minorHAnsi"/>
                <w:i/>
                <w:iCs/>
                <w:szCs w:val="22"/>
              </w:rPr>
              <w:t>thousand</w:t>
            </w:r>
            <w:r w:rsidR="00EA16FE">
              <w:rPr>
                <w:rFonts w:asciiTheme="minorHAnsi" w:hAnsiTheme="minorHAnsi" w:cstheme="minorHAnsi"/>
                <w:i/>
                <w:iCs/>
                <w:szCs w:val="22"/>
              </w:rPr>
              <w:t xml:space="preserve"> </w:t>
            </w:r>
            <w:r w:rsidRPr="00FB5AF2">
              <w:rPr>
                <w:rFonts w:asciiTheme="minorHAnsi" w:hAnsiTheme="minorHAnsi" w:cstheme="minorHAnsi"/>
                <w:i/>
                <w:iCs/>
                <w:szCs w:val="22"/>
                <w:lang w:bidi="th-TH"/>
              </w:rPr>
              <w:t>Baht)</w:t>
            </w:r>
          </w:p>
        </w:tc>
      </w:tr>
      <w:tr w:rsidR="001C017B" w:rsidRPr="00FB5AF2" w14:paraId="70E1CD97" w14:textId="77777777" w:rsidTr="00FC094B">
        <w:tc>
          <w:tcPr>
            <w:tcW w:w="3020" w:type="dxa"/>
            <w:vAlign w:val="center"/>
            <w:hideMark/>
          </w:tcPr>
          <w:p w14:paraId="285367A1" w14:textId="77777777" w:rsidR="001C017B" w:rsidRPr="00FB5AF2" w:rsidRDefault="001C017B" w:rsidP="001C017B">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Deferred tax assets</w:t>
            </w:r>
          </w:p>
        </w:tc>
        <w:tc>
          <w:tcPr>
            <w:tcW w:w="1295" w:type="dxa"/>
            <w:vAlign w:val="center"/>
          </w:tcPr>
          <w:p w14:paraId="22BB40FD" w14:textId="77777777" w:rsidR="001C017B" w:rsidRPr="00FB5AF2" w:rsidRDefault="001C017B" w:rsidP="001C017B">
            <w:pPr>
              <w:spacing w:line="340" w:lineRule="exact"/>
              <w:ind w:left="-108" w:right="-105"/>
              <w:jc w:val="right"/>
              <w:rPr>
                <w:rFonts w:asciiTheme="minorHAnsi" w:hAnsiTheme="minorHAnsi" w:cstheme="minorHAnsi"/>
                <w:sz w:val="22"/>
                <w:szCs w:val="22"/>
                <w:cs/>
              </w:rPr>
            </w:pPr>
          </w:p>
        </w:tc>
        <w:tc>
          <w:tcPr>
            <w:tcW w:w="283" w:type="dxa"/>
            <w:vAlign w:val="center"/>
          </w:tcPr>
          <w:p w14:paraId="04B8F7EA" w14:textId="77777777" w:rsidR="001C017B" w:rsidRPr="00FB5AF2" w:rsidRDefault="001C017B" w:rsidP="001C017B">
            <w:pPr>
              <w:tabs>
                <w:tab w:val="left" w:pos="540"/>
              </w:tabs>
              <w:spacing w:line="340" w:lineRule="exact"/>
              <w:jc w:val="right"/>
              <w:rPr>
                <w:rFonts w:asciiTheme="minorHAnsi" w:hAnsiTheme="minorHAnsi" w:cstheme="minorHAnsi"/>
                <w:sz w:val="22"/>
                <w:szCs w:val="22"/>
              </w:rPr>
            </w:pPr>
          </w:p>
        </w:tc>
        <w:tc>
          <w:tcPr>
            <w:tcW w:w="1273" w:type="dxa"/>
            <w:vAlign w:val="center"/>
          </w:tcPr>
          <w:p w14:paraId="470B82DB" w14:textId="77777777" w:rsidR="001C017B" w:rsidRPr="00FB5AF2" w:rsidRDefault="001C017B" w:rsidP="001C017B">
            <w:pPr>
              <w:spacing w:line="340" w:lineRule="exact"/>
              <w:ind w:left="-108" w:right="-110"/>
              <w:jc w:val="right"/>
              <w:rPr>
                <w:rFonts w:asciiTheme="minorHAnsi" w:hAnsiTheme="minorHAnsi" w:cstheme="minorHAnsi"/>
                <w:sz w:val="22"/>
                <w:szCs w:val="22"/>
              </w:rPr>
            </w:pPr>
          </w:p>
        </w:tc>
        <w:tc>
          <w:tcPr>
            <w:tcW w:w="244" w:type="dxa"/>
            <w:vAlign w:val="center"/>
          </w:tcPr>
          <w:p w14:paraId="1FA7E3E7" w14:textId="77777777" w:rsidR="001C017B" w:rsidRPr="00FB5AF2" w:rsidRDefault="001C017B" w:rsidP="001C017B">
            <w:pPr>
              <w:spacing w:line="340" w:lineRule="exact"/>
              <w:ind w:left="-108" w:right="-110"/>
              <w:jc w:val="right"/>
              <w:rPr>
                <w:rFonts w:asciiTheme="minorHAnsi" w:hAnsiTheme="minorHAnsi" w:cstheme="minorHAnsi"/>
                <w:sz w:val="22"/>
                <w:szCs w:val="22"/>
              </w:rPr>
            </w:pPr>
          </w:p>
        </w:tc>
        <w:tc>
          <w:tcPr>
            <w:tcW w:w="1400" w:type="dxa"/>
            <w:gridSpan w:val="2"/>
            <w:vAlign w:val="center"/>
          </w:tcPr>
          <w:p w14:paraId="06DECE51" w14:textId="77777777" w:rsidR="001C017B" w:rsidRPr="00FB5AF2" w:rsidRDefault="001C017B" w:rsidP="001C017B">
            <w:pPr>
              <w:spacing w:line="340" w:lineRule="exact"/>
              <w:ind w:left="-108" w:right="-110"/>
              <w:jc w:val="right"/>
              <w:rPr>
                <w:rFonts w:asciiTheme="minorHAnsi" w:hAnsiTheme="minorHAnsi" w:cstheme="minorHAnsi"/>
                <w:sz w:val="22"/>
                <w:szCs w:val="22"/>
              </w:rPr>
            </w:pPr>
          </w:p>
        </w:tc>
        <w:tc>
          <w:tcPr>
            <w:tcW w:w="283" w:type="dxa"/>
            <w:gridSpan w:val="2"/>
            <w:vAlign w:val="center"/>
          </w:tcPr>
          <w:p w14:paraId="2C9DB226" w14:textId="77777777" w:rsidR="001C017B" w:rsidRPr="00FB5AF2" w:rsidRDefault="001C017B" w:rsidP="001C017B">
            <w:pPr>
              <w:spacing w:line="340" w:lineRule="exact"/>
              <w:ind w:left="-108" w:right="-110"/>
              <w:jc w:val="right"/>
              <w:rPr>
                <w:rFonts w:asciiTheme="minorHAnsi" w:hAnsiTheme="minorHAnsi" w:cstheme="minorHAnsi"/>
                <w:sz w:val="22"/>
                <w:szCs w:val="22"/>
              </w:rPr>
            </w:pPr>
          </w:p>
        </w:tc>
        <w:tc>
          <w:tcPr>
            <w:tcW w:w="1442" w:type="dxa"/>
            <w:gridSpan w:val="2"/>
            <w:vAlign w:val="center"/>
          </w:tcPr>
          <w:p w14:paraId="38C8228A" w14:textId="77777777" w:rsidR="001C017B" w:rsidRPr="00FB5AF2" w:rsidRDefault="001C017B" w:rsidP="001C017B">
            <w:pPr>
              <w:spacing w:line="340" w:lineRule="exact"/>
              <w:ind w:left="-124" w:right="-92"/>
              <w:jc w:val="right"/>
              <w:rPr>
                <w:rFonts w:asciiTheme="minorHAnsi" w:hAnsiTheme="minorHAnsi" w:cstheme="minorHAnsi"/>
                <w:b/>
                <w:bCs/>
                <w:sz w:val="22"/>
                <w:szCs w:val="22"/>
              </w:rPr>
            </w:pPr>
          </w:p>
        </w:tc>
      </w:tr>
      <w:tr w:rsidR="001C017B" w:rsidRPr="00FB5AF2" w14:paraId="0F3F7351" w14:textId="77777777" w:rsidTr="006A34B1">
        <w:tc>
          <w:tcPr>
            <w:tcW w:w="3020" w:type="dxa"/>
            <w:vAlign w:val="bottom"/>
          </w:tcPr>
          <w:p w14:paraId="2199024F" w14:textId="65979A9C" w:rsidR="001C017B" w:rsidRPr="00FB5AF2" w:rsidRDefault="001C017B" w:rsidP="001C017B">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Trade accounts receivables</w:t>
            </w:r>
          </w:p>
        </w:tc>
        <w:tc>
          <w:tcPr>
            <w:tcW w:w="1295" w:type="dxa"/>
            <w:vAlign w:val="bottom"/>
          </w:tcPr>
          <w:p w14:paraId="05FA4C45" w14:textId="3A1E15AC" w:rsidR="001C017B" w:rsidRPr="00FB5AF2" w:rsidRDefault="001C017B" w:rsidP="001C017B">
            <w:pPr>
              <w:pStyle w:val="Style"/>
              <w:snapToGrid w:val="0"/>
              <w:ind w:left="-114" w:hanging="120"/>
              <w:jc w:val="right"/>
              <w:rPr>
                <w:rFonts w:asciiTheme="minorHAnsi" w:eastAsia="Times New Roman" w:hAnsiTheme="minorHAnsi" w:cstheme="minorHAnsi"/>
                <w:sz w:val="22"/>
                <w:szCs w:val="22"/>
                <w:cs/>
                <w:lang w:eastAsia="en-US"/>
              </w:rPr>
            </w:pPr>
            <w:r>
              <w:rPr>
                <w:rFonts w:asciiTheme="minorHAnsi" w:eastAsia="Times New Roman" w:hAnsiTheme="minorHAnsi" w:cstheme="minorHAnsi"/>
                <w:sz w:val="22"/>
                <w:szCs w:val="22"/>
                <w:lang w:eastAsia="en-US"/>
              </w:rPr>
              <w:t>13,847</w:t>
            </w:r>
          </w:p>
        </w:tc>
        <w:tc>
          <w:tcPr>
            <w:tcW w:w="283" w:type="dxa"/>
            <w:vAlign w:val="bottom"/>
          </w:tcPr>
          <w:p w14:paraId="6E4CB60D" w14:textId="77777777" w:rsidR="001C017B" w:rsidRPr="00FB5AF2" w:rsidRDefault="001C017B" w:rsidP="001C017B">
            <w:pPr>
              <w:tabs>
                <w:tab w:val="left" w:pos="540"/>
              </w:tabs>
              <w:spacing w:line="340" w:lineRule="exact"/>
              <w:jc w:val="right"/>
              <w:rPr>
                <w:rFonts w:asciiTheme="minorHAnsi" w:hAnsiTheme="minorHAnsi" w:cstheme="minorHAnsi"/>
                <w:sz w:val="22"/>
                <w:szCs w:val="22"/>
              </w:rPr>
            </w:pPr>
          </w:p>
        </w:tc>
        <w:tc>
          <w:tcPr>
            <w:tcW w:w="1273" w:type="dxa"/>
            <w:vAlign w:val="bottom"/>
          </w:tcPr>
          <w:p w14:paraId="0FF0F967" w14:textId="00D85EB7"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1,696</w:t>
            </w:r>
          </w:p>
        </w:tc>
        <w:tc>
          <w:tcPr>
            <w:tcW w:w="244" w:type="dxa"/>
          </w:tcPr>
          <w:p w14:paraId="2A9C8E74"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00" w:type="dxa"/>
            <w:gridSpan w:val="2"/>
            <w:vAlign w:val="bottom"/>
          </w:tcPr>
          <w:p w14:paraId="5311CE28" w14:textId="07B6449C" w:rsidR="001C017B" w:rsidRPr="006A34B1" w:rsidRDefault="001C017B" w:rsidP="001C017B">
            <w:pPr>
              <w:snapToGrid w:val="0"/>
              <w:ind w:right="-282" w:firstLine="138"/>
              <w:jc w:val="center"/>
              <w:rPr>
                <w:rFonts w:asciiTheme="minorHAnsi" w:hAnsiTheme="minorHAnsi" w:cstheme="minorHAnsi"/>
                <w:sz w:val="22"/>
                <w:szCs w:val="22"/>
              </w:rPr>
            </w:pPr>
            <w:r w:rsidRPr="006A34B1">
              <w:rPr>
                <w:rFonts w:asciiTheme="minorHAnsi" w:hAnsiTheme="minorHAnsi" w:cstheme="minorHAnsi"/>
                <w:sz w:val="22"/>
                <w:szCs w:val="22"/>
              </w:rPr>
              <w:t>-</w:t>
            </w:r>
          </w:p>
        </w:tc>
        <w:tc>
          <w:tcPr>
            <w:tcW w:w="283" w:type="dxa"/>
            <w:gridSpan w:val="2"/>
          </w:tcPr>
          <w:p w14:paraId="6D1EC273"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42" w:type="dxa"/>
            <w:gridSpan w:val="2"/>
            <w:vAlign w:val="bottom"/>
          </w:tcPr>
          <w:p w14:paraId="5016A186" w14:textId="7672DC00"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15,543</w:t>
            </w:r>
          </w:p>
        </w:tc>
      </w:tr>
      <w:tr w:rsidR="001C017B" w:rsidRPr="00FB5AF2" w14:paraId="07A315DB" w14:textId="77777777" w:rsidTr="006A34B1">
        <w:tc>
          <w:tcPr>
            <w:tcW w:w="3020" w:type="dxa"/>
            <w:vAlign w:val="bottom"/>
          </w:tcPr>
          <w:p w14:paraId="58707F74" w14:textId="221C7973" w:rsidR="001C017B" w:rsidRPr="00FB5AF2" w:rsidRDefault="001C017B" w:rsidP="001C017B">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Contract assets</w:t>
            </w:r>
          </w:p>
        </w:tc>
        <w:tc>
          <w:tcPr>
            <w:tcW w:w="1295" w:type="dxa"/>
            <w:vAlign w:val="bottom"/>
          </w:tcPr>
          <w:p w14:paraId="6ED66E0A" w14:textId="41294C85" w:rsidR="001C017B" w:rsidRPr="00FB5AF2" w:rsidRDefault="001C017B" w:rsidP="001C017B">
            <w:pPr>
              <w:pStyle w:val="Style"/>
              <w:snapToGrid w:val="0"/>
              <w:ind w:left="-114" w:hanging="120"/>
              <w:jc w:val="right"/>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5,778</w:t>
            </w:r>
          </w:p>
        </w:tc>
        <w:tc>
          <w:tcPr>
            <w:tcW w:w="283" w:type="dxa"/>
            <w:vAlign w:val="bottom"/>
          </w:tcPr>
          <w:p w14:paraId="33485ADD" w14:textId="77777777" w:rsidR="001C017B" w:rsidRPr="00FB5AF2" w:rsidRDefault="001C017B" w:rsidP="001C017B">
            <w:pPr>
              <w:tabs>
                <w:tab w:val="left" w:pos="540"/>
              </w:tabs>
              <w:spacing w:line="340" w:lineRule="exact"/>
              <w:jc w:val="right"/>
              <w:rPr>
                <w:rFonts w:asciiTheme="minorHAnsi" w:hAnsiTheme="minorHAnsi" w:cstheme="minorHAnsi"/>
                <w:sz w:val="22"/>
                <w:szCs w:val="22"/>
              </w:rPr>
            </w:pPr>
          </w:p>
        </w:tc>
        <w:tc>
          <w:tcPr>
            <w:tcW w:w="1273" w:type="dxa"/>
            <w:vAlign w:val="bottom"/>
          </w:tcPr>
          <w:p w14:paraId="79D2930B" w14:textId="2F6EF4B5" w:rsidR="001C017B" w:rsidRPr="00EB5EAB" w:rsidRDefault="001C017B" w:rsidP="00EB5EAB">
            <w:pPr>
              <w:pStyle w:val="BodyText"/>
              <w:spacing w:line="240" w:lineRule="auto"/>
              <w:ind w:left="-109" w:right="-57"/>
              <w:jc w:val="right"/>
              <w:rPr>
                <w:rFonts w:asciiTheme="minorHAnsi" w:hAnsiTheme="minorHAnsi" w:cstheme="minorHAnsi"/>
                <w:sz w:val="22"/>
                <w:szCs w:val="22"/>
              </w:rPr>
            </w:pPr>
            <w:r w:rsidRPr="00EB5EAB">
              <w:rPr>
                <w:rFonts w:asciiTheme="minorHAnsi" w:hAnsiTheme="minorHAnsi" w:cstheme="minorHAnsi"/>
                <w:sz w:val="22"/>
                <w:szCs w:val="22"/>
              </w:rPr>
              <w:t>(452)</w:t>
            </w:r>
          </w:p>
        </w:tc>
        <w:tc>
          <w:tcPr>
            <w:tcW w:w="244" w:type="dxa"/>
          </w:tcPr>
          <w:p w14:paraId="1E600722"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00" w:type="dxa"/>
            <w:gridSpan w:val="2"/>
            <w:vAlign w:val="bottom"/>
          </w:tcPr>
          <w:p w14:paraId="64FE59D3" w14:textId="4EAE99FF" w:rsidR="001C017B" w:rsidRPr="006A34B1" w:rsidRDefault="001C017B" w:rsidP="001C017B">
            <w:pPr>
              <w:snapToGrid w:val="0"/>
              <w:ind w:right="-282" w:firstLine="138"/>
              <w:jc w:val="center"/>
              <w:rPr>
                <w:rFonts w:asciiTheme="minorHAnsi" w:hAnsiTheme="minorHAnsi" w:cstheme="minorHAnsi"/>
                <w:sz w:val="22"/>
                <w:szCs w:val="22"/>
              </w:rPr>
            </w:pPr>
            <w:r w:rsidRPr="006A34B1">
              <w:rPr>
                <w:rFonts w:asciiTheme="minorHAnsi" w:hAnsiTheme="minorHAnsi" w:cstheme="minorHAnsi"/>
                <w:sz w:val="22"/>
                <w:szCs w:val="22"/>
              </w:rPr>
              <w:t>-</w:t>
            </w:r>
          </w:p>
        </w:tc>
        <w:tc>
          <w:tcPr>
            <w:tcW w:w="283" w:type="dxa"/>
            <w:gridSpan w:val="2"/>
          </w:tcPr>
          <w:p w14:paraId="0CC8CF85"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42" w:type="dxa"/>
            <w:gridSpan w:val="2"/>
            <w:vAlign w:val="bottom"/>
          </w:tcPr>
          <w:p w14:paraId="0ECDC8F5" w14:textId="1B56A81A"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5,326</w:t>
            </w:r>
          </w:p>
        </w:tc>
      </w:tr>
      <w:tr w:rsidR="001C017B" w:rsidRPr="00FB5AF2" w14:paraId="69CC87AB" w14:textId="77777777" w:rsidTr="006A34B1">
        <w:tc>
          <w:tcPr>
            <w:tcW w:w="3020" w:type="dxa"/>
            <w:vAlign w:val="bottom"/>
          </w:tcPr>
          <w:p w14:paraId="3D8F00C2" w14:textId="3E026BB2" w:rsidR="001C017B" w:rsidRPr="00FB5AF2" w:rsidRDefault="001C017B" w:rsidP="001C017B">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Other current assets</w:t>
            </w:r>
          </w:p>
        </w:tc>
        <w:tc>
          <w:tcPr>
            <w:tcW w:w="1295" w:type="dxa"/>
            <w:vAlign w:val="bottom"/>
          </w:tcPr>
          <w:p w14:paraId="321CF768" w14:textId="6D06D6AB" w:rsidR="001C017B" w:rsidRPr="00FB5AF2" w:rsidRDefault="001C017B" w:rsidP="001C017B">
            <w:pPr>
              <w:pStyle w:val="Style"/>
              <w:snapToGrid w:val="0"/>
              <w:ind w:left="-114" w:hanging="120"/>
              <w:jc w:val="right"/>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1,443</w:t>
            </w:r>
          </w:p>
        </w:tc>
        <w:tc>
          <w:tcPr>
            <w:tcW w:w="283" w:type="dxa"/>
            <w:vAlign w:val="bottom"/>
          </w:tcPr>
          <w:p w14:paraId="1C4C1DF6" w14:textId="77777777" w:rsidR="001C017B" w:rsidRPr="00FB5AF2" w:rsidRDefault="001C017B" w:rsidP="001C017B">
            <w:pPr>
              <w:tabs>
                <w:tab w:val="left" w:pos="540"/>
              </w:tabs>
              <w:spacing w:line="340" w:lineRule="exact"/>
              <w:jc w:val="right"/>
              <w:rPr>
                <w:rFonts w:asciiTheme="minorHAnsi" w:hAnsiTheme="minorHAnsi" w:cstheme="minorHAnsi"/>
                <w:sz w:val="22"/>
                <w:szCs w:val="22"/>
              </w:rPr>
            </w:pPr>
          </w:p>
        </w:tc>
        <w:tc>
          <w:tcPr>
            <w:tcW w:w="1273" w:type="dxa"/>
            <w:vAlign w:val="bottom"/>
          </w:tcPr>
          <w:p w14:paraId="2F261D4A" w14:textId="667BA677" w:rsidR="001C017B" w:rsidRPr="006A34B1" w:rsidRDefault="001C017B" w:rsidP="00EB5EAB">
            <w:pPr>
              <w:pStyle w:val="BodyText"/>
              <w:spacing w:line="240" w:lineRule="auto"/>
              <w:ind w:left="-109" w:right="-57"/>
              <w:jc w:val="right"/>
              <w:rPr>
                <w:rFonts w:asciiTheme="minorHAnsi" w:hAnsiTheme="minorHAnsi" w:cstheme="minorHAnsi"/>
                <w:sz w:val="22"/>
                <w:szCs w:val="22"/>
              </w:rPr>
            </w:pPr>
            <w:r w:rsidRPr="006A34B1">
              <w:rPr>
                <w:rFonts w:asciiTheme="minorHAnsi" w:hAnsiTheme="minorHAnsi" w:cstheme="minorHAnsi"/>
                <w:sz w:val="22"/>
                <w:szCs w:val="22"/>
              </w:rPr>
              <w:t>(944)</w:t>
            </w:r>
          </w:p>
        </w:tc>
        <w:tc>
          <w:tcPr>
            <w:tcW w:w="244" w:type="dxa"/>
          </w:tcPr>
          <w:p w14:paraId="643E7F31"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00" w:type="dxa"/>
            <w:gridSpan w:val="2"/>
            <w:vAlign w:val="bottom"/>
          </w:tcPr>
          <w:p w14:paraId="4CA25670" w14:textId="30AE05D6" w:rsidR="001C017B" w:rsidRPr="006A34B1" w:rsidRDefault="001C017B" w:rsidP="001C017B">
            <w:pPr>
              <w:snapToGrid w:val="0"/>
              <w:ind w:right="-282" w:firstLine="138"/>
              <w:jc w:val="center"/>
              <w:rPr>
                <w:rFonts w:asciiTheme="minorHAnsi" w:hAnsiTheme="minorHAnsi" w:cstheme="minorHAnsi"/>
                <w:sz w:val="22"/>
                <w:szCs w:val="22"/>
              </w:rPr>
            </w:pPr>
            <w:r w:rsidRPr="006A34B1">
              <w:rPr>
                <w:rFonts w:asciiTheme="minorHAnsi" w:hAnsiTheme="minorHAnsi" w:cstheme="minorHAnsi"/>
                <w:sz w:val="22"/>
                <w:szCs w:val="22"/>
              </w:rPr>
              <w:t>-</w:t>
            </w:r>
          </w:p>
        </w:tc>
        <w:tc>
          <w:tcPr>
            <w:tcW w:w="283" w:type="dxa"/>
            <w:gridSpan w:val="2"/>
          </w:tcPr>
          <w:p w14:paraId="0ADAE626"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42" w:type="dxa"/>
            <w:gridSpan w:val="2"/>
            <w:vAlign w:val="bottom"/>
          </w:tcPr>
          <w:p w14:paraId="0ABC0305" w14:textId="1F22BE15"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499</w:t>
            </w:r>
          </w:p>
        </w:tc>
      </w:tr>
      <w:tr w:rsidR="001C017B" w:rsidRPr="00FB5AF2" w14:paraId="605A37C5" w14:textId="77777777" w:rsidTr="006A34B1">
        <w:tc>
          <w:tcPr>
            <w:tcW w:w="3020" w:type="dxa"/>
            <w:vAlign w:val="bottom"/>
          </w:tcPr>
          <w:p w14:paraId="75D26485" w14:textId="74865047" w:rsidR="001C017B" w:rsidRPr="00FB5AF2" w:rsidRDefault="001C017B" w:rsidP="001C017B">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Investment properties</w:t>
            </w:r>
          </w:p>
        </w:tc>
        <w:tc>
          <w:tcPr>
            <w:tcW w:w="1295" w:type="dxa"/>
            <w:vAlign w:val="bottom"/>
          </w:tcPr>
          <w:p w14:paraId="23672D9E" w14:textId="09D01855" w:rsidR="001C017B" w:rsidRPr="00FB5AF2" w:rsidRDefault="001C017B" w:rsidP="001C017B">
            <w:pPr>
              <w:pStyle w:val="Style"/>
              <w:snapToGrid w:val="0"/>
              <w:ind w:left="-114" w:hanging="120"/>
              <w:jc w:val="right"/>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137</w:t>
            </w:r>
          </w:p>
        </w:tc>
        <w:tc>
          <w:tcPr>
            <w:tcW w:w="283" w:type="dxa"/>
            <w:vAlign w:val="bottom"/>
          </w:tcPr>
          <w:p w14:paraId="484DBE12" w14:textId="77777777" w:rsidR="001C017B" w:rsidRPr="00FB5AF2" w:rsidRDefault="001C017B" w:rsidP="001C017B">
            <w:pPr>
              <w:tabs>
                <w:tab w:val="left" w:pos="540"/>
              </w:tabs>
              <w:spacing w:line="340" w:lineRule="exact"/>
              <w:jc w:val="right"/>
              <w:rPr>
                <w:rFonts w:asciiTheme="minorHAnsi" w:hAnsiTheme="minorHAnsi" w:cstheme="minorHAnsi"/>
                <w:sz w:val="22"/>
                <w:szCs w:val="22"/>
              </w:rPr>
            </w:pPr>
          </w:p>
        </w:tc>
        <w:tc>
          <w:tcPr>
            <w:tcW w:w="1273" w:type="dxa"/>
            <w:vAlign w:val="bottom"/>
          </w:tcPr>
          <w:p w14:paraId="698190CD" w14:textId="12E2EF38" w:rsidR="001C017B" w:rsidRPr="006A34B1" w:rsidRDefault="001C017B" w:rsidP="00EB5EAB">
            <w:pPr>
              <w:snapToGrid w:val="0"/>
              <w:ind w:right="-282" w:firstLine="138"/>
              <w:jc w:val="center"/>
              <w:rPr>
                <w:rFonts w:asciiTheme="minorHAnsi" w:hAnsiTheme="minorHAnsi" w:cstheme="minorHAnsi"/>
                <w:sz w:val="22"/>
                <w:szCs w:val="22"/>
              </w:rPr>
            </w:pPr>
            <w:r w:rsidRPr="006A34B1">
              <w:rPr>
                <w:rFonts w:asciiTheme="minorHAnsi" w:hAnsiTheme="minorHAnsi" w:cstheme="minorHAnsi"/>
                <w:sz w:val="22"/>
                <w:szCs w:val="22"/>
              </w:rPr>
              <w:t>-</w:t>
            </w:r>
          </w:p>
        </w:tc>
        <w:tc>
          <w:tcPr>
            <w:tcW w:w="244" w:type="dxa"/>
          </w:tcPr>
          <w:p w14:paraId="2A9D07A1"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00" w:type="dxa"/>
            <w:gridSpan w:val="2"/>
            <w:vAlign w:val="bottom"/>
          </w:tcPr>
          <w:p w14:paraId="653A6854" w14:textId="26FFE4AD" w:rsidR="001C017B" w:rsidRPr="006A34B1" w:rsidRDefault="001C017B" w:rsidP="001C017B">
            <w:pPr>
              <w:snapToGrid w:val="0"/>
              <w:ind w:right="-282" w:firstLine="138"/>
              <w:jc w:val="center"/>
              <w:rPr>
                <w:rFonts w:asciiTheme="minorHAnsi" w:hAnsiTheme="minorHAnsi" w:cstheme="minorHAnsi"/>
                <w:sz w:val="22"/>
                <w:szCs w:val="22"/>
              </w:rPr>
            </w:pPr>
            <w:r w:rsidRPr="006A34B1">
              <w:rPr>
                <w:rFonts w:asciiTheme="minorHAnsi" w:hAnsiTheme="minorHAnsi" w:cstheme="minorHAnsi"/>
                <w:sz w:val="22"/>
                <w:szCs w:val="22"/>
              </w:rPr>
              <w:t>-</w:t>
            </w:r>
          </w:p>
        </w:tc>
        <w:tc>
          <w:tcPr>
            <w:tcW w:w="283" w:type="dxa"/>
            <w:gridSpan w:val="2"/>
          </w:tcPr>
          <w:p w14:paraId="0CC14B3D"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42" w:type="dxa"/>
            <w:gridSpan w:val="2"/>
            <w:vAlign w:val="bottom"/>
          </w:tcPr>
          <w:p w14:paraId="6E702C23" w14:textId="41F49691"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137</w:t>
            </w:r>
          </w:p>
        </w:tc>
      </w:tr>
      <w:tr w:rsidR="001C017B" w:rsidRPr="00FB5AF2" w14:paraId="594F0948" w14:textId="77777777" w:rsidTr="006A34B1">
        <w:tc>
          <w:tcPr>
            <w:tcW w:w="3020" w:type="dxa"/>
            <w:vAlign w:val="bottom"/>
          </w:tcPr>
          <w:p w14:paraId="7AA985F3" w14:textId="214D95C9" w:rsidR="001C017B" w:rsidRPr="00FB5AF2" w:rsidRDefault="001C017B" w:rsidP="001C017B">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Lease liabilities</w:t>
            </w:r>
          </w:p>
        </w:tc>
        <w:tc>
          <w:tcPr>
            <w:tcW w:w="1295" w:type="dxa"/>
            <w:vAlign w:val="bottom"/>
          </w:tcPr>
          <w:p w14:paraId="5484B256" w14:textId="5481E20A" w:rsidR="001C017B" w:rsidRPr="00FB5AF2" w:rsidRDefault="001C017B" w:rsidP="001C017B">
            <w:pPr>
              <w:pStyle w:val="Style"/>
              <w:snapToGrid w:val="0"/>
              <w:ind w:left="-114" w:hanging="120"/>
              <w:jc w:val="right"/>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318</w:t>
            </w:r>
          </w:p>
        </w:tc>
        <w:tc>
          <w:tcPr>
            <w:tcW w:w="283" w:type="dxa"/>
            <w:vAlign w:val="bottom"/>
          </w:tcPr>
          <w:p w14:paraId="01BA7F36" w14:textId="77777777" w:rsidR="001C017B" w:rsidRPr="00FB5AF2" w:rsidRDefault="001C017B" w:rsidP="001C017B">
            <w:pPr>
              <w:tabs>
                <w:tab w:val="left" w:pos="540"/>
              </w:tabs>
              <w:spacing w:line="340" w:lineRule="exact"/>
              <w:jc w:val="right"/>
              <w:rPr>
                <w:rFonts w:asciiTheme="minorHAnsi" w:hAnsiTheme="minorHAnsi" w:cstheme="minorHAnsi"/>
                <w:sz w:val="22"/>
                <w:szCs w:val="22"/>
              </w:rPr>
            </w:pPr>
          </w:p>
        </w:tc>
        <w:tc>
          <w:tcPr>
            <w:tcW w:w="1273" w:type="dxa"/>
            <w:vAlign w:val="bottom"/>
          </w:tcPr>
          <w:p w14:paraId="6AAEF8A8" w14:textId="5F410AB8" w:rsidR="001C017B" w:rsidRPr="006A34B1" w:rsidRDefault="001C017B" w:rsidP="00EB5EAB">
            <w:pPr>
              <w:pStyle w:val="BodyText"/>
              <w:spacing w:line="240" w:lineRule="auto"/>
              <w:ind w:left="-109" w:right="-57"/>
              <w:jc w:val="right"/>
              <w:rPr>
                <w:rFonts w:asciiTheme="minorHAnsi" w:hAnsiTheme="minorHAnsi" w:cstheme="minorHAnsi"/>
                <w:sz w:val="22"/>
                <w:szCs w:val="22"/>
              </w:rPr>
            </w:pPr>
            <w:r w:rsidRPr="006A34B1">
              <w:rPr>
                <w:rFonts w:asciiTheme="minorHAnsi" w:hAnsiTheme="minorHAnsi" w:cstheme="minorHAnsi"/>
                <w:sz w:val="22"/>
                <w:szCs w:val="22"/>
              </w:rPr>
              <w:t>(214)</w:t>
            </w:r>
          </w:p>
        </w:tc>
        <w:tc>
          <w:tcPr>
            <w:tcW w:w="244" w:type="dxa"/>
          </w:tcPr>
          <w:p w14:paraId="55862E28"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00" w:type="dxa"/>
            <w:gridSpan w:val="2"/>
            <w:vAlign w:val="bottom"/>
          </w:tcPr>
          <w:p w14:paraId="17A59F4F" w14:textId="5D453113" w:rsidR="001C017B" w:rsidRPr="006A34B1" w:rsidRDefault="001C017B" w:rsidP="001C017B">
            <w:pPr>
              <w:snapToGrid w:val="0"/>
              <w:ind w:right="-282" w:firstLine="138"/>
              <w:jc w:val="center"/>
              <w:rPr>
                <w:rFonts w:asciiTheme="minorHAnsi" w:hAnsiTheme="minorHAnsi" w:cstheme="minorHAnsi"/>
                <w:sz w:val="22"/>
                <w:szCs w:val="22"/>
              </w:rPr>
            </w:pPr>
            <w:r w:rsidRPr="006A34B1">
              <w:rPr>
                <w:rFonts w:asciiTheme="minorHAnsi" w:hAnsiTheme="minorHAnsi" w:cstheme="minorHAnsi"/>
                <w:sz w:val="22"/>
                <w:szCs w:val="22"/>
              </w:rPr>
              <w:t>-</w:t>
            </w:r>
          </w:p>
        </w:tc>
        <w:tc>
          <w:tcPr>
            <w:tcW w:w="283" w:type="dxa"/>
            <w:gridSpan w:val="2"/>
          </w:tcPr>
          <w:p w14:paraId="47DD46F5"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42" w:type="dxa"/>
            <w:gridSpan w:val="2"/>
            <w:vAlign w:val="bottom"/>
          </w:tcPr>
          <w:p w14:paraId="0EF7F3C2" w14:textId="427885E3"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104</w:t>
            </w:r>
          </w:p>
        </w:tc>
      </w:tr>
      <w:tr w:rsidR="001C017B" w:rsidRPr="00FB5AF2" w14:paraId="4869F905" w14:textId="77777777" w:rsidTr="006A34B1">
        <w:tc>
          <w:tcPr>
            <w:tcW w:w="3020" w:type="dxa"/>
            <w:vAlign w:val="bottom"/>
          </w:tcPr>
          <w:p w14:paraId="48664F0F" w14:textId="3EF0490B" w:rsidR="001C017B" w:rsidRPr="00FB5AF2" w:rsidRDefault="001C017B" w:rsidP="001C017B">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Other current liabilities</w:t>
            </w:r>
          </w:p>
        </w:tc>
        <w:tc>
          <w:tcPr>
            <w:tcW w:w="1295" w:type="dxa"/>
            <w:vAlign w:val="bottom"/>
          </w:tcPr>
          <w:p w14:paraId="17F3C240" w14:textId="6AE44BB3" w:rsidR="001C017B" w:rsidRPr="00FB5AF2" w:rsidRDefault="001C017B" w:rsidP="001C017B">
            <w:pPr>
              <w:pStyle w:val="Style"/>
              <w:snapToGrid w:val="0"/>
              <w:ind w:left="-114" w:hanging="120"/>
              <w:jc w:val="right"/>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40</w:t>
            </w:r>
          </w:p>
        </w:tc>
        <w:tc>
          <w:tcPr>
            <w:tcW w:w="283" w:type="dxa"/>
            <w:vAlign w:val="bottom"/>
          </w:tcPr>
          <w:p w14:paraId="7D6FD5E2" w14:textId="77777777" w:rsidR="001C017B" w:rsidRPr="00FB5AF2" w:rsidRDefault="001C017B" w:rsidP="001C017B">
            <w:pPr>
              <w:tabs>
                <w:tab w:val="left" w:pos="540"/>
              </w:tabs>
              <w:spacing w:line="340" w:lineRule="exact"/>
              <w:jc w:val="right"/>
              <w:rPr>
                <w:rFonts w:asciiTheme="minorHAnsi" w:hAnsiTheme="minorHAnsi" w:cstheme="minorHAnsi"/>
                <w:sz w:val="22"/>
                <w:szCs w:val="22"/>
              </w:rPr>
            </w:pPr>
          </w:p>
        </w:tc>
        <w:tc>
          <w:tcPr>
            <w:tcW w:w="1273" w:type="dxa"/>
            <w:vAlign w:val="bottom"/>
          </w:tcPr>
          <w:p w14:paraId="466D27A0" w14:textId="24B52318"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w:t>
            </w:r>
          </w:p>
        </w:tc>
        <w:tc>
          <w:tcPr>
            <w:tcW w:w="244" w:type="dxa"/>
          </w:tcPr>
          <w:p w14:paraId="64960DF3"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00" w:type="dxa"/>
            <w:gridSpan w:val="2"/>
            <w:vAlign w:val="bottom"/>
          </w:tcPr>
          <w:p w14:paraId="6BA20189" w14:textId="54100A16" w:rsidR="001C017B" w:rsidRPr="006A34B1" w:rsidRDefault="001C017B" w:rsidP="001C017B">
            <w:pPr>
              <w:snapToGrid w:val="0"/>
              <w:ind w:right="-282" w:firstLine="138"/>
              <w:jc w:val="center"/>
              <w:rPr>
                <w:rFonts w:asciiTheme="minorHAnsi" w:hAnsiTheme="minorHAnsi" w:cstheme="minorHAnsi"/>
                <w:sz w:val="22"/>
                <w:szCs w:val="22"/>
              </w:rPr>
            </w:pPr>
            <w:r w:rsidRPr="006A34B1">
              <w:rPr>
                <w:rFonts w:asciiTheme="minorHAnsi" w:hAnsiTheme="minorHAnsi" w:cstheme="minorHAnsi"/>
                <w:sz w:val="22"/>
                <w:szCs w:val="22"/>
              </w:rPr>
              <w:t>-</w:t>
            </w:r>
          </w:p>
        </w:tc>
        <w:tc>
          <w:tcPr>
            <w:tcW w:w="283" w:type="dxa"/>
            <w:gridSpan w:val="2"/>
          </w:tcPr>
          <w:p w14:paraId="4121D1F1"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42" w:type="dxa"/>
            <w:gridSpan w:val="2"/>
            <w:vAlign w:val="bottom"/>
          </w:tcPr>
          <w:p w14:paraId="497FD70D" w14:textId="065FDAF1"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40</w:t>
            </w:r>
          </w:p>
        </w:tc>
      </w:tr>
      <w:tr w:rsidR="001C017B" w:rsidRPr="00FB5AF2" w14:paraId="12D04842" w14:textId="77777777" w:rsidTr="006A34B1">
        <w:tc>
          <w:tcPr>
            <w:tcW w:w="3020" w:type="dxa"/>
            <w:vAlign w:val="bottom"/>
          </w:tcPr>
          <w:p w14:paraId="13E35422" w14:textId="2DF02303" w:rsidR="001C017B" w:rsidRPr="00FB5AF2" w:rsidRDefault="001C017B" w:rsidP="001C017B">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 xml:space="preserve">Non-current provisions for </w:t>
            </w:r>
            <w:r w:rsidRPr="00FB5AF2">
              <w:rPr>
                <w:rFonts w:asciiTheme="minorHAnsi" w:hAnsiTheme="minorHAnsi" w:cstheme="minorHAnsi"/>
                <w:color w:val="000000"/>
                <w:sz w:val="22"/>
                <w:szCs w:val="22"/>
              </w:rPr>
              <w:br/>
              <w:t xml:space="preserve">    employee benefits</w:t>
            </w:r>
          </w:p>
        </w:tc>
        <w:tc>
          <w:tcPr>
            <w:tcW w:w="1295" w:type="dxa"/>
            <w:vAlign w:val="bottom"/>
          </w:tcPr>
          <w:p w14:paraId="131F45A4" w14:textId="0F10CB95" w:rsidR="001C017B" w:rsidRPr="00FB5AF2" w:rsidRDefault="001C017B" w:rsidP="001C017B">
            <w:pPr>
              <w:pStyle w:val="Style"/>
              <w:snapToGrid w:val="0"/>
              <w:ind w:left="-114" w:hanging="120"/>
              <w:jc w:val="right"/>
              <w:rPr>
                <w:rFonts w:asciiTheme="minorHAnsi" w:eastAsia="Times New Roman" w:hAnsiTheme="minorHAnsi" w:cstheme="minorHAnsi"/>
                <w:sz w:val="22"/>
                <w:szCs w:val="22"/>
                <w:lang w:eastAsia="en-US"/>
              </w:rPr>
            </w:pPr>
            <w:r>
              <w:rPr>
                <w:rFonts w:asciiTheme="minorHAnsi" w:eastAsia="Times New Roman" w:hAnsiTheme="minorHAnsi" w:cstheme="minorHAnsi"/>
                <w:sz w:val="22"/>
                <w:szCs w:val="22"/>
                <w:lang w:eastAsia="en-US"/>
              </w:rPr>
              <w:t>41,762</w:t>
            </w:r>
          </w:p>
        </w:tc>
        <w:tc>
          <w:tcPr>
            <w:tcW w:w="283" w:type="dxa"/>
            <w:vAlign w:val="bottom"/>
          </w:tcPr>
          <w:p w14:paraId="31BF5B47" w14:textId="77777777" w:rsidR="001C017B" w:rsidRPr="00FB5AF2" w:rsidRDefault="001C017B" w:rsidP="001C017B">
            <w:pPr>
              <w:tabs>
                <w:tab w:val="left" w:pos="540"/>
              </w:tabs>
              <w:spacing w:line="340" w:lineRule="exact"/>
              <w:jc w:val="right"/>
              <w:rPr>
                <w:rFonts w:asciiTheme="minorHAnsi" w:hAnsiTheme="minorHAnsi" w:cstheme="minorHAnsi"/>
                <w:sz w:val="22"/>
                <w:szCs w:val="22"/>
              </w:rPr>
            </w:pPr>
          </w:p>
        </w:tc>
        <w:tc>
          <w:tcPr>
            <w:tcW w:w="1273" w:type="dxa"/>
            <w:vAlign w:val="bottom"/>
          </w:tcPr>
          <w:p w14:paraId="151D7D33" w14:textId="77763299"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3,310</w:t>
            </w:r>
          </w:p>
        </w:tc>
        <w:tc>
          <w:tcPr>
            <w:tcW w:w="244" w:type="dxa"/>
          </w:tcPr>
          <w:p w14:paraId="2758CF2B"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00" w:type="dxa"/>
            <w:gridSpan w:val="2"/>
            <w:vAlign w:val="bottom"/>
          </w:tcPr>
          <w:p w14:paraId="15105C98" w14:textId="0C7FFD0A" w:rsidR="001C017B" w:rsidRPr="006A34B1" w:rsidRDefault="001C017B" w:rsidP="001C017B">
            <w:pPr>
              <w:snapToGrid w:val="0"/>
              <w:ind w:right="-282" w:firstLine="138"/>
              <w:jc w:val="center"/>
              <w:rPr>
                <w:rFonts w:asciiTheme="minorHAnsi" w:hAnsiTheme="minorHAnsi" w:cstheme="minorHAnsi"/>
                <w:sz w:val="22"/>
                <w:szCs w:val="22"/>
              </w:rPr>
            </w:pPr>
            <w:r w:rsidRPr="006A34B1">
              <w:rPr>
                <w:rFonts w:asciiTheme="minorHAnsi" w:hAnsiTheme="minorHAnsi" w:cstheme="minorHAnsi"/>
                <w:sz w:val="22"/>
                <w:szCs w:val="22"/>
              </w:rPr>
              <w:t>-</w:t>
            </w:r>
          </w:p>
        </w:tc>
        <w:tc>
          <w:tcPr>
            <w:tcW w:w="283" w:type="dxa"/>
            <w:gridSpan w:val="2"/>
          </w:tcPr>
          <w:p w14:paraId="2FBD00FF"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42" w:type="dxa"/>
            <w:gridSpan w:val="2"/>
            <w:vAlign w:val="bottom"/>
          </w:tcPr>
          <w:p w14:paraId="00DBFEF2" w14:textId="251B1A03"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45,072</w:t>
            </w:r>
          </w:p>
        </w:tc>
      </w:tr>
      <w:tr w:rsidR="001C017B" w:rsidRPr="00FB5AF2" w14:paraId="7A8451E5" w14:textId="77777777" w:rsidTr="006A34B1">
        <w:tc>
          <w:tcPr>
            <w:tcW w:w="3020" w:type="dxa"/>
            <w:vAlign w:val="bottom"/>
            <w:hideMark/>
          </w:tcPr>
          <w:p w14:paraId="56D3A0DB" w14:textId="77777777" w:rsidR="001C017B" w:rsidRPr="00FB5AF2" w:rsidRDefault="001C017B" w:rsidP="001C017B">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Loss carry forward</w:t>
            </w:r>
          </w:p>
        </w:tc>
        <w:tc>
          <w:tcPr>
            <w:tcW w:w="1295" w:type="dxa"/>
            <w:tcBorders>
              <w:top w:val="nil"/>
              <w:left w:val="nil"/>
              <w:bottom w:val="single" w:sz="4" w:space="0" w:color="auto"/>
              <w:right w:val="nil"/>
            </w:tcBorders>
            <w:vAlign w:val="bottom"/>
          </w:tcPr>
          <w:p w14:paraId="0FCED5E4" w14:textId="5D5F1685" w:rsidR="001C017B" w:rsidRPr="00FB5AF2" w:rsidRDefault="001C017B" w:rsidP="001C017B">
            <w:pPr>
              <w:pStyle w:val="Style"/>
              <w:snapToGrid w:val="0"/>
              <w:ind w:left="-114" w:hanging="120"/>
              <w:jc w:val="right"/>
              <w:rPr>
                <w:rFonts w:asciiTheme="minorHAnsi" w:eastAsia="Times New Roman" w:hAnsiTheme="minorHAnsi" w:cstheme="minorHAnsi"/>
                <w:sz w:val="22"/>
                <w:szCs w:val="22"/>
                <w:cs/>
                <w:lang w:eastAsia="en-US"/>
              </w:rPr>
            </w:pPr>
            <w:r>
              <w:rPr>
                <w:rFonts w:asciiTheme="minorHAnsi" w:eastAsia="Times New Roman" w:hAnsiTheme="minorHAnsi" w:cstheme="minorHAnsi"/>
                <w:sz w:val="22"/>
                <w:szCs w:val="22"/>
                <w:lang w:eastAsia="en-US"/>
              </w:rPr>
              <w:t>6,825</w:t>
            </w:r>
          </w:p>
        </w:tc>
        <w:tc>
          <w:tcPr>
            <w:tcW w:w="283" w:type="dxa"/>
            <w:vAlign w:val="bottom"/>
          </w:tcPr>
          <w:p w14:paraId="0CF047A0" w14:textId="77777777" w:rsidR="001C017B" w:rsidRPr="00FB5AF2" w:rsidRDefault="001C017B" w:rsidP="001C017B">
            <w:pPr>
              <w:tabs>
                <w:tab w:val="left" w:pos="540"/>
              </w:tabs>
              <w:spacing w:line="340" w:lineRule="exact"/>
              <w:jc w:val="right"/>
              <w:rPr>
                <w:rFonts w:asciiTheme="minorHAnsi" w:hAnsiTheme="minorHAnsi" w:cstheme="minorHAnsi"/>
                <w:sz w:val="22"/>
                <w:szCs w:val="22"/>
              </w:rPr>
            </w:pPr>
          </w:p>
        </w:tc>
        <w:tc>
          <w:tcPr>
            <w:tcW w:w="1273" w:type="dxa"/>
            <w:tcBorders>
              <w:top w:val="nil"/>
              <w:left w:val="nil"/>
              <w:bottom w:val="single" w:sz="4" w:space="0" w:color="auto"/>
              <w:right w:val="nil"/>
            </w:tcBorders>
            <w:vAlign w:val="bottom"/>
          </w:tcPr>
          <w:p w14:paraId="78F876A6" w14:textId="1BC1B378"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91,462</w:t>
            </w:r>
          </w:p>
        </w:tc>
        <w:tc>
          <w:tcPr>
            <w:tcW w:w="244" w:type="dxa"/>
          </w:tcPr>
          <w:p w14:paraId="6EECC0FA"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bottom w:val="single" w:sz="4" w:space="0" w:color="auto"/>
              <w:right w:val="nil"/>
            </w:tcBorders>
            <w:vAlign w:val="bottom"/>
          </w:tcPr>
          <w:p w14:paraId="0BB42EA2" w14:textId="710EB5EB" w:rsidR="001C017B" w:rsidRPr="006A34B1" w:rsidRDefault="001C017B" w:rsidP="001C017B">
            <w:pPr>
              <w:snapToGrid w:val="0"/>
              <w:ind w:right="-282" w:firstLine="138"/>
              <w:jc w:val="center"/>
              <w:rPr>
                <w:rFonts w:asciiTheme="minorHAnsi" w:hAnsiTheme="minorHAnsi" w:cstheme="minorHAnsi"/>
                <w:sz w:val="22"/>
                <w:szCs w:val="22"/>
              </w:rPr>
            </w:pPr>
            <w:r w:rsidRPr="006A34B1">
              <w:rPr>
                <w:rFonts w:asciiTheme="minorHAnsi" w:hAnsiTheme="minorHAnsi" w:cstheme="minorHAnsi"/>
                <w:sz w:val="22"/>
                <w:szCs w:val="22"/>
              </w:rPr>
              <w:t>-</w:t>
            </w:r>
          </w:p>
        </w:tc>
        <w:tc>
          <w:tcPr>
            <w:tcW w:w="283" w:type="dxa"/>
            <w:gridSpan w:val="2"/>
          </w:tcPr>
          <w:p w14:paraId="1A6DC16A" w14:textId="77777777" w:rsidR="001C017B" w:rsidRPr="006A34B1" w:rsidRDefault="001C017B" w:rsidP="001C017B">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bottom w:val="single" w:sz="4" w:space="0" w:color="auto"/>
              <w:right w:val="nil"/>
            </w:tcBorders>
            <w:vAlign w:val="bottom"/>
          </w:tcPr>
          <w:p w14:paraId="7FA1BAB3" w14:textId="5C65E278" w:rsidR="001C017B" w:rsidRPr="006A34B1"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6A34B1">
              <w:rPr>
                <w:rFonts w:asciiTheme="minorHAnsi" w:hAnsiTheme="minorHAnsi" w:cstheme="minorHAnsi"/>
                <w:sz w:val="22"/>
                <w:szCs w:val="22"/>
              </w:rPr>
              <w:t>98,287</w:t>
            </w:r>
          </w:p>
        </w:tc>
      </w:tr>
      <w:tr w:rsidR="001C017B" w:rsidRPr="00FB5AF2" w14:paraId="4F7D721F" w14:textId="77777777" w:rsidTr="009B078D">
        <w:tc>
          <w:tcPr>
            <w:tcW w:w="3020" w:type="dxa"/>
            <w:vAlign w:val="bottom"/>
            <w:hideMark/>
          </w:tcPr>
          <w:p w14:paraId="4146BB8C" w14:textId="77777777" w:rsidR="001C017B" w:rsidRPr="00FB5AF2" w:rsidRDefault="001C017B" w:rsidP="001C017B">
            <w:pPr>
              <w:tabs>
                <w:tab w:val="left" w:pos="540"/>
              </w:tabs>
              <w:spacing w:line="340" w:lineRule="exact"/>
              <w:rPr>
                <w:rFonts w:asciiTheme="minorHAnsi" w:hAnsiTheme="minorHAnsi" w:cstheme="minorHAnsi"/>
                <w:b/>
                <w:bCs/>
                <w:sz w:val="22"/>
                <w:szCs w:val="22"/>
              </w:rPr>
            </w:pPr>
            <w:r w:rsidRPr="00FB5AF2">
              <w:rPr>
                <w:rFonts w:asciiTheme="minorHAnsi" w:hAnsiTheme="minorHAnsi" w:cstheme="minorHAnsi"/>
                <w:b/>
                <w:bCs/>
                <w:sz w:val="22"/>
                <w:szCs w:val="22"/>
              </w:rPr>
              <w:t>Total</w:t>
            </w:r>
          </w:p>
        </w:tc>
        <w:tc>
          <w:tcPr>
            <w:tcW w:w="1295" w:type="dxa"/>
            <w:tcBorders>
              <w:top w:val="single" w:sz="4" w:space="0" w:color="auto"/>
              <w:left w:val="nil"/>
              <w:bottom w:val="double" w:sz="4" w:space="0" w:color="auto"/>
              <w:right w:val="nil"/>
            </w:tcBorders>
            <w:vAlign w:val="bottom"/>
          </w:tcPr>
          <w:p w14:paraId="5195BF5A" w14:textId="17A39E60" w:rsidR="001C017B" w:rsidRPr="00FB5AF2" w:rsidRDefault="001C017B" w:rsidP="001C017B">
            <w:pPr>
              <w:pStyle w:val="Style"/>
              <w:snapToGrid w:val="0"/>
              <w:ind w:left="-114" w:hanging="120"/>
              <w:jc w:val="right"/>
              <w:rPr>
                <w:rFonts w:asciiTheme="minorHAnsi" w:eastAsia="Times New Roman" w:hAnsiTheme="minorHAnsi" w:cstheme="minorHAnsi"/>
                <w:b/>
                <w:bCs/>
                <w:sz w:val="22"/>
                <w:szCs w:val="22"/>
                <w:cs/>
                <w:lang w:eastAsia="en-US"/>
              </w:rPr>
            </w:pPr>
            <w:r>
              <w:rPr>
                <w:rFonts w:asciiTheme="minorHAnsi" w:eastAsia="Times New Roman" w:hAnsiTheme="minorHAnsi" w:cstheme="minorHAnsi"/>
                <w:b/>
                <w:bCs/>
                <w:sz w:val="22"/>
                <w:szCs w:val="22"/>
                <w:lang w:eastAsia="en-US"/>
              </w:rPr>
              <w:t>70,150</w:t>
            </w:r>
          </w:p>
        </w:tc>
        <w:tc>
          <w:tcPr>
            <w:tcW w:w="283" w:type="dxa"/>
            <w:vAlign w:val="bottom"/>
          </w:tcPr>
          <w:p w14:paraId="78DAC332" w14:textId="77777777" w:rsidR="001C017B" w:rsidRPr="00FB5AF2" w:rsidRDefault="001C017B" w:rsidP="001C017B">
            <w:pPr>
              <w:tabs>
                <w:tab w:val="left" w:pos="540"/>
              </w:tabs>
              <w:spacing w:line="340" w:lineRule="exact"/>
              <w:jc w:val="right"/>
              <w:rPr>
                <w:rFonts w:asciiTheme="minorHAnsi" w:hAnsiTheme="minorHAnsi" w:cstheme="minorHAnsi"/>
                <w:b/>
                <w:bCs/>
                <w:sz w:val="22"/>
                <w:szCs w:val="22"/>
              </w:rPr>
            </w:pPr>
          </w:p>
        </w:tc>
        <w:tc>
          <w:tcPr>
            <w:tcW w:w="1273" w:type="dxa"/>
            <w:tcBorders>
              <w:top w:val="single" w:sz="4" w:space="0" w:color="auto"/>
              <w:left w:val="nil"/>
              <w:bottom w:val="double" w:sz="4" w:space="0" w:color="auto"/>
              <w:right w:val="nil"/>
            </w:tcBorders>
            <w:vAlign w:val="bottom"/>
          </w:tcPr>
          <w:p w14:paraId="7B7F5DC1" w14:textId="4BADF73A" w:rsidR="001C017B" w:rsidRPr="006A34B1" w:rsidRDefault="001C017B" w:rsidP="001C017B">
            <w:pPr>
              <w:pStyle w:val="Style"/>
              <w:snapToGrid w:val="0"/>
              <w:ind w:left="-114" w:hanging="120"/>
              <w:jc w:val="right"/>
              <w:rPr>
                <w:rFonts w:asciiTheme="minorHAnsi" w:eastAsia="Times New Roman" w:hAnsiTheme="minorHAnsi" w:cstheme="minorHAnsi"/>
                <w:b/>
                <w:bCs/>
                <w:sz w:val="22"/>
                <w:szCs w:val="22"/>
                <w:lang w:eastAsia="en-US"/>
              </w:rPr>
            </w:pPr>
            <w:r w:rsidRPr="006A34B1">
              <w:rPr>
                <w:rFonts w:asciiTheme="minorHAnsi" w:eastAsia="Times New Roman" w:hAnsiTheme="minorHAnsi" w:cstheme="minorHAnsi"/>
                <w:b/>
                <w:bCs/>
                <w:sz w:val="22"/>
                <w:szCs w:val="22"/>
                <w:lang w:eastAsia="en-US"/>
              </w:rPr>
              <w:t>94,858</w:t>
            </w:r>
          </w:p>
        </w:tc>
        <w:tc>
          <w:tcPr>
            <w:tcW w:w="244" w:type="dxa"/>
          </w:tcPr>
          <w:p w14:paraId="603CBA69" w14:textId="77777777" w:rsidR="001C017B" w:rsidRPr="006A34B1" w:rsidRDefault="001C017B" w:rsidP="001C017B">
            <w:pPr>
              <w:spacing w:line="340" w:lineRule="exact"/>
              <w:ind w:left="-108"/>
              <w:jc w:val="right"/>
              <w:rPr>
                <w:rFonts w:asciiTheme="minorHAnsi" w:hAnsiTheme="minorHAnsi" w:cstheme="minorHAnsi"/>
                <w:b/>
                <w:bCs/>
                <w:sz w:val="22"/>
                <w:szCs w:val="22"/>
              </w:rPr>
            </w:pPr>
          </w:p>
        </w:tc>
        <w:tc>
          <w:tcPr>
            <w:tcW w:w="1400" w:type="dxa"/>
            <w:gridSpan w:val="2"/>
            <w:tcBorders>
              <w:top w:val="single" w:sz="4" w:space="0" w:color="auto"/>
              <w:left w:val="nil"/>
              <w:bottom w:val="double" w:sz="4" w:space="0" w:color="auto"/>
              <w:right w:val="nil"/>
            </w:tcBorders>
            <w:vAlign w:val="bottom"/>
          </w:tcPr>
          <w:p w14:paraId="14C82D62" w14:textId="6BF2398B" w:rsidR="001C017B" w:rsidRPr="006A34B1" w:rsidRDefault="001C017B" w:rsidP="001C017B">
            <w:pPr>
              <w:snapToGrid w:val="0"/>
              <w:ind w:right="-282" w:firstLine="138"/>
              <w:jc w:val="center"/>
              <w:rPr>
                <w:rFonts w:asciiTheme="minorHAnsi" w:hAnsiTheme="minorHAnsi" w:cstheme="minorHAnsi"/>
                <w:b/>
                <w:bCs/>
                <w:sz w:val="22"/>
                <w:szCs w:val="22"/>
              </w:rPr>
            </w:pPr>
            <w:r w:rsidRPr="006A34B1">
              <w:rPr>
                <w:rFonts w:asciiTheme="minorHAnsi" w:hAnsiTheme="minorHAnsi" w:cstheme="minorHAnsi"/>
                <w:b/>
                <w:bCs/>
                <w:sz w:val="22"/>
                <w:szCs w:val="22"/>
              </w:rPr>
              <w:t>-</w:t>
            </w:r>
          </w:p>
        </w:tc>
        <w:tc>
          <w:tcPr>
            <w:tcW w:w="283" w:type="dxa"/>
            <w:gridSpan w:val="2"/>
            <w:vAlign w:val="bottom"/>
          </w:tcPr>
          <w:p w14:paraId="5E81B6E8" w14:textId="77777777" w:rsidR="001C017B" w:rsidRPr="006A34B1" w:rsidRDefault="001C017B" w:rsidP="001C017B">
            <w:pPr>
              <w:spacing w:line="340" w:lineRule="exact"/>
              <w:ind w:left="-108"/>
              <w:jc w:val="right"/>
              <w:rPr>
                <w:rFonts w:asciiTheme="minorHAnsi" w:hAnsiTheme="minorHAnsi" w:cstheme="minorHAnsi"/>
                <w:b/>
                <w:bCs/>
                <w:sz w:val="22"/>
                <w:szCs w:val="22"/>
              </w:rPr>
            </w:pPr>
          </w:p>
        </w:tc>
        <w:tc>
          <w:tcPr>
            <w:tcW w:w="1442" w:type="dxa"/>
            <w:gridSpan w:val="2"/>
            <w:tcBorders>
              <w:top w:val="single" w:sz="4" w:space="0" w:color="auto"/>
              <w:left w:val="nil"/>
              <w:bottom w:val="double" w:sz="4" w:space="0" w:color="auto"/>
              <w:right w:val="nil"/>
            </w:tcBorders>
            <w:vAlign w:val="bottom"/>
          </w:tcPr>
          <w:p w14:paraId="3152C5DD" w14:textId="469682A8" w:rsidR="001C017B" w:rsidRPr="006A34B1" w:rsidRDefault="001C017B" w:rsidP="001C017B">
            <w:pPr>
              <w:pStyle w:val="Style"/>
              <w:snapToGrid w:val="0"/>
              <w:ind w:left="-114" w:hanging="120"/>
              <w:jc w:val="right"/>
              <w:rPr>
                <w:rFonts w:asciiTheme="minorHAnsi" w:eastAsia="Times New Roman" w:hAnsiTheme="minorHAnsi" w:cstheme="minorHAnsi"/>
                <w:b/>
                <w:bCs/>
                <w:sz w:val="22"/>
                <w:szCs w:val="22"/>
                <w:lang w:eastAsia="en-US"/>
              </w:rPr>
            </w:pPr>
            <w:r w:rsidRPr="006A34B1">
              <w:rPr>
                <w:rFonts w:asciiTheme="minorHAnsi" w:eastAsia="Times New Roman" w:hAnsiTheme="minorHAnsi" w:cstheme="minorHAnsi"/>
                <w:b/>
                <w:bCs/>
                <w:sz w:val="22"/>
                <w:szCs w:val="22"/>
                <w:lang w:eastAsia="en-US"/>
              </w:rPr>
              <w:t>165,008</w:t>
            </w:r>
          </w:p>
        </w:tc>
      </w:tr>
      <w:tr w:rsidR="001C017B" w:rsidRPr="00FB5AF2" w14:paraId="639F1359" w14:textId="77777777" w:rsidTr="009B078D">
        <w:trPr>
          <w:trHeight w:val="272"/>
        </w:trPr>
        <w:tc>
          <w:tcPr>
            <w:tcW w:w="3020" w:type="dxa"/>
            <w:vAlign w:val="bottom"/>
          </w:tcPr>
          <w:p w14:paraId="1A8FEA01" w14:textId="77777777" w:rsidR="001C017B" w:rsidRPr="00FB5AF2" w:rsidRDefault="001C017B" w:rsidP="001C017B">
            <w:pPr>
              <w:tabs>
                <w:tab w:val="left" w:pos="540"/>
              </w:tabs>
              <w:spacing w:line="340" w:lineRule="exact"/>
              <w:rPr>
                <w:rFonts w:asciiTheme="minorHAnsi" w:hAnsiTheme="minorHAnsi" w:cstheme="minorHAnsi"/>
                <w:b/>
                <w:bCs/>
                <w:sz w:val="22"/>
                <w:szCs w:val="22"/>
              </w:rPr>
            </w:pPr>
          </w:p>
        </w:tc>
        <w:tc>
          <w:tcPr>
            <w:tcW w:w="1295" w:type="dxa"/>
            <w:tcBorders>
              <w:top w:val="double" w:sz="4" w:space="0" w:color="auto"/>
            </w:tcBorders>
            <w:vAlign w:val="bottom"/>
          </w:tcPr>
          <w:p w14:paraId="1E10DA91" w14:textId="77777777" w:rsidR="001C017B" w:rsidRPr="00FB5AF2" w:rsidRDefault="001C017B" w:rsidP="001C017B">
            <w:pPr>
              <w:pStyle w:val="Style"/>
              <w:snapToGrid w:val="0"/>
              <w:ind w:left="-114" w:hanging="120"/>
              <w:jc w:val="right"/>
              <w:rPr>
                <w:rFonts w:asciiTheme="minorHAnsi" w:hAnsiTheme="minorHAnsi" w:cstheme="minorHAnsi"/>
                <w:b/>
                <w:bCs/>
                <w:sz w:val="22"/>
                <w:szCs w:val="22"/>
              </w:rPr>
            </w:pPr>
          </w:p>
        </w:tc>
        <w:tc>
          <w:tcPr>
            <w:tcW w:w="283" w:type="dxa"/>
            <w:vAlign w:val="bottom"/>
          </w:tcPr>
          <w:p w14:paraId="079DBAFB" w14:textId="77777777" w:rsidR="001C017B" w:rsidRPr="00FB5AF2" w:rsidRDefault="001C017B" w:rsidP="001C017B">
            <w:pPr>
              <w:tabs>
                <w:tab w:val="left" w:pos="540"/>
              </w:tabs>
              <w:spacing w:line="340" w:lineRule="exact"/>
              <w:jc w:val="right"/>
              <w:rPr>
                <w:rFonts w:asciiTheme="minorHAnsi" w:hAnsiTheme="minorHAnsi" w:cstheme="minorHAnsi"/>
                <w:b/>
                <w:bCs/>
                <w:sz w:val="22"/>
                <w:szCs w:val="22"/>
              </w:rPr>
            </w:pPr>
          </w:p>
        </w:tc>
        <w:tc>
          <w:tcPr>
            <w:tcW w:w="1273" w:type="dxa"/>
            <w:tcBorders>
              <w:top w:val="double" w:sz="4" w:space="0" w:color="auto"/>
            </w:tcBorders>
            <w:vAlign w:val="bottom"/>
          </w:tcPr>
          <w:p w14:paraId="491ADB8A" w14:textId="77777777" w:rsidR="001C017B" w:rsidRPr="00FB5AF2" w:rsidRDefault="001C017B" w:rsidP="001C017B">
            <w:pPr>
              <w:pStyle w:val="Style"/>
              <w:snapToGrid w:val="0"/>
              <w:ind w:left="-114" w:right="25" w:hanging="120"/>
              <w:jc w:val="right"/>
              <w:rPr>
                <w:rFonts w:asciiTheme="minorHAnsi" w:hAnsiTheme="minorHAnsi" w:cstheme="minorHAnsi"/>
                <w:b/>
                <w:bCs/>
                <w:sz w:val="22"/>
                <w:szCs w:val="22"/>
              </w:rPr>
            </w:pPr>
          </w:p>
        </w:tc>
        <w:tc>
          <w:tcPr>
            <w:tcW w:w="244" w:type="dxa"/>
            <w:vAlign w:val="bottom"/>
          </w:tcPr>
          <w:p w14:paraId="26652B5B" w14:textId="77777777" w:rsidR="001C017B" w:rsidRPr="00FB5AF2" w:rsidRDefault="001C017B" w:rsidP="001C017B">
            <w:pPr>
              <w:spacing w:line="340" w:lineRule="exact"/>
              <w:ind w:left="-108" w:right="-110"/>
              <w:jc w:val="right"/>
              <w:rPr>
                <w:rFonts w:asciiTheme="minorHAnsi" w:hAnsiTheme="minorHAnsi" w:cstheme="minorHAnsi"/>
                <w:b/>
                <w:bCs/>
                <w:sz w:val="22"/>
                <w:szCs w:val="22"/>
              </w:rPr>
            </w:pPr>
          </w:p>
        </w:tc>
        <w:tc>
          <w:tcPr>
            <w:tcW w:w="1400" w:type="dxa"/>
            <w:gridSpan w:val="2"/>
            <w:tcBorders>
              <w:top w:val="double" w:sz="4" w:space="0" w:color="auto"/>
            </w:tcBorders>
            <w:vAlign w:val="bottom"/>
          </w:tcPr>
          <w:p w14:paraId="123CFCF5" w14:textId="77777777" w:rsidR="001C017B" w:rsidRPr="00FB5AF2" w:rsidRDefault="001C017B" w:rsidP="001C017B">
            <w:pPr>
              <w:spacing w:line="340" w:lineRule="exact"/>
              <w:ind w:left="-108" w:right="-110"/>
              <w:jc w:val="right"/>
              <w:rPr>
                <w:rFonts w:asciiTheme="minorHAnsi" w:hAnsiTheme="minorHAnsi" w:cstheme="minorHAnsi"/>
                <w:b/>
                <w:bCs/>
                <w:sz w:val="22"/>
                <w:szCs w:val="22"/>
              </w:rPr>
            </w:pPr>
          </w:p>
        </w:tc>
        <w:tc>
          <w:tcPr>
            <w:tcW w:w="283" w:type="dxa"/>
            <w:gridSpan w:val="2"/>
            <w:vAlign w:val="bottom"/>
          </w:tcPr>
          <w:p w14:paraId="48C0EDA3" w14:textId="77777777" w:rsidR="001C017B" w:rsidRPr="00FB5AF2" w:rsidRDefault="001C017B" w:rsidP="001C017B">
            <w:pPr>
              <w:spacing w:line="340" w:lineRule="exact"/>
              <w:ind w:left="-108" w:right="-110"/>
              <w:jc w:val="right"/>
              <w:rPr>
                <w:rFonts w:asciiTheme="minorHAnsi" w:hAnsiTheme="minorHAnsi" w:cstheme="minorHAnsi"/>
                <w:b/>
                <w:bCs/>
                <w:sz w:val="22"/>
                <w:szCs w:val="22"/>
              </w:rPr>
            </w:pPr>
          </w:p>
        </w:tc>
        <w:tc>
          <w:tcPr>
            <w:tcW w:w="1442" w:type="dxa"/>
            <w:gridSpan w:val="2"/>
            <w:tcBorders>
              <w:top w:val="double" w:sz="4" w:space="0" w:color="auto"/>
            </w:tcBorders>
            <w:vAlign w:val="bottom"/>
          </w:tcPr>
          <w:p w14:paraId="2C696D9E" w14:textId="77777777" w:rsidR="001C017B" w:rsidRPr="00FB5AF2" w:rsidRDefault="001C017B" w:rsidP="001C017B">
            <w:pPr>
              <w:pStyle w:val="Style"/>
              <w:snapToGrid w:val="0"/>
              <w:ind w:left="-114" w:hanging="120"/>
              <w:jc w:val="right"/>
              <w:rPr>
                <w:rFonts w:asciiTheme="minorHAnsi" w:hAnsiTheme="minorHAnsi" w:cstheme="minorHAnsi"/>
                <w:b/>
                <w:bCs/>
                <w:sz w:val="22"/>
                <w:szCs w:val="22"/>
              </w:rPr>
            </w:pPr>
          </w:p>
        </w:tc>
      </w:tr>
      <w:tr w:rsidR="001C017B" w:rsidRPr="00FB5AF2" w14:paraId="5BA6E8B0" w14:textId="77777777" w:rsidTr="00FC094B">
        <w:tc>
          <w:tcPr>
            <w:tcW w:w="3020" w:type="dxa"/>
            <w:vAlign w:val="bottom"/>
            <w:hideMark/>
          </w:tcPr>
          <w:p w14:paraId="68B62C13" w14:textId="77777777" w:rsidR="001C017B" w:rsidRPr="00FB5AF2" w:rsidRDefault="001C017B" w:rsidP="001C017B">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Deferred tax liabilities</w:t>
            </w:r>
          </w:p>
        </w:tc>
        <w:tc>
          <w:tcPr>
            <w:tcW w:w="1295" w:type="dxa"/>
            <w:vAlign w:val="bottom"/>
          </w:tcPr>
          <w:p w14:paraId="2FC5C093" w14:textId="77777777" w:rsidR="001C017B" w:rsidRPr="00FB5AF2" w:rsidRDefault="001C017B" w:rsidP="001C017B">
            <w:pPr>
              <w:pStyle w:val="Style"/>
              <w:snapToGrid w:val="0"/>
              <w:ind w:left="-114" w:hanging="120"/>
              <w:jc w:val="right"/>
              <w:rPr>
                <w:rFonts w:asciiTheme="minorHAnsi" w:hAnsiTheme="minorHAnsi" w:cstheme="minorHAnsi"/>
                <w:b/>
                <w:bCs/>
                <w:sz w:val="22"/>
                <w:szCs w:val="22"/>
              </w:rPr>
            </w:pPr>
          </w:p>
        </w:tc>
        <w:tc>
          <w:tcPr>
            <w:tcW w:w="283" w:type="dxa"/>
            <w:vAlign w:val="bottom"/>
          </w:tcPr>
          <w:p w14:paraId="5079A1EA" w14:textId="77777777" w:rsidR="001C017B" w:rsidRPr="00FB5AF2" w:rsidRDefault="001C017B" w:rsidP="001C017B">
            <w:pPr>
              <w:tabs>
                <w:tab w:val="left" w:pos="540"/>
              </w:tabs>
              <w:spacing w:line="340" w:lineRule="exact"/>
              <w:jc w:val="right"/>
              <w:rPr>
                <w:rFonts w:asciiTheme="minorHAnsi" w:hAnsiTheme="minorHAnsi" w:cstheme="minorHAnsi"/>
                <w:b/>
                <w:bCs/>
                <w:sz w:val="22"/>
                <w:szCs w:val="22"/>
              </w:rPr>
            </w:pPr>
          </w:p>
        </w:tc>
        <w:tc>
          <w:tcPr>
            <w:tcW w:w="1273" w:type="dxa"/>
            <w:vAlign w:val="bottom"/>
          </w:tcPr>
          <w:p w14:paraId="65457808" w14:textId="77777777" w:rsidR="001C017B" w:rsidRPr="00FB5AF2" w:rsidRDefault="001C017B" w:rsidP="001C017B">
            <w:pPr>
              <w:pStyle w:val="Style"/>
              <w:snapToGrid w:val="0"/>
              <w:ind w:left="-114" w:right="25" w:hanging="120"/>
              <w:jc w:val="right"/>
              <w:rPr>
                <w:rFonts w:asciiTheme="minorHAnsi" w:hAnsiTheme="minorHAnsi" w:cstheme="minorHAnsi"/>
                <w:b/>
                <w:bCs/>
                <w:sz w:val="22"/>
                <w:szCs w:val="22"/>
              </w:rPr>
            </w:pPr>
          </w:p>
        </w:tc>
        <w:tc>
          <w:tcPr>
            <w:tcW w:w="244" w:type="dxa"/>
            <w:vAlign w:val="bottom"/>
          </w:tcPr>
          <w:p w14:paraId="351AA592" w14:textId="77777777" w:rsidR="001C017B" w:rsidRPr="00FB5AF2" w:rsidRDefault="001C017B" w:rsidP="001C017B">
            <w:pPr>
              <w:spacing w:line="340" w:lineRule="exact"/>
              <w:ind w:left="-108" w:right="-110"/>
              <w:jc w:val="right"/>
              <w:rPr>
                <w:rFonts w:asciiTheme="minorHAnsi" w:hAnsiTheme="minorHAnsi" w:cstheme="minorHAnsi"/>
                <w:b/>
                <w:bCs/>
                <w:sz w:val="22"/>
                <w:szCs w:val="22"/>
              </w:rPr>
            </w:pPr>
          </w:p>
        </w:tc>
        <w:tc>
          <w:tcPr>
            <w:tcW w:w="1400" w:type="dxa"/>
            <w:gridSpan w:val="2"/>
            <w:vAlign w:val="bottom"/>
          </w:tcPr>
          <w:p w14:paraId="5A4EA3A2" w14:textId="77777777" w:rsidR="001C017B" w:rsidRPr="00FB5AF2" w:rsidRDefault="001C017B" w:rsidP="001C017B">
            <w:pPr>
              <w:spacing w:line="340" w:lineRule="exact"/>
              <w:ind w:left="-108" w:right="-110"/>
              <w:jc w:val="right"/>
              <w:rPr>
                <w:rFonts w:asciiTheme="minorHAnsi" w:hAnsiTheme="minorHAnsi" w:cstheme="minorHAnsi"/>
                <w:b/>
                <w:bCs/>
                <w:sz w:val="22"/>
                <w:szCs w:val="22"/>
              </w:rPr>
            </w:pPr>
          </w:p>
        </w:tc>
        <w:tc>
          <w:tcPr>
            <w:tcW w:w="283" w:type="dxa"/>
            <w:gridSpan w:val="2"/>
            <w:vAlign w:val="bottom"/>
          </w:tcPr>
          <w:p w14:paraId="15E876A4" w14:textId="77777777" w:rsidR="001C017B" w:rsidRPr="00FB5AF2" w:rsidRDefault="001C017B" w:rsidP="001C017B">
            <w:pPr>
              <w:spacing w:line="340" w:lineRule="exact"/>
              <w:ind w:left="-108" w:right="-110"/>
              <w:jc w:val="right"/>
              <w:rPr>
                <w:rFonts w:asciiTheme="minorHAnsi" w:hAnsiTheme="minorHAnsi" w:cstheme="minorHAnsi"/>
                <w:b/>
                <w:bCs/>
                <w:sz w:val="22"/>
                <w:szCs w:val="22"/>
              </w:rPr>
            </w:pPr>
          </w:p>
        </w:tc>
        <w:tc>
          <w:tcPr>
            <w:tcW w:w="1442" w:type="dxa"/>
            <w:gridSpan w:val="2"/>
            <w:vAlign w:val="bottom"/>
          </w:tcPr>
          <w:p w14:paraId="121C1D90" w14:textId="77777777" w:rsidR="001C017B" w:rsidRPr="00FB5AF2" w:rsidRDefault="001C017B" w:rsidP="001C017B">
            <w:pPr>
              <w:pStyle w:val="Style"/>
              <w:snapToGrid w:val="0"/>
              <w:ind w:left="-114" w:hanging="120"/>
              <w:jc w:val="right"/>
              <w:rPr>
                <w:rFonts w:asciiTheme="minorHAnsi" w:hAnsiTheme="minorHAnsi" w:cstheme="minorHAnsi"/>
                <w:b/>
                <w:bCs/>
                <w:sz w:val="22"/>
                <w:szCs w:val="22"/>
              </w:rPr>
            </w:pPr>
          </w:p>
        </w:tc>
      </w:tr>
      <w:tr w:rsidR="001C017B" w:rsidRPr="00FB5AF2" w14:paraId="339EE2D6" w14:textId="77777777" w:rsidTr="0070177A">
        <w:tc>
          <w:tcPr>
            <w:tcW w:w="3020" w:type="dxa"/>
            <w:vAlign w:val="bottom"/>
          </w:tcPr>
          <w:p w14:paraId="2D399DCD" w14:textId="20D15DEC" w:rsidR="001C017B" w:rsidRPr="00FB5AF2" w:rsidRDefault="001C017B" w:rsidP="001C017B">
            <w:pPr>
              <w:ind w:hanging="60"/>
              <w:rPr>
                <w:rFonts w:asciiTheme="minorHAnsi" w:hAnsiTheme="minorHAnsi" w:cstheme="minorHAnsi"/>
                <w:sz w:val="22"/>
                <w:szCs w:val="22"/>
              </w:rPr>
            </w:pPr>
            <w:r w:rsidRPr="00FB5AF2">
              <w:rPr>
                <w:rFonts w:asciiTheme="minorHAnsi" w:hAnsiTheme="minorHAnsi" w:cstheme="minorHAnsi"/>
                <w:sz w:val="22"/>
                <w:szCs w:val="22"/>
              </w:rPr>
              <w:t>Other current financial assets</w:t>
            </w:r>
          </w:p>
        </w:tc>
        <w:tc>
          <w:tcPr>
            <w:tcW w:w="1295" w:type="dxa"/>
            <w:tcBorders>
              <w:top w:val="nil"/>
              <w:left w:val="nil"/>
              <w:right w:val="nil"/>
            </w:tcBorders>
            <w:vAlign w:val="bottom"/>
          </w:tcPr>
          <w:p w14:paraId="1667909A" w14:textId="79566560" w:rsidR="001C017B" w:rsidRPr="0070177A"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70177A">
              <w:rPr>
                <w:rFonts w:asciiTheme="minorHAnsi" w:hAnsiTheme="minorHAnsi" w:cstheme="minorHAnsi"/>
                <w:sz w:val="22"/>
                <w:szCs w:val="22"/>
              </w:rPr>
              <w:t>9</w:t>
            </w:r>
          </w:p>
        </w:tc>
        <w:tc>
          <w:tcPr>
            <w:tcW w:w="283" w:type="dxa"/>
            <w:vAlign w:val="bottom"/>
          </w:tcPr>
          <w:p w14:paraId="1E23103B" w14:textId="77777777" w:rsidR="001C017B" w:rsidRPr="0070177A" w:rsidRDefault="001C017B" w:rsidP="001C017B">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42326852" w14:textId="027C14FB" w:rsidR="001C017B" w:rsidRPr="0070177A" w:rsidRDefault="001C017B" w:rsidP="001C017B">
            <w:pPr>
              <w:snapToGrid w:val="0"/>
              <w:ind w:right="-282" w:firstLine="138"/>
              <w:jc w:val="center"/>
              <w:rPr>
                <w:rFonts w:asciiTheme="minorHAnsi" w:hAnsiTheme="minorHAnsi" w:cstheme="minorHAnsi"/>
                <w:sz w:val="22"/>
                <w:szCs w:val="22"/>
              </w:rPr>
            </w:pPr>
            <w:r w:rsidRPr="0070177A">
              <w:rPr>
                <w:rFonts w:asciiTheme="minorHAnsi" w:hAnsiTheme="minorHAnsi" w:cstheme="minorHAnsi"/>
                <w:sz w:val="22"/>
                <w:szCs w:val="22"/>
              </w:rPr>
              <w:t>-</w:t>
            </w:r>
          </w:p>
        </w:tc>
        <w:tc>
          <w:tcPr>
            <w:tcW w:w="244" w:type="dxa"/>
            <w:vAlign w:val="bottom"/>
          </w:tcPr>
          <w:p w14:paraId="22D8F72B" w14:textId="77777777" w:rsidR="001C017B" w:rsidRPr="0070177A" w:rsidRDefault="001C017B" w:rsidP="001C017B">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788EFD3E" w14:textId="6E4EEB23" w:rsidR="001C017B" w:rsidRPr="0070177A" w:rsidRDefault="001C017B" w:rsidP="001C017B">
            <w:pPr>
              <w:snapToGrid w:val="0"/>
              <w:ind w:right="-282" w:firstLine="138"/>
              <w:jc w:val="center"/>
              <w:rPr>
                <w:rFonts w:asciiTheme="minorHAnsi" w:hAnsiTheme="minorHAnsi" w:cstheme="minorHAnsi"/>
                <w:sz w:val="22"/>
                <w:szCs w:val="22"/>
              </w:rPr>
            </w:pPr>
            <w:r w:rsidRPr="0070177A">
              <w:rPr>
                <w:rFonts w:asciiTheme="minorHAnsi" w:hAnsiTheme="minorHAnsi" w:cstheme="minorHAnsi"/>
                <w:sz w:val="22"/>
                <w:szCs w:val="22"/>
              </w:rPr>
              <w:t>-</w:t>
            </w:r>
          </w:p>
        </w:tc>
        <w:tc>
          <w:tcPr>
            <w:tcW w:w="283" w:type="dxa"/>
            <w:gridSpan w:val="2"/>
            <w:vAlign w:val="bottom"/>
          </w:tcPr>
          <w:p w14:paraId="20961E73" w14:textId="77777777" w:rsidR="001C017B" w:rsidRPr="0070177A" w:rsidRDefault="001C017B" w:rsidP="001C017B">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3A1ADD0C" w14:textId="649F8364" w:rsidR="001C017B" w:rsidRPr="0070177A" w:rsidRDefault="001C017B" w:rsidP="001C017B">
            <w:pPr>
              <w:pStyle w:val="Style"/>
              <w:snapToGrid w:val="0"/>
              <w:ind w:left="-114" w:hanging="120"/>
              <w:jc w:val="right"/>
              <w:rPr>
                <w:rFonts w:asciiTheme="minorHAnsi" w:hAnsiTheme="minorHAnsi" w:cstheme="minorHAnsi"/>
                <w:sz w:val="22"/>
                <w:szCs w:val="22"/>
              </w:rPr>
            </w:pPr>
            <w:r w:rsidRPr="0070177A">
              <w:rPr>
                <w:rFonts w:asciiTheme="minorHAnsi" w:hAnsiTheme="minorHAnsi" w:cstheme="minorHAnsi"/>
                <w:sz w:val="22"/>
                <w:szCs w:val="22"/>
              </w:rPr>
              <w:t>9</w:t>
            </w:r>
          </w:p>
        </w:tc>
      </w:tr>
      <w:tr w:rsidR="001C017B" w:rsidRPr="00FB5AF2" w14:paraId="248A8938" w14:textId="77777777" w:rsidTr="0070177A">
        <w:tc>
          <w:tcPr>
            <w:tcW w:w="3020" w:type="dxa"/>
            <w:vAlign w:val="bottom"/>
          </w:tcPr>
          <w:p w14:paraId="5A26BC61" w14:textId="446EDBD6" w:rsidR="001C017B" w:rsidRPr="00FB5AF2" w:rsidRDefault="001C017B" w:rsidP="001C017B">
            <w:pPr>
              <w:ind w:hanging="60"/>
              <w:rPr>
                <w:rFonts w:asciiTheme="minorHAnsi" w:hAnsiTheme="minorHAnsi" w:cstheme="minorHAnsi"/>
                <w:sz w:val="22"/>
                <w:szCs w:val="22"/>
              </w:rPr>
            </w:pPr>
            <w:r w:rsidRPr="00FB5AF2">
              <w:rPr>
                <w:rFonts w:asciiTheme="minorHAnsi" w:hAnsiTheme="minorHAnsi" w:cstheme="minorHAnsi"/>
                <w:sz w:val="22"/>
                <w:szCs w:val="22"/>
              </w:rPr>
              <w:t>Right-of-use asset</w:t>
            </w:r>
          </w:p>
        </w:tc>
        <w:tc>
          <w:tcPr>
            <w:tcW w:w="1295" w:type="dxa"/>
            <w:tcBorders>
              <w:top w:val="nil"/>
              <w:left w:val="nil"/>
              <w:right w:val="nil"/>
            </w:tcBorders>
            <w:vAlign w:val="bottom"/>
          </w:tcPr>
          <w:p w14:paraId="1B15BA65" w14:textId="56807FE6" w:rsidR="001C017B" w:rsidRPr="0070177A"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70177A">
              <w:rPr>
                <w:rFonts w:asciiTheme="minorHAnsi" w:hAnsiTheme="minorHAnsi" w:cstheme="minorHAnsi"/>
                <w:sz w:val="22"/>
                <w:szCs w:val="22"/>
              </w:rPr>
              <w:t>139</w:t>
            </w:r>
          </w:p>
        </w:tc>
        <w:tc>
          <w:tcPr>
            <w:tcW w:w="283" w:type="dxa"/>
            <w:vAlign w:val="bottom"/>
          </w:tcPr>
          <w:p w14:paraId="2B9C7069" w14:textId="77777777" w:rsidR="001C017B" w:rsidRPr="0070177A" w:rsidRDefault="001C017B" w:rsidP="001C017B">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2B913D12" w14:textId="1AB77BF7" w:rsidR="001C017B" w:rsidRPr="0070177A" w:rsidRDefault="001C017B" w:rsidP="001C017B">
            <w:pPr>
              <w:pStyle w:val="Style"/>
              <w:snapToGrid w:val="0"/>
              <w:ind w:left="-114" w:hanging="120"/>
              <w:jc w:val="right"/>
              <w:rPr>
                <w:rFonts w:asciiTheme="minorHAnsi" w:hAnsiTheme="minorHAnsi" w:cstheme="minorHAnsi"/>
                <w:sz w:val="22"/>
                <w:szCs w:val="22"/>
              </w:rPr>
            </w:pPr>
            <w:r w:rsidRPr="0070177A">
              <w:rPr>
                <w:rFonts w:asciiTheme="minorHAnsi" w:hAnsiTheme="minorHAnsi" w:cstheme="minorHAnsi"/>
                <w:sz w:val="22"/>
                <w:szCs w:val="22"/>
              </w:rPr>
              <w:t>34</w:t>
            </w:r>
          </w:p>
        </w:tc>
        <w:tc>
          <w:tcPr>
            <w:tcW w:w="244" w:type="dxa"/>
            <w:vAlign w:val="bottom"/>
          </w:tcPr>
          <w:p w14:paraId="7DE0959B" w14:textId="77777777" w:rsidR="001C017B" w:rsidRPr="0070177A" w:rsidRDefault="001C017B" w:rsidP="001C017B">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2BD852BF" w14:textId="0C1B6B4E" w:rsidR="001C017B" w:rsidRPr="0070177A" w:rsidRDefault="001C017B" w:rsidP="001C017B">
            <w:pPr>
              <w:snapToGrid w:val="0"/>
              <w:ind w:right="-282" w:firstLine="138"/>
              <w:jc w:val="center"/>
              <w:rPr>
                <w:rFonts w:asciiTheme="minorHAnsi" w:hAnsiTheme="minorHAnsi" w:cstheme="minorHAnsi"/>
                <w:sz w:val="22"/>
                <w:szCs w:val="22"/>
              </w:rPr>
            </w:pPr>
            <w:r w:rsidRPr="0070177A">
              <w:rPr>
                <w:rFonts w:asciiTheme="minorHAnsi" w:hAnsiTheme="minorHAnsi" w:cstheme="minorHAnsi"/>
                <w:sz w:val="22"/>
                <w:szCs w:val="22"/>
              </w:rPr>
              <w:t>-</w:t>
            </w:r>
          </w:p>
        </w:tc>
        <w:tc>
          <w:tcPr>
            <w:tcW w:w="283" w:type="dxa"/>
            <w:gridSpan w:val="2"/>
            <w:vAlign w:val="bottom"/>
          </w:tcPr>
          <w:p w14:paraId="24EB318B" w14:textId="77777777" w:rsidR="001C017B" w:rsidRPr="0070177A" w:rsidRDefault="001C017B" w:rsidP="001C017B">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6DD87843" w14:textId="12F04822" w:rsidR="001C017B" w:rsidRPr="0070177A" w:rsidRDefault="001C017B" w:rsidP="001C017B">
            <w:pPr>
              <w:pStyle w:val="Style"/>
              <w:snapToGrid w:val="0"/>
              <w:ind w:left="-114" w:hanging="120"/>
              <w:jc w:val="right"/>
              <w:rPr>
                <w:rFonts w:asciiTheme="minorHAnsi" w:hAnsiTheme="minorHAnsi" w:cstheme="minorHAnsi"/>
                <w:sz w:val="22"/>
                <w:szCs w:val="22"/>
              </w:rPr>
            </w:pPr>
            <w:r w:rsidRPr="0070177A">
              <w:rPr>
                <w:rFonts w:asciiTheme="minorHAnsi" w:hAnsiTheme="minorHAnsi" w:cstheme="minorHAnsi"/>
                <w:sz w:val="22"/>
                <w:szCs w:val="22"/>
              </w:rPr>
              <w:t>173</w:t>
            </w:r>
          </w:p>
        </w:tc>
      </w:tr>
      <w:tr w:rsidR="001C017B" w:rsidRPr="00FB5AF2" w14:paraId="51E17A8C" w14:textId="77777777" w:rsidTr="0070177A">
        <w:tc>
          <w:tcPr>
            <w:tcW w:w="3020" w:type="dxa"/>
            <w:vAlign w:val="bottom"/>
          </w:tcPr>
          <w:p w14:paraId="70ECC9A9" w14:textId="6D92E118" w:rsidR="001C017B" w:rsidRPr="00FB5AF2" w:rsidRDefault="001C017B" w:rsidP="001C017B">
            <w:pPr>
              <w:ind w:hanging="60"/>
              <w:rPr>
                <w:rFonts w:asciiTheme="minorHAnsi" w:hAnsiTheme="minorHAnsi" w:cstheme="minorHAnsi"/>
                <w:sz w:val="22"/>
                <w:szCs w:val="22"/>
              </w:rPr>
            </w:pPr>
            <w:r w:rsidRPr="00FB5AF2">
              <w:rPr>
                <w:rFonts w:asciiTheme="minorHAnsi" w:hAnsiTheme="minorHAnsi" w:cstheme="minorHAnsi"/>
                <w:color w:val="000000"/>
                <w:sz w:val="22"/>
                <w:szCs w:val="22"/>
              </w:rPr>
              <w:t>Gain on revaluation of assets</w:t>
            </w:r>
          </w:p>
        </w:tc>
        <w:tc>
          <w:tcPr>
            <w:tcW w:w="1295" w:type="dxa"/>
            <w:tcBorders>
              <w:top w:val="nil"/>
              <w:left w:val="nil"/>
              <w:right w:val="nil"/>
            </w:tcBorders>
            <w:vAlign w:val="bottom"/>
          </w:tcPr>
          <w:p w14:paraId="47015959" w14:textId="270C0E0E" w:rsidR="001C017B" w:rsidRPr="0070177A" w:rsidRDefault="001C017B" w:rsidP="001C017B">
            <w:pPr>
              <w:pStyle w:val="Style"/>
              <w:snapToGrid w:val="0"/>
              <w:ind w:left="-114" w:hanging="120"/>
              <w:jc w:val="right"/>
              <w:rPr>
                <w:rFonts w:asciiTheme="minorHAnsi" w:eastAsia="Times New Roman" w:hAnsiTheme="minorHAnsi" w:cstheme="minorHAnsi"/>
                <w:sz w:val="22"/>
                <w:szCs w:val="22"/>
                <w:lang w:eastAsia="en-US"/>
              </w:rPr>
            </w:pPr>
            <w:r w:rsidRPr="0070177A">
              <w:rPr>
                <w:rFonts w:asciiTheme="minorHAnsi" w:hAnsiTheme="minorHAnsi" w:cstheme="minorHAnsi"/>
                <w:sz w:val="22"/>
                <w:szCs w:val="22"/>
              </w:rPr>
              <w:t>121,777</w:t>
            </w:r>
          </w:p>
        </w:tc>
        <w:tc>
          <w:tcPr>
            <w:tcW w:w="283" w:type="dxa"/>
            <w:vAlign w:val="bottom"/>
          </w:tcPr>
          <w:p w14:paraId="19CD760A" w14:textId="77777777" w:rsidR="001C017B" w:rsidRPr="0070177A" w:rsidRDefault="001C017B" w:rsidP="001C017B">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7A3614C7" w14:textId="1483F06D" w:rsidR="001C017B" w:rsidRPr="0070177A" w:rsidRDefault="001C017B" w:rsidP="001C017B">
            <w:pPr>
              <w:snapToGrid w:val="0"/>
              <w:ind w:right="-282" w:firstLine="138"/>
              <w:jc w:val="center"/>
              <w:rPr>
                <w:rFonts w:asciiTheme="minorHAnsi" w:hAnsiTheme="minorHAnsi" w:cstheme="minorHAnsi"/>
                <w:sz w:val="22"/>
                <w:szCs w:val="22"/>
              </w:rPr>
            </w:pPr>
            <w:r w:rsidRPr="0070177A">
              <w:rPr>
                <w:rFonts w:asciiTheme="minorHAnsi" w:hAnsiTheme="minorHAnsi" w:cstheme="minorHAnsi"/>
                <w:sz w:val="22"/>
                <w:szCs w:val="22"/>
              </w:rPr>
              <w:t>-</w:t>
            </w:r>
          </w:p>
        </w:tc>
        <w:tc>
          <w:tcPr>
            <w:tcW w:w="244" w:type="dxa"/>
            <w:vAlign w:val="bottom"/>
          </w:tcPr>
          <w:p w14:paraId="07C80A83" w14:textId="77777777" w:rsidR="001C017B" w:rsidRPr="0070177A" w:rsidRDefault="001C017B" w:rsidP="001C017B">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2047EC94" w14:textId="24AB4810" w:rsidR="001C017B" w:rsidRPr="0070177A" w:rsidRDefault="001C017B" w:rsidP="001C017B">
            <w:pPr>
              <w:snapToGrid w:val="0"/>
              <w:ind w:right="-282" w:firstLine="138"/>
              <w:jc w:val="center"/>
              <w:rPr>
                <w:rFonts w:asciiTheme="minorHAnsi" w:hAnsiTheme="minorHAnsi" w:cstheme="minorHAnsi"/>
                <w:sz w:val="22"/>
                <w:szCs w:val="22"/>
              </w:rPr>
            </w:pPr>
            <w:r w:rsidRPr="0070177A">
              <w:rPr>
                <w:rFonts w:asciiTheme="minorHAnsi" w:hAnsiTheme="minorHAnsi" w:cstheme="minorHAnsi"/>
                <w:sz w:val="22"/>
                <w:szCs w:val="22"/>
              </w:rPr>
              <w:t>-</w:t>
            </w:r>
          </w:p>
        </w:tc>
        <w:tc>
          <w:tcPr>
            <w:tcW w:w="283" w:type="dxa"/>
            <w:gridSpan w:val="2"/>
            <w:vAlign w:val="bottom"/>
          </w:tcPr>
          <w:p w14:paraId="024BAAF5" w14:textId="77777777" w:rsidR="001C017B" w:rsidRPr="0070177A" w:rsidRDefault="001C017B" w:rsidP="001C017B">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2BEA2D88" w14:textId="59F845B5" w:rsidR="001C017B" w:rsidRPr="0070177A" w:rsidRDefault="001C017B" w:rsidP="001C017B">
            <w:pPr>
              <w:pStyle w:val="Style"/>
              <w:snapToGrid w:val="0"/>
              <w:ind w:left="-114" w:hanging="120"/>
              <w:jc w:val="right"/>
              <w:rPr>
                <w:rFonts w:asciiTheme="minorHAnsi" w:hAnsiTheme="minorHAnsi" w:cstheme="minorHAnsi"/>
                <w:sz w:val="22"/>
                <w:szCs w:val="22"/>
              </w:rPr>
            </w:pPr>
            <w:r w:rsidRPr="0070177A">
              <w:rPr>
                <w:rFonts w:asciiTheme="minorHAnsi" w:hAnsiTheme="minorHAnsi" w:cstheme="minorHAnsi"/>
                <w:sz w:val="22"/>
                <w:szCs w:val="22"/>
              </w:rPr>
              <w:t>121,777</w:t>
            </w:r>
          </w:p>
        </w:tc>
      </w:tr>
      <w:tr w:rsidR="001C017B" w:rsidRPr="00FB5AF2" w14:paraId="39CA2CBF" w14:textId="77777777" w:rsidTr="0070177A">
        <w:tc>
          <w:tcPr>
            <w:tcW w:w="3020" w:type="dxa"/>
            <w:vAlign w:val="bottom"/>
          </w:tcPr>
          <w:p w14:paraId="7170FE89" w14:textId="7A831FFF" w:rsidR="001C017B" w:rsidRPr="00FB5AF2" w:rsidRDefault="001C017B" w:rsidP="001C017B">
            <w:pPr>
              <w:ind w:left="120" w:hanging="180"/>
              <w:rPr>
                <w:rFonts w:asciiTheme="minorHAnsi" w:hAnsiTheme="minorHAnsi" w:cstheme="minorHAnsi"/>
                <w:b/>
                <w:bCs/>
                <w:sz w:val="22"/>
                <w:szCs w:val="22"/>
                <w:cs/>
              </w:rPr>
            </w:pPr>
            <w:r w:rsidRPr="00FB5AF2">
              <w:rPr>
                <w:rFonts w:asciiTheme="minorHAnsi" w:hAnsiTheme="minorHAnsi" w:cstheme="minorHAnsi"/>
                <w:color w:val="000000"/>
                <w:sz w:val="22"/>
                <w:szCs w:val="22"/>
              </w:rPr>
              <w:t>Investment properties</w:t>
            </w:r>
          </w:p>
        </w:tc>
        <w:tc>
          <w:tcPr>
            <w:tcW w:w="1295" w:type="dxa"/>
            <w:tcBorders>
              <w:left w:val="nil"/>
              <w:right w:val="nil"/>
            </w:tcBorders>
            <w:vAlign w:val="bottom"/>
          </w:tcPr>
          <w:p w14:paraId="16E1C2F6" w14:textId="35828BC9" w:rsidR="001C017B" w:rsidRPr="0070177A" w:rsidRDefault="001C017B" w:rsidP="001C017B">
            <w:pPr>
              <w:pStyle w:val="Style"/>
              <w:snapToGrid w:val="0"/>
              <w:ind w:left="-114" w:hanging="120"/>
              <w:jc w:val="right"/>
              <w:rPr>
                <w:rFonts w:asciiTheme="minorHAnsi" w:hAnsiTheme="minorHAnsi" w:cstheme="minorHAnsi"/>
                <w:sz w:val="22"/>
                <w:szCs w:val="22"/>
              </w:rPr>
            </w:pPr>
            <w:r w:rsidRPr="0070177A">
              <w:rPr>
                <w:rFonts w:asciiTheme="minorHAnsi" w:hAnsiTheme="minorHAnsi" w:cstheme="minorHAnsi"/>
                <w:sz w:val="22"/>
                <w:szCs w:val="22"/>
              </w:rPr>
              <w:t>38,335</w:t>
            </w:r>
          </w:p>
        </w:tc>
        <w:tc>
          <w:tcPr>
            <w:tcW w:w="283" w:type="dxa"/>
            <w:vAlign w:val="bottom"/>
          </w:tcPr>
          <w:p w14:paraId="6E010E23" w14:textId="77777777" w:rsidR="001C017B" w:rsidRPr="0070177A" w:rsidRDefault="001C017B" w:rsidP="001C017B">
            <w:pPr>
              <w:tabs>
                <w:tab w:val="left" w:pos="540"/>
              </w:tabs>
              <w:spacing w:line="340" w:lineRule="exact"/>
              <w:jc w:val="right"/>
              <w:rPr>
                <w:rFonts w:asciiTheme="minorHAnsi" w:hAnsiTheme="minorHAnsi" w:cstheme="minorHAnsi"/>
                <w:b/>
                <w:bCs/>
                <w:sz w:val="22"/>
                <w:szCs w:val="22"/>
              </w:rPr>
            </w:pPr>
          </w:p>
        </w:tc>
        <w:tc>
          <w:tcPr>
            <w:tcW w:w="1273" w:type="dxa"/>
            <w:tcBorders>
              <w:left w:val="nil"/>
              <w:right w:val="nil"/>
            </w:tcBorders>
            <w:vAlign w:val="bottom"/>
          </w:tcPr>
          <w:p w14:paraId="39884C73" w14:textId="7336AA69" w:rsidR="001C017B" w:rsidRPr="0070177A" w:rsidRDefault="001C017B" w:rsidP="001C017B">
            <w:pPr>
              <w:snapToGrid w:val="0"/>
              <w:ind w:right="-282" w:firstLine="138"/>
              <w:jc w:val="center"/>
              <w:rPr>
                <w:rFonts w:asciiTheme="minorHAnsi" w:hAnsiTheme="minorHAnsi" w:cstheme="minorHAnsi"/>
                <w:sz w:val="22"/>
                <w:szCs w:val="22"/>
              </w:rPr>
            </w:pPr>
            <w:r w:rsidRPr="0070177A">
              <w:rPr>
                <w:rFonts w:asciiTheme="minorHAnsi" w:hAnsiTheme="minorHAnsi" w:cstheme="minorHAnsi"/>
                <w:sz w:val="22"/>
                <w:szCs w:val="22"/>
              </w:rPr>
              <w:t>-</w:t>
            </w:r>
          </w:p>
        </w:tc>
        <w:tc>
          <w:tcPr>
            <w:tcW w:w="244" w:type="dxa"/>
            <w:vAlign w:val="bottom"/>
          </w:tcPr>
          <w:p w14:paraId="3CE9BBCF" w14:textId="77777777" w:rsidR="001C017B" w:rsidRPr="0070177A" w:rsidRDefault="001C017B" w:rsidP="001C017B">
            <w:pPr>
              <w:spacing w:line="340" w:lineRule="exact"/>
              <w:ind w:left="-108" w:right="-110"/>
              <w:jc w:val="right"/>
              <w:rPr>
                <w:rFonts w:asciiTheme="minorHAnsi" w:hAnsiTheme="minorHAnsi" w:cstheme="minorHAnsi"/>
                <w:b/>
                <w:bCs/>
                <w:sz w:val="22"/>
                <w:szCs w:val="22"/>
              </w:rPr>
            </w:pPr>
          </w:p>
        </w:tc>
        <w:tc>
          <w:tcPr>
            <w:tcW w:w="1400" w:type="dxa"/>
            <w:gridSpan w:val="2"/>
            <w:tcBorders>
              <w:left w:val="nil"/>
              <w:right w:val="nil"/>
            </w:tcBorders>
            <w:vAlign w:val="bottom"/>
          </w:tcPr>
          <w:p w14:paraId="6DD6BA7B" w14:textId="5EDD39B7" w:rsidR="001C017B" w:rsidRPr="0070177A" w:rsidRDefault="001C017B" w:rsidP="001C017B">
            <w:pPr>
              <w:snapToGrid w:val="0"/>
              <w:ind w:right="-282" w:firstLine="138"/>
              <w:jc w:val="center"/>
              <w:rPr>
                <w:rFonts w:asciiTheme="minorHAnsi" w:hAnsiTheme="minorHAnsi" w:cstheme="minorHAnsi"/>
                <w:sz w:val="22"/>
                <w:szCs w:val="22"/>
              </w:rPr>
            </w:pPr>
            <w:r w:rsidRPr="0070177A">
              <w:rPr>
                <w:rFonts w:asciiTheme="minorHAnsi" w:hAnsiTheme="minorHAnsi" w:cstheme="minorHAnsi"/>
                <w:sz w:val="22"/>
                <w:szCs w:val="22"/>
              </w:rPr>
              <w:t>-</w:t>
            </w:r>
          </w:p>
        </w:tc>
        <w:tc>
          <w:tcPr>
            <w:tcW w:w="283" w:type="dxa"/>
            <w:gridSpan w:val="2"/>
            <w:vAlign w:val="bottom"/>
          </w:tcPr>
          <w:p w14:paraId="61BCE90F" w14:textId="77777777" w:rsidR="001C017B" w:rsidRPr="0070177A" w:rsidRDefault="001C017B" w:rsidP="001C017B">
            <w:pPr>
              <w:spacing w:line="340" w:lineRule="exact"/>
              <w:ind w:left="-108" w:right="-110"/>
              <w:jc w:val="right"/>
              <w:rPr>
                <w:rFonts w:asciiTheme="minorHAnsi" w:hAnsiTheme="minorHAnsi" w:cstheme="minorHAnsi"/>
                <w:b/>
                <w:bCs/>
                <w:sz w:val="22"/>
                <w:szCs w:val="22"/>
              </w:rPr>
            </w:pPr>
          </w:p>
        </w:tc>
        <w:tc>
          <w:tcPr>
            <w:tcW w:w="1442" w:type="dxa"/>
            <w:gridSpan w:val="2"/>
            <w:tcBorders>
              <w:left w:val="nil"/>
              <w:right w:val="nil"/>
            </w:tcBorders>
            <w:vAlign w:val="bottom"/>
          </w:tcPr>
          <w:p w14:paraId="2745BF57" w14:textId="4DB672FB" w:rsidR="001C017B" w:rsidRPr="0070177A" w:rsidRDefault="001C017B" w:rsidP="001C017B">
            <w:pPr>
              <w:pStyle w:val="Style"/>
              <w:snapToGrid w:val="0"/>
              <w:ind w:left="-114" w:hanging="120"/>
              <w:jc w:val="right"/>
              <w:rPr>
                <w:rFonts w:asciiTheme="minorHAnsi" w:hAnsiTheme="minorHAnsi" w:cstheme="minorHAnsi"/>
                <w:sz w:val="22"/>
                <w:szCs w:val="22"/>
              </w:rPr>
            </w:pPr>
            <w:r w:rsidRPr="0070177A">
              <w:rPr>
                <w:rFonts w:asciiTheme="minorHAnsi" w:hAnsiTheme="minorHAnsi" w:cstheme="minorHAnsi"/>
                <w:sz w:val="22"/>
                <w:szCs w:val="22"/>
              </w:rPr>
              <w:t>38,335</w:t>
            </w:r>
          </w:p>
        </w:tc>
      </w:tr>
      <w:tr w:rsidR="001C017B" w:rsidRPr="00FB5AF2" w14:paraId="329D7346" w14:textId="77777777" w:rsidTr="009B078D">
        <w:tc>
          <w:tcPr>
            <w:tcW w:w="3020" w:type="dxa"/>
            <w:vAlign w:val="bottom"/>
            <w:hideMark/>
          </w:tcPr>
          <w:p w14:paraId="1C236172" w14:textId="77777777" w:rsidR="001C017B" w:rsidRPr="00FB5AF2" w:rsidRDefault="001C017B" w:rsidP="001C017B">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Total</w:t>
            </w:r>
          </w:p>
        </w:tc>
        <w:tc>
          <w:tcPr>
            <w:tcW w:w="1295" w:type="dxa"/>
            <w:tcBorders>
              <w:top w:val="single" w:sz="4" w:space="0" w:color="auto"/>
              <w:left w:val="nil"/>
              <w:bottom w:val="double" w:sz="4" w:space="0" w:color="auto"/>
              <w:right w:val="nil"/>
            </w:tcBorders>
            <w:vAlign w:val="bottom"/>
          </w:tcPr>
          <w:p w14:paraId="145E25E3" w14:textId="7E86EC56" w:rsidR="001C017B" w:rsidRPr="0070177A" w:rsidRDefault="001C017B" w:rsidP="001C017B">
            <w:pPr>
              <w:pStyle w:val="Style"/>
              <w:snapToGrid w:val="0"/>
              <w:ind w:left="-114" w:hanging="120"/>
              <w:jc w:val="right"/>
              <w:rPr>
                <w:rFonts w:asciiTheme="minorHAnsi" w:hAnsiTheme="minorHAnsi" w:cstheme="minorHAnsi"/>
                <w:b/>
                <w:bCs/>
                <w:sz w:val="22"/>
                <w:szCs w:val="22"/>
              </w:rPr>
            </w:pPr>
            <w:r w:rsidRPr="0070177A">
              <w:rPr>
                <w:rFonts w:asciiTheme="minorHAnsi" w:hAnsiTheme="minorHAnsi" w:cstheme="minorHAnsi"/>
                <w:b/>
                <w:bCs/>
                <w:sz w:val="22"/>
                <w:szCs w:val="22"/>
              </w:rPr>
              <w:t>160,260</w:t>
            </w:r>
          </w:p>
        </w:tc>
        <w:tc>
          <w:tcPr>
            <w:tcW w:w="283" w:type="dxa"/>
            <w:vAlign w:val="bottom"/>
          </w:tcPr>
          <w:p w14:paraId="7AE03646" w14:textId="77777777" w:rsidR="001C017B" w:rsidRPr="0070177A" w:rsidRDefault="001C017B" w:rsidP="001C017B">
            <w:pPr>
              <w:tabs>
                <w:tab w:val="left" w:pos="540"/>
              </w:tabs>
              <w:spacing w:line="340" w:lineRule="exact"/>
              <w:jc w:val="right"/>
              <w:rPr>
                <w:rFonts w:asciiTheme="minorHAnsi" w:hAnsiTheme="minorHAnsi" w:cstheme="minorHAnsi"/>
                <w:b/>
                <w:bCs/>
                <w:sz w:val="22"/>
                <w:szCs w:val="22"/>
              </w:rPr>
            </w:pPr>
          </w:p>
        </w:tc>
        <w:tc>
          <w:tcPr>
            <w:tcW w:w="1273" w:type="dxa"/>
            <w:tcBorders>
              <w:top w:val="single" w:sz="4" w:space="0" w:color="auto"/>
              <w:left w:val="nil"/>
              <w:bottom w:val="double" w:sz="4" w:space="0" w:color="auto"/>
              <w:right w:val="nil"/>
            </w:tcBorders>
            <w:vAlign w:val="bottom"/>
          </w:tcPr>
          <w:p w14:paraId="068F2035" w14:textId="501E2FB8" w:rsidR="001C017B" w:rsidRPr="0070177A" w:rsidRDefault="001C017B" w:rsidP="001C017B">
            <w:pPr>
              <w:pStyle w:val="Style"/>
              <w:snapToGrid w:val="0"/>
              <w:ind w:left="-114" w:right="25" w:hanging="120"/>
              <w:jc w:val="right"/>
              <w:rPr>
                <w:rFonts w:asciiTheme="minorHAnsi" w:eastAsia="Times New Roman" w:hAnsiTheme="minorHAnsi" w:cstheme="minorHAnsi"/>
                <w:b/>
                <w:bCs/>
                <w:sz w:val="22"/>
                <w:szCs w:val="22"/>
                <w:lang w:eastAsia="en-US"/>
              </w:rPr>
            </w:pPr>
            <w:r w:rsidRPr="0070177A">
              <w:rPr>
                <w:rFonts w:asciiTheme="minorHAnsi" w:hAnsiTheme="minorHAnsi" w:cstheme="minorHAnsi"/>
                <w:b/>
                <w:bCs/>
                <w:sz w:val="22"/>
                <w:szCs w:val="22"/>
              </w:rPr>
              <w:t>34</w:t>
            </w:r>
          </w:p>
        </w:tc>
        <w:tc>
          <w:tcPr>
            <w:tcW w:w="244" w:type="dxa"/>
            <w:vAlign w:val="bottom"/>
          </w:tcPr>
          <w:p w14:paraId="3BD33FA3" w14:textId="77777777" w:rsidR="001C017B" w:rsidRPr="0070177A" w:rsidRDefault="001C017B" w:rsidP="001C017B">
            <w:pPr>
              <w:spacing w:line="340" w:lineRule="exact"/>
              <w:ind w:left="-108" w:right="-110"/>
              <w:jc w:val="right"/>
              <w:rPr>
                <w:rFonts w:asciiTheme="minorHAnsi" w:hAnsiTheme="minorHAnsi" w:cstheme="minorHAnsi"/>
                <w:b/>
                <w:bCs/>
                <w:sz w:val="22"/>
                <w:szCs w:val="22"/>
              </w:rPr>
            </w:pPr>
          </w:p>
        </w:tc>
        <w:tc>
          <w:tcPr>
            <w:tcW w:w="1400" w:type="dxa"/>
            <w:gridSpan w:val="2"/>
            <w:tcBorders>
              <w:top w:val="single" w:sz="4" w:space="0" w:color="auto"/>
              <w:left w:val="nil"/>
              <w:bottom w:val="double" w:sz="4" w:space="0" w:color="auto"/>
              <w:right w:val="nil"/>
            </w:tcBorders>
            <w:vAlign w:val="bottom"/>
          </w:tcPr>
          <w:p w14:paraId="323D1467" w14:textId="3BB13DD2" w:rsidR="001C017B" w:rsidRPr="0070177A" w:rsidRDefault="001C017B" w:rsidP="001C017B">
            <w:pPr>
              <w:snapToGrid w:val="0"/>
              <w:ind w:right="-282" w:firstLine="138"/>
              <w:jc w:val="center"/>
              <w:rPr>
                <w:rFonts w:asciiTheme="minorHAnsi" w:hAnsiTheme="minorHAnsi" w:cstheme="minorHAnsi"/>
                <w:b/>
                <w:bCs/>
                <w:sz w:val="22"/>
                <w:szCs w:val="22"/>
              </w:rPr>
            </w:pPr>
            <w:r w:rsidRPr="0070177A">
              <w:rPr>
                <w:rFonts w:asciiTheme="minorHAnsi" w:hAnsiTheme="minorHAnsi" w:cstheme="minorHAnsi"/>
                <w:b/>
                <w:bCs/>
                <w:sz w:val="22"/>
                <w:szCs w:val="22"/>
              </w:rPr>
              <w:t>-</w:t>
            </w:r>
          </w:p>
        </w:tc>
        <w:tc>
          <w:tcPr>
            <w:tcW w:w="283" w:type="dxa"/>
            <w:gridSpan w:val="2"/>
            <w:vAlign w:val="bottom"/>
          </w:tcPr>
          <w:p w14:paraId="6C447221" w14:textId="77777777" w:rsidR="001C017B" w:rsidRPr="0070177A" w:rsidRDefault="001C017B" w:rsidP="001C017B">
            <w:pPr>
              <w:spacing w:line="340" w:lineRule="exact"/>
              <w:ind w:left="-108" w:right="-110"/>
              <w:jc w:val="right"/>
              <w:rPr>
                <w:rFonts w:asciiTheme="minorHAnsi" w:hAnsiTheme="minorHAnsi" w:cstheme="minorHAnsi"/>
                <w:b/>
                <w:bCs/>
                <w:sz w:val="22"/>
                <w:szCs w:val="22"/>
              </w:rPr>
            </w:pPr>
          </w:p>
        </w:tc>
        <w:tc>
          <w:tcPr>
            <w:tcW w:w="1442" w:type="dxa"/>
            <w:gridSpan w:val="2"/>
            <w:tcBorders>
              <w:top w:val="single" w:sz="4" w:space="0" w:color="auto"/>
              <w:left w:val="nil"/>
              <w:bottom w:val="double" w:sz="4" w:space="0" w:color="auto"/>
              <w:right w:val="nil"/>
            </w:tcBorders>
            <w:vAlign w:val="bottom"/>
          </w:tcPr>
          <w:p w14:paraId="18DB5D78" w14:textId="4B863BC5" w:rsidR="001C017B" w:rsidRPr="0070177A" w:rsidRDefault="001C017B" w:rsidP="001C017B">
            <w:pPr>
              <w:pStyle w:val="Style"/>
              <w:snapToGrid w:val="0"/>
              <w:ind w:left="-114" w:hanging="120"/>
              <w:jc w:val="right"/>
              <w:rPr>
                <w:rFonts w:asciiTheme="minorHAnsi" w:eastAsia="Times New Roman" w:hAnsiTheme="minorHAnsi" w:cstheme="minorHAnsi"/>
                <w:b/>
                <w:bCs/>
                <w:sz w:val="22"/>
                <w:szCs w:val="22"/>
                <w:lang w:eastAsia="en-US"/>
              </w:rPr>
            </w:pPr>
            <w:r w:rsidRPr="0070177A">
              <w:rPr>
                <w:rFonts w:asciiTheme="minorHAnsi" w:hAnsiTheme="minorHAnsi" w:cstheme="minorHAnsi"/>
                <w:b/>
                <w:bCs/>
                <w:sz w:val="22"/>
                <w:szCs w:val="22"/>
              </w:rPr>
              <w:t>160,294</w:t>
            </w:r>
          </w:p>
        </w:tc>
      </w:tr>
    </w:tbl>
    <w:p w14:paraId="03178A2C" w14:textId="4A424E85" w:rsidR="00B54049" w:rsidRDefault="00B54049" w:rsidP="00607BC6">
      <w:pPr>
        <w:spacing w:line="240" w:lineRule="atLeast"/>
        <w:ind w:left="540"/>
        <w:jc w:val="both"/>
        <w:rPr>
          <w:rFonts w:ascii="Calibri" w:eastAsia="Arial Unicode MS" w:hAnsi="Calibri" w:cs="Browallia New"/>
          <w:b/>
          <w:bCs/>
          <w:sz w:val="22"/>
          <w:szCs w:val="28"/>
        </w:rPr>
      </w:pPr>
    </w:p>
    <w:p w14:paraId="6CCB2CC4" w14:textId="77777777" w:rsidR="00B54049" w:rsidRDefault="00B54049">
      <w:pPr>
        <w:rPr>
          <w:rFonts w:ascii="Calibri" w:eastAsia="Arial Unicode MS" w:hAnsi="Calibri" w:cs="Browallia New"/>
          <w:b/>
          <w:bCs/>
          <w:sz w:val="22"/>
          <w:szCs w:val="28"/>
        </w:rPr>
      </w:pPr>
      <w:r>
        <w:rPr>
          <w:rFonts w:ascii="Calibri" w:eastAsia="Arial Unicode MS" w:hAnsi="Calibri" w:cs="Browallia New"/>
          <w:b/>
          <w:bCs/>
          <w:sz w:val="22"/>
          <w:szCs w:val="28"/>
        </w:rPr>
        <w:br w:type="page"/>
      </w:r>
    </w:p>
    <w:tbl>
      <w:tblPr>
        <w:tblW w:w="9240" w:type="dxa"/>
        <w:tblInd w:w="494" w:type="dxa"/>
        <w:tblLayout w:type="fixed"/>
        <w:tblLook w:val="01E0" w:firstRow="1" w:lastRow="1" w:firstColumn="1" w:lastColumn="1" w:noHBand="0" w:noVBand="0"/>
      </w:tblPr>
      <w:tblGrid>
        <w:gridCol w:w="3020"/>
        <w:gridCol w:w="1295"/>
        <w:gridCol w:w="283"/>
        <w:gridCol w:w="1273"/>
        <w:gridCol w:w="244"/>
        <w:gridCol w:w="1394"/>
        <w:gridCol w:w="6"/>
        <w:gridCol w:w="277"/>
        <w:gridCol w:w="6"/>
        <w:gridCol w:w="1434"/>
        <w:gridCol w:w="8"/>
      </w:tblGrid>
      <w:tr w:rsidR="007338C2" w:rsidRPr="00FB5AF2" w14:paraId="2B7BE26C" w14:textId="77777777" w:rsidTr="00FC094B">
        <w:trPr>
          <w:gridAfter w:val="1"/>
          <w:wAfter w:w="8" w:type="dxa"/>
          <w:tblHeader/>
        </w:trPr>
        <w:tc>
          <w:tcPr>
            <w:tcW w:w="3020" w:type="dxa"/>
          </w:tcPr>
          <w:p w14:paraId="31D6CE98" w14:textId="77777777" w:rsidR="007338C2" w:rsidRPr="00FB5AF2" w:rsidRDefault="007338C2" w:rsidP="00FC094B">
            <w:pPr>
              <w:tabs>
                <w:tab w:val="left" w:pos="540"/>
              </w:tabs>
              <w:spacing w:line="340" w:lineRule="exact"/>
              <w:rPr>
                <w:rFonts w:asciiTheme="minorHAnsi" w:hAnsiTheme="minorHAnsi" w:cstheme="minorHAnsi"/>
                <w:sz w:val="22"/>
                <w:szCs w:val="22"/>
              </w:rPr>
            </w:pPr>
          </w:p>
        </w:tc>
        <w:tc>
          <w:tcPr>
            <w:tcW w:w="6212" w:type="dxa"/>
            <w:gridSpan w:val="9"/>
          </w:tcPr>
          <w:p w14:paraId="18C07CAE" w14:textId="77777777" w:rsidR="007338C2" w:rsidRPr="00FB5AF2" w:rsidRDefault="007338C2" w:rsidP="00FC094B">
            <w:pPr>
              <w:pStyle w:val="acctmergecolhdg"/>
              <w:spacing w:line="240" w:lineRule="auto"/>
              <w:ind w:firstLine="136"/>
              <w:rPr>
                <w:rFonts w:asciiTheme="minorHAnsi" w:hAnsiTheme="minorHAnsi" w:cstheme="minorHAnsi"/>
                <w:szCs w:val="22"/>
              </w:rPr>
            </w:pPr>
            <w:r w:rsidRPr="001C017B">
              <w:rPr>
                <w:rFonts w:asciiTheme="minorHAnsi" w:hAnsiTheme="minorHAnsi" w:cstheme="minorHAnsi"/>
                <w:szCs w:val="22"/>
              </w:rPr>
              <w:t>Consolidated financial statements</w:t>
            </w:r>
          </w:p>
        </w:tc>
      </w:tr>
      <w:tr w:rsidR="007338C2" w:rsidRPr="00FB5AF2" w14:paraId="4291401A" w14:textId="77777777" w:rsidTr="00FC094B">
        <w:trPr>
          <w:gridAfter w:val="1"/>
          <w:wAfter w:w="8" w:type="dxa"/>
          <w:tblHeader/>
        </w:trPr>
        <w:tc>
          <w:tcPr>
            <w:tcW w:w="3020" w:type="dxa"/>
          </w:tcPr>
          <w:p w14:paraId="4AAA2073" w14:textId="77777777" w:rsidR="007338C2" w:rsidRPr="00FB5AF2" w:rsidRDefault="007338C2" w:rsidP="00FC094B">
            <w:pPr>
              <w:tabs>
                <w:tab w:val="left" w:pos="540"/>
              </w:tabs>
              <w:spacing w:line="340" w:lineRule="exact"/>
              <w:rPr>
                <w:rFonts w:asciiTheme="minorHAnsi" w:hAnsiTheme="minorHAnsi" w:cstheme="minorHAnsi"/>
                <w:sz w:val="22"/>
                <w:szCs w:val="22"/>
              </w:rPr>
            </w:pPr>
          </w:p>
        </w:tc>
        <w:tc>
          <w:tcPr>
            <w:tcW w:w="1295" w:type="dxa"/>
          </w:tcPr>
          <w:p w14:paraId="7BABC619" w14:textId="77777777" w:rsidR="007338C2" w:rsidRPr="00FB5AF2" w:rsidRDefault="007338C2" w:rsidP="00FC094B">
            <w:pPr>
              <w:tabs>
                <w:tab w:val="left" w:pos="540"/>
              </w:tabs>
              <w:spacing w:line="340" w:lineRule="exact"/>
              <w:ind w:left="-120" w:right="-93"/>
              <w:jc w:val="center"/>
              <w:rPr>
                <w:rFonts w:asciiTheme="minorHAnsi" w:hAnsiTheme="minorHAnsi" w:cstheme="minorHAnsi"/>
                <w:sz w:val="22"/>
                <w:szCs w:val="22"/>
              </w:rPr>
            </w:pPr>
          </w:p>
        </w:tc>
        <w:tc>
          <w:tcPr>
            <w:tcW w:w="283" w:type="dxa"/>
          </w:tcPr>
          <w:p w14:paraId="07DBA39F" w14:textId="77777777" w:rsidR="007338C2" w:rsidRPr="00FB5AF2" w:rsidRDefault="007338C2" w:rsidP="00FC094B">
            <w:pPr>
              <w:tabs>
                <w:tab w:val="left" w:pos="540"/>
              </w:tabs>
              <w:spacing w:line="340" w:lineRule="exact"/>
              <w:ind w:left="-120" w:right="-93"/>
              <w:jc w:val="center"/>
              <w:rPr>
                <w:rFonts w:asciiTheme="minorHAnsi" w:hAnsiTheme="minorHAnsi" w:cstheme="minorHAnsi"/>
                <w:sz w:val="22"/>
                <w:szCs w:val="22"/>
              </w:rPr>
            </w:pPr>
          </w:p>
        </w:tc>
        <w:tc>
          <w:tcPr>
            <w:tcW w:w="2911" w:type="dxa"/>
            <w:gridSpan w:val="3"/>
            <w:tcBorders>
              <w:top w:val="nil"/>
              <w:left w:val="nil"/>
              <w:bottom w:val="single" w:sz="4" w:space="0" w:color="auto"/>
              <w:right w:val="nil"/>
            </w:tcBorders>
          </w:tcPr>
          <w:p w14:paraId="1020CC07" w14:textId="77777777" w:rsidR="007338C2" w:rsidRPr="00FB5AF2" w:rsidRDefault="007338C2" w:rsidP="00FC094B">
            <w:pPr>
              <w:tabs>
                <w:tab w:val="left" w:pos="540"/>
              </w:tabs>
              <w:spacing w:line="340" w:lineRule="exact"/>
              <w:jc w:val="center"/>
              <w:rPr>
                <w:rFonts w:asciiTheme="minorHAnsi" w:hAnsiTheme="minorHAnsi" w:cstheme="minorHAnsi"/>
                <w:sz w:val="22"/>
                <w:szCs w:val="22"/>
                <w:cs/>
              </w:rPr>
            </w:pPr>
            <w:r w:rsidRPr="00FB5AF2">
              <w:rPr>
                <w:rFonts w:asciiTheme="minorHAnsi" w:hAnsiTheme="minorHAnsi" w:cstheme="minorHAnsi"/>
                <w:sz w:val="22"/>
                <w:szCs w:val="22"/>
                <w:cs/>
              </w:rPr>
              <w:t>(</w:t>
            </w:r>
            <w:r w:rsidRPr="00FB5AF2">
              <w:rPr>
                <w:rFonts w:asciiTheme="minorHAnsi" w:hAnsiTheme="minorHAnsi" w:cstheme="minorHAnsi"/>
                <w:sz w:val="22"/>
                <w:szCs w:val="22"/>
              </w:rPr>
              <w:t>Charged) / Credited to</w:t>
            </w:r>
          </w:p>
        </w:tc>
        <w:tc>
          <w:tcPr>
            <w:tcW w:w="283" w:type="dxa"/>
            <w:gridSpan w:val="2"/>
          </w:tcPr>
          <w:p w14:paraId="553FE409" w14:textId="77777777" w:rsidR="007338C2" w:rsidRPr="00FB5AF2" w:rsidRDefault="007338C2" w:rsidP="00FC094B">
            <w:pPr>
              <w:tabs>
                <w:tab w:val="left" w:pos="540"/>
              </w:tabs>
              <w:spacing w:line="340" w:lineRule="exact"/>
              <w:jc w:val="center"/>
              <w:rPr>
                <w:rFonts w:asciiTheme="minorHAnsi" w:hAnsiTheme="minorHAnsi" w:cstheme="minorHAnsi"/>
                <w:sz w:val="22"/>
                <w:szCs w:val="22"/>
              </w:rPr>
            </w:pPr>
          </w:p>
        </w:tc>
        <w:tc>
          <w:tcPr>
            <w:tcW w:w="1440" w:type="dxa"/>
            <w:gridSpan w:val="2"/>
          </w:tcPr>
          <w:p w14:paraId="0F1C0FA7" w14:textId="77777777" w:rsidR="007338C2" w:rsidRPr="00FB5AF2" w:rsidRDefault="007338C2" w:rsidP="00FC094B">
            <w:pPr>
              <w:tabs>
                <w:tab w:val="left" w:pos="540"/>
              </w:tabs>
              <w:spacing w:line="340" w:lineRule="exact"/>
              <w:jc w:val="center"/>
              <w:rPr>
                <w:rFonts w:asciiTheme="minorHAnsi" w:hAnsiTheme="minorHAnsi" w:cstheme="minorHAnsi"/>
                <w:sz w:val="22"/>
                <w:szCs w:val="22"/>
              </w:rPr>
            </w:pPr>
          </w:p>
        </w:tc>
      </w:tr>
      <w:tr w:rsidR="007338C2" w:rsidRPr="00FB5AF2" w14:paraId="5B5F6C05" w14:textId="77777777" w:rsidTr="00FC094B">
        <w:trPr>
          <w:tblHeader/>
        </w:trPr>
        <w:tc>
          <w:tcPr>
            <w:tcW w:w="3020" w:type="dxa"/>
            <w:vAlign w:val="bottom"/>
          </w:tcPr>
          <w:p w14:paraId="5954F565" w14:textId="77777777" w:rsidR="007338C2" w:rsidRPr="00FB5AF2" w:rsidRDefault="007338C2" w:rsidP="00FC094B">
            <w:pPr>
              <w:tabs>
                <w:tab w:val="left" w:pos="540"/>
              </w:tabs>
              <w:spacing w:line="340" w:lineRule="exact"/>
              <w:rPr>
                <w:rFonts w:asciiTheme="minorHAnsi" w:hAnsiTheme="minorHAnsi" w:cstheme="minorHAnsi"/>
                <w:i/>
                <w:iCs/>
                <w:sz w:val="22"/>
                <w:szCs w:val="22"/>
              </w:rPr>
            </w:pPr>
          </w:p>
        </w:tc>
        <w:tc>
          <w:tcPr>
            <w:tcW w:w="1295" w:type="dxa"/>
            <w:vAlign w:val="bottom"/>
            <w:hideMark/>
          </w:tcPr>
          <w:p w14:paraId="2B56F644" w14:textId="330A77ED" w:rsidR="007338C2" w:rsidRPr="00FB5AF2" w:rsidRDefault="007338C2" w:rsidP="00FC094B">
            <w:pPr>
              <w:spacing w:line="340" w:lineRule="exact"/>
              <w:ind w:left="-108" w:right="-108"/>
              <w:jc w:val="center"/>
              <w:rPr>
                <w:rFonts w:asciiTheme="minorHAnsi" w:hAnsiTheme="minorHAnsi" w:cstheme="minorHAnsi"/>
                <w:sz w:val="22"/>
                <w:szCs w:val="22"/>
              </w:rPr>
            </w:pPr>
            <w:r w:rsidRPr="00FB5AF2">
              <w:rPr>
                <w:rFonts w:asciiTheme="minorHAnsi" w:hAnsiTheme="minorHAnsi" w:cstheme="minorHAnsi"/>
                <w:sz w:val="22"/>
                <w:szCs w:val="22"/>
              </w:rPr>
              <w:t xml:space="preserve">At </w:t>
            </w:r>
            <w:r w:rsidRPr="00FB5AF2">
              <w:rPr>
                <w:rFonts w:asciiTheme="minorHAnsi" w:hAnsiTheme="minorHAnsi" w:cstheme="minorHAnsi"/>
                <w:sz w:val="22"/>
                <w:szCs w:val="22"/>
              </w:rPr>
              <w:br/>
              <w:t xml:space="preserve">1 January </w:t>
            </w:r>
            <w:r w:rsidRPr="00FB5AF2">
              <w:rPr>
                <w:rFonts w:asciiTheme="minorHAnsi" w:hAnsiTheme="minorHAnsi" w:cstheme="minorHAnsi"/>
                <w:sz w:val="22"/>
                <w:szCs w:val="22"/>
                <w:cs/>
              </w:rPr>
              <w:br/>
            </w:r>
            <w:r w:rsidRPr="00FB5AF2">
              <w:rPr>
                <w:rFonts w:asciiTheme="minorHAnsi" w:hAnsiTheme="minorHAnsi" w:cstheme="minorHAnsi"/>
                <w:sz w:val="22"/>
                <w:szCs w:val="22"/>
              </w:rPr>
              <w:t>202</w:t>
            </w:r>
            <w:r w:rsidR="00EA16FE">
              <w:rPr>
                <w:rFonts w:asciiTheme="minorHAnsi" w:hAnsiTheme="minorHAnsi" w:cstheme="minorHAnsi"/>
                <w:sz w:val="22"/>
                <w:szCs w:val="22"/>
              </w:rPr>
              <w:t>1</w:t>
            </w:r>
          </w:p>
        </w:tc>
        <w:tc>
          <w:tcPr>
            <w:tcW w:w="283" w:type="dxa"/>
            <w:vAlign w:val="bottom"/>
          </w:tcPr>
          <w:p w14:paraId="4232489F" w14:textId="77777777" w:rsidR="007338C2" w:rsidRPr="00FB5AF2" w:rsidRDefault="007338C2" w:rsidP="00FC094B">
            <w:pPr>
              <w:tabs>
                <w:tab w:val="left" w:pos="540"/>
              </w:tabs>
              <w:spacing w:line="340" w:lineRule="exact"/>
              <w:jc w:val="center"/>
              <w:rPr>
                <w:rFonts w:asciiTheme="minorHAnsi" w:hAnsiTheme="minorHAnsi" w:cstheme="minorHAnsi"/>
                <w:sz w:val="22"/>
                <w:szCs w:val="22"/>
              </w:rPr>
            </w:pPr>
          </w:p>
        </w:tc>
        <w:tc>
          <w:tcPr>
            <w:tcW w:w="1273" w:type="dxa"/>
            <w:vAlign w:val="bottom"/>
            <w:hideMark/>
          </w:tcPr>
          <w:p w14:paraId="1E18E543" w14:textId="77777777" w:rsidR="007338C2" w:rsidRPr="00FB5AF2" w:rsidRDefault="007338C2" w:rsidP="00FC094B">
            <w:pPr>
              <w:spacing w:line="340" w:lineRule="exact"/>
              <w:ind w:left="-108" w:right="-110"/>
              <w:jc w:val="center"/>
              <w:rPr>
                <w:rFonts w:asciiTheme="minorHAnsi" w:hAnsiTheme="minorHAnsi" w:cstheme="minorHAnsi"/>
                <w:sz w:val="22"/>
                <w:szCs w:val="22"/>
              </w:rPr>
            </w:pPr>
            <w:r w:rsidRPr="00FB5AF2">
              <w:rPr>
                <w:rFonts w:asciiTheme="minorHAnsi" w:hAnsiTheme="minorHAnsi" w:cstheme="minorHAnsi"/>
                <w:sz w:val="22"/>
                <w:szCs w:val="22"/>
              </w:rPr>
              <w:t>Profit or loss</w:t>
            </w:r>
          </w:p>
        </w:tc>
        <w:tc>
          <w:tcPr>
            <w:tcW w:w="244" w:type="dxa"/>
          </w:tcPr>
          <w:p w14:paraId="3C200B97" w14:textId="77777777" w:rsidR="007338C2" w:rsidRPr="00FB5AF2" w:rsidRDefault="007338C2" w:rsidP="00FC094B">
            <w:pPr>
              <w:spacing w:line="340" w:lineRule="exact"/>
              <w:ind w:left="-108" w:right="-110"/>
              <w:jc w:val="center"/>
              <w:rPr>
                <w:rFonts w:asciiTheme="minorHAnsi" w:hAnsiTheme="minorHAnsi" w:cstheme="minorHAnsi"/>
                <w:sz w:val="22"/>
                <w:szCs w:val="22"/>
              </w:rPr>
            </w:pPr>
          </w:p>
        </w:tc>
        <w:tc>
          <w:tcPr>
            <w:tcW w:w="1400" w:type="dxa"/>
            <w:gridSpan w:val="2"/>
            <w:hideMark/>
          </w:tcPr>
          <w:p w14:paraId="346967F0" w14:textId="77777777" w:rsidR="007338C2" w:rsidRPr="00FB5AF2" w:rsidRDefault="007338C2" w:rsidP="00FC094B">
            <w:pPr>
              <w:spacing w:line="340" w:lineRule="exact"/>
              <w:ind w:left="-108" w:right="-110"/>
              <w:jc w:val="center"/>
              <w:rPr>
                <w:rFonts w:asciiTheme="minorHAnsi" w:hAnsiTheme="minorHAnsi" w:cstheme="minorHAnsi"/>
                <w:sz w:val="22"/>
                <w:szCs w:val="22"/>
              </w:rPr>
            </w:pPr>
            <w:r w:rsidRPr="00FB5AF2">
              <w:rPr>
                <w:rFonts w:asciiTheme="minorHAnsi" w:hAnsiTheme="minorHAnsi" w:cstheme="minorHAnsi"/>
                <w:sz w:val="22"/>
                <w:szCs w:val="22"/>
              </w:rPr>
              <w:t>Other comprehensive income</w:t>
            </w:r>
          </w:p>
        </w:tc>
        <w:tc>
          <w:tcPr>
            <w:tcW w:w="283" w:type="dxa"/>
            <w:gridSpan w:val="2"/>
            <w:vAlign w:val="bottom"/>
          </w:tcPr>
          <w:p w14:paraId="4AC531FC" w14:textId="77777777" w:rsidR="007338C2" w:rsidRPr="00FB5AF2" w:rsidRDefault="007338C2" w:rsidP="00FC094B">
            <w:pPr>
              <w:spacing w:line="340" w:lineRule="exact"/>
              <w:ind w:left="-108" w:right="-110"/>
              <w:jc w:val="center"/>
              <w:rPr>
                <w:rFonts w:asciiTheme="minorHAnsi" w:hAnsiTheme="minorHAnsi" w:cstheme="minorHAnsi"/>
                <w:sz w:val="22"/>
                <w:szCs w:val="22"/>
              </w:rPr>
            </w:pPr>
          </w:p>
        </w:tc>
        <w:tc>
          <w:tcPr>
            <w:tcW w:w="1442" w:type="dxa"/>
            <w:gridSpan w:val="2"/>
            <w:vAlign w:val="bottom"/>
            <w:hideMark/>
          </w:tcPr>
          <w:p w14:paraId="0A1B7B8C" w14:textId="3B2AF455" w:rsidR="007338C2" w:rsidRPr="00FB5AF2" w:rsidRDefault="007338C2" w:rsidP="00FC094B">
            <w:pPr>
              <w:spacing w:line="340" w:lineRule="exact"/>
              <w:ind w:left="-124" w:right="-92"/>
              <w:jc w:val="center"/>
              <w:rPr>
                <w:rFonts w:asciiTheme="minorHAnsi" w:hAnsiTheme="minorHAnsi" w:cstheme="minorHAnsi"/>
                <w:b/>
                <w:bCs/>
                <w:sz w:val="22"/>
                <w:szCs w:val="22"/>
              </w:rPr>
            </w:pPr>
            <w:r w:rsidRPr="00FB5AF2">
              <w:rPr>
                <w:rFonts w:asciiTheme="minorHAnsi" w:hAnsiTheme="minorHAnsi" w:cstheme="minorHAnsi"/>
                <w:sz w:val="22"/>
                <w:szCs w:val="22"/>
              </w:rPr>
              <w:t>At</w:t>
            </w:r>
            <w:r w:rsidRPr="00FB5AF2">
              <w:rPr>
                <w:rFonts w:asciiTheme="minorHAnsi" w:hAnsiTheme="minorHAnsi" w:cstheme="minorHAnsi"/>
                <w:sz w:val="22"/>
                <w:szCs w:val="22"/>
              </w:rPr>
              <w:br/>
              <w:t>31 December 202</w:t>
            </w:r>
            <w:r w:rsidR="00EA16FE">
              <w:rPr>
                <w:rFonts w:asciiTheme="minorHAnsi" w:hAnsiTheme="minorHAnsi" w:cstheme="minorHAnsi"/>
                <w:sz w:val="22"/>
                <w:szCs w:val="22"/>
              </w:rPr>
              <w:t>1</w:t>
            </w:r>
          </w:p>
        </w:tc>
      </w:tr>
      <w:tr w:rsidR="007338C2" w:rsidRPr="00FB5AF2" w14:paraId="1C44A619" w14:textId="77777777" w:rsidTr="00FC094B">
        <w:trPr>
          <w:tblHeader/>
        </w:trPr>
        <w:tc>
          <w:tcPr>
            <w:tcW w:w="3020" w:type="dxa"/>
          </w:tcPr>
          <w:p w14:paraId="76BFE490" w14:textId="77777777" w:rsidR="007338C2" w:rsidRPr="00FB5AF2" w:rsidRDefault="007338C2" w:rsidP="00FC094B">
            <w:pPr>
              <w:spacing w:line="340" w:lineRule="exact"/>
              <w:ind w:right="-79"/>
              <w:rPr>
                <w:rFonts w:asciiTheme="minorHAnsi" w:hAnsiTheme="minorHAnsi" w:cstheme="minorHAnsi"/>
                <w:b/>
                <w:bCs/>
                <w:i/>
                <w:iCs/>
                <w:sz w:val="22"/>
                <w:szCs w:val="22"/>
                <w:cs/>
              </w:rPr>
            </w:pPr>
          </w:p>
        </w:tc>
        <w:tc>
          <w:tcPr>
            <w:tcW w:w="6220" w:type="dxa"/>
            <w:gridSpan w:val="10"/>
            <w:hideMark/>
          </w:tcPr>
          <w:p w14:paraId="3AB065F8" w14:textId="337E47EA" w:rsidR="007338C2" w:rsidRPr="00FB5AF2" w:rsidRDefault="007338C2" w:rsidP="00FC094B">
            <w:pPr>
              <w:pStyle w:val="acctfourfigures"/>
              <w:tabs>
                <w:tab w:val="decimal" w:pos="684"/>
              </w:tabs>
              <w:spacing w:line="340" w:lineRule="exact"/>
              <w:ind w:right="-96"/>
              <w:jc w:val="center"/>
              <w:rPr>
                <w:rFonts w:asciiTheme="minorHAnsi" w:hAnsiTheme="minorHAnsi" w:cstheme="minorHAnsi"/>
                <w:i/>
                <w:iCs/>
                <w:szCs w:val="22"/>
                <w:cs/>
                <w:lang w:bidi="th-TH"/>
              </w:rPr>
            </w:pPr>
            <w:r w:rsidRPr="00FB5AF2">
              <w:rPr>
                <w:rFonts w:asciiTheme="minorHAnsi" w:hAnsiTheme="minorHAnsi" w:cstheme="minorHAnsi"/>
                <w:i/>
                <w:iCs/>
                <w:szCs w:val="22"/>
                <w:lang w:bidi="th-TH"/>
              </w:rPr>
              <w:t xml:space="preserve">(In </w:t>
            </w:r>
            <w:r w:rsidR="00EA16FE" w:rsidRPr="00306E96">
              <w:rPr>
                <w:rFonts w:asciiTheme="minorHAnsi" w:hAnsiTheme="minorHAnsi" w:cstheme="minorHAnsi"/>
                <w:i/>
                <w:iCs/>
                <w:szCs w:val="22"/>
              </w:rPr>
              <w:t xml:space="preserve">thousand </w:t>
            </w:r>
            <w:r w:rsidRPr="00FB5AF2">
              <w:rPr>
                <w:rFonts w:asciiTheme="minorHAnsi" w:hAnsiTheme="minorHAnsi" w:cstheme="minorHAnsi"/>
                <w:i/>
                <w:iCs/>
                <w:szCs w:val="22"/>
                <w:lang w:bidi="th-TH"/>
              </w:rPr>
              <w:t>Baht)</w:t>
            </w:r>
          </w:p>
        </w:tc>
      </w:tr>
      <w:tr w:rsidR="007338C2" w:rsidRPr="00FB5AF2" w14:paraId="3B9D6F3F" w14:textId="77777777" w:rsidTr="00FC094B">
        <w:tc>
          <w:tcPr>
            <w:tcW w:w="3020" w:type="dxa"/>
            <w:vAlign w:val="center"/>
            <w:hideMark/>
          </w:tcPr>
          <w:p w14:paraId="10A4E01B" w14:textId="77777777" w:rsidR="007338C2" w:rsidRPr="00FB5AF2" w:rsidRDefault="007338C2" w:rsidP="00FC094B">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Deferred tax assets</w:t>
            </w:r>
          </w:p>
        </w:tc>
        <w:tc>
          <w:tcPr>
            <w:tcW w:w="1295" w:type="dxa"/>
            <w:vAlign w:val="center"/>
          </w:tcPr>
          <w:p w14:paraId="2036292D" w14:textId="77777777" w:rsidR="007338C2" w:rsidRPr="00FB5AF2" w:rsidRDefault="007338C2" w:rsidP="00FC094B">
            <w:pPr>
              <w:spacing w:line="340" w:lineRule="exact"/>
              <w:ind w:left="-108" w:right="-105"/>
              <w:jc w:val="right"/>
              <w:rPr>
                <w:rFonts w:asciiTheme="minorHAnsi" w:hAnsiTheme="minorHAnsi" w:cstheme="minorHAnsi"/>
                <w:sz w:val="22"/>
                <w:szCs w:val="22"/>
                <w:cs/>
              </w:rPr>
            </w:pPr>
          </w:p>
        </w:tc>
        <w:tc>
          <w:tcPr>
            <w:tcW w:w="283" w:type="dxa"/>
            <w:vAlign w:val="center"/>
          </w:tcPr>
          <w:p w14:paraId="58D6741F" w14:textId="77777777" w:rsidR="007338C2" w:rsidRPr="00FB5AF2" w:rsidRDefault="007338C2" w:rsidP="00FC094B">
            <w:pPr>
              <w:tabs>
                <w:tab w:val="left" w:pos="540"/>
              </w:tabs>
              <w:spacing w:line="340" w:lineRule="exact"/>
              <w:jc w:val="right"/>
              <w:rPr>
                <w:rFonts w:asciiTheme="minorHAnsi" w:hAnsiTheme="minorHAnsi" w:cstheme="minorHAnsi"/>
                <w:sz w:val="22"/>
                <w:szCs w:val="22"/>
              </w:rPr>
            </w:pPr>
          </w:p>
        </w:tc>
        <w:tc>
          <w:tcPr>
            <w:tcW w:w="1273" w:type="dxa"/>
            <w:vAlign w:val="center"/>
          </w:tcPr>
          <w:p w14:paraId="36319BC2" w14:textId="77777777" w:rsidR="007338C2" w:rsidRPr="00FB5AF2" w:rsidRDefault="007338C2" w:rsidP="00FC094B">
            <w:pPr>
              <w:spacing w:line="340" w:lineRule="exact"/>
              <w:ind w:left="-108" w:right="-110"/>
              <w:jc w:val="right"/>
              <w:rPr>
                <w:rFonts w:asciiTheme="minorHAnsi" w:hAnsiTheme="minorHAnsi" w:cstheme="minorHAnsi"/>
                <w:sz w:val="22"/>
                <w:szCs w:val="22"/>
              </w:rPr>
            </w:pPr>
          </w:p>
        </w:tc>
        <w:tc>
          <w:tcPr>
            <w:tcW w:w="244" w:type="dxa"/>
            <w:vAlign w:val="center"/>
          </w:tcPr>
          <w:p w14:paraId="28313ACB" w14:textId="77777777" w:rsidR="007338C2" w:rsidRPr="00FB5AF2" w:rsidRDefault="007338C2" w:rsidP="00FC094B">
            <w:pPr>
              <w:spacing w:line="340" w:lineRule="exact"/>
              <w:ind w:left="-108" w:right="-110"/>
              <w:jc w:val="right"/>
              <w:rPr>
                <w:rFonts w:asciiTheme="minorHAnsi" w:hAnsiTheme="minorHAnsi" w:cstheme="minorHAnsi"/>
                <w:sz w:val="22"/>
                <w:szCs w:val="22"/>
              </w:rPr>
            </w:pPr>
          </w:p>
        </w:tc>
        <w:tc>
          <w:tcPr>
            <w:tcW w:w="1400" w:type="dxa"/>
            <w:gridSpan w:val="2"/>
            <w:vAlign w:val="center"/>
          </w:tcPr>
          <w:p w14:paraId="03A94502" w14:textId="77777777" w:rsidR="007338C2" w:rsidRPr="00FB5AF2" w:rsidRDefault="007338C2" w:rsidP="00FC094B">
            <w:pPr>
              <w:spacing w:line="340" w:lineRule="exact"/>
              <w:ind w:left="-108" w:right="-110"/>
              <w:jc w:val="right"/>
              <w:rPr>
                <w:rFonts w:asciiTheme="minorHAnsi" w:hAnsiTheme="minorHAnsi" w:cstheme="minorHAnsi"/>
                <w:sz w:val="22"/>
                <w:szCs w:val="22"/>
              </w:rPr>
            </w:pPr>
          </w:p>
        </w:tc>
        <w:tc>
          <w:tcPr>
            <w:tcW w:w="283" w:type="dxa"/>
            <w:gridSpan w:val="2"/>
            <w:vAlign w:val="center"/>
          </w:tcPr>
          <w:p w14:paraId="0FC9073D" w14:textId="77777777" w:rsidR="007338C2" w:rsidRPr="00FB5AF2" w:rsidRDefault="007338C2" w:rsidP="00FC094B">
            <w:pPr>
              <w:spacing w:line="340" w:lineRule="exact"/>
              <w:ind w:left="-108" w:right="-110"/>
              <w:jc w:val="right"/>
              <w:rPr>
                <w:rFonts w:asciiTheme="minorHAnsi" w:hAnsiTheme="minorHAnsi" w:cstheme="minorHAnsi"/>
                <w:sz w:val="22"/>
                <w:szCs w:val="22"/>
              </w:rPr>
            </w:pPr>
          </w:p>
        </w:tc>
        <w:tc>
          <w:tcPr>
            <w:tcW w:w="1442" w:type="dxa"/>
            <w:gridSpan w:val="2"/>
            <w:vAlign w:val="center"/>
          </w:tcPr>
          <w:p w14:paraId="2E277AC4" w14:textId="77777777" w:rsidR="007338C2" w:rsidRPr="00FB5AF2" w:rsidRDefault="007338C2" w:rsidP="00FC094B">
            <w:pPr>
              <w:spacing w:line="340" w:lineRule="exact"/>
              <w:ind w:left="-124" w:right="-92"/>
              <w:jc w:val="right"/>
              <w:rPr>
                <w:rFonts w:asciiTheme="minorHAnsi" w:hAnsiTheme="minorHAnsi" w:cstheme="minorHAnsi"/>
                <w:b/>
                <w:bCs/>
                <w:sz w:val="22"/>
                <w:szCs w:val="22"/>
              </w:rPr>
            </w:pPr>
          </w:p>
        </w:tc>
      </w:tr>
      <w:tr w:rsidR="00601FC2" w:rsidRPr="00FB5AF2" w14:paraId="503A691A" w14:textId="77777777" w:rsidTr="00601FC2">
        <w:tc>
          <w:tcPr>
            <w:tcW w:w="3020" w:type="dxa"/>
            <w:vAlign w:val="bottom"/>
          </w:tcPr>
          <w:p w14:paraId="21C186A6" w14:textId="77777777" w:rsidR="00601FC2" w:rsidRPr="00FB5AF2" w:rsidRDefault="00601FC2" w:rsidP="00601FC2">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Trade accounts receivables</w:t>
            </w:r>
          </w:p>
        </w:tc>
        <w:tc>
          <w:tcPr>
            <w:tcW w:w="1295" w:type="dxa"/>
            <w:vAlign w:val="bottom"/>
          </w:tcPr>
          <w:p w14:paraId="18576214" w14:textId="496D187A" w:rsidR="00601FC2" w:rsidRPr="00601FC2" w:rsidRDefault="00601FC2" w:rsidP="00601FC2">
            <w:pPr>
              <w:pStyle w:val="Style"/>
              <w:snapToGrid w:val="0"/>
              <w:ind w:left="-114" w:hanging="120"/>
              <w:jc w:val="right"/>
              <w:rPr>
                <w:rFonts w:asciiTheme="minorHAnsi" w:eastAsia="Times New Roman" w:hAnsiTheme="minorHAnsi" w:cstheme="minorHAnsi"/>
                <w:sz w:val="22"/>
                <w:szCs w:val="22"/>
                <w:cs/>
                <w:lang w:eastAsia="en-US"/>
              </w:rPr>
            </w:pPr>
            <w:r w:rsidRPr="00601FC2">
              <w:rPr>
                <w:rFonts w:asciiTheme="minorHAnsi" w:hAnsiTheme="minorHAnsi" w:cstheme="minorHAnsi"/>
                <w:sz w:val="22"/>
                <w:szCs w:val="22"/>
              </w:rPr>
              <w:t>5,875</w:t>
            </w:r>
          </w:p>
        </w:tc>
        <w:tc>
          <w:tcPr>
            <w:tcW w:w="283" w:type="dxa"/>
            <w:vAlign w:val="bottom"/>
          </w:tcPr>
          <w:p w14:paraId="6B5A4F96" w14:textId="77777777" w:rsidR="00601FC2" w:rsidRPr="00601FC2" w:rsidRDefault="00601FC2" w:rsidP="00601FC2">
            <w:pPr>
              <w:tabs>
                <w:tab w:val="left" w:pos="540"/>
              </w:tabs>
              <w:spacing w:line="340" w:lineRule="exact"/>
              <w:jc w:val="right"/>
              <w:rPr>
                <w:rFonts w:asciiTheme="minorHAnsi" w:hAnsiTheme="minorHAnsi" w:cstheme="minorHAnsi"/>
                <w:sz w:val="22"/>
                <w:szCs w:val="22"/>
              </w:rPr>
            </w:pPr>
          </w:p>
        </w:tc>
        <w:tc>
          <w:tcPr>
            <w:tcW w:w="1273" w:type="dxa"/>
            <w:vAlign w:val="bottom"/>
          </w:tcPr>
          <w:p w14:paraId="02AC21C9" w14:textId="2E63A1D8"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7,972</w:t>
            </w:r>
          </w:p>
        </w:tc>
        <w:tc>
          <w:tcPr>
            <w:tcW w:w="244" w:type="dxa"/>
            <w:vAlign w:val="bottom"/>
          </w:tcPr>
          <w:p w14:paraId="2098CBE7"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00" w:type="dxa"/>
            <w:gridSpan w:val="2"/>
            <w:vAlign w:val="bottom"/>
          </w:tcPr>
          <w:p w14:paraId="20D31305" w14:textId="468290B0" w:rsidR="00601FC2" w:rsidRPr="00601FC2" w:rsidRDefault="00601FC2" w:rsidP="00601FC2">
            <w:pPr>
              <w:snapToGrid w:val="0"/>
              <w:ind w:right="-282" w:firstLine="138"/>
              <w:jc w:val="center"/>
              <w:rPr>
                <w:rFonts w:asciiTheme="minorHAnsi" w:hAnsiTheme="minorHAnsi" w:cstheme="minorHAnsi"/>
                <w:sz w:val="22"/>
                <w:szCs w:val="22"/>
              </w:rPr>
            </w:pPr>
            <w:r w:rsidRPr="00601FC2">
              <w:rPr>
                <w:rFonts w:asciiTheme="minorHAnsi" w:hAnsiTheme="minorHAnsi" w:cstheme="minorHAnsi"/>
                <w:sz w:val="22"/>
                <w:szCs w:val="22"/>
              </w:rPr>
              <w:t>-</w:t>
            </w:r>
          </w:p>
        </w:tc>
        <w:tc>
          <w:tcPr>
            <w:tcW w:w="283" w:type="dxa"/>
            <w:gridSpan w:val="2"/>
            <w:vAlign w:val="bottom"/>
          </w:tcPr>
          <w:p w14:paraId="5C8D76D7"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42" w:type="dxa"/>
            <w:gridSpan w:val="2"/>
            <w:vAlign w:val="bottom"/>
          </w:tcPr>
          <w:p w14:paraId="3A14EFA5" w14:textId="79A84080"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13,847</w:t>
            </w:r>
          </w:p>
        </w:tc>
      </w:tr>
      <w:tr w:rsidR="00601FC2" w:rsidRPr="00FB5AF2" w14:paraId="67DF0738" w14:textId="77777777" w:rsidTr="00601FC2">
        <w:tc>
          <w:tcPr>
            <w:tcW w:w="3020" w:type="dxa"/>
            <w:vAlign w:val="bottom"/>
          </w:tcPr>
          <w:p w14:paraId="6BDEF451" w14:textId="77777777" w:rsidR="00601FC2" w:rsidRPr="00FB5AF2" w:rsidRDefault="00601FC2" w:rsidP="00601FC2">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Contract assets</w:t>
            </w:r>
          </w:p>
        </w:tc>
        <w:tc>
          <w:tcPr>
            <w:tcW w:w="1295" w:type="dxa"/>
            <w:vAlign w:val="bottom"/>
          </w:tcPr>
          <w:p w14:paraId="634FBA84" w14:textId="36605FA9"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13,691</w:t>
            </w:r>
          </w:p>
        </w:tc>
        <w:tc>
          <w:tcPr>
            <w:tcW w:w="283" w:type="dxa"/>
            <w:vAlign w:val="bottom"/>
          </w:tcPr>
          <w:p w14:paraId="04B333CC" w14:textId="77777777" w:rsidR="00601FC2" w:rsidRPr="00601FC2" w:rsidRDefault="00601FC2" w:rsidP="00601FC2">
            <w:pPr>
              <w:tabs>
                <w:tab w:val="left" w:pos="540"/>
              </w:tabs>
              <w:spacing w:line="340" w:lineRule="exact"/>
              <w:jc w:val="right"/>
              <w:rPr>
                <w:rFonts w:asciiTheme="minorHAnsi" w:hAnsiTheme="minorHAnsi" w:cstheme="minorHAnsi"/>
                <w:sz w:val="22"/>
                <w:szCs w:val="22"/>
              </w:rPr>
            </w:pPr>
          </w:p>
        </w:tc>
        <w:tc>
          <w:tcPr>
            <w:tcW w:w="1273" w:type="dxa"/>
            <w:vAlign w:val="bottom"/>
          </w:tcPr>
          <w:p w14:paraId="69D6C46A" w14:textId="58AF7F27" w:rsidR="00601FC2" w:rsidRPr="00601FC2" w:rsidRDefault="00601FC2" w:rsidP="00EB5EAB">
            <w:pPr>
              <w:pStyle w:val="BodyText"/>
              <w:spacing w:line="240" w:lineRule="auto"/>
              <w:ind w:left="-109" w:right="-57"/>
              <w:jc w:val="right"/>
              <w:rPr>
                <w:rFonts w:asciiTheme="minorHAnsi" w:hAnsiTheme="minorHAnsi" w:cstheme="minorHAnsi"/>
                <w:sz w:val="22"/>
                <w:szCs w:val="22"/>
              </w:rPr>
            </w:pPr>
            <w:r w:rsidRPr="00601FC2">
              <w:rPr>
                <w:rFonts w:asciiTheme="minorHAnsi" w:hAnsiTheme="minorHAnsi" w:cstheme="minorHAnsi"/>
                <w:sz w:val="22"/>
                <w:szCs w:val="22"/>
              </w:rPr>
              <w:t>(7,913)</w:t>
            </w:r>
          </w:p>
        </w:tc>
        <w:tc>
          <w:tcPr>
            <w:tcW w:w="244" w:type="dxa"/>
            <w:vAlign w:val="bottom"/>
          </w:tcPr>
          <w:p w14:paraId="6F3A1642"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00" w:type="dxa"/>
            <w:gridSpan w:val="2"/>
            <w:vAlign w:val="bottom"/>
          </w:tcPr>
          <w:p w14:paraId="2274D691" w14:textId="2C94CB19" w:rsidR="00601FC2" w:rsidRPr="00601FC2" w:rsidRDefault="00601FC2" w:rsidP="00601FC2">
            <w:pPr>
              <w:snapToGrid w:val="0"/>
              <w:ind w:right="-282" w:firstLine="138"/>
              <w:jc w:val="center"/>
              <w:rPr>
                <w:rFonts w:asciiTheme="minorHAnsi" w:hAnsiTheme="minorHAnsi" w:cstheme="minorHAnsi"/>
                <w:sz w:val="22"/>
                <w:szCs w:val="22"/>
              </w:rPr>
            </w:pPr>
            <w:r w:rsidRPr="00601FC2">
              <w:rPr>
                <w:rFonts w:asciiTheme="minorHAnsi" w:hAnsiTheme="minorHAnsi" w:cstheme="minorHAnsi"/>
                <w:sz w:val="22"/>
                <w:szCs w:val="22"/>
              </w:rPr>
              <w:t>-</w:t>
            </w:r>
          </w:p>
        </w:tc>
        <w:tc>
          <w:tcPr>
            <w:tcW w:w="283" w:type="dxa"/>
            <w:gridSpan w:val="2"/>
            <w:vAlign w:val="bottom"/>
          </w:tcPr>
          <w:p w14:paraId="7758446D"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42" w:type="dxa"/>
            <w:gridSpan w:val="2"/>
            <w:vAlign w:val="bottom"/>
          </w:tcPr>
          <w:p w14:paraId="1045FBF1" w14:textId="316F247A"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5,778</w:t>
            </w:r>
          </w:p>
        </w:tc>
      </w:tr>
      <w:tr w:rsidR="00601FC2" w:rsidRPr="00FB5AF2" w14:paraId="5013EDE3" w14:textId="77777777" w:rsidTr="00601FC2">
        <w:tc>
          <w:tcPr>
            <w:tcW w:w="3020" w:type="dxa"/>
            <w:vAlign w:val="bottom"/>
          </w:tcPr>
          <w:p w14:paraId="7224D1CC" w14:textId="77777777" w:rsidR="00601FC2" w:rsidRPr="00FB5AF2" w:rsidRDefault="00601FC2" w:rsidP="00601FC2">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Other current assets</w:t>
            </w:r>
          </w:p>
        </w:tc>
        <w:tc>
          <w:tcPr>
            <w:tcW w:w="1295" w:type="dxa"/>
            <w:vAlign w:val="bottom"/>
          </w:tcPr>
          <w:p w14:paraId="099172E1" w14:textId="49CAA82B"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442</w:t>
            </w:r>
          </w:p>
        </w:tc>
        <w:tc>
          <w:tcPr>
            <w:tcW w:w="283" w:type="dxa"/>
            <w:vAlign w:val="bottom"/>
          </w:tcPr>
          <w:p w14:paraId="2BF0C747" w14:textId="77777777" w:rsidR="00601FC2" w:rsidRPr="00601FC2" w:rsidRDefault="00601FC2" w:rsidP="00601FC2">
            <w:pPr>
              <w:tabs>
                <w:tab w:val="left" w:pos="540"/>
              </w:tabs>
              <w:spacing w:line="340" w:lineRule="exact"/>
              <w:jc w:val="right"/>
              <w:rPr>
                <w:rFonts w:asciiTheme="minorHAnsi" w:hAnsiTheme="minorHAnsi" w:cstheme="minorHAnsi"/>
                <w:sz w:val="22"/>
                <w:szCs w:val="22"/>
              </w:rPr>
            </w:pPr>
          </w:p>
        </w:tc>
        <w:tc>
          <w:tcPr>
            <w:tcW w:w="1273" w:type="dxa"/>
            <w:vAlign w:val="bottom"/>
          </w:tcPr>
          <w:p w14:paraId="4F19C8B5" w14:textId="338B5180"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1,001</w:t>
            </w:r>
          </w:p>
        </w:tc>
        <w:tc>
          <w:tcPr>
            <w:tcW w:w="244" w:type="dxa"/>
            <w:vAlign w:val="bottom"/>
          </w:tcPr>
          <w:p w14:paraId="2B35A065"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00" w:type="dxa"/>
            <w:gridSpan w:val="2"/>
            <w:vAlign w:val="bottom"/>
          </w:tcPr>
          <w:p w14:paraId="435717F6" w14:textId="74DDCD29" w:rsidR="00601FC2" w:rsidRPr="00601FC2" w:rsidRDefault="00601FC2" w:rsidP="00601FC2">
            <w:pPr>
              <w:snapToGrid w:val="0"/>
              <w:ind w:right="-282" w:firstLine="138"/>
              <w:jc w:val="center"/>
              <w:rPr>
                <w:rFonts w:asciiTheme="minorHAnsi" w:hAnsiTheme="minorHAnsi" w:cstheme="minorHAnsi"/>
                <w:sz w:val="22"/>
                <w:szCs w:val="22"/>
              </w:rPr>
            </w:pPr>
            <w:r w:rsidRPr="00601FC2">
              <w:rPr>
                <w:rFonts w:asciiTheme="minorHAnsi" w:hAnsiTheme="minorHAnsi" w:cstheme="minorHAnsi"/>
                <w:sz w:val="22"/>
                <w:szCs w:val="22"/>
              </w:rPr>
              <w:t>-</w:t>
            </w:r>
          </w:p>
        </w:tc>
        <w:tc>
          <w:tcPr>
            <w:tcW w:w="283" w:type="dxa"/>
            <w:gridSpan w:val="2"/>
            <w:vAlign w:val="bottom"/>
          </w:tcPr>
          <w:p w14:paraId="7F3F06F7"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42" w:type="dxa"/>
            <w:gridSpan w:val="2"/>
            <w:vAlign w:val="bottom"/>
          </w:tcPr>
          <w:p w14:paraId="2FFB2053" w14:textId="3BAC28A8"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1,443</w:t>
            </w:r>
          </w:p>
        </w:tc>
      </w:tr>
      <w:tr w:rsidR="00601FC2" w:rsidRPr="00FB5AF2" w14:paraId="046E8EE8" w14:textId="77777777" w:rsidTr="00601FC2">
        <w:tc>
          <w:tcPr>
            <w:tcW w:w="3020" w:type="dxa"/>
            <w:vAlign w:val="bottom"/>
          </w:tcPr>
          <w:p w14:paraId="279A0039" w14:textId="77777777" w:rsidR="00601FC2" w:rsidRPr="00FB5AF2" w:rsidRDefault="00601FC2" w:rsidP="00601FC2">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Investment properties</w:t>
            </w:r>
          </w:p>
        </w:tc>
        <w:tc>
          <w:tcPr>
            <w:tcW w:w="1295" w:type="dxa"/>
            <w:vAlign w:val="bottom"/>
          </w:tcPr>
          <w:p w14:paraId="5A074D9E" w14:textId="69258C37"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137</w:t>
            </w:r>
          </w:p>
        </w:tc>
        <w:tc>
          <w:tcPr>
            <w:tcW w:w="283" w:type="dxa"/>
            <w:vAlign w:val="bottom"/>
          </w:tcPr>
          <w:p w14:paraId="6539881A" w14:textId="77777777" w:rsidR="00601FC2" w:rsidRPr="00601FC2" w:rsidRDefault="00601FC2" w:rsidP="00601FC2">
            <w:pPr>
              <w:tabs>
                <w:tab w:val="left" w:pos="540"/>
              </w:tabs>
              <w:spacing w:line="340" w:lineRule="exact"/>
              <w:jc w:val="right"/>
              <w:rPr>
                <w:rFonts w:asciiTheme="minorHAnsi" w:hAnsiTheme="minorHAnsi" w:cstheme="minorHAnsi"/>
                <w:sz w:val="22"/>
                <w:szCs w:val="22"/>
              </w:rPr>
            </w:pPr>
          </w:p>
        </w:tc>
        <w:tc>
          <w:tcPr>
            <w:tcW w:w="1273" w:type="dxa"/>
            <w:vAlign w:val="bottom"/>
          </w:tcPr>
          <w:p w14:paraId="6B274840" w14:textId="51A2E818" w:rsidR="00601FC2" w:rsidRPr="00601FC2" w:rsidRDefault="00601FC2" w:rsidP="00601FC2">
            <w:pPr>
              <w:snapToGrid w:val="0"/>
              <w:ind w:right="-282" w:firstLine="138"/>
              <w:jc w:val="center"/>
              <w:rPr>
                <w:rFonts w:asciiTheme="minorHAnsi" w:hAnsiTheme="minorHAnsi" w:cstheme="minorHAnsi"/>
                <w:sz w:val="22"/>
                <w:szCs w:val="22"/>
              </w:rPr>
            </w:pPr>
            <w:r w:rsidRPr="00601FC2">
              <w:rPr>
                <w:rFonts w:asciiTheme="minorHAnsi" w:hAnsiTheme="minorHAnsi" w:cstheme="minorHAnsi"/>
                <w:sz w:val="22"/>
                <w:szCs w:val="22"/>
              </w:rPr>
              <w:t>-</w:t>
            </w:r>
          </w:p>
        </w:tc>
        <w:tc>
          <w:tcPr>
            <w:tcW w:w="244" w:type="dxa"/>
            <w:vAlign w:val="bottom"/>
          </w:tcPr>
          <w:p w14:paraId="5D0BB449"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00" w:type="dxa"/>
            <w:gridSpan w:val="2"/>
            <w:vAlign w:val="bottom"/>
          </w:tcPr>
          <w:p w14:paraId="25104A3C" w14:textId="57770EC6" w:rsidR="00601FC2" w:rsidRPr="00601FC2" w:rsidRDefault="00601FC2" w:rsidP="00601FC2">
            <w:pPr>
              <w:snapToGrid w:val="0"/>
              <w:ind w:right="-282" w:firstLine="138"/>
              <w:jc w:val="center"/>
              <w:rPr>
                <w:rFonts w:asciiTheme="minorHAnsi" w:hAnsiTheme="minorHAnsi" w:cstheme="minorHAnsi"/>
                <w:sz w:val="22"/>
                <w:szCs w:val="22"/>
              </w:rPr>
            </w:pPr>
            <w:r w:rsidRPr="00601FC2">
              <w:rPr>
                <w:rFonts w:asciiTheme="minorHAnsi" w:hAnsiTheme="minorHAnsi" w:cstheme="minorHAnsi"/>
                <w:sz w:val="22"/>
                <w:szCs w:val="22"/>
              </w:rPr>
              <w:t>-</w:t>
            </w:r>
          </w:p>
        </w:tc>
        <w:tc>
          <w:tcPr>
            <w:tcW w:w="283" w:type="dxa"/>
            <w:gridSpan w:val="2"/>
            <w:vAlign w:val="bottom"/>
          </w:tcPr>
          <w:p w14:paraId="7CFCA0FB"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42" w:type="dxa"/>
            <w:gridSpan w:val="2"/>
            <w:vAlign w:val="bottom"/>
          </w:tcPr>
          <w:p w14:paraId="02B8BE70" w14:textId="50C27CDA"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137</w:t>
            </w:r>
          </w:p>
        </w:tc>
      </w:tr>
      <w:tr w:rsidR="00601FC2" w:rsidRPr="00FB5AF2" w14:paraId="00D2016F" w14:textId="77777777" w:rsidTr="00601FC2">
        <w:tc>
          <w:tcPr>
            <w:tcW w:w="3020" w:type="dxa"/>
            <w:vAlign w:val="bottom"/>
          </w:tcPr>
          <w:p w14:paraId="4C7AA11D" w14:textId="31CA88C7" w:rsidR="00601FC2" w:rsidRPr="00FB5AF2" w:rsidRDefault="00601FC2" w:rsidP="00601FC2">
            <w:pPr>
              <w:ind w:hanging="60"/>
              <w:rPr>
                <w:rFonts w:asciiTheme="minorHAnsi" w:hAnsiTheme="minorHAnsi" w:cstheme="minorHAnsi"/>
                <w:color w:val="000000"/>
                <w:sz w:val="22"/>
                <w:szCs w:val="22"/>
              </w:rPr>
            </w:pPr>
            <w:r w:rsidRPr="00DD6DBA">
              <w:rPr>
                <w:rFonts w:asciiTheme="minorHAnsi" w:hAnsiTheme="minorHAnsi" w:cstheme="minorHAnsi"/>
                <w:color w:val="000000"/>
                <w:sz w:val="22"/>
                <w:szCs w:val="22"/>
              </w:rPr>
              <w:t xml:space="preserve">Property, plant and equipment  </w:t>
            </w:r>
          </w:p>
        </w:tc>
        <w:tc>
          <w:tcPr>
            <w:tcW w:w="1295" w:type="dxa"/>
            <w:vAlign w:val="bottom"/>
          </w:tcPr>
          <w:p w14:paraId="1783B3DF" w14:textId="503CA890"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6</w:t>
            </w:r>
          </w:p>
        </w:tc>
        <w:tc>
          <w:tcPr>
            <w:tcW w:w="283" w:type="dxa"/>
            <w:vAlign w:val="bottom"/>
          </w:tcPr>
          <w:p w14:paraId="32983FCA" w14:textId="77777777" w:rsidR="00601FC2" w:rsidRPr="00601FC2" w:rsidRDefault="00601FC2" w:rsidP="00601FC2">
            <w:pPr>
              <w:tabs>
                <w:tab w:val="left" w:pos="540"/>
              </w:tabs>
              <w:spacing w:line="340" w:lineRule="exact"/>
              <w:jc w:val="right"/>
              <w:rPr>
                <w:rFonts w:asciiTheme="minorHAnsi" w:hAnsiTheme="minorHAnsi" w:cstheme="minorHAnsi"/>
                <w:sz w:val="22"/>
                <w:szCs w:val="22"/>
              </w:rPr>
            </w:pPr>
          </w:p>
        </w:tc>
        <w:tc>
          <w:tcPr>
            <w:tcW w:w="1273" w:type="dxa"/>
            <w:vAlign w:val="bottom"/>
          </w:tcPr>
          <w:p w14:paraId="15D3F0B1" w14:textId="421B6F55" w:rsidR="00601FC2" w:rsidRPr="00601FC2" w:rsidRDefault="00601FC2" w:rsidP="00EB5EAB">
            <w:pPr>
              <w:pStyle w:val="BodyText"/>
              <w:spacing w:line="240" w:lineRule="auto"/>
              <w:ind w:left="-109" w:right="-57"/>
              <w:jc w:val="right"/>
              <w:rPr>
                <w:rFonts w:asciiTheme="minorHAnsi" w:hAnsiTheme="minorHAnsi" w:cstheme="minorHAnsi"/>
                <w:sz w:val="22"/>
                <w:szCs w:val="22"/>
              </w:rPr>
            </w:pPr>
            <w:r w:rsidRPr="00601FC2">
              <w:rPr>
                <w:rFonts w:asciiTheme="minorHAnsi" w:hAnsiTheme="minorHAnsi" w:cstheme="minorHAnsi"/>
                <w:sz w:val="22"/>
                <w:szCs w:val="22"/>
              </w:rPr>
              <w:t>(6)</w:t>
            </w:r>
          </w:p>
        </w:tc>
        <w:tc>
          <w:tcPr>
            <w:tcW w:w="244" w:type="dxa"/>
            <w:vAlign w:val="bottom"/>
          </w:tcPr>
          <w:p w14:paraId="7EC574A3"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00" w:type="dxa"/>
            <w:gridSpan w:val="2"/>
            <w:vAlign w:val="bottom"/>
          </w:tcPr>
          <w:p w14:paraId="78189636" w14:textId="318AF39C" w:rsidR="00601FC2" w:rsidRPr="00601FC2" w:rsidRDefault="00601FC2" w:rsidP="00601FC2">
            <w:pPr>
              <w:snapToGrid w:val="0"/>
              <w:ind w:right="-282" w:firstLine="138"/>
              <w:jc w:val="center"/>
              <w:rPr>
                <w:rFonts w:asciiTheme="minorHAnsi" w:hAnsiTheme="minorHAnsi" w:cstheme="minorHAnsi"/>
                <w:sz w:val="22"/>
                <w:szCs w:val="22"/>
              </w:rPr>
            </w:pPr>
            <w:r w:rsidRPr="00601FC2">
              <w:rPr>
                <w:rFonts w:asciiTheme="minorHAnsi" w:hAnsiTheme="minorHAnsi" w:cstheme="minorHAnsi"/>
                <w:sz w:val="22"/>
                <w:szCs w:val="22"/>
              </w:rPr>
              <w:t>-</w:t>
            </w:r>
          </w:p>
        </w:tc>
        <w:tc>
          <w:tcPr>
            <w:tcW w:w="283" w:type="dxa"/>
            <w:gridSpan w:val="2"/>
            <w:vAlign w:val="bottom"/>
          </w:tcPr>
          <w:p w14:paraId="62477F57"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42" w:type="dxa"/>
            <w:gridSpan w:val="2"/>
            <w:vAlign w:val="bottom"/>
          </w:tcPr>
          <w:p w14:paraId="6BED11D5" w14:textId="3AB07872" w:rsidR="00601FC2" w:rsidRPr="00601FC2" w:rsidRDefault="00601FC2" w:rsidP="00601FC2">
            <w:pPr>
              <w:pStyle w:val="Style"/>
              <w:snapToGrid w:val="0"/>
              <w:ind w:left="-114" w:hanging="120"/>
              <w:jc w:val="right"/>
              <w:rPr>
                <w:rFonts w:asciiTheme="minorHAnsi" w:hAnsiTheme="minorHAnsi" w:cstheme="minorHAnsi"/>
                <w:sz w:val="22"/>
                <w:szCs w:val="22"/>
              </w:rPr>
            </w:pPr>
            <w:r w:rsidRPr="00601FC2">
              <w:rPr>
                <w:rFonts w:asciiTheme="minorHAnsi" w:hAnsiTheme="minorHAnsi" w:cstheme="minorHAnsi"/>
                <w:sz w:val="22"/>
                <w:szCs w:val="22"/>
              </w:rPr>
              <w:t>-</w:t>
            </w:r>
          </w:p>
        </w:tc>
      </w:tr>
      <w:tr w:rsidR="00601FC2" w:rsidRPr="00FB5AF2" w14:paraId="33BE097C" w14:textId="77777777" w:rsidTr="00601FC2">
        <w:tc>
          <w:tcPr>
            <w:tcW w:w="3020" w:type="dxa"/>
            <w:vAlign w:val="bottom"/>
          </w:tcPr>
          <w:p w14:paraId="206D00F3" w14:textId="77777777" w:rsidR="00601FC2" w:rsidRPr="00FB5AF2" w:rsidRDefault="00601FC2" w:rsidP="00601FC2">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Lease liabilities</w:t>
            </w:r>
          </w:p>
        </w:tc>
        <w:tc>
          <w:tcPr>
            <w:tcW w:w="1295" w:type="dxa"/>
            <w:vAlign w:val="bottom"/>
          </w:tcPr>
          <w:p w14:paraId="10CA2A43" w14:textId="4A7CE6F5"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4</w:t>
            </w:r>
          </w:p>
        </w:tc>
        <w:tc>
          <w:tcPr>
            <w:tcW w:w="283" w:type="dxa"/>
            <w:vAlign w:val="bottom"/>
          </w:tcPr>
          <w:p w14:paraId="36C3F537" w14:textId="77777777" w:rsidR="00601FC2" w:rsidRPr="00601FC2" w:rsidRDefault="00601FC2" w:rsidP="00601FC2">
            <w:pPr>
              <w:tabs>
                <w:tab w:val="left" w:pos="540"/>
              </w:tabs>
              <w:spacing w:line="340" w:lineRule="exact"/>
              <w:jc w:val="right"/>
              <w:rPr>
                <w:rFonts w:asciiTheme="minorHAnsi" w:hAnsiTheme="minorHAnsi" w:cstheme="minorHAnsi"/>
                <w:sz w:val="22"/>
                <w:szCs w:val="22"/>
              </w:rPr>
            </w:pPr>
          </w:p>
        </w:tc>
        <w:tc>
          <w:tcPr>
            <w:tcW w:w="1273" w:type="dxa"/>
            <w:vAlign w:val="bottom"/>
          </w:tcPr>
          <w:p w14:paraId="16A308E6" w14:textId="2663F400"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314</w:t>
            </w:r>
          </w:p>
        </w:tc>
        <w:tc>
          <w:tcPr>
            <w:tcW w:w="244" w:type="dxa"/>
            <w:vAlign w:val="bottom"/>
          </w:tcPr>
          <w:p w14:paraId="07992D7C"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00" w:type="dxa"/>
            <w:gridSpan w:val="2"/>
            <w:vAlign w:val="bottom"/>
          </w:tcPr>
          <w:p w14:paraId="1A729DEE" w14:textId="508A4B59" w:rsidR="00601FC2" w:rsidRPr="00601FC2" w:rsidRDefault="00601FC2" w:rsidP="00601FC2">
            <w:pPr>
              <w:snapToGrid w:val="0"/>
              <w:ind w:right="-282" w:firstLine="138"/>
              <w:jc w:val="center"/>
              <w:rPr>
                <w:rFonts w:asciiTheme="minorHAnsi" w:hAnsiTheme="minorHAnsi" w:cstheme="minorHAnsi"/>
                <w:sz w:val="22"/>
                <w:szCs w:val="22"/>
              </w:rPr>
            </w:pPr>
            <w:r w:rsidRPr="00601FC2">
              <w:rPr>
                <w:rFonts w:asciiTheme="minorHAnsi" w:hAnsiTheme="minorHAnsi" w:cstheme="minorHAnsi"/>
                <w:sz w:val="22"/>
                <w:szCs w:val="22"/>
              </w:rPr>
              <w:t>-</w:t>
            </w:r>
          </w:p>
        </w:tc>
        <w:tc>
          <w:tcPr>
            <w:tcW w:w="283" w:type="dxa"/>
            <w:gridSpan w:val="2"/>
            <w:vAlign w:val="bottom"/>
          </w:tcPr>
          <w:p w14:paraId="3A21698F"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42" w:type="dxa"/>
            <w:gridSpan w:val="2"/>
            <w:vAlign w:val="bottom"/>
          </w:tcPr>
          <w:p w14:paraId="2EDB7256" w14:textId="23F52247"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318</w:t>
            </w:r>
          </w:p>
        </w:tc>
      </w:tr>
      <w:tr w:rsidR="00601FC2" w:rsidRPr="00FB5AF2" w14:paraId="61934389" w14:textId="77777777" w:rsidTr="00601FC2">
        <w:tc>
          <w:tcPr>
            <w:tcW w:w="3020" w:type="dxa"/>
            <w:vAlign w:val="bottom"/>
          </w:tcPr>
          <w:p w14:paraId="1C7EB563" w14:textId="77777777" w:rsidR="00601FC2" w:rsidRPr="00FB5AF2" w:rsidRDefault="00601FC2" w:rsidP="00601FC2">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Other current liabilities</w:t>
            </w:r>
          </w:p>
        </w:tc>
        <w:tc>
          <w:tcPr>
            <w:tcW w:w="1295" w:type="dxa"/>
            <w:vAlign w:val="bottom"/>
          </w:tcPr>
          <w:p w14:paraId="44015A8D" w14:textId="7D7AB0D2"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230</w:t>
            </w:r>
          </w:p>
        </w:tc>
        <w:tc>
          <w:tcPr>
            <w:tcW w:w="283" w:type="dxa"/>
            <w:vAlign w:val="bottom"/>
          </w:tcPr>
          <w:p w14:paraId="02FBA6EC" w14:textId="77777777" w:rsidR="00601FC2" w:rsidRPr="00601FC2" w:rsidRDefault="00601FC2" w:rsidP="00601FC2">
            <w:pPr>
              <w:tabs>
                <w:tab w:val="left" w:pos="540"/>
              </w:tabs>
              <w:spacing w:line="340" w:lineRule="exact"/>
              <w:jc w:val="right"/>
              <w:rPr>
                <w:rFonts w:asciiTheme="minorHAnsi" w:hAnsiTheme="minorHAnsi" w:cstheme="minorHAnsi"/>
                <w:sz w:val="22"/>
                <w:szCs w:val="22"/>
              </w:rPr>
            </w:pPr>
          </w:p>
        </w:tc>
        <w:tc>
          <w:tcPr>
            <w:tcW w:w="1273" w:type="dxa"/>
            <w:vAlign w:val="bottom"/>
          </w:tcPr>
          <w:p w14:paraId="0B3F5B18" w14:textId="7CD181B9" w:rsidR="00601FC2" w:rsidRPr="00601FC2" w:rsidRDefault="00601FC2" w:rsidP="00EB5EAB">
            <w:pPr>
              <w:pStyle w:val="BodyText"/>
              <w:spacing w:line="240" w:lineRule="auto"/>
              <w:ind w:left="-109" w:right="-57"/>
              <w:jc w:val="right"/>
              <w:rPr>
                <w:rFonts w:asciiTheme="minorHAnsi" w:hAnsiTheme="minorHAnsi" w:cstheme="minorHAnsi"/>
                <w:sz w:val="22"/>
                <w:szCs w:val="22"/>
              </w:rPr>
            </w:pPr>
            <w:r w:rsidRPr="00601FC2">
              <w:rPr>
                <w:rFonts w:asciiTheme="minorHAnsi" w:hAnsiTheme="minorHAnsi" w:cstheme="minorHAnsi"/>
                <w:sz w:val="22"/>
                <w:szCs w:val="22"/>
              </w:rPr>
              <w:t>(190)</w:t>
            </w:r>
          </w:p>
        </w:tc>
        <w:tc>
          <w:tcPr>
            <w:tcW w:w="244" w:type="dxa"/>
            <w:vAlign w:val="bottom"/>
          </w:tcPr>
          <w:p w14:paraId="18965368"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00" w:type="dxa"/>
            <w:gridSpan w:val="2"/>
            <w:vAlign w:val="bottom"/>
          </w:tcPr>
          <w:p w14:paraId="5A0A8347" w14:textId="71F9165E" w:rsidR="00601FC2" w:rsidRPr="00601FC2" w:rsidRDefault="00601FC2" w:rsidP="00601FC2">
            <w:pPr>
              <w:snapToGrid w:val="0"/>
              <w:ind w:right="-282" w:firstLine="138"/>
              <w:jc w:val="center"/>
              <w:rPr>
                <w:rFonts w:asciiTheme="minorHAnsi" w:hAnsiTheme="minorHAnsi" w:cstheme="minorHAnsi"/>
                <w:sz w:val="22"/>
                <w:szCs w:val="22"/>
              </w:rPr>
            </w:pPr>
            <w:r w:rsidRPr="00601FC2">
              <w:rPr>
                <w:rFonts w:asciiTheme="minorHAnsi" w:hAnsiTheme="minorHAnsi" w:cstheme="minorHAnsi"/>
                <w:sz w:val="22"/>
                <w:szCs w:val="22"/>
              </w:rPr>
              <w:t>-</w:t>
            </w:r>
          </w:p>
        </w:tc>
        <w:tc>
          <w:tcPr>
            <w:tcW w:w="283" w:type="dxa"/>
            <w:gridSpan w:val="2"/>
            <w:vAlign w:val="bottom"/>
          </w:tcPr>
          <w:p w14:paraId="605B28D3" w14:textId="77777777" w:rsidR="00601FC2" w:rsidRPr="00601FC2" w:rsidRDefault="00601FC2" w:rsidP="00601FC2">
            <w:pPr>
              <w:spacing w:line="340" w:lineRule="exact"/>
              <w:ind w:left="-108" w:right="-110"/>
              <w:jc w:val="right"/>
              <w:rPr>
                <w:rFonts w:asciiTheme="minorHAnsi" w:hAnsiTheme="minorHAnsi" w:cstheme="minorHAnsi"/>
                <w:sz w:val="22"/>
                <w:szCs w:val="22"/>
              </w:rPr>
            </w:pPr>
          </w:p>
        </w:tc>
        <w:tc>
          <w:tcPr>
            <w:tcW w:w="1442" w:type="dxa"/>
            <w:gridSpan w:val="2"/>
            <w:vAlign w:val="bottom"/>
          </w:tcPr>
          <w:p w14:paraId="243A09B6" w14:textId="41A45972" w:rsidR="00601FC2" w:rsidRPr="00601FC2" w:rsidRDefault="00601FC2" w:rsidP="00601FC2">
            <w:pPr>
              <w:pStyle w:val="Style"/>
              <w:snapToGrid w:val="0"/>
              <w:ind w:left="-114" w:hanging="120"/>
              <w:jc w:val="right"/>
              <w:rPr>
                <w:rFonts w:asciiTheme="minorHAnsi" w:eastAsia="Times New Roman" w:hAnsiTheme="minorHAnsi" w:cstheme="minorHAnsi"/>
                <w:sz w:val="22"/>
                <w:szCs w:val="22"/>
                <w:lang w:eastAsia="en-US"/>
              </w:rPr>
            </w:pPr>
            <w:r w:rsidRPr="00601FC2">
              <w:rPr>
                <w:rFonts w:asciiTheme="minorHAnsi" w:hAnsiTheme="minorHAnsi" w:cstheme="minorHAnsi"/>
                <w:sz w:val="22"/>
                <w:szCs w:val="22"/>
              </w:rPr>
              <w:t>40</w:t>
            </w:r>
          </w:p>
        </w:tc>
      </w:tr>
      <w:tr w:rsidR="00ED4B3B" w:rsidRPr="00FB5AF2" w14:paraId="7960DC45" w14:textId="77777777" w:rsidTr="00ED4B3B">
        <w:tc>
          <w:tcPr>
            <w:tcW w:w="3020" w:type="dxa"/>
            <w:vAlign w:val="bottom"/>
          </w:tcPr>
          <w:p w14:paraId="6992D65A" w14:textId="77777777" w:rsidR="00ED4B3B" w:rsidRPr="00FB5AF2" w:rsidRDefault="00ED4B3B" w:rsidP="00ED4B3B">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 xml:space="preserve">Non-current provisions for </w:t>
            </w:r>
            <w:r w:rsidRPr="00FB5AF2">
              <w:rPr>
                <w:rFonts w:asciiTheme="minorHAnsi" w:hAnsiTheme="minorHAnsi" w:cstheme="minorHAnsi"/>
                <w:color w:val="000000"/>
                <w:sz w:val="22"/>
                <w:szCs w:val="22"/>
              </w:rPr>
              <w:br/>
              <w:t xml:space="preserve">    employee benefits</w:t>
            </w:r>
          </w:p>
        </w:tc>
        <w:tc>
          <w:tcPr>
            <w:tcW w:w="1295" w:type="dxa"/>
            <w:vAlign w:val="bottom"/>
          </w:tcPr>
          <w:p w14:paraId="41363700" w14:textId="627C0A67" w:rsidR="00ED4B3B" w:rsidRPr="00ED4B3B" w:rsidRDefault="00ED4B3B" w:rsidP="00ED4B3B">
            <w:pPr>
              <w:pStyle w:val="Style"/>
              <w:snapToGrid w:val="0"/>
              <w:ind w:left="-114" w:hanging="120"/>
              <w:jc w:val="right"/>
              <w:rPr>
                <w:rFonts w:asciiTheme="minorHAnsi" w:eastAsia="Times New Roman" w:hAnsiTheme="minorHAnsi" w:cstheme="minorHAnsi"/>
                <w:sz w:val="22"/>
                <w:szCs w:val="22"/>
                <w:lang w:eastAsia="en-US"/>
              </w:rPr>
            </w:pPr>
            <w:r w:rsidRPr="00ED4B3B">
              <w:rPr>
                <w:rFonts w:asciiTheme="minorHAnsi" w:hAnsiTheme="minorHAnsi" w:cstheme="minorHAnsi"/>
                <w:sz w:val="22"/>
                <w:szCs w:val="22"/>
              </w:rPr>
              <w:t>42,718</w:t>
            </w:r>
          </w:p>
        </w:tc>
        <w:tc>
          <w:tcPr>
            <w:tcW w:w="283" w:type="dxa"/>
            <w:vAlign w:val="bottom"/>
          </w:tcPr>
          <w:p w14:paraId="57E8E1F3" w14:textId="77777777" w:rsidR="00ED4B3B" w:rsidRPr="00ED4B3B" w:rsidRDefault="00ED4B3B" w:rsidP="00ED4B3B">
            <w:pPr>
              <w:tabs>
                <w:tab w:val="left" w:pos="540"/>
              </w:tabs>
              <w:spacing w:line="340" w:lineRule="exact"/>
              <w:jc w:val="right"/>
              <w:rPr>
                <w:rFonts w:asciiTheme="minorHAnsi" w:hAnsiTheme="minorHAnsi" w:cstheme="minorHAnsi"/>
                <w:sz w:val="22"/>
                <w:szCs w:val="22"/>
              </w:rPr>
            </w:pPr>
          </w:p>
        </w:tc>
        <w:tc>
          <w:tcPr>
            <w:tcW w:w="1273" w:type="dxa"/>
            <w:vAlign w:val="bottom"/>
          </w:tcPr>
          <w:p w14:paraId="1C311726" w14:textId="4BA7F12D" w:rsidR="00ED4B3B" w:rsidRPr="00ED4B3B" w:rsidRDefault="00ED4B3B" w:rsidP="00ED4B3B">
            <w:pPr>
              <w:pStyle w:val="Style"/>
              <w:snapToGrid w:val="0"/>
              <w:ind w:left="-114" w:hanging="120"/>
              <w:jc w:val="right"/>
              <w:rPr>
                <w:rFonts w:asciiTheme="minorHAnsi" w:eastAsia="Times New Roman" w:hAnsiTheme="minorHAnsi" w:cstheme="minorHAnsi"/>
                <w:sz w:val="22"/>
                <w:szCs w:val="22"/>
                <w:lang w:eastAsia="en-US"/>
              </w:rPr>
            </w:pPr>
            <w:r w:rsidRPr="00ED4B3B">
              <w:rPr>
                <w:rFonts w:asciiTheme="minorHAnsi" w:hAnsiTheme="minorHAnsi" w:cstheme="minorHAnsi"/>
                <w:sz w:val="22"/>
                <w:szCs w:val="22"/>
              </w:rPr>
              <w:t>2,546</w:t>
            </w:r>
          </w:p>
        </w:tc>
        <w:tc>
          <w:tcPr>
            <w:tcW w:w="244" w:type="dxa"/>
            <w:vAlign w:val="bottom"/>
          </w:tcPr>
          <w:p w14:paraId="2251C78D" w14:textId="77777777" w:rsidR="00ED4B3B" w:rsidRPr="00ED4B3B" w:rsidRDefault="00ED4B3B" w:rsidP="00ED4B3B">
            <w:pPr>
              <w:spacing w:line="340" w:lineRule="exact"/>
              <w:ind w:left="-108" w:right="-110"/>
              <w:jc w:val="right"/>
              <w:rPr>
                <w:rFonts w:asciiTheme="minorHAnsi" w:hAnsiTheme="minorHAnsi" w:cstheme="minorHAnsi"/>
                <w:sz w:val="22"/>
                <w:szCs w:val="22"/>
              </w:rPr>
            </w:pPr>
          </w:p>
        </w:tc>
        <w:tc>
          <w:tcPr>
            <w:tcW w:w="1400" w:type="dxa"/>
            <w:gridSpan w:val="2"/>
            <w:vAlign w:val="bottom"/>
          </w:tcPr>
          <w:p w14:paraId="36612F49" w14:textId="04DC2A70" w:rsidR="00ED4B3B" w:rsidRPr="00ED4B3B" w:rsidRDefault="00ED4B3B" w:rsidP="00EB5EAB">
            <w:pPr>
              <w:pStyle w:val="BodyText"/>
              <w:spacing w:line="240" w:lineRule="auto"/>
              <w:ind w:left="-109" w:right="-57"/>
              <w:jc w:val="right"/>
              <w:rPr>
                <w:rFonts w:asciiTheme="minorHAnsi" w:hAnsiTheme="minorHAnsi" w:cstheme="minorHAnsi"/>
                <w:sz w:val="22"/>
                <w:szCs w:val="22"/>
              </w:rPr>
            </w:pPr>
            <w:r w:rsidRPr="00ED4B3B">
              <w:rPr>
                <w:rFonts w:asciiTheme="minorHAnsi" w:hAnsiTheme="minorHAnsi" w:cstheme="minorHAnsi"/>
                <w:sz w:val="22"/>
                <w:szCs w:val="22"/>
              </w:rPr>
              <w:t>(3,502)</w:t>
            </w:r>
          </w:p>
        </w:tc>
        <w:tc>
          <w:tcPr>
            <w:tcW w:w="283" w:type="dxa"/>
            <w:gridSpan w:val="2"/>
            <w:vAlign w:val="bottom"/>
          </w:tcPr>
          <w:p w14:paraId="495FCCCD" w14:textId="77777777" w:rsidR="00ED4B3B" w:rsidRPr="00ED4B3B" w:rsidRDefault="00ED4B3B" w:rsidP="00ED4B3B">
            <w:pPr>
              <w:spacing w:line="340" w:lineRule="exact"/>
              <w:ind w:left="-108" w:right="-110"/>
              <w:jc w:val="right"/>
              <w:rPr>
                <w:rFonts w:asciiTheme="minorHAnsi" w:hAnsiTheme="minorHAnsi" w:cstheme="minorHAnsi"/>
                <w:sz w:val="22"/>
                <w:szCs w:val="22"/>
              </w:rPr>
            </w:pPr>
          </w:p>
        </w:tc>
        <w:tc>
          <w:tcPr>
            <w:tcW w:w="1442" w:type="dxa"/>
            <w:gridSpan w:val="2"/>
            <w:vAlign w:val="bottom"/>
          </w:tcPr>
          <w:p w14:paraId="7B40A0AC" w14:textId="0D54AB0F" w:rsidR="00ED4B3B" w:rsidRPr="00ED4B3B" w:rsidRDefault="00ED4B3B" w:rsidP="00ED4B3B">
            <w:pPr>
              <w:pStyle w:val="Style"/>
              <w:snapToGrid w:val="0"/>
              <w:ind w:left="-114" w:hanging="120"/>
              <w:jc w:val="right"/>
              <w:rPr>
                <w:rFonts w:asciiTheme="minorHAnsi" w:eastAsia="Times New Roman" w:hAnsiTheme="minorHAnsi" w:cstheme="minorHAnsi"/>
                <w:sz w:val="22"/>
                <w:szCs w:val="22"/>
                <w:lang w:eastAsia="en-US"/>
              </w:rPr>
            </w:pPr>
            <w:r w:rsidRPr="00ED4B3B">
              <w:rPr>
                <w:rFonts w:asciiTheme="minorHAnsi" w:hAnsiTheme="minorHAnsi" w:cstheme="minorHAnsi"/>
                <w:sz w:val="22"/>
                <w:szCs w:val="22"/>
              </w:rPr>
              <w:t>41,762</w:t>
            </w:r>
          </w:p>
        </w:tc>
      </w:tr>
      <w:tr w:rsidR="00ED4B3B" w:rsidRPr="00FB5AF2" w14:paraId="60334DB4" w14:textId="77777777" w:rsidTr="00ED4B3B">
        <w:tc>
          <w:tcPr>
            <w:tcW w:w="3020" w:type="dxa"/>
            <w:vAlign w:val="bottom"/>
            <w:hideMark/>
          </w:tcPr>
          <w:p w14:paraId="13EF3197" w14:textId="77777777" w:rsidR="00ED4B3B" w:rsidRPr="00FB5AF2" w:rsidRDefault="00ED4B3B" w:rsidP="00ED4B3B">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Loss carry forward</w:t>
            </w:r>
          </w:p>
        </w:tc>
        <w:tc>
          <w:tcPr>
            <w:tcW w:w="1295" w:type="dxa"/>
            <w:tcBorders>
              <w:top w:val="nil"/>
              <w:left w:val="nil"/>
              <w:bottom w:val="single" w:sz="4" w:space="0" w:color="auto"/>
              <w:right w:val="nil"/>
            </w:tcBorders>
            <w:vAlign w:val="bottom"/>
          </w:tcPr>
          <w:p w14:paraId="5A4E1E55" w14:textId="38F563BB" w:rsidR="00ED4B3B" w:rsidRPr="00ED4B3B" w:rsidRDefault="00ED4B3B" w:rsidP="00ED4B3B">
            <w:pPr>
              <w:pStyle w:val="Style"/>
              <w:snapToGrid w:val="0"/>
              <w:ind w:left="-114" w:hanging="120"/>
              <w:jc w:val="right"/>
              <w:rPr>
                <w:rFonts w:asciiTheme="minorHAnsi" w:eastAsia="Times New Roman" w:hAnsiTheme="minorHAnsi" w:cstheme="minorHAnsi"/>
                <w:sz w:val="22"/>
                <w:szCs w:val="22"/>
                <w:cs/>
                <w:lang w:eastAsia="en-US"/>
              </w:rPr>
            </w:pPr>
            <w:r w:rsidRPr="00ED4B3B">
              <w:rPr>
                <w:rFonts w:asciiTheme="minorHAnsi" w:hAnsiTheme="minorHAnsi" w:cstheme="minorHAnsi"/>
                <w:sz w:val="22"/>
                <w:szCs w:val="22"/>
              </w:rPr>
              <w:t>5,126</w:t>
            </w:r>
          </w:p>
        </w:tc>
        <w:tc>
          <w:tcPr>
            <w:tcW w:w="283" w:type="dxa"/>
            <w:vAlign w:val="bottom"/>
          </w:tcPr>
          <w:p w14:paraId="01EE90BA" w14:textId="77777777" w:rsidR="00ED4B3B" w:rsidRPr="00ED4B3B" w:rsidRDefault="00ED4B3B" w:rsidP="00ED4B3B">
            <w:pPr>
              <w:tabs>
                <w:tab w:val="left" w:pos="540"/>
              </w:tabs>
              <w:spacing w:line="340" w:lineRule="exact"/>
              <w:jc w:val="right"/>
              <w:rPr>
                <w:rFonts w:asciiTheme="minorHAnsi" w:hAnsiTheme="minorHAnsi" w:cstheme="minorHAnsi"/>
                <w:sz w:val="22"/>
                <w:szCs w:val="22"/>
              </w:rPr>
            </w:pPr>
          </w:p>
        </w:tc>
        <w:tc>
          <w:tcPr>
            <w:tcW w:w="1273" w:type="dxa"/>
            <w:tcBorders>
              <w:top w:val="nil"/>
              <w:left w:val="nil"/>
              <w:bottom w:val="single" w:sz="4" w:space="0" w:color="auto"/>
              <w:right w:val="nil"/>
            </w:tcBorders>
            <w:vAlign w:val="bottom"/>
          </w:tcPr>
          <w:p w14:paraId="3832EDFD" w14:textId="4B0FEDE5" w:rsidR="00ED4B3B" w:rsidRPr="00ED4B3B" w:rsidRDefault="00ED4B3B" w:rsidP="00ED4B3B">
            <w:pPr>
              <w:pStyle w:val="Style"/>
              <w:snapToGrid w:val="0"/>
              <w:ind w:left="-114" w:hanging="120"/>
              <w:jc w:val="right"/>
              <w:rPr>
                <w:rFonts w:asciiTheme="minorHAnsi" w:eastAsia="Times New Roman" w:hAnsiTheme="minorHAnsi" w:cstheme="minorHAnsi"/>
                <w:sz w:val="22"/>
                <w:szCs w:val="22"/>
                <w:lang w:eastAsia="en-US"/>
              </w:rPr>
            </w:pPr>
            <w:r w:rsidRPr="00ED4B3B">
              <w:rPr>
                <w:rFonts w:asciiTheme="minorHAnsi" w:hAnsiTheme="minorHAnsi" w:cstheme="minorHAnsi"/>
                <w:sz w:val="22"/>
                <w:szCs w:val="22"/>
              </w:rPr>
              <w:t>1,699</w:t>
            </w:r>
          </w:p>
        </w:tc>
        <w:tc>
          <w:tcPr>
            <w:tcW w:w="244" w:type="dxa"/>
            <w:vAlign w:val="bottom"/>
          </w:tcPr>
          <w:p w14:paraId="14E0C228" w14:textId="77777777" w:rsidR="00ED4B3B" w:rsidRPr="00ED4B3B" w:rsidRDefault="00ED4B3B" w:rsidP="00ED4B3B">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bottom w:val="single" w:sz="4" w:space="0" w:color="auto"/>
              <w:right w:val="nil"/>
            </w:tcBorders>
            <w:vAlign w:val="bottom"/>
          </w:tcPr>
          <w:p w14:paraId="0D852857" w14:textId="7DC252F5" w:rsidR="00ED4B3B" w:rsidRPr="00ED4B3B" w:rsidRDefault="00ED4B3B" w:rsidP="00ED4B3B">
            <w:pPr>
              <w:snapToGrid w:val="0"/>
              <w:ind w:right="-282" w:firstLine="138"/>
              <w:jc w:val="center"/>
              <w:rPr>
                <w:rFonts w:asciiTheme="minorHAnsi" w:hAnsiTheme="minorHAnsi" w:cstheme="minorHAnsi"/>
                <w:sz w:val="22"/>
                <w:szCs w:val="22"/>
              </w:rPr>
            </w:pPr>
            <w:r w:rsidRPr="00ED4B3B">
              <w:rPr>
                <w:rFonts w:asciiTheme="minorHAnsi" w:hAnsiTheme="minorHAnsi" w:cstheme="minorHAnsi"/>
                <w:sz w:val="22"/>
                <w:szCs w:val="22"/>
              </w:rPr>
              <w:t>-</w:t>
            </w:r>
          </w:p>
        </w:tc>
        <w:tc>
          <w:tcPr>
            <w:tcW w:w="283" w:type="dxa"/>
            <w:gridSpan w:val="2"/>
            <w:vAlign w:val="bottom"/>
          </w:tcPr>
          <w:p w14:paraId="486940BC" w14:textId="77777777" w:rsidR="00ED4B3B" w:rsidRPr="00ED4B3B" w:rsidRDefault="00ED4B3B" w:rsidP="00ED4B3B">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bottom w:val="single" w:sz="4" w:space="0" w:color="auto"/>
              <w:right w:val="nil"/>
            </w:tcBorders>
            <w:vAlign w:val="bottom"/>
          </w:tcPr>
          <w:p w14:paraId="08E54FCE" w14:textId="3EDAE678" w:rsidR="00ED4B3B" w:rsidRPr="00ED4B3B" w:rsidRDefault="00ED4B3B" w:rsidP="00ED4B3B">
            <w:pPr>
              <w:pStyle w:val="Style"/>
              <w:snapToGrid w:val="0"/>
              <w:ind w:left="-114" w:hanging="120"/>
              <w:jc w:val="right"/>
              <w:rPr>
                <w:rFonts w:asciiTheme="minorHAnsi" w:eastAsia="Times New Roman" w:hAnsiTheme="minorHAnsi" w:cstheme="minorHAnsi"/>
                <w:sz w:val="22"/>
                <w:szCs w:val="22"/>
                <w:lang w:eastAsia="en-US"/>
              </w:rPr>
            </w:pPr>
            <w:r w:rsidRPr="00ED4B3B">
              <w:rPr>
                <w:rFonts w:asciiTheme="minorHAnsi" w:hAnsiTheme="minorHAnsi" w:cstheme="minorHAnsi"/>
                <w:sz w:val="22"/>
                <w:szCs w:val="22"/>
              </w:rPr>
              <w:t>6,825</w:t>
            </w:r>
          </w:p>
        </w:tc>
      </w:tr>
      <w:tr w:rsidR="00ED4B3B" w:rsidRPr="00FB5AF2" w14:paraId="0EE821FD" w14:textId="77777777" w:rsidTr="009B078D">
        <w:tc>
          <w:tcPr>
            <w:tcW w:w="3020" w:type="dxa"/>
            <w:vAlign w:val="bottom"/>
            <w:hideMark/>
          </w:tcPr>
          <w:p w14:paraId="2B38D140" w14:textId="77777777" w:rsidR="00ED4B3B" w:rsidRPr="00FB5AF2" w:rsidRDefault="00ED4B3B" w:rsidP="00ED4B3B">
            <w:pPr>
              <w:tabs>
                <w:tab w:val="left" w:pos="540"/>
              </w:tabs>
              <w:spacing w:line="340" w:lineRule="exact"/>
              <w:rPr>
                <w:rFonts w:asciiTheme="minorHAnsi" w:hAnsiTheme="minorHAnsi" w:cstheme="minorHAnsi"/>
                <w:b/>
                <w:bCs/>
                <w:sz w:val="22"/>
                <w:szCs w:val="22"/>
              </w:rPr>
            </w:pPr>
            <w:r w:rsidRPr="00FB5AF2">
              <w:rPr>
                <w:rFonts w:asciiTheme="minorHAnsi" w:hAnsiTheme="minorHAnsi" w:cstheme="minorHAnsi"/>
                <w:b/>
                <w:bCs/>
                <w:sz w:val="22"/>
                <w:szCs w:val="22"/>
              </w:rPr>
              <w:t>Total</w:t>
            </w:r>
          </w:p>
        </w:tc>
        <w:tc>
          <w:tcPr>
            <w:tcW w:w="1295" w:type="dxa"/>
            <w:tcBorders>
              <w:top w:val="single" w:sz="4" w:space="0" w:color="auto"/>
              <w:left w:val="nil"/>
              <w:bottom w:val="double" w:sz="4" w:space="0" w:color="auto"/>
              <w:right w:val="nil"/>
            </w:tcBorders>
            <w:vAlign w:val="bottom"/>
          </w:tcPr>
          <w:p w14:paraId="3DC05C71" w14:textId="15F7E964" w:rsidR="00ED4B3B" w:rsidRPr="00ED4B3B" w:rsidRDefault="00ED4B3B" w:rsidP="00ED4B3B">
            <w:pPr>
              <w:pStyle w:val="Style"/>
              <w:snapToGrid w:val="0"/>
              <w:ind w:left="-114" w:hanging="120"/>
              <w:jc w:val="right"/>
              <w:rPr>
                <w:rFonts w:asciiTheme="minorHAnsi" w:eastAsia="Times New Roman" w:hAnsiTheme="minorHAnsi" w:cstheme="minorHAnsi"/>
                <w:b/>
                <w:bCs/>
                <w:sz w:val="22"/>
                <w:szCs w:val="22"/>
                <w:cs/>
                <w:lang w:eastAsia="en-US"/>
              </w:rPr>
            </w:pPr>
            <w:r w:rsidRPr="00ED4B3B">
              <w:rPr>
                <w:rFonts w:asciiTheme="minorHAnsi" w:hAnsiTheme="minorHAnsi" w:cstheme="minorHAnsi"/>
                <w:b/>
                <w:bCs/>
                <w:sz w:val="22"/>
                <w:szCs w:val="22"/>
              </w:rPr>
              <w:t>68,229</w:t>
            </w:r>
          </w:p>
        </w:tc>
        <w:tc>
          <w:tcPr>
            <w:tcW w:w="283" w:type="dxa"/>
            <w:vAlign w:val="bottom"/>
          </w:tcPr>
          <w:p w14:paraId="17A72CE0" w14:textId="77777777" w:rsidR="00ED4B3B" w:rsidRPr="00ED4B3B" w:rsidRDefault="00ED4B3B" w:rsidP="00ED4B3B">
            <w:pPr>
              <w:tabs>
                <w:tab w:val="left" w:pos="540"/>
              </w:tabs>
              <w:spacing w:line="340" w:lineRule="exact"/>
              <w:jc w:val="right"/>
              <w:rPr>
                <w:rFonts w:asciiTheme="minorHAnsi" w:hAnsiTheme="minorHAnsi" w:cstheme="minorHAnsi"/>
                <w:b/>
                <w:bCs/>
                <w:sz w:val="22"/>
                <w:szCs w:val="22"/>
              </w:rPr>
            </w:pPr>
          </w:p>
        </w:tc>
        <w:tc>
          <w:tcPr>
            <w:tcW w:w="1273" w:type="dxa"/>
            <w:tcBorders>
              <w:top w:val="single" w:sz="4" w:space="0" w:color="auto"/>
              <w:left w:val="nil"/>
              <w:bottom w:val="double" w:sz="4" w:space="0" w:color="auto"/>
              <w:right w:val="nil"/>
            </w:tcBorders>
            <w:vAlign w:val="bottom"/>
          </w:tcPr>
          <w:p w14:paraId="03714E58" w14:textId="2F3824FD" w:rsidR="00ED4B3B" w:rsidRPr="00ED4B3B" w:rsidRDefault="00ED4B3B" w:rsidP="00ED4B3B">
            <w:pPr>
              <w:pStyle w:val="Style"/>
              <w:snapToGrid w:val="0"/>
              <w:ind w:left="-114" w:hanging="120"/>
              <w:jc w:val="right"/>
              <w:rPr>
                <w:rFonts w:asciiTheme="minorHAnsi" w:eastAsia="Times New Roman" w:hAnsiTheme="minorHAnsi" w:cstheme="minorHAnsi"/>
                <w:b/>
                <w:bCs/>
                <w:sz w:val="22"/>
                <w:szCs w:val="22"/>
                <w:lang w:eastAsia="en-US"/>
              </w:rPr>
            </w:pPr>
            <w:r w:rsidRPr="00ED4B3B">
              <w:rPr>
                <w:rFonts w:asciiTheme="minorHAnsi" w:hAnsiTheme="minorHAnsi" w:cstheme="minorHAnsi"/>
                <w:b/>
                <w:bCs/>
                <w:sz w:val="22"/>
                <w:szCs w:val="22"/>
              </w:rPr>
              <w:t>5,423</w:t>
            </w:r>
          </w:p>
        </w:tc>
        <w:tc>
          <w:tcPr>
            <w:tcW w:w="244" w:type="dxa"/>
            <w:vAlign w:val="bottom"/>
          </w:tcPr>
          <w:p w14:paraId="2CD72597" w14:textId="77777777" w:rsidR="00ED4B3B" w:rsidRPr="00ED4B3B" w:rsidRDefault="00ED4B3B" w:rsidP="00ED4B3B">
            <w:pPr>
              <w:spacing w:line="340" w:lineRule="exact"/>
              <w:ind w:left="-108"/>
              <w:jc w:val="right"/>
              <w:rPr>
                <w:rFonts w:asciiTheme="minorHAnsi" w:hAnsiTheme="minorHAnsi" w:cstheme="minorHAnsi"/>
                <w:b/>
                <w:bCs/>
                <w:sz w:val="22"/>
                <w:szCs w:val="22"/>
              </w:rPr>
            </w:pPr>
          </w:p>
        </w:tc>
        <w:tc>
          <w:tcPr>
            <w:tcW w:w="1400" w:type="dxa"/>
            <w:gridSpan w:val="2"/>
            <w:tcBorders>
              <w:top w:val="single" w:sz="4" w:space="0" w:color="auto"/>
              <w:left w:val="nil"/>
              <w:bottom w:val="double" w:sz="4" w:space="0" w:color="auto"/>
              <w:right w:val="nil"/>
            </w:tcBorders>
            <w:vAlign w:val="bottom"/>
          </w:tcPr>
          <w:p w14:paraId="54C9DE5B" w14:textId="67C46BF4" w:rsidR="00ED4B3B" w:rsidRPr="00EB5EAB" w:rsidRDefault="00ED4B3B" w:rsidP="00EB5EAB">
            <w:pPr>
              <w:pStyle w:val="BodyText"/>
              <w:spacing w:line="240" w:lineRule="auto"/>
              <w:ind w:left="-109" w:right="-57"/>
              <w:jc w:val="right"/>
              <w:rPr>
                <w:rFonts w:asciiTheme="minorHAnsi" w:hAnsiTheme="minorHAnsi" w:cstheme="minorHAnsi"/>
                <w:b/>
                <w:bCs/>
                <w:sz w:val="22"/>
                <w:szCs w:val="22"/>
              </w:rPr>
            </w:pPr>
            <w:r w:rsidRPr="00EB5EAB">
              <w:rPr>
                <w:rFonts w:asciiTheme="minorHAnsi" w:hAnsiTheme="minorHAnsi" w:cstheme="minorHAnsi"/>
                <w:b/>
                <w:bCs/>
                <w:sz w:val="22"/>
                <w:szCs w:val="22"/>
              </w:rPr>
              <w:t>(3,502)</w:t>
            </w:r>
          </w:p>
        </w:tc>
        <w:tc>
          <w:tcPr>
            <w:tcW w:w="283" w:type="dxa"/>
            <w:gridSpan w:val="2"/>
            <w:vAlign w:val="bottom"/>
          </w:tcPr>
          <w:p w14:paraId="5F64345B" w14:textId="77777777" w:rsidR="00ED4B3B" w:rsidRPr="00ED4B3B" w:rsidRDefault="00ED4B3B" w:rsidP="00ED4B3B">
            <w:pPr>
              <w:spacing w:line="340" w:lineRule="exact"/>
              <w:ind w:left="-108"/>
              <w:jc w:val="right"/>
              <w:rPr>
                <w:rFonts w:asciiTheme="minorHAnsi" w:hAnsiTheme="minorHAnsi" w:cstheme="minorHAnsi"/>
                <w:b/>
                <w:bCs/>
                <w:sz w:val="22"/>
                <w:szCs w:val="22"/>
              </w:rPr>
            </w:pPr>
          </w:p>
        </w:tc>
        <w:tc>
          <w:tcPr>
            <w:tcW w:w="1442" w:type="dxa"/>
            <w:gridSpan w:val="2"/>
            <w:tcBorders>
              <w:top w:val="single" w:sz="4" w:space="0" w:color="auto"/>
              <w:left w:val="nil"/>
              <w:bottom w:val="double" w:sz="4" w:space="0" w:color="auto"/>
              <w:right w:val="nil"/>
            </w:tcBorders>
            <w:vAlign w:val="bottom"/>
          </w:tcPr>
          <w:p w14:paraId="22396519" w14:textId="26921C7E" w:rsidR="00ED4B3B" w:rsidRPr="00ED4B3B" w:rsidRDefault="00ED4B3B" w:rsidP="00ED4B3B">
            <w:pPr>
              <w:pStyle w:val="Style"/>
              <w:snapToGrid w:val="0"/>
              <w:ind w:left="-114" w:hanging="120"/>
              <w:jc w:val="right"/>
              <w:rPr>
                <w:rFonts w:asciiTheme="minorHAnsi" w:eastAsia="Times New Roman" w:hAnsiTheme="minorHAnsi" w:cstheme="minorHAnsi"/>
                <w:b/>
                <w:bCs/>
                <w:sz w:val="22"/>
                <w:szCs w:val="22"/>
                <w:lang w:eastAsia="en-US"/>
              </w:rPr>
            </w:pPr>
            <w:r w:rsidRPr="00ED4B3B">
              <w:rPr>
                <w:rFonts w:asciiTheme="minorHAnsi" w:hAnsiTheme="minorHAnsi" w:cstheme="minorHAnsi"/>
                <w:b/>
                <w:bCs/>
                <w:sz w:val="22"/>
                <w:szCs w:val="22"/>
              </w:rPr>
              <w:t>70,150</w:t>
            </w:r>
          </w:p>
        </w:tc>
      </w:tr>
      <w:tr w:rsidR="007338C2" w:rsidRPr="00FB5AF2" w14:paraId="62F1D384" w14:textId="77777777" w:rsidTr="009B078D">
        <w:trPr>
          <w:trHeight w:val="272"/>
        </w:trPr>
        <w:tc>
          <w:tcPr>
            <w:tcW w:w="3020" w:type="dxa"/>
            <w:vAlign w:val="bottom"/>
          </w:tcPr>
          <w:p w14:paraId="7A6C9955" w14:textId="77777777" w:rsidR="007338C2" w:rsidRPr="00FB5AF2" w:rsidRDefault="007338C2" w:rsidP="00FC094B">
            <w:pPr>
              <w:tabs>
                <w:tab w:val="left" w:pos="540"/>
              </w:tabs>
              <w:spacing w:line="340" w:lineRule="exact"/>
              <w:rPr>
                <w:rFonts w:asciiTheme="minorHAnsi" w:hAnsiTheme="minorHAnsi" w:cstheme="minorHAnsi"/>
                <w:b/>
                <w:bCs/>
                <w:sz w:val="22"/>
                <w:szCs w:val="22"/>
              </w:rPr>
            </w:pPr>
          </w:p>
        </w:tc>
        <w:tc>
          <w:tcPr>
            <w:tcW w:w="1295" w:type="dxa"/>
            <w:tcBorders>
              <w:top w:val="double" w:sz="4" w:space="0" w:color="auto"/>
            </w:tcBorders>
            <w:vAlign w:val="bottom"/>
          </w:tcPr>
          <w:p w14:paraId="33435B73" w14:textId="77777777" w:rsidR="007338C2" w:rsidRPr="00FB5AF2" w:rsidRDefault="007338C2" w:rsidP="00FC094B">
            <w:pPr>
              <w:pStyle w:val="Style"/>
              <w:snapToGrid w:val="0"/>
              <w:ind w:left="-114" w:hanging="120"/>
              <w:jc w:val="right"/>
              <w:rPr>
                <w:rFonts w:asciiTheme="minorHAnsi" w:hAnsiTheme="minorHAnsi" w:cstheme="minorHAnsi"/>
                <w:b/>
                <w:bCs/>
                <w:sz w:val="22"/>
                <w:szCs w:val="22"/>
              </w:rPr>
            </w:pPr>
          </w:p>
        </w:tc>
        <w:tc>
          <w:tcPr>
            <w:tcW w:w="283" w:type="dxa"/>
            <w:vAlign w:val="bottom"/>
          </w:tcPr>
          <w:p w14:paraId="3A181123" w14:textId="77777777" w:rsidR="007338C2" w:rsidRPr="00FB5AF2" w:rsidRDefault="007338C2" w:rsidP="00FC094B">
            <w:pPr>
              <w:tabs>
                <w:tab w:val="left" w:pos="540"/>
              </w:tabs>
              <w:spacing w:line="340" w:lineRule="exact"/>
              <w:jc w:val="right"/>
              <w:rPr>
                <w:rFonts w:asciiTheme="minorHAnsi" w:hAnsiTheme="minorHAnsi" w:cstheme="minorHAnsi"/>
                <w:b/>
                <w:bCs/>
                <w:sz w:val="22"/>
                <w:szCs w:val="22"/>
              </w:rPr>
            </w:pPr>
          </w:p>
        </w:tc>
        <w:tc>
          <w:tcPr>
            <w:tcW w:w="1273" w:type="dxa"/>
            <w:tcBorders>
              <w:top w:val="double" w:sz="4" w:space="0" w:color="auto"/>
            </w:tcBorders>
            <w:vAlign w:val="bottom"/>
          </w:tcPr>
          <w:p w14:paraId="485634B2" w14:textId="77777777" w:rsidR="007338C2" w:rsidRPr="00FB5AF2" w:rsidRDefault="007338C2" w:rsidP="00FC094B">
            <w:pPr>
              <w:pStyle w:val="Style"/>
              <w:snapToGrid w:val="0"/>
              <w:ind w:left="-114" w:right="25" w:hanging="120"/>
              <w:jc w:val="right"/>
              <w:rPr>
                <w:rFonts w:asciiTheme="minorHAnsi" w:hAnsiTheme="minorHAnsi" w:cstheme="minorHAnsi"/>
                <w:b/>
                <w:bCs/>
                <w:sz w:val="22"/>
                <w:szCs w:val="22"/>
              </w:rPr>
            </w:pPr>
          </w:p>
        </w:tc>
        <w:tc>
          <w:tcPr>
            <w:tcW w:w="244" w:type="dxa"/>
            <w:vAlign w:val="bottom"/>
          </w:tcPr>
          <w:p w14:paraId="2E30675C" w14:textId="77777777" w:rsidR="007338C2" w:rsidRPr="00FB5AF2" w:rsidRDefault="007338C2" w:rsidP="00FC094B">
            <w:pPr>
              <w:spacing w:line="340" w:lineRule="exact"/>
              <w:ind w:left="-108" w:right="-110"/>
              <w:jc w:val="right"/>
              <w:rPr>
                <w:rFonts w:asciiTheme="minorHAnsi" w:hAnsiTheme="minorHAnsi" w:cstheme="minorHAnsi"/>
                <w:b/>
                <w:bCs/>
                <w:sz w:val="22"/>
                <w:szCs w:val="22"/>
              </w:rPr>
            </w:pPr>
          </w:p>
        </w:tc>
        <w:tc>
          <w:tcPr>
            <w:tcW w:w="1400" w:type="dxa"/>
            <w:gridSpan w:val="2"/>
            <w:tcBorders>
              <w:top w:val="double" w:sz="4" w:space="0" w:color="auto"/>
            </w:tcBorders>
            <w:vAlign w:val="bottom"/>
          </w:tcPr>
          <w:p w14:paraId="11F9EDF8" w14:textId="77777777" w:rsidR="007338C2" w:rsidRPr="00FB5AF2" w:rsidRDefault="007338C2" w:rsidP="00FC094B">
            <w:pPr>
              <w:spacing w:line="340" w:lineRule="exact"/>
              <w:ind w:left="-108" w:right="-110"/>
              <w:jc w:val="right"/>
              <w:rPr>
                <w:rFonts w:asciiTheme="minorHAnsi" w:hAnsiTheme="minorHAnsi" w:cstheme="minorHAnsi"/>
                <w:b/>
                <w:bCs/>
                <w:sz w:val="22"/>
                <w:szCs w:val="22"/>
              </w:rPr>
            </w:pPr>
          </w:p>
        </w:tc>
        <w:tc>
          <w:tcPr>
            <w:tcW w:w="283" w:type="dxa"/>
            <w:gridSpan w:val="2"/>
            <w:vAlign w:val="bottom"/>
          </w:tcPr>
          <w:p w14:paraId="3C2B09C0" w14:textId="77777777" w:rsidR="007338C2" w:rsidRPr="00FB5AF2" w:rsidRDefault="007338C2" w:rsidP="00FC094B">
            <w:pPr>
              <w:spacing w:line="340" w:lineRule="exact"/>
              <w:ind w:left="-108" w:right="-110"/>
              <w:jc w:val="right"/>
              <w:rPr>
                <w:rFonts w:asciiTheme="minorHAnsi" w:hAnsiTheme="minorHAnsi" w:cstheme="minorHAnsi"/>
                <w:b/>
                <w:bCs/>
                <w:sz w:val="22"/>
                <w:szCs w:val="22"/>
              </w:rPr>
            </w:pPr>
          </w:p>
        </w:tc>
        <w:tc>
          <w:tcPr>
            <w:tcW w:w="1442" w:type="dxa"/>
            <w:gridSpan w:val="2"/>
            <w:tcBorders>
              <w:top w:val="double" w:sz="4" w:space="0" w:color="auto"/>
            </w:tcBorders>
            <w:vAlign w:val="bottom"/>
          </w:tcPr>
          <w:p w14:paraId="5A21EF9A" w14:textId="77777777" w:rsidR="007338C2" w:rsidRPr="00FB5AF2" w:rsidRDefault="007338C2" w:rsidP="00FC094B">
            <w:pPr>
              <w:pStyle w:val="Style"/>
              <w:snapToGrid w:val="0"/>
              <w:ind w:left="-114" w:hanging="120"/>
              <w:jc w:val="right"/>
              <w:rPr>
                <w:rFonts w:asciiTheme="minorHAnsi" w:hAnsiTheme="minorHAnsi" w:cstheme="minorHAnsi"/>
                <w:b/>
                <w:bCs/>
                <w:sz w:val="22"/>
                <w:szCs w:val="22"/>
              </w:rPr>
            </w:pPr>
          </w:p>
        </w:tc>
      </w:tr>
      <w:tr w:rsidR="007338C2" w:rsidRPr="00FB5AF2" w14:paraId="77BD2136" w14:textId="77777777" w:rsidTr="00FC094B">
        <w:tc>
          <w:tcPr>
            <w:tcW w:w="3020" w:type="dxa"/>
            <w:vAlign w:val="bottom"/>
            <w:hideMark/>
          </w:tcPr>
          <w:p w14:paraId="724C505B" w14:textId="77777777" w:rsidR="007338C2" w:rsidRPr="00FB5AF2" w:rsidRDefault="007338C2" w:rsidP="00FC094B">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Deferred tax liabilities</w:t>
            </w:r>
          </w:p>
        </w:tc>
        <w:tc>
          <w:tcPr>
            <w:tcW w:w="1295" w:type="dxa"/>
            <w:vAlign w:val="bottom"/>
          </w:tcPr>
          <w:p w14:paraId="74B3B85A" w14:textId="77777777" w:rsidR="007338C2" w:rsidRPr="00FB5AF2" w:rsidRDefault="007338C2" w:rsidP="00FC094B">
            <w:pPr>
              <w:pStyle w:val="Style"/>
              <w:snapToGrid w:val="0"/>
              <w:ind w:left="-114" w:hanging="120"/>
              <w:jc w:val="right"/>
              <w:rPr>
                <w:rFonts w:asciiTheme="minorHAnsi" w:hAnsiTheme="minorHAnsi" w:cstheme="minorHAnsi"/>
                <w:b/>
                <w:bCs/>
                <w:sz w:val="22"/>
                <w:szCs w:val="22"/>
              </w:rPr>
            </w:pPr>
          </w:p>
        </w:tc>
        <w:tc>
          <w:tcPr>
            <w:tcW w:w="283" w:type="dxa"/>
            <w:vAlign w:val="bottom"/>
          </w:tcPr>
          <w:p w14:paraId="2DB45A4B" w14:textId="77777777" w:rsidR="007338C2" w:rsidRPr="00FB5AF2" w:rsidRDefault="007338C2" w:rsidP="00FC094B">
            <w:pPr>
              <w:tabs>
                <w:tab w:val="left" w:pos="540"/>
              </w:tabs>
              <w:spacing w:line="340" w:lineRule="exact"/>
              <w:jc w:val="right"/>
              <w:rPr>
                <w:rFonts w:asciiTheme="minorHAnsi" w:hAnsiTheme="minorHAnsi" w:cstheme="minorHAnsi"/>
                <w:b/>
                <w:bCs/>
                <w:sz w:val="22"/>
                <w:szCs w:val="22"/>
              </w:rPr>
            </w:pPr>
          </w:p>
        </w:tc>
        <w:tc>
          <w:tcPr>
            <w:tcW w:w="1273" w:type="dxa"/>
            <w:vAlign w:val="bottom"/>
          </w:tcPr>
          <w:p w14:paraId="7AF8C3FD" w14:textId="77777777" w:rsidR="007338C2" w:rsidRPr="00FB5AF2" w:rsidRDefault="007338C2" w:rsidP="00FC094B">
            <w:pPr>
              <w:pStyle w:val="Style"/>
              <w:snapToGrid w:val="0"/>
              <w:ind w:left="-114" w:right="25" w:hanging="120"/>
              <w:jc w:val="right"/>
              <w:rPr>
                <w:rFonts w:asciiTheme="minorHAnsi" w:hAnsiTheme="minorHAnsi" w:cstheme="minorHAnsi"/>
                <w:b/>
                <w:bCs/>
                <w:sz w:val="22"/>
                <w:szCs w:val="22"/>
              </w:rPr>
            </w:pPr>
          </w:p>
        </w:tc>
        <w:tc>
          <w:tcPr>
            <w:tcW w:w="244" w:type="dxa"/>
            <w:vAlign w:val="bottom"/>
          </w:tcPr>
          <w:p w14:paraId="3483AB76" w14:textId="77777777" w:rsidR="007338C2" w:rsidRPr="00FB5AF2" w:rsidRDefault="007338C2" w:rsidP="00FC094B">
            <w:pPr>
              <w:spacing w:line="340" w:lineRule="exact"/>
              <w:ind w:left="-108" w:right="-110"/>
              <w:jc w:val="right"/>
              <w:rPr>
                <w:rFonts w:asciiTheme="minorHAnsi" w:hAnsiTheme="minorHAnsi" w:cstheme="minorHAnsi"/>
                <w:b/>
                <w:bCs/>
                <w:sz w:val="22"/>
                <w:szCs w:val="22"/>
              </w:rPr>
            </w:pPr>
          </w:p>
        </w:tc>
        <w:tc>
          <w:tcPr>
            <w:tcW w:w="1400" w:type="dxa"/>
            <w:gridSpan w:val="2"/>
            <w:vAlign w:val="bottom"/>
          </w:tcPr>
          <w:p w14:paraId="3A558CBC" w14:textId="77777777" w:rsidR="007338C2" w:rsidRPr="00FB5AF2" w:rsidRDefault="007338C2" w:rsidP="00FC094B">
            <w:pPr>
              <w:spacing w:line="340" w:lineRule="exact"/>
              <w:ind w:left="-108" w:right="-110"/>
              <w:jc w:val="right"/>
              <w:rPr>
                <w:rFonts w:asciiTheme="minorHAnsi" w:hAnsiTheme="minorHAnsi" w:cstheme="minorHAnsi"/>
                <w:b/>
                <w:bCs/>
                <w:sz w:val="22"/>
                <w:szCs w:val="22"/>
              </w:rPr>
            </w:pPr>
          </w:p>
        </w:tc>
        <w:tc>
          <w:tcPr>
            <w:tcW w:w="283" w:type="dxa"/>
            <w:gridSpan w:val="2"/>
            <w:vAlign w:val="bottom"/>
          </w:tcPr>
          <w:p w14:paraId="7F04CAFB" w14:textId="77777777" w:rsidR="007338C2" w:rsidRPr="00FB5AF2" w:rsidRDefault="007338C2" w:rsidP="00FC094B">
            <w:pPr>
              <w:spacing w:line="340" w:lineRule="exact"/>
              <w:ind w:left="-108" w:right="-110"/>
              <w:jc w:val="right"/>
              <w:rPr>
                <w:rFonts w:asciiTheme="minorHAnsi" w:hAnsiTheme="minorHAnsi" w:cstheme="minorHAnsi"/>
                <w:b/>
                <w:bCs/>
                <w:sz w:val="22"/>
                <w:szCs w:val="22"/>
              </w:rPr>
            </w:pPr>
          </w:p>
        </w:tc>
        <w:tc>
          <w:tcPr>
            <w:tcW w:w="1442" w:type="dxa"/>
            <w:gridSpan w:val="2"/>
            <w:vAlign w:val="bottom"/>
          </w:tcPr>
          <w:p w14:paraId="75EBF258" w14:textId="77777777" w:rsidR="007338C2" w:rsidRPr="00FB5AF2" w:rsidRDefault="007338C2" w:rsidP="00FC094B">
            <w:pPr>
              <w:pStyle w:val="Style"/>
              <w:snapToGrid w:val="0"/>
              <w:ind w:left="-114" w:hanging="120"/>
              <w:jc w:val="right"/>
              <w:rPr>
                <w:rFonts w:asciiTheme="minorHAnsi" w:hAnsiTheme="minorHAnsi" w:cstheme="minorHAnsi"/>
                <w:b/>
                <w:bCs/>
                <w:sz w:val="22"/>
                <w:szCs w:val="22"/>
              </w:rPr>
            </w:pPr>
          </w:p>
        </w:tc>
      </w:tr>
      <w:tr w:rsidR="001B49C3" w:rsidRPr="00FB5AF2" w14:paraId="0803E3A6" w14:textId="77777777" w:rsidTr="00951FFF">
        <w:tc>
          <w:tcPr>
            <w:tcW w:w="3020" w:type="dxa"/>
            <w:vAlign w:val="bottom"/>
          </w:tcPr>
          <w:p w14:paraId="2DB00F93" w14:textId="77777777" w:rsidR="001B49C3" w:rsidRPr="00FB5AF2" w:rsidRDefault="001B49C3" w:rsidP="001B49C3">
            <w:pPr>
              <w:ind w:hanging="60"/>
              <w:rPr>
                <w:rFonts w:asciiTheme="minorHAnsi" w:hAnsiTheme="minorHAnsi" w:cstheme="minorHAnsi"/>
                <w:sz w:val="22"/>
                <w:szCs w:val="22"/>
              </w:rPr>
            </w:pPr>
            <w:r w:rsidRPr="00FB5AF2">
              <w:rPr>
                <w:rFonts w:asciiTheme="minorHAnsi" w:hAnsiTheme="minorHAnsi" w:cstheme="minorHAnsi"/>
                <w:sz w:val="22"/>
                <w:szCs w:val="22"/>
              </w:rPr>
              <w:t>Other current financial assets</w:t>
            </w:r>
          </w:p>
        </w:tc>
        <w:tc>
          <w:tcPr>
            <w:tcW w:w="1295" w:type="dxa"/>
            <w:tcBorders>
              <w:top w:val="nil"/>
              <w:left w:val="nil"/>
              <w:right w:val="nil"/>
            </w:tcBorders>
            <w:vAlign w:val="bottom"/>
          </w:tcPr>
          <w:p w14:paraId="56525716" w14:textId="6B1664A3" w:rsidR="001B49C3" w:rsidRPr="00951FFF" w:rsidRDefault="001B49C3" w:rsidP="00951FFF">
            <w:pPr>
              <w:pStyle w:val="Style"/>
              <w:snapToGrid w:val="0"/>
              <w:ind w:left="-114" w:hanging="120"/>
              <w:jc w:val="right"/>
              <w:rPr>
                <w:rFonts w:asciiTheme="minorHAnsi" w:eastAsia="Times New Roman" w:hAnsiTheme="minorHAnsi" w:cstheme="minorHAnsi"/>
                <w:sz w:val="22"/>
                <w:szCs w:val="22"/>
                <w:lang w:eastAsia="en-US"/>
              </w:rPr>
            </w:pPr>
            <w:r w:rsidRPr="00951FFF">
              <w:rPr>
                <w:rFonts w:asciiTheme="minorHAnsi" w:hAnsiTheme="minorHAnsi" w:cstheme="minorHAnsi"/>
                <w:sz w:val="22"/>
                <w:szCs w:val="22"/>
              </w:rPr>
              <w:t>8</w:t>
            </w:r>
          </w:p>
        </w:tc>
        <w:tc>
          <w:tcPr>
            <w:tcW w:w="283" w:type="dxa"/>
            <w:vAlign w:val="bottom"/>
          </w:tcPr>
          <w:p w14:paraId="2FE3DB48" w14:textId="77777777" w:rsidR="001B49C3" w:rsidRPr="00951FFF" w:rsidRDefault="001B49C3" w:rsidP="00951FFF">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53602F66" w14:textId="3B9176F8" w:rsidR="001B49C3" w:rsidRPr="0068486C" w:rsidRDefault="001B49C3" w:rsidP="0068486C">
            <w:pPr>
              <w:pStyle w:val="Style"/>
              <w:snapToGrid w:val="0"/>
              <w:ind w:left="-114" w:hanging="120"/>
              <w:jc w:val="right"/>
              <w:rPr>
                <w:rFonts w:asciiTheme="minorHAnsi" w:hAnsiTheme="minorHAnsi" w:cstheme="minorHAnsi"/>
                <w:sz w:val="22"/>
                <w:szCs w:val="22"/>
              </w:rPr>
            </w:pPr>
            <w:r w:rsidRPr="00951FFF">
              <w:rPr>
                <w:rFonts w:asciiTheme="minorHAnsi" w:hAnsiTheme="minorHAnsi" w:cstheme="minorHAnsi"/>
                <w:sz w:val="22"/>
                <w:szCs w:val="22"/>
              </w:rPr>
              <w:t>1</w:t>
            </w:r>
          </w:p>
        </w:tc>
        <w:tc>
          <w:tcPr>
            <w:tcW w:w="244" w:type="dxa"/>
            <w:vAlign w:val="bottom"/>
          </w:tcPr>
          <w:p w14:paraId="2C073885" w14:textId="77777777" w:rsidR="001B49C3" w:rsidRPr="00951FFF" w:rsidRDefault="001B49C3" w:rsidP="00951FFF">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2C0FFF57" w14:textId="1CA8796C" w:rsidR="001B49C3" w:rsidRPr="00951FFF" w:rsidRDefault="001B49C3" w:rsidP="00951FFF">
            <w:pPr>
              <w:snapToGrid w:val="0"/>
              <w:ind w:right="-282" w:firstLine="138"/>
              <w:jc w:val="center"/>
              <w:rPr>
                <w:rFonts w:asciiTheme="minorHAnsi" w:hAnsiTheme="minorHAnsi" w:cstheme="minorHAnsi"/>
                <w:sz w:val="22"/>
                <w:szCs w:val="22"/>
              </w:rPr>
            </w:pPr>
            <w:r w:rsidRPr="00951FFF">
              <w:rPr>
                <w:rFonts w:asciiTheme="minorHAnsi" w:hAnsiTheme="minorHAnsi" w:cstheme="minorHAnsi"/>
                <w:sz w:val="22"/>
                <w:szCs w:val="22"/>
              </w:rPr>
              <w:t>-</w:t>
            </w:r>
          </w:p>
        </w:tc>
        <w:tc>
          <w:tcPr>
            <w:tcW w:w="283" w:type="dxa"/>
            <w:gridSpan w:val="2"/>
            <w:vAlign w:val="bottom"/>
          </w:tcPr>
          <w:p w14:paraId="7CC368D8" w14:textId="77777777" w:rsidR="001B49C3" w:rsidRPr="00951FFF" w:rsidRDefault="001B49C3" w:rsidP="00951FFF">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6F9A282B" w14:textId="667516CC" w:rsidR="001B49C3" w:rsidRPr="00951FFF" w:rsidRDefault="001B49C3" w:rsidP="00951FFF">
            <w:pPr>
              <w:pStyle w:val="Style"/>
              <w:snapToGrid w:val="0"/>
              <w:ind w:left="-114" w:hanging="120"/>
              <w:jc w:val="right"/>
              <w:rPr>
                <w:rFonts w:asciiTheme="minorHAnsi" w:hAnsiTheme="minorHAnsi" w:cstheme="minorHAnsi"/>
                <w:sz w:val="22"/>
                <w:szCs w:val="22"/>
              </w:rPr>
            </w:pPr>
            <w:r w:rsidRPr="00951FFF">
              <w:rPr>
                <w:rFonts w:asciiTheme="minorHAnsi" w:hAnsiTheme="minorHAnsi" w:cstheme="minorHAnsi"/>
                <w:sz w:val="22"/>
                <w:szCs w:val="22"/>
              </w:rPr>
              <w:t>9</w:t>
            </w:r>
          </w:p>
        </w:tc>
      </w:tr>
      <w:tr w:rsidR="001B49C3" w:rsidRPr="00FB5AF2" w14:paraId="2BEE11C8" w14:textId="77777777" w:rsidTr="00951FFF">
        <w:tc>
          <w:tcPr>
            <w:tcW w:w="3020" w:type="dxa"/>
            <w:vAlign w:val="bottom"/>
          </w:tcPr>
          <w:p w14:paraId="18410BAF" w14:textId="77777777" w:rsidR="001B49C3" w:rsidRPr="00FB5AF2" w:rsidRDefault="001B49C3" w:rsidP="001B49C3">
            <w:pPr>
              <w:ind w:hanging="60"/>
              <w:rPr>
                <w:rFonts w:asciiTheme="minorHAnsi" w:hAnsiTheme="minorHAnsi" w:cstheme="minorHAnsi"/>
                <w:sz w:val="22"/>
                <w:szCs w:val="22"/>
              </w:rPr>
            </w:pPr>
            <w:r w:rsidRPr="00FB5AF2">
              <w:rPr>
                <w:rFonts w:asciiTheme="minorHAnsi" w:hAnsiTheme="minorHAnsi" w:cstheme="minorHAnsi"/>
                <w:sz w:val="22"/>
                <w:szCs w:val="22"/>
              </w:rPr>
              <w:t>Right-of-use asset</w:t>
            </w:r>
          </w:p>
        </w:tc>
        <w:tc>
          <w:tcPr>
            <w:tcW w:w="1295" w:type="dxa"/>
            <w:tcBorders>
              <w:top w:val="nil"/>
              <w:left w:val="nil"/>
              <w:right w:val="nil"/>
            </w:tcBorders>
            <w:vAlign w:val="bottom"/>
          </w:tcPr>
          <w:p w14:paraId="1269EAC7" w14:textId="3AD9EBDF" w:rsidR="001B49C3" w:rsidRPr="00951FFF" w:rsidRDefault="001B49C3" w:rsidP="00951FFF">
            <w:pPr>
              <w:pStyle w:val="Style"/>
              <w:snapToGrid w:val="0"/>
              <w:ind w:left="-114" w:hanging="120"/>
              <w:jc w:val="right"/>
              <w:rPr>
                <w:rFonts w:asciiTheme="minorHAnsi" w:eastAsia="Times New Roman" w:hAnsiTheme="minorHAnsi" w:cstheme="minorHAnsi"/>
                <w:sz w:val="22"/>
                <w:szCs w:val="22"/>
                <w:lang w:eastAsia="en-US"/>
              </w:rPr>
            </w:pPr>
            <w:r w:rsidRPr="00951FFF">
              <w:rPr>
                <w:rFonts w:asciiTheme="minorHAnsi" w:hAnsiTheme="minorHAnsi" w:cstheme="minorHAnsi"/>
                <w:sz w:val="22"/>
                <w:szCs w:val="22"/>
              </w:rPr>
              <w:t>54</w:t>
            </w:r>
          </w:p>
        </w:tc>
        <w:tc>
          <w:tcPr>
            <w:tcW w:w="283" w:type="dxa"/>
            <w:vAlign w:val="bottom"/>
          </w:tcPr>
          <w:p w14:paraId="0460A299" w14:textId="77777777" w:rsidR="001B49C3" w:rsidRPr="00951FFF" w:rsidRDefault="001B49C3" w:rsidP="00951FFF">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0A4A73F1" w14:textId="42AD3666" w:rsidR="001B49C3" w:rsidRPr="00951FFF" w:rsidRDefault="001B49C3" w:rsidP="00951FFF">
            <w:pPr>
              <w:pStyle w:val="Style"/>
              <w:snapToGrid w:val="0"/>
              <w:ind w:left="-114" w:hanging="120"/>
              <w:jc w:val="right"/>
              <w:rPr>
                <w:rFonts w:asciiTheme="minorHAnsi" w:hAnsiTheme="minorHAnsi" w:cstheme="minorHAnsi"/>
                <w:sz w:val="22"/>
                <w:szCs w:val="22"/>
              </w:rPr>
            </w:pPr>
            <w:r w:rsidRPr="00951FFF">
              <w:rPr>
                <w:rFonts w:asciiTheme="minorHAnsi" w:hAnsiTheme="minorHAnsi" w:cstheme="minorHAnsi"/>
                <w:sz w:val="22"/>
                <w:szCs w:val="22"/>
              </w:rPr>
              <w:t>84</w:t>
            </w:r>
          </w:p>
        </w:tc>
        <w:tc>
          <w:tcPr>
            <w:tcW w:w="244" w:type="dxa"/>
            <w:vAlign w:val="bottom"/>
          </w:tcPr>
          <w:p w14:paraId="654EAC68" w14:textId="77777777" w:rsidR="001B49C3" w:rsidRPr="00951FFF" w:rsidRDefault="001B49C3" w:rsidP="00951FFF">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1638F30B" w14:textId="246B18B9" w:rsidR="001B49C3" w:rsidRPr="00951FFF" w:rsidRDefault="001B49C3" w:rsidP="00951FFF">
            <w:pPr>
              <w:snapToGrid w:val="0"/>
              <w:ind w:right="-282" w:firstLine="138"/>
              <w:jc w:val="center"/>
              <w:rPr>
                <w:rFonts w:asciiTheme="minorHAnsi" w:hAnsiTheme="minorHAnsi" w:cstheme="minorHAnsi"/>
                <w:sz w:val="22"/>
                <w:szCs w:val="22"/>
              </w:rPr>
            </w:pPr>
            <w:r w:rsidRPr="00951FFF">
              <w:rPr>
                <w:rFonts w:asciiTheme="minorHAnsi" w:hAnsiTheme="minorHAnsi" w:cstheme="minorHAnsi"/>
                <w:sz w:val="22"/>
                <w:szCs w:val="22"/>
              </w:rPr>
              <w:t>-</w:t>
            </w:r>
          </w:p>
        </w:tc>
        <w:tc>
          <w:tcPr>
            <w:tcW w:w="283" w:type="dxa"/>
            <w:gridSpan w:val="2"/>
            <w:vAlign w:val="bottom"/>
          </w:tcPr>
          <w:p w14:paraId="21D097A2" w14:textId="77777777" w:rsidR="001B49C3" w:rsidRPr="00951FFF" w:rsidRDefault="001B49C3" w:rsidP="00951FFF">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5A55E2E3" w14:textId="0A7DF5CF" w:rsidR="001B49C3" w:rsidRPr="00951FFF" w:rsidRDefault="001B49C3" w:rsidP="00951FFF">
            <w:pPr>
              <w:pStyle w:val="Style"/>
              <w:snapToGrid w:val="0"/>
              <w:ind w:left="-114" w:hanging="120"/>
              <w:jc w:val="right"/>
              <w:rPr>
                <w:rFonts w:asciiTheme="minorHAnsi" w:hAnsiTheme="minorHAnsi" w:cstheme="minorHAnsi"/>
                <w:sz w:val="22"/>
                <w:szCs w:val="22"/>
              </w:rPr>
            </w:pPr>
            <w:r w:rsidRPr="00951FFF">
              <w:rPr>
                <w:rFonts w:asciiTheme="minorHAnsi" w:hAnsiTheme="minorHAnsi" w:cstheme="minorHAnsi"/>
                <w:sz w:val="22"/>
                <w:szCs w:val="22"/>
              </w:rPr>
              <w:t>139</w:t>
            </w:r>
          </w:p>
        </w:tc>
      </w:tr>
      <w:tr w:rsidR="001B49C3" w:rsidRPr="00FB5AF2" w14:paraId="50847467" w14:textId="77777777" w:rsidTr="00951FFF">
        <w:tc>
          <w:tcPr>
            <w:tcW w:w="3020" w:type="dxa"/>
            <w:vAlign w:val="bottom"/>
          </w:tcPr>
          <w:p w14:paraId="672CEE09" w14:textId="36D25626" w:rsidR="001B49C3" w:rsidRPr="00FB5AF2" w:rsidRDefault="001B49C3" w:rsidP="001B49C3">
            <w:pPr>
              <w:ind w:hanging="60"/>
              <w:rPr>
                <w:rFonts w:asciiTheme="minorHAnsi" w:hAnsiTheme="minorHAnsi" w:cstheme="minorHAnsi"/>
                <w:sz w:val="22"/>
                <w:szCs w:val="22"/>
              </w:rPr>
            </w:pPr>
            <w:r w:rsidRPr="00FB5AF2">
              <w:rPr>
                <w:rFonts w:asciiTheme="minorHAnsi" w:hAnsiTheme="minorHAnsi" w:cstheme="minorHAnsi"/>
                <w:color w:val="000000"/>
                <w:sz w:val="22"/>
                <w:szCs w:val="22"/>
              </w:rPr>
              <w:t>Gain on revaluation of  ssets</w:t>
            </w:r>
          </w:p>
        </w:tc>
        <w:tc>
          <w:tcPr>
            <w:tcW w:w="1295" w:type="dxa"/>
            <w:tcBorders>
              <w:top w:val="nil"/>
              <w:left w:val="nil"/>
              <w:right w:val="nil"/>
            </w:tcBorders>
            <w:vAlign w:val="bottom"/>
          </w:tcPr>
          <w:p w14:paraId="41B4BAF1" w14:textId="7DF689D1" w:rsidR="001B49C3" w:rsidRPr="00951FFF" w:rsidRDefault="001B49C3" w:rsidP="00951FFF">
            <w:pPr>
              <w:pStyle w:val="Style"/>
              <w:snapToGrid w:val="0"/>
              <w:ind w:left="-114" w:hanging="120"/>
              <w:jc w:val="right"/>
              <w:rPr>
                <w:rFonts w:asciiTheme="minorHAnsi" w:eastAsia="Times New Roman" w:hAnsiTheme="minorHAnsi" w:cstheme="minorHAnsi"/>
                <w:sz w:val="22"/>
                <w:szCs w:val="22"/>
                <w:lang w:eastAsia="en-US"/>
              </w:rPr>
            </w:pPr>
            <w:r w:rsidRPr="00951FFF">
              <w:rPr>
                <w:rFonts w:asciiTheme="minorHAnsi" w:hAnsiTheme="minorHAnsi" w:cstheme="minorHAnsi"/>
                <w:sz w:val="22"/>
                <w:szCs w:val="22"/>
              </w:rPr>
              <w:t>121,777</w:t>
            </w:r>
          </w:p>
        </w:tc>
        <w:tc>
          <w:tcPr>
            <w:tcW w:w="283" w:type="dxa"/>
            <w:vAlign w:val="bottom"/>
          </w:tcPr>
          <w:p w14:paraId="4D748A10" w14:textId="77777777" w:rsidR="001B49C3" w:rsidRPr="00951FFF" w:rsidRDefault="001B49C3" w:rsidP="00951FFF">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0AE171D7" w14:textId="2EA98330" w:rsidR="001B49C3" w:rsidRPr="00951FFF" w:rsidRDefault="001B49C3" w:rsidP="0068486C">
            <w:pPr>
              <w:snapToGrid w:val="0"/>
              <w:ind w:right="-282" w:firstLine="138"/>
              <w:jc w:val="center"/>
              <w:rPr>
                <w:rFonts w:asciiTheme="minorHAnsi" w:hAnsiTheme="minorHAnsi" w:cstheme="minorHAnsi"/>
                <w:sz w:val="22"/>
                <w:szCs w:val="22"/>
              </w:rPr>
            </w:pPr>
            <w:r w:rsidRPr="00951FFF">
              <w:rPr>
                <w:rFonts w:asciiTheme="minorHAnsi" w:hAnsiTheme="minorHAnsi" w:cstheme="minorHAnsi"/>
                <w:sz w:val="22"/>
                <w:szCs w:val="22"/>
              </w:rPr>
              <w:t>-</w:t>
            </w:r>
          </w:p>
        </w:tc>
        <w:tc>
          <w:tcPr>
            <w:tcW w:w="244" w:type="dxa"/>
            <w:vAlign w:val="bottom"/>
          </w:tcPr>
          <w:p w14:paraId="05D8F969" w14:textId="77777777" w:rsidR="001B49C3" w:rsidRPr="00951FFF" w:rsidRDefault="001B49C3" w:rsidP="00951FFF">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6FE4DC60" w14:textId="6F606004" w:rsidR="001B49C3" w:rsidRPr="00951FFF" w:rsidRDefault="001B49C3" w:rsidP="00951FFF">
            <w:pPr>
              <w:snapToGrid w:val="0"/>
              <w:ind w:right="-282" w:firstLine="138"/>
              <w:jc w:val="center"/>
              <w:rPr>
                <w:rFonts w:asciiTheme="minorHAnsi" w:hAnsiTheme="minorHAnsi" w:cstheme="minorHAnsi"/>
                <w:sz w:val="22"/>
                <w:szCs w:val="22"/>
              </w:rPr>
            </w:pPr>
            <w:r w:rsidRPr="00951FFF">
              <w:rPr>
                <w:rFonts w:asciiTheme="minorHAnsi" w:hAnsiTheme="minorHAnsi" w:cstheme="minorHAnsi"/>
                <w:sz w:val="22"/>
                <w:szCs w:val="22"/>
              </w:rPr>
              <w:t>-</w:t>
            </w:r>
          </w:p>
        </w:tc>
        <w:tc>
          <w:tcPr>
            <w:tcW w:w="283" w:type="dxa"/>
            <w:gridSpan w:val="2"/>
            <w:vAlign w:val="bottom"/>
          </w:tcPr>
          <w:p w14:paraId="39E747A9" w14:textId="77777777" w:rsidR="001B49C3" w:rsidRPr="00951FFF" w:rsidRDefault="001B49C3" w:rsidP="00951FFF">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78B4F0BD" w14:textId="2BD6C51C" w:rsidR="001B49C3" w:rsidRPr="00951FFF" w:rsidRDefault="001B49C3" w:rsidP="00951FFF">
            <w:pPr>
              <w:pStyle w:val="Style"/>
              <w:snapToGrid w:val="0"/>
              <w:ind w:left="-114" w:hanging="120"/>
              <w:jc w:val="right"/>
              <w:rPr>
                <w:rFonts w:asciiTheme="minorHAnsi" w:hAnsiTheme="minorHAnsi" w:cstheme="minorHAnsi"/>
                <w:sz w:val="22"/>
                <w:szCs w:val="22"/>
              </w:rPr>
            </w:pPr>
            <w:r w:rsidRPr="00951FFF">
              <w:rPr>
                <w:rFonts w:asciiTheme="minorHAnsi" w:hAnsiTheme="minorHAnsi" w:cstheme="minorHAnsi"/>
                <w:sz w:val="22"/>
                <w:szCs w:val="22"/>
              </w:rPr>
              <w:t>121,777</w:t>
            </w:r>
          </w:p>
        </w:tc>
      </w:tr>
      <w:tr w:rsidR="001B49C3" w:rsidRPr="00FB5AF2" w14:paraId="4EC9166D" w14:textId="77777777" w:rsidTr="00951FFF">
        <w:tc>
          <w:tcPr>
            <w:tcW w:w="3020" w:type="dxa"/>
            <w:vAlign w:val="bottom"/>
          </w:tcPr>
          <w:p w14:paraId="04726312" w14:textId="77777777" w:rsidR="001B49C3" w:rsidRPr="00FB5AF2" w:rsidRDefault="001B49C3" w:rsidP="001B49C3">
            <w:pPr>
              <w:ind w:left="120" w:hanging="180"/>
              <w:rPr>
                <w:rFonts w:asciiTheme="minorHAnsi" w:hAnsiTheme="minorHAnsi" w:cstheme="minorHAnsi"/>
                <w:b/>
                <w:bCs/>
                <w:sz w:val="22"/>
                <w:szCs w:val="22"/>
                <w:cs/>
              </w:rPr>
            </w:pPr>
            <w:r w:rsidRPr="00FB5AF2">
              <w:rPr>
                <w:rFonts w:asciiTheme="minorHAnsi" w:hAnsiTheme="minorHAnsi" w:cstheme="minorHAnsi"/>
                <w:color w:val="000000"/>
                <w:sz w:val="22"/>
                <w:szCs w:val="22"/>
              </w:rPr>
              <w:t>Investment properties</w:t>
            </w:r>
          </w:p>
        </w:tc>
        <w:tc>
          <w:tcPr>
            <w:tcW w:w="1295" w:type="dxa"/>
            <w:tcBorders>
              <w:left w:val="nil"/>
              <w:right w:val="nil"/>
            </w:tcBorders>
            <w:vAlign w:val="bottom"/>
          </w:tcPr>
          <w:p w14:paraId="334F603D" w14:textId="6B974A99" w:rsidR="001B49C3" w:rsidRPr="00951FFF" w:rsidRDefault="001B49C3" w:rsidP="00951FFF">
            <w:pPr>
              <w:pStyle w:val="Style"/>
              <w:snapToGrid w:val="0"/>
              <w:ind w:left="-114" w:hanging="120"/>
              <w:jc w:val="right"/>
              <w:rPr>
                <w:rFonts w:asciiTheme="minorHAnsi" w:hAnsiTheme="minorHAnsi" w:cstheme="minorHAnsi"/>
                <w:sz w:val="22"/>
                <w:szCs w:val="22"/>
              </w:rPr>
            </w:pPr>
            <w:r w:rsidRPr="00951FFF">
              <w:rPr>
                <w:rFonts w:asciiTheme="minorHAnsi" w:hAnsiTheme="minorHAnsi" w:cstheme="minorHAnsi"/>
                <w:sz w:val="22"/>
                <w:szCs w:val="22"/>
              </w:rPr>
              <w:t>15,844</w:t>
            </w:r>
          </w:p>
        </w:tc>
        <w:tc>
          <w:tcPr>
            <w:tcW w:w="283" w:type="dxa"/>
            <w:vAlign w:val="bottom"/>
          </w:tcPr>
          <w:p w14:paraId="072BCE91" w14:textId="77777777" w:rsidR="001B49C3" w:rsidRPr="00951FFF" w:rsidRDefault="001B49C3" w:rsidP="00951FFF">
            <w:pPr>
              <w:tabs>
                <w:tab w:val="left" w:pos="540"/>
              </w:tabs>
              <w:spacing w:line="340" w:lineRule="exact"/>
              <w:jc w:val="right"/>
              <w:rPr>
                <w:rFonts w:asciiTheme="minorHAnsi" w:hAnsiTheme="minorHAnsi" w:cstheme="minorHAnsi"/>
                <w:b/>
                <w:bCs/>
                <w:sz w:val="22"/>
                <w:szCs w:val="22"/>
              </w:rPr>
            </w:pPr>
          </w:p>
        </w:tc>
        <w:tc>
          <w:tcPr>
            <w:tcW w:w="1273" w:type="dxa"/>
            <w:tcBorders>
              <w:left w:val="nil"/>
              <w:right w:val="nil"/>
            </w:tcBorders>
            <w:vAlign w:val="bottom"/>
          </w:tcPr>
          <w:p w14:paraId="36A05250" w14:textId="2D7DC798" w:rsidR="001B49C3" w:rsidRPr="00951FFF" w:rsidRDefault="001B49C3" w:rsidP="00951FFF">
            <w:pPr>
              <w:pStyle w:val="Style"/>
              <w:snapToGrid w:val="0"/>
              <w:ind w:left="-114" w:hanging="120"/>
              <w:jc w:val="right"/>
              <w:rPr>
                <w:rFonts w:asciiTheme="minorHAnsi" w:hAnsiTheme="minorHAnsi" w:cstheme="minorHAnsi"/>
                <w:sz w:val="22"/>
                <w:szCs w:val="22"/>
              </w:rPr>
            </w:pPr>
            <w:r w:rsidRPr="00951FFF">
              <w:rPr>
                <w:rFonts w:asciiTheme="minorHAnsi" w:hAnsiTheme="minorHAnsi" w:cstheme="minorHAnsi"/>
                <w:sz w:val="22"/>
                <w:szCs w:val="22"/>
              </w:rPr>
              <w:t>22,492</w:t>
            </w:r>
          </w:p>
        </w:tc>
        <w:tc>
          <w:tcPr>
            <w:tcW w:w="244" w:type="dxa"/>
            <w:vAlign w:val="bottom"/>
          </w:tcPr>
          <w:p w14:paraId="3F82A566" w14:textId="77777777" w:rsidR="001B49C3" w:rsidRPr="00951FFF" w:rsidRDefault="001B49C3" w:rsidP="00951FFF">
            <w:pPr>
              <w:spacing w:line="340" w:lineRule="exact"/>
              <w:ind w:left="-108" w:right="-110"/>
              <w:jc w:val="right"/>
              <w:rPr>
                <w:rFonts w:asciiTheme="minorHAnsi" w:hAnsiTheme="minorHAnsi" w:cstheme="minorHAnsi"/>
                <w:b/>
                <w:bCs/>
                <w:sz w:val="22"/>
                <w:szCs w:val="22"/>
              </w:rPr>
            </w:pPr>
          </w:p>
        </w:tc>
        <w:tc>
          <w:tcPr>
            <w:tcW w:w="1400" w:type="dxa"/>
            <w:gridSpan w:val="2"/>
            <w:tcBorders>
              <w:left w:val="nil"/>
              <w:right w:val="nil"/>
            </w:tcBorders>
            <w:vAlign w:val="bottom"/>
          </w:tcPr>
          <w:p w14:paraId="121007D5" w14:textId="4A82106D" w:rsidR="001B49C3" w:rsidRPr="00951FFF" w:rsidRDefault="001B49C3" w:rsidP="00951FFF">
            <w:pPr>
              <w:snapToGrid w:val="0"/>
              <w:ind w:right="-282" w:firstLine="138"/>
              <w:jc w:val="center"/>
              <w:rPr>
                <w:rFonts w:asciiTheme="minorHAnsi" w:hAnsiTheme="minorHAnsi" w:cstheme="minorHAnsi"/>
                <w:sz w:val="22"/>
                <w:szCs w:val="22"/>
              </w:rPr>
            </w:pPr>
            <w:r w:rsidRPr="00951FFF">
              <w:rPr>
                <w:rFonts w:asciiTheme="minorHAnsi" w:hAnsiTheme="minorHAnsi" w:cstheme="minorHAnsi"/>
                <w:sz w:val="22"/>
                <w:szCs w:val="22"/>
              </w:rPr>
              <w:t>-</w:t>
            </w:r>
          </w:p>
        </w:tc>
        <w:tc>
          <w:tcPr>
            <w:tcW w:w="283" w:type="dxa"/>
            <w:gridSpan w:val="2"/>
            <w:vAlign w:val="bottom"/>
          </w:tcPr>
          <w:p w14:paraId="0C093EB0" w14:textId="77777777" w:rsidR="001B49C3" w:rsidRPr="00951FFF" w:rsidRDefault="001B49C3" w:rsidP="00951FFF">
            <w:pPr>
              <w:spacing w:line="340" w:lineRule="exact"/>
              <w:ind w:left="-108" w:right="-110"/>
              <w:jc w:val="right"/>
              <w:rPr>
                <w:rFonts w:asciiTheme="minorHAnsi" w:hAnsiTheme="minorHAnsi" w:cstheme="minorHAnsi"/>
                <w:b/>
                <w:bCs/>
                <w:sz w:val="22"/>
                <w:szCs w:val="22"/>
              </w:rPr>
            </w:pPr>
          </w:p>
        </w:tc>
        <w:tc>
          <w:tcPr>
            <w:tcW w:w="1442" w:type="dxa"/>
            <w:gridSpan w:val="2"/>
            <w:tcBorders>
              <w:left w:val="nil"/>
              <w:right w:val="nil"/>
            </w:tcBorders>
            <w:vAlign w:val="bottom"/>
          </w:tcPr>
          <w:p w14:paraId="59B6A447" w14:textId="416F088A" w:rsidR="001B49C3" w:rsidRPr="00951FFF" w:rsidRDefault="001B49C3" w:rsidP="00951FFF">
            <w:pPr>
              <w:pStyle w:val="Style"/>
              <w:snapToGrid w:val="0"/>
              <w:ind w:left="-114" w:hanging="120"/>
              <w:jc w:val="right"/>
              <w:rPr>
                <w:rFonts w:asciiTheme="minorHAnsi" w:hAnsiTheme="minorHAnsi" w:cstheme="minorHAnsi"/>
                <w:sz w:val="22"/>
                <w:szCs w:val="22"/>
              </w:rPr>
            </w:pPr>
            <w:r w:rsidRPr="00951FFF">
              <w:rPr>
                <w:rFonts w:asciiTheme="minorHAnsi" w:hAnsiTheme="minorHAnsi" w:cstheme="minorHAnsi"/>
                <w:sz w:val="22"/>
                <w:szCs w:val="22"/>
              </w:rPr>
              <w:t>38,335</w:t>
            </w:r>
          </w:p>
        </w:tc>
      </w:tr>
      <w:tr w:rsidR="001B49C3" w:rsidRPr="00FB5AF2" w14:paraId="0D2D3F35" w14:textId="77777777" w:rsidTr="009B078D">
        <w:tc>
          <w:tcPr>
            <w:tcW w:w="3020" w:type="dxa"/>
            <w:vAlign w:val="bottom"/>
            <w:hideMark/>
          </w:tcPr>
          <w:p w14:paraId="136E3D40" w14:textId="77777777" w:rsidR="001B49C3" w:rsidRPr="00FB5AF2" w:rsidRDefault="001B49C3" w:rsidP="001B49C3">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Total</w:t>
            </w:r>
          </w:p>
        </w:tc>
        <w:tc>
          <w:tcPr>
            <w:tcW w:w="1295" w:type="dxa"/>
            <w:tcBorders>
              <w:top w:val="single" w:sz="4" w:space="0" w:color="auto"/>
              <w:left w:val="nil"/>
              <w:bottom w:val="double" w:sz="4" w:space="0" w:color="auto"/>
              <w:right w:val="nil"/>
            </w:tcBorders>
            <w:vAlign w:val="bottom"/>
          </w:tcPr>
          <w:p w14:paraId="07307813" w14:textId="3FBF094E" w:rsidR="001B49C3" w:rsidRPr="00CF3CFF" w:rsidRDefault="001B49C3" w:rsidP="00951FFF">
            <w:pPr>
              <w:pStyle w:val="Style"/>
              <w:snapToGrid w:val="0"/>
              <w:ind w:left="-114" w:hanging="120"/>
              <w:jc w:val="right"/>
              <w:rPr>
                <w:rFonts w:asciiTheme="minorHAnsi" w:hAnsiTheme="minorHAnsi" w:cstheme="minorHAnsi"/>
                <w:b/>
                <w:bCs/>
                <w:sz w:val="22"/>
                <w:szCs w:val="22"/>
              </w:rPr>
            </w:pPr>
            <w:r w:rsidRPr="00CF3CFF">
              <w:rPr>
                <w:rFonts w:asciiTheme="minorHAnsi" w:hAnsiTheme="minorHAnsi" w:cstheme="minorHAnsi"/>
                <w:b/>
                <w:bCs/>
                <w:sz w:val="22"/>
                <w:szCs w:val="22"/>
              </w:rPr>
              <w:t>137,683</w:t>
            </w:r>
          </w:p>
        </w:tc>
        <w:tc>
          <w:tcPr>
            <w:tcW w:w="283" w:type="dxa"/>
            <w:vAlign w:val="bottom"/>
          </w:tcPr>
          <w:p w14:paraId="697B30BD" w14:textId="77777777" w:rsidR="001B49C3" w:rsidRPr="00CF3CFF" w:rsidRDefault="001B49C3" w:rsidP="00951FFF">
            <w:pPr>
              <w:tabs>
                <w:tab w:val="left" w:pos="540"/>
              </w:tabs>
              <w:spacing w:line="340" w:lineRule="exact"/>
              <w:jc w:val="right"/>
              <w:rPr>
                <w:rFonts w:asciiTheme="minorHAnsi" w:hAnsiTheme="minorHAnsi" w:cstheme="minorHAnsi"/>
                <w:b/>
                <w:bCs/>
                <w:sz w:val="22"/>
                <w:szCs w:val="22"/>
              </w:rPr>
            </w:pPr>
          </w:p>
        </w:tc>
        <w:tc>
          <w:tcPr>
            <w:tcW w:w="1273" w:type="dxa"/>
            <w:tcBorders>
              <w:top w:val="single" w:sz="4" w:space="0" w:color="auto"/>
              <w:left w:val="nil"/>
              <w:bottom w:val="double" w:sz="4" w:space="0" w:color="auto"/>
              <w:right w:val="nil"/>
            </w:tcBorders>
            <w:vAlign w:val="bottom"/>
          </w:tcPr>
          <w:p w14:paraId="3609B993" w14:textId="63A713D4" w:rsidR="001B49C3" w:rsidRPr="00CF3CFF" w:rsidRDefault="001B49C3" w:rsidP="00951FFF">
            <w:pPr>
              <w:pStyle w:val="Style"/>
              <w:snapToGrid w:val="0"/>
              <w:ind w:left="-114" w:right="25" w:hanging="120"/>
              <w:jc w:val="right"/>
              <w:rPr>
                <w:rFonts w:asciiTheme="minorHAnsi" w:eastAsia="Times New Roman" w:hAnsiTheme="minorHAnsi" w:cstheme="minorHAnsi"/>
                <w:b/>
                <w:bCs/>
                <w:sz w:val="22"/>
                <w:szCs w:val="22"/>
                <w:lang w:eastAsia="en-US"/>
              </w:rPr>
            </w:pPr>
            <w:r w:rsidRPr="00CF3CFF">
              <w:rPr>
                <w:rFonts w:asciiTheme="minorHAnsi" w:hAnsiTheme="minorHAnsi" w:cstheme="minorHAnsi"/>
                <w:b/>
                <w:bCs/>
                <w:sz w:val="22"/>
                <w:szCs w:val="22"/>
              </w:rPr>
              <w:t>22,577</w:t>
            </w:r>
          </w:p>
        </w:tc>
        <w:tc>
          <w:tcPr>
            <w:tcW w:w="244" w:type="dxa"/>
            <w:vAlign w:val="bottom"/>
          </w:tcPr>
          <w:p w14:paraId="2E20F9FF" w14:textId="77777777" w:rsidR="001B49C3" w:rsidRPr="00CF3CFF" w:rsidRDefault="001B49C3" w:rsidP="00951FFF">
            <w:pPr>
              <w:spacing w:line="340" w:lineRule="exact"/>
              <w:ind w:left="-108" w:right="-110"/>
              <w:jc w:val="right"/>
              <w:rPr>
                <w:rFonts w:asciiTheme="minorHAnsi" w:hAnsiTheme="minorHAnsi" w:cstheme="minorHAnsi"/>
                <w:b/>
                <w:bCs/>
                <w:sz w:val="22"/>
                <w:szCs w:val="22"/>
              </w:rPr>
            </w:pPr>
          </w:p>
        </w:tc>
        <w:tc>
          <w:tcPr>
            <w:tcW w:w="1400" w:type="dxa"/>
            <w:gridSpan w:val="2"/>
            <w:tcBorders>
              <w:top w:val="single" w:sz="4" w:space="0" w:color="auto"/>
              <w:left w:val="nil"/>
              <w:bottom w:val="double" w:sz="4" w:space="0" w:color="auto"/>
              <w:right w:val="nil"/>
            </w:tcBorders>
            <w:vAlign w:val="bottom"/>
          </w:tcPr>
          <w:p w14:paraId="42236AF4" w14:textId="6386B51E" w:rsidR="001B49C3" w:rsidRPr="00CF3CFF" w:rsidRDefault="001B49C3" w:rsidP="00951FFF">
            <w:pPr>
              <w:snapToGrid w:val="0"/>
              <w:ind w:right="-282" w:firstLine="138"/>
              <w:jc w:val="center"/>
              <w:rPr>
                <w:rFonts w:asciiTheme="minorHAnsi" w:hAnsiTheme="minorHAnsi" w:cstheme="minorHAnsi"/>
                <w:b/>
                <w:bCs/>
                <w:sz w:val="22"/>
                <w:szCs w:val="22"/>
              </w:rPr>
            </w:pPr>
            <w:r w:rsidRPr="00CF3CFF">
              <w:rPr>
                <w:rFonts w:asciiTheme="minorHAnsi" w:hAnsiTheme="minorHAnsi" w:cstheme="minorHAnsi"/>
                <w:b/>
                <w:bCs/>
                <w:sz w:val="22"/>
                <w:szCs w:val="22"/>
              </w:rPr>
              <w:t>-</w:t>
            </w:r>
          </w:p>
        </w:tc>
        <w:tc>
          <w:tcPr>
            <w:tcW w:w="283" w:type="dxa"/>
            <w:gridSpan w:val="2"/>
            <w:vAlign w:val="bottom"/>
          </w:tcPr>
          <w:p w14:paraId="63CAD8C6" w14:textId="77777777" w:rsidR="001B49C3" w:rsidRPr="00CF3CFF" w:rsidRDefault="001B49C3" w:rsidP="00951FFF">
            <w:pPr>
              <w:spacing w:line="340" w:lineRule="exact"/>
              <w:ind w:left="-108" w:right="-110"/>
              <w:jc w:val="right"/>
              <w:rPr>
                <w:rFonts w:asciiTheme="minorHAnsi" w:hAnsiTheme="minorHAnsi" w:cstheme="minorHAnsi"/>
                <w:b/>
                <w:bCs/>
                <w:sz w:val="22"/>
                <w:szCs w:val="22"/>
              </w:rPr>
            </w:pPr>
          </w:p>
        </w:tc>
        <w:tc>
          <w:tcPr>
            <w:tcW w:w="1442" w:type="dxa"/>
            <w:gridSpan w:val="2"/>
            <w:tcBorders>
              <w:top w:val="single" w:sz="4" w:space="0" w:color="auto"/>
              <w:left w:val="nil"/>
              <w:bottom w:val="double" w:sz="4" w:space="0" w:color="auto"/>
              <w:right w:val="nil"/>
            </w:tcBorders>
            <w:vAlign w:val="bottom"/>
          </w:tcPr>
          <w:p w14:paraId="77EAFE5D" w14:textId="2A2CD3D4" w:rsidR="001B49C3" w:rsidRPr="00CF3CFF" w:rsidRDefault="001B49C3" w:rsidP="00951FFF">
            <w:pPr>
              <w:pStyle w:val="Style"/>
              <w:snapToGrid w:val="0"/>
              <w:ind w:left="-114" w:hanging="120"/>
              <w:jc w:val="right"/>
              <w:rPr>
                <w:rFonts w:asciiTheme="minorHAnsi" w:eastAsia="Times New Roman" w:hAnsiTheme="minorHAnsi" w:cstheme="minorHAnsi"/>
                <w:b/>
                <w:bCs/>
                <w:sz w:val="22"/>
                <w:szCs w:val="22"/>
                <w:lang w:eastAsia="en-US"/>
              </w:rPr>
            </w:pPr>
            <w:r w:rsidRPr="00CF3CFF">
              <w:rPr>
                <w:rFonts w:asciiTheme="minorHAnsi" w:hAnsiTheme="minorHAnsi" w:cstheme="minorHAnsi"/>
                <w:b/>
                <w:bCs/>
                <w:sz w:val="22"/>
                <w:szCs w:val="22"/>
              </w:rPr>
              <w:t>160,260</w:t>
            </w:r>
          </w:p>
        </w:tc>
      </w:tr>
    </w:tbl>
    <w:p w14:paraId="2BA8FFBF" w14:textId="77777777" w:rsidR="00461ABC" w:rsidRDefault="00461ABC" w:rsidP="00607BC6">
      <w:pPr>
        <w:spacing w:line="240" w:lineRule="atLeast"/>
        <w:ind w:left="540"/>
        <w:jc w:val="both"/>
        <w:rPr>
          <w:rFonts w:ascii="Calibri" w:eastAsia="Arial Unicode MS" w:hAnsi="Calibri" w:cs="Browallia New"/>
          <w:b/>
          <w:bCs/>
          <w:sz w:val="22"/>
          <w:szCs w:val="28"/>
        </w:rPr>
      </w:pPr>
    </w:p>
    <w:p w14:paraId="4E51E15B" w14:textId="1977494E" w:rsidR="00D761A8" w:rsidRPr="00D761A8" w:rsidRDefault="00D761A8" w:rsidP="00D761A8">
      <w:pPr>
        <w:pStyle w:val="ListParagraph"/>
        <w:spacing w:before="120" w:after="120"/>
        <w:ind w:left="518"/>
        <w:jc w:val="thaiDistribute"/>
        <w:rPr>
          <w:rFonts w:asciiTheme="minorHAnsi" w:hAnsiTheme="minorHAnsi" w:cstheme="minorHAnsi"/>
          <w:sz w:val="22"/>
          <w:szCs w:val="20"/>
        </w:rPr>
      </w:pPr>
      <w:r w:rsidRPr="00D761A8">
        <w:rPr>
          <w:rFonts w:asciiTheme="minorHAnsi" w:hAnsiTheme="minorHAnsi" w:cstheme="minorHAnsi"/>
          <w:sz w:val="22"/>
          <w:szCs w:val="20"/>
        </w:rPr>
        <w:t>As at 31 December 2022 and 2021, tax loss</w:t>
      </w:r>
      <w:r w:rsidR="004D3FA9">
        <w:rPr>
          <w:rFonts w:asciiTheme="minorHAnsi" w:hAnsiTheme="minorHAnsi" w:cstheme="minorHAnsi"/>
          <w:sz w:val="22"/>
          <w:szCs w:val="20"/>
        </w:rPr>
        <w:t>es had</w:t>
      </w:r>
      <w:r w:rsidRPr="00D761A8">
        <w:rPr>
          <w:rFonts w:asciiTheme="minorHAnsi" w:hAnsiTheme="minorHAnsi" w:cstheme="minorHAnsi"/>
          <w:sz w:val="22"/>
          <w:szCs w:val="20"/>
        </w:rPr>
        <w:t xml:space="preserve"> occurred which were classified by expiring year of tax benefits as follows;</w:t>
      </w:r>
    </w:p>
    <w:tbl>
      <w:tblPr>
        <w:tblW w:w="9270" w:type="dxa"/>
        <w:tblInd w:w="450" w:type="dxa"/>
        <w:tblLayout w:type="fixed"/>
        <w:tblCellMar>
          <w:left w:w="79" w:type="dxa"/>
          <w:right w:w="79" w:type="dxa"/>
        </w:tblCellMar>
        <w:tblLook w:val="04A0" w:firstRow="1" w:lastRow="0" w:firstColumn="1" w:lastColumn="0" w:noHBand="0" w:noVBand="1"/>
      </w:tblPr>
      <w:tblGrid>
        <w:gridCol w:w="3179"/>
        <w:gridCol w:w="1152"/>
        <w:gridCol w:w="142"/>
        <w:gridCol w:w="185"/>
        <w:gridCol w:w="825"/>
        <w:gridCol w:w="471"/>
        <w:gridCol w:w="185"/>
        <w:gridCol w:w="8"/>
        <w:gridCol w:w="1413"/>
        <w:gridCol w:w="185"/>
        <w:gridCol w:w="1525"/>
      </w:tblGrid>
      <w:tr w:rsidR="00D761A8" w:rsidRPr="00284EB2" w14:paraId="4FBAA0A1" w14:textId="77777777" w:rsidTr="00D540BE">
        <w:trPr>
          <w:cantSplit/>
          <w:trHeight w:val="182"/>
          <w:tblHeader/>
        </w:trPr>
        <w:tc>
          <w:tcPr>
            <w:tcW w:w="3179" w:type="dxa"/>
            <w:vAlign w:val="bottom"/>
          </w:tcPr>
          <w:p w14:paraId="363F3002" w14:textId="77777777" w:rsidR="00D761A8" w:rsidRPr="00284EB2" w:rsidRDefault="00D761A8" w:rsidP="00FC094B">
            <w:pPr>
              <w:spacing w:line="240" w:lineRule="atLeast"/>
              <w:ind w:right="65"/>
              <w:rPr>
                <w:rFonts w:asciiTheme="minorHAnsi" w:eastAsia="Arial Unicode MS" w:hAnsiTheme="minorHAnsi" w:cstheme="minorHAnsi"/>
                <w:b/>
                <w:bCs/>
                <w:i/>
                <w:iCs/>
                <w:sz w:val="22"/>
                <w:szCs w:val="22"/>
              </w:rPr>
            </w:pPr>
            <w:r w:rsidRPr="00284EB2">
              <w:rPr>
                <w:rFonts w:asciiTheme="minorHAnsi" w:eastAsia="Arial Unicode MS" w:hAnsiTheme="minorHAnsi" w:cstheme="minorHAnsi"/>
                <w:b/>
                <w:bCs/>
                <w:i/>
                <w:iCs/>
                <w:sz w:val="22"/>
                <w:szCs w:val="22"/>
              </w:rPr>
              <w:br w:type="page"/>
            </w:r>
          </w:p>
        </w:tc>
        <w:tc>
          <w:tcPr>
            <w:tcW w:w="1294" w:type="dxa"/>
            <w:gridSpan w:val="2"/>
          </w:tcPr>
          <w:p w14:paraId="31218F4C" w14:textId="77777777" w:rsidR="00D761A8" w:rsidRPr="00284EB2" w:rsidRDefault="00D761A8" w:rsidP="00FC094B">
            <w:pPr>
              <w:pStyle w:val="acctmergecolhdg"/>
              <w:spacing w:line="240" w:lineRule="atLeast"/>
              <w:rPr>
                <w:rFonts w:asciiTheme="minorHAnsi" w:hAnsiTheme="minorHAnsi" w:cstheme="minorHAnsi"/>
                <w:b w:val="0"/>
                <w:bCs/>
              </w:rPr>
            </w:pPr>
          </w:p>
        </w:tc>
        <w:tc>
          <w:tcPr>
            <w:tcW w:w="185" w:type="dxa"/>
          </w:tcPr>
          <w:p w14:paraId="6F8336E4" w14:textId="77777777" w:rsidR="00D761A8" w:rsidRPr="00284EB2" w:rsidRDefault="00D761A8" w:rsidP="00FC094B">
            <w:pPr>
              <w:pStyle w:val="acctmergecolhdg"/>
              <w:spacing w:line="240" w:lineRule="atLeast"/>
              <w:rPr>
                <w:rFonts w:asciiTheme="minorHAnsi" w:hAnsiTheme="minorHAnsi" w:cstheme="minorHAnsi"/>
                <w:b w:val="0"/>
                <w:bCs/>
              </w:rPr>
            </w:pPr>
          </w:p>
        </w:tc>
        <w:tc>
          <w:tcPr>
            <w:tcW w:w="1296" w:type="dxa"/>
            <w:gridSpan w:val="2"/>
          </w:tcPr>
          <w:p w14:paraId="17DDB254" w14:textId="77777777" w:rsidR="00D761A8" w:rsidRPr="00284EB2" w:rsidRDefault="00D761A8" w:rsidP="00FC094B">
            <w:pPr>
              <w:pStyle w:val="acctmergecolhdg"/>
              <w:spacing w:line="240" w:lineRule="atLeast"/>
              <w:rPr>
                <w:rFonts w:asciiTheme="minorHAnsi" w:hAnsiTheme="minorHAnsi" w:cstheme="minorHAnsi"/>
                <w:b w:val="0"/>
                <w:bCs/>
              </w:rPr>
            </w:pPr>
          </w:p>
        </w:tc>
        <w:tc>
          <w:tcPr>
            <w:tcW w:w="185" w:type="dxa"/>
          </w:tcPr>
          <w:p w14:paraId="2F0F10C4" w14:textId="77777777" w:rsidR="00D761A8" w:rsidRPr="00284EB2" w:rsidRDefault="00D761A8" w:rsidP="00FC094B">
            <w:pPr>
              <w:pStyle w:val="acctmergecolhdg"/>
              <w:spacing w:line="240" w:lineRule="atLeast"/>
              <w:rPr>
                <w:rFonts w:asciiTheme="minorHAnsi" w:hAnsiTheme="minorHAnsi" w:cstheme="minorHAnsi"/>
                <w:b w:val="0"/>
                <w:bCs/>
              </w:rPr>
            </w:pPr>
          </w:p>
        </w:tc>
        <w:tc>
          <w:tcPr>
            <w:tcW w:w="1421" w:type="dxa"/>
            <w:gridSpan w:val="2"/>
            <w:hideMark/>
          </w:tcPr>
          <w:p w14:paraId="7002F748" w14:textId="77777777" w:rsidR="00D761A8" w:rsidRPr="00284EB2" w:rsidRDefault="00D761A8" w:rsidP="00FC094B">
            <w:pPr>
              <w:pStyle w:val="acctmergecolhdg"/>
              <w:spacing w:line="240" w:lineRule="atLeast"/>
              <w:rPr>
                <w:rFonts w:asciiTheme="minorHAnsi" w:hAnsiTheme="minorHAnsi" w:cstheme="minorHAnsi"/>
                <w:b w:val="0"/>
                <w:bCs/>
              </w:rPr>
            </w:pPr>
            <w:r w:rsidRPr="00284EB2">
              <w:rPr>
                <w:rFonts w:asciiTheme="minorHAnsi" w:hAnsiTheme="minorHAnsi" w:cstheme="minorHAnsi"/>
                <w:b w:val="0"/>
              </w:rPr>
              <w:t>202</w:t>
            </w:r>
            <w:r>
              <w:rPr>
                <w:rFonts w:asciiTheme="minorHAnsi" w:hAnsiTheme="minorHAnsi" w:cstheme="minorHAnsi"/>
                <w:b w:val="0"/>
              </w:rPr>
              <w:t>2</w:t>
            </w:r>
          </w:p>
        </w:tc>
        <w:tc>
          <w:tcPr>
            <w:tcW w:w="185" w:type="dxa"/>
          </w:tcPr>
          <w:p w14:paraId="3CD57B52" w14:textId="77777777" w:rsidR="00D761A8" w:rsidRPr="00284EB2" w:rsidRDefault="00D761A8" w:rsidP="00FC094B">
            <w:pPr>
              <w:pStyle w:val="acctmergecolhdg"/>
              <w:spacing w:line="240" w:lineRule="atLeast"/>
              <w:rPr>
                <w:rFonts w:asciiTheme="minorHAnsi" w:hAnsiTheme="minorHAnsi" w:cstheme="minorHAnsi"/>
                <w:b w:val="0"/>
                <w:bCs/>
              </w:rPr>
            </w:pPr>
          </w:p>
        </w:tc>
        <w:tc>
          <w:tcPr>
            <w:tcW w:w="1525" w:type="dxa"/>
            <w:hideMark/>
          </w:tcPr>
          <w:p w14:paraId="64E8BD7F" w14:textId="77777777" w:rsidR="00D761A8" w:rsidRPr="00284EB2" w:rsidRDefault="00D761A8" w:rsidP="00FC094B">
            <w:pPr>
              <w:pStyle w:val="acctmergecolhdg"/>
              <w:spacing w:line="240" w:lineRule="atLeast"/>
              <w:rPr>
                <w:rFonts w:asciiTheme="minorHAnsi" w:hAnsiTheme="minorHAnsi" w:cstheme="minorHAnsi"/>
                <w:b w:val="0"/>
                <w:bCs/>
              </w:rPr>
            </w:pPr>
            <w:r w:rsidRPr="00284EB2">
              <w:rPr>
                <w:rFonts w:asciiTheme="minorHAnsi" w:hAnsiTheme="minorHAnsi" w:cstheme="minorHAnsi"/>
                <w:b w:val="0"/>
              </w:rPr>
              <w:t>2021</w:t>
            </w:r>
          </w:p>
        </w:tc>
      </w:tr>
      <w:tr w:rsidR="00D761A8" w:rsidRPr="00284EB2" w14:paraId="6444A74C" w14:textId="77777777" w:rsidTr="00D540BE">
        <w:trPr>
          <w:cantSplit/>
        </w:trPr>
        <w:tc>
          <w:tcPr>
            <w:tcW w:w="3179" w:type="dxa"/>
          </w:tcPr>
          <w:p w14:paraId="45B1251E" w14:textId="77777777" w:rsidR="00D761A8" w:rsidRPr="00284EB2" w:rsidRDefault="00D761A8" w:rsidP="00FC094B">
            <w:pPr>
              <w:spacing w:line="240" w:lineRule="atLeast"/>
              <w:rPr>
                <w:rFonts w:asciiTheme="minorHAnsi" w:hAnsiTheme="minorHAnsi" w:cstheme="minorHAnsi"/>
                <w:b/>
                <w:bCs/>
                <w:i/>
                <w:iCs/>
                <w:sz w:val="22"/>
                <w:szCs w:val="22"/>
              </w:rPr>
            </w:pPr>
          </w:p>
        </w:tc>
        <w:tc>
          <w:tcPr>
            <w:tcW w:w="1152" w:type="dxa"/>
          </w:tcPr>
          <w:p w14:paraId="37E9C791" w14:textId="77777777" w:rsidR="00D761A8" w:rsidRPr="00284EB2" w:rsidRDefault="00D761A8" w:rsidP="00FC094B">
            <w:pPr>
              <w:pStyle w:val="acctfourfigures"/>
              <w:spacing w:line="240" w:lineRule="atLeast"/>
              <w:jc w:val="center"/>
              <w:rPr>
                <w:rFonts w:asciiTheme="minorHAnsi" w:hAnsiTheme="minorHAnsi" w:cstheme="minorHAnsi"/>
                <w:i/>
                <w:iCs/>
              </w:rPr>
            </w:pPr>
          </w:p>
        </w:tc>
        <w:tc>
          <w:tcPr>
            <w:tcW w:w="1152" w:type="dxa"/>
            <w:gridSpan w:val="3"/>
          </w:tcPr>
          <w:p w14:paraId="1E99CD16" w14:textId="77777777" w:rsidR="00D761A8" w:rsidRPr="00284EB2" w:rsidRDefault="00D761A8" w:rsidP="00FC094B">
            <w:pPr>
              <w:pStyle w:val="acctfourfigures"/>
              <w:spacing w:line="240" w:lineRule="atLeast"/>
              <w:jc w:val="center"/>
              <w:rPr>
                <w:rFonts w:asciiTheme="minorHAnsi" w:hAnsiTheme="minorHAnsi" w:cstheme="minorHAnsi"/>
                <w:i/>
                <w:iCs/>
              </w:rPr>
            </w:pPr>
          </w:p>
        </w:tc>
        <w:tc>
          <w:tcPr>
            <w:tcW w:w="664" w:type="dxa"/>
            <w:gridSpan w:val="3"/>
          </w:tcPr>
          <w:p w14:paraId="0D5D7C71" w14:textId="77777777" w:rsidR="00D761A8" w:rsidRPr="00284EB2" w:rsidRDefault="00D761A8" w:rsidP="00FC094B">
            <w:pPr>
              <w:pStyle w:val="acctfourfigures"/>
              <w:spacing w:line="240" w:lineRule="atLeast"/>
              <w:jc w:val="center"/>
              <w:rPr>
                <w:rFonts w:asciiTheme="minorHAnsi" w:hAnsiTheme="minorHAnsi" w:cstheme="minorHAnsi"/>
                <w:i/>
                <w:iCs/>
              </w:rPr>
            </w:pPr>
          </w:p>
        </w:tc>
        <w:tc>
          <w:tcPr>
            <w:tcW w:w="3123" w:type="dxa"/>
            <w:gridSpan w:val="3"/>
          </w:tcPr>
          <w:p w14:paraId="567BBE69" w14:textId="400E4BF8" w:rsidR="00D761A8" w:rsidRPr="00284EB2" w:rsidRDefault="00D761A8" w:rsidP="00FC094B">
            <w:pPr>
              <w:pStyle w:val="acctfourfigures"/>
              <w:spacing w:line="240" w:lineRule="atLeast"/>
              <w:jc w:val="center"/>
              <w:rPr>
                <w:rFonts w:asciiTheme="minorHAnsi" w:hAnsiTheme="minorHAnsi" w:cstheme="minorHAnsi"/>
                <w:i/>
                <w:iCs/>
              </w:rPr>
            </w:pPr>
            <w:r w:rsidRPr="00284EB2">
              <w:rPr>
                <w:rFonts w:asciiTheme="minorHAnsi" w:hAnsiTheme="minorHAnsi" w:cstheme="minorHAnsi"/>
                <w:i/>
                <w:iCs/>
              </w:rPr>
              <w:t xml:space="preserve">(In </w:t>
            </w:r>
            <w:r w:rsidR="000A057C" w:rsidRPr="00306E96">
              <w:rPr>
                <w:rFonts w:asciiTheme="minorHAnsi" w:hAnsiTheme="minorHAnsi" w:cstheme="minorHAnsi"/>
                <w:i/>
                <w:iCs/>
                <w:szCs w:val="22"/>
              </w:rPr>
              <w:t>thousand</w:t>
            </w:r>
            <w:r w:rsidR="000A057C" w:rsidRPr="00284EB2">
              <w:rPr>
                <w:rFonts w:asciiTheme="minorHAnsi" w:hAnsiTheme="minorHAnsi" w:cstheme="minorHAnsi"/>
                <w:i/>
                <w:iCs/>
              </w:rPr>
              <w:t xml:space="preserve"> </w:t>
            </w:r>
            <w:r w:rsidRPr="00284EB2">
              <w:rPr>
                <w:rFonts w:asciiTheme="minorHAnsi" w:hAnsiTheme="minorHAnsi" w:cstheme="minorHAnsi"/>
                <w:i/>
                <w:iCs/>
              </w:rPr>
              <w:t>Baht)</w:t>
            </w:r>
          </w:p>
        </w:tc>
      </w:tr>
      <w:tr w:rsidR="00D761A8" w:rsidRPr="00284EB2" w14:paraId="53B5BA82" w14:textId="77777777" w:rsidTr="00D540BE">
        <w:trPr>
          <w:cantSplit/>
        </w:trPr>
        <w:tc>
          <w:tcPr>
            <w:tcW w:w="3179" w:type="dxa"/>
            <w:hideMark/>
          </w:tcPr>
          <w:p w14:paraId="38D2F0B1" w14:textId="77777777" w:rsidR="00D761A8" w:rsidRPr="00284EB2" w:rsidRDefault="00D761A8" w:rsidP="00FC094B">
            <w:pPr>
              <w:spacing w:line="240" w:lineRule="atLeast"/>
              <w:ind w:right="65"/>
              <w:rPr>
                <w:rFonts w:asciiTheme="minorHAnsi" w:eastAsia="Arial Unicode MS" w:hAnsiTheme="minorHAnsi" w:cstheme="minorHAnsi"/>
                <w:sz w:val="22"/>
                <w:szCs w:val="22"/>
              </w:rPr>
            </w:pPr>
            <w:r w:rsidRPr="00284EB2">
              <w:rPr>
                <w:rFonts w:asciiTheme="minorHAnsi" w:eastAsia="Arial Unicode MS" w:hAnsiTheme="minorHAnsi" w:cstheme="minorHAnsi"/>
                <w:sz w:val="22"/>
                <w:szCs w:val="22"/>
              </w:rPr>
              <w:t>Expiring year of tax benefit</w:t>
            </w:r>
          </w:p>
        </w:tc>
        <w:tc>
          <w:tcPr>
            <w:tcW w:w="1294" w:type="dxa"/>
            <w:gridSpan w:val="2"/>
            <w:vAlign w:val="center"/>
          </w:tcPr>
          <w:p w14:paraId="0F68873A" w14:textId="77777777" w:rsidR="00D761A8" w:rsidRPr="00284EB2" w:rsidRDefault="00D761A8" w:rsidP="00FC094B">
            <w:pPr>
              <w:tabs>
                <w:tab w:val="decimal" w:pos="1032"/>
              </w:tabs>
              <w:spacing w:line="240" w:lineRule="atLeast"/>
              <w:ind w:left="-124" w:right="11"/>
              <w:jc w:val="both"/>
              <w:rPr>
                <w:rFonts w:asciiTheme="minorHAnsi" w:hAnsiTheme="minorHAnsi" w:cstheme="minorHAnsi"/>
                <w:sz w:val="22"/>
                <w:szCs w:val="22"/>
              </w:rPr>
            </w:pPr>
          </w:p>
        </w:tc>
        <w:tc>
          <w:tcPr>
            <w:tcW w:w="185" w:type="dxa"/>
          </w:tcPr>
          <w:p w14:paraId="38187624" w14:textId="77777777" w:rsidR="00D761A8" w:rsidRPr="00284EB2" w:rsidRDefault="00D761A8" w:rsidP="00FC094B">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296" w:type="dxa"/>
            <w:gridSpan w:val="2"/>
          </w:tcPr>
          <w:p w14:paraId="1D791427" w14:textId="77777777" w:rsidR="00D761A8" w:rsidRPr="00284EB2" w:rsidRDefault="00D761A8" w:rsidP="00FC094B">
            <w:pPr>
              <w:tabs>
                <w:tab w:val="decimal" w:pos="1032"/>
              </w:tabs>
              <w:spacing w:line="240" w:lineRule="atLeast"/>
              <w:ind w:left="-124" w:right="11"/>
              <w:jc w:val="both"/>
              <w:rPr>
                <w:rFonts w:asciiTheme="minorHAnsi" w:hAnsiTheme="minorHAnsi" w:cstheme="minorHAnsi"/>
                <w:sz w:val="22"/>
                <w:szCs w:val="22"/>
              </w:rPr>
            </w:pPr>
          </w:p>
        </w:tc>
        <w:tc>
          <w:tcPr>
            <w:tcW w:w="185" w:type="dxa"/>
          </w:tcPr>
          <w:p w14:paraId="4906E42D" w14:textId="77777777" w:rsidR="00D761A8" w:rsidRPr="00284EB2" w:rsidRDefault="00D761A8" w:rsidP="00FC094B">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421" w:type="dxa"/>
            <w:gridSpan w:val="2"/>
          </w:tcPr>
          <w:p w14:paraId="286C5B2E" w14:textId="77777777" w:rsidR="00D761A8" w:rsidRPr="00284EB2" w:rsidRDefault="00D761A8" w:rsidP="00FC094B">
            <w:pPr>
              <w:tabs>
                <w:tab w:val="decimal" w:pos="1032"/>
              </w:tabs>
              <w:spacing w:line="240" w:lineRule="atLeast"/>
              <w:ind w:left="-124" w:right="11"/>
              <w:jc w:val="both"/>
              <w:rPr>
                <w:rFonts w:asciiTheme="minorHAnsi" w:hAnsiTheme="minorHAnsi" w:cstheme="minorHAnsi"/>
                <w:sz w:val="22"/>
                <w:szCs w:val="22"/>
              </w:rPr>
            </w:pPr>
          </w:p>
        </w:tc>
        <w:tc>
          <w:tcPr>
            <w:tcW w:w="185" w:type="dxa"/>
            <w:vAlign w:val="center"/>
          </w:tcPr>
          <w:p w14:paraId="5FF2BC77" w14:textId="77777777" w:rsidR="00D761A8" w:rsidRPr="00284EB2" w:rsidRDefault="00D761A8" w:rsidP="00FC094B">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525" w:type="dxa"/>
            <w:vAlign w:val="center"/>
          </w:tcPr>
          <w:p w14:paraId="7E350961" w14:textId="77777777" w:rsidR="00D761A8" w:rsidRPr="00284EB2" w:rsidRDefault="00D761A8" w:rsidP="00FC094B">
            <w:pPr>
              <w:tabs>
                <w:tab w:val="decimal" w:pos="1073"/>
              </w:tabs>
              <w:spacing w:line="240" w:lineRule="atLeast"/>
              <w:ind w:left="-124" w:right="11"/>
              <w:jc w:val="both"/>
              <w:rPr>
                <w:rFonts w:asciiTheme="minorHAnsi" w:hAnsiTheme="minorHAnsi" w:cstheme="minorHAnsi"/>
                <w:sz w:val="22"/>
                <w:szCs w:val="22"/>
              </w:rPr>
            </w:pPr>
          </w:p>
        </w:tc>
      </w:tr>
      <w:tr w:rsidR="00D540BE" w:rsidRPr="00284EB2" w14:paraId="0213C378" w14:textId="77777777" w:rsidTr="00D540BE">
        <w:trPr>
          <w:cantSplit/>
        </w:trPr>
        <w:tc>
          <w:tcPr>
            <w:tcW w:w="3179" w:type="dxa"/>
          </w:tcPr>
          <w:p w14:paraId="7DC0F932" w14:textId="0D616B88" w:rsidR="00D540BE" w:rsidRPr="00284EB2" w:rsidRDefault="00D540BE" w:rsidP="00D540BE">
            <w:pPr>
              <w:spacing w:line="240" w:lineRule="atLeast"/>
              <w:ind w:right="65"/>
              <w:rPr>
                <w:rFonts w:asciiTheme="minorHAnsi" w:eastAsia="Arial Unicode MS" w:hAnsiTheme="minorHAnsi" w:cstheme="minorHAnsi"/>
                <w:sz w:val="22"/>
                <w:szCs w:val="22"/>
              </w:rPr>
            </w:pPr>
            <w:r w:rsidRPr="00284EB2">
              <w:rPr>
                <w:rFonts w:asciiTheme="minorHAnsi" w:eastAsia="Arial Unicode MS" w:hAnsiTheme="minorHAnsi" w:cstheme="minorHAnsi"/>
                <w:sz w:val="22"/>
                <w:szCs w:val="22"/>
              </w:rPr>
              <w:t>Year 202</w:t>
            </w:r>
            <w:r>
              <w:rPr>
                <w:rFonts w:asciiTheme="minorHAnsi" w:eastAsia="Arial Unicode MS" w:hAnsiTheme="minorHAnsi" w:cstheme="minorHAnsi"/>
                <w:sz w:val="22"/>
                <w:szCs w:val="22"/>
              </w:rPr>
              <w:t>4</w:t>
            </w:r>
          </w:p>
        </w:tc>
        <w:tc>
          <w:tcPr>
            <w:tcW w:w="1294" w:type="dxa"/>
            <w:gridSpan w:val="2"/>
          </w:tcPr>
          <w:p w14:paraId="6F24E98C" w14:textId="77777777" w:rsidR="00D540BE" w:rsidRPr="00284EB2" w:rsidRDefault="00D540BE" w:rsidP="00D540BE">
            <w:pPr>
              <w:tabs>
                <w:tab w:val="decimal" w:pos="1073"/>
              </w:tabs>
              <w:spacing w:line="240" w:lineRule="atLeast"/>
              <w:ind w:left="-124" w:right="11"/>
              <w:jc w:val="both"/>
              <w:rPr>
                <w:rFonts w:asciiTheme="minorHAnsi" w:hAnsiTheme="minorHAnsi" w:cstheme="minorHAnsi"/>
                <w:sz w:val="22"/>
                <w:szCs w:val="22"/>
              </w:rPr>
            </w:pPr>
          </w:p>
        </w:tc>
        <w:tc>
          <w:tcPr>
            <w:tcW w:w="185" w:type="dxa"/>
          </w:tcPr>
          <w:p w14:paraId="76209FC2" w14:textId="77777777" w:rsidR="00D540BE" w:rsidRPr="00284EB2"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296" w:type="dxa"/>
            <w:gridSpan w:val="2"/>
          </w:tcPr>
          <w:p w14:paraId="5C9DD813" w14:textId="77777777" w:rsidR="00D540BE" w:rsidRPr="00284EB2" w:rsidRDefault="00D540BE" w:rsidP="00D540BE">
            <w:pPr>
              <w:tabs>
                <w:tab w:val="decimal" w:pos="1032"/>
              </w:tabs>
              <w:spacing w:line="240" w:lineRule="atLeast"/>
              <w:ind w:left="-124" w:right="11"/>
              <w:jc w:val="both"/>
              <w:rPr>
                <w:rFonts w:asciiTheme="minorHAnsi" w:hAnsiTheme="minorHAnsi" w:cstheme="minorHAnsi"/>
                <w:sz w:val="22"/>
                <w:szCs w:val="22"/>
              </w:rPr>
            </w:pPr>
          </w:p>
        </w:tc>
        <w:tc>
          <w:tcPr>
            <w:tcW w:w="185" w:type="dxa"/>
          </w:tcPr>
          <w:p w14:paraId="2E7741D2" w14:textId="77777777" w:rsidR="00D540BE" w:rsidRPr="00284EB2"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421" w:type="dxa"/>
            <w:gridSpan w:val="2"/>
          </w:tcPr>
          <w:p w14:paraId="3024E4DD" w14:textId="45BCE3C7" w:rsidR="00D540BE" w:rsidRPr="00D540BE" w:rsidRDefault="00D540BE" w:rsidP="006D1945">
            <w:pPr>
              <w:pStyle w:val="Style"/>
              <w:snapToGrid w:val="0"/>
              <w:ind w:left="-114" w:hanging="120"/>
              <w:jc w:val="right"/>
              <w:rPr>
                <w:rFonts w:asciiTheme="minorHAnsi" w:hAnsiTheme="minorHAnsi" w:cstheme="minorHAnsi"/>
                <w:sz w:val="22"/>
                <w:szCs w:val="22"/>
              </w:rPr>
            </w:pPr>
            <w:r w:rsidRPr="00D540BE">
              <w:rPr>
                <w:rFonts w:asciiTheme="minorHAnsi" w:hAnsiTheme="minorHAnsi" w:cstheme="minorHAnsi"/>
                <w:sz w:val="22"/>
                <w:szCs w:val="22"/>
              </w:rPr>
              <w:t>12,978</w:t>
            </w:r>
          </w:p>
        </w:tc>
        <w:tc>
          <w:tcPr>
            <w:tcW w:w="185" w:type="dxa"/>
          </w:tcPr>
          <w:p w14:paraId="126CC862" w14:textId="77777777" w:rsidR="00D540BE" w:rsidRPr="00D540BE"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szCs w:val="22"/>
                <w:lang w:val="en-US" w:bidi="th-TH"/>
              </w:rPr>
            </w:pPr>
          </w:p>
        </w:tc>
        <w:tc>
          <w:tcPr>
            <w:tcW w:w="1525" w:type="dxa"/>
          </w:tcPr>
          <w:p w14:paraId="724FFFC3" w14:textId="7A7B1E55" w:rsidR="00D540BE" w:rsidRPr="00D540BE" w:rsidRDefault="00D540BE" w:rsidP="00D540BE">
            <w:pPr>
              <w:pStyle w:val="Style"/>
              <w:snapToGrid w:val="0"/>
              <w:ind w:left="-114" w:hanging="120"/>
              <w:jc w:val="right"/>
              <w:rPr>
                <w:rFonts w:asciiTheme="minorHAnsi" w:hAnsiTheme="minorHAnsi" w:cstheme="minorHAnsi"/>
                <w:sz w:val="22"/>
                <w:szCs w:val="22"/>
              </w:rPr>
            </w:pPr>
            <w:r w:rsidRPr="00D540BE">
              <w:rPr>
                <w:rFonts w:asciiTheme="minorHAnsi" w:hAnsiTheme="minorHAnsi" w:cstheme="minorHAnsi"/>
                <w:sz w:val="22"/>
                <w:szCs w:val="22"/>
              </w:rPr>
              <w:t>12,978</w:t>
            </w:r>
          </w:p>
        </w:tc>
      </w:tr>
      <w:tr w:rsidR="00D540BE" w:rsidRPr="00284EB2" w14:paraId="148296FC" w14:textId="77777777" w:rsidTr="00D540BE">
        <w:trPr>
          <w:cantSplit/>
        </w:trPr>
        <w:tc>
          <w:tcPr>
            <w:tcW w:w="3179" w:type="dxa"/>
          </w:tcPr>
          <w:p w14:paraId="2178855D" w14:textId="3DE04FB0" w:rsidR="00D540BE" w:rsidRPr="00284EB2" w:rsidRDefault="00D540BE" w:rsidP="00D540BE">
            <w:pPr>
              <w:spacing w:line="240" w:lineRule="atLeast"/>
              <w:ind w:right="65"/>
              <w:rPr>
                <w:rFonts w:asciiTheme="minorHAnsi" w:eastAsia="Arial Unicode MS" w:hAnsiTheme="minorHAnsi" w:cstheme="minorHAnsi"/>
                <w:sz w:val="22"/>
                <w:szCs w:val="22"/>
              </w:rPr>
            </w:pPr>
            <w:r w:rsidRPr="00284EB2">
              <w:rPr>
                <w:rFonts w:asciiTheme="minorHAnsi" w:eastAsia="Arial Unicode MS" w:hAnsiTheme="minorHAnsi" w:cstheme="minorHAnsi"/>
                <w:sz w:val="22"/>
                <w:szCs w:val="22"/>
              </w:rPr>
              <w:t>Year 202</w:t>
            </w:r>
            <w:r>
              <w:rPr>
                <w:rFonts w:asciiTheme="minorHAnsi" w:eastAsia="Arial Unicode MS" w:hAnsiTheme="minorHAnsi" w:cstheme="minorHAnsi"/>
                <w:sz w:val="22"/>
                <w:szCs w:val="22"/>
              </w:rPr>
              <w:t>5</w:t>
            </w:r>
          </w:p>
        </w:tc>
        <w:tc>
          <w:tcPr>
            <w:tcW w:w="1294" w:type="dxa"/>
            <w:gridSpan w:val="2"/>
          </w:tcPr>
          <w:p w14:paraId="27A0FFE0" w14:textId="77777777" w:rsidR="00D540BE" w:rsidRPr="00284EB2" w:rsidRDefault="00D540BE" w:rsidP="00D540BE">
            <w:pPr>
              <w:tabs>
                <w:tab w:val="decimal" w:pos="1073"/>
              </w:tabs>
              <w:spacing w:line="240" w:lineRule="atLeast"/>
              <w:ind w:left="-124" w:right="11"/>
              <w:jc w:val="both"/>
              <w:rPr>
                <w:rFonts w:asciiTheme="minorHAnsi" w:hAnsiTheme="minorHAnsi" w:cstheme="minorHAnsi"/>
                <w:sz w:val="22"/>
                <w:szCs w:val="22"/>
              </w:rPr>
            </w:pPr>
          </w:p>
        </w:tc>
        <w:tc>
          <w:tcPr>
            <w:tcW w:w="185" w:type="dxa"/>
          </w:tcPr>
          <w:p w14:paraId="66850BF7" w14:textId="77777777" w:rsidR="00D540BE" w:rsidRPr="00284EB2"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296" w:type="dxa"/>
            <w:gridSpan w:val="2"/>
          </w:tcPr>
          <w:p w14:paraId="1928E989" w14:textId="77777777" w:rsidR="00D540BE" w:rsidRPr="00284EB2" w:rsidRDefault="00D540BE" w:rsidP="00D540BE">
            <w:pPr>
              <w:tabs>
                <w:tab w:val="decimal" w:pos="1032"/>
              </w:tabs>
              <w:spacing w:line="240" w:lineRule="atLeast"/>
              <w:ind w:left="-124" w:right="11"/>
              <w:jc w:val="both"/>
              <w:rPr>
                <w:rFonts w:asciiTheme="minorHAnsi" w:hAnsiTheme="minorHAnsi" w:cstheme="minorHAnsi"/>
                <w:sz w:val="22"/>
                <w:szCs w:val="22"/>
              </w:rPr>
            </w:pPr>
          </w:p>
        </w:tc>
        <w:tc>
          <w:tcPr>
            <w:tcW w:w="185" w:type="dxa"/>
          </w:tcPr>
          <w:p w14:paraId="5193E856" w14:textId="77777777" w:rsidR="00D540BE" w:rsidRPr="00284EB2"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421" w:type="dxa"/>
            <w:gridSpan w:val="2"/>
          </w:tcPr>
          <w:p w14:paraId="32451498" w14:textId="6047A94C" w:rsidR="00D540BE" w:rsidRPr="00D540BE" w:rsidRDefault="00D540BE" w:rsidP="006D1945">
            <w:pPr>
              <w:pStyle w:val="Style"/>
              <w:snapToGrid w:val="0"/>
              <w:ind w:left="-114" w:hanging="120"/>
              <w:jc w:val="right"/>
              <w:rPr>
                <w:rFonts w:asciiTheme="minorHAnsi" w:hAnsiTheme="minorHAnsi" w:cstheme="minorHAnsi"/>
                <w:sz w:val="22"/>
                <w:szCs w:val="22"/>
              </w:rPr>
            </w:pPr>
            <w:r w:rsidRPr="00D540BE">
              <w:rPr>
                <w:rFonts w:asciiTheme="minorHAnsi" w:hAnsiTheme="minorHAnsi" w:cstheme="minorHAnsi"/>
                <w:sz w:val="22"/>
                <w:szCs w:val="22"/>
              </w:rPr>
              <w:t>121,491</w:t>
            </w:r>
          </w:p>
        </w:tc>
        <w:tc>
          <w:tcPr>
            <w:tcW w:w="185" w:type="dxa"/>
          </w:tcPr>
          <w:p w14:paraId="1F33CD88" w14:textId="77777777" w:rsidR="00D540BE" w:rsidRPr="00D540BE"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szCs w:val="22"/>
                <w:lang w:val="en-US" w:bidi="th-TH"/>
              </w:rPr>
            </w:pPr>
          </w:p>
        </w:tc>
        <w:tc>
          <w:tcPr>
            <w:tcW w:w="1525" w:type="dxa"/>
          </w:tcPr>
          <w:p w14:paraId="2160AABB" w14:textId="3836C3B8" w:rsidR="00D540BE" w:rsidRPr="00D540BE" w:rsidRDefault="00D540BE" w:rsidP="00D540BE">
            <w:pPr>
              <w:pStyle w:val="Style"/>
              <w:snapToGrid w:val="0"/>
              <w:ind w:left="-114" w:hanging="120"/>
              <w:jc w:val="right"/>
              <w:rPr>
                <w:rFonts w:asciiTheme="minorHAnsi" w:hAnsiTheme="minorHAnsi" w:cstheme="minorHAnsi"/>
                <w:sz w:val="22"/>
                <w:szCs w:val="22"/>
              </w:rPr>
            </w:pPr>
            <w:r w:rsidRPr="00D540BE">
              <w:rPr>
                <w:rFonts w:asciiTheme="minorHAnsi" w:hAnsiTheme="minorHAnsi" w:cstheme="minorHAnsi"/>
                <w:sz w:val="22"/>
                <w:szCs w:val="22"/>
              </w:rPr>
              <w:t>121,491</w:t>
            </w:r>
          </w:p>
        </w:tc>
      </w:tr>
      <w:tr w:rsidR="00D540BE" w:rsidRPr="00284EB2" w14:paraId="33727EB3" w14:textId="77777777" w:rsidTr="00D540BE">
        <w:trPr>
          <w:cantSplit/>
        </w:trPr>
        <w:tc>
          <w:tcPr>
            <w:tcW w:w="3179" w:type="dxa"/>
          </w:tcPr>
          <w:p w14:paraId="4B3E8E29" w14:textId="77777777" w:rsidR="00D540BE" w:rsidRPr="00284EB2" w:rsidRDefault="00D540BE" w:rsidP="00D540BE">
            <w:pPr>
              <w:spacing w:line="240" w:lineRule="atLeast"/>
              <w:ind w:right="65"/>
              <w:rPr>
                <w:rFonts w:asciiTheme="minorHAnsi" w:eastAsia="Arial Unicode MS" w:hAnsiTheme="minorHAnsi" w:cstheme="minorHAnsi"/>
                <w:sz w:val="22"/>
                <w:szCs w:val="22"/>
              </w:rPr>
            </w:pPr>
            <w:r w:rsidRPr="00284EB2">
              <w:rPr>
                <w:rFonts w:asciiTheme="minorHAnsi" w:eastAsia="Arial Unicode MS" w:hAnsiTheme="minorHAnsi" w:cstheme="minorHAnsi"/>
                <w:sz w:val="22"/>
                <w:szCs w:val="22"/>
              </w:rPr>
              <w:t>Year 2026</w:t>
            </w:r>
          </w:p>
        </w:tc>
        <w:tc>
          <w:tcPr>
            <w:tcW w:w="1294" w:type="dxa"/>
            <w:gridSpan w:val="2"/>
          </w:tcPr>
          <w:p w14:paraId="39E0A43F" w14:textId="77777777" w:rsidR="00D540BE" w:rsidRPr="00284EB2" w:rsidRDefault="00D540BE" w:rsidP="00D540BE">
            <w:pPr>
              <w:tabs>
                <w:tab w:val="decimal" w:pos="1073"/>
              </w:tabs>
              <w:spacing w:line="240" w:lineRule="atLeast"/>
              <w:ind w:left="-124" w:right="11"/>
              <w:jc w:val="both"/>
              <w:rPr>
                <w:rFonts w:asciiTheme="minorHAnsi" w:hAnsiTheme="minorHAnsi" w:cstheme="minorHAnsi"/>
                <w:sz w:val="22"/>
                <w:szCs w:val="22"/>
              </w:rPr>
            </w:pPr>
          </w:p>
        </w:tc>
        <w:tc>
          <w:tcPr>
            <w:tcW w:w="185" w:type="dxa"/>
          </w:tcPr>
          <w:p w14:paraId="7A09DE33" w14:textId="77777777" w:rsidR="00D540BE" w:rsidRPr="00284EB2"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296" w:type="dxa"/>
            <w:gridSpan w:val="2"/>
          </w:tcPr>
          <w:p w14:paraId="679E3825" w14:textId="77777777" w:rsidR="00D540BE" w:rsidRPr="00284EB2" w:rsidRDefault="00D540BE" w:rsidP="00D540BE">
            <w:pPr>
              <w:tabs>
                <w:tab w:val="decimal" w:pos="1032"/>
              </w:tabs>
              <w:spacing w:line="240" w:lineRule="atLeast"/>
              <w:ind w:left="-124" w:right="11"/>
              <w:jc w:val="both"/>
              <w:rPr>
                <w:rFonts w:asciiTheme="minorHAnsi" w:hAnsiTheme="minorHAnsi" w:cstheme="minorHAnsi"/>
                <w:sz w:val="22"/>
                <w:szCs w:val="22"/>
              </w:rPr>
            </w:pPr>
          </w:p>
        </w:tc>
        <w:tc>
          <w:tcPr>
            <w:tcW w:w="185" w:type="dxa"/>
          </w:tcPr>
          <w:p w14:paraId="3BDCD9C1" w14:textId="77777777" w:rsidR="00D540BE" w:rsidRPr="00284EB2"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421" w:type="dxa"/>
            <w:gridSpan w:val="2"/>
          </w:tcPr>
          <w:p w14:paraId="229A93B0" w14:textId="27FF2E08" w:rsidR="00D540BE" w:rsidRPr="00D540BE" w:rsidRDefault="00D540BE" w:rsidP="006D1945">
            <w:pPr>
              <w:pStyle w:val="Style"/>
              <w:snapToGrid w:val="0"/>
              <w:ind w:left="-114" w:hanging="120"/>
              <w:jc w:val="right"/>
              <w:rPr>
                <w:rFonts w:asciiTheme="minorHAnsi" w:hAnsiTheme="minorHAnsi" w:cstheme="minorHAnsi"/>
                <w:sz w:val="22"/>
                <w:szCs w:val="22"/>
              </w:rPr>
            </w:pPr>
            <w:r w:rsidRPr="00D540BE">
              <w:rPr>
                <w:rFonts w:asciiTheme="minorHAnsi" w:hAnsiTheme="minorHAnsi" w:cstheme="minorHAnsi"/>
                <w:sz w:val="22"/>
                <w:szCs w:val="22"/>
              </w:rPr>
              <w:t>8,496</w:t>
            </w:r>
          </w:p>
        </w:tc>
        <w:tc>
          <w:tcPr>
            <w:tcW w:w="185" w:type="dxa"/>
          </w:tcPr>
          <w:p w14:paraId="1F2080DC" w14:textId="77777777" w:rsidR="00D540BE" w:rsidRPr="00D540BE"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szCs w:val="22"/>
                <w:lang w:val="en-US" w:bidi="th-TH"/>
              </w:rPr>
            </w:pPr>
          </w:p>
        </w:tc>
        <w:tc>
          <w:tcPr>
            <w:tcW w:w="1525" w:type="dxa"/>
          </w:tcPr>
          <w:p w14:paraId="3CFC3B0F" w14:textId="0395A7A0" w:rsidR="00D540BE" w:rsidRPr="00D540BE" w:rsidRDefault="00D540BE" w:rsidP="00D540BE">
            <w:pPr>
              <w:pStyle w:val="Style"/>
              <w:snapToGrid w:val="0"/>
              <w:ind w:left="-114" w:hanging="120"/>
              <w:jc w:val="right"/>
              <w:rPr>
                <w:rFonts w:asciiTheme="minorHAnsi" w:hAnsiTheme="minorHAnsi" w:cstheme="minorHAnsi"/>
                <w:sz w:val="22"/>
                <w:szCs w:val="22"/>
              </w:rPr>
            </w:pPr>
            <w:r w:rsidRPr="00D540BE">
              <w:rPr>
                <w:rFonts w:asciiTheme="minorHAnsi" w:hAnsiTheme="minorHAnsi" w:cstheme="minorHAnsi"/>
                <w:sz w:val="22"/>
                <w:szCs w:val="22"/>
              </w:rPr>
              <w:t>8,496</w:t>
            </w:r>
          </w:p>
        </w:tc>
      </w:tr>
      <w:tr w:rsidR="00D540BE" w:rsidRPr="00284EB2" w14:paraId="73624B31" w14:textId="77777777" w:rsidTr="00D540BE">
        <w:trPr>
          <w:cantSplit/>
        </w:trPr>
        <w:tc>
          <w:tcPr>
            <w:tcW w:w="3179" w:type="dxa"/>
          </w:tcPr>
          <w:p w14:paraId="4A73611C" w14:textId="77777777" w:rsidR="00D540BE" w:rsidRPr="00284EB2" w:rsidRDefault="00D540BE" w:rsidP="00D540BE">
            <w:pPr>
              <w:spacing w:line="240" w:lineRule="atLeast"/>
              <w:ind w:right="65"/>
              <w:rPr>
                <w:rFonts w:asciiTheme="minorHAnsi" w:eastAsia="Arial Unicode MS" w:hAnsiTheme="minorHAnsi" w:cstheme="minorHAnsi"/>
                <w:sz w:val="22"/>
                <w:szCs w:val="22"/>
              </w:rPr>
            </w:pPr>
            <w:r>
              <w:rPr>
                <w:rFonts w:asciiTheme="minorHAnsi" w:eastAsia="Arial Unicode MS" w:hAnsiTheme="minorHAnsi" w:cstheme="minorHAnsi"/>
                <w:sz w:val="22"/>
                <w:szCs w:val="22"/>
              </w:rPr>
              <w:t>Year 2027</w:t>
            </w:r>
          </w:p>
        </w:tc>
        <w:tc>
          <w:tcPr>
            <w:tcW w:w="1294" w:type="dxa"/>
            <w:gridSpan w:val="2"/>
          </w:tcPr>
          <w:p w14:paraId="47613EF8" w14:textId="77777777" w:rsidR="00D540BE" w:rsidRPr="00284EB2" w:rsidRDefault="00D540BE" w:rsidP="00D540BE">
            <w:pPr>
              <w:tabs>
                <w:tab w:val="decimal" w:pos="1073"/>
              </w:tabs>
              <w:spacing w:line="240" w:lineRule="atLeast"/>
              <w:ind w:left="-124" w:right="11"/>
              <w:jc w:val="both"/>
              <w:rPr>
                <w:rFonts w:asciiTheme="minorHAnsi" w:hAnsiTheme="minorHAnsi" w:cstheme="minorHAnsi"/>
                <w:sz w:val="22"/>
                <w:szCs w:val="22"/>
              </w:rPr>
            </w:pPr>
          </w:p>
        </w:tc>
        <w:tc>
          <w:tcPr>
            <w:tcW w:w="185" w:type="dxa"/>
          </w:tcPr>
          <w:p w14:paraId="78B99B17" w14:textId="77777777" w:rsidR="00D540BE" w:rsidRPr="00284EB2"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296" w:type="dxa"/>
            <w:gridSpan w:val="2"/>
          </w:tcPr>
          <w:p w14:paraId="037FA9E2" w14:textId="77777777" w:rsidR="00D540BE" w:rsidRPr="00284EB2" w:rsidRDefault="00D540BE" w:rsidP="00D540BE">
            <w:pPr>
              <w:tabs>
                <w:tab w:val="decimal" w:pos="1032"/>
              </w:tabs>
              <w:spacing w:line="240" w:lineRule="atLeast"/>
              <w:ind w:left="-124" w:right="11"/>
              <w:jc w:val="both"/>
              <w:rPr>
                <w:rFonts w:asciiTheme="minorHAnsi" w:hAnsiTheme="minorHAnsi" w:cstheme="minorHAnsi"/>
                <w:sz w:val="22"/>
                <w:szCs w:val="22"/>
              </w:rPr>
            </w:pPr>
          </w:p>
        </w:tc>
        <w:tc>
          <w:tcPr>
            <w:tcW w:w="185" w:type="dxa"/>
          </w:tcPr>
          <w:p w14:paraId="53A50590" w14:textId="77777777" w:rsidR="00D540BE" w:rsidRPr="00284EB2"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421" w:type="dxa"/>
            <w:gridSpan w:val="2"/>
          </w:tcPr>
          <w:p w14:paraId="7CD34392" w14:textId="1F4C59E0" w:rsidR="00D540BE" w:rsidRPr="00D540BE" w:rsidRDefault="00D540BE" w:rsidP="006D1945">
            <w:pPr>
              <w:pStyle w:val="Style"/>
              <w:snapToGrid w:val="0"/>
              <w:ind w:left="-114" w:hanging="120"/>
              <w:jc w:val="right"/>
              <w:rPr>
                <w:rFonts w:asciiTheme="minorHAnsi" w:hAnsiTheme="minorHAnsi" w:cstheme="minorHAnsi"/>
                <w:sz w:val="22"/>
                <w:szCs w:val="22"/>
              </w:rPr>
            </w:pPr>
            <w:r w:rsidRPr="00D540BE">
              <w:rPr>
                <w:rFonts w:asciiTheme="minorHAnsi" w:hAnsiTheme="minorHAnsi" w:cstheme="minorHAnsi"/>
                <w:sz w:val="22"/>
                <w:szCs w:val="22"/>
              </w:rPr>
              <w:t>948,469</w:t>
            </w:r>
          </w:p>
        </w:tc>
        <w:tc>
          <w:tcPr>
            <w:tcW w:w="185" w:type="dxa"/>
          </w:tcPr>
          <w:p w14:paraId="4FD42535" w14:textId="77777777" w:rsidR="00D540BE" w:rsidRPr="00D540BE" w:rsidRDefault="00D540BE" w:rsidP="00D540BE">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szCs w:val="22"/>
                <w:lang w:val="en-US" w:bidi="th-TH"/>
              </w:rPr>
            </w:pPr>
          </w:p>
        </w:tc>
        <w:tc>
          <w:tcPr>
            <w:tcW w:w="1525" w:type="dxa"/>
          </w:tcPr>
          <w:p w14:paraId="18A4551F" w14:textId="4F20BB6B" w:rsidR="00D540BE" w:rsidRPr="00D540BE" w:rsidRDefault="00D540BE" w:rsidP="00D540BE">
            <w:pPr>
              <w:snapToGrid w:val="0"/>
              <w:ind w:right="-282" w:firstLine="138"/>
              <w:jc w:val="center"/>
              <w:rPr>
                <w:rFonts w:asciiTheme="minorHAnsi" w:hAnsiTheme="minorHAnsi" w:cstheme="minorHAnsi"/>
                <w:sz w:val="22"/>
                <w:szCs w:val="22"/>
              </w:rPr>
            </w:pPr>
            <w:r w:rsidRPr="00D540BE">
              <w:rPr>
                <w:rFonts w:asciiTheme="minorHAnsi" w:hAnsiTheme="minorHAnsi" w:cstheme="minorHAnsi"/>
                <w:sz w:val="22"/>
                <w:szCs w:val="22"/>
              </w:rPr>
              <w:t>-</w:t>
            </w:r>
          </w:p>
        </w:tc>
      </w:tr>
      <w:tr w:rsidR="00D540BE" w:rsidRPr="00284EB2" w14:paraId="119EEF8C" w14:textId="77777777" w:rsidTr="00D540BE">
        <w:trPr>
          <w:cantSplit/>
        </w:trPr>
        <w:tc>
          <w:tcPr>
            <w:tcW w:w="3179" w:type="dxa"/>
            <w:vAlign w:val="bottom"/>
            <w:hideMark/>
          </w:tcPr>
          <w:p w14:paraId="1CEB9B34" w14:textId="77777777" w:rsidR="00D540BE" w:rsidRPr="00284EB2" w:rsidRDefault="00D540BE" w:rsidP="00D540BE">
            <w:pPr>
              <w:spacing w:line="240" w:lineRule="atLeast"/>
              <w:ind w:right="65"/>
              <w:rPr>
                <w:rFonts w:asciiTheme="minorHAnsi" w:eastAsia="Arial Unicode MS" w:hAnsiTheme="minorHAnsi" w:cstheme="minorHAnsi"/>
                <w:b/>
                <w:bCs/>
                <w:i/>
                <w:iCs/>
                <w:sz w:val="22"/>
                <w:szCs w:val="22"/>
              </w:rPr>
            </w:pPr>
            <w:r w:rsidRPr="00284EB2">
              <w:rPr>
                <w:rFonts w:asciiTheme="minorHAnsi" w:eastAsia="Arial Unicode MS" w:hAnsiTheme="minorHAnsi" w:cstheme="minorHAnsi"/>
                <w:b/>
                <w:bCs/>
                <w:sz w:val="22"/>
                <w:szCs w:val="22"/>
              </w:rPr>
              <w:t>Total</w:t>
            </w:r>
          </w:p>
        </w:tc>
        <w:tc>
          <w:tcPr>
            <w:tcW w:w="1294" w:type="dxa"/>
            <w:gridSpan w:val="2"/>
            <w:tcBorders>
              <w:left w:val="nil"/>
              <w:right w:val="nil"/>
            </w:tcBorders>
          </w:tcPr>
          <w:p w14:paraId="15ADCBDF" w14:textId="77777777" w:rsidR="00D540BE" w:rsidRPr="00284EB2" w:rsidRDefault="00D540BE" w:rsidP="00D540BE">
            <w:pPr>
              <w:tabs>
                <w:tab w:val="decimal" w:pos="1073"/>
              </w:tabs>
              <w:spacing w:line="240" w:lineRule="atLeast"/>
              <w:ind w:left="-124" w:right="11"/>
              <w:jc w:val="both"/>
              <w:rPr>
                <w:rFonts w:asciiTheme="minorHAnsi" w:hAnsiTheme="minorHAnsi" w:cstheme="minorHAnsi"/>
                <w:b/>
                <w:bCs/>
                <w:sz w:val="22"/>
                <w:szCs w:val="22"/>
              </w:rPr>
            </w:pPr>
          </w:p>
        </w:tc>
        <w:tc>
          <w:tcPr>
            <w:tcW w:w="185" w:type="dxa"/>
          </w:tcPr>
          <w:p w14:paraId="4772E368" w14:textId="77777777" w:rsidR="00D540BE" w:rsidRPr="00284EB2" w:rsidRDefault="00D540BE" w:rsidP="00D540BE">
            <w:pPr>
              <w:pStyle w:val="acctfourfigures"/>
              <w:tabs>
                <w:tab w:val="clear" w:pos="765"/>
                <w:tab w:val="decimal" w:pos="641"/>
                <w:tab w:val="decimal" w:pos="1001"/>
              </w:tabs>
              <w:spacing w:line="240" w:lineRule="atLeast"/>
              <w:ind w:left="-124" w:right="11"/>
              <w:rPr>
                <w:rFonts w:asciiTheme="minorHAnsi" w:hAnsiTheme="minorHAnsi" w:cstheme="minorHAnsi"/>
                <w:b/>
                <w:bCs/>
                <w:lang w:val="en-US" w:bidi="th-TH"/>
              </w:rPr>
            </w:pPr>
          </w:p>
        </w:tc>
        <w:tc>
          <w:tcPr>
            <w:tcW w:w="1296" w:type="dxa"/>
            <w:gridSpan w:val="2"/>
            <w:tcBorders>
              <w:left w:val="nil"/>
              <w:right w:val="nil"/>
            </w:tcBorders>
          </w:tcPr>
          <w:p w14:paraId="1D8AEBDE" w14:textId="77777777" w:rsidR="00D540BE" w:rsidRPr="00284EB2" w:rsidRDefault="00D540BE" w:rsidP="00D540BE">
            <w:pPr>
              <w:tabs>
                <w:tab w:val="decimal" w:pos="1032"/>
              </w:tabs>
              <w:spacing w:line="240" w:lineRule="atLeast"/>
              <w:ind w:left="-124" w:right="11"/>
              <w:jc w:val="both"/>
              <w:rPr>
                <w:rFonts w:asciiTheme="minorHAnsi" w:hAnsiTheme="minorHAnsi" w:cstheme="minorHAnsi"/>
                <w:b/>
                <w:bCs/>
                <w:sz w:val="22"/>
                <w:szCs w:val="22"/>
              </w:rPr>
            </w:pPr>
          </w:p>
        </w:tc>
        <w:tc>
          <w:tcPr>
            <w:tcW w:w="185" w:type="dxa"/>
          </w:tcPr>
          <w:p w14:paraId="75876A61" w14:textId="77777777" w:rsidR="00D540BE" w:rsidRPr="00284EB2" w:rsidRDefault="00D540BE" w:rsidP="00D540BE">
            <w:pPr>
              <w:pStyle w:val="acctfourfigures"/>
              <w:tabs>
                <w:tab w:val="clear" w:pos="765"/>
                <w:tab w:val="decimal" w:pos="641"/>
                <w:tab w:val="decimal" w:pos="1001"/>
              </w:tabs>
              <w:spacing w:line="240" w:lineRule="atLeast"/>
              <w:ind w:left="-124" w:right="11"/>
              <w:rPr>
                <w:rFonts w:asciiTheme="minorHAnsi" w:hAnsiTheme="minorHAnsi" w:cstheme="minorHAnsi"/>
                <w:b/>
                <w:bCs/>
                <w:lang w:val="en-US" w:bidi="th-TH"/>
              </w:rPr>
            </w:pPr>
          </w:p>
        </w:tc>
        <w:tc>
          <w:tcPr>
            <w:tcW w:w="1421" w:type="dxa"/>
            <w:gridSpan w:val="2"/>
            <w:tcBorders>
              <w:top w:val="single" w:sz="4" w:space="0" w:color="auto"/>
              <w:left w:val="nil"/>
              <w:bottom w:val="double" w:sz="4" w:space="0" w:color="auto"/>
              <w:right w:val="nil"/>
            </w:tcBorders>
          </w:tcPr>
          <w:p w14:paraId="6708F70F" w14:textId="35C2D7EE" w:rsidR="00D540BE" w:rsidRPr="006D1945" w:rsidRDefault="00D540BE" w:rsidP="006D1945">
            <w:pPr>
              <w:pStyle w:val="Style"/>
              <w:snapToGrid w:val="0"/>
              <w:ind w:left="-114" w:hanging="120"/>
              <w:jc w:val="right"/>
              <w:rPr>
                <w:rFonts w:asciiTheme="minorHAnsi" w:hAnsiTheme="minorHAnsi" w:cstheme="minorHAnsi"/>
                <w:b/>
                <w:bCs/>
                <w:sz w:val="22"/>
                <w:szCs w:val="22"/>
              </w:rPr>
            </w:pPr>
            <w:r w:rsidRPr="006D1945">
              <w:rPr>
                <w:rFonts w:asciiTheme="minorHAnsi" w:hAnsiTheme="minorHAnsi" w:cstheme="minorHAnsi"/>
                <w:b/>
                <w:bCs/>
                <w:sz w:val="22"/>
                <w:szCs w:val="22"/>
              </w:rPr>
              <w:t>1,091,434</w:t>
            </w:r>
          </w:p>
        </w:tc>
        <w:tc>
          <w:tcPr>
            <w:tcW w:w="185" w:type="dxa"/>
          </w:tcPr>
          <w:p w14:paraId="5DFAE2F9" w14:textId="77777777" w:rsidR="00D540BE" w:rsidRPr="006D1945" w:rsidRDefault="00D540BE" w:rsidP="00D540BE">
            <w:pPr>
              <w:pStyle w:val="acctfourfigures"/>
              <w:tabs>
                <w:tab w:val="clear" w:pos="765"/>
                <w:tab w:val="decimal" w:pos="641"/>
                <w:tab w:val="decimal" w:pos="1001"/>
              </w:tabs>
              <w:spacing w:line="240" w:lineRule="atLeast"/>
              <w:ind w:left="-124" w:right="11"/>
              <w:rPr>
                <w:rFonts w:asciiTheme="minorHAnsi" w:hAnsiTheme="minorHAnsi" w:cstheme="minorHAnsi"/>
                <w:b/>
                <w:bCs/>
                <w:szCs w:val="22"/>
                <w:lang w:val="en-US" w:bidi="th-TH"/>
              </w:rPr>
            </w:pPr>
          </w:p>
        </w:tc>
        <w:tc>
          <w:tcPr>
            <w:tcW w:w="1525" w:type="dxa"/>
            <w:tcBorders>
              <w:top w:val="single" w:sz="4" w:space="0" w:color="auto"/>
              <w:left w:val="nil"/>
              <w:bottom w:val="double" w:sz="4" w:space="0" w:color="auto"/>
              <w:right w:val="nil"/>
            </w:tcBorders>
          </w:tcPr>
          <w:p w14:paraId="7CE25334" w14:textId="0EE29A0F" w:rsidR="00D540BE" w:rsidRPr="006D1945" w:rsidRDefault="00D540BE" w:rsidP="00D540BE">
            <w:pPr>
              <w:pStyle w:val="Style"/>
              <w:snapToGrid w:val="0"/>
              <w:ind w:left="-114" w:hanging="120"/>
              <w:jc w:val="right"/>
              <w:rPr>
                <w:rFonts w:asciiTheme="minorHAnsi" w:hAnsiTheme="minorHAnsi" w:cstheme="minorHAnsi"/>
                <w:b/>
                <w:bCs/>
                <w:sz w:val="22"/>
                <w:szCs w:val="22"/>
              </w:rPr>
            </w:pPr>
            <w:r w:rsidRPr="006D1945">
              <w:rPr>
                <w:rFonts w:asciiTheme="minorHAnsi" w:hAnsiTheme="minorHAnsi" w:cstheme="minorHAnsi"/>
                <w:b/>
                <w:bCs/>
                <w:sz w:val="22"/>
                <w:szCs w:val="22"/>
              </w:rPr>
              <w:t>142,965</w:t>
            </w:r>
          </w:p>
        </w:tc>
      </w:tr>
    </w:tbl>
    <w:p w14:paraId="66CC7FDB" w14:textId="2C13D69A" w:rsidR="00BC33A9" w:rsidRDefault="00BC33A9" w:rsidP="00607BC6">
      <w:pPr>
        <w:spacing w:line="240" w:lineRule="atLeast"/>
        <w:ind w:left="540"/>
        <w:jc w:val="both"/>
        <w:rPr>
          <w:rFonts w:ascii="Calibri" w:eastAsia="Arial Unicode MS" w:hAnsi="Calibri" w:cs="Browallia New"/>
          <w:b/>
          <w:bCs/>
          <w:sz w:val="22"/>
          <w:szCs w:val="28"/>
        </w:rPr>
      </w:pPr>
    </w:p>
    <w:p w14:paraId="101C990E" w14:textId="77777777" w:rsidR="00BC33A9" w:rsidRDefault="00BC33A9">
      <w:pPr>
        <w:rPr>
          <w:rFonts w:ascii="Calibri" w:eastAsia="Arial Unicode MS" w:hAnsi="Calibri" w:cs="Browallia New"/>
          <w:b/>
          <w:bCs/>
          <w:sz w:val="22"/>
          <w:szCs w:val="28"/>
        </w:rPr>
      </w:pPr>
      <w:r>
        <w:rPr>
          <w:rFonts w:ascii="Calibri" w:eastAsia="Arial Unicode MS" w:hAnsi="Calibri" w:cs="Browallia New"/>
          <w:b/>
          <w:bCs/>
          <w:sz w:val="22"/>
          <w:szCs w:val="28"/>
        </w:rPr>
        <w:br w:type="page"/>
      </w:r>
    </w:p>
    <w:tbl>
      <w:tblPr>
        <w:tblW w:w="9240" w:type="dxa"/>
        <w:tblInd w:w="494" w:type="dxa"/>
        <w:tblLayout w:type="fixed"/>
        <w:tblLook w:val="01E0" w:firstRow="1" w:lastRow="1" w:firstColumn="1" w:lastColumn="1" w:noHBand="0" w:noVBand="0"/>
      </w:tblPr>
      <w:tblGrid>
        <w:gridCol w:w="3020"/>
        <w:gridCol w:w="1295"/>
        <w:gridCol w:w="283"/>
        <w:gridCol w:w="1273"/>
        <w:gridCol w:w="244"/>
        <w:gridCol w:w="1394"/>
        <w:gridCol w:w="6"/>
        <w:gridCol w:w="277"/>
        <w:gridCol w:w="6"/>
        <w:gridCol w:w="1434"/>
        <w:gridCol w:w="8"/>
      </w:tblGrid>
      <w:tr w:rsidR="00CA16DF" w:rsidRPr="00FB5AF2" w14:paraId="397356B0" w14:textId="77777777" w:rsidTr="00FC094B">
        <w:trPr>
          <w:gridAfter w:val="1"/>
          <w:wAfter w:w="8" w:type="dxa"/>
          <w:tblHeader/>
        </w:trPr>
        <w:tc>
          <w:tcPr>
            <w:tcW w:w="3020" w:type="dxa"/>
          </w:tcPr>
          <w:p w14:paraId="6D804A9B" w14:textId="77777777" w:rsidR="00CA16DF" w:rsidRPr="00FB5AF2" w:rsidRDefault="00CA16DF" w:rsidP="00FC094B">
            <w:pPr>
              <w:tabs>
                <w:tab w:val="left" w:pos="540"/>
              </w:tabs>
              <w:spacing w:line="340" w:lineRule="exact"/>
              <w:rPr>
                <w:rFonts w:asciiTheme="minorHAnsi" w:hAnsiTheme="minorHAnsi" w:cstheme="minorHAnsi"/>
                <w:sz w:val="22"/>
                <w:szCs w:val="22"/>
              </w:rPr>
            </w:pPr>
          </w:p>
        </w:tc>
        <w:tc>
          <w:tcPr>
            <w:tcW w:w="6212" w:type="dxa"/>
            <w:gridSpan w:val="9"/>
          </w:tcPr>
          <w:p w14:paraId="6DBAFC70" w14:textId="6BF9116A" w:rsidR="00CA16DF" w:rsidRPr="00FB5AF2" w:rsidRDefault="002B71DC" w:rsidP="00FC094B">
            <w:pPr>
              <w:pStyle w:val="acctmergecolhdg"/>
              <w:spacing w:line="240" w:lineRule="auto"/>
              <w:ind w:firstLine="136"/>
              <w:rPr>
                <w:rFonts w:asciiTheme="minorHAnsi" w:hAnsiTheme="minorHAnsi" w:cstheme="minorHAnsi"/>
                <w:szCs w:val="22"/>
              </w:rPr>
            </w:pPr>
            <w:r w:rsidRPr="002B71DC">
              <w:rPr>
                <w:rFonts w:asciiTheme="minorHAnsi" w:hAnsiTheme="minorHAnsi" w:cstheme="minorHAnsi"/>
                <w:szCs w:val="22"/>
              </w:rPr>
              <w:t>Separate</w:t>
            </w:r>
            <w:r w:rsidR="00CA16DF" w:rsidRPr="001C017B">
              <w:rPr>
                <w:rFonts w:asciiTheme="minorHAnsi" w:hAnsiTheme="minorHAnsi" w:cstheme="minorHAnsi"/>
                <w:szCs w:val="22"/>
              </w:rPr>
              <w:t xml:space="preserve"> financial statements</w:t>
            </w:r>
          </w:p>
        </w:tc>
      </w:tr>
      <w:tr w:rsidR="00CA16DF" w:rsidRPr="00FB5AF2" w14:paraId="2228564A" w14:textId="77777777" w:rsidTr="00FC094B">
        <w:trPr>
          <w:gridAfter w:val="1"/>
          <w:wAfter w:w="8" w:type="dxa"/>
          <w:tblHeader/>
        </w:trPr>
        <w:tc>
          <w:tcPr>
            <w:tcW w:w="3020" w:type="dxa"/>
          </w:tcPr>
          <w:p w14:paraId="18D17D79" w14:textId="77777777" w:rsidR="00CA16DF" w:rsidRPr="00FB5AF2" w:rsidRDefault="00CA16DF" w:rsidP="00FC094B">
            <w:pPr>
              <w:tabs>
                <w:tab w:val="left" w:pos="540"/>
              </w:tabs>
              <w:spacing w:line="340" w:lineRule="exact"/>
              <w:rPr>
                <w:rFonts w:asciiTheme="minorHAnsi" w:hAnsiTheme="minorHAnsi" w:cstheme="minorHAnsi"/>
                <w:sz w:val="22"/>
                <w:szCs w:val="22"/>
              </w:rPr>
            </w:pPr>
          </w:p>
        </w:tc>
        <w:tc>
          <w:tcPr>
            <w:tcW w:w="1295" w:type="dxa"/>
          </w:tcPr>
          <w:p w14:paraId="37C75523" w14:textId="77777777" w:rsidR="00CA16DF" w:rsidRPr="00FB5AF2" w:rsidRDefault="00CA16DF" w:rsidP="00FC094B">
            <w:pPr>
              <w:tabs>
                <w:tab w:val="left" w:pos="540"/>
              </w:tabs>
              <w:spacing w:line="340" w:lineRule="exact"/>
              <w:ind w:left="-120" w:right="-93"/>
              <w:jc w:val="center"/>
              <w:rPr>
                <w:rFonts w:asciiTheme="minorHAnsi" w:hAnsiTheme="minorHAnsi" w:cstheme="minorHAnsi"/>
                <w:sz w:val="22"/>
                <w:szCs w:val="22"/>
              </w:rPr>
            </w:pPr>
          </w:p>
        </w:tc>
        <w:tc>
          <w:tcPr>
            <w:tcW w:w="283" w:type="dxa"/>
          </w:tcPr>
          <w:p w14:paraId="7519F2CF" w14:textId="77777777" w:rsidR="00CA16DF" w:rsidRPr="00FB5AF2" w:rsidRDefault="00CA16DF" w:rsidP="00FC094B">
            <w:pPr>
              <w:tabs>
                <w:tab w:val="left" w:pos="540"/>
              </w:tabs>
              <w:spacing w:line="340" w:lineRule="exact"/>
              <w:ind w:left="-120" w:right="-93"/>
              <w:jc w:val="center"/>
              <w:rPr>
                <w:rFonts w:asciiTheme="minorHAnsi" w:hAnsiTheme="minorHAnsi" w:cstheme="minorHAnsi"/>
                <w:sz w:val="22"/>
                <w:szCs w:val="22"/>
              </w:rPr>
            </w:pPr>
          </w:p>
        </w:tc>
        <w:tc>
          <w:tcPr>
            <w:tcW w:w="2911" w:type="dxa"/>
            <w:gridSpan w:val="3"/>
            <w:tcBorders>
              <w:top w:val="nil"/>
              <w:left w:val="nil"/>
              <w:bottom w:val="single" w:sz="4" w:space="0" w:color="auto"/>
              <w:right w:val="nil"/>
            </w:tcBorders>
          </w:tcPr>
          <w:p w14:paraId="7F84D9E5" w14:textId="77777777" w:rsidR="00CA16DF" w:rsidRPr="00FB5AF2" w:rsidRDefault="00CA16DF" w:rsidP="00FC094B">
            <w:pPr>
              <w:tabs>
                <w:tab w:val="left" w:pos="540"/>
              </w:tabs>
              <w:spacing w:line="340" w:lineRule="exact"/>
              <w:jc w:val="center"/>
              <w:rPr>
                <w:rFonts w:asciiTheme="minorHAnsi" w:hAnsiTheme="minorHAnsi" w:cstheme="minorHAnsi"/>
                <w:sz w:val="22"/>
                <w:szCs w:val="22"/>
                <w:cs/>
              </w:rPr>
            </w:pPr>
            <w:r w:rsidRPr="00FB5AF2">
              <w:rPr>
                <w:rFonts w:asciiTheme="minorHAnsi" w:hAnsiTheme="minorHAnsi" w:cstheme="minorHAnsi"/>
                <w:sz w:val="22"/>
                <w:szCs w:val="22"/>
                <w:cs/>
              </w:rPr>
              <w:t>(</w:t>
            </w:r>
            <w:r w:rsidRPr="00FB5AF2">
              <w:rPr>
                <w:rFonts w:asciiTheme="minorHAnsi" w:hAnsiTheme="minorHAnsi" w:cstheme="minorHAnsi"/>
                <w:sz w:val="22"/>
                <w:szCs w:val="22"/>
              </w:rPr>
              <w:t>Charged) / Credited to</w:t>
            </w:r>
          </w:p>
        </w:tc>
        <w:tc>
          <w:tcPr>
            <w:tcW w:w="283" w:type="dxa"/>
            <w:gridSpan w:val="2"/>
          </w:tcPr>
          <w:p w14:paraId="26A81935" w14:textId="77777777" w:rsidR="00CA16DF" w:rsidRPr="00FB5AF2" w:rsidRDefault="00CA16DF" w:rsidP="00FC094B">
            <w:pPr>
              <w:tabs>
                <w:tab w:val="left" w:pos="540"/>
              </w:tabs>
              <w:spacing w:line="340" w:lineRule="exact"/>
              <w:jc w:val="center"/>
              <w:rPr>
                <w:rFonts w:asciiTheme="minorHAnsi" w:hAnsiTheme="minorHAnsi" w:cstheme="minorHAnsi"/>
                <w:sz w:val="22"/>
                <w:szCs w:val="22"/>
              </w:rPr>
            </w:pPr>
          </w:p>
        </w:tc>
        <w:tc>
          <w:tcPr>
            <w:tcW w:w="1440" w:type="dxa"/>
            <w:gridSpan w:val="2"/>
          </w:tcPr>
          <w:p w14:paraId="19DBD934" w14:textId="77777777" w:rsidR="00CA16DF" w:rsidRPr="00FB5AF2" w:rsidRDefault="00CA16DF" w:rsidP="00FC094B">
            <w:pPr>
              <w:tabs>
                <w:tab w:val="left" w:pos="540"/>
              </w:tabs>
              <w:spacing w:line="340" w:lineRule="exact"/>
              <w:jc w:val="center"/>
              <w:rPr>
                <w:rFonts w:asciiTheme="minorHAnsi" w:hAnsiTheme="minorHAnsi" w:cstheme="minorHAnsi"/>
                <w:sz w:val="22"/>
                <w:szCs w:val="22"/>
              </w:rPr>
            </w:pPr>
          </w:p>
        </w:tc>
      </w:tr>
      <w:tr w:rsidR="00CA16DF" w:rsidRPr="00FB5AF2" w14:paraId="1272FCCE" w14:textId="77777777" w:rsidTr="00FC094B">
        <w:trPr>
          <w:tblHeader/>
        </w:trPr>
        <w:tc>
          <w:tcPr>
            <w:tcW w:w="3020" w:type="dxa"/>
            <w:vAlign w:val="bottom"/>
          </w:tcPr>
          <w:p w14:paraId="008329C8" w14:textId="77777777" w:rsidR="00CA16DF" w:rsidRPr="00FB5AF2" w:rsidRDefault="00CA16DF" w:rsidP="00FC094B">
            <w:pPr>
              <w:tabs>
                <w:tab w:val="left" w:pos="540"/>
              </w:tabs>
              <w:spacing w:line="340" w:lineRule="exact"/>
              <w:rPr>
                <w:rFonts w:asciiTheme="minorHAnsi" w:hAnsiTheme="minorHAnsi" w:cstheme="minorHAnsi"/>
                <w:i/>
                <w:iCs/>
                <w:sz w:val="22"/>
                <w:szCs w:val="22"/>
              </w:rPr>
            </w:pPr>
          </w:p>
        </w:tc>
        <w:tc>
          <w:tcPr>
            <w:tcW w:w="1295" w:type="dxa"/>
            <w:vAlign w:val="bottom"/>
            <w:hideMark/>
          </w:tcPr>
          <w:p w14:paraId="42E6896A" w14:textId="77777777" w:rsidR="00CA16DF" w:rsidRPr="00FB5AF2" w:rsidRDefault="00CA16DF" w:rsidP="00FC094B">
            <w:pPr>
              <w:spacing w:line="340" w:lineRule="exact"/>
              <w:ind w:left="-108" w:right="-108"/>
              <w:jc w:val="center"/>
              <w:rPr>
                <w:rFonts w:asciiTheme="minorHAnsi" w:hAnsiTheme="minorHAnsi" w:cstheme="minorHAnsi"/>
                <w:sz w:val="22"/>
                <w:szCs w:val="22"/>
              </w:rPr>
            </w:pPr>
            <w:r w:rsidRPr="00FB5AF2">
              <w:rPr>
                <w:rFonts w:asciiTheme="minorHAnsi" w:hAnsiTheme="minorHAnsi" w:cstheme="minorHAnsi"/>
                <w:sz w:val="22"/>
                <w:szCs w:val="22"/>
              </w:rPr>
              <w:t xml:space="preserve">At </w:t>
            </w:r>
            <w:r w:rsidRPr="00FB5AF2">
              <w:rPr>
                <w:rFonts w:asciiTheme="minorHAnsi" w:hAnsiTheme="minorHAnsi" w:cstheme="minorHAnsi"/>
                <w:sz w:val="22"/>
                <w:szCs w:val="22"/>
              </w:rPr>
              <w:br/>
              <w:t xml:space="preserve">1 January </w:t>
            </w:r>
            <w:r w:rsidRPr="00FB5AF2">
              <w:rPr>
                <w:rFonts w:asciiTheme="minorHAnsi" w:hAnsiTheme="minorHAnsi" w:cstheme="minorHAnsi"/>
                <w:sz w:val="22"/>
                <w:szCs w:val="22"/>
                <w:cs/>
              </w:rPr>
              <w:br/>
            </w:r>
            <w:r w:rsidRPr="00FB5AF2">
              <w:rPr>
                <w:rFonts w:asciiTheme="minorHAnsi" w:hAnsiTheme="minorHAnsi" w:cstheme="minorHAnsi"/>
                <w:sz w:val="22"/>
                <w:szCs w:val="22"/>
              </w:rPr>
              <w:t>2022</w:t>
            </w:r>
          </w:p>
        </w:tc>
        <w:tc>
          <w:tcPr>
            <w:tcW w:w="283" w:type="dxa"/>
            <w:vAlign w:val="bottom"/>
          </w:tcPr>
          <w:p w14:paraId="21328459" w14:textId="77777777" w:rsidR="00CA16DF" w:rsidRPr="00FB5AF2" w:rsidRDefault="00CA16DF" w:rsidP="00FC094B">
            <w:pPr>
              <w:tabs>
                <w:tab w:val="left" w:pos="540"/>
              </w:tabs>
              <w:spacing w:line="340" w:lineRule="exact"/>
              <w:jc w:val="center"/>
              <w:rPr>
                <w:rFonts w:asciiTheme="minorHAnsi" w:hAnsiTheme="minorHAnsi" w:cstheme="minorHAnsi"/>
                <w:sz w:val="22"/>
                <w:szCs w:val="22"/>
              </w:rPr>
            </w:pPr>
          </w:p>
        </w:tc>
        <w:tc>
          <w:tcPr>
            <w:tcW w:w="1273" w:type="dxa"/>
            <w:vAlign w:val="bottom"/>
            <w:hideMark/>
          </w:tcPr>
          <w:p w14:paraId="2A0C0B4C" w14:textId="77777777" w:rsidR="00CA16DF" w:rsidRPr="00FB5AF2" w:rsidRDefault="00CA16DF" w:rsidP="00FC094B">
            <w:pPr>
              <w:spacing w:line="340" w:lineRule="exact"/>
              <w:ind w:left="-108" w:right="-110"/>
              <w:jc w:val="center"/>
              <w:rPr>
                <w:rFonts w:asciiTheme="minorHAnsi" w:hAnsiTheme="minorHAnsi" w:cstheme="minorHAnsi"/>
                <w:sz w:val="22"/>
                <w:szCs w:val="22"/>
              </w:rPr>
            </w:pPr>
            <w:r w:rsidRPr="00FB5AF2">
              <w:rPr>
                <w:rFonts w:asciiTheme="minorHAnsi" w:hAnsiTheme="minorHAnsi" w:cstheme="minorHAnsi"/>
                <w:sz w:val="22"/>
                <w:szCs w:val="22"/>
              </w:rPr>
              <w:t>Profit or loss</w:t>
            </w:r>
          </w:p>
        </w:tc>
        <w:tc>
          <w:tcPr>
            <w:tcW w:w="244" w:type="dxa"/>
          </w:tcPr>
          <w:p w14:paraId="2B1A2898" w14:textId="77777777" w:rsidR="00CA16DF" w:rsidRPr="00FB5AF2" w:rsidRDefault="00CA16DF" w:rsidP="00FC094B">
            <w:pPr>
              <w:spacing w:line="340" w:lineRule="exact"/>
              <w:ind w:left="-108" w:right="-110"/>
              <w:jc w:val="center"/>
              <w:rPr>
                <w:rFonts w:asciiTheme="minorHAnsi" w:hAnsiTheme="minorHAnsi" w:cstheme="minorHAnsi"/>
                <w:sz w:val="22"/>
                <w:szCs w:val="22"/>
              </w:rPr>
            </w:pPr>
          </w:p>
        </w:tc>
        <w:tc>
          <w:tcPr>
            <w:tcW w:w="1400" w:type="dxa"/>
            <w:gridSpan w:val="2"/>
            <w:hideMark/>
          </w:tcPr>
          <w:p w14:paraId="25941BB9" w14:textId="77777777" w:rsidR="00CA16DF" w:rsidRPr="00FB5AF2" w:rsidRDefault="00CA16DF" w:rsidP="00FC094B">
            <w:pPr>
              <w:spacing w:line="340" w:lineRule="exact"/>
              <w:ind w:left="-108" w:right="-110"/>
              <w:jc w:val="center"/>
              <w:rPr>
                <w:rFonts w:asciiTheme="minorHAnsi" w:hAnsiTheme="minorHAnsi" w:cstheme="minorHAnsi"/>
                <w:sz w:val="22"/>
                <w:szCs w:val="22"/>
              </w:rPr>
            </w:pPr>
            <w:r w:rsidRPr="00FB5AF2">
              <w:rPr>
                <w:rFonts w:asciiTheme="minorHAnsi" w:hAnsiTheme="minorHAnsi" w:cstheme="minorHAnsi"/>
                <w:sz w:val="22"/>
                <w:szCs w:val="22"/>
              </w:rPr>
              <w:t>Other comprehensive income</w:t>
            </w:r>
          </w:p>
        </w:tc>
        <w:tc>
          <w:tcPr>
            <w:tcW w:w="283" w:type="dxa"/>
            <w:gridSpan w:val="2"/>
            <w:vAlign w:val="bottom"/>
          </w:tcPr>
          <w:p w14:paraId="3DF84D24" w14:textId="77777777" w:rsidR="00CA16DF" w:rsidRPr="00FB5AF2" w:rsidRDefault="00CA16DF" w:rsidP="00FC094B">
            <w:pPr>
              <w:spacing w:line="340" w:lineRule="exact"/>
              <w:ind w:left="-108" w:right="-110"/>
              <w:jc w:val="center"/>
              <w:rPr>
                <w:rFonts w:asciiTheme="minorHAnsi" w:hAnsiTheme="minorHAnsi" w:cstheme="minorHAnsi"/>
                <w:sz w:val="22"/>
                <w:szCs w:val="22"/>
              </w:rPr>
            </w:pPr>
          </w:p>
        </w:tc>
        <w:tc>
          <w:tcPr>
            <w:tcW w:w="1442" w:type="dxa"/>
            <w:gridSpan w:val="2"/>
            <w:vAlign w:val="bottom"/>
            <w:hideMark/>
          </w:tcPr>
          <w:p w14:paraId="79B43C1C" w14:textId="77777777" w:rsidR="00CA16DF" w:rsidRPr="00FB5AF2" w:rsidRDefault="00CA16DF" w:rsidP="00FC094B">
            <w:pPr>
              <w:spacing w:line="340" w:lineRule="exact"/>
              <w:ind w:left="-124" w:right="-92"/>
              <w:jc w:val="center"/>
              <w:rPr>
                <w:rFonts w:asciiTheme="minorHAnsi" w:hAnsiTheme="minorHAnsi" w:cstheme="minorHAnsi"/>
                <w:b/>
                <w:bCs/>
                <w:sz w:val="22"/>
                <w:szCs w:val="22"/>
              </w:rPr>
            </w:pPr>
            <w:r w:rsidRPr="00FB5AF2">
              <w:rPr>
                <w:rFonts w:asciiTheme="minorHAnsi" w:hAnsiTheme="minorHAnsi" w:cstheme="minorHAnsi"/>
                <w:sz w:val="22"/>
                <w:szCs w:val="22"/>
              </w:rPr>
              <w:t>At</w:t>
            </w:r>
            <w:r w:rsidRPr="00FB5AF2">
              <w:rPr>
                <w:rFonts w:asciiTheme="minorHAnsi" w:hAnsiTheme="minorHAnsi" w:cstheme="minorHAnsi"/>
                <w:sz w:val="22"/>
                <w:szCs w:val="22"/>
              </w:rPr>
              <w:br/>
              <w:t>31 December 2022</w:t>
            </w:r>
          </w:p>
        </w:tc>
      </w:tr>
      <w:tr w:rsidR="00CA16DF" w:rsidRPr="00FB5AF2" w14:paraId="49917300" w14:textId="77777777" w:rsidTr="00FC094B">
        <w:trPr>
          <w:tblHeader/>
        </w:trPr>
        <w:tc>
          <w:tcPr>
            <w:tcW w:w="3020" w:type="dxa"/>
          </w:tcPr>
          <w:p w14:paraId="60591D69" w14:textId="77777777" w:rsidR="00CA16DF" w:rsidRPr="00FB5AF2" w:rsidRDefault="00CA16DF" w:rsidP="00FC094B">
            <w:pPr>
              <w:spacing w:line="340" w:lineRule="exact"/>
              <w:ind w:right="-79"/>
              <w:rPr>
                <w:rFonts w:asciiTheme="minorHAnsi" w:hAnsiTheme="minorHAnsi" w:cstheme="minorHAnsi"/>
                <w:b/>
                <w:bCs/>
                <w:i/>
                <w:iCs/>
                <w:sz w:val="22"/>
                <w:szCs w:val="22"/>
                <w:cs/>
              </w:rPr>
            </w:pPr>
          </w:p>
        </w:tc>
        <w:tc>
          <w:tcPr>
            <w:tcW w:w="6220" w:type="dxa"/>
            <w:gridSpan w:val="10"/>
            <w:hideMark/>
          </w:tcPr>
          <w:p w14:paraId="55CA3649" w14:textId="77777777" w:rsidR="00CA16DF" w:rsidRPr="00FB5AF2" w:rsidRDefault="00CA16DF" w:rsidP="00FC094B">
            <w:pPr>
              <w:pStyle w:val="acctfourfigures"/>
              <w:tabs>
                <w:tab w:val="decimal" w:pos="684"/>
              </w:tabs>
              <w:spacing w:line="340" w:lineRule="exact"/>
              <w:ind w:right="-96"/>
              <w:jc w:val="center"/>
              <w:rPr>
                <w:rFonts w:asciiTheme="minorHAnsi" w:hAnsiTheme="minorHAnsi" w:cstheme="minorHAnsi"/>
                <w:i/>
                <w:iCs/>
                <w:szCs w:val="22"/>
                <w:cs/>
                <w:lang w:bidi="th-TH"/>
              </w:rPr>
            </w:pPr>
            <w:r w:rsidRPr="00FB5AF2">
              <w:rPr>
                <w:rFonts w:asciiTheme="minorHAnsi" w:hAnsiTheme="minorHAnsi" w:cstheme="minorHAnsi"/>
                <w:i/>
                <w:iCs/>
                <w:szCs w:val="22"/>
                <w:lang w:bidi="th-TH"/>
              </w:rPr>
              <w:t xml:space="preserve">(In </w:t>
            </w:r>
            <w:r w:rsidRPr="00306E96">
              <w:rPr>
                <w:rFonts w:asciiTheme="minorHAnsi" w:hAnsiTheme="minorHAnsi" w:cstheme="minorHAnsi"/>
                <w:i/>
                <w:iCs/>
                <w:szCs w:val="22"/>
              </w:rPr>
              <w:t>thousand</w:t>
            </w:r>
            <w:r>
              <w:rPr>
                <w:rFonts w:asciiTheme="minorHAnsi" w:hAnsiTheme="minorHAnsi" w:cstheme="minorHAnsi"/>
                <w:i/>
                <w:iCs/>
                <w:szCs w:val="22"/>
              </w:rPr>
              <w:t xml:space="preserve"> </w:t>
            </w:r>
            <w:r w:rsidRPr="00FB5AF2">
              <w:rPr>
                <w:rFonts w:asciiTheme="minorHAnsi" w:hAnsiTheme="minorHAnsi" w:cstheme="minorHAnsi"/>
                <w:i/>
                <w:iCs/>
                <w:szCs w:val="22"/>
                <w:lang w:bidi="th-TH"/>
              </w:rPr>
              <w:t>Baht)</w:t>
            </w:r>
          </w:p>
        </w:tc>
      </w:tr>
      <w:tr w:rsidR="00CA16DF" w:rsidRPr="00FB5AF2" w14:paraId="0C091544" w14:textId="77777777" w:rsidTr="00FC094B">
        <w:tc>
          <w:tcPr>
            <w:tcW w:w="3020" w:type="dxa"/>
            <w:vAlign w:val="center"/>
            <w:hideMark/>
          </w:tcPr>
          <w:p w14:paraId="6BF590BA" w14:textId="77777777" w:rsidR="00CA16DF" w:rsidRPr="00FB5AF2" w:rsidRDefault="00CA16DF" w:rsidP="00FC094B">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Deferred tax assets</w:t>
            </w:r>
          </w:p>
        </w:tc>
        <w:tc>
          <w:tcPr>
            <w:tcW w:w="1295" w:type="dxa"/>
            <w:vAlign w:val="center"/>
          </w:tcPr>
          <w:p w14:paraId="46BE2595" w14:textId="77777777" w:rsidR="00CA16DF" w:rsidRPr="00FB5AF2" w:rsidRDefault="00CA16DF" w:rsidP="00FC094B">
            <w:pPr>
              <w:spacing w:line="340" w:lineRule="exact"/>
              <w:ind w:left="-108" w:right="-105"/>
              <w:jc w:val="right"/>
              <w:rPr>
                <w:rFonts w:asciiTheme="minorHAnsi" w:hAnsiTheme="minorHAnsi" w:cstheme="minorHAnsi"/>
                <w:sz w:val="22"/>
                <w:szCs w:val="22"/>
                <w:cs/>
              </w:rPr>
            </w:pPr>
          </w:p>
        </w:tc>
        <w:tc>
          <w:tcPr>
            <w:tcW w:w="283" w:type="dxa"/>
            <w:vAlign w:val="center"/>
          </w:tcPr>
          <w:p w14:paraId="07B4A245" w14:textId="77777777" w:rsidR="00CA16DF" w:rsidRPr="00FB5AF2" w:rsidRDefault="00CA16DF" w:rsidP="00FC094B">
            <w:pPr>
              <w:tabs>
                <w:tab w:val="left" w:pos="540"/>
              </w:tabs>
              <w:spacing w:line="340" w:lineRule="exact"/>
              <w:jc w:val="right"/>
              <w:rPr>
                <w:rFonts w:asciiTheme="minorHAnsi" w:hAnsiTheme="minorHAnsi" w:cstheme="minorHAnsi"/>
                <w:sz w:val="22"/>
                <w:szCs w:val="22"/>
              </w:rPr>
            </w:pPr>
          </w:p>
        </w:tc>
        <w:tc>
          <w:tcPr>
            <w:tcW w:w="1273" w:type="dxa"/>
            <w:vAlign w:val="center"/>
          </w:tcPr>
          <w:p w14:paraId="37C1DC13" w14:textId="77777777" w:rsidR="00CA16DF" w:rsidRPr="00FB5AF2" w:rsidRDefault="00CA16DF" w:rsidP="00FC094B">
            <w:pPr>
              <w:spacing w:line="340" w:lineRule="exact"/>
              <w:ind w:left="-108" w:right="-110"/>
              <w:jc w:val="right"/>
              <w:rPr>
                <w:rFonts w:asciiTheme="minorHAnsi" w:hAnsiTheme="minorHAnsi" w:cstheme="minorHAnsi"/>
                <w:sz w:val="22"/>
                <w:szCs w:val="22"/>
              </w:rPr>
            </w:pPr>
          </w:p>
        </w:tc>
        <w:tc>
          <w:tcPr>
            <w:tcW w:w="244" w:type="dxa"/>
            <w:vAlign w:val="center"/>
          </w:tcPr>
          <w:p w14:paraId="2324A8C9" w14:textId="77777777" w:rsidR="00CA16DF" w:rsidRPr="00FB5AF2" w:rsidRDefault="00CA16DF" w:rsidP="00FC094B">
            <w:pPr>
              <w:spacing w:line="340" w:lineRule="exact"/>
              <w:ind w:left="-108" w:right="-110"/>
              <w:jc w:val="right"/>
              <w:rPr>
                <w:rFonts w:asciiTheme="minorHAnsi" w:hAnsiTheme="minorHAnsi" w:cstheme="minorHAnsi"/>
                <w:sz w:val="22"/>
                <w:szCs w:val="22"/>
              </w:rPr>
            </w:pPr>
          </w:p>
        </w:tc>
        <w:tc>
          <w:tcPr>
            <w:tcW w:w="1400" w:type="dxa"/>
            <w:gridSpan w:val="2"/>
            <w:vAlign w:val="center"/>
          </w:tcPr>
          <w:p w14:paraId="506BDF5D" w14:textId="77777777" w:rsidR="00CA16DF" w:rsidRPr="00FB5AF2" w:rsidRDefault="00CA16DF" w:rsidP="00FC094B">
            <w:pPr>
              <w:spacing w:line="340" w:lineRule="exact"/>
              <w:ind w:left="-108" w:right="-110"/>
              <w:jc w:val="right"/>
              <w:rPr>
                <w:rFonts w:asciiTheme="minorHAnsi" w:hAnsiTheme="minorHAnsi" w:cstheme="minorHAnsi"/>
                <w:sz w:val="22"/>
                <w:szCs w:val="22"/>
              </w:rPr>
            </w:pPr>
          </w:p>
        </w:tc>
        <w:tc>
          <w:tcPr>
            <w:tcW w:w="283" w:type="dxa"/>
            <w:gridSpan w:val="2"/>
            <w:vAlign w:val="center"/>
          </w:tcPr>
          <w:p w14:paraId="5564E367" w14:textId="77777777" w:rsidR="00CA16DF" w:rsidRPr="00FB5AF2" w:rsidRDefault="00CA16DF" w:rsidP="00FC094B">
            <w:pPr>
              <w:spacing w:line="340" w:lineRule="exact"/>
              <w:ind w:left="-108" w:right="-110"/>
              <w:jc w:val="right"/>
              <w:rPr>
                <w:rFonts w:asciiTheme="minorHAnsi" w:hAnsiTheme="minorHAnsi" w:cstheme="minorHAnsi"/>
                <w:sz w:val="22"/>
                <w:szCs w:val="22"/>
              </w:rPr>
            </w:pPr>
          </w:p>
        </w:tc>
        <w:tc>
          <w:tcPr>
            <w:tcW w:w="1442" w:type="dxa"/>
            <w:gridSpan w:val="2"/>
            <w:vAlign w:val="center"/>
          </w:tcPr>
          <w:p w14:paraId="1A74C07C" w14:textId="77777777" w:rsidR="00CA16DF" w:rsidRPr="00FB5AF2" w:rsidRDefault="00CA16DF" w:rsidP="00FC094B">
            <w:pPr>
              <w:spacing w:line="340" w:lineRule="exact"/>
              <w:ind w:left="-124" w:right="-92"/>
              <w:jc w:val="right"/>
              <w:rPr>
                <w:rFonts w:asciiTheme="minorHAnsi" w:hAnsiTheme="minorHAnsi" w:cstheme="minorHAnsi"/>
                <w:b/>
                <w:bCs/>
                <w:sz w:val="22"/>
                <w:szCs w:val="22"/>
              </w:rPr>
            </w:pPr>
          </w:p>
        </w:tc>
      </w:tr>
      <w:tr w:rsidR="0049511A" w:rsidRPr="00FB5AF2" w14:paraId="53CED6ED" w14:textId="77777777" w:rsidTr="003C5E81">
        <w:tc>
          <w:tcPr>
            <w:tcW w:w="3020" w:type="dxa"/>
            <w:vAlign w:val="bottom"/>
          </w:tcPr>
          <w:p w14:paraId="5381785E" w14:textId="77777777" w:rsidR="0049511A" w:rsidRPr="00FB5AF2" w:rsidRDefault="0049511A" w:rsidP="0049511A">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Trade accounts receivables</w:t>
            </w:r>
          </w:p>
        </w:tc>
        <w:tc>
          <w:tcPr>
            <w:tcW w:w="1295" w:type="dxa"/>
            <w:vAlign w:val="bottom"/>
          </w:tcPr>
          <w:p w14:paraId="28F37D80" w14:textId="649EA522" w:rsidR="0049511A" w:rsidRPr="003C5E81" w:rsidRDefault="0049511A" w:rsidP="003C5E81">
            <w:pPr>
              <w:pStyle w:val="Style"/>
              <w:snapToGrid w:val="0"/>
              <w:ind w:left="-114" w:hanging="120"/>
              <w:jc w:val="right"/>
              <w:rPr>
                <w:rFonts w:asciiTheme="minorHAnsi" w:eastAsia="Times New Roman" w:hAnsiTheme="minorHAnsi" w:cstheme="minorHAnsi"/>
                <w:sz w:val="22"/>
                <w:szCs w:val="22"/>
                <w:cs/>
                <w:lang w:eastAsia="en-US"/>
              </w:rPr>
            </w:pPr>
            <w:r w:rsidRPr="003C5E81">
              <w:rPr>
                <w:rFonts w:asciiTheme="minorHAnsi" w:hAnsiTheme="minorHAnsi" w:cstheme="minorHAnsi"/>
                <w:sz w:val="22"/>
                <w:szCs w:val="22"/>
              </w:rPr>
              <w:t>13,847</w:t>
            </w:r>
          </w:p>
        </w:tc>
        <w:tc>
          <w:tcPr>
            <w:tcW w:w="283" w:type="dxa"/>
            <w:vAlign w:val="bottom"/>
          </w:tcPr>
          <w:p w14:paraId="202258B1" w14:textId="77777777" w:rsidR="0049511A" w:rsidRPr="003C5E81" w:rsidRDefault="0049511A" w:rsidP="003C5E81">
            <w:pPr>
              <w:tabs>
                <w:tab w:val="left" w:pos="540"/>
              </w:tabs>
              <w:spacing w:line="340" w:lineRule="exact"/>
              <w:jc w:val="right"/>
              <w:rPr>
                <w:rFonts w:asciiTheme="minorHAnsi" w:hAnsiTheme="minorHAnsi" w:cstheme="minorHAnsi"/>
                <w:sz w:val="22"/>
                <w:szCs w:val="22"/>
              </w:rPr>
            </w:pPr>
          </w:p>
        </w:tc>
        <w:tc>
          <w:tcPr>
            <w:tcW w:w="1273" w:type="dxa"/>
            <w:vAlign w:val="bottom"/>
          </w:tcPr>
          <w:p w14:paraId="60B132D3" w14:textId="3531FCF8" w:rsidR="0049511A" w:rsidRPr="003C5E81" w:rsidRDefault="0049511A"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1,696</w:t>
            </w:r>
          </w:p>
        </w:tc>
        <w:tc>
          <w:tcPr>
            <w:tcW w:w="244" w:type="dxa"/>
            <w:vAlign w:val="bottom"/>
          </w:tcPr>
          <w:p w14:paraId="08F7AF28" w14:textId="77777777" w:rsidR="0049511A" w:rsidRPr="003C5E81" w:rsidRDefault="0049511A" w:rsidP="003C5E81">
            <w:pPr>
              <w:spacing w:line="340" w:lineRule="exact"/>
              <w:ind w:left="-108" w:right="-110"/>
              <w:jc w:val="right"/>
              <w:rPr>
                <w:rFonts w:asciiTheme="minorHAnsi" w:hAnsiTheme="minorHAnsi" w:cstheme="minorHAnsi"/>
                <w:sz w:val="22"/>
                <w:szCs w:val="22"/>
              </w:rPr>
            </w:pPr>
          </w:p>
        </w:tc>
        <w:tc>
          <w:tcPr>
            <w:tcW w:w="1400" w:type="dxa"/>
            <w:gridSpan w:val="2"/>
            <w:vAlign w:val="bottom"/>
          </w:tcPr>
          <w:p w14:paraId="21075797" w14:textId="59C273FC" w:rsidR="0049511A" w:rsidRPr="003C5E81" w:rsidRDefault="0049511A" w:rsidP="003C5E81">
            <w:pPr>
              <w:snapToGrid w:val="0"/>
              <w:ind w:right="-282" w:firstLine="138"/>
              <w:jc w:val="center"/>
              <w:rPr>
                <w:rFonts w:asciiTheme="minorHAnsi" w:hAnsiTheme="minorHAnsi" w:cstheme="minorHAnsi"/>
                <w:sz w:val="22"/>
                <w:szCs w:val="22"/>
              </w:rPr>
            </w:pPr>
            <w:r w:rsidRPr="003C5E81">
              <w:rPr>
                <w:rFonts w:asciiTheme="minorHAnsi" w:hAnsiTheme="minorHAnsi" w:cstheme="minorHAnsi"/>
                <w:sz w:val="22"/>
                <w:szCs w:val="22"/>
              </w:rPr>
              <w:t>-</w:t>
            </w:r>
          </w:p>
        </w:tc>
        <w:tc>
          <w:tcPr>
            <w:tcW w:w="283" w:type="dxa"/>
            <w:gridSpan w:val="2"/>
            <w:vAlign w:val="bottom"/>
          </w:tcPr>
          <w:p w14:paraId="31B80F54" w14:textId="77777777" w:rsidR="0049511A" w:rsidRPr="003C5E81" w:rsidRDefault="0049511A" w:rsidP="003C5E81">
            <w:pPr>
              <w:spacing w:line="340" w:lineRule="exact"/>
              <w:ind w:left="-108" w:right="-110"/>
              <w:jc w:val="right"/>
              <w:rPr>
                <w:rFonts w:asciiTheme="minorHAnsi" w:hAnsiTheme="minorHAnsi" w:cstheme="minorHAnsi"/>
                <w:sz w:val="22"/>
                <w:szCs w:val="22"/>
              </w:rPr>
            </w:pPr>
          </w:p>
        </w:tc>
        <w:tc>
          <w:tcPr>
            <w:tcW w:w="1442" w:type="dxa"/>
            <w:gridSpan w:val="2"/>
            <w:vAlign w:val="bottom"/>
          </w:tcPr>
          <w:p w14:paraId="7D30CA53" w14:textId="13E865BD" w:rsidR="0049511A" w:rsidRPr="003C5E81" w:rsidRDefault="0049511A"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15,543</w:t>
            </w:r>
          </w:p>
        </w:tc>
      </w:tr>
      <w:tr w:rsidR="0049511A" w:rsidRPr="00FB5AF2" w14:paraId="0389CC1D" w14:textId="77777777" w:rsidTr="003C5E81">
        <w:tc>
          <w:tcPr>
            <w:tcW w:w="3020" w:type="dxa"/>
            <w:vAlign w:val="bottom"/>
          </w:tcPr>
          <w:p w14:paraId="411816D8" w14:textId="77777777" w:rsidR="0049511A" w:rsidRPr="00FB5AF2" w:rsidRDefault="0049511A" w:rsidP="0049511A">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Contract assets</w:t>
            </w:r>
          </w:p>
        </w:tc>
        <w:tc>
          <w:tcPr>
            <w:tcW w:w="1295" w:type="dxa"/>
            <w:vAlign w:val="bottom"/>
          </w:tcPr>
          <w:p w14:paraId="543120A7" w14:textId="5593B94F" w:rsidR="0049511A" w:rsidRPr="003C5E81" w:rsidRDefault="0049511A"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5,778</w:t>
            </w:r>
          </w:p>
        </w:tc>
        <w:tc>
          <w:tcPr>
            <w:tcW w:w="283" w:type="dxa"/>
            <w:vAlign w:val="bottom"/>
          </w:tcPr>
          <w:p w14:paraId="7BBE8BBE" w14:textId="77777777" w:rsidR="0049511A" w:rsidRPr="003C5E81" w:rsidRDefault="0049511A" w:rsidP="003C5E81">
            <w:pPr>
              <w:tabs>
                <w:tab w:val="left" w:pos="540"/>
              </w:tabs>
              <w:spacing w:line="340" w:lineRule="exact"/>
              <w:jc w:val="right"/>
              <w:rPr>
                <w:rFonts w:asciiTheme="minorHAnsi" w:hAnsiTheme="minorHAnsi" w:cstheme="minorHAnsi"/>
                <w:sz w:val="22"/>
                <w:szCs w:val="22"/>
              </w:rPr>
            </w:pPr>
          </w:p>
        </w:tc>
        <w:tc>
          <w:tcPr>
            <w:tcW w:w="1273" w:type="dxa"/>
            <w:vAlign w:val="bottom"/>
          </w:tcPr>
          <w:p w14:paraId="5803F980" w14:textId="1F38E7A3" w:rsidR="0049511A" w:rsidRPr="003C5E81" w:rsidRDefault="0049511A" w:rsidP="003C5E81">
            <w:pPr>
              <w:pStyle w:val="BodyText"/>
              <w:spacing w:line="240" w:lineRule="auto"/>
              <w:ind w:left="-109" w:right="-57"/>
              <w:jc w:val="right"/>
              <w:rPr>
                <w:rFonts w:asciiTheme="minorHAnsi" w:hAnsiTheme="minorHAnsi" w:cstheme="minorHAnsi"/>
                <w:sz w:val="22"/>
                <w:szCs w:val="22"/>
              </w:rPr>
            </w:pPr>
            <w:r w:rsidRPr="003C5E81">
              <w:rPr>
                <w:rFonts w:asciiTheme="minorHAnsi" w:hAnsiTheme="minorHAnsi" w:cstheme="minorHAnsi"/>
                <w:sz w:val="22"/>
                <w:szCs w:val="22"/>
              </w:rPr>
              <w:t>(452)</w:t>
            </w:r>
          </w:p>
        </w:tc>
        <w:tc>
          <w:tcPr>
            <w:tcW w:w="244" w:type="dxa"/>
            <w:vAlign w:val="bottom"/>
          </w:tcPr>
          <w:p w14:paraId="2B87788C" w14:textId="77777777" w:rsidR="0049511A" w:rsidRPr="003C5E81" w:rsidRDefault="0049511A" w:rsidP="003C5E81">
            <w:pPr>
              <w:spacing w:line="340" w:lineRule="exact"/>
              <w:ind w:left="-108" w:right="-110"/>
              <w:jc w:val="right"/>
              <w:rPr>
                <w:rFonts w:asciiTheme="minorHAnsi" w:hAnsiTheme="minorHAnsi" w:cstheme="minorHAnsi"/>
                <w:sz w:val="22"/>
                <w:szCs w:val="22"/>
              </w:rPr>
            </w:pPr>
          </w:p>
        </w:tc>
        <w:tc>
          <w:tcPr>
            <w:tcW w:w="1400" w:type="dxa"/>
            <w:gridSpan w:val="2"/>
            <w:vAlign w:val="bottom"/>
          </w:tcPr>
          <w:p w14:paraId="07284C8F" w14:textId="651B2D2E" w:rsidR="0049511A" w:rsidRPr="003C5E81" w:rsidRDefault="0049511A" w:rsidP="003C5E81">
            <w:pPr>
              <w:snapToGrid w:val="0"/>
              <w:ind w:right="-282" w:firstLine="138"/>
              <w:jc w:val="center"/>
              <w:rPr>
                <w:rFonts w:asciiTheme="minorHAnsi" w:hAnsiTheme="minorHAnsi" w:cstheme="minorHAnsi"/>
                <w:sz w:val="22"/>
                <w:szCs w:val="22"/>
              </w:rPr>
            </w:pPr>
            <w:r w:rsidRPr="003C5E81">
              <w:rPr>
                <w:rFonts w:asciiTheme="minorHAnsi" w:hAnsiTheme="minorHAnsi" w:cstheme="minorHAnsi"/>
                <w:sz w:val="22"/>
                <w:szCs w:val="22"/>
              </w:rPr>
              <w:t>-</w:t>
            </w:r>
          </w:p>
        </w:tc>
        <w:tc>
          <w:tcPr>
            <w:tcW w:w="283" w:type="dxa"/>
            <w:gridSpan w:val="2"/>
            <w:vAlign w:val="bottom"/>
          </w:tcPr>
          <w:p w14:paraId="300DB82E" w14:textId="77777777" w:rsidR="0049511A" w:rsidRPr="003C5E81" w:rsidRDefault="0049511A" w:rsidP="003C5E81">
            <w:pPr>
              <w:spacing w:line="340" w:lineRule="exact"/>
              <w:ind w:left="-108" w:right="-110"/>
              <w:jc w:val="right"/>
              <w:rPr>
                <w:rFonts w:asciiTheme="minorHAnsi" w:hAnsiTheme="minorHAnsi" w:cstheme="minorHAnsi"/>
                <w:sz w:val="22"/>
                <w:szCs w:val="22"/>
              </w:rPr>
            </w:pPr>
          </w:p>
        </w:tc>
        <w:tc>
          <w:tcPr>
            <w:tcW w:w="1442" w:type="dxa"/>
            <w:gridSpan w:val="2"/>
            <w:vAlign w:val="bottom"/>
          </w:tcPr>
          <w:p w14:paraId="195F9953" w14:textId="5EA13D2A" w:rsidR="0049511A" w:rsidRPr="003C5E81" w:rsidRDefault="0049511A"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5,326</w:t>
            </w:r>
          </w:p>
        </w:tc>
      </w:tr>
      <w:tr w:rsidR="0049511A" w:rsidRPr="00FB5AF2" w14:paraId="59E3BEF8" w14:textId="77777777" w:rsidTr="003C5E81">
        <w:tc>
          <w:tcPr>
            <w:tcW w:w="3020" w:type="dxa"/>
            <w:vAlign w:val="bottom"/>
          </w:tcPr>
          <w:p w14:paraId="58682889" w14:textId="77777777" w:rsidR="0049511A" w:rsidRPr="00FB5AF2" w:rsidRDefault="0049511A" w:rsidP="0049511A">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Other current assets</w:t>
            </w:r>
          </w:p>
        </w:tc>
        <w:tc>
          <w:tcPr>
            <w:tcW w:w="1295" w:type="dxa"/>
            <w:vAlign w:val="bottom"/>
          </w:tcPr>
          <w:p w14:paraId="2EE7EBDC" w14:textId="6AB44CF8" w:rsidR="0049511A" w:rsidRPr="003C5E81" w:rsidRDefault="0049511A"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1,442</w:t>
            </w:r>
          </w:p>
        </w:tc>
        <w:tc>
          <w:tcPr>
            <w:tcW w:w="283" w:type="dxa"/>
            <w:vAlign w:val="bottom"/>
          </w:tcPr>
          <w:p w14:paraId="12501378" w14:textId="77777777" w:rsidR="0049511A" w:rsidRPr="003C5E81" w:rsidRDefault="0049511A" w:rsidP="003C5E81">
            <w:pPr>
              <w:tabs>
                <w:tab w:val="left" w:pos="540"/>
              </w:tabs>
              <w:spacing w:line="340" w:lineRule="exact"/>
              <w:jc w:val="right"/>
              <w:rPr>
                <w:rFonts w:asciiTheme="minorHAnsi" w:hAnsiTheme="minorHAnsi" w:cstheme="minorHAnsi"/>
                <w:sz w:val="22"/>
                <w:szCs w:val="22"/>
              </w:rPr>
            </w:pPr>
          </w:p>
        </w:tc>
        <w:tc>
          <w:tcPr>
            <w:tcW w:w="1273" w:type="dxa"/>
            <w:vAlign w:val="bottom"/>
          </w:tcPr>
          <w:p w14:paraId="25078D14" w14:textId="21F9C8B2" w:rsidR="0049511A" w:rsidRPr="003C5E81" w:rsidRDefault="0049511A" w:rsidP="003C5E81">
            <w:pPr>
              <w:pStyle w:val="BodyText"/>
              <w:spacing w:line="240" w:lineRule="auto"/>
              <w:ind w:left="-109" w:right="-57"/>
              <w:jc w:val="right"/>
              <w:rPr>
                <w:rFonts w:asciiTheme="minorHAnsi" w:hAnsiTheme="minorHAnsi" w:cstheme="minorHAnsi"/>
                <w:sz w:val="22"/>
                <w:szCs w:val="22"/>
              </w:rPr>
            </w:pPr>
            <w:r w:rsidRPr="003C5E81">
              <w:rPr>
                <w:rFonts w:asciiTheme="minorHAnsi" w:hAnsiTheme="minorHAnsi" w:cstheme="minorHAnsi"/>
                <w:sz w:val="22"/>
                <w:szCs w:val="22"/>
              </w:rPr>
              <w:t>(943)</w:t>
            </w:r>
          </w:p>
        </w:tc>
        <w:tc>
          <w:tcPr>
            <w:tcW w:w="244" w:type="dxa"/>
            <w:vAlign w:val="bottom"/>
          </w:tcPr>
          <w:p w14:paraId="2DBC11BB" w14:textId="77777777" w:rsidR="0049511A" w:rsidRPr="003C5E81" w:rsidRDefault="0049511A" w:rsidP="003C5E81">
            <w:pPr>
              <w:spacing w:line="340" w:lineRule="exact"/>
              <w:ind w:left="-108" w:right="-110"/>
              <w:jc w:val="right"/>
              <w:rPr>
                <w:rFonts w:asciiTheme="minorHAnsi" w:hAnsiTheme="minorHAnsi" w:cstheme="minorHAnsi"/>
                <w:sz w:val="22"/>
                <w:szCs w:val="22"/>
              </w:rPr>
            </w:pPr>
          </w:p>
        </w:tc>
        <w:tc>
          <w:tcPr>
            <w:tcW w:w="1400" w:type="dxa"/>
            <w:gridSpan w:val="2"/>
            <w:vAlign w:val="bottom"/>
          </w:tcPr>
          <w:p w14:paraId="23010821" w14:textId="06951F26" w:rsidR="0049511A" w:rsidRPr="003C5E81" w:rsidRDefault="0049511A" w:rsidP="003C5E81">
            <w:pPr>
              <w:snapToGrid w:val="0"/>
              <w:ind w:right="-282" w:firstLine="138"/>
              <w:jc w:val="center"/>
              <w:rPr>
                <w:rFonts w:asciiTheme="minorHAnsi" w:hAnsiTheme="minorHAnsi" w:cstheme="minorHAnsi"/>
                <w:sz w:val="22"/>
                <w:szCs w:val="22"/>
              </w:rPr>
            </w:pPr>
            <w:r w:rsidRPr="003C5E81">
              <w:rPr>
                <w:rFonts w:asciiTheme="minorHAnsi" w:hAnsiTheme="minorHAnsi" w:cstheme="minorHAnsi"/>
                <w:sz w:val="22"/>
                <w:szCs w:val="22"/>
              </w:rPr>
              <w:t>-</w:t>
            </w:r>
          </w:p>
        </w:tc>
        <w:tc>
          <w:tcPr>
            <w:tcW w:w="283" w:type="dxa"/>
            <w:gridSpan w:val="2"/>
            <w:vAlign w:val="bottom"/>
          </w:tcPr>
          <w:p w14:paraId="79A1A19E" w14:textId="77777777" w:rsidR="0049511A" w:rsidRPr="003C5E81" w:rsidRDefault="0049511A" w:rsidP="003C5E81">
            <w:pPr>
              <w:spacing w:line="340" w:lineRule="exact"/>
              <w:ind w:left="-108" w:right="-110"/>
              <w:jc w:val="right"/>
              <w:rPr>
                <w:rFonts w:asciiTheme="minorHAnsi" w:hAnsiTheme="minorHAnsi" w:cstheme="minorHAnsi"/>
                <w:sz w:val="22"/>
                <w:szCs w:val="22"/>
              </w:rPr>
            </w:pPr>
          </w:p>
        </w:tc>
        <w:tc>
          <w:tcPr>
            <w:tcW w:w="1442" w:type="dxa"/>
            <w:gridSpan w:val="2"/>
            <w:vAlign w:val="bottom"/>
          </w:tcPr>
          <w:p w14:paraId="48C21D1D" w14:textId="21D8970D" w:rsidR="0049511A" w:rsidRPr="003C5E81" w:rsidRDefault="0049511A"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499</w:t>
            </w:r>
          </w:p>
        </w:tc>
      </w:tr>
      <w:tr w:rsidR="00760263" w:rsidRPr="00FB5AF2" w14:paraId="7E80C9C6" w14:textId="77777777" w:rsidTr="003C5E81">
        <w:tc>
          <w:tcPr>
            <w:tcW w:w="3020" w:type="dxa"/>
            <w:vAlign w:val="bottom"/>
          </w:tcPr>
          <w:p w14:paraId="11221D58" w14:textId="77777777" w:rsidR="00760263" w:rsidRPr="00FB5AF2" w:rsidRDefault="00760263" w:rsidP="00760263">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Investment properties</w:t>
            </w:r>
          </w:p>
        </w:tc>
        <w:tc>
          <w:tcPr>
            <w:tcW w:w="1295" w:type="dxa"/>
            <w:vAlign w:val="bottom"/>
          </w:tcPr>
          <w:p w14:paraId="64CC6600" w14:textId="416B6FD7" w:rsidR="00760263" w:rsidRPr="003C5E81" w:rsidRDefault="00760263"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137</w:t>
            </w:r>
          </w:p>
        </w:tc>
        <w:tc>
          <w:tcPr>
            <w:tcW w:w="283" w:type="dxa"/>
            <w:vAlign w:val="bottom"/>
          </w:tcPr>
          <w:p w14:paraId="1071EE36" w14:textId="77777777" w:rsidR="00760263" w:rsidRPr="003C5E81" w:rsidRDefault="00760263" w:rsidP="003C5E81">
            <w:pPr>
              <w:tabs>
                <w:tab w:val="left" w:pos="540"/>
              </w:tabs>
              <w:spacing w:line="340" w:lineRule="exact"/>
              <w:jc w:val="right"/>
              <w:rPr>
                <w:rFonts w:asciiTheme="minorHAnsi" w:hAnsiTheme="minorHAnsi" w:cstheme="minorHAnsi"/>
                <w:sz w:val="22"/>
                <w:szCs w:val="22"/>
              </w:rPr>
            </w:pPr>
          </w:p>
        </w:tc>
        <w:tc>
          <w:tcPr>
            <w:tcW w:w="1273" w:type="dxa"/>
            <w:vAlign w:val="bottom"/>
          </w:tcPr>
          <w:p w14:paraId="7DCC49C8" w14:textId="51AE6EFC" w:rsidR="00760263" w:rsidRPr="003C5E81" w:rsidRDefault="00760263" w:rsidP="003C5E81">
            <w:pPr>
              <w:snapToGrid w:val="0"/>
              <w:ind w:right="-282" w:firstLine="138"/>
              <w:jc w:val="right"/>
              <w:rPr>
                <w:rFonts w:asciiTheme="minorHAnsi" w:hAnsiTheme="minorHAnsi" w:cstheme="minorHAnsi"/>
                <w:sz w:val="22"/>
                <w:szCs w:val="22"/>
              </w:rPr>
            </w:pPr>
            <w:r w:rsidRPr="003C5E81">
              <w:rPr>
                <w:rFonts w:asciiTheme="minorHAnsi" w:hAnsiTheme="minorHAnsi" w:cstheme="minorHAnsi"/>
                <w:sz w:val="22"/>
                <w:szCs w:val="22"/>
              </w:rPr>
              <w:t>-</w:t>
            </w:r>
          </w:p>
        </w:tc>
        <w:tc>
          <w:tcPr>
            <w:tcW w:w="244" w:type="dxa"/>
            <w:vAlign w:val="bottom"/>
          </w:tcPr>
          <w:p w14:paraId="21377864" w14:textId="77777777" w:rsidR="00760263" w:rsidRPr="003C5E81" w:rsidRDefault="00760263" w:rsidP="003C5E81">
            <w:pPr>
              <w:spacing w:line="340" w:lineRule="exact"/>
              <w:ind w:left="-108" w:right="-110"/>
              <w:jc w:val="right"/>
              <w:rPr>
                <w:rFonts w:asciiTheme="minorHAnsi" w:hAnsiTheme="minorHAnsi" w:cstheme="minorHAnsi"/>
                <w:sz w:val="22"/>
                <w:szCs w:val="22"/>
              </w:rPr>
            </w:pPr>
          </w:p>
        </w:tc>
        <w:tc>
          <w:tcPr>
            <w:tcW w:w="1400" w:type="dxa"/>
            <w:gridSpan w:val="2"/>
            <w:vAlign w:val="bottom"/>
          </w:tcPr>
          <w:p w14:paraId="68125C2F" w14:textId="2BE49842" w:rsidR="00760263" w:rsidRPr="003C5E81" w:rsidRDefault="00760263" w:rsidP="003C5E81">
            <w:pPr>
              <w:snapToGrid w:val="0"/>
              <w:ind w:right="-282" w:firstLine="138"/>
              <w:jc w:val="center"/>
              <w:rPr>
                <w:rFonts w:asciiTheme="minorHAnsi" w:hAnsiTheme="minorHAnsi" w:cstheme="minorHAnsi"/>
                <w:sz w:val="22"/>
                <w:szCs w:val="22"/>
              </w:rPr>
            </w:pPr>
            <w:r w:rsidRPr="003C5E81">
              <w:rPr>
                <w:rFonts w:asciiTheme="minorHAnsi" w:hAnsiTheme="minorHAnsi" w:cstheme="minorHAnsi"/>
                <w:sz w:val="22"/>
                <w:szCs w:val="22"/>
              </w:rPr>
              <w:t>-</w:t>
            </w:r>
          </w:p>
        </w:tc>
        <w:tc>
          <w:tcPr>
            <w:tcW w:w="283" w:type="dxa"/>
            <w:gridSpan w:val="2"/>
            <w:vAlign w:val="bottom"/>
          </w:tcPr>
          <w:p w14:paraId="23675855" w14:textId="77777777" w:rsidR="00760263" w:rsidRPr="003C5E81" w:rsidRDefault="00760263" w:rsidP="003C5E81">
            <w:pPr>
              <w:spacing w:line="340" w:lineRule="exact"/>
              <w:ind w:left="-108" w:right="-110"/>
              <w:jc w:val="right"/>
              <w:rPr>
                <w:rFonts w:asciiTheme="minorHAnsi" w:hAnsiTheme="minorHAnsi" w:cstheme="minorHAnsi"/>
                <w:sz w:val="22"/>
                <w:szCs w:val="22"/>
              </w:rPr>
            </w:pPr>
          </w:p>
        </w:tc>
        <w:tc>
          <w:tcPr>
            <w:tcW w:w="1442" w:type="dxa"/>
            <w:gridSpan w:val="2"/>
            <w:vAlign w:val="bottom"/>
          </w:tcPr>
          <w:p w14:paraId="4EB485E0" w14:textId="7BB1E63A" w:rsidR="00760263" w:rsidRPr="003C5E81" w:rsidRDefault="00760263"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137</w:t>
            </w:r>
          </w:p>
        </w:tc>
      </w:tr>
      <w:tr w:rsidR="00760263" w:rsidRPr="00FB5AF2" w14:paraId="0D6FF9E0" w14:textId="77777777" w:rsidTr="003C5E81">
        <w:tc>
          <w:tcPr>
            <w:tcW w:w="3020" w:type="dxa"/>
            <w:vAlign w:val="bottom"/>
          </w:tcPr>
          <w:p w14:paraId="2DC9A43F" w14:textId="77777777" w:rsidR="00760263" w:rsidRPr="00FB5AF2" w:rsidRDefault="00760263" w:rsidP="00760263">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Lease liabilities</w:t>
            </w:r>
          </w:p>
        </w:tc>
        <w:tc>
          <w:tcPr>
            <w:tcW w:w="1295" w:type="dxa"/>
            <w:vAlign w:val="bottom"/>
          </w:tcPr>
          <w:p w14:paraId="2BAECD58" w14:textId="72DA3F7F" w:rsidR="00760263" w:rsidRPr="003C5E81" w:rsidRDefault="00760263"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314</w:t>
            </w:r>
          </w:p>
        </w:tc>
        <w:tc>
          <w:tcPr>
            <w:tcW w:w="283" w:type="dxa"/>
            <w:vAlign w:val="bottom"/>
          </w:tcPr>
          <w:p w14:paraId="6C08753E" w14:textId="77777777" w:rsidR="00760263" w:rsidRPr="003C5E81" w:rsidRDefault="00760263" w:rsidP="003C5E81">
            <w:pPr>
              <w:tabs>
                <w:tab w:val="left" w:pos="540"/>
              </w:tabs>
              <w:spacing w:line="340" w:lineRule="exact"/>
              <w:jc w:val="right"/>
              <w:rPr>
                <w:rFonts w:asciiTheme="minorHAnsi" w:hAnsiTheme="minorHAnsi" w:cstheme="minorHAnsi"/>
                <w:sz w:val="22"/>
                <w:szCs w:val="22"/>
              </w:rPr>
            </w:pPr>
          </w:p>
        </w:tc>
        <w:tc>
          <w:tcPr>
            <w:tcW w:w="1273" w:type="dxa"/>
            <w:vAlign w:val="bottom"/>
          </w:tcPr>
          <w:p w14:paraId="1B86C848" w14:textId="39C2D1DD" w:rsidR="00760263" w:rsidRPr="003C5E81" w:rsidRDefault="00760263" w:rsidP="003C5E81">
            <w:pPr>
              <w:pStyle w:val="BodyText"/>
              <w:spacing w:line="240" w:lineRule="auto"/>
              <w:ind w:left="-109" w:right="-57"/>
              <w:jc w:val="right"/>
              <w:rPr>
                <w:rFonts w:asciiTheme="minorHAnsi" w:hAnsiTheme="minorHAnsi" w:cstheme="minorHAnsi"/>
                <w:sz w:val="22"/>
                <w:szCs w:val="22"/>
              </w:rPr>
            </w:pPr>
            <w:r w:rsidRPr="003C5E81">
              <w:rPr>
                <w:rFonts w:asciiTheme="minorHAnsi" w:hAnsiTheme="minorHAnsi" w:cstheme="minorHAnsi"/>
                <w:sz w:val="22"/>
                <w:szCs w:val="22"/>
              </w:rPr>
              <w:t>(215)</w:t>
            </w:r>
          </w:p>
        </w:tc>
        <w:tc>
          <w:tcPr>
            <w:tcW w:w="244" w:type="dxa"/>
            <w:vAlign w:val="bottom"/>
          </w:tcPr>
          <w:p w14:paraId="1CBE3645" w14:textId="77777777" w:rsidR="00760263" w:rsidRPr="003C5E81" w:rsidRDefault="00760263" w:rsidP="003C5E81">
            <w:pPr>
              <w:spacing w:line="340" w:lineRule="exact"/>
              <w:ind w:left="-108" w:right="-110"/>
              <w:jc w:val="right"/>
              <w:rPr>
                <w:rFonts w:asciiTheme="minorHAnsi" w:hAnsiTheme="minorHAnsi" w:cstheme="minorHAnsi"/>
                <w:sz w:val="22"/>
                <w:szCs w:val="22"/>
              </w:rPr>
            </w:pPr>
          </w:p>
        </w:tc>
        <w:tc>
          <w:tcPr>
            <w:tcW w:w="1400" w:type="dxa"/>
            <w:gridSpan w:val="2"/>
            <w:vAlign w:val="bottom"/>
          </w:tcPr>
          <w:p w14:paraId="4834ACD0" w14:textId="01F9E654" w:rsidR="00760263" w:rsidRPr="003C5E81" w:rsidRDefault="00760263" w:rsidP="003C5E81">
            <w:pPr>
              <w:snapToGrid w:val="0"/>
              <w:ind w:right="-282" w:firstLine="138"/>
              <w:jc w:val="center"/>
              <w:rPr>
                <w:rFonts w:asciiTheme="minorHAnsi" w:hAnsiTheme="minorHAnsi" w:cstheme="minorHAnsi"/>
                <w:sz w:val="22"/>
                <w:szCs w:val="22"/>
              </w:rPr>
            </w:pPr>
            <w:r w:rsidRPr="003C5E81">
              <w:rPr>
                <w:rFonts w:asciiTheme="minorHAnsi" w:hAnsiTheme="minorHAnsi" w:cstheme="minorHAnsi"/>
                <w:sz w:val="22"/>
                <w:szCs w:val="22"/>
              </w:rPr>
              <w:t>-</w:t>
            </w:r>
          </w:p>
        </w:tc>
        <w:tc>
          <w:tcPr>
            <w:tcW w:w="283" w:type="dxa"/>
            <w:gridSpan w:val="2"/>
            <w:vAlign w:val="bottom"/>
          </w:tcPr>
          <w:p w14:paraId="27D686CC" w14:textId="77777777" w:rsidR="00760263" w:rsidRPr="003C5E81" w:rsidRDefault="00760263" w:rsidP="003C5E81">
            <w:pPr>
              <w:spacing w:line="340" w:lineRule="exact"/>
              <w:ind w:left="-108" w:right="-110"/>
              <w:jc w:val="right"/>
              <w:rPr>
                <w:rFonts w:asciiTheme="minorHAnsi" w:hAnsiTheme="minorHAnsi" w:cstheme="minorHAnsi"/>
                <w:sz w:val="22"/>
                <w:szCs w:val="22"/>
              </w:rPr>
            </w:pPr>
          </w:p>
        </w:tc>
        <w:tc>
          <w:tcPr>
            <w:tcW w:w="1442" w:type="dxa"/>
            <w:gridSpan w:val="2"/>
            <w:vAlign w:val="bottom"/>
          </w:tcPr>
          <w:p w14:paraId="6BFE14C7" w14:textId="6B05CC3A" w:rsidR="00760263" w:rsidRPr="003C5E81" w:rsidRDefault="00760263"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99</w:t>
            </w:r>
          </w:p>
        </w:tc>
      </w:tr>
      <w:tr w:rsidR="003C5E81" w:rsidRPr="00FB5AF2" w14:paraId="4AB2EBE5" w14:textId="77777777" w:rsidTr="003C5E81">
        <w:tc>
          <w:tcPr>
            <w:tcW w:w="3020" w:type="dxa"/>
            <w:vAlign w:val="bottom"/>
          </w:tcPr>
          <w:p w14:paraId="0E9C0E0F" w14:textId="77777777" w:rsidR="003C5E81" w:rsidRPr="00FB5AF2" w:rsidRDefault="003C5E81" w:rsidP="003C5E81">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 xml:space="preserve">Non-current provisions for </w:t>
            </w:r>
            <w:r w:rsidRPr="00FB5AF2">
              <w:rPr>
                <w:rFonts w:asciiTheme="minorHAnsi" w:hAnsiTheme="minorHAnsi" w:cstheme="minorHAnsi"/>
                <w:color w:val="000000"/>
                <w:sz w:val="22"/>
                <w:szCs w:val="22"/>
              </w:rPr>
              <w:br/>
              <w:t xml:space="preserve">    employee benefits</w:t>
            </w:r>
          </w:p>
        </w:tc>
        <w:tc>
          <w:tcPr>
            <w:tcW w:w="1295" w:type="dxa"/>
            <w:vAlign w:val="bottom"/>
          </w:tcPr>
          <w:p w14:paraId="13D41285" w14:textId="087F52BB" w:rsidR="003C5E81" w:rsidRPr="003C5E81" w:rsidRDefault="003C5E81"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41,104</w:t>
            </w:r>
          </w:p>
        </w:tc>
        <w:tc>
          <w:tcPr>
            <w:tcW w:w="283" w:type="dxa"/>
            <w:vAlign w:val="bottom"/>
          </w:tcPr>
          <w:p w14:paraId="49D72D37" w14:textId="77777777" w:rsidR="003C5E81" w:rsidRPr="003C5E81" w:rsidRDefault="003C5E81" w:rsidP="003C5E81">
            <w:pPr>
              <w:tabs>
                <w:tab w:val="left" w:pos="540"/>
              </w:tabs>
              <w:spacing w:line="340" w:lineRule="exact"/>
              <w:jc w:val="right"/>
              <w:rPr>
                <w:rFonts w:asciiTheme="minorHAnsi" w:hAnsiTheme="minorHAnsi" w:cstheme="minorHAnsi"/>
                <w:sz w:val="22"/>
                <w:szCs w:val="22"/>
              </w:rPr>
            </w:pPr>
          </w:p>
        </w:tc>
        <w:tc>
          <w:tcPr>
            <w:tcW w:w="1273" w:type="dxa"/>
            <w:vAlign w:val="bottom"/>
          </w:tcPr>
          <w:p w14:paraId="5EEE79F6" w14:textId="17958523" w:rsidR="003C5E81" w:rsidRPr="003C5E81" w:rsidRDefault="003C5E81"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3,253</w:t>
            </w:r>
          </w:p>
        </w:tc>
        <w:tc>
          <w:tcPr>
            <w:tcW w:w="244" w:type="dxa"/>
            <w:vAlign w:val="bottom"/>
          </w:tcPr>
          <w:p w14:paraId="7DC9AA2E" w14:textId="77777777" w:rsidR="003C5E81" w:rsidRPr="003C5E81" w:rsidRDefault="003C5E81" w:rsidP="003C5E81">
            <w:pPr>
              <w:spacing w:line="340" w:lineRule="exact"/>
              <w:ind w:left="-108" w:right="-110"/>
              <w:jc w:val="right"/>
              <w:rPr>
                <w:rFonts w:asciiTheme="minorHAnsi" w:hAnsiTheme="minorHAnsi" w:cstheme="minorHAnsi"/>
                <w:sz w:val="22"/>
                <w:szCs w:val="22"/>
              </w:rPr>
            </w:pPr>
          </w:p>
        </w:tc>
        <w:tc>
          <w:tcPr>
            <w:tcW w:w="1400" w:type="dxa"/>
            <w:gridSpan w:val="2"/>
            <w:vAlign w:val="bottom"/>
          </w:tcPr>
          <w:p w14:paraId="3C92A26B" w14:textId="5E2141D7" w:rsidR="003C5E81" w:rsidRPr="003C5E81" w:rsidRDefault="003C5E81" w:rsidP="003C5E81">
            <w:pPr>
              <w:snapToGrid w:val="0"/>
              <w:ind w:right="-282" w:firstLine="138"/>
              <w:jc w:val="center"/>
              <w:rPr>
                <w:rFonts w:asciiTheme="minorHAnsi" w:hAnsiTheme="minorHAnsi" w:cstheme="minorHAnsi"/>
                <w:sz w:val="22"/>
                <w:szCs w:val="22"/>
              </w:rPr>
            </w:pPr>
            <w:r w:rsidRPr="003C5E81">
              <w:rPr>
                <w:rFonts w:asciiTheme="minorHAnsi" w:hAnsiTheme="minorHAnsi" w:cstheme="minorHAnsi"/>
                <w:sz w:val="22"/>
                <w:szCs w:val="22"/>
              </w:rPr>
              <w:t>-</w:t>
            </w:r>
          </w:p>
        </w:tc>
        <w:tc>
          <w:tcPr>
            <w:tcW w:w="283" w:type="dxa"/>
            <w:gridSpan w:val="2"/>
            <w:vAlign w:val="bottom"/>
          </w:tcPr>
          <w:p w14:paraId="606DB883" w14:textId="77777777" w:rsidR="003C5E81" w:rsidRPr="003C5E81" w:rsidRDefault="003C5E81" w:rsidP="003C5E81">
            <w:pPr>
              <w:spacing w:line="340" w:lineRule="exact"/>
              <w:ind w:left="-108" w:right="-110"/>
              <w:jc w:val="right"/>
              <w:rPr>
                <w:rFonts w:asciiTheme="minorHAnsi" w:hAnsiTheme="minorHAnsi" w:cstheme="minorHAnsi"/>
                <w:sz w:val="22"/>
                <w:szCs w:val="22"/>
              </w:rPr>
            </w:pPr>
          </w:p>
        </w:tc>
        <w:tc>
          <w:tcPr>
            <w:tcW w:w="1442" w:type="dxa"/>
            <w:gridSpan w:val="2"/>
            <w:vAlign w:val="bottom"/>
          </w:tcPr>
          <w:p w14:paraId="6C4C6B07" w14:textId="3CE7C2CD" w:rsidR="003C5E81" w:rsidRPr="003C5E81" w:rsidRDefault="003C5E81"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44,357</w:t>
            </w:r>
          </w:p>
        </w:tc>
      </w:tr>
      <w:tr w:rsidR="003C5E81" w:rsidRPr="00FB5AF2" w14:paraId="3AFE57B0" w14:textId="77777777" w:rsidTr="009B078D">
        <w:tc>
          <w:tcPr>
            <w:tcW w:w="3020" w:type="dxa"/>
            <w:vAlign w:val="bottom"/>
            <w:hideMark/>
          </w:tcPr>
          <w:p w14:paraId="4D108FE0" w14:textId="77777777" w:rsidR="003C5E81" w:rsidRPr="00FB5AF2" w:rsidRDefault="003C5E81" w:rsidP="003C5E81">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Loss carry forward</w:t>
            </w:r>
          </w:p>
        </w:tc>
        <w:tc>
          <w:tcPr>
            <w:tcW w:w="1295" w:type="dxa"/>
            <w:tcBorders>
              <w:top w:val="nil"/>
              <w:left w:val="nil"/>
              <w:bottom w:val="single" w:sz="4" w:space="0" w:color="auto"/>
              <w:right w:val="nil"/>
            </w:tcBorders>
            <w:vAlign w:val="bottom"/>
          </w:tcPr>
          <w:p w14:paraId="0F6C5C7E" w14:textId="22290951" w:rsidR="003C5E81" w:rsidRPr="003C5E81" w:rsidRDefault="003C5E81" w:rsidP="003C5E81">
            <w:pPr>
              <w:pStyle w:val="Style"/>
              <w:snapToGrid w:val="0"/>
              <w:ind w:left="-114" w:hanging="120"/>
              <w:jc w:val="right"/>
              <w:rPr>
                <w:rFonts w:asciiTheme="minorHAnsi" w:eastAsia="Times New Roman" w:hAnsiTheme="minorHAnsi" w:cstheme="minorHAnsi"/>
                <w:sz w:val="22"/>
                <w:szCs w:val="22"/>
                <w:cs/>
                <w:lang w:eastAsia="en-US"/>
              </w:rPr>
            </w:pPr>
            <w:r w:rsidRPr="003C5E81">
              <w:rPr>
                <w:rFonts w:asciiTheme="minorHAnsi" w:hAnsiTheme="minorHAnsi" w:cstheme="minorHAnsi"/>
                <w:sz w:val="22"/>
                <w:szCs w:val="22"/>
              </w:rPr>
              <w:t>-</w:t>
            </w:r>
          </w:p>
        </w:tc>
        <w:tc>
          <w:tcPr>
            <w:tcW w:w="283" w:type="dxa"/>
            <w:vAlign w:val="bottom"/>
          </w:tcPr>
          <w:p w14:paraId="4B2518A0" w14:textId="77777777" w:rsidR="003C5E81" w:rsidRPr="003C5E81" w:rsidRDefault="003C5E81" w:rsidP="003C5E81">
            <w:pPr>
              <w:tabs>
                <w:tab w:val="left" w:pos="540"/>
              </w:tabs>
              <w:spacing w:line="340" w:lineRule="exact"/>
              <w:jc w:val="right"/>
              <w:rPr>
                <w:rFonts w:asciiTheme="minorHAnsi" w:hAnsiTheme="minorHAnsi" w:cstheme="minorHAnsi"/>
                <w:sz w:val="22"/>
                <w:szCs w:val="22"/>
              </w:rPr>
            </w:pPr>
          </w:p>
        </w:tc>
        <w:tc>
          <w:tcPr>
            <w:tcW w:w="1273" w:type="dxa"/>
            <w:tcBorders>
              <w:top w:val="nil"/>
              <w:left w:val="nil"/>
              <w:bottom w:val="single" w:sz="4" w:space="0" w:color="auto"/>
              <w:right w:val="nil"/>
            </w:tcBorders>
            <w:vAlign w:val="bottom"/>
          </w:tcPr>
          <w:p w14:paraId="692E9D92" w14:textId="1B572FE9" w:rsidR="003C5E81" w:rsidRPr="003C5E81" w:rsidRDefault="003C5E81"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90,472</w:t>
            </w:r>
          </w:p>
        </w:tc>
        <w:tc>
          <w:tcPr>
            <w:tcW w:w="244" w:type="dxa"/>
            <w:vAlign w:val="bottom"/>
          </w:tcPr>
          <w:p w14:paraId="3C5FD603" w14:textId="77777777" w:rsidR="003C5E81" w:rsidRPr="003C5E81" w:rsidRDefault="003C5E81" w:rsidP="003C5E81">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bottom w:val="single" w:sz="4" w:space="0" w:color="auto"/>
              <w:right w:val="nil"/>
            </w:tcBorders>
            <w:vAlign w:val="bottom"/>
          </w:tcPr>
          <w:p w14:paraId="43A2011D" w14:textId="7AD5BC0E" w:rsidR="003C5E81" w:rsidRPr="003C5E81" w:rsidRDefault="003C5E81" w:rsidP="003C5E81">
            <w:pPr>
              <w:snapToGrid w:val="0"/>
              <w:ind w:right="-282" w:firstLine="138"/>
              <w:jc w:val="center"/>
              <w:rPr>
                <w:rFonts w:asciiTheme="minorHAnsi" w:hAnsiTheme="minorHAnsi" w:cstheme="minorHAnsi"/>
                <w:sz w:val="22"/>
                <w:szCs w:val="22"/>
              </w:rPr>
            </w:pPr>
            <w:r w:rsidRPr="003C5E81">
              <w:rPr>
                <w:rFonts w:asciiTheme="minorHAnsi" w:hAnsiTheme="minorHAnsi" w:cstheme="minorHAnsi"/>
                <w:sz w:val="22"/>
                <w:szCs w:val="22"/>
              </w:rPr>
              <w:t>-</w:t>
            </w:r>
          </w:p>
        </w:tc>
        <w:tc>
          <w:tcPr>
            <w:tcW w:w="283" w:type="dxa"/>
            <w:gridSpan w:val="2"/>
            <w:vAlign w:val="bottom"/>
          </w:tcPr>
          <w:p w14:paraId="39118F13" w14:textId="77777777" w:rsidR="003C5E81" w:rsidRPr="003C5E81" w:rsidRDefault="003C5E81" w:rsidP="003C5E81">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bottom w:val="single" w:sz="4" w:space="0" w:color="auto"/>
              <w:right w:val="nil"/>
            </w:tcBorders>
            <w:vAlign w:val="bottom"/>
          </w:tcPr>
          <w:p w14:paraId="71AAA810" w14:textId="749C710D" w:rsidR="003C5E81" w:rsidRPr="003C5E81" w:rsidRDefault="003C5E81" w:rsidP="003C5E81">
            <w:pPr>
              <w:pStyle w:val="Style"/>
              <w:snapToGrid w:val="0"/>
              <w:ind w:left="-114" w:hanging="120"/>
              <w:jc w:val="right"/>
              <w:rPr>
                <w:rFonts w:asciiTheme="minorHAnsi" w:eastAsia="Times New Roman" w:hAnsiTheme="minorHAnsi" w:cstheme="minorHAnsi"/>
                <w:sz w:val="22"/>
                <w:szCs w:val="22"/>
                <w:lang w:eastAsia="en-US"/>
              </w:rPr>
            </w:pPr>
            <w:r w:rsidRPr="003C5E81">
              <w:rPr>
                <w:rFonts w:asciiTheme="minorHAnsi" w:hAnsiTheme="minorHAnsi" w:cstheme="minorHAnsi"/>
                <w:sz w:val="22"/>
                <w:szCs w:val="22"/>
              </w:rPr>
              <w:t>90,472</w:t>
            </w:r>
          </w:p>
        </w:tc>
      </w:tr>
      <w:tr w:rsidR="003C5E81" w:rsidRPr="00FB5AF2" w14:paraId="095963D6" w14:textId="77777777" w:rsidTr="009B078D">
        <w:tc>
          <w:tcPr>
            <w:tcW w:w="3020" w:type="dxa"/>
            <w:vAlign w:val="bottom"/>
            <w:hideMark/>
          </w:tcPr>
          <w:p w14:paraId="4A76C7BD" w14:textId="77777777" w:rsidR="003C5E81" w:rsidRPr="00FB5AF2" w:rsidRDefault="003C5E81" w:rsidP="003C5E81">
            <w:pPr>
              <w:tabs>
                <w:tab w:val="left" w:pos="540"/>
              </w:tabs>
              <w:spacing w:line="340" w:lineRule="exact"/>
              <w:rPr>
                <w:rFonts w:asciiTheme="minorHAnsi" w:hAnsiTheme="minorHAnsi" w:cstheme="minorHAnsi"/>
                <w:b/>
                <w:bCs/>
                <w:sz w:val="22"/>
                <w:szCs w:val="22"/>
              </w:rPr>
            </w:pPr>
            <w:r w:rsidRPr="00FB5AF2">
              <w:rPr>
                <w:rFonts w:asciiTheme="minorHAnsi" w:hAnsiTheme="minorHAnsi" w:cstheme="minorHAnsi"/>
                <w:b/>
                <w:bCs/>
                <w:sz w:val="22"/>
                <w:szCs w:val="22"/>
              </w:rPr>
              <w:t>Total</w:t>
            </w:r>
          </w:p>
        </w:tc>
        <w:tc>
          <w:tcPr>
            <w:tcW w:w="1295" w:type="dxa"/>
            <w:tcBorders>
              <w:top w:val="single" w:sz="4" w:space="0" w:color="auto"/>
              <w:left w:val="nil"/>
              <w:bottom w:val="double" w:sz="4" w:space="0" w:color="auto"/>
              <w:right w:val="nil"/>
            </w:tcBorders>
            <w:vAlign w:val="bottom"/>
          </w:tcPr>
          <w:p w14:paraId="49D97E78" w14:textId="30A9E540" w:rsidR="003C5E81" w:rsidRPr="003C5E81" w:rsidRDefault="003C5E81" w:rsidP="003C5E81">
            <w:pPr>
              <w:pStyle w:val="Style"/>
              <w:snapToGrid w:val="0"/>
              <w:ind w:left="-114" w:hanging="120"/>
              <w:jc w:val="right"/>
              <w:rPr>
                <w:rFonts w:asciiTheme="minorHAnsi" w:eastAsia="Times New Roman" w:hAnsiTheme="minorHAnsi" w:cstheme="minorHAnsi"/>
                <w:b/>
                <w:bCs/>
                <w:sz w:val="22"/>
                <w:szCs w:val="22"/>
                <w:cs/>
                <w:lang w:eastAsia="en-US"/>
              </w:rPr>
            </w:pPr>
            <w:r w:rsidRPr="003C5E81">
              <w:rPr>
                <w:rFonts w:asciiTheme="minorHAnsi" w:hAnsiTheme="minorHAnsi" w:cstheme="minorHAnsi"/>
                <w:b/>
                <w:bCs/>
                <w:sz w:val="22"/>
                <w:szCs w:val="22"/>
              </w:rPr>
              <w:t>62,622</w:t>
            </w:r>
          </w:p>
        </w:tc>
        <w:tc>
          <w:tcPr>
            <w:tcW w:w="283" w:type="dxa"/>
            <w:vAlign w:val="bottom"/>
          </w:tcPr>
          <w:p w14:paraId="37D58F25" w14:textId="77777777" w:rsidR="003C5E81" w:rsidRPr="003C5E81" w:rsidRDefault="003C5E81" w:rsidP="003C5E81">
            <w:pPr>
              <w:tabs>
                <w:tab w:val="left" w:pos="540"/>
              </w:tabs>
              <w:spacing w:line="340" w:lineRule="exact"/>
              <w:jc w:val="right"/>
              <w:rPr>
                <w:rFonts w:asciiTheme="minorHAnsi" w:hAnsiTheme="minorHAnsi" w:cstheme="minorHAnsi"/>
                <w:b/>
                <w:bCs/>
                <w:sz w:val="22"/>
                <w:szCs w:val="22"/>
              </w:rPr>
            </w:pPr>
          </w:p>
        </w:tc>
        <w:tc>
          <w:tcPr>
            <w:tcW w:w="1273" w:type="dxa"/>
            <w:tcBorders>
              <w:top w:val="single" w:sz="4" w:space="0" w:color="auto"/>
              <w:left w:val="nil"/>
              <w:bottom w:val="double" w:sz="4" w:space="0" w:color="auto"/>
              <w:right w:val="nil"/>
            </w:tcBorders>
            <w:vAlign w:val="bottom"/>
          </w:tcPr>
          <w:p w14:paraId="16E15835" w14:textId="00CCA6E3" w:rsidR="003C5E81" w:rsidRPr="003C5E81" w:rsidRDefault="003C5E81" w:rsidP="003C5E81">
            <w:pPr>
              <w:pStyle w:val="Style"/>
              <w:snapToGrid w:val="0"/>
              <w:ind w:left="-114" w:hanging="120"/>
              <w:jc w:val="right"/>
              <w:rPr>
                <w:rFonts w:asciiTheme="minorHAnsi" w:eastAsia="Times New Roman" w:hAnsiTheme="minorHAnsi" w:cstheme="minorHAnsi"/>
                <w:b/>
                <w:bCs/>
                <w:sz w:val="22"/>
                <w:szCs w:val="22"/>
                <w:lang w:eastAsia="en-US"/>
              </w:rPr>
            </w:pPr>
            <w:r w:rsidRPr="003C5E81">
              <w:rPr>
                <w:rFonts w:asciiTheme="minorHAnsi" w:hAnsiTheme="minorHAnsi" w:cstheme="minorHAnsi"/>
                <w:b/>
                <w:bCs/>
                <w:sz w:val="22"/>
                <w:szCs w:val="22"/>
              </w:rPr>
              <w:t>93,811</w:t>
            </w:r>
          </w:p>
        </w:tc>
        <w:tc>
          <w:tcPr>
            <w:tcW w:w="244" w:type="dxa"/>
            <w:vAlign w:val="bottom"/>
          </w:tcPr>
          <w:p w14:paraId="5E01B3F5" w14:textId="77777777" w:rsidR="003C5E81" w:rsidRPr="003C5E81" w:rsidRDefault="003C5E81" w:rsidP="003C5E81">
            <w:pPr>
              <w:spacing w:line="340" w:lineRule="exact"/>
              <w:ind w:left="-108"/>
              <w:jc w:val="right"/>
              <w:rPr>
                <w:rFonts w:asciiTheme="minorHAnsi" w:hAnsiTheme="minorHAnsi" w:cstheme="minorHAnsi"/>
                <w:b/>
                <w:bCs/>
                <w:sz w:val="22"/>
                <w:szCs w:val="22"/>
              </w:rPr>
            </w:pPr>
          </w:p>
        </w:tc>
        <w:tc>
          <w:tcPr>
            <w:tcW w:w="1400" w:type="dxa"/>
            <w:gridSpan w:val="2"/>
            <w:tcBorders>
              <w:top w:val="single" w:sz="4" w:space="0" w:color="auto"/>
              <w:left w:val="nil"/>
              <w:bottom w:val="double" w:sz="4" w:space="0" w:color="auto"/>
              <w:right w:val="nil"/>
            </w:tcBorders>
            <w:vAlign w:val="bottom"/>
          </w:tcPr>
          <w:p w14:paraId="02619B85" w14:textId="462B15C0" w:rsidR="003C5E81" w:rsidRPr="003C5E81" w:rsidRDefault="003C5E81" w:rsidP="003C5E81">
            <w:pPr>
              <w:snapToGrid w:val="0"/>
              <w:ind w:right="-282" w:firstLine="138"/>
              <w:jc w:val="center"/>
              <w:rPr>
                <w:rFonts w:asciiTheme="minorHAnsi" w:hAnsiTheme="minorHAnsi" w:cstheme="minorHAnsi"/>
                <w:b/>
                <w:bCs/>
                <w:sz w:val="22"/>
                <w:szCs w:val="22"/>
              </w:rPr>
            </w:pPr>
            <w:r w:rsidRPr="003C5E81">
              <w:rPr>
                <w:rFonts w:asciiTheme="minorHAnsi" w:hAnsiTheme="minorHAnsi" w:cstheme="minorHAnsi"/>
                <w:b/>
                <w:bCs/>
                <w:sz w:val="22"/>
                <w:szCs w:val="22"/>
              </w:rPr>
              <w:t>-</w:t>
            </w:r>
          </w:p>
        </w:tc>
        <w:tc>
          <w:tcPr>
            <w:tcW w:w="283" w:type="dxa"/>
            <w:gridSpan w:val="2"/>
            <w:vAlign w:val="bottom"/>
          </w:tcPr>
          <w:p w14:paraId="7597E4CD" w14:textId="77777777" w:rsidR="003C5E81" w:rsidRPr="003C5E81" w:rsidRDefault="003C5E81" w:rsidP="003C5E81">
            <w:pPr>
              <w:spacing w:line="340" w:lineRule="exact"/>
              <w:ind w:left="-108"/>
              <w:jc w:val="right"/>
              <w:rPr>
                <w:rFonts w:asciiTheme="minorHAnsi" w:hAnsiTheme="minorHAnsi" w:cstheme="minorHAnsi"/>
                <w:b/>
                <w:bCs/>
                <w:sz w:val="22"/>
                <w:szCs w:val="22"/>
              </w:rPr>
            </w:pPr>
          </w:p>
        </w:tc>
        <w:tc>
          <w:tcPr>
            <w:tcW w:w="1442" w:type="dxa"/>
            <w:gridSpan w:val="2"/>
            <w:tcBorders>
              <w:top w:val="single" w:sz="4" w:space="0" w:color="auto"/>
              <w:left w:val="nil"/>
              <w:bottom w:val="double" w:sz="4" w:space="0" w:color="auto"/>
              <w:right w:val="nil"/>
            </w:tcBorders>
            <w:vAlign w:val="bottom"/>
          </w:tcPr>
          <w:p w14:paraId="5F31821C" w14:textId="7DEE44EF" w:rsidR="003C5E81" w:rsidRPr="003C5E81" w:rsidRDefault="003C5E81" w:rsidP="003C5E81">
            <w:pPr>
              <w:pStyle w:val="Style"/>
              <w:snapToGrid w:val="0"/>
              <w:ind w:left="-114" w:hanging="120"/>
              <w:jc w:val="right"/>
              <w:rPr>
                <w:rFonts w:asciiTheme="minorHAnsi" w:eastAsia="Times New Roman" w:hAnsiTheme="minorHAnsi" w:cstheme="minorHAnsi"/>
                <w:b/>
                <w:bCs/>
                <w:sz w:val="22"/>
                <w:szCs w:val="22"/>
                <w:lang w:eastAsia="en-US"/>
              </w:rPr>
            </w:pPr>
            <w:r w:rsidRPr="003C5E81">
              <w:rPr>
                <w:rFonts w:asciiTheme="minorHAnsi" w:hAnsiTheme="minorHAnsi" w:cstheme="minorHAnsi"/>
                <w:b/>
                <w:bCs/>
                <w:sz w:val="22"/>
                <w:szCs w:val="22"/>
              </w:rPr>
              <w:t>156,433</w:t>
            </w:r>
          </w:p>
        </w:tc>
      </w:tr>
      <w:tr w:rsidR="00CA16DF" w:rsidRPr="00FB5AF2" w14:paraId="1DA69B3F" w14:textId="77777777" w:rsidTr="009B078D">
        <w:trPr>
          <w:trHeight w:val="272"/>
        </w:trPr>
        <w:tc>
          <w:tcPr>
            <w:tcW w:w="3020" w:type="dxa"/>
            <w:vAlign w:val="bottom"/>
          </w:tcPr>
          <w:p w14:paraId="4557BF4A" w14:textId="77777777" w:rsidR="00CA16DF" w:rsidRPr="00FB5AF2" w:rsidRDefault="00CA16DF" w:rsidP="00FC094B">
            <w:pPr>
              <w:tabs>
                <w:tab w:val="left" w:pos="540"/>
              </w:tabs>
              <w:spacing w:line="340" w:lineRule="exact"/>
              <w:rPr>
                <w:rFonts w:asciiTheme="minorHAnsi" w:hAnsiTheme="minorHAnsi" w:cstheme="minorHAnsi"/>
                <w:b/>
                <w:bCs/>
                <w:sz w:val="22"/>
                <w:szCs w:val="22"/>
              </w:rPr>
            </w:pPr>
          </w:p>
        </w:tc>
        <w:tc>
          <w:tcPr>
            <w:tcW w:w="1295" w:type="dxa"/>
            <w:tcBorders>
              <w:top w:val="double" w:sz="4" w:space="0" w:color="auto"/>
            </w:tcBorders>
            <w:vAlign w:val="bottom"/>
          </w:tcPr>
          <w:p w14:paraId="52525CB6" w14:textId="77777777" w:rsidR="00CA16DF" w:rsidRPr="00FB5AF2" w:rsidRDefault="00CA16DF" w:rsidP="00FC094B">
            <w:pPr>
              <w:pStyle w:val="Style"/>
              <w:snapToGrid w:val="0"/>
              <w:ind w:left="-114" w:hanging="120"/>
              <w:jc w:val="right"/>
              <w:rPr>
                <w:rFonts w:asciiTheme="minorHAnsi" w:hAnsiTheme="minorHAnsi" w:cstheme="minorHAnsi"/>
                <w:b/>
                <w:bCs/>
                <w:sz w:val="22"/>
                <w:szCs w:val="22"/>
              </w:rPr>
            </w:pPr>
          </w:p>
        </w:tc>
        <w:tc>
          <w:tcPr>
            <w:tcW w:w="283" w:type="dxa"/>
            <w:vAlign w:val="bottom"/>
          </w:tcPr>
          <w:p w14:paraId="3CBBA25C" w14:textId="77777777" w:rsidR="00CA16DF" w:rsidRPr="00FB5AF2" w:rsidRDefault="00CA16DF" w:rsidP="00FC094B">
            <w:pPr>
              <w:tabs>
                <w:tab w:val="left" w:pos="540"/>
              </w:tabs>
              <w:spacing w:line="340" w:lineRule="exact"/>
              <w:jc w:val="right"/>
              <w:rPr>
                <w:rFonts w:asciiTheme="minorHAnsi" w:hAnsiTheme="minorHAnsi" w:cstheme="minorHAnsi"/>
                <w:b/>
                <w:bCs/>
                <w:sz w:val="22"/>
                <w:szCs w:val="22"/>
              </w:rPr>
            </w:pPr>
          </w:p>
        </w:tc>
        <w:tc>
          <w:tcPr>
            <w:tcW w:w="1273" w:type="dxa"/>
            <w:tcBorders>
              <w:top w:val="double" w:sz="4" w:space="0" w:color="auto"/>
            </w:tcBorders>
            <w:vAlign w:val="bottom"/>
          </w:tcPr>
          <w:p w14:paraId="05508103" w14:textId="77777777" w:rsidR="00CA16DF" w:rsidRPr="00FB5AF2" w:rsidRDefault="00CA16DF" w:rsidP="00FC094B">
            <w:pPr>
              <w:pStyle w:val="Style"/>
              <w:snapToGrid w:val="0"/>
              <w:ind w:left="-114" w:right="25" w:hanging="120"/>
              <w:jc w:val="right"/>
              <w:rPr>
                <w:rFonts w:asciiTheme="minorHAnsi" w:hAnsiTheme="minorHAnsi" w:cstheme="minorHAnsi"/>
                <w:b/>
                <w:bCs/>
                <w:sz w:val="22"/>
                <w:szCs w:val="22"/>
              </w:rPr>
            </w:pPr>
          </w:p>
        </w:tc>
        <w:tc>
          <w:tcPr>
            <w:tcW w:w="244" w:type="dxa"/>
            <w:vAlign w:val="bottom"/>
          </w:tcPr>
          <w:p w14:paraId="7C71FE8B" w14:textId="77777777" w:rsidR="00CA16DF" w:rsidRPr="00FB5AF2" w:rsidRDefault="00CA16DF" w:rsidP="00FC094B">
            <w:pPr>
              <w:spacing w:line="340" w:lineRule="exact"/>
              <w:ind w:left="-108" w:right="-110"/>
              <w:jc w:val="right"/>
              <w:rPr>
                <w:rFonts w:asciiTheme="minorHAnsi" w:hAnsiTheme="minorHAnsi" w:cstheme="minorHAnsi"/>
                <w:b/>
                <w:bCs/>
                <w:sz w:val="22"/>
                <w:szCs w:val="22"/>
              </w:rPr>
            </w:pPr>
          </w:p>
        </w:tc>
        <w:tc>
          <w:tcPr>
            <w:tcW w:w="1400" w:type="dxa"/>
            <w:gridSpan w:val="2"/>
            <w:tcBorders>
              <w:top w:val="double" w:sz="4" w:space="0" w:color="auto"/>
            </w:tcBorders>
            <w:vAlign w:val="bottom"/>
          </w:tcPr>
          <w:p w14:paraId="3C3F0C03" w14:textId="77777777" w:rsidR="00CA16DF" w:rsidRPr="00FB5AF2" w:rsidRDefault="00CA16DF" w:rsidP="00FC094B">
            <w:pPr>
              <w:spacing w:line="340" w:lineRule="exact"/>
              <w:ind w:left="-108" w:right="-110"/>
              <w:jc w:val="right"/>
              <w:rPr>
                <w:rFonts w:asciiTheme="minorHAnsi" w:hAnsiTheme="minorHAnsi" w:cstheme="minorHAnsi"/>
                <w:b/>
                <w:bCs/>
                <w:sz w:val="22"/>
                <w:szCs w:val="22"/>
              </w:rPr>
            </w:pPr>
          </w:p>
        </w:tc>
        <w:tc>
          <w:tcPr>
            <w:tcW w:w="283" w:type="dxa"/>
            <w:gridSpan w:val="2"/>
            <w:vAlign w:val="bottom"/>
          </w:tcPr>
          <w:p w14:paraId="59BCB01F" w14:textId="77777777" w:rsidR="00CA16DF" w:rsidRPr="00FB5AF2" w:rsidRDefault="00CA16DF" w:rsidP="00FC094B">
            <w:pPr>
              <w:spacing w:line="340" w:lineRule="exact"/>
              <w:ind w:left="-108" w:right="-110"/>
              <w:jc w:val="right"/>
              <w:rPr>
                <w:rFonts w:asciiTheme="minorHAnsi" w:hAnsiTheme="minorHAnsi" w:cstheme="minorHAnsi"/>
                <w:b/>
                <w:bCs/>
                <w:sz w:val="22"/>
                <w:szCs w:val="22"/>
              </w:rPr>
            </w:pPr>
          </w:p>
        </w:tc>
        <w:tc>
          <w:tcPr>
            <w:tcW w:w="1442" w:type="dxa"/>
            <w:gridSpan w:val="2"/>
            <w:tcBorders>
              <w:top w:val="double" w:sz="4" w:space="0" w:color="auto"/>
            </w:tcBorders>
            <w:vAlign w:val="bottom"/>
          </w:tcPr>
          <w:p w14:paraId="36BD77B8" w14:textId="77777777" w:rsidR="00CA16DF" w:rsidRPr="00FB5AF2" w:rsidRDefault="00CA16DF" w:rsidP="00FC094B">
            <w:pPr>
              <w:pStyle w:val="Style"/>
              <w:snapToGrid w:val="0"/>
              <w:ind w:left="-114" w:hanging="120"/>
              <w:jc w:val="right"/>
              <w:rPr>
                <w:rFonts w:asciiTheme="minorHAnsi" w:hAnsiTheme="minorHAnsi" w:cstheme="minorHAnsi"/>
                <w:b/>
                <w:bCs/>
                <w:sz w:val="22"/>
                <w:szCs w:val="22"/>
              </w:rPr>
            </w:pPr>
          </w:p>
        </w:tc>
      </w:tr>
      <w:tr w:rsidR="00CA16DF" w:rsidRPr="00FB5AF2" w14:paraId="4A4C8635" w14:textId="77777777" w:rsidTr="00FC094B">
        <w:tc>
          <w:tcPr>
            <w:tcW w:w="3020" w:type="dxa"/>
            <w:vAlign w:val="bottom"/>
            <w:hideMark/>
          </w:tcPr>
          <w:p w14:paraId="1B9E8BB7" w14:textId="77777777" w:rsidR="00CA16DF" w:rsidRPr="00FB5AF2" w:rsidRDefault="00CA16DF" w:rsidP="00FC094B">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Deferred tax liabilities</w:t>
            </w:r>
          </w:p>
        </w:tc>
        <w:tc>
          <w:tcPr>
            <w:tcW w:w="1295" w:type="dxa"/>
            <w:vAlign w:val="bottom"/>
          </w:tcPr>
          <w:p w14:paraId="2C62BE6D" w14:textId="77777777" w:rsidR="00CA16DF" w:rsidRPr="00FB5AF2" w:rsidRDefault="00CA16DF" w:rsidP="00FC094B">
            <w:pPr>
              <w:pStyle w:val="Style"/>
              <w:snapToGrid w:val="0"/>
              <w:ind w:left="-114" w:hanging="120"/>
              <w:jc w:val="right"/>
              <w:rPr>
                <w:rFonts w:asciiTheme="minorHAnsi" w:hAnsiTheme="minorHAnsi" w:cstheme="minorHAnsi"/>
                <w:b/>
                <w:bCs/>
                <w:sz w:val="22"/>
                <w:szCs w:val="22"/>
              </w:rPr>
            </w:pPr>
          </w:p>
        </w:tc>
        <w:tc>
          <w:tcPr>
            <w:tcW w:w="283" w:type="dxa"/>
            <w:vAlign w:val="bottom"/>
          </w:tcPr>
          <w:p w14:paraId="6330385B" w14:textId="77777777" w:rsidR="00CA16DF" w:rsidRPr="00FB5AF2" w:rsidRDefault="00CA16DF" w:rsidP="00FC094B">
            <w:pPr>
              <w:tabs>
                <w:tab w:val="left" w:pos="540"/>
              </w:tabs>
              <w:spacing w:line="340" w:lineRule="exact"/>
              <w:jc w:val="right"/>
              <w:rPr>
                <w:rFonts w:asciiTheme="minorHAnsi" w:hAnsiTheme="minorHAnsi" w:cstheme="minorHAnsi"/>
                <w:b/>
                <w:bCs/>
                <w:sz w:val="22"/>
                <w:szCs w:val="22"/>
              </w:rPr>
            </w:pPr>
          </w:p>
        </w:tc>
        <w:tc>
          <w:tcPr>
            <w:tcW w:w="1273" w:type="dxa"/>
            <w:vAlign w:val="bottom"/>
          </w:tcPr>
          <w:p w14:paraId="4BEEF651" w14:textId="77777777" w:rsidR="00CA16DF" w:rsidRPr="00FB5AF2" w:rsidRDefault="00CA16DF" w:rsidP="00FC094B">
            <w:pPr>
              <w:pStyle w:val="Style"/>
              <w:snapToGrid w:val="0"/>
              <w:ind w:left="-114" w:right="25" w:hanging="120"/>
              <w:jc w:val="right"/>
              <w:rPr>
                <w:rFonts w:asciiTheme="minorHAnsi" w:hAnsiTheme="minorHAnsi" w:cstheme="minorHAnsi"/>
                <w:b/>
                <w:bCs/>
                <w:sz w:val="22"/>
                <w:szCs w:val="22"/>
              </w:rPr>
            </w:pPr>
          </w:p>
        </w:tc>
        <w:tc>
          <w:tcPr>
            <w:tcW w:w="244" w:type="dxa"/>
            <w:vAlign w:val="bottom"/>
          </w:tcPr>
          <w:p w14:paraId="296C538D" w14:textId="77777777" w:rsidR="00CA16DF" w:rsidRPr="00FB5AF2" w:rsidRDefault="00CA16DF" w:rsidP="00FC094B">
            <w:pPr>
              <w:spacing w:line="340" w:lineRule="exact"/>
              <w:ind w:left="-108" w:right="-110"/>
              <w:jc w:val="right"/>
              <w:rPr>
                <w:rFonts w:asciiTheme="minorHAnsi" w:hAnsiTheme="minorHAnsi" w:cstheme="minorHAnsi"/>
                <w:b/>
                <w:bCs/>
                <w:sz w:val="22"/>
                <w:szCs w:val="22"/>
              </w:rPr>
            </w:pPr>
          </w:p>
        </w:tc>
        <w:tc>
          <w:tcPr>
            <w:tcW w:w="1400" w:type="dxa"/>
            <w:gridSpan w:val="2"/>
            <w:vAlign w:val="bottom"/>
          </w:tcPr>
          <w:p w14:paraId="3BCDFEB2" w14:textId="77777777" w:rsidR="00CA16DF" w:rsidRPr="00FB5AF2" w:rsidRDefault="00CA16DF" w:rsidP="00FC094B">
            <w:pPr>
              <w:spacing w:line="340" w:lineRule="exact"/>
              <w:ind w:left="-108" w:right="-110"/>
              <w:jc w:val="right"/>
              <w:rPr>
                <w:rFonts w:asciiTheme="minorHAnsi" w:hAnsiTheme="minorHAnsi" w:cstheme="minorHAnsi"/>
                <w:b/>
                <w:bCs/>
                <w:sz w:val="22"/>
                <w:szCs w:val="22"/>
              </w:rPr>
            </w:pPr>
          </w:p>
        </w:tc>
        <w:tc>
          <w:tcPr>
            <w:tcW w:w="283" w:type="dxa"/>
            <w:gridSpan w:val="2"/>
            <w:vAlign w:val="bottom"/>
          </w:tcPr>
          <w:p w14:paraId="68B0CE86" w14:textId="77777777" w:rsidR="00CA16DF" w:rsidRPr="00FB5AF2" w:rsidRDefault="00CA16DF" w:rsidP="00FC094B">
            <w:pPr>
              <w:spacing w:line="340" w:lineRule="exact"/>
              <w:ind w:left="-108" w:right="-110"/>
              <w:jc w:val="right"/>
              <w:rPr>
                <w:rFonts w:asciiTheme="minorHAnsi" w:hAnsiTheme="minorHAnsi" w:cstheme="minorHAnsi"/>
                <w:b/>
                <w:bCs/>
                <w:sz w:val="22"/>
                <w:szCs w:val="22"/>
              </w:rPr>
            </w:pPr>
          </w:p>
        </w:tc>
        <w:tc>
          <w:tcPr>
            <w:tcW w:w="1442" w:type="dxa"/>
            <w:gridSpan w:val="2"/>
            <w:vAlign w:val="bottom"/>
          </w:tcPr>
          <w:p w14:paraId="61EFDF0B" w14:textId="77777777" w:rsidR="00CA16DF" w:rsidRPr="00FB5AF2" w:rsidRDefault="00CA16DF" w:rsidP="00FC094B">
            <w:pPr>
              <w:pStyle w:val="Style"/>
              <w:snapToGrid w:val="0"/>
              <w:ind w:left="-114" w:hanging="120"/>
              <w:jc w:val="right"/>
              <w:rPr>
                <w:rFonts w:asciiTheme="minorHAnsi" w:hAnsiTheme="minorHAnsi" w:cstheme="minorHAnsi"/>
                <w:b/>
                <w:bCs/>
                <w:sz w:val="22"/>
                <w:szCs w:val="22"/>
              </w:rPr>
            </w:pPr>
          </w:p>
        </w:tc>
      </w:tr>
      <w:tr w:rsidR="0068486C" w:rsidRPr="00FB5AF2" w14:paraId="012BE720" w14:textId="77777777" w:rsidTr="0068486C">
        <w:tc>
          <w:tcPr>
            <w:tcW w:w="3020" w:type="dxa"/>
            <w:vAlign w:val="bottom"/>
          </w:tcPr>
          <w:p w14:paraId="74C57797" w14:textId="77777777" w:rsidR="0068486C" w:rsidRPr="00FB5AF2" w:rsidRDefault="0068486C" w:rsidP="0068486C">
            <w:pPr>
              <w:ind w:hanging="60"/>
              <w:rPr>
                <w:rFonts w:asciiTheme="minorHAnsi" w:hAnsiTheme="minorHAnsi" w:cstheme="minorHAnsi"/>
                <w:sz w:val="22"/>
                <w:szCs w:val="22"/>
              </w:rPr>
            </w:pPr>
            <w:r w:rsidRPr="00FB5AF2">
              <w:rPr>
                <w:rFonts w:asciiTheme="minorHAnsi" w:hAnsiTheme="minorHAnsi" w:cstheme="minorHAnsi"/>
                <w:sz w:val="22"/>
                <w:szCs w:val="22"/>
              </w:rPr>
              <w:t>Other current financial assets</w:t>
            </w:r>
          </w:p>
        </w:tc>
        <w:tc>
          <w:tcPr>
            <w:tcW w:w="1295" w:type="dxa"/>
            <w:tcBorders>
              <w:top w:val="nil"/>
              <w:left w:val="nil"/>
              <w:right w:val="nil"/>
            </w:tcBorders>
            <w:vAlign w:val="bottom"/>
          </w:tcPr>
          <w:p w14:paraId="5689E1FA" w14:textId="7D426738" w:rsidR="0068486C" w:rsidRPr="0068486C" w:rsidRDefault="0068486C" w:rsidP="0068486C">
            <w:pPr>
              <w:pStyle w:val="Style"/>
              <w:snapToGrid w:val="0"/>
              <w:ind w:left="-114" w:hanging="120"/>
              <w:jc w:val="right"/>
              <w:rPr>
                <w:rFonts w:asciiTheme="minorHAnsi" w:eastAsia="Times New Roman" w:hAnsiTheme="minorHAnsi" w:cstheme="minorHAnsi"/>
                <w:sz w:val="22"/>
                <w:szCs w:val="22"/>
                <w:lang w:eastAsia="en-US"/>
              </w:rPr>
            </w:pPr>
            <w:r w:rsidRPr="0068486C">
              <w:rPr>
                <w:rFonts w:asciiTheme="minorHAnsi" w:hAnsiTheme="minorHAnsi" w:cstheme="minorHAnsi"/>
                <w:sz w:val="22"/>
                <w:szCs w:val="22"/>
              </w:rPr>
              <w:t>9</w:t>
            </w:r>
          </w:p>
        </w:tc>
        <w:tc>
          <w:tcPr>
            <w:tcW w:w="283" w:type="dxa"/>
            <w:vAlign w:val="bottom"/>
          </w:tcPr>
          <w:p w14:paraId="02AF130F" w14:textId="77777777" w:rsidR="0068486C" w:rsidRPr="0068486C" w:rsidRDefault="0068486C" w:rsidP="0068486C">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117AD4C2" w14:textId="566E854C" w:rsidR="0068486C" w:rsidRPr="0068486C" w:rsidRDefault="0068486C" w:rsidP="0068486C">
            <w:pPr>
              <w:snapToGrid w:val="0"/>
              <w:ind w:right="-282" w:firstLine="138"/>
              <w:jc w:val="center"/>
              <w:rPr>
                <w:rFonts w:asciiTheme="minorHAnsi" w:hAnsiTheme="minorHAnsi" w:cstheme="minorHAnsi"/>
                <w:sz w:val="22"/>
                <w:szCs w:val="22"/>
              </w:rPr>
            </w:pPr>
            <w:r w:rsidRPr="0068486C">
              <w:rPr>
                <w:rFonts w:asciiTheme="minorHAnsi" w:hAnsiTheme="minorHAnsi" w:cstheme="minorHAnsi"/>
                <w:sz w:val="22"/>
                <w:szCs w:val="22"/>
              </w:rPr>
              <w:t>-</w:t>
            </w:r>
          </w:p>
        </w:tc>
        <w:tc>
          <w:tcPr>
            <w:tcW w:w="244" w:type="dxa"/>
            <w:vAlign w:val="bottom"/>
          </w:tcPr>
          <w:p w14:paraId="3040D3B2" w14:textId="77777777" w:rsidR="0068486C" w:rsidRPr="0068486C" w:rsidRDefault="0068486C" w:rsidP="0068486C">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42062D81" w14:textId="3B5C2A2D" w:rsidR="0068486C" w:rsidRPr="0068486C" w:rsidRDefault="0068486C" w:rsidP="0068486C">
            <w:pPr>
              <w:snapToGrid w:val="0"/>
              <w:ind w:right="-282" w:firstLine="138"/>
              <w:jc w:val="center"/>
              <w:rPr>
                <w:rFonts w:asciiTheme="minorHAnsi" w:hAnsiTheme="minorHAnsi" w:cstheme="minorHAnsi"/>
                <w:sz w:val="22"/>
                <w:szCs w:val="22"/>
              </w:rPr>
            </w:pPr>
            <w:r w:rsidRPr="0068486C">
              <w:rPr>
                <w:rFonts w:asciiTheme="minorHAnsi" w:hAnsiTheme="minorHAnsi" w:cstheme="minorHAnsi"/>
                <w:sz w:val="22"/>
                <w:szCs w:val="22"/>
              </w:rPr>
              <w:t>-</w:t>
            </w:r>
          </w:p>
        </w:tc>
        <w:tc>
          <w:tcPr>
            <w:tcW w:w="283" w:type="dxa"/>
            <w:gridSpan w:val="2"/>
            <w:vAlign w:val="bottom"/>
          </w:tcPr>
          <w:p w14:paraId="020C7F8A" w14:textId="77777777" w:rsidR="0068486C" w:rsidRPr="0068486C" w:rsidRDefault="0068486C" w:rsidP="0068486C">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34858429" w14:textId="53AE914D" w:rsidR="0068486C" w:rsidRPr="0068486C" w:rsidRDefault="0068486C" w:rsidP="0068486C">
            <w:pPr>
              <w:pStyle w:val="Style"/>
              <w:snapToGrid w:val="0"/>
              <w:ind w:left="-114" w:hanging="120"/>
              <w:jc w:val="right"/>
              <w:rPr>
                <w:rFonts w:asciiTheme="minorHAnsi" w:hAnsiTheme="minorHAnsi" w:cstheme="minorHAnsi"/>
                <w:sz w:val="22"/>
                <w:szCs w:val="22"/>
              </w:rPr>
            </w:pPr>
            <w:r w:rsidRPr="0068486C">
              <w:rPr>
                <w:rFonts w:asciiTheme="minorHAnsi" w:hAnsiTheme="minorHAnsi" w:cstheme="minorHAnsi"/>
                <w:sz w:val="22"/>
                <w:szCs w:val="22"/>
              </w:rPr>
              <w:t>9</w:t>
            </w:r>
          </w:p>
        </w:tc>
      </w:tr>
      <w:tr w:rsidR="0068486C" w:rsidRPr="00FB5AF2" w14:paraId="59D856F9" w14:textId="77777777" w:rsidTr="0068486C">
        <w:tc>
          <w:tcPr>
            <w:tcW w:w="3020" w:type="dxa"/>
            <w:vAlign w:val="bottom"/>
          </w:tcPr>
          <w:p w14:paraId="0C4E7305" w14:textId="77777777" w:rsidR="0068486C" w:rsidRPr="00FB5AF2" w:rsidRDefault="0068486C" w:rsidP="0068486C">
            <w:pPr>
              <w:ind w:hanging="60"/>
              <w:rPr>
                <w:rFonts w:asciiTheme="minorHAnsi" w:hAnsiTheme="minorHAnsi" w:cstheme="minorHAnsi"/>
                <w:sz w:val="22"/>
                <w:szCs w:val="22"/>
              </w:rPr>
            </w:pPr>
            <w:r w:rsidRPr="00FB5AF2">
              <w:rPr>
                <w:rFonts w:asciiTheme="minorHAnsi" w:hAnsiTheme="minorHAnsi" w:cstheme="minorHAnsi"/>
                <w:sz w:val="22"/>
                <w:szCs w:val="22"/>
              </w:rPr>
              <w:t>Right-of-use asset</w:t>
            </w:r>
          </w:p>
        </w:tc>
        <w:tc>
          <w:tcPr>
            <w:tcW w:w="1295" w:type="dxa"/>
            <w:tcBorders>
              <w:top w:val="nil"/>
              <w:left w:val="nil"/>
              <w:right w:val="nil"/>
            </w:tcBorders>
            <w:vAlign w:val="bottom"/>
          </w:tcPr>
          <w:p w14:paraId="389F49BB" w14:textId="582CB255" w:rsidR="0068486C" w:rsidRPr="0068486C" w:rsidRDefault="0068486C" w:rsidP="0068486C">
            <w:pPr>
              <w:pStyle w:val="Style"/>
              <w:snapToGrid w:val="0"/>
              <w:ind w:left="-114" w:hanging="120"/>
              <w:jc w:val="right"/>
              <w:rPr>
                <w:rFonts w:asciiTheme="minorHAnsi" w:eastAsia="Times New Roman" w:hAnsiTheme="minorHAnsi" w:cstheme="minorHAnsi"/>
                <w:sz w:val="22"/>
                <w:szCs w:val="22"/>
                <w:lang w:eastAsia="en-US"/>
              </w:rPr>
            </w:pPr>
            <w:r w:rsidRPr="0068486C">
              <w:rPr>
                <w:rFonts w:asciiTheme="minorHAnsi" w:hAnsiTheme="minorHAnsi" w:cstheme="minorHAnsi"/>
                <w:sz w:val="22"/>
                <w:szCs w:val="22"/>
              </w:rPr>
              <w:t>138</w:t>
            </w:r>
          </w:p>
        </w:tc>
        <w:tc>
          <w:tcPr>
            <w:tcW w:w="283" w:type="dxa"/>
            <w:vAlign w:val="bottom"/>
          </w:tcPr>
          <w:p w14:paraId="51DC51C7" w14:textId="77777777" w:rsidR="0068486C" w:rsidRPr="0068486C" w:rsidRDefault="0068486C" w:rsidP="0068486C">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0C3A225A" w14:textId="4BF3F994" w:rsidR="0068486C" w:rsidRPr="0068486C" w:rsidRDefault="0068486C" w:rsidP="0068486C">
            <w:pPr>
              <w:pStyle w:val="Style"/>
              <w:snapToGrid w:val="0"/>
              <w:ind w:left="-114" w:hanging="120"/>
              <w:jc w:val="right"/>
              <w:rPr>
                <w:rFonts w:asciiTheme="minorHAnsi" w:hAnsiTheme="minorHAnsi" w:cstheme="minorHAnsi"/>
                <w:sz w:val="22"/>
                <w:szCs w:val="22"/>
              </w:rPr>
            </w:pPr>
            <w:r w:rsidRPr="0068486C">
              <w:rPr>
                <w:rFonts w:asciiTheme="minorHAnsi" w:hAnsiTheme="minorHAnsi" w:cstheme="minorHAnsi"/>
                <w:sz w:val="22"/>
                <w:szCs w:val="22"/>
              </w:rPr>
              <w:t>(22)</w:t>
            </w:r>
          </w:p>
        </w:tc>
        <w:tc>
          <w:tcPr>
            <w:tcW w:w="244" w:type="dxa"/>
            <w:vAlign w:val="bottom"/>
          </w:tcPr>
          <w:p w14:paraId="2D448F1E" w14:textId="77777777" w:rsidR="0068486C" w:rsidRPr="0068486C" w:rsidRDefault="0068486C" w:rsidP="0068486C">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3A33431F" w14:textId="34284283" w:rsidR="0068486C" w:rsidRPr="0068486C" w:rsidRDefault="0068486C" w:rsidP="0068486C">
            <w:pPr>
              <w:snapToGrid w:val="0"/>
              <w:ind w:right="-282" w:firstLine="138"/>
              <w:jc w:val="center"/>
              <w:rPr>
                <w:rFonts w:asciiTheme="minorHAnsi" w:hAnsiTheme="minorHAnsi" w:cstheme="minorHAnsi"/>
                <w:sz w:val="22"/>
                <w:szCs w:val="22"/>
              </w:rPr>
            </w:pPr>
            <w:r w:rsidRPr="0068486C">
              <w:rPr>
                <w:rFonts w:asciiTheme="minorHAnsi" w:hAnsiTheme="minorHAnsi" w:cstheme="minorHAnsi"/>
                <w:sz w:val="22"/>
                <w:szCs w:val="22"/>
              </w:rPr>
              <w:t>-</w:t>
            </w:r>
          </w:p>
        </w:tc>
        <w:tc>
          <w:tcPr>
            <w:tcW w:w="283" w:type="dxa"/>
            <w:gridSpan w:val="2"/>
            <w:vAlign w:val="bottom"/>
          </w:tcPr>
          <w:p w14:paraId="5BA2D234" w14:textId="77777777" w:rsidR="0068486C" w:rsidRPr="0068486C" w:rsidRDefault="0068486C" w:rsidP="0068486C">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1066FBD8" w14:textId="3367C44A" w:rsidR="0068486C" w:rsidRPr="0068486C" w:rsidRDefault="0068486C" w:rsidP="0068486C">
            <w:pPr>
              <w:pStyle w:val="Style"/>
              <w:snapToGrid w:val="0"/>
              <w:ind w:left="-114" w:hanging="120"/>
              <w:jc w:val="right"/>
              <w:rPr>
                <w:rFonts w:asciiTheme="minorHAnsi" w:hAnsiTheme="minorHAnsi" w:cstheme="minorHAnsi"/>
                <w:sz w:val="22"/>
                <w:szCs w:val="22"/>
              </w:rPr>
            </w:pPr>
            <w:r w:rsidRPr="0068486C">
              <w:rPr>
                <w:rFonts w:asciiTheme="minorHAnsi" w:hAnsiTheme="minorHAnsi" w:cstheme="minorHAnsi"/>
                <w:sz w:val="22"/>
                <w:szCs w:val="22"/>
              </w:rPr>
              <w:t>116</w:t>
            </w:r>
          </w:p>
        </w:tc>
      </w:tr>
      <w:tr w:rsidR="0068486C" w:rsidRPr="00FB5AF2" w14:paraId="03988E9D" w14:textId="77777777" w:rsidTr="0068486C">
        <w:tc>
          <w:tcPr>
            <w:tcW w:w="3020" w:type="dxa"/>
            <w:vAlign w:val="bottom"/>
          </w:tcPr>
          <w:p w14:paraId="5B8D6F90" w14:textId="3E3FB02B" w:rsidR="0068486C" w:rsidRPr="00FB5AF2" w:rsidRDefault="0068486C" w:rsidP="0068486C">
            <w:pPr>
              <w:ind w:hanging="60"/>
              <w:rPr>
                <w:rFonts w:asciiTheme="minorHAnsi" w:hAnsiTheme="minorHAnsi" w:cstheme="minorHAnsi"/>
                <w:sz w:val="22"/>
                <w:szCs w:val="22"/>
              </w:rPr>
            </w:pPr>
            <w:r w:rsidRPr="00FB5AF2">
              <w:rPr>
                <w:rFonts w:asciiTheme="minorHAnsi" w:hAnsiTheme="minorHAnsi" w:cstheme="minorHAnsi"/>
                <w:color w:val="000000"/>
                <w:sz w:val="22"/>
                <w:szCs w:val="22"/>
              </w:rPr>
              <w:t>Gain on revaluation of assets</w:t>
            </w:r>
          </w:p>
        </w:tc>
        <w:tc>
          <w:tcPr>
            <w:tcW w:w="1295" w:type="dxa"/>
            <w:tcBorders>
              <w:top w:val="nil"/>
              <w:left w:val="nil"/>
              <w:right w:val="nil"/>
            </w:tcBorders>
            <w:vAlign w:val="bottom"/>
          </w:tcPr>
          <w:p w14:paraId="5BFDD0BC" w14:textId="312C86F9" w:rsidR="0068486C" w:rsidRPr="0068486C" w:rsidRDefault="0068486C" w:rsidP="0068486C">
            <w:pPr>
              <w:pStyle w:val="Style"/>
              <w:snapToGrid w:val="0"/>
              <w:ind w:left="-114" w:hanging="120"/>
              <w:jc w:val="right"/>
              <w:rPr>
                <w:rFonts w:asciiTheme="minorHAnsi" w:eastAsia="Times New Roman" w:hAnsiTheme="minorHAnsi" w:cstheme="minorHAnsi"/>
                <w:sz w:val="22"/>
                <w:szCs w:val="22"/>
                <w:lang w:eastAsia="en-US"/>
              </w:rPr>
            </w:pPr>
            <w:r w:rsidRPr="0068486C">
              <w:rPr>
                <w:rFonts w:asciiTheme="minorHAnsi" w:hAnsiTheme="minorHAnsi" w:cstheme="minorHAnsi"/>
                <w:sz w:val="22"/>
                <w:szCs w:val="22"/>
              </w:rPr>
              <w:t>121,777</w:t>
            </w:r>
          </w:p>
        </w:tc>
        <w:tc>
          <w:tcPr>
            <w:tcW w:w="283" w:type="dxa"/>
            <w:vAlign w:val="bottom"/>
          </w:tcPr>
          <w:p w14:paraId="333DABF1" w14:textId="77777777" w:rsidR="0068486C" w:rsidRPr="0068486C" w:rsidRDefault="0068486C" w:rsidP="0068486C">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5FFA08C0" w14:textId="5F5A5C5B" w:rsidR="0068486C" w:rsidRPr="0068486C" w:rsidRDefault="0068486C" w:rsidP="0068486C">
            <w:pPr>
              <w:snapToGrid w:val="0"/>
              <w:ind w:right="-282" w:firstLine="138"/>
              <w:jc w:val="center"/>
              <w:rPr>
                <w:rFonts w:asciiTheme="minorHAnsi" w:hAnsiTheme="minorHAnsi" w:cstheme="minorHAnsi"/>
                <w:sz w:val="22"/>
                <w:szCs w:val="22"/>
              </w:rPr>
            </w:pPr>
            <w:r w:rsidRPr="0068486C">
              <w:rPr>
                <w:rFonts w:asciiTheme="minorHAnsi" w:hAnsiTheme="minorHAnsi" w:cstheme="minorHAnsi"/>
                <w:sz w:val="22"/>
                <w:szCs w:val="22"/>
              </w:rPr>
              <w:t>-</w:t>
            </w:r>
          </w:p>
        </w:tc>
        <w:tc>
          <w:tcPr>
            <w:tcW w:w="244" w:type="dxa"/>
            <w:vAlign w:val="bottom"/>
          </w:tcPr>
          <w:p w14:paraId="162EA38A" w14:textId="77777777" w:rsidR="0068486C" w:rsidRPr="0068486C" w:rsidRDefault="0068486C" w:rsidP="0068486C">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1644AD4B" w14:textId="1A98CB48" w:rsidR="0068486C" w:rsidRPr="0068486C" w:rsidRDefault="0068486C" w:rsidP="0068486C">
            <w:pPr>
              <w:snapToGrid w:val="0"/>
              <w:ind w:right="-282" w:firstLine="138"/>
              <w:jc w:val="center"/>
              <w:rPr>
                <w:rFonts w:asciiTheme="minorHAnsi" w:hAnsiTheme="minorHAnsi" w:cstheme="minorHAnsi"/>
                <w:sz w:val="22"/>
                <w:szCs w:val="22"/>
              </w:rPr>
            </w:pPr>
            <w:r w:rsidRPr="0068486C">
              <w:rPr>
                <w:rFonts w:asciiTheme="minorHAnsi" w:hAnsiTheme="minorHAnsi" w:cstheme="minorHAnsi"/>
                <w:sz w:val="22"/>
                <w:szCs w:val="22"/>
              </w:rPr>
              <w:t>-</w:t>
            </w:r>
          </w:p>
        </w:tc>
        <w:tc>
          <w:tcPr>
            <w:tcW w:w="283" w:type="dxa"/>
            <w:gridSpan w:val="2"/>
            <w:vAlign w:val="bottom"/>
          </w:tcPr>
          <w:p w14:paraId="63B8C6A6" w14:textId="77777777" w:rsidR="0068486C" w:rsidRPr="0068486C" w:rsidRDefault="0068486C" w:rsidP="0068486C">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42A9B52E" w14:textId="1456E16C" w:rsidR="0068486C" w:rsidRPr="0068486C" w:rsidRDefault="0068486C" w:rsidP="0068486C">
            <w:pPr>
              <w:pStyle w:val="Style"/>
              <w:snapToGrid w:val="0"/>
              <w:ind w:left="-114" w:hanging="120"/>
              <w:jc w:val="right"/>
              <w:rPr>
                <w:rFonts w:asciiTheme="minorHAnsi" w:hAnsiTheme="minorHAnsi" w:cstheme="minorHAnsi"/>
                <w:sz w:val="22"/>
                <w:szCs w:val="22"/>
              </w:rPr>
            </w:pPr>
            <w:r w:rsidRPr="0068486C">
              <w:rPr>
                <w:rFonts w:asciiTheme="minorHAnsi" w:hAnsiTheme="minorHAnsi" w:cstheme="minorHAnsi"/>
                <w:sz w:val="22"/>
                <w:szCs w:val="22"/>
              </w:rPr>
              <w:t>121,777</w:t>
            </w:r>
          </w:p>
        </w:tc>
      </w:tr>
      <w:tr w:rsidR="0068486C" w:rsidRPr="00FB5AF2" w14:paraId="2CB2E015" w14:textId="77777777" w:rsidTr="0068486C">
        <w:tc>
          <w:tcPr>
            <w:tcW w:w="3020" w:type="dxa"/>
            <w:vAlign w:val="bottom"/>
          </w:tcPr>
          <w:p w14:paraId="0EA3DBE7" w14:textId="77777777" w:rsidR="0068486C" w:rsidRPr="00FB5AF2" w:rsidRDefault="0068486C" w:rsidP="0068486C">
            <w:pPr>
              <w:ind w:left="120" w:hanging="180"/>
              <w:rPr>
                <w:rFonts w:asciiTheme="minorHAnsi" w:hAnsiTheme="minorHAnsi" w:cstheme="minorHAnsi"/>
                <w:b/>
                <w:bCs/>
                <w:sz w:val="22"/>
                <w:szCs w:val="22"/>
                <w:cs/>
              </w:rPr>
            </w:pPr>
            <w:r w:rsidRPr="00FB5AF2">
              <w:rPr>
                <w:rFonts w:asciiTheme="minorHAnsi" w:hAnsiTheme="minorHAnsi" w:cstheme="minorHAnsi"/>
                <w:color w:val="000000"/>
                <w:sz w:val="22"/>
                <w:szCs w:val="22"/>
              </w:rPr>
              <w:t>Investment properties</w:t>
            </w:r>
          </w:p>
        </w:tc>
        <w:tc>
          <w:tcPr>
            <w:tcW w:w="1295" w:type="dxa"/>
            <w:tcBorders>
              <w:left w:val="nil"/>
              <w:right w:val="nil"/>
            </w:tcBorders>
            <w:vAlign w:val="bottom"/>
          </w:tcPr>
          <w:p w14:paraId="3F37EF9B" w14:textId="3BE73F5F" w:rsidR="0068486C" w:rsidRPr="0068486C" w:rsidRDefault="0068486C" w:rsidP="0068486C">
            <w:pPr>
              <w:pStyle w:val="Style"/>
              <w:snapToGrid w:val="0"/>
              <w:ind w:left="-114" w:hanging="120"/>
              <w:jc w:val="right"/>
              <w:rPr>
                <w:rFonts w:asciiTheme="minorHAnsi" w:hAnsiTheme="minorHAnsi" w:cstheme="minorHAnsi"/>
                <w:sz w:val="22"/>
                <w:szCs w:val="22"/>
              </w:rPr>
            </w:pPr>
            <w:r w:rsidRPr="0068486C">
              <w:rPr>
                <w:rFonts w:asciiTheme="minorHAnsi" w:hAnsiTheme="minorHAnsi" w:cstheme="minorHAnsi"/>
                <w:sz w:val="22"/>
                <w:szCs w:val="22"/>
              </w:rPr>
              <w:t>38,336</w:t>
            </w:r>
          </w:p>
        </w:tc>
        <w:tc>
          <w:tcPr>
            <w:tcW w:w="283" w:type="dxa"/>
            <w:vAlign w:val="bottom"/>
          </w:tcPr>
          <w:p w14:paraId="5FEFDA1C" w14:textId="77777777" w:rsidR="0068486C" w:rsidRPr="0068486C" w:rsidRDefault="0068486C" w:rsidP="0068486C">
            <w:pPr>
              <w:tabs>
                <w:tab w:val="left" w:pos="540"/>
              </w:tabs>
              <w:spacing w:line="340" w:lineRule="exact"/>
              <w:jc w:val="right"/>
              <w:rPr>
                <w:rFonts w:asciiTheme="minorHAnsi" w:hAnsiTheme="minorHAnsi" w:cstheme="minorHAnsi"/>
                <w:b/>
                <w:bCs/>
                <w:sz w:val="22"/>
                <w:szCs w:val="22"/>
              </w:rPr>
            </w:pPr>
          </w:p>
        </w:tc>
        <w:tc>
          <w:tcPr>
            <w:tcW w:w="1273" w:type="dxa"/>
            <w:tcBorders>
              <w:left w:val="nil"/>
              <w:right w:val="nil"/>
            </w:tcBorders>
            <w:vAlign w:val="bottom"/>
          </w:tcPr>
          <w:p w14:paraId="0F8F44FC" w14:textId="3D84F524" w:rsidR="0068486C" w:rsidRPr="0068486C" w:rsidRDefault="0068486C" w:rsidP="0068486C">
            <w:pPr>
              <w:snapToGrid w:val="0"/>
              <w:ind w:right="-282" w:firstLine="138"/>
              <w:jc w:val="center"/>
              <w:rPr>
                <w:rFonts w:asciiTheme="minorHAnsi" w:hAnsiTheme="minorHAnsi" w:cstheme="minorHAnsi"/>
                <w:sz w:val="22"/>
                <w:szCs w:val="22"/>
              </w:rPr>
            </w:pPr>
            <w:r w:rsidRPr="0068486C">
              <w:rPr>
                <w:rFonts w:asciiTheme="minorHAnsi" w:hAnsiTheme="minorHAnsi" w:cstheme="minorHAnsi"/>
                <w:sz w:val="22"/>
                <w:szCs w:val="22"/>
              </w:rPr>
              <w:t>-</w:t>
            </w:r>
          </w:p>
        </w:tc>
        <w:tc>
          <w:tcPr>
            <w:tcW w:w="244" w:type="dxa"/>
            <w:vAlign w:val="bottom"/>
          </w:tcPr>
          <w:p w14:paraId="06561EBD" w14:textId="77777777" w:rsidR="0068486C" w:rsidRPr="0068486C" w:rsidRDefault="0068486C" w:rsidP="0068486C">
            <w:pPr>
              <w:spacing w:line="340" w:lineRule="exact"/>
              <w:ind w:left="-108" w:right="-110"/>
              <w:jc w:val="right"/>
              <w:rPr>
                <w:rFonts w:asciiTheme="minorHAnsi" w:hAnsiTheme="minorHAnsi" w:cstheme="minorHAnsi"/>
                <w:b/>
                <w:bCs/>
                <w:sz w:val="22"/>
                <w:szCs w:val="22"/>
              </w:rPr>
            </w:pPr>
          </w:p>
        </w:tc>
        <w:tc>
          <w:tcPr>
            <w:tcW w:w="1400" w:type="dxa"/>
            <w:gridSpan w:val="2"/>
            <w:tcBorders>
              <w:left w:val="nil"/>
              <w:right w:val="nil"/>
            </w:tcBorders>
            <w:vAlign w:val="bottom"/>
          </w:tcPr>
          <w:p w14:paraId="30E5EC10" w14:textId="6846E0A9" w:rsidR="0068486C" w:rsidRPr="0068486C" w:rsidRDefault="0068486C" w:rsidP="0068486C">
            <w:pPr>
              <w:snapToGrid w:val="0"/>
              <w:ind w:right="-282" w:firstLine="138"/>
              <w:jc w:val="center"/>
              <w:rPr>
                <w:rFonts w:asciiTheme="minorHAnsi" w:hAnsiTheme="minorHAnsi" w:cstheme="minorHAnsi"/>
                <w:sz w:val="22"/>
                <w:szCs w:val="22"/>
              </w:rPr>
            </w:pPr>
            <w:r w:rsidRPr="0068486C">
              <w:rPr>
                <w:rFonts w:asciiTheme="minorHAnsi" w:hAnsiTheme="minorHAnsi" w:cstheme="minorHAnsi"/>
                <w:sz w:val="22"/>
                <w:szCs w:val="22"/>
              </w:rPr>
              <w:t>-</w:t>
            </w:r>
          </w:p>
        </w:tc>
        <w:tc>
          <w:tcPr>
            <w:tcW w:w="283" w:type="dxa"/>
            <w:gridSpan w:val="2"/>
            <w:vAlign w:val="bottom"/>
          </w:tcPr>
          <w:p w14:paraId="7F9DEC83" w14:textId="77777777" w:rsidR="0068486C" w:rsidRPr="0068486C" w:rsidRDefault="0068486C" w:rsidP="0068486C">
            <w:pPr>
              <w:spacing w:line="340" w:lineRule="exact"/>
              <w:ind w:left="-108" w:right="-110"/>
              <w:jc w:val="right"/>
              <w:rPr>
                <w:rFonts w:asciiTheme="minorHAnsi" w:hAnsiTheme="minorHAnsi" w:cstheme="minorHAnsi"/>
                <w:b/>
                <w:bCs/>
                <w:sz w:val="22"/>
                <w:szCs w:val="22"/>
              </w:rPr>
            </w:pPr>
          </w:p>
        </w:tc>
        <w:tc>
          <w:tcPr>
            <w:tcW w:w="1442" w:type="dxa"/>
            <w:gridSpan w:val="2"/>
            <w:tcBorders>
              <w:left w:val="nil"/>
              <w:right w:val="nil"/>
            </w:tcBorders>
            <w:vAlign w:val="bottom"/>
          </w:tcPr>
          <w:p w14:paraId="68876176" w14:textId="78BBA508" w:rsidR="0068486C" w:rsidRPr="0068486C" w:rsidRDefault="0068486C" w:rsidP="0068486C">
            <w:pPr>
              <w:pStyle w:val="Style"/>
              <w:snapToGrid w:val="0"/>
              <w:ind w:left="-114" w:hanging="120"/>
              <w:jc w:val="right"/>
              <w:rPr>
                <w:rFonts w:asciiTheme="minorHAnsi" w:hAnsiTheme="minorHAnsi" w:cstheme="minorHAnsi"/>
                <w:sz w:val="22"/>
                <w:szCs w:val="22"/>
              </w:rPr>
            </w:pPr>
            <w:r w:rsidRPr="0068486C">
              <w:rPr>
                <w:rFonts w:asciiTheme="minorHAnsi" w:hAnsiTheme="minorHAnsi" w:cstheme="minorHAnsi"/>
                <w:sz w:val="22"/>
                <w:szCs w:val="22"/>
              </w:rPr>
              <w:t>38,336</w:t>
            </w:r>
          </w:p>
        </w:tc>
      </w:tr>
      <w:tr w:rsidR="0068486C" w:rsidRPr="00FB5AF2" w14:paraId="088C7D67" w14:textId="77777777" w:rsidTr="009B078D">
        <w:tc>
          <w:tcPr>
            <w:tcW w:w="3020" w:type="dxa"/>
            <w:vAlign w:val="bottom"/>
            <w:hideMark/>
          </w:tcPr>
          <w:p w14:paraId="654B54E7" w14:textId="77777777" w:rsidR="0068486C" w:rsidRPr="00FB5AF2" w:rsidRDefault="0068486C" w:rsidP="0068486C">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Total</w:t>
            </w:r>
          </w:p>
        </w:tc>
        <w:tc>
          <w:tcPr>
            <w:tcW w:w="1295" w:type="dxa"/>
            <w:tcBorders>
              <w:top w:val="single" w:sz="4" w:space="0" w:color="auto"/>
              <w:left w:val="nil"/>
              <w:bottom w:val="double" w:sz="4" w:space="0" w:color="auto"/>
              <w:right w:val="nil"/>
            </w:tcBorders>
            <w:vAlign w:val="bottom"/>
          </w:tcPr>
          <w:p w14:paraId="16050281" w14:textId="7761CC54" w:rsidR="0068486C" w:rsidRPr="0068486C" w:rsidRDefault="0068486C" w:rsidP="0068486C">
            <w:pPr>
              <w:pStyle w:val="Style"/>
              <w:snapToGrid w:val="0"/>
              <w:ind w:left="-114" w:hanging="120"/>
              <w:jc w:val="right"/>
              <w:rPr>
                <w:rFonts w:asciiTheme="minorHAnsi" w:hAnsiTheme="minorHAnsi" w:cstheme="minorHAnsi"/>
                <w:b/>
                <w:bCs/>
                <w:sz w:val="22"/>
                <w:szCs w:val="22"/>
              </w:rPr>
            </w:pPr>
            <w:r w:rsidRPr="0068486C">
              <w:rPr>
                <w:rFonts w:asciiTheme="minorHAnsi" w:hAnsiTheme="minorHAnsi" w:cstheme="minorHAnsi"/>
                <w:b/>
                <w:bCs/>
                <w:sz w:val="22"/>
                <w:szCs w:val="22"/>
              </w:rPr>
              <w:t>160,260</w:t>
            </w:r>
          </w:p>
        </w:tc>
        <w:tc>
          <w:tcPr>
            <w:tcW w:w="283" w:type="dxa"/>
            <w:vAlign w:val="bottom"/>
          </w:tcPr>
          <w:p w14:paraId="593DC782" w14:textId="77777777" w:rsidR="0068486C" w:rsidRPr="0068486C" w:rsidRDefault="0068486C" w:rsidP="0068486C">
            <w:pPr>
              <w:tabs>
                <w:tab w:val="left" w:pos="540"/>
              </w:tabs>
              <w:spacing w:line="340" w:lineRule="exact"/>
              <w:jc w:val="right"/>
              <w:rPr>
                <w:rFonts w:asciiTheme="minorHAnsi" w:hAnsiTheme="minorHAnsi" w:cstheme="minorHAnsi"/>
                <w:b/>
                <w:bCs/>
                <w:sz w:val="22"/>
                <w:szCs w:val="22"/>
              </w:rPr>
            </w:pPr>
          </w:p>
        </w:tc>
        <w:tc>
          <w:tcPr>
            <w:tcW w:w="1273" w:type="dxa"/>
            <w:tcBorders>
              <w:top w:val="single" w:sz="4" w:space="0" w:color="auto"/>
              <w:left w:val="nil"/>
              <w:bottom w:val="double" w:sz="4" w:space="0" w:color="auto"/>
              <w:right w:val="nil"/>
            </w:tcBorders>
            <w:vAlign w:val="bottom"/>
          </w:tcPr>
          <w:p w14:paraId="321BAC5B" w14:textId="64845E59" w:rsidR="0068486C" w:rsidRPr="0068486C" w:rsidRDefault="0068486C" w:rsidP="0068486C">
            <w:pPr>
              <w:pStyle w:val="Style"/>
              <w:snapToGrid w:val="0"/>
              <w:ind w:left="-114" w:right="25" w:hanging="120"/>
              <w:jc w:val="right"/>
              <w:rPr>
                <w:rFonts w:asciiTheme="minorHAnsi" w:eastAsia="Times New Roman" w:hAnsiTheme="minorHAnsi" w:cstheme="minorHAnsi"/>
                <w:b/>
                <w:bCs/>
                <w:sz w:val="22"/>
                <w:szCs w:val="22"/>
                <w:lang w:eastAsia="en-US"/>
              </w:rPr>
            </w:pPr>
            <w:r w:rsidRPr="0068486C">
              <w:rPr>
                <w:rFonts w:asciiTheme="minorHAnsi" w:hAnsiTheme="minorHAnsi" w:cstheme="minorHAnsi"/>
                <w:b/>
                <w:bCs/>
                <w:sz w:val="22"/>
                <w:szCs w:val="22"/>
              </w:rPr>
              <w:t>(22)</w:t>
            </w:r>
          </w:p>
        </w:tc>
        <w:tc>
          <w:tcPr>
            <w:tcW w:w="244" w:type="dxa"/>
            <w:vAlign w:val="bottom"/>
          </w:tcPr>
          <w:p w14:paraId="6AAFE8A3" w14:textId="77777777" w:rsidR="0068486C" w:rsidRPr="0068486C" w:rsidRDefault="0068486C" w:rsidP="0068486C">
            <w:pPr>
              <w:spacing w:line="340" w:lineRule="exact"/>
              <w:ind w:left="-108" w:right="-110"/>
              <w:jc w:val="right"/>
              <w:rPr>
                <w:rFonts w:asciiTheme="minorHAnsi" w:hAnsiTheme="minorHAnsi" w:cstheme="minorHAnsi"/>
                <w:b/>
                <w:bCs/>
                <w:sz w:val="22"/>
                <w:szCs w:val="22"/>
              </w:rPr>
            </w:pPr>
          </w:p>
        </w:tc>
        <w:tc>
          <w:tcPr>
            <w:tcW w:w="1400" w:type="dxa"/>
            <w:gridSpan w:val="2"/>
            <w:tcBorders>
              <w:top w:val="single" w:sz="4" w:space="0" w:color="auto"/>
              <w:left w:val="nil"/>
              <w:bottom w:val="double" w:sz="4" w:space="0" w:color="auto"/>
              <w:right w:val="nil"/>
            </w:tcBorders>
            <w:vAlign w:val="bottom"/>
          </w:tcPr>
          <w:p w14:paraId="797C9D49" w14:textId="2146826A" w:rsidR="0068486C" w:rsidRPr="0068486C" w:rsidRDefault="0068486C" w:rsidP="0068486C">
            <w:pPr>
              <w:snapToGrid w:val="0"/>
              <w:ind w:right="-282" w:firstLine="138"/>
              <w:jc w:val="center"/>
              <w:rPr>
                <w:rFonts w:asciiTheme="minorHAnsi" w:hAnsiTheme="minorHAnsi" w:cstheme="minorHAnsi"/>
                <w:b/>
                <w:bCs/>
                <w:sz w:val="22"/>
                <w:szCs w:val="22"/>
              </w:rPr>
            </w:pPr>
            <w:r w:rsidRPr="0068486C">
              <w:rPr>
                <w:rFonts w:asciiTheme="minorHAnsi" w:hAnsiTheme="minorHAnsi" w:cstheme="minorHAnsi"/>
                <w:b/>
                <w:bCs/>
                <w:sz w:val="22"/>
                <w:szCs w:val="22"/>
              </w:rPr>
              <w:t>-</w:t>
            </w:r>
          </w:p>
        </w:tc>
        <w:tc>
          <w:tcPr>
            <w:tcW w:w="283" w:type="dxa"/>
            <w:gridSpan w:val="2"/>
            <w:vAlign w:val="bottom"/>
          </w:tcPr>
          <w:p w14:paraId="3CAB0530" w14:textId="77777777" w:rsidR="0068486C" w:rsidRPr="0068486C" w:rsidRDefault="0068486C" w:rsidP="0068486C">
            <w:pPr>
              <w:spacing w:line="340" w:lineRule="exact"/>
              <w:ind w:left="-108" w:right="-110"/>
              <w:jc w:val="right"/>
              <w:rPr>
                <w:rFonts w:asciiTheme="minorHAnsi" w:hAnsiTheme="minorHAnsi" w:cstheme="minorHAnsi"/>
                <w:b/>
                <w:bCs/>
                <w:sz w:val="22"/>
                <w:szCs w:val="22"/>
              </w:rPr>
            </w:pPr>
          </w:p>
        </w:tc>
        <w:tc>
          <w:tcPr>
            <w:tcW w:w="1442" w:type="dxa"/>
            <w:gridSpan w:val="2"/>
            <w:tcBorders>
              <w:top w:val="single" w:sz="4" w:space="0" w:color="auto"/>
              <w:left w:val="nil"/>
              <w:bottom w:val="double" w:sz="4" w:space="0" w:color="auto"/>
              <w:right w:val="nil"/>
            </w:tcBorders>
            <w:vAlign w:val="bottom"/>
          </w:tcPr>
          <w:p w14:paraId="07F2CC19" w14:textId="5F5384DB" w:rsidR="0068486C" w:rsidRPr="0068486C" w:rsidRDefault="0068486C" w:rsidP="0068486C">
            <w:pPr>
              <w:pStyle w:val="Style"/>
              <w:snapToGrid w:val="0"/>
              <w:ind w:left="-114" w:hanging="120"/>
              <w:jc w:val="right"/>
              <w:rPr>
                <w:rFonts w:asciiTheme="minorHAnsi" w:eastAsia="Times New Roman" w:hAnsiTheme="minorHAnsi" w:cstheme="minorHAnsi"/>
                <w:b/>
                <w:bCs/>
                <w:sz w:val="22"/>
                <w:szCs w:val="22"/>
                <w:lang w:eastAsia="en-US"/>
              </w:rPr>
            </w:pPr>
            <w:r w:rsidRPr="0068486C">
              <w:rPr>
                <w:rFonts w:asciiTheme="minorHAnsi" w:hAnsiTheme="minorHAnsi" w:cstheme="minorHAnsi"/>
                <w:b/>
                <w:bCs/>
                <w:sz w:val="22"/>
                <w:szCs w:val="22"/>
              </w:rPr>
              <w:t>160,238</w:t>
            </w:r>
          </w:p>
        </w:tc>
      </w:tr>
    </w:tbl>
    <w:p w14:paraId="2217038D" w14:textId="77777777" w:rsidR="003B650A" w:rsidRDefault="003B650A" w:rsidP="00607BC6">
      <w:pPr>
        <w:spacing w:line="240" w:lineRule="atLeast"/>
        <w:ind w:left="540"/>
        <w:jc w:val="both"/>
        <w:rPr>
          <w:rFonts w:ascii="Calibri" w:eastAsia="Arial Unicode MS" w:hAnsi="Calibri" w:cs="Browallia New"/>
          <w:b/>
          <w:bCs/>
          <w:sz w:val="22"/>
          <w:szCs w:val="28"/>
        </w:rPr>
      </w:pPr>
    </w:p>
    <w:tbl>
      <w:tblPr>
        <w:tblW w:w="9240" w:type="dxa"/>
        <w:tblInd w:w="494" w:type="dxa"/>
        <w:tblLayout w:type="fixed"/>
        <w:tblLook w:val="01E0" w:firstRow="1" w:lastRow="1" w:firstColumn="1" w:lastColumn="1" w:noHBand="0" w:noVBand="0"/>
      </w:tblPr>
      <w:tblGrid>
        <w:gridCol w:w="3020"/>
        <w:gridCol w:w="1295"/>
        <w:gridCol w:w="283"/>
        <w:gridCol w:w="1273"/>
        <w:gridCol w:w="244"/>
        <w:gridCol w:w="1394"/>
        <w:gridCol w:w="6"/>
        <w:gridCol w:w="277"/>
        <w:gridCol w:w="6"/>
        <w:gridCol w:w="1434"/>
        <w:gridCol w:w="8"/>
      </w:tblGrid>
      <w:tr w:rsidR="006B4DA7" w:rsidRPr="00FB5AF2" w14:paraId="2C779433" w14:textId="77777777" w:rsidTr="00FC094B">
        <w:trPr>
          <w:gridAfter w:val="1"/>
          <w:wAfter w:w="8" w:type="dxa"/>
          <w:tblHeader/>
        </w:trPr>
        <w:tc>
          <w:tcPr>
            <w:tcW w:w="3020" w:type="dxa"/>
          </w:tcPr>
          <w:p w14:paraId="6A8377C2" w14:textId="77777777" w:rsidR="006B4DA7" w:rsidRPr="00FB5AF2" w:rsidRDefault="006B4DA7" w:rsidP="00FC094B">
            <w:pPr>
              <w:tabs>
                <w:tab w:val="left" w:pos="540"/>
              </w:tabs>
              <w:spacing w:line="340" w:lineRule="exact"/>
              <w:rPr>
                <w:rFonts w:asciiTheme="minorHAnsi" w:hAnsiTheme="minorHAnsi" w:cstheme="minorHAnsi"/>
                <w:sz w:val="22"/>
                <w:szCs w:val="22"/>
              </w:rPr>
            </w:pPr>
          </w:p>
        </w:tc>
        <w:tc>
          <w:tcPr>
            <w:tcW w:w="6212" w:type="dxa"/>
            <w:gridSpan w:val="9"/>
          </w:tcPr>
          <w:p w14:paraId="50962E35" w14:textId="7FA6FCE3" w:rsidR="006B4DA7" w:rsidRPr="00FB5AF2" w:rsidRDefault="00AC11A4" w:rsidP="00FC094B">
            <w:pPr>
              <w:pStyle w:val="acctmergecolhdg"/>
              <w:spacing w:line="240" w:lineRule="auto"/>
              <w:ind w:firstLine="136"/>
              <w:rPr>
                <w:rFonts w:asciiTheme="minorHAnsi" w:hAnsiTheme="minorHAnsi" w:cstheme="minorHAnsi"/>
                <w:szCs w:val="22"/>
              </w:rPr>
            </w:pPr>
            <w:r>
              <w:rPr>
                <w:rFonts w:asciiTheme="minorHAnsi" w:hAnsiTheme="minorHAnsi" w:cstheme="minorHAnsi"/>
                <w:szCs w:val="22"/>
              </w:rPr>
              <w:t>Separate</w:t>
            </w:r>
            <w:r w:rsidR="006B4DA7" w:rsidRPr="001C017B">
              <w:rPr>
                <w:rFonts w:asciiTheme="minorHAnsi" w:hAnsiTheme="minorHAnsi" w:cstheme="minorHAnsi"/>
                <w:szCs w:val="22"/>
              </w:rPr>
              <w:t xml:space="preserve"> financial statements</w:t>
            </w:r>
          </w:p>
        </w:tc>
      </w:tr>
      <w:tr w:rsidR="006B4DA7" w:rsidRPr="00FB5AF2" w14:paraId="7DB59A03" w14:textId="77777777" w:rsidTr="00FC094B">
        <w:trPr>
          <w:gridAfter w:val="1"/>
          <w:wAfter w:w="8" w:type="dxa"/>
          <w:tblHeader/>
        </w:trPr>
        <w:tc>
          <w:tcPr>
            <w:tcW w:w="3020" w:type="dxa"/>
          </w:tcPr>
          <w:p w14:paraId="027D466B" w14:textId="77777777" w:rsidR="006B4DA7" w:rsidRPr="00FB5AF2" w:rsidRDefault="006B4DA7" w:rsidP="00FC094B">
            <w:pPr>
              <w:tabs>
                <w:tab w:val="left" w:pos="540"/>
              </w:tabs>
              <w:spacing w:line="340" w:lineRule="exact"/>
              <w:rPr>
                <w:rFonts w:asciiTheme="minorHAnsi" w:hAnsiTheme="minorHAnsi" w:cstheme="minorHAnsi"/>
                <w:sz w:val="22"/>
                <w:szCs w:val="22"/>
              </w:rPr>
            </w:pPr>
          </w:p>
        </w:tc>
        <w:tc>
          <w:tcPr>
            <w:tcW w:w="1295" w:type="dxa"/>
          </w:tcPr>
          <w:p w14:paraId="1B031AD7" w14:textId="77777777" w:rsidR="006B4DA7" w:rsidRPr="00FB5AF2" w:rsidRDefault="006B4DA7" w:rsidP="00FC094B">
            <w:pPr>
              <w:tabs>
                <w:tab w:val="left" w:pos="540"/>
              </w:tabs>
              <w:spacing w:line="340" w:lineRule="exact"/>
              <w:ind w:left="-120" w:right="-93"/>
              <w:jc w:val="center"/>
              <w:rPr>
                <w:rFonts w:asciiTheme="minorHAnsi" w:hAnsiTheme="minorHAnsi" w:cstheme="minorHAnsi"/>
                <w:sz w:val="22"/>
                <w:szCs w:val="22"/>
              </w:rPr>
            </w:pPr>
          </w:p>
        </w:tc>
        <w:tc>
          <w:tcPr>
            <w:tcW w:w="283" w:type="dxa"/>
          </w:tcPr>
          <w:p w14:paraId="612964C6" w14:textId="77777777" w:rsidR="006B4DA7" w:rsidRPr="00FB5AF2" w:rsidRDefault="006B4DA7" w:rsidP="00FC094B">
            <w:pPr>
              <w:tabs>
                <w:tab w:val="left" w:pos="540"/>
              </w:tabs>
              <w:spacing w:line="340" w:lineRule="exact"/>
              <w:ind w:left="-120" w:right="-93"/>
              <w:jc w:val="center"/>
              <w:rPr>
                <w:rFonts w:asciiTheme="minorHAnsi" w:hAnsiTheme="minorHAnsi" w:cstheme="minorHAnsi"/>
                <w:sz w:val="22"/>
                <w:szCs w:val="22"/>
              </w:rPr>
            </w:pPr>
          </w:p>
        </w:tc>
        <w:tc>
          <w:tcPr>
            <w:tcW w:w="2911" w:type="dxa"/>
            <w:gridSpan w:val="3"/>
            <w:tcBorders>
              <w:top w:val="nil"/>
              <w:left w:val="nil"/>
              <w:bottom w:val="single" w:sz="4" w:space="0" w:color="auto"/>
              <w:right w:val="nil"/>
            </w:tcBorders>
          </w:tcPr>
          <w:p w14:paraId="0C0BF964" w14:textId="77777777" w:rsidR="006B4DA7" w:rsidRPr="00FB5AF2" w:rsidRDefault="006B4DA7" w:rsidP="00FC094B">
            <w:pPr>
              <w:tabs>
                <w:tab w:val="left" w:pos="540"/>
              </w:tabs>
              <w:spacing w:line="340" w:lineRule="exact"/>
              <w:jc w:val="center"/>
              <w:rPr>
                <w:rFonts w:asciiTheme="minorHAnsi" w:hAnsiTheme="minorHAnsi" w:cstheme="minorHAnsi"/>
                <w:sz w:val="22"/>
                <w:szCs w:val="22"/>
                <w:cs/>
              </w:rPr>
            </w:pPr>
            <w:r w:rsidRPr="00FB5AF2">
              <w:rPr>
                <w:rFonts w:asciiTheme="minorHAnsi" w:hAnsiTheme="minorHAnsi" w:cstheme="minorHAnsi"/>
                <w:sz w:val="22"/>
                <w:szCs w:val="22"/>
                <w:cs/>
              </w:rPr>
              <w:t>(</w:t>
            </w:r>
            <w:r w:rsidRPr="00FB5AF2">
              <w:rPr>
                <w:rFonts w:asciiTheme="minorHAnsi" w:hAnsiTheme="minorHAnsi" w:cstheme="minorHAnsi"/>
                <w:sz w:val="22"/>
                <w:szCs w:val="22"/>
              </w:rPr>
              <w:t>Charged) / Credited to</w:t>
            </w:r>
          </w:p>
        </w:tc>
        <w:tc>
          <w:tcPr>
            <w:tcW w:w="283" w:type="dxa"/>
            <w:gridSpan w:val="2"/>
          </w:tcPr>
          <w:p w14:paraId="426B35AA" w14:textId="77777777" w:rsidR="006B4DA7" w:rsidRPr="00FB5AF2" w:rsidRDefault="006B4DA7" w:rsidP="00FC094B">
            <w:pPr>
              <w:tabs>
                <w:tab w:val="left" w:pos="540"/>
              </w:tabs>
              <w:spacing w:line="340" w:lineRule="exact"/>
              <w:jc w:val="center"/>
              <w:rPr>
                <w:rFonts w:asciiTheme="minorHAnsi" w:hAnsiTheme="minorHAnsi" w:cstheme="minorHAnsi"/>
                <w:sz w:val="22"/>
                <w:szCs w:val="22"/>
              </w:rPr>
            </w:pPr>
          </w:p>
        </w:tc>
        <w:tc>
          <w:tcPr>
            <w:tcW w:w="1440" w:type="dxa"/>
            <w:gridSpan w:val="2"/>
          </w:tcPr>
          <w:p w14:paraId="25F68769" w14:textId="77777777" w:rsidR="006B4DA7" w:rsidRPr="00FB5AF2" w:rsidRDefault="006B4DA7" w:rsidP="00FC094B">
            <w:pPr>
              <w:tabs>
                <w:tab w:val="left" w:pos="540"/>
              </w:tabs>
              <w:spacing w:line="340" w:lineRule="exact"/>
              <w:jc w:val="center"/>
              <w:rPr>
                <w:rFonts w:asciiTheme="minorHAnsi" w:hAnsiTheme="minorHAnsi" w:cstheme="minorHAnsi"/>
                <w:sz w:val="22"/>
                <w:szCs w:val="22"/>
              </w:rPr>
            </w:pPr>
          </w:p>
        </w:tc>
      </w:tr>
      <w:tr w:rsidR="006B4DA7" w:rsidRPr="00FB5AF2" w14:paraId="760ECBCD" w14:textId="77777777" w:rsidTr="00FC094B">
        <w:trPr>
          <w:tblHeader/>
        </w:trPr>
        <w:tc>
          <w:tcPr>
            <w:tcW w:w="3020" w:type="dxa"/>
            <w:vAlign w:val="bottom"/>
          </w:tcPr>
          <w:p w14:paraId="3AE2613F" w14:textId="77777777" w:rsidR="006B4DA7" w:rsidRPr="00FB5AF2" w:rsidRDefault="006B4DA7" w:rsidP="00FC094B">
            <w:pPr>
              <w:tabs>
                <w:tab w:val="left" w:pos="540"/>
              </w:tabs>
              <w:spacing w:line="340" w:lineRule="exact"/>
              <w:rPr>
                <w:rFonts w:asciiTheme="minorHAnsi" w:hAnsiTheme="minorHAnsi" w:cstheme="minorHAnsi"/>
                <w:i/>
                <w:iCs/>
                <w:sz w:val="22"/>
                <w:szCs w:val="22"/>
              </w:rPr>
            </w:pPr>
          </w:p>
        </w:tc>
        <w:tc>
          <w:tcPr>
            <w:tcW w:w="1295" w:type="dxa"/>
            <w:vAlign w:val="bottom"/>
            <w:hideMark/>
          </w:tcPr>
          <w:p w14:paraId="19B986FB" w14:textId="77777777" w:rsidR="006B4DA7" w:rsidRPr="00FB5AF2" w:rsidRDefault="006B4DA7" w:rsidP="00FC094B">
            <w:pPr>
              <w:spacing w:line="340" w:lineRule="exact"/>
              <w:ind w:left="-108" w:right="-108"/>
              <w:jc w:val="center"/>
              <w:rPr>
                <w:rFonts w:asciiTheme="minorHAnsi" w:hAnsiTheme="minorHAnsi" w:cstheme="minorHAnsi"/>
                <w:sz w:val="22"/>
                <w:szCs w:val="22"/>
              </w:rPr>
            </w:pPr>
            <w:r w:rsidRPr="00FB5AF2">
              <w:rPr>
                <w:rFonts w:asciiTheme="minorHAnsi" w:hAnsiTheme="minorHAnsi" w:cstheme="minorHAnsi"/>
                <w:sz w:val="22"/>
                <w:szCs w:val="22"/>
              </w:rPr>
              <w:t xml:space="preserve">At </w:t>
            </w:r>
            <w:r w:rsidRPr="00FB5AF2">
              <w:rPr>
                <w:rFonts w:asciiTheme="minorHAnsi" w:hAnsiTheme="minorHAnsi" w:cstheme="minorHAnsi"/>
                <w:sz w:val="22"/>
                <w:szCs w:val="22"/>
              </w:rPr>
              <w:br/>
              <w:t xml:space="preserve">1 January </w:t>
            </w:r>
            <w:r w:rsidRPr="00FB5AF2">
              <w:rPr>
                <w:rFonts w:asciiTheme="minorHAnsi" w:hAnsiTheme="minorHAnsi" w:cstheme="minorHAnsi"/>
                <w:sz w:val="22"/>
                <w:szCs w:val="22"/>
                <w:cs/>
              </w:rPr>
              <w:br/>
            </w:r>
            <w:r w:rsidRPr="00FB5AF2">
              <w:rPr>
                <w:rFonts w:asciiTheme="minorHAnsi" w:hAnsiTheme="minorHAnsi" w:cstheme="minorHAnsi"/>
                <w:sz w:val="22"/>
                <w:szCs w:val="22"/>
              </w:rPr>
              <w:t>202</w:t>
            </w:r>
            <w:r>
              <w:rPr>
                <w:rFonts w:asciiTheme="minorHAnsi" w:hAnsiTheme="minorHAnsi" w:cstheme="minorHAnsi"/>
                <w:sz w:val="22"/>
                <w:szCs w:val="22"/>
              </w:rPr>
              <w:t>1</w:t>
            </w:r>
          </w:p>
        </w:tc>
        <w:tc>
          <w:tcPr>
            <w:tcW w:w="283" w:type="dxa"/>
            <w:vAlign w:val="bottom"/>
          </w:tcPr>
          <w:p w14:paraId="7D7BFD88" w14:textId="77777777" w:rsidR="006B4DA7" w:rsidRPr="00FB5AF2" w:rsidRDefault="006B4DA7" w:rsidP="00FC094B">
            <w:pPr>
              <w:tabs>
                <w:tab w:val="left" w:pos="540"/>
              </w:tabs>
              <w:spacing w:line="340" w:lineRule="exact"/>
              <w:jc w:val="center"/>
              <w:rPr>
                <w:rFonts w:asciiTheme="minorHAnsi" w:hAnsiTheme="minorHAnsi" w:cstheme="minorHAnsi"/>
                <w:sz w:val="22"/>
                <w:szCs w:val="22"/>
              </w:rPr>
            </w:pPr>
          </w:p>
        </w:tc>
        <w:tc>
          <w:tcPr>
            <w:tcW w:w="1273" w:type="dxa"/>
            <w:vAlign w:val="bottom"/>
            <w:hideMark/>
          </w:tcPr>
          <w:p w14:paraId="18BA4D02" w14:textId="77777777" w:rsidR="006B4DA7" w:rsidRPr="00FB5AF2" w:rsidRDefault="006B4DA7" w:rsidP="00FC094B">
            <w:pPr>
              <w:spacing w:line="340" w:lineRule="exact"/>
              <w:ind w:left="-108" w:right="-110"/>
              <w:jc w:val="center"/>
              <w:rPr>
                <w:rFonts w:asciiTheme="minorHAnsi" w:hAnsiTheme="minorHAnsi" w:cstheme="minorHAnsi"/>
                <w:sz w:val="22"/>
                <w:szCs w:val="22"/>
              </w:rPr>
            </w:pPr>
            <w:r w:rsidRPr="00FB5AF2">
              <w:rPr>
                <w:rFonts w:asciiTheme="minorHAnsi" w:hAnsiTheme="minorHAnsi" w:cstheme="minorHAnsi"/>
                <w:sz w:val="22"/>
                <w:szCs w:val="22"/>
              </w:rPr>
              <w:t>Profit or loss</w:t>
            </w:r>
          </w:p>
        </w:tc>
        <w:tc>
          <w:tcPr>
            <w:tcW w:w="244" w:type="dxa"/>
          </w:tcPr>
          <w:p w14:paraId="3E291048" w14:textId="77777777" w:rsidR="006B4DA7" w:rsidRPr="00FB5AF2" w:rsidRDefault="006B4DA7" w:rsidP="00FC094B">
            <w:pPr>
              <w:spacing w:line="340" w:lineRule="exact"/>
              <w:ind w:left="-108" w:right="-110"/>
              <w:jc w:val="center"/>
              <w:rPr>
                <w:rFonts w:asciiTheme="minorHAnsi" w:hAnsiTheme="minorHAnsi" w:cstheme="minorHAnsi"/>
                <w:sz w:val="22"/>
                <w:szCs w:val="22"/>
              </w:rPr>
            </w:pPr>
          </w:p>
        </w:tc>
        <w:tc>
          <w:tcPr>
            <w:tcW w:w="1400" w:type="dxa"/>
            <w:gridSpan w:val="2"/>
            <w:hideMark/>
          </w:tcPr>
          <w:p w14:paraId="486269BB" w14:textId="77777777" w:rsidR="006B4DA7" w:rsidRPr="00FB5AF2" w:rsidRDefault="006B4DA7" w:rsidP="00FC094B">
            <w:pPr>
              <w:spacing w:line="340" w:lineRule="exact"/>
              <w:ind w:left="-108" w:right="-110"/>
              <w:jc w:val="center"/>
              <w:rPr>
                <w:rFonts w:asciiTheme="minorHAnsi" w:hAnsiTheme="minorHAnsi" w:cstheme="minorHAnsi"/>
                <w:sz w:val="22"/>
                <w:szCs w:val="22"/>
              </w:rPr>
            </w:pPr>
            <w:r w:rsidRPr="00FB5AF2">
              <w:rPr>
                <w:rFonts w:asciiTheme="minorHAnsi" w:hAnsiTheme="minorHAnsi" w:cstheme="minorHAnsi"/>
                <w:sz w:val="22"/>
                <w:szCs w:val="22"/>
              </w:rPr>
              <w:t>Other comprehensive income</w:t>
            </w:r>
          </w:p>
        </w:tc>
        <w:tc>
          <w:tcPr>
            <w:tcW w:w="283" w:type="dxa"/>
            <w:gridSpan w:val="2"/>
            <w:vAlign w:val="bottom"/>
          </w:tcPr>
          <w:p w14:paraId="027F0108" w14:textId="77777777" w:rsidR="006B4DA7" w:rsidRPr="00FB5AF2" w:rsidRDefault="006B4DA7" w:rsidP="00FC094B">
            <w:pPr>
              <w:spacing w:line="340" w:lineRule="exact"/>
              <w:ind w:left="-108" w:right="-110"/>
              <w:jc w:val="center"/>
              <w:rPr>
                <w:rFonts w:asciiTheme="minorHAnsi" w:hAnsiTheme="minorHAnsi" w:cstheme="minorHAnsi"/>
                <w:sz w:val="22"/>
                <w:szCs w:val="22"/>
              </w:rPr>
            </w:pPr>
          </w:p>
        </w:tc>
        <w:tc>
          <w:tcPr>
            <w:tcW w:w="1442" w:type="dxa"/>
            <w:gridSpan w:val="2"/>
            <w:vAlign w:val="bottom"/>
            <w:hideMark/>
          </w:tcPr>
          <w:p w14:paraId="5D573811" w14:textId="77777777" w:rsidR="006B4DA7" w:rsidRPr="00FB5AF2" w:rsidRDefault="006B4DA7" w:rsidP="00FC094B">
            <w:pPr>
              <w:spacing w:line="340" w:lineRule="exact"/>
              <w:ind w:left="-124" w:right="-92"/>
              <w:jc w:val="center"/>
              <w:rPr>
                <w:rFonts w:asciiTheme="minorHAnsi" w:hAnsiTheme="minorHAnsi" w:cstheme="minorHAnsi"/>
                <w:b/>
                <w:bCs/>
                <w:sz w:val="22"/>
                <w:szCs w:val="22"/>
              </w:rPr>
            </w:pPr>
            <w:r w:rsidRPr="00FB5AF2">
              <w:rPr>
                <w:rFonts w:asciiTheme="minorHAnsi" w:hAnsiTheme="minorHAnsi" w:cstheme="minorHAnsi"/>
                <w:sz w:val="22"/>
                <w:szCs w:val="22"/>
              </w:rPr>
              <w:t>At</w:t>
            </w:r>
            <w:r w:rsidRPr="00FB5AF2">
              <w:rPr>
                <w:rFonts w:asciiTheme="minorHAnsi" w:hAnsiTheme="minorHAnsi" w:cstheme="minorHAnsi"/>
                <w:sz w:val="22"/>
                <w:szCs w:val="22"/>
              </w:rPr>
              <w:br/>
              <w:t>31 December 202</w:t>
            </w:r>
            <w:r>
              <w:rPr>
                <w:rFonts w:asciiTheme="minorHAnsi" w:hAnsiTheme="minorHAnsi" w:cstheme="minorHAnsi"/>
                <w:sz w:val="22"/>
                <w:szCs w:val="22"/>
              </w:rPr>
              <w:t>1</w:t>
            </w:r>
          </w:p>
        </w:tc>
      </w:tr>
      <w:tr w:rsidR="006B4DA7" w:rsidRPr="00FB5AF2" w14:paraId="1383934B" w14:textId="77777777" w:rsidTr="00FC094B">
        <w:trPr>
          <w:tblHeader/>
        </w:trPr>
        <w:tc>
          <w:tcPr>
            <w:tcW w:w="3020" w:type="dxa"/>
          </w:tcPr>
          <w:p w14:paraId="30AD7055" w14:textId="77777777" w:rsidR="006B4DA7" w:rsidRPr="00FB5AF2" w:rsidRDefault="006B4DA7" w:rsidP="00FC094B">
            <w:pPr>
              <w:spacing w:line="340" w:lineRule="exact"/>
              <w:ind w:right="-79"/>
              <w:rPr>
                <w:rFonts w:asciiTheme="minorHAnsi" w:hAnsiTheme="minorHAnsi" w:cstheme="minorHAnsi"/>
                <w:b/>
                <w:bCs/>
                <w:i/>
                <w:iCs/>
                <w:sz w:val="22"/>
                <w:szCs w:val="22"/>
                <w:cs/>
              </w:rPr>
            </w:pPr>
          </w:p>
        </w:tc>
        <w:tc>
          <w:tcPr>
            <w:tcW w:w="6220" w:type="dxa"/>
            <w:gridSpan w:val="10"/>
            <w:hideMark/>
          </w:tcPr>
          <w:p w14:paraId="08BB4646" w14:textId="77777777" w:rsidR="006B4DA7" w:rsidRPr="00FB5AF2" w:rsidRDefault="006B4DA7" w:rsidP="00FC094B">
            <w:pPr>
              <w:pStyle w:val="acctfourfigures"/>
              <w:tabs>
                <w:tab w:val="decimal" w:pos="684"/>
              </w:tabs>
              <w:spacing w:line="340" w:lineRule="exact"/>
              <w:ind w:right="-96"/>
              <w:jc w:val="center"/>
              <w:rPr>
                <w:rFonts w:asciiTheme="minorHAnsi" w:hAnsiTheme="minorHAnsi" w:cstheme="minorHAnsi"/>
                <w:i/>
                <w:iCs/>
                <w:szCs w:val="22"/>
                <w:cs/>
                <w:lang w:bidi="th-TH"/>
              </w:rPr>
            </w:pPr>
            <w:r w:rsidRPr="00FB5AF2">
              <w:rPr>
                <w:rFonts w:asciiTheme="minorHAnsi" w:hAnsiTheme="minorHAnsi" w:cstheme="minorHAnsi"/>
                <w:i/>
                <w:iCs/>
                <w:szCs w:val="22"/>
                <w:lang w:bidi="th-TH"/>
              </w:rPr>
              <w:t xml:space="preserve">(In </w:t>
            </w:r>
            <w:r w:rsidRPr="00306E96">
              <w:rPr>
                <w:rFonts w:asciiTheme="minorHAnsi" w:hAnsiTheme="minorHAnsi" w:cstheme="minorHAnsi"/>
                <w:i/>
                <w:iCs/>
                <w:szCs w:val="22"/>
              </w:rPr>
              <w:t xml:space="preserve">thousand </w:t>
            </w:r>
            <w:r w:rsidRPr="00FB5AF2">
              <w:rPr>
                <w:rFonts w:asciiTheme="minorHAnsi" w:hAnsiTheme="minorHAnsi" w:cstheme="minorHAnsi"/>
                <w:i/>
                <w:iCs/>
                <w:szCs w:val="22"/>
                <w:lang w:bidi="th-TH"/>
              </w:rPr>
              <w:t>Baht)</w:t>
            </w:r>
          </w:p>
        </w:tc>
      </w:tr>
      <w:tr w:rsidR="006B4DA7" w:rsidRPr="00FB5AF2" w14:paraId="4FA2BE23" w14:textId="77777777" w:rsidTr="00FC094B">
        <w:tc>
          <w:tcPr>
            <w:tcW w:w="3020" w:type="dxa"/>
            <w:vAlign w:val="center"/>
            <w:hideMark/>
          </w:tcPr>
          <w:p w14:paraId="39B67000" w14:textId="77777777" w:rsidR="006B4DA7" w:rsidRPr="00FB5AF2" w:rsidRDefault="006B4DA7" w:rsidP="00FC094B">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Deferred tax assets</w:t>
            </w:r>
          </w:p>
        </w:tc>
        <w:tc>
          <w:tcPr>
            <w:tcW w:w="1295" w:type="dxa"/>
            <w:vAlign w:val="center"/>
          </w:tcPr>
          <w:p w14:paraId="26F37BFB" w14:textId="77777777" w:rsidR="006B4DA7" w:rsidRPr="00FB5AF2" w:rsidRDefault="006B4DA7" w:rsidP="00FC094B">
            <w:pPr>
              <w:spacing w:line="340" w:lineRule="exact"/>
              <w:ind w:left="-108" w:right="-105"/>
              <w:jc w:val="right"/>
              <w:rPr>
                <w:rFonts w:asciiTheme="minorHAnsi" w:hAnsiTheme="minorHAnsi" w:cstheme="minorHAnsi"/>
                <w:sz w:val="22"/>
                <w:szCs w:val="22"/>
                <w:cs/>
              </w:rPr>
            </w:pPr>
          </w:p>
        </w:tc>
        <w:tc>
          <w:tcPr>
            <w:tcW w:w="283" w:type="dxa"/>
            <w:vAlign w:val="center"/>
          </w:tcPr>
          <w:p w14:paraId="65E806B3" w14:textId="77777777" w:rsidR="006B4DA7" w:rsidRPr="00FB5AF2" w:rsidRDefault="006B4DA7" w:rsidP="00FC094B">
            <w:pPr>
              <w:tabs>
                <w:tab w:val="left" w:pos="540"/>
              </w:tabs>
              <w:spacing w:line="340" w:lineRule="exact"/>
              <w:jc w:val="right"/>
              <w:rPr>
                <w:rFonts w:asciiTheme="minorHAnsi" w:hAnsiTheme="minorHAnsi" w:cstheme="minorHAnsi"/>
                <w:sz w:val="22"/>
                <w:szCs w:val="22"/>
              </w:rPr>
            </w:pPr>
          </w:p>
        </w:tc>
        <w:tc>
          <w:tcPr>
            <w:tcW w:w="1273" w:type="dxa"/>
            <w:vAlign w:val="center"/>
          </w:tcPr>
          <w:p w14:paraId="1155FBEA" w14:textId="77777777" w:rsidR="006B4DA7" w:rsidRPr="00FB5AF2" w:rsidRDefault="006B4DA7" w:rsidP="00FC094B">
            <w:pPr>
              <w:spacing w:line="340" w:lineRule="exact"/>
              <w:ind w:left="-108" w:right="-110"/>
              <w:jc w:val="right"/>
              <w:rPr>
                <w:rFonts w:asciiTheme="minorHAnsi" w:hAnsiTheme="minorHAnsi" w:cstheme="minorHAnsi"/>
                <w:sz w:val="22"/>
                <w:szCs w:val="22"/>
              </w:rPr>
            </w:pPr>
          </w:p>
        </w:tc>
        <w:tc>
          <w:tcPr>
            <w:tcW w:w="244" w:type="dxa"/>
            <w:vAlign w:val="center"/>
          </w:tcPr>
          <w:p w14:paraId="2AADEF4A" w14:textId="77777777" w:rsidR="006B4DA7" w:rsidRPr="00FB5AF2" w:rsidRDefault="006B4DA7" w:rsidP="00FC094B">
            <w:pPr>
              <w:spacing w:line="340" w:lineRule="exact"/>
              <w:ind w:left="-108" w:right="-110"/>
              <w:jc w:val="right"/>
              <w:rPr>
                <w:rFonts w:asciiTheme="minorHAnsi" w:hAnsiTheme="minorHAnsi" w:cstheme="minorHAnsi"/>
                <w:sz w:val="22"/>
                <w:szCs w:val="22"/>
              </w:rPr>
            </w:pPr>
          </w:p>
        </w:tc>
        <w:tc>
          <w:tcPr>
            <w:tcW w:w="1400" w:type="dxa"/>
            <w:gridSpan w:val="2"/>
            <w:vAlign w:val="center"/>
          </w:tcPr>
          <w:p w14:paraId="6DC1B4F5" w14:textId="77777777" w:rsidR="006B4DA7" w:rsidRPr="00FB5AF2" w:rsidRDefault="006B4DA7" w:rsidP="00FC094B">
            <w:pPr>
              <w:spacing w:line="340" w:lineRule="exact"/>
              <w:ind w:left="-108" w:right="-110"/>
              <w:jc w:val="right"/>
              <w:rPr>
                <w:rFonts w:asciiTheme="minorHAnsi" w:hAnsiTheme="minorHAnsi" w:cstheme="minorHAnsi"/>
                <w:sz w:val="22"/>
                <w:szCs w:val="22"/>
              </w:rPr>
            </w:pPr>
          </w:p>
        </w:tc>
        <w:tc>
          <w:tcPr>
            <w:tcW w:w="283" w:type="dxa"/>
            <w:gridSpan w:val="2"/>
            <w:vAlign w:val="center"/>
          </w:tcPr>
          <w:p w14:paraId="3B481B5B" w14:textId="77777777" w:rsidR="006B4DA7" w:rsidRPr="00FB5AF2" w:rsidRDefault="006B4DA7" w:rsidP="00FC094B">
            <w:pPr>
              <w:spacing w:line="340" w:lineRule="exact"/>
              <w:ind w:left="-108" w:right="-110"/>
              <w:jc w:val="right"/>
              <w:rPr>
                <w:rFonts w:asciiTheme="minorHAnsi" w:hAnsiTheme="minorHAnsi" w:cstheme="minorHAnsi"/>
                <w:sz w:val="22"/>
                <w:szCs w:val="22"/>
              </w:rPr>
            </w:pPr>
          </w:p>
        </w:tc>
        <w:tc>
          <w:tcPr>
            <w:tcW w:w="1442" w:type="dxa"/>
            <w:gridSpan w:val="2"/>
            <w:vAlign w:val="center"/>
          </w:tcPr>
          <w:p w14:paraId="584E51BE" w14:textId="77777777" w:rsidR="006B4DA7" w:rsidRPr="00FB5AF2" w:rsidRDefault="006B4DA7" w:rsidP="00FC094B">
            <w:pPr>
              <w:spacing w:line="340" w:lineRule="exact"/>
              <w:ind w:left="-124" w:right="-92"/>
              <w:jc w:val="right"/>
              <w:rPr>
                <w:rFonts w:asciiTheme="minorHAnsi" w:hAnsiTheme="minorHAnsi" w:cstheme="minorHAnsi"/>
                <w:b/>
                <w:bCs/>
                <w:sz w:val="22"/>
                <w:szCs w:val="22"/>
              </w:rPr>
            </w:pPr>
          </w:p>
        </w:tc>
      </w:tr>
      <w:tr w:rsidR="006021EE" w:rsidRPr="00FB5AF2" w14:paraId="5300DCA7" w14:textId="77777777" w:rsidTr="003B4764">
        <w:tc>
          <w:tcPr>
            <w:tcW w:w="3020" w:type="dxa"/>
            <w:vAlign w:val="bottom"/>
          </w:tcPr>
          <w:p w14:paraId="316535EF" w14:textId="77777777" w:rsidR="006021EE" w:rsidRPr="00FB5AF2" w:rsidRDefault="006021EE" w:rsidP="006021EE">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Trade accounts receivables</w:t>
            </w:r>
          </w:p>
        </w:tc>
        <w:tc>
          <w:tcPr>
            <w:tcW w:w="1295" w:type="dxa"/>
            <w:vAlign w:val="bottom"/>
          </w:tcPr>
          <w:p w14:paraId="12D2D6E9" w14:textId="7EBA8FD6" w:rsidR="006021EE" w:rsidRPr="003B4764" w:rsidRDefault="006021EE" w:rsidP="003B4764">
            <w:pPr>
              <w:pStyle w:val="Style"/>
              <w:snapToGrid w:val="0"/>
              <w:ind w:left="-114" w:hanging="120"/>
              <w:jc w:val="right"/>
              <w:rPr>
                <w:rFonts w:asciiTheme="minorHAnsi" w:eastAsia="Times New Roman" w:hAnsiTheme="minorHAnsi" w:cstheme="minorHAnsi"/>
                <w:sz w:val="22"/>
                <w:szCs w:val="22"/>
                <w:cs/>
                <w:lang w:eastAsia="en-US"/>
              </w:rPr>
            </w:pPr>
            <w:r w:rsidRPr="003B4764">
              <w:rPr>
                <w:rFonts w:asciiTheme="minorHAnsi" w:hAnsiTheme="minorHAnsi" w:cstheme="minorHAnsi"/>
                <w:sz w:val="22"/>
                <w:szCs w:val="22"/>
              </w:rPr>
              <w:t>5,875</w:t>
            </w:r>
          </w:p>
        </w:tc>
        <w:tc>
          <w:tcPr>
            <w:tcW w:w="283" w:type="dxa"/>
            <w:vAlign w:val="bottom"/>
          </w:tcPr>
          <w:p w14:paraId="3D8B6E41" w14:textId="77777777" w:rsidR="006021EE" w:rsidRPr="003B4764" w:rsidRDefault="006021EE" w:rsidP="003B4764">
            <w:pPr>
              <w:tabs>
                <w:tab w:val="left" w:pos="540"/>
              </w:tabs>
              <w:spacing w:line="340" w:lineRule="exact"/>
              <w:jc w:val="right"/>
              <w:rPr>
                <w:rFonts w:asciiTheme="minorHAnsi" w:hAnsiTheme="minorHAnsi" w:cstheme="minorHAnsi"/>
                <w:sz w:val="22"/>
                <w:szCs w:val="22"/>
              </w:rPr>
            </w:pPr>
          </w:p>
        </w:tc>
        <w:tc>
          <w:tcPr>
            <w:tcW w:w="1273" w:type="dxa"/>
            <w:vAlign w:val="bottom"/>
          </w:tcPr>
          <w:p w14:paraId="291183A3" w14:textId="195FBB70"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7,972</w:t>
            </w:r>
          </w:p>
        </w:tc>
        <w:tc>
          <w:tcPr>
            <w:tcW w:w="244" w:type="dxa"/>
            <w:vAlign w:val="bottom"/>
          </w:tcPr>
          <w:p w14:paraId="1FF3DDC2"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00" w:type="dxa"/>
            <w:gridSpan w:val="2"/>
            <w:vAlign w:val="bottom"/>
          </w:tcPr>
          <w:p w14:paraId="698F1146" w14:textId="75724485"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c>
          <w:tcPr>
            <w:tcW w:w="283" w:type="dxa"/>
            <w:gridSpan w:val="2"/>
            <w:vAlign w:val="bottom"/>
          </w:tcPr>
          <w:p w14:paraId="3096944E"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42" w:type="dxa"/>
            <w:gridSpan w:val="2"/>
            <w:vAlign w:val="bottom"/>
          </w:tcPr>
          <w:p w14:paraId="1BC44111" w14:textId="25B8D846"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13,847</w:t>
            </w:r>
          </w:p>
        </w:tc>
      </w:tr>
      <w:tr w:rsidR="006021EE" w:rsidRPr="00FB5AF2" w14:paraId="5FFA3A4B" w14:textId="77777777" w:rsidTr="003B4764">
        <w:tc>
          <w:tcPr>
            <w:tcW w:w="3020" w:type="dxa"/>
            <w:vAlign w:val="bottom"/>
          </w:tcPr>
          <w:p w14:paraId="631DC457" w14:textId="77777777" w:rsidR="006021EE" w:rsidRPr="00FB5AF2" w:rsidRDefault="006021EE" w:rsidP="006021EE">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Contract assets</w:t>
            </w:r>
          </w:p>
        </w:tc>
        <w:tc>
          <w:tcPr>
            <w:tcW w:w="1295" w:type="dxa"/>
            <w:vAlign w:val="bottom"/>
          </w:tcPr>
          <w:p w14:paraId="08021700" w14:textId="238624BD"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13,691</w:t>
            </w:r>
          </w:p>
        </w:tc>
        <w:tc>
          <w:tcPr>
            <w:tcW w:w="283" w:type="dxa"/>
            <w:vAlign w:val="bottom"/>
          </w:tcPr>
          <w:p w14:paraId="533902DC" w14:textId="77777777" w:rsidR="006021EE" w:rsidRPr="003B4764" w:rsidRDefault="006021EE" w:rsidP="003B4764">
            <w:pPr>
              <w:tabs>
                <w:tab w:val="left" w:pos="540"/>
              </w:tabs>
              <w:spacing w:line="340" w:lineRule="exact"/>
              <w:jc w:val="right"/>
              <w:rPr>
                <w:rFonts w:asciiTheme="minorHAnsi" w:hAnsiTheme="minorHAnsi" w:cstheme="minorHAnsi"/>
                <w:sz w:val="22"/>
                <w:szCs w:val="22"/>
              </w:rPr>
            </w:pPr>
          </w:p>
        </w:tc>
        <w:tc>
          <w:tcPr>
            <w:tcW w:w="1273" w:type="dxa"/>
            <w:vAlign w:val="bottom"/>
          </w:tcPr>
          <w:p w14:paraId="4D2FA40A" w14:textId="58FFDFAB" w:rsidR="006021EE" w:rsidRPr="003B4764" w:rsidRDefault="006021EE" w:rsidP="003B4764">
            <w:pPr>
              <w:pStyle w:val="BodyText"/>
              <w:spacing w:line="240" w:lineRule="auto"/>
              <w:ind w:left="-109" w:right="-57"/>
              <w:jc w:val="right"/>
              <w:rPr>
                <w:rFonts w:asciiTheme="minorHAnsi" w:hAnsiTheme="minorHAnsi" w:cstheme="minorHAnsi"/>
                <w:sz w:val="22"/>
                <w:szCs w:val="22"/>
              </w:rPr>
            </w:pPr>
            <w:r w:rsidRPr="003B4764">
              <w:rPr>
                <w:rFonts w:asciiTheme="minorHAnsi" w:hAnsiTheme="minorHAnsi" w:cstheme="minorHAnsi"/>
                <w:sz w:val="22"/>
                <w:szCs w:val="22"/>
              </w:rPr>
              <w:t>(7,913)</w:t>
            </w:r>
          </w:p>
        </w:tc>
        <w:tc>
          <w:tcPr>
            <w:tcW w:w="244" w:type="dxa"/>
            <w:vAlign w:val="bottom"/>
          </w:tcPr>
          <w:p w14:paraId="37B4DF9C"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00" w:type="dxa"/>
            <w:gridSpan w:val="2"/>
            <w:vAlign w:val="bottom"/>
          </w:tcPr>
          <w:p w14:paraId="30F3448E" w14:textId="5BE38A69"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c>
          <w:tcPr>
            <w:tcW w:w="283" w:type="dxa"/>
            <w:gridSpan w:val="2"/>
            <w:vAlign w:val="bottom"/>
          </w:tcPr>
          <w:p w14:paraId="7F99D01A"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42" w:type="dxa"/>
            <w:gridSpan w:val="2"/>
            <w:vAlign w:val="bottom"/>
          </w:tcPr>
          <w:p w14:paraId="4AD17174" w14:textId="4EB16863"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5,778</w:t>
            </w:r>
          </w:p>
        </w:tc>
      </w:tr>
      <w:tr w:rsidR="006021EE" w:rsidRPr="00FB5AF2" w14:paraId="62AFDBF1" w14:textId="77777777" w:rsidTr="003B4764">
        <w:tc>
          <w:tcPr>
            <w:tcW w:w="3020" w:type="dxa"/>
            <w:vAlign w:val="bottom"/>
          </w:tcPr>
          <w:p w14:paraId="1D9B3035" w14:textId="77777777" w:rsidR="006021EE" w:rsidRPr="00FB5AF2" w:rsidRDefault="006021EE" w:rsidP="006021EE">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Other current assets</w:t>
            </w:r>
          </w:p>
        </w:tc>
        <w:tc>
          <w:tcPr>
            <w:tcW w:w="1295" w:type="dxa"/>
            <w:vAlign w:val="bottom"/>
          </w:tcPr>
          <w:p w14:paraId="65951660" w14:textId="6AB731F9"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442</w:t>
            </w:r>
          </w:p>
        </w:tc>
        <w:tc>
          <w:tcPr>
            <w:tcW w:w="283" w:type="dxa"/>
            <w:vAlign w:val="bottom"/>
          </w:tcPr>
          <w:p w14:paraId="238858C3" w14:textId="77777777" w:rsidR="006021EE" w:rsidRPr="003B4764" w:rsidRDefault="006021EE" w:rsidP="003B4764">
            <w:pPr>
              <w:tabs>
                <w:tab w:val="left" w:pos="540"/>
              </w:tabs>
              <w:spacing w:line="340" w:lineRule="exact"/>
              <w:jc w:val="right"/>
              <w:rPr>
                <w:rFonts w:asciiTheme="minorHAnsi" w:hAnsiTheme="minorHAnsi" w:cstheme="minorHAnsi"/>
                <w:sz w:val="22"/>
                <w:szCs w:val="22"/>
              </w:rPr>
            </w:pPr>
          </w:p>
        </w:tc>
        <w:tc>
          <w:tcPr>
            <w:tcW w:w="1273" w:type="dxa"/>
            <w:vAlign w:val="bottom"/>
          </w:tcPr>
          <w:p w14:paraId="40C1FC4B" w14:textId="08A0D87D"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1,000</w:t>
            </w:r>
          </w:p>
        </w:tc>
        <w:tc>
          <w:tcPr>
            <w:tcW w:w="244" w:type="dxa"/>
            <w:vAlign w:val="bottom"/>
          </w:tcPr>
          <w:p w14:paraId="6CF89FB6"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00" w:type="dxa"/>
            <w:gridSpan w:val="2"/>
            <w:vAlign w:val="bottom"/>
          </w:tcPr>
          <w:p w14:paraId="1913FA7D" w14:textId="4EF71565"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c>
          <w:tcPr>
            <w:tcW w:w="283" w:type="dxa"/>
            <w:gridSpan w:val="2"/>
            <w:vAlign w:val="bottom"/>
          </w:tcPr>
          <w:p w14:paraId="2E7D3A25"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42" w:type="dxa"/>
            <w:gridSpan w:val="2"/>
            <w:vAlign w:val="bottom"/>
          </w:tcPr>
          <w:p w14:paraId="152C61C7" w14:textId="2FB8CD27"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1,442</w:t>
            </w:r>
          </w:p>
        </w:tc>
      </w:tr>
      <w:tr w:rsidR="006021EE" w:rsidRPr="00FB5AF2" w14:paraId="1948C69C" w14:textId="77777777" w:rsidTr="003B4764">
        <w:tc>
          <w:tcPr>
            <w:tcW w:w="3020" w:type="dxa"/>
            <w:vAlign w:val="bottom"/>
          </w:tcPr>
          <w:p w14:paraId="0F95A5CA" w14:textId="77777777" w:rsidR="006021EE" w:rsidRPr="00FB5AF2" w:rsidRDefault="006021EE" w:rsidP="006021EE">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Investment properties</w:t>
            </w:r>
          </w:p>
        </w:tc>
        <w:tc>
          <w:tcPr>
            <w:tcW w:w="1295" w:type="dxa"/>
            <w:vAlign w:val="bottom"/>
          </w:tcPr>
          <w:p w14:paraId="7B05E5CF" w14:textId="0CF2F43C"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137</w:t>
            </w:r>
          </w:p>
        </w:tc>
        <w:tc>
          <w:tcPr>
            <w:tcW w:w="283" w:type="dxa"/>
            <w:vAlign w:val="bottom"/>
          </w:tcPr>
          <w:p w14:paraId="2C4E3594" w14:textId="77777777" w:rsidR="006021EE" w:rsidRPr="003B4764" w:rsidRDefault="006021EE" w:rsidP="003B4764">
            <w:pPr>
              <w:tabs>
                <w:tab w:val="left" w:pos="540"/>
              </w:tabs>
              <w:spacing w:line="340" w:lineRule="exact"/>
              <w:jc w:val="right"/>
              <w:rPr>
                <w:rFonts w:asciiTheme="minorHAnsi" w:hAnsiTheme="minorHAnsi" w:cstheme="minorHAnsi"/>
                <w:sz w:val="22"/>
                <w:szCs w:val="22"/>
              </w:rPr>
            </w:pPr>
          </w:p>
        </w:tc>
        <w:tc>
          <w:tcPr>
            <w:tcW w:w="1273" w:type="dxa"/>
            <w:vAlign w:val="bottom"/>
          </w:tcPr>
          <w:p w14:paraId="4F6A4083" w14:textId="4237CCAB" w:rsidR="006021EE" w:rsidRPr="003B4764" w:rsidRDefault="006021EE" w:rsidP="003B4764">
            <w:pPr>
              <w:snapToGrid w:val="0"/>
              <w:ind w:right="-282" w:firstLine="138"/>
              <w:jc w:val="right"/>
              <w:rPr>
                <w:rFonts w:asciiTheme="minorHAnsi" w:hAnsiTheme="minorHAnsi" w:cstheme="minorHAnsi"/>
                <w:sz w:val="22"/>
                <w:szCs w:val="22"/>
              </w:rPr>
            </w:pPr>
            <w:r w:rsidRPr="003B4764">
              <w:rPr>
                <w:rFonts w:asciiTheme="minorHAnsi" w:hAnsiTheme="minorHAnsi" w:cstheme="minorHAnsi"/>
                <w:sz w:val="22"/>
                <w:szCs w:val="22"/>
              </w:rPr>
              <w:t>-</w:t>
            </w:r>
          </w:p>
        </w:tc>
        <w:tc>
          <w:tcPr>
            <w:tcW w:w="244" w:type="dxa"/>
            <w:vAlign w:val="bottom"/>
          </w:tcPr>
          <w:p w14:paraId="3A39C1F3"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00" w:type="dxa"/>
            <w:gridSpan w:val="2"/>
            <w:vAlign w:val="bottom"/>
          </w:tcPr>
          <w:p w14:paraId="54D25161" w14:textId="0EFD6D87"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c>
          <w:tcPr>
            <w:tcW w:w="283" w:type="dxa"/>
            <w:gridSpan w:val="2"/>
            <w:vAlign w:val="bottom"/>
          </w:tcPr>
          <w:p w14:paraId="2388E8BB"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42" w:type="dxa"/>
            <w:gridSpan w:val="2"/>
            <w:vAlign w:val="bottom"/>
          </w:tcPr>
          <w:p w14:paraId="56551663" w14:textId="0DA7AAEB"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137</w:t>
            </w:r>
          </w:p>
        </w:tc>
      </w:tr>
      <w:tr w:rsidR="006021EE" w:rsidRPr="00FB5AF2" w14:paraId="3B58E3A0" w14:textId="77777777" w:rsidTr="003B4764">
        <w:tc>
          <w:tcPr>
            <w:tcW w:w="3020" w:type="dxa"/>
            <w:vAlign w:val="bottom"/>
          </w:tcPr>
          <w:p w14:paraId="17F7FEB4" w14:textId="77777777" w:rsidR="006021EE" w:rsidRPr="00FB5AF2" w:rsidRDefault="006021EE" w:rsidP="006021EE">
            <w:pPr>
              <w:ind w:hanging="60"/>
              <w:rPr>
                <w:rFonts w:asciiTheme="minorHAnsi" w:hAnsiTheme="minorHAnsi" w:cstheme="minorHAnsi"/>
                <w:color w:val="000000"/>
                <w:sz w:val="22"/>
                <w:szCs w:val="22"/>
              </w:rPr>
            </w:pPr>
            <w:r w:rsidRPr="00DD6DBA">
              <w:rPr>
                <w:rFonts w:asciiTheme="minorHAnsi" w:hAnsiTheme="minorHAnsi" w:cstheme="minorHAnsi"/>
                <w:color w:val="000000"/>
                <w:sz w:val="22"/>
                <w:szCs w:val="22"/>
              </w:rPr>
              <w:t xml:space="preserve">Property, plant and equipment  </w:t>
            </w:r>
          </w:p>
        </w:tc>
        <w:tc>
          <w:tcPr>
            <w:tcW w:w="1295" w:type="dxa"/>
            <w:vAlign w:val="bottom"/>
          </w:tcPr>
          <w:p w14:paraId="1FF3036E" w14:textId="71777B7B"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22</w:t>
            </w:r>
          </w:p>
        </w:tc>
        <w:tc>
          <w:tcPr>
            <w:tcW w:w="283" w:type="dxa"/>
            <w:vAlign w:val="bottom"/>
          </w:tcPr>
          <w:p w14:paraId="48D743BD" w14:textId="77777777" w:rsidR="006021EE" w:rsidRPr="003B4764" w:rsidRDefault="006021EE" w:rsidP="003B4764">
            <w:pPr>
              <w:tabs>
                <w:tab w:val="left" w:pos="540"/>
              </w:tabs>
              <w:spacing w:line="340" w:lineRule="exact"/>
              <w:jc w:val="right"/>
              <w:rPr>
                <w:rFonts w:asciiTheme="minorHAnsi" w:hAnsiTheme="minorHAnsi" w:cstheme="minorHAnsi"/>
                <w:sz w:val="22"/>
                <w:szCs w:val="22"/>
              </w:rPr>
            </w:pPr>
          </w:p>
        </w:tc>
        <w:tc>
          <w:tcPr>
            <w:tcW w:w="1273" w:type="dxa"/>
            <w:vAlign w:val="bottom"/>
          </w:tcPr>
          <w:p w14:paraId="054E8D05" w14:textId="30C8E802" w:rsidR="006021EE" w:rsidRPr="003B4764" w:rsidRDefault="006021EE" w:rsidP="003B4764">
            <w:pPr>
              <w:pStyle w:val="BodyText"/>
              <w:spacing w:line="240" w:lineRule="auto"/>
              <w:ind w:left="-109" w:right="-57"/>
              <w:jc w:val="right"/>
              <w:rPr>
                <w:rFonts w:asciiTheme="minorHAnsi" w:hAnsiTheme="minorHAnsi" w:cstheme="minorHAnsi"/>
                <w:sz w:val="22"/>
                <w:szCs w:val="22"/>
              </w:rPr>
            </w:pPr>
            <w:r w:rsidRPr="003B4764">
              <w:rPr>
                <w:rFonts w:asciiTheme="minorHAnsi" w:hAnsiTheme="minorHAnsi" w:cstheme="minorHAnsi"/>
                <w:sz w:val="22"/>
                <w:szCs w:val="22"/>
              </w:rPr>
              <w:t>(22)</w:t>
            </w:r>
          </w:p>
        </w:tc>
        <w:tc>
          <w:tcPr>
            <w:tcW w:w="244" w:type="dxa"/>
            <w:vAlign w:val="bottom"/>
          </w:tcPr>
          <w:p w14:paraId="3184A6C0"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00" w:type="dxa"/>
            <w:gridSpan w:val="2"/>
            <w:vAlign w:val="bottom"/>
          </w:tcPr>
          <w:p w14:paraId="48FDD47D" w14:textId="188E4524"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c>
          <w:tcPr>
            <w:tcW w:w="283" w:type="dxa"/>
            <w:gridSpan w:val="2"/>
            <w:vAlign w:val="bottom"/>
          </w:tcPr>
          <w:p w14:paraId="4CCD96DA"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42" w:type="dxa"/>
            <w:gridSpan w:val="2"/>
            <w:vAlign w:val="bottom"/>
          </w:tcPr>
          <w:p w14:paraId="06210210" w14:textId="6B4065E3" w:rsidR="006021EE" w:rsidRPr="003B4764" w:rsidRDefault="006021EE" w:rsidP="003B4764">
            <w:pPr>
              <w:pStyle w:val="Style"/>
              <w:snapToGrid w:val="0"/>
              <w:ind w:left="-114" w:hanging="120"/>
              <w:jc w:val="right"/>
              <w:rPr>
                <w:rFonts w:asciiTheme="minorHAnsi" w:hAnsiTheme="minorHAnsi" w:cstheme="minorHAnsi"/>
                <w:sz w:val="22"/>
                <w:szCs w:val="22"/>
              </w:rPr>
            </w:pPr>
            <w:r w:rsidRPr="003B4764">
              <w:rPr>
                <w:rFonts w:asciiTheme="minorHAnsi" w:hAnsiTheme="minorHAnsi" w:cstheme="minorHAnsi"/>
                <w:sz w:val="22"/>
                <w:szCs w:val="22"/>
              </w:rPr>
              <w:t>-</w:t>
            </w:r>
          </w:p>
        </w:tc>
      </w:tr>
      <w:tr w:rsidR="006021EE" w:rsidRPr="00FB5AF2" w14:paraId="6E38972E" w14:textId="77777777" w:rsidTr="003B4764">
        <w:tc>
          <w:tcPr>
            <w:tcW w:w="3020" w:type="dxa"/>
            <w:vAlign w:val="bottom"/>
          </w:tcPr>
          <w:p w14:paraId="5C21335C" w14:textId="77777777" w:rsidR="006021EE" w:rsidRPr="00FB5AF2" w:rsidRDefault="006021EE" w:rsidP="006021EE">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Lease liabilities</w:t>
            </w:r>
          </w:p>
        </w:tc>
        <w:tc>
          <w:tcPr>
            <w:tcW w:w="1295" w:type="dxa"/>
            <w:vAlign w:val="bottom"/>
          </w:tcPr>
          <w:p w14:paraId="00BC4025" w14:textId="0D137F90"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c>
          <w:tcPr>
            <w:tcW w:w="283" w:type="dxa"/>
            <w:vAlign w:val="bottom"/>
          </w:tcPr>
          <w:p w14:paraId="50F5783F" w14:textId="77777777" w:rsidR="006021EE" w:rsidRPr="003B4764" w:rsidRDefault="006021EE" w:rsidP="003B4764">
            <w:pPr>
              <w:tabs>
                <w:tab w:val="left" w:pos="540"/>
              </w:tabs>
              <w:spacing w:line="340" w:lineRule="exact"/>
              <w:jc w:val="right"/>
              <w:rPr>
                <w:rFonts w:asciiTheme="minorHAnsi" w:hAnsiTheme="minorHAnsi" w:cstheme="minorHAnsi"/>
                <w:sz w:val="22"/>
                <w:szCs w:val="22"/>
              </w:rPr>
            </w:pPr>
          </w:p>
        </w:tc>
        <w:tc>
          <w:tcPr>
            <w:tcW w:w="1273" w:type="dxa"/>
            <w:vAlign w:val="bottom"/>
          </w:tcPr>
          <w:p w14:paraId="7412FA8D" w14:textId="79991DC4"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314</w:t>
            </w:r>
          </w:p>
        </w:tc>
        <w:tc>
          <w:tcPr>
            <w:tcW w:w="244" w:type="dxa"/>
            <w:vAlign w:val="bottom"/>
          </w:tcPr>
          <w:p w14:paraId="1722ED95"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00" w:type="dxa"/>
            <w:gridSpan w:val="2"/>
            <w:vAlign w:val="bottom"/>
          </w:tcPr>
          <w:p w14:paraId="3201386F" w14:textId="66563C54"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c>
          <w:tcPr>
            <w:tcW w:w="283" w:type="dxa"/>
            <w:gridSpan w:val="2"/>
            <w:vAlign w:val="bottom"/>
          </w:tcPr>
          <w:p w14:paraId="73DEC2DA" w14:textId="77777777" w:rsidR="006021EE" w:rsidRPr="003B4764" w:rsidRDefault="006021EE" w:rsidP="003B4764">
            <w:pPr>
              <w:spacing w:line="340" w:lineRule="exact"/>
              <w:ind w:left="-108" w:right="-110"/>
              <w:jc w:val="right"/>
              <w:rPr>
                <w:rFonts w:asciiTheme="minorHAnsi" w:hAnsiTheme="minorHAnsi" w:cstheme="minorHAnsi"/>
                <w:sz w:val="22"/>
                <w:szCs w:val="22"/>
              </w:rPr>
            </w:pPr>
          </w:p>
        </w:tc>
        <w:tc>
          <w:tcPr>
            <w:tcW w:w="1442" w:type="dxa"/>
            <w:gridSpan w:val="2"/>
            <w:vAlign w:val="bottom"/>
          </w:tcPr>
          <w:p w14:paraId="43E61ECE" w14:textId="037D6647" w:rsidR="006021EE" w:rsidRPr="003B4764" w:rsidRDefault="006021EE"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314</w:t>
            </w:r>
          </w:p>
        </w:tc>
      </w:tr>
      <w:tr w:rsidR="006021EE" w:rsidRPr="00FB5AF2" w14:paraId="0C263D9B" w14:textId="77777777" w:rsidTr="003B4764">
        <w:tc>
          <w:tcPr>
            <w:tcW w:w="3020" w:type="dxa"/>
            <w:vAlign w:val="bottom"/>
          </w:tcPr>
          <w:p w14:paraId="0C0CB175" w14:textId="77777777" w:rsidR="006021EE" w:rsidRPr="00FB5AF2" w:rsidRDefault="006021EE" w:rsidP="006021EE">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Other current liabilities</w:t>
            </w:r>
          </w:p>
        </w:tc>
        <w:tc>
          <w:tcPr>
            <w:tcW w:w="1295" w:type="dxa"/>
            <w:vAlign w:val="bottom"/>
          </w:tcPr>
          <w:p w14:paraId="5E007ECA" w14:textId="56AEC92F"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c>
          <w:tcPr>
            <w:tcW w:w="283" w:type="dxa"/>
            <w:vAlign w:val="bottom"/>
          </w:tcPr>
          <w:p w14:paraId="540CE871" w14:textId="77777777" w:rsidR="006021EE" w:rsidRPr="003B4764" w:rsidRDefault="006021EE" w:rsidP="003B4764">
            <w:pPr>
              <w:snapToGrid w:val="0"/>
              <w:ind w:right="-282" w:firstLine="138"/>
              <w:jc w:val="center"/>
              <w:rPr>
                <w:rFonts w:asciiTheme="minorHAnsi" w:hAnsiTheme="minorHAnsi" w:cstheme="minorHAnsi"/>
                <w:sz w:val="22"/>
                <w:szCs w:val="22"/>
              </w:rPr>
            </w:pPr>
          </w:p>
        </w:tc>
        <w:tc>
          <w:tcPr>
            <w:tcW w:w="1273" w:type="dxa"/>
            <w:vAlign w:val="bottom"/>
          </w:tcPr>
          <w:p w14:paraId="0E3E27D2" w14:textId="7746F7A4"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c>
          <w:tcPr>
            <w:tcW w:w="244" w:type="dxa"/>
            <w:vAlign w:val="bottom"/>
          </w:tcPr>
          <w:p w14:paraId="018A64EE" w14:textId="77777777" w:rsidR="006021EE" w:rsidRPr="003B4764" w:rsidRDefault="006021EE" w:rsidP="003B4764">
            <w:pPr>
              <w:snapToGrid w:val="0"/>
              <w:ind w:right="-282" w:firstLine="138"/>
              <w:jc w:val="center"/>
              <w:rPr>
                <w:rFonts w:asciiTheme="minorHAnsi" w:hAnsiTheme="minorHAnsi" w:cstheme="minorHAnsi"/>
                <w:sz w:val="22"/>
                <w:szCs w:val="22"/>
              </w:rPr>
            </w:pPr>
          </w:p>
        </w:tc>
        <w:tc>
          <w:tcPr>
            <w:tcW w:w="1400" w:type="dxa"/>
            <w:gridSpan w:val="2"/>
            <w:vAlign w:val="bottom"/>
          </w:tcPr>
          <w:p w14:paraId="354EB66F" w14:textId="5DCD7663"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c>
          <w:tcPr>
            <w:tcW w:w="283" w:type="dxa"/>
            <w:gridSpan w:val="2"/>
            <w:vAlign w:val="bottom"/>
          </w:tcPr>
          <w:p w14:paraId="27B98E1A" w14:textId="77777777" w:rsidR="006021EE" w:rsidRPr="003B4764" w:rsidRDefault="006021EE" w:rsidP="003B4764">
            <w:pPr>
              <w:snapToGrid w:val="0"/>
              <w:ind w:right="-282" w:firstLine="138"/>
              <w:jc w:val="center"/>
              <w:rPr>
                <w:rFonts w:asciiTheme="minorHAnsi" w:hAnsiTheme="minorHAnsi" w:cstheme="minorHAnsi"/>
                <w:sz w:val="22"/>
                <w:szCs w:val="22"/>
              </w:rPr>
            </w:pPr>
          </w:p>
        </w:tc>
        <w:tc>
          <w:tcPr>
            <w:tcW w:w="1442" w:type="dxa"/>
            <w:gridSpan w:val="2"/>
            <w:vAlign w:val="bottom"/>
          </w:tcPr>
          <w:p w14:paraId="148D4F41" w14:textId="73220CCB" w:rsidR="006021EE" w:rsidRPr="003B4764" w:rsidRDefault="006021EE" w:rsidP="003B4764">
            <w:pPr>
              <w:snapToGrid w:val="0"/>
              <w:ind w:right="-282" w:firstLine="138"/>
              <w:jc w:val="center"/>
              <w:rPr>
                <w:rFonts w:asciiTheme="minorHAnsi" w:hAnsiTheme="minorHAnsi" w:cstheme="minorHAnsi"/>
                <w:sz w:val="22"/>
                <w:szCs w:val="22"/>
              </w:rPr>
            </w:pPr>
            <w:r w:rsidRPr="003B4764">
              <w:rPr>
                <w:rFonts w:asciiTheme="minorHAnsi" w:hAnsiTheme="minorHAnsi" w:cstheme="minorHAnsi"/>
                <w:sz w:val="22"/>
                <w:szCs w:val="22"/>
              </w:rPr>
              <w:t>-</w:t>
            </w:r>
          </w:p>
        </w:tc>
      </w:tr>
      <w:tr w:rsidR="003B4764" w:rsidRPr="00FB5AF2" w14:paraId="4BCA33CF" w14:textId="77777777" w:rsidTr="00B31560">
        <w:tc>
          <w:tcPr>
            <w:tcW w:w="3020" w:type="dxa"/>
            <w:vAlign w:val="bottom"/>
            <w:hideMark/>
          </w:tcPr>
          <w:p w14:paraId="6ACAAE68" w14:textId="2B02D035" w:rsidR="003B4764" w:rsidRPr="00FB5AF2" w:rsidRDefault="003B4764" w:rsidP="003B4764">
            <w:pPr>
              <w:ind w:hanging="60"/>
              <w:rPr>
                <w:rFonts w:asciiTheme="minorHAnsi" w:hAnsiTheme="minorHAnsi" w:cstheme="minorHAnsi"/>
                <w:color w:val="000000"/>
                <w:sz w:val="22"/>
                <w:szCs w:val="22"/>
              </w:rPr>
            </w:pPr>
            <w:r w:rsidRPr="00FB5AF2">
              <w:rPr>
                <w:rFonts w:asciiTheme="minorHAnsi" w:hAnsiTheme="minorHAnsi" w:cstheme="minorHAnsi"/>
                <w:color w:val="000000"/>
                <w:sz w:val="22"/>
                <w:szCs w:val="22"/>
              </w:rPr>
              <w:t xml:space="preserve">Non-current provisions for </w:t>
            </w:r>
            <w:r w:rsidRPr="00FB5AF2">
              <w:rPr>
                <w:rFonts w:asciiTheme="minorHAnsi" w:hAnsiTheme="minorHAnsi" w:cstheme="minorHAnsi"/>
                <w:color w:val="000000"/>
                <w:sz w:val="22"/>
                <w:szCs w:val="22"/>
              </w:rPr>
              <w:br/>
              <w:t xml:space="preserve">    employee benefits</w:t>
            </w:r>
          </w:p>
        </w:tc>
        <w:tc>
          <w:tcPr>
            <w:tcW w:w="1295" w:type="dxa"/>
            <w:tcBorders>
              <w:top w:val="nil"/>
              <w:left w:val="nil"/>
              <w:bottom w:val="single" w:sz="4" w:space="0" w:color="auto"/>
              <w:right w:val="nil"/>
            </w:tcBorders>
            <w:vAlign w:val="bottom"/>
          </w:tcPr>
          <w:p w14:paraId="7C91B833" w14:textId="384772F4" w:rsidR="003B4764" w:rsidRPr="003B4764" w:rsidRDefault="003B4764" w:rsidP="003B4764">
            <w:pPr>
              <w:pStyle w:val="Style"/>
              <w:snapToGrid w:val="0"/>
              <w:ind w:left="-114" w:hanging="120"/>
              <w:jc w:val="right"/>
              <w:rPr>
                <w:rFonts w:asciiTheme="minorHAnsi" w:eastAsia="Times New Roman" w:hAnsiTheme="minorHAnsi" w:cstheme="minorHAnsi"/>
                <w:sz w:val="22"/>
                <w:szCs w:val="22"/>
                <w:cs/>
                <w:lang w:eastAsia="en-US"/>
              </w:rPr>
            </w:pPr>
            <w:r w:rsidRPr="003B4764">
              <w:rPr>
                <w:rFonts w:asciiTheme="minorHAnsi" w:hAnsiTheme="minorHAnsi" w:cstheme="minorHAnsi"/>
                <w:sz w:val="22"/>
                <w:szCs w:val="22"/>
              </w:rPr>
              <w:t>42,095</w:t>
            </w:r>
          </w:p>
        </w:tc>
        <w:tc>
          <w:tcPr>
            <w:tcW w:w="283" w:type="dxa"/>
            <w:vAlign w:val="bottom"/>
          </w:tcPr>
          <w:p w14:paraId="7D54766F" w14:textId="77777777" w:rsidR="003B4764" w:rsidRPr="003B4764" w:rsidRDefault="003B4764" w:rsidP="003B4764">
            <w:pPr>
              <w:tabs>
                <w:tab w:val="left" w:pos="540"/>
              </w:tabs>
              <w:spacing w:line="340" w:lineRule="exact"/>
              <w:jc w:val="right"/>
              <w:rPr>
                <w:rFonts w:asciiTheme="minorHAnsi" w:hAnsiTheme="minorHAnsi" w:cstheme="minorHAnsi"/>
                <w:sz w:val="22"/>
                <w:szCs w:val="22"/>
              </w:rPr>
            </w:pPr>
          </w:p>
        </w:tc>
        <w:tc>
          <w:tcPr>
            <w:tcW w:w="1273" w:type="dxa"/>
            <w:tcBorders>
              <w:top w:val="nil"/>
              <w:left w:val="nil"/>
              <w:bottom w:val="single" w:sz="4" w:space="0" w:color="auto"/>
              <w:right w:val="nil"/>
            </w:tcBorders>
            <w:vAlign w:val="bottom"/>
          </w:tcPr>
          <w:p w14:paraId="2C506E8C" w14:textId="4D5F37E2" w:rsidR="003B4764" w:rsidRPr="003B4764" w:rsidRDefault="003B4764"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2,497</w:t>
            </w:r>
          </w:p>
        </w:tc>
        <w:tc>
          <w:tcPr>
            <w:tcW w:w="244" w:type="dxa"/>
            <w:vAlign w:val="bottom"/>
          </w:tcPr>
          <w:p w14:paraId="24ADABD4" w14:textId="77777777" w:rsidR="003B4764" w:rsidRPr="003B4764" w:rsidRDefault="003B4764" w:rsidP="003B4764">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bottom w:val="single" w:sz="4" w:space="0" w:color="auto"/>
              <w:right w:val="nil"/>
            </w:tcBorders>
            <w:vAlign w:val="bottom"/>
          </w:tcPr>
          <w:p w14:paraId="35A5BBFB" w14:textId="7FE42B62" w:rsidR="003B4764" w:rsidRPr="003B4764" w:rsidRDefault="003B4764" w:rsidP="003B4764">
            <w:pPr>
              <w:pStyle w:val="BodyText"/>
              <w:spacing w:line="240" w:lineRule="auto"/>
              <w:ind w:left="-109" w:right="-57"/>
              <w:jc w:val="right"/>
              <w:rPr>
                <w:rFonts w:asciiTheme="minorHAnsi" w:hAnsiTheme="minorHAnsi" w:cstheme="minorHAnsi"/>
                <w:sz w:val="22"/>
                <w:szCs w:val="22"/>
              </w:rPr>
            </w:pPr>
            <w:r w:rsidRPr="003B4764">
              <w:rPr>
                <w:rFonts w:asciiTheme="minorHAnsi" w:hAnsiTheme="minorHAnsi" w:cstheme="minorHAnsi"/>
                <w:sz w:val="22"/>
                <w:szCs w:val="22"/>
              </w:rPr>
              <w:t>(3,488)</w:t>
            </w:r>
          </w:p>
        </w:tc>
        <w:tc>
          <w:tcPr>
            <w:tcW w:w="283" w:type="dxa"/>
            <w:gridSpan w:val="2"/>
            <w:vAlign w:val="bottom"/>
          </w:tcPr>
          <w:p w14:paraId="32296F77" w14:textId="77777777" w:rsidR="003B4764" w:rsidRPr="003B4764" w:rsidRDefault="003B4764" w:rsidP="003B4764">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bottom w:val="single" w:sz="4" w:space="0" w:color="auto"/>
              <w:right w:val="nil"/>
            </w:tcBorders>
            <w:vAlign w:val="bottom"/>
          </w:tcPr>
          <w:p w14:paraId="7AA5F58E" w14:textId="00308802" w:rsidR="003B4764" w:rsidRPr="003B4764" w:rsidRDefault="003B4764" w:rsidP="003B4764">
            <w:pPr>
              <w:pStyle w:val="Style"/>
              <w:snapToGrid w:val="0"/>
              <w:ind w:left="-114" w:hanging="120"/>
              <w:jc w:val="right"/>
              <w:rPr>
                <w:rFonts w:asciiTheme="minorHAnsi" w:eastAsia="Times New Roman" w:hAnsiTheme="minorHAnsi" w:cstheme="minorHAnsi"/>
                <w:sz w:val="22"/>
                <w:szCs w:val="22"/>
                <w:lang w:eastAsia="en-US"/>
              </w:rPr>
            </w:pPr>
            <w:r w:rsidRPr="003B4764">
              <w:rPr>
                <w:rFonts w:asciiTheme="minorHAnsi" w:hAnsiTheme="minorHAnsi" w:cstheme="minorHAnsi"/>
                <w:sz w:val="22"/>
                <w:szCs w:val="22"/>
              </w:rPr>
              <w:t>41,104</w:t>
            </w:r>
          </w:p>
        </w:tc>
      </w:tr>
      <w:tr w:rsidR="003B4764" w:rsidRPr="00FB5AF2" w14:paraId="5D3F0FFD" w14:textId="77777777" w:rsidTr="00B31560">
        <w:tc>
          <w:tcPr>
            <w:tcW w:w="3020" w:type="dxa"/>
            <w:vAlign w:val="bottom"/>
            <w:hideMark/>
          </w:tcPr>
          <w:p w14:paraId="27326358" w14:textId="77777777" w:rsidR="003B4764" w:rsidRPr="00FB5AF2" w:rsidRDefault="003B4764" w:rsidP="003B4764">
            <w:pPr>
              <w:tabs>
                <w:tab w:val="left" w:pos="540"/>
              </w:tabs>
              <w:spacing w:line="340" w:lineRule="exact"/>
              <w:rPr>
                <w:rFonts w:asciiTheme="minorHAnsi" w:hAnsiTheme="minorHAnsi" w:cstheme="minorHAnsi"/>
                <w:b/>
                <w:bCs/>
                <w:sz w:val="22"/>
                <w:szCs w:val="22"/>
              </w:rPr>
            </w:pPr>
            <w:r w:rsidRPr="00FB5AF2">
              <w:rPr>
                <w:rFonts w:asciiTheme="minorHAnsi" w:hAnsiTheme="minorHAnsi" w:cstheme="minorHAnsi"/>
                <w:b/>
                <w:bCs/>
                <w:sz w:val="22"/>
                <w:szCs w:val="22"/>
              </w:rPr>
              <w:t>Total</w:t>
            </w:r>
          </w:p>
        </w:tc>
        <w:tc>
          <w:tcPr>
            <w:tcW w:w="1295" w:type="dxa"/>
            <w:tcBorders>
              <w:top w:val="single" w:sz="4" w:space="0" w:color="auto"/>
              <w:left w:val="nil"/>
              <w:bottom w:val="double" w:sz="4" w:space="0" w:color="auto"/>
              <w:right w:val="nil"/>
            </w:tcBorders>
            <w:vAlign w:val="bottom"/>
          </w:tcPr>
          <w:p w14:paraId="5319E3F6" w14:textId="4E3C70FB" w:rsidR="003B4764" w:rsidRPr="003B4764" w:rsidRDefault="003B4764" w:rsidP="003B4764">
            <w:pPr>
              <w:pStyle w:val="Style"/>
              <w:snapToGrid w:val="0"/>
              <w:ind w:left="-114" w:hanging="120"/>
              <w:jc w:val="right"/>
              <w:rPr>
                <w:rFonts w:asciiTheme="minorHAnsi" w:eastAsia="Times New Roman" w:hAnsiTheme="minorHAnsi" w:cstheme="minorHAnsi"/>
                <w:b/>
                <w:bCs/>
                <w:sz w:val="22"/>
                <w:szCs w:val="22"/>
                <w:cs/>
                <w:lang w:eastAsia="en-US"/>
              </w:rPr>
            </w:pPr>
            <w:r w:rsidRPr="003B4764">
              <w:rPr>
                <w:rFonts w:asciiTheme="minorHAnsi" w:hAnsiTheme="minorHAnsi" w:cstheme="minorHAnsi"/>
                <w:b/>
                <w:bCs/>
                <w:sz w:val="22"/>
                <w:szCs w:val="22"/>
              </w:rPr>
              <w:t>62,262</w:t>
            </w:r>
          </w:p>
        </w:tc>
        <w:tc>
          <w:tcPr>
            <w:tcW w:w="283" w:type="dxa"/>
            <w:vAlign w:val="bottom"/>
          </w:tcPr>
          <w:p w14:paraId="234B28AA" w14:textId="77777777" w:rsidR="003B4764" w:rsidRPr="003B4764" w:rsidRDefault="003B4764" w:rsidP="003B4764">
            <w:pPr>
              <w:tabs>
                <w:tab w:val="left" w:pos="540"/>
              </w:tabs>
              <w:spacing w:line="340" w:lineRule="exact"/>
              <w:jc w:val="right"/>
              <w:rPr>
                <w:rFonts w:asciiTheme="minorHAnsi" w:hAnsiTheme="minorHAnsi" w:cstheme="minorHAnsi"/>
                <w:b/>
                <w:bCs/>
                <w:sz w:val="22"/>
                <w:szCs w:val="22"/>
              </w:rPr>
            </w:pPr>
          </w:p>
        </w:tc>
        <w:tc>
          <w:tcPr>
            <w:tcW w:w="1273" w:type="dxa"/>
            <w:tcBorders>
              <w:top w:val="single" w:sz="4" w:space="0" w:color="auto"/>
              <w:left w:val="nil"/>
              <w:bottom w:val="double" w:sz="4" w:space="0" w:color="auto"/>
              <w:right w:val="nil"/>
            </w:tcBorders>
            <w:vAlign w:val="bottom"/>
          </w:tcPr>
          <w:p w14:paraId="1563C280" w14:textId="1453B853" w:rsidR="003B4764" w:rsidRPr="003B4764" w:rsidRDefault="003B4764" w:rsidP="003B4764">
            <w:pPr>
              <w:pStyle w:val="Style"/>
              <w:snapToGrid w:val="0"/>
              <w:ind w:left="-114" w:hanging="120"/>
              <w:jc w:val="right"/>
              <w:rPr>
                <w:rFonts w:asciiTheme="minorHAnsi" w:eastAsia="Times New Roman" w:hAnsiTheme="minorHAnsi" w:cstheme="minorHAnsi"/>
                <w:b/>
                <w:bCs/>
                <w:sz w:val="22"/>
                <w:szCs w:val="22"/>
                <w:lang w:eastAsia="en-US"/>
              </w:rPr>
            </w:pPr>
            <w:r w:rsidRPr="003B4764">
              <w:rPr>
                <w:rFonts w:asciiTheme="minorHAnsi" w:hAnsiTheme="minorHAnsi" w:cstheme="minorHAnsi"/>
                <w:b/>
                <w:bCs/>
                <w:sz w:val="22"/>
                <w:szCs w:val="22"/>
              </w:rPr>
              <w:t>3,848</w:t>
            </w:r>
          </w:p>
        </w:tc>
        <w:tc>
          <w:tcPr>
            <w:tcW w:w="244" w:type="dxa"/>
            <w:vAlign w:val="bottom"/>
          </w:tcPr>
          <w:p w14:paraId="2F295994" w14:textId="77777777" w:rsidR="003B4764" w:rsidRPr="003B4764" w:rsidRDefault="003B4764" w:rsidP="003B4764">
            <w:pPr>
              <w:spacing w:line="340" w:lineRule="exact"/>
              <w:ind w:left="-108"/>
              <w:jc w:val="right"/>
              <w:rPr>
                <w:rFonts w:asciiTheme="minorHAnsi" w:hAnsiTheme="minorHAnsi" w:cstheme="minorHAnsi"/>
                <w:b/>
                <w:bCs/>
                <w:sz w:val="22"/>
                <w:szCs w:val="22"/>
              </w:rPr>
            </w:pPr>
          </w:p>
        </w:tc>
        <w:tc>
          <w:tcPr>
            <w:tcW w:w="1400" w:type="dxa"/>
            <w:gridSpan w:val="2"/>
            <w:tcBorders>
              <w:top w:val="single" w:sz="4" w:space="0" w:color="auto"/>
              <w:left w:val="nil"/>
              <w:bottom w:val="double" w:sz="4" w:space="0" w:color="auto"/>
              <w:right w:val="nil"/>
            </w:tcBorders>
            <w:vAlign w:val="bottom"/>
          </w:tcPr>
          <w:p w14:paraId="605E5BA1" w14:textId="3A03AD0F" w:rsidR="003B4764" w:rsidRPr="003B4764" w:rsidRDefault="003B4764" w:rsidP="003B4764">
            <w:pPr>
              <w:pStyle w:val="BodyText"/>
              <w:spacing w:line="240" w:lineRule="auto"/>
              <w:ind w:left="-109" w:right="-57"/>
              <w:jc w:val="right"/>
              <w:rPr>
                <w:rFonts w:asciiTheme="minorHAnsi" w:hAnsiTheme="minorHAnsi" w:cstheme="minorHAnsi"/>
                <w:b/>
                <w:bCs/>
                <w:sz w:val="22"/>
                <w:szCs w:val="22"/>
              </w:rPr>
            </w:pPr>
            <w:r w:rsidRPr="003B4764">
              <w:rPr>
                <w:rFonts w:asciiTheme="minorHAnsi" w:hAnsiTheme="minorHAnsi" w:cstheme="minorHAnsi"/>
                <w:b/>
                <w:bCs/>
                <w:sz w:val="22"/>
                <w:szCs w:val="22"/>
              </w:rPr>
              <w:t>(3,488)</w:t>
            </w:r>
          </w:p>
        </w:tc>
        <w:tc>
          <w:tcPr>
            <w:tcW w:w="283" w:type="dxa"/>
            <w:gridSpan w:val="2"/>
            <w:vAlign w:val="bottom"/>
          </w:tcPr>
          <w:p w14:paraId="1EEE19AA" w14:textId="77777777" w:rsidR="003B4764" w:rsidRPr="003B4764" w:rsidRDefault="003B4764" w:rsidP="003B4764">
            <w:pPr>
              <w:spacing w:line="340" w:lineRule="exact"/>
              <w:ind w:left="-108"/>
              <w:jc w:val="right"/>
              <w:rPr>
                <w:rFonts w:asciiTheme="minorHAnsi" w:hAnsiTheme="minorHAnsi" w:cstheme="minorHAnsi"/>
                <w:b/>
                <w:bCs/>
                <w:sz w:val="22"/>
                <w:szCs w:val="22"/>
              </w:rPr>
            </w:pPr>
          </w:p>
        </w:tc>
        <w:tc>
          <w:tcPr>
            <w:tcW w:w="1442" w:type="dxa"/>
            <w:gridSpan w:val="2"/>
            <w:tcBorders>
              <w:top w:val="single" w:sz="4" w:space="0" w:color="auto"/>
              <w:left w:val="nil"/>
              <w:bottom w:val="double" w:sz="4" w:space="0" w:color="auto"/>
              <w:right w:val="nil"/>
            </w:tcBorders>
            <w:vAlign w:val="bottom"/>
          </w:tcPr>
          <w:p w14:paraId="2F5B50FF" w14:textId="032DDAD6" w:rsidR="003B4764" w:rsidRPr="003B4764" w:rsidRDefault="003B4764" w:rsidP="003B4764">
            <w:pPr>
              <w:pStyle w:val="Style"/>
              <w:snapToGrid w:val="0"/>
              <w:ind w:left="-114" w:hanging="120"/>
              <w:jc w:val="right"/>
              <w:rPr>
                <w:rFonts w:asciiTheme="minorHAnsi" w:eastAsia="Times New Roman" w:hAnsiTheme="minorHAnsi" w:cstheme="minorHAnsi"/>
                <w:b/>
                <w:bCs/>
                <w:sz w:val="22"/>
                <w:szCs w:val="22"/>
                <w:lang w:eastAsia="en-US"/>
              </w:rPr>
            </w:pPr>
            <w:r w:rsidRPr="003B4764">
              <w:rPr>
                <w:rFonts w:asciiTheme="minorHAnsi" w:hAnsiTheme="minorHAnsi" w:cstheme="minorHAnsi"/>
                <w:b/>
                <w:bCs/>
                <w:sz w:val="22"/>
                <w:szCs w:val="22"/>
              </w:rPr>
              <w:t>62,622</w:t>
            </w:r>
          </w:p>
        </w:tc>
      </w:tr>
      <w:tr w:rsidR="006B4DA7" w:rsidRPr="00FB5AF2" w14:paraId="2A6298C6" w14:textId="77777777" w:rsidTr="00FC094B">
        <w:tc>
          <w:tcPr>
            <w:tcW w:w="3020" w:type="dxa"/>
            <w:vAlign w:val="bottom"/>
            <w:hideMark/>
          </w:tcPr>
          <w:p w14:paraId="55AAEDAC" w14:textId="77777777" w:rsidR="006B4DA7" w:rsidRPr="00FB5AF2" w:rsidRDefault="006B4DA7" w:rsidP="00FC094B">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Deferred tax liabilities</w:t>
            </w:r>
          </w:p>
        </w:tc>
        <w:tc>
          <w:tcPr>
            <w:tcW w:w="1295" w:type="dxa"/>
            <w:vAlign w:val="bottom"/>
          </w:tcPr>
          <w:p w14:paraId="196CD0EE" w14:textId="77777777" w:rsidR="006B4DA7" w:rsidRPr="00FB5AF2" w:rsidRDefault="006B4DA7" w:rsidP="00FC094B">
            <w:pPr>
              <w:pStyle w:val="Style"/>
              <w:snapToGrid w:val="0"/>
              <w:ind w:left="-114" w:hanging="120"/>
              <w:jc w:val="right"/>
              <w:rPr>
                <w:rFonts w:asciiTheme="minorHAnsi" w:hAnsiTheme="minorHAnsi" w:cstheme="minorHAnsi"/>
                <w:b/>
                <w:bCs/>
                <w:sz w:val="22"/>
                <w:szCs w:val="22"/>
              </w:rPr>
            </w:pPr>
          </w:p>
        </w:tc>
        <w:tc>
          <w:tcPr>
            <w:tcW w:w="283" w:type="dxa"/>
            <w:vAlign w:val="bottom"/>
          </w:tcPr>
          <w:p w14:paraId="7E97EE15" w14:textId="77777777" w:rsidR="006B4DA7" w:rsidRPr="00FB5AF2" w:rsidRDefault="006B4DA7" w:rsidP="00FC094B">
            <w:pPr>
              <w:tabs>
                <w:tab w:val="left" w:pos="540"/>
              </w:tabs>
              <w:spacing w:line="340" w:lineRule="exact"/>
              <w:jc w:val="right"/>
              <w:rPr>
                <w:rFonts w:asciiTheme="minorHAnsi" w:hAnsiTheme="minorHAnsi" w:cstheme="minorHAnsi"/>
                <w:b/>
                <w:bCs/>
                <w:sz w:val="22"/>
                <w:szCs w:val="22"/>
              </w:rPr>
            </w:pPr>
          </w:p>
        </w:tc>
        <w:tc>
          <w:tcPr>
            <w:tcW w:w="1273" w:type="dxa"/>
            <w:vAlign w:val="bottom"/>
          </w:tcPr>
          <w:p w14:paraId="2595A19A" w14:textId="77777777" w:rsidR="006B4DA7" w:rsidRPr="00FB5AF2" w:rsidRDefault="006B4DA7" w:rsidP="00FC094B">
            <w:pPr>
              <w:pStyle w:val="Style"/>
              <w:snapToGrid w:val="0"/>
              <w:ind w:left="-114" w:right="25" w:hanging="120"/>
              <w:jc w:val="right"/>
              <w:rPr>
                <w:rFonts w:asciiTheme="minorHAnsi" w:hAnsiTheme="minorHAnsi" w:cstheme="minorHAnsi"/>
                <w:b/>
                <w:bCs/>
                <w:sz w:val="22"/>
                <w:szCs w:val="22"/>
              </w:rPr>
            </w:pPr>
          </w:p>
        </w:tc>
        <w:tc>
          <w:tcPr>
            <w:tcW w:w="244" w:type="dxa"/>
            <w:vAlign w:val="bottom"/>
          </w:tcPr>
          <w:p w14:paraId="78656217" w14:textId="77777777" w:rsidR="006B4DA7" w:rsidRPr="00FB5AF2" w:rsidRDefault="006B4DA7" w:rsidP="00FC094B">
            <w:pPr>
              <w:spacing w:line="340" w:lineRule="exact"/>
              <w:ind w:left="-108" w:right="-110"/>
              <w:jc w:val="right"/>
              <w:rPr>
                <w:rFonts w:asciiTheme="minorHAnsi" w:hAnsiTheme="minorHAnsi" w:cstheme="minorHAnsi"/>
                <w:b/>
                <w:bCs/>
                <w:sz w:val="22"/>
                <w:szCs w:val="22"/>
              </w:rPr>
            </w:pPr>
          </w:p>
        </w:tc>
        <w:tc>
          <w:tcPr>
            <w:tcW w:w="1400" w:type="dxa"/>
            <w:gridSpan w:val="2"/>
            <w:vAlign w:val="bottom"/>
          </w:tcPr>
          <w:p w14:paraId="647101B1" w14:textId="77777777" w:rsidR="006B4DA7" w:rsidRPr="00FB5AF2" w:rsidRDefault="006B4DA7" w:rsidP="00FC094B">
            <w:pPr>
              <w:spacing w:line="340" w:lineRule="exact"/>
              <w:ind w:left="-108" w:right="-110"/>
              <w:jc w:val="right"/>
              <w:rPr>
                <w:rFonts w:asciiTheme="minorHAnsi" w:hAnsiTheme="minorHAnsi" w:cstheme="minorHAnsi"/>
                <w:b/>
                <w:bCs/>
                <w:sz w:val="22"/>
                <w:szCs w:val="22"/>
              </w:rPr>
            </w:pPr>
          </w:p>
        </w:tc>
        <w:tc>
          <w:tcPr>
            <w:tcW w:w="283" w:type="dxa"/>
            <w:gridSpan w:val="2"/>
            <w:vAlign w:val="bottom"/>
          </w:tcPr>
          <w:p w14:paraId="5E5ACE86" w14:textId="77777777" w:rsidR="006B4DA7" w:rsidRPr="00FB5AF2" w:rsidRDefault="006B4DA7" w:rsidP="00FC094B">
            <w:pPr>
              <w:spacing w:line="340" w:lineRule="exact"/>
              <w:ind w:left="-108" w:right="-110"/>
              <w:jc w:val="right"/>
              <w:rPr>
                <w:rFonts w:asciiTheme="minorHAnsi" w:hAnsiTheme="minorHAnsi" w:cstheme="minorHAnsi"/>
                <w:b/>
                <w:bCs/>
                <w:sz w:val="22"/>
                <w:szCs w:val="22"/>
              </w:rPr>
            </w:pPr>
          </w:p>
        </w:tc>
        <w:tc>
          <w:tcPr>
            <w:tcW w:w="1442" w:type="dxa"/>
            <w:gridSpan w:val="2"/>
            <w:vAlign w:val="bottom"/>
          </w:tcPr>
          <w:p w14:paraId="5CB1C1BF" w14:textId="77777777" w:rsidR="006B4DA7" w:rsidRPr="00FB5AF2" w:rsidRDefault="006B4DA7" w:rsidP="00FC094B">
            <w:pPr>
              <w:pStyle w:val="Style"/>
              <w:snapToGrid w:val="0"/>
              <w:ind w:left="-114" w:hanging="120"/>
              <w:jc w:val="right"/>
              <w:rPr>
                <w:rFonts w:asciiTheme="minorHAnsi" w:hAnsiTheme="minorHAnsi" w:cstheme="minorHAnsi"/>
                <w:b/>
                <w:bCs/>
                <w:sz w:val="22"/>
                <w:szCs w:val="22"/>
              </w:rPr>
            </w:pPr>
          </w:p>
        </w:tc>
      </w:tr>
      <w:tr w:rsidR="00BB1C89" w:rsidRPr="00FB5AF2" w14:paraId="24E9B10D" w14:textId="77777777" w:rsidTr="00BB1C89">
        <w:tc>
          <w:tcPr>
            <w:tcW w:w="3020" w:type="dxa"/>
            <w:vAlign w:val="bottom"/>
          </w:tcPr>
          <w:p w14:paraId="238BBC59" w14:textId="77777777" w:rsidR="00BB1C89" w:rsidRPr="00FB5AF2" w:rsidRDefault="00BB1C89" w:rsidP="00BB1C89">
            <w:pPr>
              <w:ind w:hanging="60"/>
              <w:rPr>
                <w:rFonts w:asciiTheme="minorHAnsi" w:hAnsiTheme="minorHAnsi" w:cstheme="minorHAnsi"/>
                <w:sz w:val="22"/>
                <w:szCs w:val="22"/>
              </w:rPr>
            </w:pPr>
            <w:r w:rsidRPr="00FB5AF2">
              <w:rPr>
                <w:rFonts w:asciiTheme="minorHAnsi" w:hAnsiTheme="minorHAnsi" w:cstheme="minorHAnsi"/>
                <w:sz w:val="22"/>
                <w:szCs w:val="22"/>
              </w:rPr>
              <w:t>Other current financial assets</w:t>
            </w:r>
          </w:p>
        </w:tc>
        <w:tc>
          <w:tcPr>
            <w:tcW w:w="1295" w:type="dxa"/>
            <w:tcBorders>
              <w:top w:val="nil"/>
              <w:left w:val="nil"/>
              <w:right w:val="nil"/>
            </w:tcBorders>
            <w:vAlign w:val="bottom"/>
          </w:tcPr>
          <w:p w14:paraId="42C562B2" w14:textId="15E655F5" w:rsidR="00BB1C89" w:rsidRPr="00BB1C89" w:rsidRDefault="00BB1C89" w:rsidP="00BB1C89">
            <w:pPr>
              <w:pStyle w:val="Style"/>
              <w:snapToGrid w:val="0"/>
              <w:ind w:left="-114" w:hanging="120"/>
              <w:jc w:val="right"/>
              <w:rPr>
                <w:rFonts w:asciiTheme="minorHAnsi" w:eastAsia="Times New Roman" w:hAnsiTheme="minorHAnsi" w:cstheme="minorHAnsi"/>
                <w:sz w:val="22"/>
                <w:szCs w:val="22"/>
                <w:lang w:eastAsia="en-US"/>
              </w:rPr>
            </w:pPr>
            <w:r w:rsidRPr="00BB1C89">
              <w:rPr>
                <w:rFonts w:asciiTheme="minorHAnsi" w:hAnsiTheme="minorHAnsi" w:cstheme="minorHAnsi"/>
                <w:sz w:val="22"/>
                <w:szCs w:val="22"/>
              </w:rPr>
              <w:t>8</w:t>
            </w:r>
          </w:p>
        </w:tc>
        <w:tc>
          <w:tcPr>
            <w:tcW w:w="283" w:type="dxa"/>
            <w:vAlign w:val="bottom"/>
          </w:tcPr>
          <w:p w14:paraId="296821A1" w14:textId="77777777" w:rsidR="00BB1C89" w:rsidRPr="00BB1C89" w:rsidRDefault="00BB1C89" w:rsidP="00BB1C89">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1ADEE499" w14:textId="7BAD7C40" w:rsidR="00BB1C89" w:rsidRPr="00BB1C89" w:rsidRDefault="00BB1C89" w:rsidP="00BB1C89">
            <w:pPr>
              <w:pStyle w:val="Style"/>
              <w:snapToGrid w:val="0"/>
              <w:ind w:left="-114" w:hanging="120"/>
              <w:jc w:val="right"/>
              <w:rPr>
                <w:rFonts w:asciiTheme="minorHAnsi" w:hAnsiTheme="minorHAnsi" w:cstheme="minorHAnsi"/>
                <w:sz w:val="22"/>
                <w:szCs w:val="22"/>
              </w:rPr>
            </w:pPr>
            <w:r w:rsidRPr="00BB1C89">
              <w:rPr>
                <w:rFonts w:asciiTheme="minorHAnsi" w:hAnsiTheme="minorHAnsi" w:cstheme="minorHAnsi"/>
                <w:sz w:val="22"/>
                <w:szCs w:val="22"/>
              </w:rPr>
              <w:t>1</w:t>
            </w:r>
          </w:p>
        </w:tc>
        <w:tc>
          <w:tcPr>
            <w:tcW w:w="244" w:type="dxa"/>
            <w:vAlign w:val="bottom"/>
          </w:tcPr>
          <w:p w14:paraId="73F48384" w14:textId="77777777" w:rsidR="00BB1C89" w:rsidRPr="00BB1C89" w:rsidRDefault="00BB1C89" w:rsidP="00BB1C89">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0666592A" w14:textId="7D1B51F1" w:rsidR="00BB1C89" w:rsidRPr="00BB1C89" w:rsidRDefault="00BB1C89" w:rsidP="00BB1C89">
            <w:pPr>
              <w:snapToGrid w:val="0"/>
              <w:ind w:right="-282" w:firstLine="138"/>
              <w:jc w:val="center"/>
              <w:rPr>
                <w:rFonts w:asciiTheme="minorHAnsi" w:hAnsiTheme="minorHAnsi" w:cstheme="minorHAnsi"/>
                <w:sz w:val="22"/>
                <w:szCs w:val="22"/>
              </w:rPr>
            </w:pPr>
            <w:r w:rsidRPr="00BB1C89">
              <w:rPr>
                <w:rFonts w:asciiTheme="minorHAnsi" w:hAnsiTheme="minorHAnsi" w:cstheme="minorHAnsi"/>
                <w:sz w:val="22"/>
                <w:szCs w:val="22"/>
              </w:rPr>
              <w:t>-</w:t>
            </w:r>
          </w:p>
        </w:tc>
        <w:tc>
          <w:tcPr>
            <w:tcW w:w="283" w:type="dxa"/>
            <w:gridSpan w:val="2"/>
            <w:vAlign w:val="bottom"/>
          </w:tcPr>
          <w:p w14:paraId="1F775DA0" w14:textId="77777777" w:rsidR="00BB1C89" w:rsidRPr="00BB1C89" w:rsidRDefault="00BB1C89" w:rsidP="00BB1C89">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414F93E6" w14:textId="1852D986" w:rsidR="00BB1C89" w:rsidRPr="00BB1C89" w:rsidRDefault="00BB1C89" w:rsidP="00BB1C89">
            <w:pPr>
              <w:pStyle w:val="Style"/>
              <w:snapToGrid w:val="0"/>
              <w:ind w:left="-114" w:hanging="120"/>
              <w:jc w:val="right"/>
              <w:rPr>
                <w:rFonts w:asciiTheme="minorHAnsi" w:hAnsiTheme="minorHAnsi" w:cstheme="minorHAnsi"/>
                <w:sz w:val="22"/>
                <w:szCs w:val="22"/>
              </w:rPr>
            </w:pPr>
            <w:r w:rsidRPr="00BB1C89">
              <w:rPr>
                <w:rFonts w:asciiTheme="minorHAnsi" w:hAnsiTheme="minorHAnsi" w:cstheme="minorHAnsi"/>
                <w:sz w:val="22"/>
                <w:szCs w:val="22"/>
              </w:rPr>
              <w:t>9</w:t>
            </w:r>
          </w:p>
        </w:tc>
      </w:tr>
      <w:tr w:rsidR="00BB1C89" w:rsidRPr="00FB5AF2" w14:paraId="62F2794A" w14:textId="77777777" w:rsidTr="00BB1C89">
        <w:tc>
          <w:tcPr>
            <w:tcW w:w="3020" w:type="dxa"/>
            <w:vAlign w:val="bottom"/>
          </w:tcPr>
          <w:p w14:paraId="343A190A" w14:textId="77777777" w:rsidR="00BB1C89" w:rsidRPr="00FB5AF2" w:rsidRDefault="00BB1C89" w:rsidP="00BB1C89">
            <w:pPr>
              <w:ind w:hanging="60"/>
              <w:rPr>
                <w:rFonts w:asciiTheme="minorHAnsi" w:hAnsiTheme="minorHAnsi" w:cstheme="minorHAnsi"/>
                <w:sz w:val="22"/>
                <w:szCs w:val="22"/>
              </w:rPr>
            </w:pPr>
            <w:r w:rsidRPr="00FB5AF2">
              <w:rPr>
                <w:rFonts w:asciiTheme="minorHAnsi" w:hAnsiTheme="minorHAnsi" w:cstheme="minorHAnsi"/>
                <w:sz w:val="22"/>
                <w:szCs w:val="22"/>
              </w:rPr>
              <w:t>Right-of-use asset</w:t>
            </w:r>
          </w:p>
        </w:tc>
        <w:tc>
          <w:tcPr>
            <w:tcW w:w="1295" w:type="dxa"/>
            <w:tcBorders>
              <w:top w:val="nil"/>
              <w:left w:val="nil"/>
              <w:right w:val="nil"/>
            </w:tcBorders>
            <w:vAlign w:val="bottom"/>
          </w:tcPr>
          <w:p w14:paraId="33DF5BE4" w14:textId="00066106" w:rsidR="00BB1C89" w:rsidRPr="00BB1C89" w:rsidRDefault="00BB1C89" w:rsidP="00BB1C89">
            <w:pPr>
              <w:pStyle w:val="Style"/>
              <w:snapToGrid w:val="0"/>
              <w:ind w:left="-114" w:hanging="120"/>
              <w:jc w:val="right"/>
              <w:rPr>
                <w:rFonts w:asciiTheme="minorHAnsi" w:eastAsia="Times New Roman" w:hAnsiTheme="minorHAnsi" w:cstheme="minorHAnsi"/>
                <w:sz w:val="22"/>
                <w:szCs w:val="22"/>
                <w:lang w:eastAsia="en-US"/>
              </w:rPr>
            </w:pPr>
            <w:r w:rsidRPr="00BB1C89">
              <w:rPr>
                <w:rFonts w:asciiTheme="minorHAnsi" w:hAnsiTheme="minorHAnsi" w:cstheme="minorHAnsi"/>
                <w:sz w:val="22"/>
                <w:szCs w:val="22"/>
              </w:rPr>
              <w:t>54</w:t>
            </w:r>
          </w:p>
        </w:tc>
        <w:tc>
          <w:tcPr>
            <w:tcW w:w="283" w:type="dxa"/>
            <w:vAlign w:val="bottom"/>
          </w:tcPr>
          <w:p w14:paraId="1AD509B4" w14:textId="77777777" w:rsidR="00BB1C89" w:rsidRPr="00BB1C89" w:rsidRDefault="00BB1C89" w:rsidP="00BB1C89">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79E209FD" w14:textId="0CD9234E" w:rsidR="00BB1C89" w:rsidRPr="00BB1C89" w:rsidRDefault="00BB1C89" w:rsidP="00BB1C89">
            <w:pPr>
              <w:pStyle w:val="Style"/>
              <w:snapToGrid w:val="0"/>
              <w:ind w:left="-114" w:hanging="120"/>
              <w:jc w:val="right"/>
              <w:rPr>
                <w:rFonts w:asciiTheme="minorHAnsi" w:hAnsiTheme="minorHAnsi" w:cstheme="minorHAnsi"/>
                <w:sz w:val="22"/>
                <w:szCs w:val="22"/>
              </w:rPr>
            </w:pPr>
            <w:r w:rsidRPr="00BB1C89">
              <w:rPr>
                <w:rFonts w:asciiTheme="minorHAnsi" w:hAnsiTheme="minorHAnsi" w:cstheme="minorHAnsi"/>
                <w:sz w:val="22"/>
                <w:szCs w:val="22"/>
              </w:rPr>
              <w:t>84</w:t>
            </w:r>
          </w:p>
        </w:tc>
        <w:tc>
          <w:tcPr>
            <w:tcW w:w="244" w:type="dxa"/>
            <w:vAlign w:val="bottom"/>
          </w:tcPr>
          <w:p w14:paraId="6FA639AD" w14:textId="77777777" w:rsidR="00BB1C89" w:rsidRPr="00BB1C89" w:rsidRDefault="00BB1C89" w:rsidP="00BB1C89">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56FF8AF9" w14:textId="130892F9" w:rsidR="00BB1C89" w:rsidRPr="00BB1C89" w:rsidRDefault="00BB1C89" w:rsidP="00BB1C89">
            <w:pPr>
              <w:snapToGrid w:val="0"/>
              <w:ind w:right="-282" w:firstLine="138"/>
              <w:jc w:val="center"/>
              <w:rPr>
                <w:rFonts w:asciiTheme="minorHAnsi" w:hAnsiTheme="minorHAnsi" w:cstheme="minorHAnsi"/>
                <w:sz w:val="22"/>
                <w:szCs w:val="22"/>
              </w:rPr>
            </w:pPr>
            <w:r w:rsidRPr="00BB1C89">
              <w:rPr>
                <w:rFonts w:asciiTheme="minorHAnsi" w:hAnsiTheme="minorHAnsi" w:cstheme="minorHAnsi"/>
                <w:sz w:val="22"/>
                <w:szCs w:val="22"/>
              </w:rPr>
              <w:t>-</w:t>
            </w:r>
          </w:p>
        </w:tc>
        <w:tc>
          <w:tcPr>
            <w:tcW w:w="283" w:type="dxa"/>
            <w:gridSpan w:val="2"/>
            <w:vAlign w:val="bottom"/>
          </w:tcPr>
          <w:p w14:paraId="2483464E" w14:textId="77777777" w:rsidR="00BB1C89" w:rsidRPr="00BB1C89" w:rsidRDefault="00BB1C89" w:rsidP="00BB1C89">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5B2CDBA0" w14:textId="1F1EDEC4" w:rsidR="00BB1C89" w:rsidRPr="00BB1C89" w:rsidRDefault="00BB1C89" w:rsidP="00BB1C89">
            <w:pPr>
              <w:pStyle w:val="Style"/>
              <w:snapToGrid w:val="0"/>
              <w:ind w:left="-114" w:hanging="120"/>
              <w:jc w:val="right"/>
              <w:rPr>
                <w:rFonts w:asciiTheme="minorHAnsi" w:hAnsiTheme="minorHAnsi" w:cstheme="minorHAnsi"/>
                <w:sz w:val="22"/>
                <w:szCs w:val="22"/>
              </w:rPr>
            </w:pPr>
            <w:r w:rsidRPr="00BB1C89">
              <w:rPr>
                <w:rFonts w:asciiTheme="minorHAnsi" w:hAnsiTheme="minorHAnsi" w:cstheme="minorHAnsi"/>
                <w:sz w:val="22"/>
                <w:szCs w:val="22"/>
              </w:rPr>
              <w:t>138</w:t>
            </w:r>
          </w:p>
        </w:tc>
      </w:tr>
      <w:tr w:rsidR="00BB1C89" w:rsidRPr="00FB5AF2" w14:paraId="5088AD0A" w14:textId="77777777" w:rsidTr="00BB1C89">
        <w:tc>
          <w:tcPr>
            <w:tcW w:w="3020" w:type="dxa"/>
            <w:vAlign w:val="bottom"/>
          </w:tcPr>
          <w:p w14:paraId="0B2408DE" w14:textId="2C563C96" w:rsidR="00BB1C89" w:rsidRPr="00FB5AF2" w:rsidRDefault="00BB1C89" w:rsidP="00BB1C89">
            <w:pPr>
              <w:ind w:hanging="60"/>
              <w:rPr>
                <w:rFonts w:asciiTheme="minorHAnsi" w:hAnsiTheme="minorHAnsi" w:cstheme="minorHAnsi"/>
                <w:sz w:val="22"/>
                <w:szCs w:val="22"/>
              </w:rPr>
            </w:pPr>
            <w:r w:rsidRPr="00FB5AF2">
              <w:rPr>
                <w:rFonts w:asciiTheme="minorHAnsi" w:hAnsiTheme="minorHAnsi" w:cstheme="minorHAnsi"/>
                <w:color w:val="000000"/>
                <w:sz w:val="22"/>
                <w:szCs w:val="22"/>
              </w:rPr>
              <w:t>Gain on revaluation of assets</w:t>
            </w:r>
          </w:p>
        </w:tc>
        <w:tc>
          <w:tcPr>
            <w:tcW w:w="1295" w:type="dxa"/>
            <w:tcBorders>
              <w:top w:val="nil"/>
              <w:left w:val="nil"/>
              <w:right w:val="nil"/>
            </w:tcBorders>
            <w:vAlign w:val="bottom"/>
          </w:tcPr>
          <w:p w14:paraId="0074DF3B" w14:textId="153A85FF" w:rsidR="00BB1C89" w:rsidRPr="00BB1C89" w:rsidRDefault="00BB1C89" w:rsidP="00BB1C89">
            <w:pPr>
              <w:pStyle w:val="Style"/>
              <w:snapToGrid w:val="0"/>
              <w:ind w:left="-114" w:hanging="120"/>
              <w:jc w:val="right"/>
              <w:rPr>
                <w:rFonts w:asciiTheme="minorHAnsi" w:eastAsia="Times New Roman" w:hAnsiTheme="minorHAnsi" w:cstheme="minorHAnsi"/>
                <w:sz w:val="22"/>
                <w:szCs w:val="22"/>
                <w:lang w:eastAsia="en-US"/>
              </w:rPr>
            </w:pPr>
            <w:r w:rsidRPr="00BB1C89">
              <w:rPr>
                <w:rFonts w:asciiTheme="minorHAnsi" w:hAnsiTheme="minorHAnsi" w:cstheme="minorHAnsi"/>
                <w:sz w:val="22"/>
                <w:szCs w:val="22"/>
              </w:rPr>
              <w:t>121,777</w:t>
            </w:r>
          </w:p>
        </w:tc>
        <w:tc>
          <w:tcPr>
            <w:tcW w:w="283" w:type="dxa"/>
            <w:vAlign w:val="bottom"/>
          </w:tcPr>
          <w:p w14:paraId="1EA47EDA" w14:textId="77777777" w:rsidR="00BB1C89" w:rsidRPr="00BB1C89" w:rsidRDefault="00BB1C89" w:rsidP="00BB1C89">
            <w:pPr>
              <w:tabs>
                <w:tab w:val="left" w:pos="540"/>
              </w:tabs>
              <w:spacing w:line="340" w:lineRule="exact"/>
              <w:jc w:val="right"/>
              <w:rPr>
                <w:rFonts w:asciiTheme="minorHAnsi" w:hAnsiTheme="minorHAnsi" w:cstheme="minorHAnsi"/>
                <w:sz w:val="22"/>
                <w:szCs w:val="22"/>
              </w:rPr>
            </w:pPr>
          </w:p>
        </w:tc>
        <w:tc>
          <w:tcPr>
            <w:tcW w:w="1273" w:type="dxa"/>
            <w:tcBorders>
              <w:top w:val="nil"/>
              <w:left w:val="nil"/>
              <w:right w:val="nil"/>
            </w:tcBorders>
            <w:vAlign w:val="bottom"/>
          </w:tcPr>
          <w:p w14:paraId="27A32F50" w14:textId="6EB03B33" w:rsidR="00BB1C89" w:rsidRPr="00BB1C89" w:rsidRDefault="00BB1C89" w:rsidP="0050389E">
            <w:pPr>
              <w:tabs>
                <w:tab w:val="left" w:pos="553"/>
              </w:tabs>
              <w:snapToGrid w:val="0"/>
              <w:ind w:right="-397"/>
              <w:jc w:val="center"/>
              <w:rPr>
                <w:rFonts w:asciiTheme="minorHAnsi" w:hAnsiTheme="minorHAnsi" w:cstheme="minorHAnsi"/>
                <w:sz w:val="22"/>
                <w:szCs w:val="22"/>
              </w:rPr>
            </w:pPr>
            <w:r w:rsidRPr="00BB1C89">
              <w:rPr>
                <w:rFonts w:asciiTheme="minorHAnsi" w:hAnsiTheme="minorHAnsi" w:cstheme="minorHAnsi"/>
                <w:sz w:val="22"/>
                <w:szCs w:val="22"/>
              </w:rPr>
              <w:t>-</w:t>
            </w:r>
          </w:p>
        </w:tc>
        <w:tc>
          <w:tcPr>
            <w:tcW w:w="244" w:type="dxa"/>
            <w:vAlign w:val="bottom"/>
          </w:tcPr>
          <w:p w14:paraId="3A5AE54B" w14:textId="77777777" w:rsidR="00BB1C89" w:rsidRPr="00BB1C89" w:rsidRDefault="00BB1C89" w:rsidP="00BB1C89">
            <w:pPr>
              <w:spacing w:line="340" w:lineRule="exact"/>
              <w:ind w:left="-108" w:right="-110"/>
              <w:jc w:val="right"/>
              <w:rPr>
                <w:rFonts w:asciiTheme="minorHAnsi" w:hAnsiTheme="minorHAnsi" w:cstheme="minorHAnsi"/>
                <w:sz w:val="22"/>
                <w:szCs w:val="22"/>
              </w:rPr>
            </w:pPr>
          </w:p>
        </w:tc>
        <w:tc>
          <w:tcPr>
            <w:tcW w:w="1400" w:type="dxa"/>
            <w:gridSpan w:val="2"/>
            <w:tcBorders>
              <w:top w:val="nil"/>
              <w:left w:val="nil"/>
              <w:right w:val="nil"/>
            </w:tcBorders>
            <w:vAlign w:val="bottom"/>
          </w:tcPr>
          <w:p w14:paraId="4C1B4C8B" w14:textId="4FAF543C" w:rsidR="00BB1C89" w:rsidRPr="00BB1C89" w:rsidRDefault="00BB1C89" w:rsidP="00BB1C89">
            <w:pPr>
              <w:snapToGrid w:val="0"/>
              <w:ind w:right="-282" w:firstLine="138"/>
              <w:jc w:val="center"/>
              <w:rPr>
                <w:rFonts w:asciiTheme="minorHAnsi" w:hAnsiTheme="minorHAnsi" w:cstheme="minorHAnsi"/>
                <w:sz w:val="22"/>
                <w:szCs w:val="22"/>
              </w:rPr>
            </w:pPr>
            <w:r w:rsidRPr="00BB1C89">
              <w:rPr>
                <w:rFonts w:asciiTheme="minorHAnsi" w:hAnsiTheme="minorHAnsi" w:cstheme="minorHAnsi"/>
                <w:sz w:val="22"/>
                <w:szCs w:val="22"/>
              </w:rPr>
              <w:t>-</w:t>
            </w:r>
          </w:p>
        </w:tc>
        <w:tc>
          <w:tcPr>
            <w:tcW w:w="283" w:type="dxa"/>
            <w:gridSpan w:val="2"/>
            <w:vAlign w:val="bottom"/>
          </w:tcPr>
          <w:p w14:paraId="4E544E02" w14:textId="77777777" w:rsidR="00BB1C89" w:rsidRPr="00BB1C89" w:rsidRDefault="00BB1C89" w:rsidP="00BB1C89">
            <w:pPr>
              <w:spacing w:line="340" w:lineRule="exact"/>
              <w:ind w:left="-108" w:right="-110"/>
              <w:jc w:val="right"/>
              <w:rPr>
                <w:rFonts w:asciiTheme="minorHAnsi" w:hAnsiTheme="minorHAnsi" w:cstheme="minorHAnsi"/>
                <w:sz w:val="22"/>
                <w:szCs w:val="22"/>
              </w:rPr>
            </w:pPr>
          </w:p>
        </w:tc>
        <w:tc>
          <w:tcPr>
            <w:tcW w:w="1442" w:type="dxa"/>
            <w:gridSpan w:val="2"/>
            <w:tcBorders>
              <w:top w:val="nil"/>
              <w:left w:val="nil"/>
              <w:right w:val="nil"/>
            </w:tcBorders>
            <w:vAlign w:val="bottom"/>
          </w:tcPr>
          <w:p w14:paraId="13417095" w14:textId="5E56563A" w:rsidR="00BB1C89" w:rsidRPr="00BB1C89" w:rsidRDefault="00BB1C89" w:rsidP="00BB1C89">
            <w:pPr>
              <w:pStyle w:val="Style"/>
              <w:snapToGrid w:val="0"/>
              <w:ind w:left="-114" w:hanging="120"/>
              <w:jc w:val="right"/>
              <w:rPr>
                <w:rFonts w:asciiTheme="minorHAnsi" w:hAnsiTheme="minorHAnsi" w:cstheme="minorHAnsi"/>
                <w:sz w:val="22"/>
                <w:szCs w:val="22"/>
              </w:rPr>
            </w:pPr>
            <w:r w:rsidRPr="00BB1C89">
              <w:rPr>
                <w:rFonts w:asciiTheme="minorHAnsi" w:hAnsiTheme="minorHAnsi" w:cstheme="minorHAnsi"/>
                <w:sz w:val="22"/>
                <w:szCs w:val="22"/>
              </w:rPr>
              <w:t>121,777</w:t>
            </w:r>
          </w:p>
        </w:tc>
      </w:tr>
      <w:tr w:rsidR="00BB1C89" w:rsidRPr="00FB5AF2" w14:paraId="6BDDEE86" w14:textId="77777777" w:rsidTr="00BB1C89">
        <w:tc>
          <w:tcPr>
            <w:tcW w:w="3020" w:type="dxa"/>
            <w:vAlign w:val="bottom"/>
          </w:tcPr>
          <w:p w14:paraId="26633938" w14:textId="77777777" w:rsidR="00BB1C89" w:rsidRPr="00FB5AF2" w:rsidRDefault="00BB1C89" w:rsidP="00BB1C89">
            <w:pPr>
              <w:ind w:left="120" w:hanging="180"/>
              <w:rPr>
                <w:rFonts w:asciiTheme="minorHAnsi" w:hAnsiTheme="minorHAnsi" w:cstheme="minorHAnsi"/>
                <w:b/>
                <w:bCs/>
                <w:sz w:val="22"/>
                <w:szCs w:val="22"/>
                <w:cs/>
              </w:rPr>
            </w:pPr>
            <w:r w:rsidRPr="00FB5AF2">
              <w:rPr>
                <w:rFonts w:asciiTheme="minorHAnsi" w:hAnsiTheme="minorHAnsi" w:cstheme="minorHAnsi"/>
                <w:color w:val="000000"/>
                <w:sz w:val="22"/>
                <w:szCs w:val="22"/>
              </w:rPr>
              <w:t>Investment properties</w:t>
            </w:r>
          </w:p>
        </w:tc>
        <w:tc>
          <w:tcPr>
            <w:tcW w:w="1295" w:type="dxa"/>
            <w:tcBorders>
              <w:left w:val="nil"/>
              <w:right w:val="nil"/>
            </w:tcBorders>
            <w:vAlign w:val="bottom"/>
          </w:tcPr>
          <w:p w14:paraId="4796D1FD" w14:textId="21BA36CC" w:rsidR="00BB1C89" w:rsidRPr="00BB1C89" w:rsidRDefault="00BB1C89" w:rsidP="00BB1C89">
            <w:pPr>
              <w:pStyle w:val="Style"/>
              <w:snapToGrid w:val="0"/>
              <w:ind w:left="-114" w:hanging="120"/>
              <w:jc w:val="right"/>
              <w:rPr>
                <w:rFonts w:asciiTheme="minorHAnsi" w:hAnsiTheme="minorHAnsi" w:cstheme="minorHAnsi"/>
                <w:sz w:val="22"/>
                <w:szCs w:val="22"/>
              </w:rPr>
            </w:pPr>
            <w:r w:rsidRPr="00BB1C89">
              <w:rPr>
                <w:rFonts w:asciiTheme="minorHAnsi" w:hAnsiTheme="minorHAnsi" w:cstheme="minorHAnsi"/>
                <w:sz w:val="22"/>
                <w:szCs w:val="22"/>
              </w:rPr>
              <w:t>15,844</w:t>
            </w:r>
          </w:p>
        </w:tc>
        <w:tc>
          <w:tcPr>
            <w:tcW w:w="283" w:type="dxa"/>
            <w:vAlign w:val="bottom"/>
          </w:tcPr>
          <w:p w14:paraId="0002BD0B" w14:textId="77777777" w:rsidR="00BB1C89" w:rsidRPr="00BB1C89" w:rsidRDefault="00BB1C89" w:rsidP="00BB1C89">
            <w:pPr>
              <w:tabs>
                <w:tab w:val="left" w:pos="540"/>
              </w:tabs>
              <w:spacing w:line="340" w:lineRule="exact"/>
              <w:jc w:val="right"/>
              <w:rPr>
                <w:rFonts w:asciiTheme="minorHAnsi" w:hAnsiTheme="minorHAnsi" w:cstheme="minorHAnsi"/>
                <w:b/>
                <w:bCs/>
                <w:sz w:val="22"/>
                <w:szCs w:val="22"/>
              </w:rPr>
            </w:pPr>
          </w:p>
        </w:tc>
        <w:tc>
          <w:tcPr>
            <w:tcW w:w="1273" w:type="dxa"/>
            <w:tcBorders>
              <w:left w:val="nil"/>
              <w:right w:val="nil"/>
            </w:tcBorders>
            <w:vAlign w:val="bottom"/>
          </w:tcPr>
          <w:p w14:paraId="041AF237" w14:textId="262E7787" w:rsidR="00BB1C89" w:rsidRPr="00BB1C89" w:rsidRDefault="00BB1C89" w:rsidP="00BB1C89">
            <w:pPr>
              <w:pStyle w:val="Style"/>
              <w:snapToGrid w:val="0"/>
              <w:ind w:left="-114" w:hanging="120"/>
              <w:jc w:val="right"/>
              <w:rPr>
                <w:rFonts w:asciiTheme="minorHAnsi" w:hAnsiTheme="minorHAnsi" w:cstheme="minorHAnsi"/>
                <w:sz w:val="22"/>
                <w:szCs w:val="22"/>
              </w:rPr>
            </w:pPr>
            <w:r w:rsidRPr="00BB1C89">
              <w:rPr>
                <w:rFonts w:asciiTheme="minorHAnsi" w:hAnsiTheme="minorHAnsi" w:cstheme="minorHAnsi"/>
                <w:sz w:val="22"/>
                <w:szCs w:val="22"/>
              </w:rPr>
              <w:t>22,492</w:t>
            </w:r>
          </w:p>
        </w:tc>
        <w:tc>
          <w:tcPr>
            <w:tcW w:w="244" w:type="dxa"/>
            <w:vAlign w:val="bottom"/>
          </w:tcPr>
          <w:p w14:paraId="18CAE9B2" w14:textId="77777777" w:rsidR="00BB1C89" w:rsidRPr="00BB1C89" w:rsidRDefault="00BB1C89" w:rsidP="00BB1C89">
            <w:pPr>
              <w:spacing w:line="340" w:lineRule="exact"/>
              <w:ind w:left="-108" w:right="-110"/>
              <w:jc w:val="right"/>
              <w:rPr>
                <w:rFonts w:asciiTheme="minorHAnsi" w:hAnsiTheme="minorHAnsi" w:cstheme="minorHAnsi"/>
                <w:b/>
                <w:bCs/>
                <w:sz w:val="22"/>
                <w:szCs w:val="22"/>
              </w:rPr>
            </w:pPr>
          </w:p>
        </w:tc>
        <w:tc>
          <w:tcPr>
            <w:tcW w:w="1400" w:type="dxa"/>
            <w:gridSpan w:val="2"/>
            <w:tcBorders>
              <w:left w:val="nil"/>
              <w:right w:val="nil"/>
            </w:tcBorders>
            <w:vAlign w:val="bottom"/>
          </w:tcPr>
          <w:p w14:paraId="3B741E70" w14:textId="6C990FC7" w:rsidR="00BB1C89" w:rsidRPr="00BB1C89" w:rsidRDefault="00BB1C89" w:rsidP="00BB1C89">
            <w:pPr>
              <w:snapToGrid w:val="0"/>
              <w:ind w:right="-282" w:firstLine="138"/>
              <w:jc w:val="center"/>
              <w:rPr>
                <w:rFonts w:asciiTheme="minorHAnsi" w:hAnsiTheme="minorHAnsi" w:cstheme="minorHAnsi"/>
                <w:sz w:val="22"/>
                <w:szCs w:val="22"/>
              </w:rPr>
            </w:pPr>
            <w:r w:rsidRPr="00BB1C89">
              <w:rPr>
                <w:rFonts w:asciiTheme="minorHAnsi" w:hAnsiTheme="minorHAnsi" w:cstheme="minorHAnsi"/>
                <w:sz w:val="22"/>
                <w:szCs w:val="22"/>
              </w:rPr>
              <w:t>-</w:t>
            </w:r>
          </w:p>
        </w:tc>
        <w:tc>
          <w:tcPr>
            <w:tcW w:w="283" w:type="dxa"/>
            <w:gridSpan w:val="2"/>
            <w:vAlign w:val="bottom"/>
          </w:tcPr>
          <w:p w14:paraId="70C08813" w14:textId="77777777" w:rsidR="00BB1C89" w:rsidRPr="00BB1C89" w:rsidRDefault="00BB1C89" w:rsidP="00BB1C89">
            <w:pPr>
              <w:spacing w:line="340" w:lineRule="exact"/>
              <w:ind w:left="-108" w:right="-110"/>
              <w:jc w:val="right"/>
              <w:rPr>
                <w:rFonts w:asciiTheme="minorHAnsi" w:hAnsiTheme="minorHAnsi" w:cstheme="minorHAnsi"/>
                <w:b/>
                <w:bCs/>
                <w:sz w:val="22"/>
                <w:szCs w:val="22"/>
              </w:rPr>
            </w:pPr>
          </w:p>
        </w:tc>
        <w:tc>
          <w:tcPr>
            <w:tcW w:w="1442" w:type="dxa"/>
            <w:gridSpan w:val="2"/>
            <w:tcBorders>
              <w:left w:val="nil"/>
              <w:right w:val="nil"/>
            </w:tcBorders>
            <w:vAlign w:val="bottom"/>
          </w:tcPr>
          <w:p w14:paraId="2531357E" w14:textId="467C5487" w:rsidR="00BB1C89" w:rsidRPr="00BB1C89" w:rsidRDefault="00BB1C89" w:rsidP="00BB1C89">
            <w:pPr>
              <w:pStyle w:val="Style"/>
              <w:snapToGrid w:val="0"/>
              <w:ind w:left="-114" w:hanging="120"/>
              <w:jc w:val="right"/>
              <w:rPr>
                <w:rFonts w:asciiTheme="minorHAnsi" w:hAnsiTheme="minorHAnsi" w:cstheme="minorHAnsi"/>
                <w:sz w:val="22"/>
                <w:szCs w:val="22"/>
              </w:rPr>
            </w:pPr>
            <w:r w:rsidRPr="00BB1C89">
              <w:rPr>
                <w:rFonts w:asciiTheme="minorHAnsi" w:hAnsiTheme="minorHAnsi" w:cstheme="minorHAnsi"/>
                <w:sz w:val="22"/>
                <w:szCs w:val="22"/>
              </w:rPr>
              <w:t>38,336</w:t>
            </w:r>
          </w:p>
        </w:tc>
      </w:tr>
      <w:tr w:rsidR="00BB1C89" w:rsidRPr="00FB5AF2" w14:paraId="3E809B9E" w14:textId="77777777" w:rsidTr="009B078D">
        <w:tc>
          <w:tcPr>
            <w:tcW w:w="3020" w:type="dxa"/>
            <w:vAlign w:val="bottom"/>
            <w:hideMark/>
          </w:tcPr>
          <w:p w14:paraId="3C147D05" w14:textId="77777777" w:rsidR="00BB1C89" w:rsidRPr="00FB5AF2" w:rsidRDefault="00BB1C89" w:rsidP="00BB1C89">
            <w:pPr>
              <w:tabs>
                <w:tab w:val="left" w:pos="540"/>
              </w:tabs>
              <w:spacing w:line="340" w:lineRule="exact"/>
              <w:ind w:hanging="60"/>
              <w:rPr>
                <w:rFonts w:asciiTheme="minorHAnsi" w:hAnsiTheme="minorHAnsi" w:cstheme="minorHAnsi"/>
                <w:b/>
                <w:bCs/>
                <w:sz w:val="22"/>
                <w:szCs w:val="22"/>
              </w:rPr>
            </w:pPr>
            <w:r w:rsidRPr="00FB5AF2">
              <w:rPr>
                <w:rFonts w:asciiTheme="minorHAnsi" w:hAnsiTheme="minorHAnsi" w:cstheme="minorHAnsi"/>
                <w:b/>
                <w:bCs/>
                <w:sz w:val="22"/>
                <w:szCs w:val="22"/>
              </w:rPr>
              <w:t>Total</w:t>
            </w:r>
          </w:p>
        </w:tc>
        <w:tc>
          <w:tcPr>
            <w:tcW w:w="1295" w:type="dxa"/>
            <w:tcBorders>
              <w:top w:val="single" w:sz="4" w:space="0" w:color="auto"/>
              <w:left w:val="nil"/>
              <w:bottom w:val="double" w:sz="4" w:space="0" w:color="auto"/>
              <w:right w:val="nil"/>
            </w:tcBorders>
            <w:vAlign w:val="bottom"/>
          </w:tcPr>
          <w:p w14:paraId="790D09D8" w14:textId="2B6B57AF" w:rsidR="00BB1C89" w:rsidRPr="00BB1C89" w:rsidRDefault="00BB1C89" w:rsidP="00BB1C89">
            <w:pPr>
              <w:pStyle w:val="Style"/>
              <w:snapToGrid w:val="0"/>
              <w:ind w:left="-114" w:hanging="120"/>
              <w:jc w:val="right"/>
              <w:rPr>
                <w:rFonts w:asciiTheme="minorHAnsi" w:hAnsiTheme="minorHAnsi" w:cstheme="minorHAnsi"/>
                <w:b/>
                <w:bCs/>
                <w:sz w:val="22"/>
                <w:szCs w:val="22"/>
              </w:rPr>
            </w:pPr>
            <w:r w:rsidRPr="00BB1C89">
              <w:rPr>
                <w:rFonts w:asciiTheme="minorHAnsi" w:hAnsiTheme="minorHAnsi" w:cstheme="minorHAnsi"/>
                <w:b/>
                <w:bCs/>
                <w:sz w:val="22"/>
                <w:szCs w:val="22"/>
              </w:rPr>
              <w:t>137,683</w:t>
            </w:r>
          </w:p>
        </w:tc>
        <w:tc>
          <w:tcPr>
            <w:tcW w:w="283" w:type="dxa"/>
            <w:vAlign w:val="bottom"/>
          </w:tcPr>
          <w:p w14:paraId="043FAC4B" w14:textId="77777777" w:rsidR="00BB1C89" w:rsidRPr="00BB1C89" w:rsidRDefault="00BB1C89" w:rsidP="00BB1C89">
            <w:pPr>
              <w:tabs>
                <w:tab w:val="left" w:pos="540"/>
              </w:tabs>
              <w:spacing w:line="340" w:lineRule="exact"/>
              <w:jc w:val="right"/>
              <w:rPr>
                <w:rFonts w:asciiTheme="minorHAnsi" w:hAnsiTheme="minorHAnsi" w:cstheme="minorHAnsi"/>
                <w:b/>
                <w:bCs/>
                <w:sz w:val="22"/>
                <w:szCs w:val="22"/>
              </w:rPr>
            </w:pPr>
          </w:p>
        </w:tc>
        <w:tc>
          <w:tcPr>
            <w:tcW w:w="1273" w:type="dxa"/>
            <w:tcBorders>
              <w:top w:val="single" w:sz="4" w:space="0" w:color="auto"/>
              <w:left w:val="nil"/>
              <w:bottom w:val="double" w:sz="4" w:space="0" w:color="auto"/>
              <w:right w:val="nil"/>
            </w:tcBorders>
            <w:vAlign w:val="bottom"/>
          </w:tcPr>
          <w:p w14:paraId="19C16070" w14:textId="000B3F14" w:rsidR="00BB1C89" w:rsidRPr="00BB1C89" w:rsidRDefault="00BB1C89" w:rsidP="00BB1C89">
            <w:pPr>
              <w:pStyle w:val="Style"/>
              <w:snapToGrid w:val="0"/>
              <w:ind w:left="-114" w:right="25" w:hanging="120"/>
              <w:jc w:val="right"/>
              <w:rPr>
                <w:rFonts w:asciiTheme="minorHAnsi" w:eastAsia="Times New Roman" w:hAnsiTheme="minorHAnsi" w:cstheme="minorHAnsi"/>
                <w:b/>
                <w:bCs/>
                <w:sz w:val="22"/>
                <w:szCs w:val="22"/>
                <w:lang w:eastAsia="en-US"/>
              </w:rPr>
            </w:pPr>
            <w:r w:rsidRPr="00BB1C89">
              <w:rPr>
                <w:rFonts w:asciiTheme="minorHAnsi" w:hAnsiTheme="minorHAnsi" w:cstheme="minorHAnsi"/>
                <w:b/>
                <w:bCs/>
                <w:sz w:val="22"/>
                <w:szCs w:val="22"/>
              </w:rPr>
              <w:t>22,577</w:t>
            </w:r>
          </w:p>
        </w:tc>
        <w:tc>
          <w:tcPr>
            <w:tcW w:w="244" w:type="dxa"/>
            <w:vAlign w:val="bottom"/>
          </w:tcPr>
          <w:p w14:paraId="2A9D5C17" w14:textId="77777777" w:rsidR="00BB1C89" w:rsidRPr="00BB1C89" w:rsidRDefault="00BB1C89" w:rsidP="00BB1C89">
            <w:pPr>
              <w:spacing w:line="340" w:lineRule="exact"/>
              <w:ind w:left="-108" w:right="-110"/>
              <w:jc w:val="right"/>
              <w:rPr>
                <w:rFonts w:asciiTheme="minorHAnsi" w:hAnsiTheme="minorHAnsi" w:cstheme="minorHAnsi"/>
                <w:b/>
                <w:bCs/>
                <w:sz w:val="22"/>
                <w:szCs w:val="22"/>
              </w:rPr>
            </w:pPr>
          </w:p>
        </w:tc>
        <w:tc>
          <w:tcPr>
            <w:tcW w:w="1400" w:type="dxa"/>
            <w:gridSpan w:val="2"/>
            <w:tcBorders>
              <w:top w:val="single" w:sz="4" w:space="0" w:color="auto"/>
              <w:left w:val="nil"/>
              <w:bottom w:val="double" w:sz="4" w:space="0" w:color="auto"/>
              <w:right w:val="nil"/>
            </w:tcBorders>
            <w:vAlign w:val="bottom"/>
          </w:tcPr>
          <w:p w14:paraId="71E2A90E" w14:textId="1B3050BE" w:rsidR="00BB1C89" w:rsidRPr="00BB1C89" w:rsidRDefault="00BB1C89" w:rsidP="00BB1C89">
            <w:pPr>
              <w:snapToGrid w:val="0"/>
              <w:ind w:right="-282" w:firstLine="138"/>
              <w:jc w:val="center"/>
              <w:rPr>
                <w:rFonts w:asciiTheme="minorHAnsi" w:hAnsiTheme="minorHAnsi" w:cstheme="minorHAnsi"/>
                <w:b/>
                <w:bCs/>
                <w:sz w:val="22"/>
                <w:szCs w:val="22"/>
              </w:rPr>
            </w:pPr>
            <w:r w:rsidRPr="00BB1C89">
              <w:rPr>
                <w:rFonts w:asciiTheme="minorHAnsi" w:hAnsiTheme="minorHAnsi" w:cstheme="minorHAnsi"/>
                <w:b/>
                <w:bCs/>
                <w:sz w:val="22"/>
                <w:szCs w:val="22"/>
              </w:rPr>
              <w:t>-</w:t>
            </w:r>
          </w:p>
        </w:tc>
        <w:tc>
          <w:tcPr>
            <w:tcW w:w="283" w:type="dxa"/>
            <w:gridSpan w:val="2"/>
            <w:vAlign w:val="bottom"/>
          </w:tcPr>
          <w:p w14:paraId="1F7C81F6" w14:textId="77777777" w:rsidR="00BB1C89" w:rsidRPr="00BB1C89" w:rsidRDefault="00BB1C89" w:rsidP="00BB1C89">
            <w:pPr>
              <w:spacing w:line="340" w:lineRule="exact"/>
              <w:ind w:left="-108" w:right="-110"/>
              <w:jc w:val="right"/>
              <w:rPr>
                <w:rFonts w:asciiTheme="minorHAnsi" w:hAnsiTheme="minorHAnsi" w:cstheme="minorHAnsi"/>
                <w:b/>
                <w:bCs/>
                <w:sz w:val="22"/>
                <w:szCs w:val="22"/>
              </w:rPr>
            </w:pPr>
          </w:p>
        </w:tc>
        <w:tc>
          <w:tcPr>
            <w:tcW w:w="1442" w:type="dxa"/>
            <w:gridSpan w:val="2"/>
            <w:tcBorders>
              <w:top w:val="single" w:sz="4" w:space="0" w:color="auto"/>
              <w:left w:val="nil"/>
              <w:bottom w:val="double" w:sz="4" w:space="0" w:color="auto"/>
              <w:right w:val="nil"/>
            </w:tcBorders>
            <w:vAlign w:val="bottom"/>
          </w:tcPr>
          <w:p w14:paraId="06928839" w14:textId="4CAC88DE" w:rsidR="00BB1C89" w:rsidRPr="00BB1C89" w:rsidRDefault="00BB1C89" w:rsidP="00BB1C89">
            <w:pPr>
              <w:pStyle w:val="Style"/>
              <w:snapToGrid w:val="0"/>
              <w:ind w:left="-114" w:hanging="120"/>
              <w:jc w:val="right"/>
              <w:rPr>
                <w:rFonts w:asciiTheme="minorHAnsi" w:eastAsia="Times New Roman" w:hAnsiTheme="minorHAnsi" w:cstheme="minorHAnsi"/>
                <w:b/>
                <w:bCs/>
                <w:sz w:val="22"/>
                <w:szCs w:val="22"/>
                <w:lang w:eastAsia="en-US"/>
              </w:rPr>
            </w:pPr>
            <w:r w:rsidRPr="00BB1C89">
              <w:rPr>
                <w:rFonts w:asciiTheme="minorHAnsi" w:hAnsiTheme="minorHAnsi" w:cstheme="minorHAnsi"/>
                <w:b/>
                <w:bCs/>
                <w:sz w:val="22"/>
                <w:szCs w:val="22"/>
              </w:rPr>
              <w:t>160,260</w:t>
            </w:r>
          </w:p>
        </w:tc>
      </w:tr>
    </w:tbl>
    <w:p w14:paraId="0B522C8B" w14:textId="77777777" w:rsidR="006B4DA7" w:rsidRDefault="006B4DA7" w:rsidP="00607BC6">
      <w:pPr>
        <w:spacing w:line="240" w:lineRule="atLeast"/>
        <w:ind w:left="540"/>
        <w:jc w:val="both"/>
        <w:rPr>
          <w:rFonts w:ascii="Calibri" w:eastAsia="Arial Unicode MS" w:hAnsi="Calibri" w:cs="Browallia New"/>
          <w:b/>
          <w:bCs/>
          <w:sz w:val="22"/>
          <w:szCs w:val="28"/>
        </w:rPr>
      </w:pPr>
    </w:p>
    <w:p w14:paraId="635F6429" w14:textId="6A499804" w:rsidR="00165B45" w:rsidRPr="00D761A8" w:rsidRDefault="00165B45" w:rsidP="00165B45">
      <w:pPr>
        <w:pStyle w:val="ListParagraph"/>
        <w:spacing w:before="120" w:after="120"/>
        <w:ind w:left="518"/>
        <w:jc w:val="thaiDistribute"/>
        <w:rPr>
          <w:rFonts w:asciiTheme="minorHAnsi" w:hAnsiTheme="minorHAnsi" w:cstheme="minorHAnsi"/>
          <w:sz w:val="22"/>
          <w:szCs w:val="20"/>
        </w:rPr>
      </w:pPr>
      <w:r w:rsidRPr="00D761A8">
        <w:rPr>
          <w:rFonts w:asciiTheme="minorHAnsi" w:hAnsiTheme="minorHAnsi" w:cstheme="minorHAnsi"/>
          <w:sz w:val="22"/>
          <w:szCs w:val="20"/>
        </w:rPr>
        <w:t>As at 31 December 2022 and 2021, tax loss</w:t>
      </w:r>
      <w:r w:rsidR="00E651E7">
        <w:rPr>
          <w:rFonts w:asciiTheme="minorHAnsi" w:hAnsiTheme="minorHAnsi" w:cstheme="minorHAnsi"/>
          <w:sz w:val="22"/>
          <w:szCs w:val="20"/>
        </w:rPr>
        <w:t>es had</w:t>
      </w:r>
      <w:r w:rsidRPr="00D761A8">
        <w:rPr>
          <w:rFonts w:asciiTheme="minorHAnsi" w:hAnsiTheme="minorHAnsi" w:cstheme="minorHAnsi"/>
          <w:sz w:val="22"/>
          <w:szCs w:val="20"/>
        </w:rPr>
        <w:t xml:space="preserve"> occurred which were classified by expiring year of tax benefits as follows;</w:t>
      </w:r>
    </w:p>
    <w:tbl>
      <w:tblPr>
        <w:tblW w:w="9270" w:type="dxa"/>
        <w:tblInd w:w="450" w:type="dxa"/>
        <w:tblLayout w:type="fixed"/>
        <w:tblCellMar>
          <w:left w:w="79" w:type="dxa"/>
          <w:right w:w="79" w:type="dxa"/>
        </w:tblCellMar>
        <w:tblLook w:val="04A0" w:firstRow="1" w:lastRow="0" w:firstColumn="1" w:lastColumn="0" w:noHBand="0" w:noVBand="1"/>
      </w:tblPr>
      <w:tblGrid>
        <w:gridCol w:w="3179"/>
        <w:gridCol w:w="1152"/>
        <w:gridCol w:w="142"/>
        <w:gridCol w:w="185"/>
        <w:gridCol w:w="825"/>
        <w:gridCol w:w="471"/>
        <w:gridCol w:w="185"/>
        <w:gridCol w:w="8"/>
        <w:gridCol w:w="1413"/>
        <w:gridCol w:w="185"/>
        <w:gridCol w:w="1525"/>
      </w:tblGrid>
      <w:tr w:rsidR="00165B45" w:rsidRPr="00284EB2" w14:paraId="5AB29361" w14:textId="77777777" w:rsidTr="00FC094B">
        <w:trPr>
          <w:cantSplit/>
          <w:trHeight w:val="182"/>
          <w:tblHeader/>
        </w:trPr>
        <w:tc>
          <w:tcPr>
            <w:tcW w:w="3179" w:type="dxa"/>
            <w:vAlign w:val="bottom"/>
          </w:tcPr>
          <w:p w14:paraId="5D925AAD" w14:textId="77777777" w:rsidR="00165B45" w:rsidRPr="00284EB2" w:rsidRDefault="00165B45" w:rsidP="00FC094B">
            <w:pPr>
              <w:spacing w:line="240" w:lineRule="atLeast"/>
              <w:ind w:right="65"/>
              <w:rPr>
                <w:rFonts w:asciiTheme="minorHAnsi" w:eastAsia="Arial Unicode MS" w:hAnsiTheme="minorHAnsi" w:cstheme="minorHAnsi"/>
                <w:b/>
                <w:bCs/>
                <w:i/>
                <w:iCs/>
                <w:sz w:val="22"/>
                <w:szCs w:val="22"/>
              </w:rPr>
            </w:pPr>
            <w:r w:rsidRPr="00284EB2">
              <w:rPr>
                <w:rFonts w:asciiTheme="minorHAnsi" w:eastAsia="Arial Unicode MS" w:hAnsiTheme="minorHAnsi" w:cstheme="minorHAnsi"/>
                <w:b/>
                <w:bCs/>
                <w:i/>
                <w:iCs/>
                <w:sz w:val="22"/>
                <w:szCs w:val="22"/>
              </w:rPr>
              <w:br w:type="page"/>
            </w:r>
          </w:p>
        </w:tc>
        <w:tc>
          <w:tcPr>
            <w:tcW w:w="1294" w:type="dxa"/>
            <w:gridSpan w:val="2"/>
          </w:tcPr>
          <w:p w14:paraId="52AD7A42" w14:textId="77777777" w:rsidR="00165B45" w:rsidRPr="00284EB2" w:rsidRDefault="00165B45" w:rsidP="00FC094B">
            <w:pPr>
              <w:pStyle w:val="acctmergecolhdg"/>
              <w:spacing w:line="240" w:lineRule="atLeast"/>
              <w:rPr>
                <w:rFonts w:asciiTheme="minorHAnsi" w:hAnsiTheme="minorHAnsi" w:cstheme="minorHAnsi"/>
                <w:b w:val="0"/>
                <w:bCs/>
              </w:rPr>
            </w:pPr>
          </w:p>
        </w:tc>
        <w:tc>
          <w:tcPr>
            <w:tcW w:w="185" w:type="dxa"/>
          </w:tcPr>
          <w:p w14:paraId="643826E4" w14:textId="77777777" w:rsidR="00165B45" w:rsidRPr="00284EB2" w:rsidRDefault="00165B45" w:rsidP="00FC094B">
            <w:pPr>
              <w:pStyle w:val="acctmergecolhdg"/>
              <w:spacing w:line="240" w:lineRule="atLeast"/>
              <w:rPr>
                <w:rFonts w:asciiTheme="minorHAnsi" w:hAnsiTheme="minorHAnsi" w:cstheme="minorHAnsi"/>
                <w:b w:val="0"/>
                <w:bCs/>
              </w:rPr>
            </w:pPr>
          </w:p>
        </w:tc>
        <w:tc>
          <w:tcPr>
            <w:tcW w:w="1296" w:type="dxa"/>
            <w:gridSpan w:val="2"/>
          </w:tcPr>
          <w:p w14:paraId="5938EEC4" w14:textId="77777777" w:rsidR="00165B45" w:rsidRPr="00284EB2" w:rsidRDefault="00165B45" w:rsidP="00FC094B">
            <w:pPr>
              <w:pStyle w:val="acctmergecolhdg"/>
              <w:spacing w:line="240" w:lineRule="atLeast"/>
              <w:rPr>
                <w:rFonts w:asciiTheme="minorHAnsi" w:hAnsiTheme="minorHAnsi" w:cstheme="minorHAnsi"/>
                <w:b w:val="0"/>
                <w:bCs/>
              </w:rPr>
            </w:pPr>
          </w:p>
        </w:tc>
        <w:tc>
          <w:tcPr>
            <w:tcW w:w="185" w:type="dxa"/>
          </w:tcPr>
          <w:p w14:paraId="782CAB4B" w14:textId="77777777" w:rsidR="00165B45" w:rsidRPr="00284EB2" w:rsidRDefault="00165B45" w:rsidP="00FC094B">
            <w:pPr>
              <w:pStyle w:val="acctmergecolhdg"/>
              <w:spacing w:line="240" w:lineRule="atLeast"/>
              <w:rPr>
                <w:rFonts w:asciiTheme="minorHAnsi" w:hAnsiTheme="minorHAnsi" w:cstheme="minorHAnsi"/>
                <w:b w:val="0"/>
                <w:bCs/>
              </w:rPr>
            </w:pPr>
          </w:p>
        </w:tc>
        <w:tc>
          <w:tcPr>
            <w:tcW w:w="1421" w:type="dxa"/>
            <w:gridSpan w:val="2"/>
            <w:hideMark/>
          </w:tcPr>
          <w:p w14:paraId="64B45122" w14:textId="77777777" w:rsidR="00165B45" w:rsidRPr="00284EB2" w:rsidRDefault="00165B45" w:rsidP="00FC094B">
            <w:pPr>
              <w:pStyle w:val="acctmergecolhdg"/>
              <w:spacing w:line="240" w:lineRule="atLeast"/>
              <w:rPr>
                <w:rFonts w:asciiTheme="minorHAnsi" w:hAnsiTheme="minorHAnsi" w:cstheme="minorHAnsi"/>
                <w:b w:val="0"/>
                <w:bCs/>
              </w:rPr>
            </w:pPr>
            <w:r w:rsidRPr="00284EB2">
              <w:rPr>
                <w:rFonts w:asciiTheme="minorHAnsi" w:hAnsiTheme="minorHAnsi" w:cstheme="minorHAnsi"/>
                <w:b w:val="0"/>
              </w:rPr>
              <w:t>202</w:t>
            </w:r>
            <w:r>
              <w:rPr>
                <w:rFonts w:asciiTheme="minorHAnsi" w:hAnsiTheme="minorHAnsi" w:cstheme="minorHAnsi"/>
                <w:b w:val="0"/>
              </w:rPr>
              <w:t>2</w:t>
            </w:r>
          </w:p>
        </w:tc>
        <w:tc>
          <w:tcPr>
            <w:tcW w:w="185" w:type="dxa"/>
          </w:tcPr>
          <w:p w14:paraId="74996CF9" w14:textId="77777777" w:rsidR="00165B45" w:rsidRPr="00284EB2" w:rsidRDefault="00165B45" w:rsidP="00FC094B">
            <w:pPr>
              <w:pStyle w:val="acctmergecolhdg"/>
              <w:spacing w:line="240" w:lineRule="atLeast"/>
              <w:rPr>
                <w:rFonts w:asciiTheme="minorHAnsi" w:hAnsiTheme="minorHAnsi" w:cstheme="minorHAnsi"/>
                <w:b w:val="0"/>
                <w:bCs/>
              </w:rPr>
            </w:pPr>
          </w:p>
        </w:tc>
        <w:tc>
          <w:tcPr>
            <w:tcW w:w="1525" w:type="dxa"/>
            <w:hideMark/>
          </w:tcPr>
          <w:p w14:paraId="3CF694AD" w14:textId="77777777" w:rsidR="00165B45" w:rsidRPr="00284EB2" w:rsidRDefault="00165B45" w:rsidP="00FC094B">
            <w:pPr>
              <w:pStyle w:val="acctmergecolhdg"/>
              <w:spacing w:line="240" w:lineRule="atLeast"/>
              <w:rPr>
                <w:rFonts w:asciiTheme="minorHAnsi" w:hAnsiTheme="minorHAnsi" w:cstheme="minorHAnsi"/>
                <w:b w:val="0"/>
                <w:bCs/>
              </w:rPr>
            </w:pPr>
            <w:r w:rsidRPr="00284EB2">
              <w:rPr>
                <w:rFonts w:asciiTheme="minorHAnsi" w:hAnsiTheme="minorHAnsi" w:cstheme="minorHAnsi"/>
                <w:b w:val="0"/>
              </w:rPr>
              <w:t>2021</w:t>
            </w:r>
          </w:p>
        </w:tc>
      </w:tr>
      <w:tr w:rsidR="00165B45" w:rsidRPr="00284EB2" w14:paraId="2AC8A55A" w14:textId="77777777" w:rsidTr="00FC094B">
        <w:trPr>
          <w:cantSplit/>
        </w:trPr>
        <w:tc>
          <w:tcPr>
            <w:tcW w:w="3179" w:type="dxa"/>
          </w:tcPr>
          <w:p w14:paraId="0FCCC49C" w14:textId="77777777" w:rsidR="00165B45" w:rsidRPr="00284EB2" w:rsidRDefault="00165B45" w:rsidP="00FC094B">
            <w:pPr>
              <w:spacing w:line="240" w:lineRule="atLeast"/>
              <w:rPr>
                <w:rFonts w:asciiTheme="minorHAnsi" w:hAnsiTheme="minorHAnsi" w:cstheme="minorHAnsi"/>
                <w:b/>
                <w:bCs/>
                <w:i/>
                <w:iCs/>
                <w:sz w:val="22"/>
                <w:szCs w:val="22"/>
              </w:rPr>
            </w:pPr>
          </w:p>
        </w:tc>
        <w:tc>
          <w:tcPr>
            <w:tcW w:w="1152" w:type="dxa"/>
          </w:tcPr>
          <w:p w14:paraId="3D9F5C61" w14:textId="77777777" w:rsidR="00165B45" w:rsidRPr="00284EB2" w:rsidRDefault="00165B45" w:rsidP="00FC094B">
            <w:pPr>
              <w:pStyle w:val="acctfourfigures"/>
              <w:spacing w:line="240" w:lineRule="atLeast"/>
              <w:jc w:val="center"/>
              <w:rPr>
                <w:rFonts w:asciiTheme="minorHAnsi" w:hAnsiTheme="minorHAnsi" w:cstheme="minorHAnsi"/>
                <w:i/>
                <w:iCs/>
              </w:rPr>
            </w:pPr>
          </w:p>
        </w:tc>
        <w:tc>
          <w:tcPr>
            <w:tcW w:w="1152" w:type="dxa"/>
            <w:gridSpan w:val="3"/>
          </w:tcPr>
          <w:p w14:paraId="25A7C88F" w14:textId="77777777" w:rsidR="00165B45" w:rsidRPr="00284EB2" w:rsidRDefault="00165B45" w:rsidP="00FC094B">
            <w:pPr>
              <w:pStyle w:val="acctfourfigures"/>
              <w:spacing w:line="240" w:lineRule="atLeast"/>
              <w:jc w:val="center"/>
              <w:rPr>
                <w:rFonts w:asciiTheme="minorHAnsi" w:hAnsiTheme="minorHAnsi" w:cstheme="minorHAnsi"/>
                <w:i/>
                <w:iCs/>
              </w:rPr>
            </w:pPr>
          </w:p>
        </w:tc>
        <w:tc>
          <w:tcPr>
            <w:tcW w:w="664" w:type="dxa"/>
            <w:gridSpan w:val="3"/>
          </w:tcPr>
          <w:p w14:paraId="30C5EF31" w14:textId="77777777" w:rsidR="00165B45" w:rsidRPr="00284EB2" w:rsidRDefault="00165B45" w:rsidP="00FC094B">
            <w:pPr>
              <w:pStyle w:val="acctfourfigures"/>
              <w:spacing w:line="240" w:lineRule="atLeast"/>
              <w:jc w:val="center"/>
              <w:rPr>
                <w:rFonts w:asciiTheme="minorHAnsi" w:hAnsiTheme="minorHAnsi" w:cstheme="minorHAnsi"/>
                <w:i/>
                <w:iCs/>
              </w:rPr>
            </w:pPr>
          </w:p>
        </w:tc>
        <w:tc>
          <w:tcPr>
            <w:tcW w:w="3123" w:type="dxa"/>
            <w:gridSpan w:val="3"/>
          </w:tcPr>
          <w:p w14:paraId="3475EB17" w14:textId="77777777" w:rsidR="00165B45" w:rsidRPr="00284EB2" w:rsidRDefault="00165B45" w:rsidP="00FC094B">
            <w:pPr>
              <w:pStyle w:val="acctfourfigures"/>
              <w:spacing w:line="240" w:lineRule="atLeast"/>
              <w:jc w:val="center"/>
              <w:rPr>
                <w:rFonts w:asciiTheme="minorHAnsi" w:hAnsiTheme="minorHAnsi" w:cstheme="minorHAnsi"/>
                <w:i/>
                <w:iCs/>
              </w:rPr>
            </w:pPr>
            <w:r w:rsidRPr="00284EB2">
              <w:rPr>
                <w:rFonts w:asciiTheme="minorHAnsi" w:hAnsiTheme="minorHAnsi" w:cstheme="minorHAnsi"/>
                <w:i/>
                <w:iCs/>
              </w:rPr>
              <w:t xml:space="preserve">(In </w:t>
            </w:r>
            <w:r w:rsidRPr="00306E96">
              <w:rPr>
                <w:rFonts w:asciiTheme="minorHAnsi" w:hAnsiTheme="minorHAnsi" w:cstheme="minorHAnsi"/>
                <w:i/>
                <w:iCs/>
                <w:szCs w:val="22"/>
              </w:rPr>
              <w:t>thousand</w:t>
            </w:r>
            <w:r w:rsidRPr="00284EB2">
              <w:rPr>
                <w:rFonts w:asciiTheme="minorHAnsi" w:hAnsiTheme="minorHAnsi" w:cstheme="minorHAnsi"/>
                <w:i/>
                <w:iCs/>
              </w:rPr>
              <w:t xml:space="preserve"> Baht)</w:t>
            </w:r>
          </w:p>
        </w:tc>
      </w:tr>
      <w:tr w:rsidR="00165B45" w:rsidRPr="00284EB2" w14:paraId="2BCE5F5E" w14:textId="77777777" w:rsidTr="00FC094B">
        <w:trPr>
          <w:cantSplit/>
        </w:trPr>
        <w:tc>
          <w:tcPr>
            <w:tcW w:w="3179" w:type="dxa"/>
            <w:hideMark/>
          </w:tcPr>
          <w:p w14:paraId="6E7C38EC" w14:textId="77777777" w:rsidR="00165B45" w:rsidRPr="00284EB2" w:rsidRDefault="00165B45" w:rsidP="00FC094B">
            <w:pPr>
              <w:spacing w:line="240" w:lineRule="atLeast"/>
              <w:ind w:right="65"/>
              <w:rPr>
                <w:rFonts w:asciiTheme="minorHAnsi" w:eastAsia="Arial Unicode MS" w:hAnsiTheme="minorHAnsi" w:cstheme="minorHAnsi"/>
                <w:sz w:val="22"/>
                <w:szCs w:val="22"/>
              </w:rPr>
            </w:pPr>
            <w:r w:rsidRPr="00284EB2">
              <w:rPr>
                <w:rFonts w:asciiTheme="minorHAnsi" w:eastAsia="Arial Unicode MS" w:hAnsiTheme="minorHAnsi" w:cstheme="minorHAnsi"/>
                <w:sz w:val="22"/>
                <w:szCs w:val="22"/>
              </w:rPr>
              <w:t>Expiring year of tax benefit</w:t>
            </w:r>
          </w:p>
        </w:tc>
        <w:tc>
          <w:tcPr>
            <w:tcW w:w="1294" w:type="dxa"/>
            <w:gridSpan w:val="2"/>
            <w:vAlign w:val="center"/>
          </w:tcPr>
          <w:p w14:paraId="2EA09DA9" w14:textId="77777777" w:rsidR="00165B45" w:rsidRPr="00284EB2" w:rsidRDefault="00165B45" w:rsidP="00FC094B">
            <w:pPr>
              <w:tabs>
                <w:tab w:val="decimal" w:pos="1032"/>
              </w:tabs>
              <w:spacing w:line="240" w:lineRule="atLeast"/>
              <w:ind w:left="-124" w:right="11"/>
              <w:jc w:val="both"/>
              <w:rPr>
                <w:rFonts w:asciiTheme="minorHAnsi" w:hAnsiTheme="minorHAnsi" w:cstheme="minorHAnsi"/>
                <w:sz w:val="22"/>
                <w:szCs w:val="22"/>
              </w:rPr>
            </w:pPr>
          </w:p>
        </w:tc>
        <w:tc>
          <w:tcPr>
            <w:tcW w:w="185" w:type="dxa"/>
          </w:tcPr>
          <w:p w14:paraId="62CD33D6" w14:textId="77777777" w:rsidR="00165B45" w:rsidRPr="00284EB2" w:rsidRDefault="00165B45" w:rsidP="00FC094B">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296" w:type="dxa"/>
            <w:gridSpan w:val="2"/>
          </w:tcPr>
          <w:p w14:paraId="754A719B" w14:textId="77777777" w:rsidR="00165B45" w:rsidRPr="00284EB2" w:rsidRDefault="00165B45" w:rsidP="00FC094B">
            <w:pPr>
              <w:tabs>
                <w:tab w:val="decimal" w:pos="1032"/>
              </w:tabs>
              <w:spacing w:line="240" w:lineRule="atLeast"/>
              <w:ind w:left="-124" w:right="11"/>
              <w:jc w:val="both"/>
              <w:rPr>
                <w:rFonts w:asciiTheme="minorHAnsi" w:hAnsiTheme="minorHAnsi" w:cstheme="minorHAnsi"/>
                <w:sz w:val="22"/>
                <w:szCs w:val="22"/>
              </w:rPr>
            </w:pPr>
          </w:p>
        </w:tc>
        <w:tc>
          <w:tcPr>
            <w:tcW w:w="185" w:type="dxa"/>
          </w:tcPr>
          <w:p w14:paraId="43F5317B" w14:textId="77777777" w:rsidR="00165B45" w:rsidRPr="00284EB2" w:rsidRDefault="00165B45" w:rsidP="00FC094B">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421" w:type="dxa"/>
            <w:gridSpan w:val="2"/>
          </w:tcPr>
          <w:p w14:paraId="3078245C" w14:textId="77777777" w:rsidR="00165B45" w:rsidRPr="00284EB2" w:rsidRDefault="00165B45" w:rsidP="00FC094B">
            <w:pPr>
              <w:tabs>
                <w:tab w:val="decimal" w:pos="1032"/>
              </w:tabs>
              <w:spacing w:line="240" w:lineRule="atLeast"/>
              <w:ind w:left="-124" w:right="11"/>
              <w:jc w:val="both"/>
              <w:rPr>
                <w:rFonts w:asciiTheme="minorHAnsi" w:hAnsiTheme="minorHAnsi" w:cstheme="minorHAnsi"/>
                <w:sz w:val="22"/>
                <w:szCs w:val="22"/>
              </w:rPr>
            </w:pPr>
          </w:p>
        </w:tc>
        <w:tc>
          <w:tcPr>
            <w:tcW w:w="185" w:type="dxa"/>
            <w:vAlign w:val="center"/>
          </w:tcPr>
          <w:p w14:paraId="0C17ADC0" w14:textId="77777777" w:rsidR="00165B45" w:rsidRPr="00284EB2" w:rsidRDefault="00165B45" w:rsidP="00FC094B">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525" w:type="dxa"/>
            <w:vAlign w:val="center"/>
          </w:tcPr>
          <w:p w14:paraId="03714771" w14:textId="77777777" w:rsidR="00165B45" w:rsidRPr="00284EB2" w:rsidRDefault="00165B45" w:rsidP="00FC094B">
            <w:pPr>
              <w:tabs>
                <w:tab w:val="decimal" w:pos="1073"/>
              </w:tabs>
              <w:spacing w:line="240" w:lineRule="atLeast"/>
              <w:ind w:left="-124" w:right="11"/>
              <w:jc w:val="both"/>
              <w:rPr>
                <w:rFonts w:asciiTheme="minorHAnsi" w:hAnsiTheme="minorHAnsi" w:cstheme="minorHAnsi"/>
                <w:sz w:val="22"/>
                <w:szCs w:val="22"/>
              </w:rPr>
            </w:pPr>
          </w:p>
        </w:tc>
      </w:tr>
      <w:tr w:rsidR="00DE66CA" w:rsidRPr="00284EB2" w14:paraId="3171A8CA" w14:textId="77777777" w:rsidTr="00DE66CA">
        <w:trPr>
          <w:cantSplit/>
        </w:trPr>
        <w:tc>
          <w:tcPr>
            <w:tcW w:w="3179" w:type="dxa"/>
          </w:tcPr>
          <w:p w14:paraId="5E84A60C" w14:textId="77777777" w:rsidR="00DE66CA" w:rsidRPr="00284EB2" w:rsidRDefault="00DE66CA" w:rsidP="00DE66CA">
            <w:pPr>
              <w:spacing w:line="240" w:lineRule="atLeast"/>
              <w:ind w:right="65"/>
              <w:rPr>
                <w:rFonts w:asciiTheme="minorHAnsi" w:eastAsia="Arial Unicode MS" w:hAnsiTheme="minorHAnsi" w:cstheme="minorHAnsi"/>
                <w:sz w:val="22"/>
                <w:szCs w:val="22"/>
              </w:rPr>
            </w:pPr>
            <w:r w:rsidRPr="00284EB2">
              <w:rPr>
                <w:rFonts w:asciiTheme="minorHAnsi" w:eastAsia="Arial Unicode MS" w:hAnsiTheme="minorHAnsi" w:cstheme="minorHAnsi"/>
                <w:sz w:val="22"/>
                <w:szCs w:val="22"/>
              </w:rPr>
              <w:t>Year 202</w:t>
            </w:r>
            <w:r>
              <w:rPr>
                <w:rFonts w:asciiTheme="minorHAnsi" w:eastAsia="Arial Unicode MS" w:hAnsiTheme="minorHAnsi" w:cstheme="minorHAnsi"/>
                <w:sz w:val="22"/>
                <w:szCs w:val="22"/>
              </w:rPr>
              <w:t>5</w:t>
            </w:r>
          </w:p>
        </w:tc>
        <w:tc>
          <w:tcPr>
            <w:tcW w:w="1294" w:type="dxa"/>
            <w:gridSpan w:val="2"/>
          </w:tcPr>
          <w:p w14:paraId="21E2F3E7" w14:textId="77777777" w:rsidR="00DE66CA" w:rsidRPr="00284EB2" w:rsidRDefault="00DE66CA" w:rsidP="00DE66CA">
            <w:pPr>
              <w:tabs>
                <w:tab w:val="decimal" w:pos="1073"/>
              </w:tabs>
              <w:spacing w:line="240" w:lineRule="atLeast"/>
              <w:ind w:left="-124" w:right="11"/>
              <w:jc w:val="both"/>
              <w:rPr>
                <w:rFonts w:asciiTheme="minorHAnsi" w:hAnsiTheme="minorHAnsi" w:cstheme="minorHAnsi"/>
                <w:sz w:val="22"/>
                <w:szCs w:val="22"/>
              </w:rPr>
            </w:pPr>
          </w:p>
        </w:tc>
        <w:tc>
          <w:tcPr>
            <w:tcW w:w="185" w:type="dxa"/>
          </w:tcPr>
          <w:p w14:paraId="1AB39AB8" w14:textId="77777777" w:rsidR="00DE66CA" w:rsidRPr="00284EB2" w:rsidRDefault="00DE66CA" w:rsidP="00DE66CA">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296" w:type="dxa"/>
            <w:gridSpan w:val="2"/>
          </w:tcPr>
          <w:p w14:paraId="7743485A" w14:textId="77777777" w:rsidR="00DE66CA" w:rsidRPr="00284EB2" w:rsidRDefault="00DE66CA" w:rsidP="00DE66CA">
            <w:pPr>
              <w:tabs>
                <w:tab w:val="decimal" w:pos="1032"/>
              </w:tabs>
              <w:spacing w:line="240" w:lineRule="atLeast"/>
              <w:ind w:left="-124" w:right="11"/>
              <w:jc w:val="both"/>
              <w:rPr>
                <w:rFonts w:asciiTheme="minorHAnsi" w:hAnsiTheme="minorHAnsi" w:cstheme="minorHAnsi"/>
                <w:sz w:val="22"/>
                <w:szCs w:val="22"/>
              </w:rPr>
            </w:pPr>
          </w:p>
        </w:tc>
        <w:tc>
          <w:tcPr>
            <w:tcW w:w="185" w:type="dxa"/>
          </w:tcPr>
          <w:p w14:paraId="6B3B97C8" w14:textId="77777777" w:rsidR="00DE66CA" w:rsidRPr="00284EB2" w:rsidRDefault="00DE66CA" w:rsidP="00DE66CA">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421" w:type="dxa"/>
            <w:gridSpan w:val="2"/>
            <w:vAlign w:val="bottom"/>
          </w:tcPr>
          <w:p w14:paraId="683AD3DB" w14:textId="0302240C" w:rsidR="00DE66CA" w:rsidRPr="00DE66CA" w:rsidRDefault="00DE66CA" w:rsidP="00DE66CA">
            <w:pPr>
              <w:pStyle w:val="Style"/>
              <w:snapToGrid w:val="0"/>
              <w:ind w:left="-114" w:hanging="120"/>
              <w:jc w:val="right"/>
              <w:rPr>
                <w:rFonts w:asciiTheme="minorHAnsi" w:hAnsiTheme="minorHAnsi" w:cstheme="minorHAnsi"/>
                <w:sz w:val="22"/>
                <w:szCs w:val="22"/>
              </w:rPr>
            </w:pPr>
            <w:r w:rsidRPr="00DE66CA">
              <w:rPr>
                <w:rFonts w:asciiTheme="minorHAnsi" w:hAnsiTheme="minorHAnsi" w:cstheme="minorHAnsi"/>
                <w:sz w:val="22"/>
                <w:szCs w:val="22"/>
              </w:rPr>
              <w:t>108,840</w:t>
            </w:r>
          </w:p>
        </w:tc>
        <w:tc>
          <w:tcPr>
            <w:tcW w:w="185" w:type="dxa"/>
            <w:vAlign w:val="bottom"/>
          </w:tcPr>
          <w:p w14:paraId="33DE70AB" w14:textId="77777777" w:rsidR="00DE66CA" w:rsidRPr="00DE66CA" w:rsidRDefault="00DE66CA" w:rsidP="00DE66CA">
            <w:pPr>
              <w:pStyle w:val="acctfourfigures"/>
              <w:tabs>
                <w:tab w:val="clear" w:pos="765"/>
                <w:tab w:val="decimal" w:pos="641"/>
                <w:tab w:val="decimal" w:pos="1001"/>
                <w:tab w:val="decimal" w:pos="1032"/>
              </w:tabs>
              <w:spacing w:line="240" w:lineRule="atLeast"/>
              <w:ind w:left="-124" w:right="11"/>
              <w:jc w:val="right"/>
              <w:rPr>
                <w:rFonts w:asciiTheme="minorHAnsi" w:hAnsiTheme="minorHAnsi" w:cstheme="minorHAnsi"/>
                <w:szCs w:val="22"/>
                <w:lang w:val="en-US" w:bidi="th-TH"/>
              </w:rPr>
            </w:pPr>
          </w:p>
        </w:tc>
        <w:tc>
          <w:tcPr>
            <w:tcW w:w="1525" w:type="dxa"/>
            <w:vAlign w:val="bottom"/>
          </w:tcPr>
          <w:p w14:paraId="7795307A" w14:textId="6422C3B1" w:rsidR="00DE66CA" w:rsidRPr="00DE66CA" w:rsidRDefault="00DE66CA" w:rsidP="00DE66CA">
            <w:pPr>
              <w:pStyle w:val="Style"/>
              <w:snapToGrid w:val="0"/>
              <w:ind w:left="-114" w:hanging="120"/>
              <w:jc w:val="right"/>
              <w:rPr>
                <w:rFonts w:asciiTheme="minorHAnsi" w:hAnsiTheme="minorHAnsi" w:cstheme="minorHAnsi"/>
                <w:sz w:val="22"/>
                <w:szCs w:val="22"/>
              </w:rPr>
            </w:pPr>
            <w:r w:rsidRPr="00DE66CA">
              <w:rPr>
                <w:rFonts w:asciiTheme="minorHAnsi" w:hAnsiTheme="minorHAnsi" w:cstheme="minorHAnsi"/>
                <w:sz w:val="22"/>
                <w:szCs w:val="22"/>
              </w:rPr>
              <w:t>108,840</w:t>
            </w:r>
          </w:p>
        </w:tc>
      </w:tr>
      <w:tr w:rsidR="00DE66CA" w:rsidRPr="00284EB2" w14:paraId="4F95B0A8" w14:textId="77777777" w:rsidTr="00DE66CA">
        <w:trPr>
          <w:cantSplit/>
        </w:trPr>
        <w:tc>
          <w:tcPr>
            <w:tcW w:w="3179" w:type="dxa"/>
          </w:tcPr>
          <w:p w14:paraId="66D0B523" w14:textId="66079F76" w:rsidR="00DE66CA" w:rsidRPr="00284EB2" w:rsidRDefault="00DE66CA" w:rsidP="00DE66CA">
            <w:pPr>
              <w:spacing w:line="240" w:lineRule="atLeast"/>
              <w:ind w:right="65"/>
              <w:rPr>
                <w:rFonts w:asciiTheme="minorHAnsi" w:eastAsia="Arial Unicode MS" w:hAnsiTheme="minorHAnsi" w:cstheme="minorHAnsi"/>
                <w:sz w:val="22"/>
                <w:szCs w:val="22"/>
              </w:rPr>
            </w:pPr>
            <w:r w:rsidRPr="00284EB2">
              <w:rPr>
                <w:rFonts w:asciiTheme="minorHAnsi" w:eastAsia="Arial Unicode MS" w:hAnsiTheme="minorHAnsi" w:cstheme="minorHAnsi"/>
                <w:sz w:val="22"/>
                <w:szCs w:val="22"/>
              </w:rPr>
              <w:t>Year 2026</w:t>
            </w:r>
          </w:p>
        </w:tc>
        <w:tc>
          <w:tcPr>
            <w:tcW w:w="1294" w:type="dxa"/>
            <w:gridSpan w:val="2"/>
          </w:tcPr>
          <w:p w14:paraId="6FC1E218" w14:textId="77777777" w:rsidR="00DE66CA" w:rsidRPr="00284EB2" w:rsidRDefault="00DE66CA" w:rsidP="00DE66CA">
            <w:pPr>
              <w:tabs>
                <w:tab w:val="decimal" w:pos="1073"/>
              </w:tabs>
              <w:spacing w:line="240" w:lineRule="atLeast"/>
              <w:ind w:left="-124" w:right="11"/>
              <w:jc w:val="both"/>
              <w:rPr>
                <w:rFonts w:asciiTheme="minorHAnsi" w:hAnsiTheme="minorHAnsi" w:cstheme="minorHAnsi"/>
                <w:sz w:val="22"/>
                <w:szCs w:val="22"/>
              </w:rPr>
            </w:pPr>
          </w:p>
        </w:tc>
        <w:tc>
          <w:tcPr>
            <w:tcW w:w="185" w:type="dxa"/>
          </w:tcPr>
          <w:p w14:paraId="7C0B9F83" w14:textId="77777777" w:rsidR="00DE66CA" w:rsidRPr="00284EB2" w:rsidRDefault="00DE66CA" w:rsidP="00DE66CA">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296" w:type="dxa"/>
            <w:gridSpan w:val="2"/>
          </w:tcPr>
          <w:p w14:paraId="64F35AE6" w14:textId="77777777" w:rsidR="00DE66CA" w:rsidRPr="00284EB2" w:rsidRDefault="00DE66CA" w:rsidP="00DE66CA">
            <w:pPr>
              <w:tabs>
                <w:tab w:val="decimal" w:pos="1032"/>
              </w:tabs>
              <w:spacing w:line="240" w:lineRule="atLeast"/>
              <w:ind w:left="-124" w:right="11"/>
              <w:jc w:val="both"/>
              <w:rPr>
                <w:rFonts w:asciiTheme="minorHAnsi" w:hAnsiTheme="minorHAnsi" w:cstheme="minorHAnsi"/>
                <w:sz w:val="22"/>
                <w:szCs w:val="22"/>
              </w:rPr>
            </w:pPr>
          </w:p>
        </w:tc>
        <w:tc>
          <w:tcPr>
            <w:tcW w:w="185" w:type="dxa"/>
          </w:tcPr>
          <w:p w14:paraId="66F32290" w14:textId="77777777" w:rsidR="00DE66CA" w:rsidRPr="00284EB2" w:rsidRDefault="00DE66CA" w:rsidP="00DE66CA">
            <w:pPr>
              <w:pStyle w:val="acctfourfigures"/>
              <w:tabs>
                <w:tab w:val="clear" w:pos="765"/>
                <w:tab w:val="decimal" w:pos="641"/>
                <w:tab w:val="decimal" w:pos="1001"/>
                <w:tab w:val="decimal" w:pos="1032"/>
              </w:tabs>
              <w:spacing w:line="240" w:lineRule="atLeast"/>
              <w:ind w:left="-124" w:right="11"/>
              <w:rPr>
                <w:rFonts w:asciiTheme="minorHAnsi" w:hAnsiTheme="minorHAnsi" w:cstheme="minorHAnsi"/>
                <w:lang w:val="en-US" w:bidi="th-TH"/>
              </w:rPr>
            </w:pPr>
          </w:p>
        </w:tc>
        <w:tc>
          <w:tcPr>
            <w:tcW w:w="1421" w:type="dxa"/>
            <w:gridSpan w:val="2"/>
            <w:vAlign w:val="bottom"/>
          </w:tcPr>
          <w:p w14:paraId="1881D591" w14:textId="16E4B59D" w:rsidR="00DE66CA" w:rsidRPr="00DE66CA" w:rsidRDefault="00DE66CA" w:rsidP="00DE66CA">
            <w:pPr>
              <w:pStyle w:val="Style"/>
              <w:snapToGrid w:val="0"/>
              <w:ind w:left="-114" w:hanging="120"/>
              <w:jc w:val="right"/>
              <w:rPr>
                <w:rFonts w:asciiTheme="minorHAnsi" w:hAnsiTheme="minorHAnsi" w:cstheme="minorHAnsi"/>
                <w:sz w:val="22"/>
                <w:szCs w:val="22"/>
              </w:rPr>
            </w:pPr>
            <w:r w:rsidRPr="00DE66CA">
              <w:rPr>
                <w:rFonts w:asciiTheme="minorHAnsi" w:hAnsiTheme="minorHAnsi" w:cstheme="minorHAnsi"/>
                <w:sz w:val="22"/>
                <w:szCs w:val="22"/>
              </w:rPr>
              <w:t>343,521</w:t>
            </w:r>
          </w:p>
        </w:tc>
        <w:tc>
          <w:tcPr>
            <w:tcW w:w="185" w:type="dxa"/>
            <w:vAlign w:val="bottom"/>
          </w:tcPr>
          <w:p w14:paraId="47EADAB1" w14:textId="77777777" w:rsidR="00DE66CA" w:rsidRPr="00DE66CA" w:rsidRDefault="00DE66CA" w:rsidP="00DE66CA">
            <w:pPr>
              <w:pStyle w:val="acctfourfigures"/>
              <w:tabs>
                <w:tab w:val="clear" w:pos="765"/>
                <w:tab w:val="decimal" w:pos="641"/>
                <w:tab w:val="decimal" w:pos="1001"/>
                <w:tab w:val="decimal" w:pos="1032"/>
              </w:tabs>
              <w:spacing w:line="240" w:lineRule="atLeast"/>
              <w:ind w:left="-124" w:right="11"/>
              <w:jc w:val="right"/>
              <w:rPr>
                <w:rFonts w:asciiTheme="minorHAnsi" w:hAnsiTheme="minorHAnsi" w:cstheme="minorHAnsi"/>
                <w:szCs w:val="22"/>
                <w:lang w:val="en-US" w:bidi="th-TH"/>
              </w:rPr>
            </w:pPr>
          </w:p>
        </w:tc>
        <w:tc>
          <w:tcPr>
            <w:tcW w:w="1525" w:type="dxa"/>
            <w:vAlign w:val="bottom"/>
          </w:tcPr>
          <w:p w14:paraId="17D488ED" w14:textId="3518CDC6" w:rsidR="00DE66CA" w:rsidRPr="00DE66CA" w:rsidRDefault="00DE66CA" w:rsidP="00DE66CA">
            <w:pPr>
              <w:snapToGrid w:val="0"/>
              <w:ind w:right="-282" w:firstLine="138"/>
              <w:jc w:val="center"/>
              <w:rPr>
                <w:rFonts w:asciiTheme="minorHAnsi" w:hAnsiTheme="minorHAnsi" w:cstheme="minorHAnsi"/>
                <w:sz w:val="22"/>
                <w:szCs w:val="22"/>
              </w:rPr>
            </w:pPr>
            <w:r w:rsidRPr="00DE66CA">
              <w:rPr>
                <w:rFonts w:asciiTheme="minorHAnsi" w:hAnsiTheme="minorHAnsi" w:cstheme="minorHAnsi"/>
                <w:sz w:val="22"/>
                <w:szCs w:val="22"/>
              </w:rPr>
              <w:t>-</w:t>
            </w:r>
          </w:p>
        </w:tc>
      </w:tr>
      <w:tr w:rsidR="00DE66CA" w:rsidRPr="00284EB2" w14:paraId="153FA3DA" w14:textId="77777777" w:rsidTr="00DE66CA">
        <w:trPr>
          <w:cantSplit/>
        </w:trPr>
        <w:tc>
          <w:tcPr>
            <w:tcW w:w="3179" w:type="dxa"/>
            <w:vAlign w:val="bottom"/>
            <w:hideMark/>
          </w:tcPr>
          <w:p w14:paraId="3CA6FE97" w14:textId="77777777" w:rsidR="00DE66CA" w:rsidRPr="00284EB2" w:rsidRDefault="00DE66CA" w:rsidP="00DE66CA">
            <w:pPr>
              <w:spacing w:line="240" w:lineRule="atLeast"/>
              <w:ind w:right="65"/>
              <w:rPr>
                <w:rFonts w:asciiTheme="minorHAnsi" w:eastAsia="Arial Unicode MS" w:hAnsiTheme="minorHAnsi" w:cstheme="minorHAnsi"/>
                <w:b/>
                <w:bCs/>
                <w:i/>
                <w:iCs/>
                <w:sz w:val="22"/>
                <w:szCs w:val="22"/>
              </w:rPr>
            </w:pPr>
            <w:r w:rsidRPr="00284EB2">
              <w:rPr>
                <w:rFonts w:asciiTheme="minorHAnsi" w:eastAsia="Arial Unicode MS" w:hAnsiTheme="minorHAnsi" w:cstheme="minorHAnsi"/>
                <w:b/>
                <w:bCs/>
                <w:sz w:val="22"/>
                <w:szCs w:val="22"/>
              </w:rPr>
              <w:t>Total</w:t>
            </w:r>
          </w:p>
        </w:tc>
        <w:tc>
          <w:tcPr>
            <w:tcW w:w="1294" w:type="dxa"/>
            <w:gridSpan w:val="2"/>
            <w:tcBorders>
              <w:left w:val="nil"/>
              <w:right w:val="nil"/>
            </w:tcBorders>
          </w:tcPr>
          <w:p w14:paraId="6D81AD5C" w14:textId="77777777" w:rsidR="00DE66CA" w:rsidRPr="00284EB2" w:rsidRDefault="00DE66CA" w:rsidP="00DE66CA">
            <w:pPr>
              <w:tabs>
                <w:tab w:val="decimal" w:pos="1073"/>
              </w:tabs>
              <w:spacing w:line="240" w:lineRule="atLeast"/>
              <w:ind w:left="-124" w:right="11"/>
              <w:jc w:val="both"/>
              <w:rPr>
                <w:rFonts w:asciiTheme="minorHAnsi" w:hAnsiTheme="minorHAnsi" w:cstheme="minorHAnsi"/>
                <w:b/>
                <w:bCs/>
                <w:sz w:val="22"/>
                <w:szCs w:val="22"/>
              </w:rPr>
            </w:pPr>
          </w:p>
        </w:tc>
        <w:tc>
          <w:tcPr>
            <w:tcW w:w="185" w:type="dxa"/>
          </w:tcPr>
          <w:p w14:paraId="22E49FB4" w14:textId="77777777" w:rsidR="00DE66CA" w:rsidRPr="00284EB2" w:rsidRDefault="00DE66CA" w:rsidP="00DE66CA">
            <w:pPr>
              <w:pStyle w:val="acctfourfigures"/>
              <w:tabs>
                <w:tab w:val="clear" w:pos="765"/>
                <w:tab w:val="decimal" w:pos="641"/>
                <w:tab w:val="decimal" w:pos="1001"/>
              </w:tabs>
              <w:spacing w:line="240" w:lineRule="atLeast"/>
              <w:ind w:left="-124" w:right="11"/>
              <w:rPr>
                <w:rFonts w:asciiTheme="minorHAnsi" w:hAnsiTheme="minorHAnsi" w:cstheme="minorHAnsi"/>
                <w:b/>
                <w:bCs/>
                <w:lang w:val="en-US" w:bidi="th-TH"/>
              </w:rPr>
            </w:pPr>
          </w:p>
        </w:tc>
        <w:tc>
          <w:tcPr>
            <w:tcW w:w="1296" w:type="dxa"/>
            <w:gridSpan w:val="2"/>
            <w:tcBorders>
              <w:left w:val="nil"/>
              <w:right w:val="nil"/>
            </w:tcBorders>
          </w:tcPr>
          <w:p w14:paraId="37CF8AD7" w14:textId="77777777" w:rsidR="00DE66CA" w:rsidRPr="00284EB2" w:rsidRDefault="00DE66CA" w:rsidP="00DE66CA">
            <w:pPr>
              <w:tabs>
                <w:tab w:val="decimal" w:pos="1032"/>
              </w:tabs>
              <w:spacing w:line="240" w:lineRule="atLeast"/>
              <w:ind w:left="-124" w:right="11"/>
              <w:jc w:val="both"/>
              <w:rPr>
                <w:rFonts w:asciiTheme="minorHAnsi" w:hAnsiTheme="minorHAnsi" w:cstheme="minorHAnsi"/>
                <w:b/>
                <w:bCs/>
                <w:sz w:val="22"/>
                <w:szCs w:val="22"/>
              </w:rPr>
            </w:pPr>
          </w:p>
        </w:tc>
        <w:tc>
          <w:tcPr>
            <w:tcW w:w="185" w:type="dxa"/>
          </w:tcPr>
          <w:p w14:paraId="300E3AC4" w14:textId="77777777" w:rsidR="00DE66CA" w:rsidRPr="00284EB2" w:rsidRDefault="00DE66CA" w:rsidP="00DE66CA">
            <w:pPr>
              <w:pStyle w:val="acctfourfigures"/>
              <w:tabs>
                <w:tab w:val="clear" w:pos="765"/>
                <w:tab w:val="decimal" w:pos="641"/>
                <w:tab w:val="decimal" w:pos="1001"/>
              </w:tabs>
              <w:spacing w:line="240" w:lineRule="atLeast"/>
              <w:ind w:left="-124" w:right="11"/>
              <w:rPr>
                <w:rFonts w:asciiTheme="minorHAnsi" w:hAnsiTheme="minorHAnsi" w:cstheme="minorHAnsi"/>
                <w:b/>
                <w:bCs/>
                <w:lang w:val="en-US" w:bidi="th-TH"/>
              </w:rPr>
            </w:pPr>
          </w:p>
        </w:tc>
        <w:tc>
          <w:tcPr>
            <w:tcW w:w="1421" w:type="dxa"/>
            <w:gridSpan w:val="2"/>
            <w:tcBorders>
              <w:top w:val="single" w:sz="4" w:space="0" w:color="auto"/>
              <w:left w:val="nil"/>
              <w:bottom w:val="double" w:sz="4" w:space="0" w:color="auto"/>
              <w:right w:val="nil"/>
            </w:tcBorders>
            <w:vAlign w:val="bottom"/>
          </w:tcPr>
          <w:p w14:paraId="2CF130D2" w14:textId="39949B1D" w:rsidR="00DE66CA" w:rsidRPr="00DE66CA" w:rsidRDefault="00DE66CA" w:rsidP="00DE66CA">
            <w:pPr>
              <w:pStyle w:val="Style"/>
              <w:snapToGrid w:val="0"/>
              <w:ind w:left="-114" w:hanging="120"/>
              <w:jc w:val="right"/>
              <w:rPr>
                <w:rFonts w:asciiTheme="minorHAnsi" w:hAnsiTheme="minorHAnsi" w:cstheme="minorHAnsi"/>
                <w:b/>
                <w:bCs/>
                <w:sz w:val="22"/>
                <w:szCs w:val="22"/>
              </w:rPr>
            </w:pPr>
            <w:r w:rsidRPr="008B2988">
              <w:rPr>
                <w:rFonts w:asciiTheme="minorHAnsi" w:hAnsiTheme="minorHAnsi" w:cstheme="minorHAnsi"/>
                <w:b/>
                <w:bCs/>
                <w:sz w:val="22"/>
                <w:szCs w:val="22"/>
              </w:rPr>
              <w:t>452,361</w:t>
            </w:r>
          </w:p>
        </w:tc>
        <w:tc>
          <w:tcPr>
            <w:tcW w:w="185" w:type="dxa"/>
            <w:vAlign w:val="bottom"/>
          </w:tcPr>
          <w:p w14:paraId="3BEAA3EF" w14:textId="77777777" w:rsidR="00DE66CA" w:rsidRPr="00DE66CA" w:rsidRDefault="00DE66CA" w:rsidP="00DE66CA">
            <w:pPr>
              <w:pStyle w:val="acctfourfigures"/>
              <w:tabs>
                <w:tab w:val="clear" w:pos="765"/>
                <w:tab w:val="decimal" w:pos="641"/>
                <w:tab w:val="decimal" w:pos="1001"/>
              </w:tabs>
              <w:spacing w:line="240" w:lineRule="atLeast"/>
              <w:ind w:left="-124" w:right="11"/>
              <w:jc w:val="right"/>
              <w:rPr>
                <w:rFonts w:asciiTheme="minorHAnsi" w:hAnsiTheme="minorHAnsi" w:cstheme="minorHAnsi"/>
                <w:b/>
                <w:bCs/>
                <w:szCs w:val="22"/>
                <w:lang w:val="en-US" w:bidi="th-TH"/>
              </w:rPr>
            </w:pPr>
          </w:p>
        </w:tc>
        <w:tc>
          <w:tcPr>
            <w:tcW w:w="1525" w:type="dxa"/>
            <w:tcBorders>
              <w:top w:val="single" w:sz="4" w:space="0" w:color="auto"/>
              <w:left w:val="nil"/>
              <w:bottom w:val="double" w:sz="4" w:space="0" w:color="auto"/>
              <w:right w:val="nil"/>
            </w:tcBorders>
            <w:vAlign w:val="bottom"/>
          </w:tcPr>
          <w:p w14:paraId="339FD1C8" w14:textId="0DC0BE9D" w:rsidR="00DE66CA" w:rsidRPr="00DE66CA" w:rsidRDefault="00DE66CA" w:rsidP="00DE66CA">
            <w:pPr>
              <w:pStyle w:val="Style"/>
              <w:snapToGrid w:val="0"/>
              <w:ind w:left="-114" w:hanging="120"/>
              <w:jc w:val="right"/>
              <w:rPr>
                <w:rFonts w:asciiTheme="minorHAnsi" w:hAnsiTheme="minorHAnsi" w:cstheme="minorHAnsi"/>
                <w:b/>
                <w:bCs/>
                <w:sz w:val="22"/>
                <w:szCs w:val="22"/>
              </w:rPr>
            </w:pPr>
            <w:r w:rsidRPr="008B2988">
              <w:rPr>
                <w:rFonts w:asciiTheme="minorHAnsi" w:hAnsiTheme="minorHAnsi" w:cstheme="minorHAnsi"/>
                <w:b/>
                <w:bCs/>
                <w:sz w:val="22"/>
                <w:szCs w:val="22"/>
              </w:rPr>
              <w:t>108,840</w:t>
            </w:r>
          </w:p>
        </w:tc>
      </w:tr>
    </w:tbl>
    <w:p w14:paraId="5776706C" w14:textId="77777777" w:rsidR="00BB1C89" w:rsidRDefault="00BB1C89" w:rsidP="00607BC6">
      <w:pPr>
        <w:spacing w:line="240" w:lineRule="atLeast"/>
        <w:ind w:left="540"/>
        <w:jc w:val="both"/>
        <w:rPr>
          <w:rFonts w:ascii="Calibri" w:eastAsia="Arial Unicode MS" w:hAnsi="Calibri" w:cs="Browallia New"/>
          <w:b/>
          <w:bCs/>
          <w:sz w:val="22"/>
          <w:szCs w:val="28"/>
        </w:rPr>
      </w:pPr>
    </w:p>
    <w:p w14:paraId="642D343A" w14:textId="10F08FF5" w:rsidR="00733D84" w:rsidRPr="00733D84" w:rsidRDefault="005A6BEF" w:rsidP="008202FC">
      <w:pPr>
        <w:numPr>
          <w:ilvl w:val="0"/>
          <w:numId w:val="9"/>
        </w:numPr>
        <w:tabs>
          <w:tab w:val="clear" w:pos="340"/>
        </w:tabs>
        <w:spacing w:line="240" w:lineRule="atLeast"/>
        <w:ind w:left="540" w:hanging="540"/>
        <w:jc w:val="both"/>
        <w:rPr>
          <w:rFonts w:ascii="Calibri" w:eastAsia="Arial Unicode MS" w:hAnsi="Calibri" w:cs="Browallia New"/>
          <w:b/>
          <w:bCs/>
          <w:sz w:val="22"/>
          <w:szCs w:val="28"/>
        </w:rPr>
      </w:pPr>
      <w:r w:rsidRPr="005A6BEF">
        <w:rPr>
          <w:rFonts w:ascii="Calibri" w:eastAsia="Arial Unicode MS" w:hAnsi="Calibri" w:cs="Browallia New"/>
          <w:b/>
          <w:bCs/>
          <w:sz w:val="22"/>
          <w:szCs w:val="28"/>
        </w:rPr>
        <w:t>Restricted cash at financial institution</w:t>
      </w:r>
    </w:p>
    <w:p w14:paraId="35396FF6" w14:textId="77777777" w:rsidR="00733D84" w:rsidRDefault="00733D84" w:rsidP="00733D84">
      <w:pPr>
        <w:spacing w:line="240" w:lineRule="atLeast"/>
        <w:rPr>
          <w:rFonts w:ascii="Calibri" w:hAnsi="Calibri" w:cs="Calibri"/>
        </w:rPr>
      </w:pPr>
    </w:p>
    <w:p w14:paraId="20B9B11B" w14:textId="2F269CB2" w:rsidR="00733D84" w:rsidRPr="00CE2CA7" w:rsidRDefault="00C84D85" w:rsidP="00D15CD8">
      <w:pPr>
        <w:spacing w:line="240" w:lineRule="atLeast"/>
        <w:ind w:left="540"/>
        <w:jc w:val="thaiDistribute"/>
        <w:rPr>
          <w:rFonts w:ascii="Calibri" w:hAnsi="Calibri" w:cs="Calibri"/>
          <w:sz w:val="22"/>
          <w:szCs w:val="22"/>
        </w:rPr>
      </w:pPr>
      <w:r w:rsidRPr="00CE2CA7">
        <w:rPr>
          <w:rFonts w:ascii="Calibri" w:hAnsi="Calibri" w:cs="Calibri"/>
          <w:sz w:val="22"/>
          <w:szCs w:val="22"/>
        </w:rPr>
        <w:t>As at</w:t>
      </w:r>
      <w:r w:rsidR="00733D84" w:rsidRPr="00CE2CA7">
        <w:rPr>
          <w:rFonts w:ascii="Calibri" w:hAnsi="Calibri" w:cs="Calibri"/>
          <w:sz w:val="22"/>
          <w:szCs w:val="22"/>
        </w:rPr>
        <w:t xml:space="preserve"> </w:t>
      </w:r>
      <w:r w:rsidR="006842B4">
        <w:rPr>
          <w:rFonts w:ascii="Calibri" w:hAnsi="Calibri" w:cs="Calibri"/>
          <w:sz w:val="22"/>
          <w:szCs w:val="22"/>
        </w:rPr>
        <w:t>31 December</w:t>
      </w:r>
      <w:r w:rsidR="00733D84" w:rsidRPr="00CE2CA7">
        <w:rPr>
          <w:rFonts w:ascii="Calibri" w:hAnsi="Calibri" w:cs="Calibri"/>
          <w:sz w:val="22"/>
          <w:szCs w:val="22"/>
        </w:rPr>
        <w:t xml:space="preserve"> 2022 and </w:t>
      </w:r>
      <w:r w:rsidR="008152B9" w:rsidRPr="00CE2CA7">
        <w:rPr>
          <w:rFonts w:ascii="Calibri" w:hAnsi="Calibri" w:cs="Calibri"/>
          <w:sz w:val="22"/>
          <w:szCs w:val="22"/>
        </w:rPr>
        <w:t>2021, in</w:t>
      </w:r>
      <w:r w:rsidR="00733D84" w:rsidRPr="00CE2CA7">
        <w:rPr>
          <w:rFonts w:ascii="Calibri" w:hAnsi="Calibri" w:cs="Calibri"/>
          <w:sz w:val="22"/>
          <w:szCs w:val="22"/>
        </w:rPr>
        <w:t xml:space="preserve"> the consolidated and separate financial </w:t>
      </w:r>
      <w:r w:rsidR="00107AC4">
        <w:rPr>
          <w:rFonts w:ascii="Calibri" w:hAnsi="Calibri" w:cs="Calibri"/>
          <w:sz w:val="22"/>
          <w:szCs w:val="22"/>
        </w:rPr>
        <w:t>statements</w:t>
      </w:r>
      <w:r w:rsidR="00733D84" w:rsidRPr="00CE2CA7">
        <w:rPr>
          <w:rFonts w:ascii="Calibri" w:hAnsi="Calibri" w:cs="Calibri"/>
          <w:sz w:val="22"/>
          <w:szCs w:val="22"/>
        </w:rPr>
        <w:t xml:space="preserve">, the </w:t>
      </w:r>
      <w:r w:rsidR="00733D84" w:rsidRPr="00FC159D">
        <w:rPr>
          <w:rFonts w:ascii="Calibri" w:hAnsi="Calibri" w:cs="Calibri"/>
          <w:sz w:val="22"/>
          <w:szCs w:val="22"/>
        </w:rPr>
        <w:t>whole amount of</w:t>
      </w:r>
      <w:r w:rsidR="00733D84" w:rsidRPr="000D34B9">
        <w:rPr>
          <w:rFonts w:ascii="Calibri" w:hAnsi="Calibri" w:cs="Calibri"/>
          <w:sz w:val="22"/>
          <w:szCs w:val="22"/>
        </w:rPr>
        <w:t xml:space="preserve"> </w:t>
      </w:r>
      <w:r w:rsidR="003D7286" w:rsidRPr="000D34B9">
        <w:rPr>
          <w:rFonts w:ascii="Calibri" w:hAnsi="Calibri" w:cs="Calibri"/>
          <w:sz w:val="22"/>
          <w:szCs w:val="22"/>
        </w:rPr>
        <w:t>restricted</w:t>
      </w:r>
      <w:r w:rsidR="003D7286" w:rsidRPr="00CE2CA7">
        <w:rPr>
          <w:rFonts w:ascii="Calibri" w:hAnsi="Calibri" w:cs="Calibri"/>
          <w:sz w:val="22"/>
          <w:szCs w:val="22"/>
        </w:rPr>
        <w:t xml:space="preserve"> cash at financial institution </w:t>
      </w:r>
      <w:r w:rsidR="00CD0EE3" w:rsidRPr="00CE2CA7">
        <w:rPr>
          <w:rFonts w:ascii="Calibri" w:hAnsi="Calibri" w:cs="Calibri"/>
          <w:sz w:val="22"/>
          <w:szCs w:val="22"/>
        </w:rPr>
        <w:t>is financial</w:t>
      </w:r>
      <w:r w:rsidR="00733D84" w:rsidRPr="00CE2CA7">
        <w:rPr>
          <w:rFonts w:ascii="Calibri" w:hAnsi="Calibri" w:cs="Calibri"/>
          <w:sz w:val="22"/>
          <w:szCs w:val="22"/>
        </w:rPr>
        <w:t xml:space="preserve"> institution deposits which are pl</w:t>
      </w:r>
      <w:r w:rsidR="004D05CA" w:rsidRPr="00CE2CA7">
        <w:rPr>
          <w:rFonts w:ascii="Calibri" w:hAnsi="Calibri" w:cs="Calibri"/>
          <w:sz w:val="22"/>
          <w:szCs w:val="22"/>
        </w:rPr>
        <w:t>edged</w:t>
      </w:r>
      <w:r w:rsidR="00733D84" w:rsidRPr="00CE2CA7">
        <w:rPr>
          <w:rFonts w:ascii="Calibri" w:hAnsi="Calibri" w:cs="Calibri"/>
          <w:sz w:val="22"/>
          <w:szCs w:val="22"/>
        </w:rPr>
        <w:t xml:space="preserve"> as collateral security against the credit facilities with the financial institutions to finance </w:t>
      </w:r>
      <w:r w:rsidR="0037587D" w:rsidRPr="00CE2CA7">
        <w:rPr>
          <w:rFonts w:ascii="Calibri" w:hAnsi="Calibri" w:cs="Calibri"/>
          <w:sz w:val="22"/>
          <w:szCs w:val="22"/>
        </w:rPr>
        <w:t xml:space="preserve">specific </w:t>
      </w:r>
      <w:r w:rsidR="00733D84" w:rsidRPr="00CE2CA7">
        <w:rPr>
          <w:rFonts w:ascii="Calibri" w:hAnsi="Calibri" w:cs="Calibri"/>
          <w:sz w:val="22"/>
          <w:szCs w:val="22"/>
        </w:rPr>
        <w:t xml:space="preserve">real estate development </w:t>
      </w:r>
      <w:r w:rsidR="00306BB9" w:rsidRPr="00CE2CA7">
        <w:rPr>
          <w:rFonts w:ascii="Calibri" w:hAnsi="Calibri" w:cs="Calibri"/>
          <w:sz w:val="22"/>
          <w:szCs w:val="22"/>
        </w:rPr>
        <w:t>project</w:t>
      </w:r>
      <w:r w:rsidR="004D05CA" w:rsidRPr="00CE2CA7">
        <w:rPr>
          <w:rFonts w:ascii="Calibri" w:hAnsi="Calibri" w:cs="Calibri"/>
          <w:sz w:val="22"/>
          <w:szCs w:val="22"/>
        </w:rPr>
        <w:t>s</w:t>
      </w:r>
      <w:r w:rsidR="003B7CEE" w:rsidRPr="00CE2CA7">
        <w:rPr>
          <w:rFonts w:ascii="Calibri" w:hAnsi="Calibri" w:cs="Calibri"/>
          <w:sz w:val="22"/>
          <w:szCs w:val="22"/>
        </w:rPr>
        <w:t xml:space="preserve">. The lender </w:t>
      </w:r>
      <w:r w:rsidR="003D7286" w:rsidRPr="00CE2CA7">
        <w:rPr>
          <w:rFonts w:ascii="Calibri" w:hAnsi="Calibri" w:cs="Calibri"/>
          <w:sz w:val="22"/>
          <w:szCs w:val="22"/>
        </w:rPr>
        <w:t>financial institutions</w:t>
      </w:r>
      <w:r w:rsidR="003B7CEE" w:rsidRPr="00CE2CA7">
        <w:rPr>
          <w:rFonts w:ascii="Calibri" w:hAnsi="Calibri" w:cs="Calibri"/>
          <w:sz w:val="22"/>
          <w:szCs w:val="22"/>
        </w:rPr>
        <w:t xml:space="preserve"> require the </w:t>
      </w:r>
      <w:r w:rsidR="000D34B9">
        <w:rPr>
          <w:rFonts w:ascii="Calibri" w:hAnsi="Calibri" w:cs="Calibri"/>
          <w:sz w:val="22"/>
          <w:szCs w:val="22"/>
        </w:rPr>
        <w:t>Group</w:t>
      </w:r>
      <w:r w:rsidR="003B7CEE" w:rsidRPr="00CE2CA7">
        <w:rPr>
          <w:rFonts w:ascii="Calibri" w:hAnsi="Calibri" w:cs="Calibri"/>
          <w:sz w:val="22"/>
          <w:szCs w:val="22"/>
        </w:rPr>
        <w:t xml:space="preserve"> </w:t>
      </w:r>
      <w:r w:rsidR="00D15CD8" w:rsidRPr="00CE2CA7">
        <w:rPr>
          <w:rFonts w:ascii="Calibri" w:hAnsi="Calibri" w:cs="Calibri"/>
          <w:sz w:val="22"/>
          <w:szCs w:val="22"/>
        </w:rPr>
        <w:t xml:space="preserve">to deposit the proceeds from the </w:t>
      </w:r>
      <w:r w:rsidR="003D7286" w:rsidRPr="00CE2CA7">
        <w:rPr>
          <w:rFonts w:ascii="Calibri" w:hAnsi="Calibri" w:cs="Calibri"/>
          <w:sz w:val="22"/>
          <w:szCs w:val="22"/>
        </w:rPr>
        <w:t>projects into</w:t>
      </w:r>
      <w:r w:rsidR="005E0848" w:rsidRPr="00CE2CA7">
        <w:rPr>
          <w:rFonts w:ascii="Calibri" w:hAnsi="Calibri" w:cs="Calibri"/>
          <w:sz w:val="22"/>
          <w:szCs w:val="22"/>
        </w:rPr>
        <w:t xml:space="preserve"> the deposit accounts of the </w:t>
      </w:r>
      <w:r w:rsidR="000D34B9">
        <w:rPr>
          <w:rFonts w:ascii="Calibri" w:hAnsi="Calibri" w:cs="Calibri"/>
          <w:sz w:val="22"/>
          <w:szCs w:val="22"/>
        </w:rPr>
        <w:t>Group</w:t>
      </w:r>
      <w:r w:rsidR="005E0848" w:rsidRPr="00CE2CA7">
        <w:rPr>
          <w:rFonts w:ascii="Calibri" w:hAnsi="Calibri" w:cs="Calibri"/>
          <w:sz w:val="22"/>
          <w:szCs w:val="22"/>
        </w:rPr>
        <w:t xml:space="preserve"> which are </w:t>
      </w:r>
      <w:r w:rsidR="00797D9E" w:rsidRPr="00CE2CA7">
        <w:rPr>
          <w:rFonts w:ascii="Calibri" w:hAnsi="Calibri" w:cs="Calibri"/>
          <w:sz w:val="22"/>
          <w:szCs w:val="22"/>
        </w:rPr>
        <w:t xml:space="preserve">opened with those lender </w:t>
      </w:r>
      <w:r w:rsidR="00797D9E" w:rsidRPr="00B9598D">
        <w:rPr>
          <w:rFonts w:ascii="Calibri" w:hAnsi="Calibri" w:cs="Calibri"/>
          <w:spacing w:val="-4"/>
          <w:sz w:val="22"/>
          <w:szCs w:val="22"/>
        </w:rPr>
        <w:t>financial institutions. The credit facilities</w:t>
      </w:r>
      <w:r w:rsidR="00AC5176" w:rsidRPr="00B9598D">
        <w:rPr>
          <w:rFonts w:ascii="Calibri" w:hAnsi="Calibri" w:cs="Calibri"/>
          <w:spacing w:val="-4"/>
          <w:sz w:val="22"/>
          <w:szCs w:val="22"/>
        </w:rPr>
        <w:t xml:space="preserve"> are secured by the collateral as</w:t>
      </w:r>
      <w:r w:rsidR="004D05CA" w:rsidRPr="00B9598D">
        <w:rPr>
          <w:rFonts w:ascii="Calibri" w:hAnsi="Calibri" w:cs="Calibri"/>
          <w:spacing w:val="-4"/>
          <w:sz w:val="22"/>
          <w:szCs w:val="22"/>
        </w:rPr>
        <w:t xml:space="preserve"> shown</w:t>
      </w:r>
      <w:r w:rsidR="00AC5176" w:rsidRPr="00B9598D">
        <w:rPr>
          <w:rFonts w:ascii="Calibri" w:hAnsi="Calibri" w:cs="Calibri"/>
          <w:spacing w:val="-4"/>
          <w:sz w:val="22"/>
          <w:szCs w:val="22"/>
        </w:rPr>
        <w:t xml:space="preserve"> in Note</w:t>
      </w:r>
      <w:r w:rsidR="004D05CA" w:rsidRPr="00B9598D">
        <w:rPr>
          <w:rFonts w:ascii="Calibri" w:hAnsi="Calibri" w:cs="Calibri"/>
          <w:spacing w:val="-4"/>
          <w:sz w:val="22"/>
          <w:szCs w:val="22"/>
        </w:rPr>
        <w:t>s</w:t>
      </w:r>
      <w:r w:rsidR="00AC5176" w:rsidRPr="00B9598D">
        <w:rPr>
          <w:rFonts w:ascii="Calibri" w:hAnsi="Calibri" w:cs="Calibri"/>
          <w:spacing w:val="-4"/>
          <w:sz w:val="22"/>
          <w:szCs w:val="22"/>
        </w:rPr>
        <w:t xml:space="preserve"> </w:t>
      </w:r>
      <w:r w:rsidR="006104CA">
        <w:rPr>
          <w:rFonts w:ascii="Calibri" w:hAnsi="Calibri" w:cs="Calibri"/>
          <w:spacing w:val="-4"/>
          <w:sz w:val="22"/>
          <w:szCs w:val="22"/>
        </w:rPr>
        <w:t>8</w:t>
      </w:r>
      <w:r w:rsidR="00AC5176" w:rsidRPr="00EB45A9">
        <w:rPr>
          <w:rFonts w:ascii="Calibri" w:hAnsi="Calibri" w:cs="Calibri"/>
          <w:spacing w:val="-4"/>
          <w:sz w:val="22"/>
          <w:szCs w:val="22"/>
        </w:rPr>
        <w:t>,</w:t>
      </w:r>
      <w:r w:rsidR="000D34B9" w:rsidRPr="00EB45A9">
        <w:rPr>
          <w:rFonts w:ascii="Calibri" w:hAnsi="Calibri" w:cs="Calibri"/>
          <w:spacing w:val="-4"/>
          <w:sz w:val="22"/>
          <w:szCs w:val="22"/>
        </w:rPr>
        <w:t xml:space="preserve"> </w:t>
      </w:r>
      <w:r w:rsidR="006104CA" w:rsidRPr="00EB45A9">
        <w:rPr>
          <w:rFonts w:ascii="Calibri" w:hAnsi="Calibri" w:cs="Calibri"/>
          <w:spacing w:val="-4"/>
          <w:sz w:val="22"/>
          <w:szCs w:val="22"/>
        </w:rPr>
        <w:t>10</w:t>
      </w:r>
      <w:r w:rsidR="00AC5176" w:rsidRPr="00EB45A9">
        <w:rPr>
          <w:rFonts w:ascii="Calibri" w:hAnsi="Calibri" w:cs="Calibri"/>
          <w:spacing w:val="-4"/>
          <w:sz w:val="22"/>
          <w:szCs w:val="22"/>
        </w:rPr>
        <w:t>, 1</w:t>
      </w:r>
      <w:r w:rsidR="006104CA" w:rsidRPr="00EB45A9">
        <w:rPr>
          <w:rFonts w:ascii="Calibri" w:hAnsi="Calibri" w:cs="Calibri"/>
          <w:spacing w:val="-4"/>
          <w:sz w:val="22"/>
          <w:szCs w:val="22"/>
        </w:rPr>
        <w:t>6</w:t>
      </w:r>
      <w:r w:rsidR="00AC5176" w:rsidRPr="00EB45A9">
        <w:rPr>
          <w:rFonts w:ascii="Calibri" w:hAnsi="Calibri" w:cs="Calibri"/>
          <w:spacing w:val="-4"/>
          <w:sz w:val="22"/>
          <w:szCs w:val="22"/>
        </w:rPr>
        <w:t xml:space="preserve"> and 1</w:t>
      </w:r>
      <w:r w:rsidR="006104CA">
        <w:rPr>
          <w:rFonts w:ascii="Calibri" w:hAnsi="Calibri" w:cs="Calibri"/>
          <w:spacing w:val="-4"/>
          <w:sz w:val="22"/>
          <w:szCs w:val="22"/>
        </w:rPr>
        <w:t>7</w:t>
      </w:r>
      <w:r w:rsidR="00AC5176" w:rsidRPr="00B9598D">
        <w:rPr>
          <w:rFonts w:ascii="Calibri" w:hAnsi="Calibri" w:cs="Calibri"/>
          <w:spacing w:val="-4"/>
          <w:sz w:val="22"/>
          <w:szCs w:val="22"/>
        </w:rPr>
        <w:t>.</w:t>
      </w:r>
    </w:p>
    <w:p w14:paraId="47627F19" w14:textId="43A53BCC" w:rsidR="00AC5176" w:rsidRPr="009453BE" w:rsidRDefault="00AC5176" w:rsidP="00D15CD8">
      <w:pPr>
        <w:spacing w:line="240" w:lineRule="atLeast"/>
        <w:ind w:left="540"/>
        <w:jc w:val="thaiDistribute"/>
        <w:rPr>
          <w:rFonts w:ascii="Calibri" w:hAnsi="Calibri" w:cstheme="minorBidi"/>
          <w:sz w:val="22"/>
          <w:szCs w:val="22"/>
          <w:cs/>
        </w:rPr>
      </w:pPr>
    </w:p>
    <w:p w14:paraId="6085470A" w14:textId="631BE0ED" w:rsidR="00AC5176" w:rsidRPr="00CE2CA7" w:rsidRDefault="00222CD3" w:rsidP="00D26867">
      <w:pPr>
        <w:spacing w:line="240" w:lineRule="atLeast"/>
        <w:ind w:left="540"/>
        <w:jc w:val="thaiDistribute"/>
        <w:rPr>
          <w:rFonts w:ascii="Calibri" w:hAnsi="Calibri" w:cs="Calibri"/>
          <w:sz w:val="22"/>
          <w:szCs w:val="22"/>
        </w:rPr>
      </w:pPr>
      <w:r w:rsidRPr="00CE2CA7">
        <w:rPr>
          <w:rFonts w:ascii="Calibri" w:hAnsi="Calibri" w:cs="Calibri"/>
          <w:sz w:val="22"/>
          <w:szCs w:val="22"/>
        </w:rPr>
        <w:t xml:space="preserve">As at </w:t>
      </w:r>
      <w:r w:rsidR="006842B4">
        <w:rPr>
          <w:rFonts w:ascii="Calibri" w:hAnsi="Calibri" w:cs="Calibri"/>
          <w:sz w:val="22"/>
          <w:szCs w:val="22"/>
        </w:rPr>
        <w:t>31 December</w:t>
      </w:r>
      <w:r w:rsidRPr="00CE2CA7">
        <w:rPr>
          <w:rFonts w:ascii="Calibri" w:hAnsi="Calibri" w:cs="Calibri"/>
          <w:sz w:val="22"/>
          <w:szCs w:val="22"/>
        </w:rPr>
        <w:t xml:space="preserve"> 2022 and 2021, </w:t>
      </w:r>
      <w:r w:rsidR="004D05CA" w:rsidRPr="00CE2CA7">
        <w:rPr>
          <w:rFonts w:ascii="Calibri" w:hAnsi="Calibri" w:cs="Calibri"/>
          <w:sz w:val="22"/>
          <w:szCs w:val="22"/>
        </w:rPr>
        <w:t>a</w:t>
      </w:r>
      <w:r w:rsidRPr="00CE2CA7">
        <w:rPr>
          <w:rFonts w:ascii="Calibri" w:hAnsi="Calibri" w:cs="Calibri"/>
          <w:sz w:val="22"/>
          <w:szCs w:val="22"/>
        </w:rPr>
        <w:t xml:space="preserve"> subsidiary</w:t>
      </w:r>
      <w:r w:rsidR="003F7892" w:rsidRPr="00CE2CA7">
        <w:rPr>
          <w:rFonts w:ascii="Calibri" w:hAnsi="Calibri" w:cs="Calibri"/>
          <w:sz w:val="22"/>
          <w:szCs w:val="22"/>
        </w:rPr>
        <w:t xml:space="preserve"> has obtained the credit facilities from a financial institution</w:t>
      </w:r>
      <w:r w:rsidR="00F85DA2" w:rsidRPr="00CE2CA7">
        <w:rPr>
          <w:rFonts w:ascii="Calibri" w:hAnsi="Calibri" w:cs="Calibri"/>
          <w:sz w:val="22"/>
          <w:szCs w:val="22"/>
        </w:rPr>
        <w:t xml:space="preserve"> </w:t>
      </w:r>
      <w:r w:rsidR="0037587D" w:rsidRPr="00CE2CA7">
        <w:rPr>
          <w:rFonts w:ascii="Calibri" w:hAnsi="Calibri" w:cs="Calibri"/>
          <w:sz w:val="22"/>
          <w:szCs w:val="22"/>
        </w:rPr>
        <w:t xml:space="preserve">so as </w:t>
      </w:r>
      <w:r w:rsidR="00F85DA2" w:rsidRPr="00CE2CA7">
        <w:rPr>
          <w:rFonts w:ascii="Calibri" w:hAnsi="Calibri" w:cs="Calibri"/>
          <w:sz w:val="22"/>
          <w:szCs w:val="22"/>
        </w:rPr>
        <w:t>to financ</w:t>
      </w:r>
      <w:r w:rsidR="0037587D" w:rsidRPr="00CE2CA7">
        <w:rPr>
          <w:rFonts w:ascii="Calibri" w:hAnsi="Calibri" w:cs="Calibri"/>
          <w:sz w:val="22"/>
          <w:szCs w:val="22"/>
        </w:rPr>
        <w:t xml:space="preserve">e the operation of real estate </w:t>
      </w:r>
      <w:r w:rsidR="00C71A72" w:rsidRPr="00CE2CA7">
        <w:rPr>
          <w:rFonts w:ascii="Calibri" w:hAnsi="Calibri" w:cs="Calibri"/>
          <w:sz w:val="22"/>
          <w:szCs w:val="22"/>
        </w:rPr>
        <w:t>development business. The credit facilities are secured by the collateral as</w:t>
      </w:r>
      <w:r w:rsidR="004D05CA" w:rsidRPr="00CE2CA7">
        <w:rPr>
          <w:rFonts w:ascii="Calibri" w:hAnsi="Calibri" w:cs="Calibri"/>
          <w:sz w:val="22"/>
          <w:szCs w:val="22"/>
        </w:rPr>
        <w:t xml:space="preserve"> shown</w:t>
      </w:r>
      <w:r w:rsidR="00C71A72" w:rsidRPr="00CE2CA7">
        <w:rPr>
          <w:rFonts w:ascii="Calibri" w:hAnsi="Calibri" w:cs="Calibri"/>
          <w:sz w:val="22"/>
          <w:szCs w:val="22"/>
        </w:rPr>
        <w:t xml:space="preserve"> in Note </w:t>
      </w:r>
      <w:r w:rsidR="006104CA" w:rsidRPr="00EB45A9">
        <w:rPr>
          <w:rFonts w:ascii="Calibri" w:hAnsi="Calibri" w:cs="Calibri"/>
          <w:sz w:val="22"/>
          <w:szCs w:val="22"/>
        </w:rPr>
        <w:t>5</w:t>
      </w:r>
      <w:r w:rsidR="00D26867" w:rsidRPr="00EB45A9">
        <w:rPr>
          <w:rFonts w:ascii="Calibri" w:hAnsi="Calibri" w:cs="Calibri"/>
          <w:sz w:val="22"/>
          <w:szCs w:val="22"/>
        </w:rPr>
        <w:t>.</w:t>
      </w:r>
    </w:p>
    <w:p w14:paraId="1F563C44" w14:textId="77777777" w:rsidR="00D26867" w:rsidRDefault="00D26867" w:rsidP="00D26867">
      <w:pPr>
        <w:spacing w:line="240" w:lineRule="atLeast"/>
        <w:rPr>
          <w:rFonts w:ascii="Calibri" w:hAnsi="Calibri" w:cs="Calibri"/>
        </w:rPr>
        <w:sectPr w:rsidR="00D26867" w:rsidSect="000504DD">
          <w:pgSz w:w="11909" w:h="16834" w:code="9"/>
          <w:pgMar w:top="964" w:right="1077" w:bottom="1077" w:left="1152" w:header="720" w:footer="720" w:gutter="0"/>
          <w:cols w:space="720"/>
          <w:docGrid w:linePitch="272"/>
        </w:sectPr>
      </w:pPr>
    </w:p>
    <w:p w14:paraId="1722FD31" w14:textId="05C53B2E" w:rsidR="00D26867" w:rsidRDefault="00D26867" w:rsidP="008202FC">
      <w:pPr>
        <w:numPr>
          <w:ilvl w:val="0"/>
          <w:numId w:val="9"/>
        </w:numPr>
        <w:tabs>
          <w:tab w:val="clear" w:pos="340"/>
        </w:tabs>
        <w:spacing w:line="240" w:lineRule="atLeast"/>
        <w:ind w:left="540" w:hanging="540"/>
        <w:jc w:val="both"/>
        <w:rPr>
          <w:rFonts w:ascii="Calibri" w:eastAsia="Arial Unicode MS" w:hAnsi="Calibri" w:cs="Browallia New"/>
          <w:b/>
          <w:bCs/>
          <w:sz w:val="22"/>
          <w:szCs w:val="28"/>
        </w:rPr>
      </w:pPr>
      <w:r>
        <w:rPr>
          <w:rFonts w:ascii="Calibri" w:eastAsia="Arial Unicode MS" w:hAnsi="Calibri" w:cs="Browallia New"/>
          <w:b/>
          <w:bCs/>
          <w:sz w:val="22"/>
          <w:szCs w:val="28"/>
        </w:rPr>
        <w:t>Interest</w:t>
      </w:r>
      <w:r w:rsidR="00BF1620">
        <w:rPr>
          <w:rFonts w:ascii="Calibri" w:eastAsia="Arial Unicode MS" w:hAnsi="Calibri" w:cs="Browallia New"/>
          <w:b/>
          <w:bCs/>
          <w:sz w:val="22"/>
          <w:szCs w:val="28"/>
        </w:rPr>
        <w:t xml:space="preserve"> </w:t>
      </w:r>
      <w:r w:rsidR="00E4468D">
        <w:rPr>
          <w:rFonts w:ascii="Calibri" w:eastAsia="Arial Unicode MS" w:hAnsi="Calibri" w:cs="Browallia New"/>
          <w:b/>
          <w:bCs/>
          <w:sz w:val="22"/>
          <w:szCs w:val="28"/>
        </w:rPr>
        <w:t>-</w:t>
      </w:r>
      <w:r w:rsidR="00BF1620">
        <w:rPr>
          <w:rFonts w:ascii="Calibri" w:eastAsia="Arial Unicode MS" w:hAnsi="Calibri" w:cs="Browallia New"/>
          <w:b/>
          <w:bCs/>
          <w:sz w:val="22"/>
          <w:szCs w:val="28"/>
        </w:rPr>
        <w:t xml:space="preserve"> </w:t>
      </w:r>
      <w:r>
        <w:rPr>
          <w:rFonts w:ascii="Calibri" w:eastAsia="Arial Unicode MS" w:hAnsi="Calibri" w:cs="Browallia New"/>
          <w:b/>
          <w:bCs/>
          <w:sz w:val="22"/>
          <w:szCs w:val="28"/>
        </w:rPr>
        <w:t xml:space="preserve">bearing </w:t>
      </w:r>
      <w:r w:rsidR="00E4468D">
        <w:rPr>
          <w:rFonts w:ascii="Calibri" w:eastAsia="Arial Unicode MS" w:hAnsi="Calibri" w:cs="Browallia New"/>
          <w:b/>
          <w:bCs/>
          <w:sz w:val="22"/>
          <w:szCs w:val="28"/>
        </w:rPr>
        <w:t>liabilities</w:t>
      </w:r>
    </w:p>
    <w:p w14:paraId="40E9E9D3" w14:textId="480F3BB1" w:rsidR="00E4468D" w:rsidRDefault="00E4468D" w:rsidP="00E4468D">
      <w:pPr>
        <w:spacing w:line="240" w:lineRule="atLeast"/>
        <w:ind w:left="540"/>
        <w:jc w:val="both"/>
        <w:rPr>
          <w:rFonts w:ascii="Calibri" w:eastAsia="Arial Unicode MS" w:hAnsi="Calibri" w:cs="Browallia New"/>
          <w:b/>
          <w:bCs/>
          <w:sz w:val="22"/>
          <w:szCs w:val="28"/>
        </w:rPr>
      </w:pPr>
    </w:p>
    <w:tbl>
      <w:tblPr>
        <w:tblW w:w="14623" w:type="dxa"/>
        <w:tblInd w:w="450" w:type="dxa"/>
        <w:tblLayout w:type="fixed"/>
        <w:tblLook w:val="0000" w:firstRow="0" w:lastRow="0" w:firstColumn="0" w:lastColumn="0" w:noHBand="0" w:noVBand="0"/>
      </w:tblPr>
      <w:tblGrid>
        <w:gridCol w:w="2979"/>
        <w:gridCol w:w="1217"/>
        <w:gridCol w:w="239"/>
        <w:gridCol w:w="1244"/>
        <w:gridCol w:w="270"/>
        <w:gridCol w:w="1210"/>
        <w:gridCol w:w="236"/>
        <w:gridCol w:w="1214"/>
        <w:gridCol w:w="252"/>
        <w:gridCol w:w="1220"/>
        <w:gridCol w:w="239"/>
        <w:gridCol w:w="1389"/>
        <w:gridCol w:w="236"/>
        <w:gridCol w:w="1233"/>
        <w:gridCol w:w="236"/>
        <w:gridCol w:w="1199"/>
        <w:gridCol w:w="10"/>
      </w:tblGrid>
      <w:tr w:rsidR="000F5173" w:rsidRPr="003C4453" w14:paraId="15820DA8" w14:textId="77777777" w:rsidTr="000D0FF0">
        <w:trPr>
          <w:gridAfter w:val="1"/>
          <w:wAfter w:w="10" w:type="dxa"/>
        </w:trPr>
        <w:tc>
          <w:tcPr>
            <w:tcW w:w="2979" w:type="dxa"/>
          </w:tcPr>
          <w:p w14:paraId="2804CB2D" w14:textId="77777777" w:rsidR="000F5173" w:rsidRPr="003C4453" w:rsidRDefault="000F5173" w:rsidP="007C562B">
            <w:pPr>
              <w:spacing w:line="240" w:lineRule="atLeast"/>
              <w:rPr>
                <w:rFonts w:ascii="Calibri" w:eastAsia="Arial Unicode MS" w:hAnsi="Calibri" w:cs="Calibri"/>
                <w:sz w:val="22"/>
                <w:szCs w:val="22"/>
                <w:lang w:val="en-GB" w:bidi="ar-SA"/>
              </w:rPr>
            </w:pPr>
          </w:p>
        </w:tc>
        <w:tc>
          <w:tcPr>
            <w:tcW w:w="2700" w:type="dxa"/>
            <w:gridSpan w:val="3"/>
          </w:tcPr>
          <w:p w14:paraId="5AF33757"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3F9EF513"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270" w:type="dxa"/>
          </w:tcPr>
          <w:p w14:paraId="502CA607" w14:textId="77777777" w:rsidR="000F5173" w:rsidRPr="003C4453" w:rsidRDefault="000F5173" w:rsidP="007C562B">
            <w:pPr>
              <w:pStyle w:val="acctmergecolhdg"/>
              <w:spacing w:line="240" w:lineRule="atLeast"/>
              <w:rPr>
                <w:rFonts w:ascii="Calibri" w:hAnsi="Calibri" w:cs="Calibri"/>
                <w:szCs w:val="22"/>
              </w:rPr>
            </w:pPr>
          </w:p>
        </w:tc>
        <w:tc>
          <w:tcPr>
            <w:tcW w:w="2660" w:type="dxa"/>
            <w:gridSpan w:val="3"/>
          </w:tcPr>
          <w:p w14:paraId="5BEA495C"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460D4110"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252" w:type="dxa"/>
          </w:tcPr>
          <w:p w14:paraId="0585D935" w14:textId="77777777" w:rsidR="000F5173" w:rsidRPr="003C4453" w:rsidRDefault="000F5173" w:rsidP="007C562B">
            <w:pPr>
              <w:pStyle w:val="acctmergecolhdg"/>
              <w:spacing w:line="240" w:lineRule="atLeast"/>
              <w:rPr>
                <w:rFonts w:ascii="Calibri" w:hAnsi="Calibri" w:cs="Calibri"/>
                <w:szCs w:val="22"/>
              </w:rPr>
            </w:pPr>
          </w:p>
        </w:tc>
        <w:tc>
          <w:tcPr>
            <w:tcW w:w="2848" w:type="dxa"/>
            <w:gridSpan w:val="3"/>
          </w:tcPr>
          <w:p w14:paraId="7AEA8A49"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12C81007"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201B999D"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p>
        </w:tc>
        <w:tc>
          <w:tcPr>
            <w:tcW w:w="2668" w:type="dxa"/>
            <w:gridSpan w:val="3"/>
          </w:tcPr>
          <w:p w14:paraId="5DE0D0EF"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14BC43CF"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E6319A" w:rsidRPr="003C4453" w14:paraId="0CE0B7EB" w14:textId="77777777" w:rsidTr="000D0FF0">
        <w:tc>
          <w:tcPr>
            <w:tcW w:w="2979" w:type="dxa"/>
            <w:shd w:val="clear" w:color="auto" w:fill="auto"/>
            <w:vAlign w:val="bottom"/>
          </w:tcPr>
          <w:p w14:paraId="22E00126" w14:textId="77777777" w:rsidR="00E6319A" w:rsidRPr="003C4453" w:rsidRDefault="00E6319A" w:rsidP="00E6319A">
            <w:pPr>
              <w:tabs>
                <w:tab w:val="left" w:pos="0"/>
                <w:tab w:val="left" w:pos="360"/>
              </w:tabs>
              <w:spacing w:line="240" w:lineRule="atLeast"/>
              <w:ind w:left="162" w:hanging="162"/>
              <w:rPr>
                <w:rFonts w:ascii="Calibri" w:hAnsi="Calibri" w:cs="Calibri"/>
                <w:b/>
                <w:bCs/>
                <w:i/>
                <w:iCs/>
                <w:sz w:val="22"/>
                <w:szCs w:val="22"/>
              </w:rPr>
            </w:pPr>
          </w:p>
        </w:tc>
        <w:tc>
          <w:tcPr>
            <w:tcW w:w="1217" w:type="dxa"/>
            <w:vAlign w:val="bottom"/>
          </w:tcPr>
          <w:p w14:paraId="0698C3B5" w14:textId="37F47E25" w:rsidR="00E6319A" w:rsidRPr="003C4453" w:rsidRDefault="00E6319A" w:rsidP="00E6319A">
            <w:pPr>
              <w:spacing w:line="240" w:lineRule="atLeast"/>
              <w:ind w:left="-195" w:right="-108" w:firstLine="90"/>
              <w:jc w:val="center"/>
              <w:rPr>
                <w:rFonts w:ascii="Calibri" w:hAnsi="Calibri" w:cs="Angsana New"/>
                <w:sz w:val="22"/>
                <w:szCs w:val="22"/>
                <w:cs/>
              </w:rPr>
            </w:pPr>
            <w:r w:rsidRPr="003C4453">
              <w:rPr>
                <w:rFonts w:ascii="Calibri" w:hAnsi="Calibri" w:cs="Calibri"/>
                <w:sz w:val="22"/>
                <w:szCs w:val="22"/>
              </w:rPr>
              <w:t>202</w:t>
            </w:r>
            <w:r>
              <w:rPr>
                <w:rFonts w:ascii="Calibri" w:hAnsi="Calibri" w:cs="Calibri"/>
                <w:sz w:val="22"/>
                <w:szCs w:val="22"/>
              </w:rPr>
              <w:t>2</w:t>
            </w:r>
          </w:p>
        </w:tc>
        <w:tc>
          <w:tcPr>
            <w:tcW w:w="239" w:type="dxa"/>
            <w:vAlign w:val="bottom"/>
          </w:tcPr>
          <w:p w14:paraId="2D98B35F" w14:textId="77777777" w:rsidR="00E6319A" w:rsidRPr="003C4453" w:rsidRDefault="00E6319A" w:rsidP="00E6319A">
            <w:pPr>
              <w:spacing w:line="240" w:lineRule="atLeast"/>
              <w:ind w:left="683" w:right="-552" w:hanging="798"/>
              <w:jc w:val="center"/>
              <w:rPr>
                <w:rFonts w:ascii="Calibri" w:hAnsi="Calibri" w:cs="Angsana New"/>
                <w:sz w:val="22"/>
                <w:szCs w:val="22"/>
                <w:cs/>
              </w:rPr>
            </w:pPr>
          </w:p>
        </w:tc>
        <w:tc>
          <w:tcPr>
            <w:tcW w:w="1244" w:type="dxa"/>
            <w:vAlign w:val="bottom"/>
          </w:tcPr>
          <w:p w14:paraId="56261B54" w14:textId="1B8254B2" w:rsidR="00E6319A" w:rsidRPr="003C4453" w:rsidRDefault="00E6319A" w:rsidP="00E6319A">
            <w:pPr>
              <w:spacing w:line="240" w:lineRule="atLeast"/>
              <w:jc w:val="center"/>
              <w:rPr>
                <w:rFonts w:ascii="Calibri" w:eastAsia="Arial Unicode MS" w:hAnsi="Calibri" w:cs="Angsana New"/>
                <w:sz w:val="22"/>
                <w:szCs w:val="22"/>
                <w:cs/>
                <w:lang w:val="en-GB"/>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70" w:type="dxa"/>
            <w:shd w:val="clear" w:color="auto" w:fill="auto"/>
          </w:tcPr>
          <w:p w14:paraId="0EF33ADD" w14:textId="77777777" w:rsidR="00E6319A" w:rsidRPr="003C4453" w:rsidRDefault="00E6319A" w:rsidP="00E6319A">
            <w:pPr>
              <w:spacing w:line="240" w:lineRule="atLeast"/>
              <w:ind w:left="683" w:right="-552" w:hanging="798"/>
              <w:jc w:val="center"/>
              <w:rPr>
                <w:rFonts w:ascii="Calibri" w:hAnsi="Calibri" w:cs="Angsana New"/>
                <w:sz w:val="22"/>
                <w:szCs w:val="22"/>
                <w:cs/>
              </w:rPr>
            </w:pPr>
          </w:p>
        </w:tc>
        <w:tc>
          <w:tcPr>
            <w:tcW w:w="1210" w:type="dxa"/>
            <w:vAlign w:val="bottom"/>
          </w:tcPr>
          <w:p w14:paraId="2425DF7E" w14:textId="536C902B"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vAlign w:val="bottom"/>
          </w:tcPr>
          <w:p w14:paraId="5BFBA8E2" w14:textId="77777777" w:rsidR="00E6319A" w:rsidRPr="003C4453" w:rsidRDefault="00E6319A" w:rsidP="00E6319A">
            <w:pPr>
              <w:spacing w:line="240" w:lineRule="atLeast"/>
              <w:ind w:left="-195" w:right="-108" w:firstLine="90"/>
              <w:jc w:val="center"/>
              <w:rPr>
                <w:rFonts w:ascii="Calibri" w:hAnsi="Calibri" w:cs="Calibri"/>
                <w:sz w:val="22"/>
                <w:szCs w:val="22"/>
              </w:rPr>
            </w:pPr>
          </w:p>
        </w:tc>
        <w:tc>
          <w:tcPr>
            <w:tcW w:w="1214" w:type="dxa"/>
            <w:vAlign w:val="bottom"/>
          </w:tcPr>
          <w:p w14:paraId="608AC436" w14:textId="63AA9CBA"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52" w:type="dxa"/>
          </w:tcPr>
          <w:p w14:paraId="46962ADA" w14:textId="77777777" w:rsidR="00E6319A" w:rsidRPr="003C4453" w:rsidRDefault="00E6319A" w:rsidP="00E6319A">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09F6C1DE" w14:textId="33D79304"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9" w:type="dxa"/>
            <w:shd w:val="clear" w:color="auto" w:fill="auto"/>
            <w:vAlign w:val="bottom"/>
          </w:tcPr>
          <w:p w14:paraId="5A781EDD" w14:textId="77777777" w:rsidR="00E6319A" w:rsidRPr="003C4453" w:rsidRDefault="00E6319A" w:rsidP="00E6319A">
            <w:pPr>
              <w:spacing w:line="240" w:lineRule="atLeast"/>
              <w:ind w:left="-23" w:right="-552" w:hanging="540"/>
              <w:jc w:val="center"/>
              <w:rPr>
                <w:rFonts w:ascii="Calibri" w:hAnsi="Calibri" w:cs="Calibri"/>
                <w:sz w:val="22"/>
                <w:szCs w:val="22"/>
              </w:rPr>
            </w:pPr>
          </w:p>
        </w:tc>
        <w:tc>
          <w:tcPr>
            <w:tcW w:w="1389" w:type="dxa"/>
            <w:shd w:val="clear" w:color="auto" w:fill="auto"/>
            <w:vAlign w:val="bottom"/>
          </w:tcPr>
          <w:p w14:paraId="4D44ED7C" w14:textId="7272537B" w:rsidR="00E6319A" w:rsidRPr="003C4453" w:rsidRDefault="00E6319A" w:rsidP="00E6319A">
            <w:pPr>
              <w:spacing w:line="240" w:lineRule="atLeas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36" w:type="dxa"/>
            <w:shd w:val="clear" w:color="auto" w:fill="auto"/>
          </w:tcPr>
          <w:p w14:paraId="685788C8" w14:textId="77777777" w:rsidR="00E6319A" w:rsidRPr="003C4453" w:rsidRDefault="00E6319A" w:rsidP="00E6319A">
            <w:pPr>
              <w:spacing w:line="240" w:lineRule="atLeast"/>
              <w:jc w:val="center"/>
              <w:rPr>
                <w:rFonts w:ascii="Calibri" w:eastAsia="Arial Unicode MS" w:hAnsi="Calibri" w:cs="Calibri"/>
                <w:sz w:val="22"/>
                <w:szCs w:val="22"/>
                <w:lang w:val="en-GB" w:bidi="ar-SA"/>
              </w:rPr>
            </w:pPr>
          </w:p>
        </w:tc>
        <w:tc>
          <w:tcPr>
            <w:tcW w:w="1233" w:type="dxa"/>
            <w:shd w:val="clear" w:color="auto" w:fill="auto"/>
            <w:vAlign w:val="bottom"/>
          </w:tcPr>
          <w:p w14:paraId="01275F97" w14:textId="5810A464" w:rsidR="00E6319A" w:rsidRPr="003C4453" w:rsidRDefault="00E6319A" w:rsidP="00E6319A">
            <w:pPr>
              <w:spacing w:line="240" w:lineRule="atLeast"/>
              <w:ind w:left="-183" w:right="-105"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shd w:val="clear" w:color="auto" w:fill="auto"/>
            <w:vAlign w:val="bottom"/>
          </w:tcPr>
          <w:p w14:paraId="5E8ACBCA" w14:textId="77777777" w:rsidR="00E6319A" w:rsidRPr="003C4453" w:rsidRDefault="00E6319A" w:rsidP="00E6319A">
            <w:pPr>
              <w:spacing w:line="240" w:lineRule="atLeast"/>
              <w:ind w:left="-375" w:right="435"/>
              <w:jc w:val="center"/>
              <w:rPr>
                <w:rFonts w:ascii="Calibri" w:hAnsi="Calibri" w:cs="Calibri"/>
                <w:sz w:val="22"/>
                <w:szCs w:val="22"/>
              </w:rPr>
            </w:pPr>
          </w:p>
        </w:tc>
        <w:tc>
          <w:tcPr>
            <w:tcW w:w="1209" w:type="dxa"/>
            <w:gridSpan w:val="2"/>
            <w:shd w:val="clear" w:color="auto" w:fill="auto"/>
            <w:vAlign w:val="bottom"/>
          </w:tcPr>
          <w:p w14:paraId="0DB8FD79" w14:textId="5F834C04" w:rsidR="00E6319A" w:rsidRPr="003C4453" w:rsidRDefault="00E6319A" w:rsidP="00E6319A">
            <w:pPr>
              <w:spacing w:line="240" w:lineRule="atLeast"/>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r>
      <w:tr w:rsidR="000F5173" w:rsidRPr="003C4453" w14:paraId="3F504934" w14:textId="77777777" w:rsidTr="000D0FF0">
        <w:tc>
          <w:tcPr>
            <w:tcW w:w="2979" w:type="dxa"/>
            <w:shd w:val="clear" w:color="auto" w:fill="auto"/>
          </w:tcPr>
          <w:p w14:paraId="23FC6540" w14:textId="77777777" w:rsidR="000F5173" w:rsidRPr="003C4453" w:rsidRDefault="000F5173" w:rsidP="007C562B">
            <w:pPr>
              <w:spacing w:line="240" w:lineRule="atLeast"/>
              <w:rPr>
                <w:rFonts w:ascii="Calibri" w:eastAsia="Arial Unicode MS" w:hAnsi="Calibri" w:cs="Calibri"/>
                <w:b/>
                <w:bCs/>
                <w:i/>
                <w:iCs/>
                <w:sz w:val="22"/>
                <w:szCs w:val="22"/>
                <w:lang w:val="en-GB" w:bidi="ar-SA"/>
              </w:rPr>
            </w:pPr>
          </w:p>
        </w:tc>
        <w:tc>
          <w:tcPr>
            <w:tcW w:w="2700" w:type="dxa"/>
            <w:gridSpan w:val="3"/>
          </w:tcPr>
          <w:p w14:paraId="24C5088A" w14:textId="77777777" w:rsidR="000F5173" w:rsidRPr="003E336D" w:rsidRDefault="000F5173" w:rsidP="007C562B">
            <w:pPr>
              <w:spacing w:line="240" w:lineRule="atLeast"/>
              <w:ind w:left="-96" w:right="-108"/>
              <w:jc w:val="center"/>
              <w:rPr>
                <w:rFonts w:ascii="Calibri" w:eastAsia="Arial Unicode MS" w:hAnsi="Calibri" w:cs="Calibri"/>
                <w:sz w:val="22"/>
                <w:szCs w:val="22"/>
                <w:lang w:val="en-GB" w:bidi="ar-SA"/>
              </w:rPr>
            </w:pPr>
            <w:r w:rsidRPr="003E336D">
              <w:rPr>
                <w:rFonts w:ascii="Calibri" w:hAnsi="Calibri" w:cs="Calibri"/>
                <w:i/>
                <w:iCs/>
                <w:sz w:val="22"/>
                <w:szCs w:val="22"/>
              </w:rPr>
              <w:t>(interest rate per annum)</w:t>
            </w:r>
          </w:p>
        </w:tc>
        <w:tc>
          <w:tcPr>
            <w:tcW w:w="270" w:type="dxa"/>
            <w:shd w:val="clear" w:color="auto" w:fill="auto"/>
          </w:tcPr>
          <w:p w14:paraId="35E56A21" w14:textId="77777777" w:rsidR="000F5173" w:rsidRPr="003E336D" w:rsidRDefault="000F5173" w:rsidP="007C562B">
            <w:pPr>
              <w:pStyle w:val="acctmergecolhdg"/>
              <w:spacing w:line="240" w:lineRule="atLeast"/>
              <w:rPr>
                <w:rFonts w:ascii="Calibri" w:hAnsi="Calibri" w:cs="Calibri"/>
                <w:b w:val="0"/>
                <w:bCs/>
                <w:i/>
                <w:iCs/>
                <w:szCs w:val="22"/>
              </w:rPr>
            </w:pPr>
          </w:p>
        </w:tc>
        <w:tc>
          <w:tcPr>
            <w:tcW w:w="2660" w:type="dxa"/>
            <w:gridSpan w:val="3"/>
          </w:tcPr>
          <w:p w14:paraId="3D253F37" w14:textId="77777777" w:rsidR="000F5173" w:rsidRPr="003E336D" w:rsidRDefault="000F5173" w:rsidP="007C562B">
            <w:pPr>
              <w:pStyle w:val="acctmergecolhdg"/>
              <w:spacing w:line="240" w:lineRule="atLeast"/>
              <w:rPr>
                <w:rFonts w:ascii="Calibri" w:hAnsi="Calibri" w:cs="Calibri"/>
                <w:b w:val="0"/>
                <w:bCs/>
                <w:i/>
                <w:iCs/>
                <w:szCs w:val="22"/>
              </w:rPr>
            </w:pPr>
            <w:r w:rsidRPr="003E336D">
              <w:rPr>
                <w:rFonts w:ascii="Calibri" w:hAnsi="Calibri" w:cs="Calibri"/>
                <w:b w:val="0"/>
                <w:bCs/>
                <w:i/>
                <w:iCs/>
                <w:szCs w:val="22"/>
              </w:rPr>
              <w:t>(interest rate per annum)</w:t>
            </w:r>
          </w:p>
        </w:tc>
        <w:tc>
          <w:tcPr>
            <w:tcW w:w="252" w:type="dxa"/>
          </w:tcPr>
          <w:p w14:paraId="58F708E8" w14:textId="77777777" w:rsidR="000F5173" w:rsidRPr="003E336D" w:rsidRDefault="000F5173" w:rsidP="007C562B">
            <w:pPr>
              <w:pStyle w:val="acctmergecolhdg"/>
              <w:spacing w:line="240" w:lineRule="atLeast"/>
              <w:rPr>
                <w:rFonts w:ascii="Calibri" w:hAnsi="Calibri" w:cs="Calibri"/>
                <w:b w:val="0"/>
                <w:bCs/>
                <w:i/>
                <w:iCs/>
                <w:szCs w:val="22"/>
              </w:rPr>
            </w:pPr>
          </w:p>
        </w:tc>
        <w:tc>
          <w:tcPr>
            <w:tcW w:w="5762" w:type="dxa"/>
            <w:gridSpan w:val="8"/>
            <w:shd w:val="clear" w:color="auto" w:fill="auto"/>
          </w:tcPr>
          <w:p w14:paraId="181D83A7" w14:textId="77777777" w:rsidR="000F5173" w:rsidRPr="003E336D" w:rsidRDefault="000F5173" w:rsidP="007C562B">
            <w:pPr>
              <w:pStyle w:val="acctmergecolhdg"/>
              <w:spacing w:line="240" w:lineRule="atLeast"/>
              <w:rPr>
                <w:rFonts w:ascii="Calibri" w:hAnsi="Calibri" w:cs="Calibri"/>
                <w:b w:val="0"/>
                <w:bCs/>
                <w:i/>
                <w:iCs/>
                <w:szCs w:val="22"/>
              </w:rPr>
            </w:pPr>
            <w:r w:rsidRPr="003E336D">
              <w:rPr>
                <w:rFonts w:ascii="Calibri" w:hAnsi="Calibri" w:cs="Calibri"/>
                <w:b w:val="0"/>
                <w:bCs/>
                <w:i/>
                <w:iCs/>
                <w:szCs w:val="22"/>
              </w:rPr>
              <w:t>(in thousand Baht)</w:t>
            </w:r>
          </w:p>
        </w:tc>
      </w:tr>
      <w:tr w:rsidR="004D4FFC" w:rsidRPr="003C4453" w14:paraId="45BE62A3" w14:textId="77777777">
        <w:tc>
          <w:tcPr>
            <w:tcW w:w="2979" w:type="dxa"/>
            <w:shd w:val="clear" w:color="auto" w:fill="auto"/>
            <w:vAlign w:val="bottom"/>
          </w:tcPr>
          <w:p w14:paraId="3763BA35" w14:textId="24B0ED3A" w:rsidR="004D4FFC" w:rsidRPr="003C4453" w:rsidRDefault="004D4FFC" w:rsidP="004D4FFC">
            <w:pPr>
              <w:tabs>
                <w:tab w:val="left" w:pos="360"/>
              </w:tabs>
              <w:spacing w:line="240" w:lineRule="atLeast"/>
              <w:ind w:left="178" w:hanging="180"/>
              <w:rPr>
                <w:rFonts w:ascii="Calibri" w:hAnsi="Calibri" w:cs="Angsana New"/>
                <w:sz w:val="22"/>
                <w:szCs w:val="22"/>
                <w:cs/>
              </w:rPr>
            </w:pPr>
            <w:r w:rsidRPr="00FF3FAE">
              <w:rPr>
                <w:rFonts w:ascii="Calibri" w:hAnsi="Calibri" w:cs="Angsana New"/>
                <w:sz w:val="22"/>
                <w:szCs w:val="22"/>
              </w:rPr>
              <w:t>Bank overdrafts</w:t>
            </w:r>
          </w:p>
        </w:tc>
        <w:tc>
          <w:tcPr>
            <w:tcW w:w="1217" w:type="dxa"/>
            <w:vAlign w:val="bottom"/>
          </w:tcPr>
          <w:p w14:paraId="07EB45A5" w14:textId="621E89FC" w:rsidR="004D4FFC" w:rsidRPr="00444C18" w:rsidRDefault="004D4FFC" w:rsidP="004D4FFC">
            <w:pPr>
              <w:tabs>
                <w:tab w:val="decimal" w:pos="519"/>
              </w:tabs>
              <w:spacing w:line="240" w:lineRule="atLeast"/>
              <w:jc w:val="center"/>
              <w:rPr>
                <w:rFonts w:asciiTheme="minorHAnsi" w:hAnsiTheme="minorHAnsi" w:cstheme="minorHAnsi"/>
                <w:bCs/>
                <w:sz w:val="22"/>
                <w:szCs w:val="22"/>
                <w:highlight w:val="yellow"/>
              </w:rPr>
            </w:pPr>
            <w:r w:rsidRPr="00444C18">
              <w:rPr>
                <w:rFonts w:asciiTheme="minorHAnsi" w:hAnsiTheme="minorHAnsi" w:cstheme="minorHAnsi"/>
                <w:sz w:val="22"/>
                <w:szCs w:val="22"/>
              </w:rPr>
              <w:t>MOR</w:t>
            </w:r>
          </w:p>
        </w:tc>
        <w:tc>
          <w:tcPr>
            <w:tcW w:w="239" w:type="dxa"/>
            <w:vAlign w:val="bottom"/>
          </w:tcPr>
          <w:p w14:paraId="67DB7BDE" w14:textId="77777777" w:rsidR="004D4FFC" w:rsidRPr="00444C18" w:rsidRDefault="004D4FFC" w:rsidP="004D4FFC">
            <w:pPr>
              <w:tabs>
                <w:tab w:val="decimal" w:pos="951"/>
              </w:tabs>
              <w:spacing w:line="240" w:lineRule="atLeast"/>
              <w:jc w:val="center"/>
              <w:rPr>
                <w:rFonts w:asciiTheme="minorHAnsi" w:hAnsiTheme="minorHAnsi" w:cstheme="minorHAnsi"/>
                <w:bCs/>
                <w:sz w:val="22"/>
                <w:szCs w:val="22"/>
              </w:rPr>
            </w:pPr>
          </w:p>
        </w:tc>
        <w:tc>
          <w:tcPr>
            <w:tcW w:w="1244" w:type="dxa"/>
            <w:vAlign w:val="bottom"/>
          </w:tcPr>
          <w:p w14:paraId="6A2BE4F0" w14:textId="48A07305" w:rsidR="004D4FFC" w:rsidRPr="00444C18" w:rsidRDefault="004D4FFC" w:rsidP="004D4FFC">
            <w:pPr>
              <w:spacing w:line="240" w:lineRule="atLeast"/>
              <w:ind w:left="-96" w:right="-108"/>
              <w:jc w:val="center"/>
              <w:rPr>
                <w:rFonts w:asciiTheme="minorHAnsi" w:hAnsiTheme="minorHAnsi" w:cstheme="minorHAnsi"/>
                <w:bCs/>
                <w:sz w:val="22"/>
                <w:szCs w:val="22"/>
              </w:rPr>
            </w:pPr>
            <w:r w:rsidRPr="00444C18">
              <w:rPr>
                <w:rFonts w:asciiTheme="minorHAnsi" w:hAnsiTheme="minorHAnsi" w:cstheme="minorHAnsi"/>
                <w:sz w:val="22"/>
                <w:szCs w:val="22"/>
              </w:rPr>
              <w:t>MOR</w:t>
            </w:r>
          </w:p>
        </w:tc>
        <w:tc>
          <w:tcPr>
            <w:tcW w:w="270" w:type="dxa"/>
            <w:shd w:val="clear" w:color="auto" w:fill="auto"/>
            <w:vAlign w:val="bottom"/>
          </w:tcPr>
          <w:p w14:paraId="30FABD9B" w14:textId="77777777" w:rsidR="004D4FFC" w:rsidRPr="00444C18" w:rsidRDefault="004D4FFC" w:rsidP="004D4FFC">
            <w:pPr>
              <w:tabs>
                <w:tab w:val="decimal" w:pos="951"/>
              </w:tabs>
              <w:spacing w:line="240" w:lineRule="atLeast"/>
              <w:jc w:val="center"/>
              <w:rPr>
                <w:rFonts w:asciiTheme="minorHAnsi" w:hAnsiTheme="minorHAnsi" w:cstheme="minorHAnsi"/>
                <w:bCs/>
                <w:sz w:val="22"/>
                <w:szCs w:val="22"/>
              </w:rPr>
            </w:pPr>
          </w:p>
        </w:tc>
        <w:tc>
          <w:tcPr>
            <w:tcW w:w="1210" w:type="dxa"/>
            <w:vAlign w:val="bottom"/>
          </w:tcPr>
          <w:p w14:paraId="1E48A4CC" w14:textId="4E6964ED" w:rsidR="004D4FFC" w:rsidRPr="00ED0749" w:rsidRDefault="004D4FFC" w:rsidP="004D4FFC">
            <w:pPr>
              <w:tabs>
                <w:tab w:val="decimal" w:pos="519"/>
              </w:tabs>
              <w:spacing w:line="240" w:lineRule="atLeast"/>
              <w:jc w:val="center"/>
              <w:rPr>
                <w:rFonts w:asciiTheme="minorHAnsi" w:hAnsiTheme="minorHAnsi" w:cstheme="minorHAnsi"/>
                <w:sz w:val="22"/>
                <w:szCs w:val="22"/>
              </w:rPr>
            </w:pPr>
            <w:r w:rsidRPr="00444C18">
              <w:rPr>
                <w:rFonts w:asciiTheme="minorHAnsi" w:hAnsiTheme="minorHAnsi" w:cstheme="minorHAnsi"/>
                <w:sz w:val="22"/>
                <w:szCs w:val="22"/>
              </w:rPr>
              <w:t>MOR</w:t>
            </w:r>
          </w:p>
        </w:tc>
        <w:tc>
          <w:tcPr>
            <w:tcW w:w="236" w:type="dxa"/>
            <w:vAlign w:val="bottom"/>
          </w:tcPr>
          <w:p w14:paraId="63E6F681" w14:textId="77777777" w:rsidR="004D4FFC" w:rsidRPr="00ED0749" w:rsidRDefault="004D4FFC" w:rsidP="004D4FFC">
            <w:pPr>
              <w:tabs>
                <w:tab w:val="decimal" w:pos="519"/>
              </w:tabs>
              <w:spacing w:line="240" w:lineRule="atLeast"/>
              <w:jc w:val="center"/>
              <w:rPr>
                <w:rFonts w:asciiTheme="minorHAnsi" w:hAnsiTheme="minorHAnsi" w:cstheme="minorHAnsi"/>
                <w:sz w:val="22"/>
                <w:szCs w:val="22"/>
              </w:rPr>
            </w:pPr>
          </w:p>
        </w:tc>
        <w:tc>
          <w:tcPr>
            <w:tcW w:w="1214" w:type="dxa"/>
            <w:vAlign w:val="bottom"/>
          </w:tcPr>
          <w:p w14:paraId="2E8BAF3F" w14:textId="3C51B755" w:rsidR="004D4FFC" w:rsidRPr="00ED0749" w:rsidRDefault="004D4FFC" w:rsidP="004D4FFC">
            <w:pPr>
              <w:tabs>
                <w:tab w:val="decimal" w:pos="519"/>
              </w:tabs>
              <w:spacing w:line="240" w:lineRule="atLeast"/>
              <w:jc w:val="center"/>
              <w:rPr>
                <w:rFonts w:asciiTheme="minorHAnsi" w:hAnsiTheme="minorHAnsi" w:cstheme="minorHAnsi"/>
                <w:sz w:val="22"/>
                <w:szCs w:val="22"/>
              </w:rPr>
            </w:pPr>
            <w:r w:rsidRPr="00444C18">
              <w:rPr>
                <w:rFonts w:asciiTheme="minorHAnsi" w:hAnsiTheme="minorHAnsi" w:cstheme="minorHAnsi"/>
                <w:sz w:val="22"/>
                <w:szCs w:val="22"/>
              </w:rPr>
              <w:t>MOR</w:t>
            </w:r>
          </w:p>
        </w:tc>
        <w:tc>
          <w:tcPr>
            <w:tcW w:w="252" w:type="dxa"/>
          </w:tcPr>
          <w:p w14:paraId="3FCECB72" w14:textId="77777777" w:rsidR="004D4FFC" w:rsidRPr="003C4453" w:rsidRDefault="004D4FFC" w:rsidP="004D4FFC">
            <w:pPr>
              <w:tabs>
                <w:tab w:val="decimal" w:pos="75"/>
              </w:tabs>
              <w:spacing w:line="240" w:lineRule="atLeast"/>
              <w:ind w:left="-195" w:hanging="195"/>
              <w:jc w:val="right"/>
              <w:rPr>
                <w:rFonts w:ascii="Calibri" w:hAnsi="Calibri" w:cs="Calibri"/>
                <w:sz w:val="22"/>
                <w:szCs w:val="22"/>
              </w:rPr>
            </w:pPr>
          </w:p>
        </w:tc>
        <w:tc>
          <w:tcPr>
            <w:tcW w:w="1220" w:type="dxa"/>
            <w:shd w:val="clear" w:color="auto" w:fill="auto"/>
          </w:tcPr>
          <w:p w14:paraId="7B5F99CB" w14:textId="5D1D2B4D" w:rsidR="004D4FFC" w:rsidRPr="004D4FFC" w:rsidRDefault="004D4FFC" w:rsidP="004D4FFC">
            <w:pPr>
              <w:tabs>
                <w:tab w:val="decimal" w:pos="75"/>
              </w:tabs>
              <w:spacing w:line="240" w:lineRule="atLeast"/>
              <w:ind w:left="-195" w:hanging="195"/>
              <w:jc w:val="right"/>
              <w:rPr>
                <w:rFonts w:ascii="Calibri" w:hAnsi="Calibri" w:cs="Calibri"/>
                <w:sz w:val="22"/>
                <w:szCs w:val="22"/>
              </w:rPr>
            </w:pPr>
            <w:r w:rsidRPr="004D4FFC">
              <w:rPr>
                <w:rFonts w:ascii="Calibri" w:hAnsi="Calibri" w:cs="Calibri"/>
                <w:sz w:val="22"/>
                <w:szCs w:val="22"/>
              </w:rPr>
              <w:t>35,425</w:t>
            </w:r>
          </w:p>
        </w:tc>
        <w:tc>
          <w:tcPr>
            <w:tcW w:w="239" w:type="dxa"/>
            <w:shd w:val="clear" w:color="auto" w:fill="auto"/>
          </w:tcPr>
          <w:p w14:paraId="1D9C0898" w14:textId="77777777" w:rsidR="004D4FFC" w:rsidRPr="004D4FFC" w:rsidRDefault="004D4FFC" w:rsidP="004D4FFC">
            <w:pPr>
              <w:tabs>
                <w:tab w:val="decimal" w:pos="75"/>
                <w:tab w:val="decimal" w:pos="654"/>
              </w:tabs>
              <w:spacing w:line="240" w:lineRule="atLeast"/>
              <w:ind w:left="-195" w:hanging="195"/>
              <w:rPr>
                <w:rFonts w:ascii="Calibri" w:hAnsi="Calibri" w:cs="Calibri"/>
                <w:sz w:val="22"/>
                <w:szCs w:val="22"/>
              </w:rPr>
            </w:pPr>
          </w:p>
        </w:tc>
        <w:tc>
          <w:tcPr>
            <w:tcW w:w="1389" w:type="dxa"/>
            <w:shd w:val="clear" w:color="auto" w:fill="auto"/>
          </w:tcPr>
          <w:p w14:paraId="06026ED6" w14:textId="546E48A9" w:rsidR="004D4FFC" w:rsidRPr="004D4FFC" w:rsidRDefault="004D4FFC" w:rsidP="004D4FFC">
            <w:pPr>
              <w:tabs>
                <w:tab w:val="decimal" w:pos="75"/>
              </w:tabs>
              <w:spacing w:line="240" w:lineRule="atLeast"/>
              <w:ind w:left="-195" w:right="346" w:hanging="195"/>
              <w:jc w:val="right"/>
              <w:rPr>
                <w:rFonts w:ascii="Calibri" w:eastAsia="Arial Unicode MS" w:hAnsi="Calibri" w:cs="Calibri"/>
                <w:sz w:val="22"/>
                <w:szCs w:val="22"/>
                <w:lang w:val="en-GB" w:bidi="ar-SA"/>
              </w:rPr>
            </w:pPr>
            <w:r w:rsidRPr="004D4FFC">
              <w:rPr>
                <w:rFonts w:ascii="Calibri" w:hAnsi="Calibri" w:cs="Calibri"/>
                <w:sz w:val="22"/>
                <w:szCs w:val="22"/>
              </w:rPr>
              <w:t>-</w:t>
            </w:r>
          </w:p>
        </w:tc>
        <w:tc>
          <w:tcPr>
            <w:tcW w:w="236" w:type="dxa"/>
            <w:shd w:val="clear" w:color="auto" w:fill="auto"/>
          </w:tcPr>
          <w:p w14:paraId="2662C363" w14:textId="77777777" w:rsidR="004D4FFC" w:rsidRPr="004D4FFC" w:rsidRDefault="004D4FFC" w:rsidP="004D4FFC">
            <w:pPr>
              <w:tabs>
                <w:tab w:val="decimal" w:pos="654"/>
              </w:tabs>
              <w:spacing w:line="240" w:lineRule="atLeast"/>
              <w:rPr>
                <w:rFonts w:ascii="Calibri" w:eastAsia="Arial Unicode MS" w:hAnsi="Calibri" w:cs="Calibri"/>
                <w:sz w:val="22"/>
                <w:szCs w:val="22"/>
                <w:lang w:val="en-GB" w:bidi="ar-SA"/>
              </w:rPr>
            </w:pPr>
          </w:p>
        </w:tc>
        <w:tc>
          <w:tcPr>
            <w:tcW w:w="1233" w:type="dxa"/>
            <w:shd w:val="clear" w:color="auto" w:fill="auto"/>
          </w:tcPr>
          <w:p w14:paraId="35EE76EC" w14:textId="25E66319" w:rsidR="004D4FFC" w:rsidRPr="004D4FFC" w:rsidRDefault="004D4FFC" w:rsidP="004D4FFC">
            <w:pPr>
              <w:spacing w:line="240" w:lineRule="atLeast"/>
              <w:jc w:val="right"/>
              <w:rPr>
                <w:rFonts w:ascii="Calibri" w:hAnsi="Calibri" w:cs="Calibri"/>
                <w:sz w:val="22"/>
                <w:szCs w:val="22"/>
              </w:rPr>
            </w:pPr>
            <w:r w:rsidRPr="004D4FFC">
              <w:rPr>
                <w:rFonts w:ascii="Calibri" w:hAnsi="Calibri" w:cs="Calibri"/>
                <w:sz w:val="22"/>
                <w:szCs w:val="22"/>
              </w:rPr>
              <w:t>35,425</w:t>
            </w:r>
          </w:p>
        </w:tc>
        <w:tc>
          <w:tcPr>
            <w:tcW w:w="236" w:type="dxa"/>
            <w:shd w:val="clear" w:color="auto" w:fill="auto"/>
          </w:tcPr>
          <w:p w14:paraId="1854F9ED" w14:textId="77777777" w:rsidR="004D4FFC" w:rsidRPr="004D4FFC" w:rsidRDefault="004D4FFC" w:rsidP="004D4FFC">
            <w:pPr>
              <w:tabs>
                <w:tab w:val="decimal" w:pos="654"/>
              </w:tabs>
              <w:spacing w:line="240" w:lineRule="atLeast"/>
              <w:rPr>
                <w:rFonts w:ascii="Calibri" w:eastAsia="Arial Unicode MS" w:hAnsi="Calibri" w:cs="Calibri"/>
                <w:sz w:val="22"/>
                <w:szCs w:val="22"/>
                <w:lang w:val="en-GB" w:bidi="ar-SA"/>
              </w:rPr>
            </w:pPr>
          </w:p>
        </w:tc>
        <w:tc>
          <w:tcPr>
            <w:tcW w:w="1209" w:type="dxa"/>
            <w:gridSpan w:val="2"/>
            <w:shd w:val="clear" w:color="auto" w:fill="auto"/>
          </w:tcPr>
          <w:p w14:paraId="0F04C9CC" w14:textId="1274788C" w:rsidR="004D4FFC" w:rsidRPr="004D4FFC" w:rsidRDefault="004D4FFC" w:rsidP="004D4FFC">
            <w:pPr>
              <w:tabs>
                <w:tab w:val="decimal" w:pos="75"/>
              </w:tabs>
              <w:spacing w:line="240" w:lineRule="atLeast"/>
              <w:ind w:left="-195" w:right="346" w:hanging="195"/>
              <w:jc w:val="right"/>
              <w:rPr>
                <w:rFonts w:ascii="Calibri" w:hAnsi="Calibri" w:cs="Calibri"/>
                <w:sz w:val="22"/>
                <w:szCs w:val="22"/>
              </w:rPr>
            </w:pPr>
            <w:r w:rsidRPr="004D4FFC">
              <w:rPr>
                <w:rFonts w:ascii="Calibri" w:hAnsi="Calibri" w:cs="Calibri"/>
                <w:sz w:val="22"/>
                <w:szCs w:val="22"/>
              </w:rPr>
              <w:t>-</w:t>
            </w:r>
          </w:p>
        </w:tc>
      </w:tr>
      <w:tr w:rsidR="004D4FFC" w:rsidRPr="003C4453" w14:paraId="293773A6" w14:textId="77777777" w:rsidTr="004D4FFC">
        <w:tc>
          <w:tcPr>
            <w:tcW w:w="2979" w:type="dxa"/>
            <w:shd w:val="clear" w:color="auto" w:fill="auto"/>
            <w:vAlign w:val="bottom"/>
          </w:tcPr>
          <w:p w14:paraId="75C29A33" w14:textId="75D47FF1" w:rsidR="004D4FFC" w:rsidRPr="003C4453" w:rsidRDefault="004D4FFC" w:rsidP="004D4FFC">
            <w:pPr>
              <w:tabs>
                <w:tab w:val="left" w:pos="360"/>
              </w:tabs>
              <w:spacing w:line="240" w:lineRule="atLeast"/>
              <w:ind w:left="178" w:hanging="180"/>
              <w:rPr>
                <w:rFonts w:ascii="Calibri" w:hAnsi="Calibri" w:cs="Calibri"/>
                <w:sz w:val="22"/>
                <w:szCs w:val="22"/>
              </w:rPr>
            </w:pPr>
            <w:r w:rsidRPr="003C4453">
              <w:rPr>
                <w:rFonts w:ascii="Calibri" w:hAnsi="Calibri" w:cs="Calibri"/>
                <w:sz w:val="22"/>
                <w:szCs w:val="22"/>
              </w:rPr>
              <w:t xml:space="preserve">Short-term loans </w:t>
            </w:r>
            <w:r w:rsidRPr="003C4453">
              <w:rPr>
                <w:rFonts w:ascii="Calibri" w:hAnsi="Calibri" w:cs="Calibri"/>
                <w:sz w:val="22"/>
                <w:szCs w:val="22"/>
              </w:rPr>
              <w:br/>
              <w:t xml:space="preserve">- </w:t>
            </w:r>
            <w:r>
              <w:rPr>
                <w:rFonts w:ascii="Calibri" w:hAnsi="Calibri" w:cs="Calibri"/>
                <w:sz w:val="22"/>
                <w:szCs w:val="22"/>
              </w:rPr>
              <w:t>p</w:t>
            </w:r>
            <w:r w:rsidRPr="003C4453">
              <w:rPr>
                <w:rFonts w:ascii="Calibri" w:hAnsi="Calibri" w:cs="Calibri"/>
                <w:sz w:val="22"/>
                <w:szCs w:val="22"/>
              </w:rPr>
              <w:t>romissory notes</w:t>
            </w:r>
          </w:p>
        </w:tc>
        <w:tc>
          <w:tcPr>
            <w:tcW w:w="1217" w:type="dxa"/>
            <w:vAlign w:val="bottom"/>
          </w:tcPr>
          <w:p w14:paraId="45A29B86" w14:textId="70998EE1" w:rsidR="004D4FFC" w:rsidRPr="00444C18" w:rsidRDefault="004D4FFC" w:rsidP="004D4FFC">
            <w:pPr>
              <w:tabs>
                <w:tab w:val="decimal" w:pos="951"/>
              </w:tabs>
              <w:spacing w:line="240" w:lineRule="atLeast"/>
              <w:jc w:val="center"/>
              <w:rPr>
                <w:rFonts w:asciiTheme="minorHAnsi" w:hAnsiTheme="minorHAnsi" w:cstheme="minorHAnsi"/>
                <w:bCs/>
                <w:sz w:val="22"/>
                <w:szCs w:val="22"/>
                <w:highlight w:val="yellow"/>
              </w:rPr>
            </w:pPr>
            <w:r w:rsidRPr="00444C18">
              <w:rPr>
                <w:rFonts w:asciiTheme="minorHAnsi" w:hAnsiTheme="minorHAnsi" w:cstheme="minorHAnsi"/>
                <w:sz w:val="22"/>
                <w:szCs w:val="22"/>
              </w:rPr>
              <w:t xml:space="preserve">3.50 </w:t>
            </w:r>
            <w:r w:rsidR="00D3463B">
              <w:rPr>
                <w:rFonts w:asciiTheme="minorHAnsi" w:hAnsiTheme="minorHAnsi" w:cstheme="minorHAnsi"/>
                <w:sz w:val="22"/>
                <w:szCs w:val="22"/>
              </w:rPr>
              <w:t>-</w:t>
            </w:r>
            <w:r w:rsidRPr="00444C18">
              <w:rPr>
                <w:rFonts w:asciiTheme="minorHAnsi" w:hAnsiTheme="minorHAnsi" w:cstheme="minorHAnsi"/>
                <w:sz w:val="22"/>
                <w:szCs w:val="22"/>
              </w:rPr>
              <w:t xml:space="preserve"> </w:t>
            </w:r>
            <w:r w:rsidR="00B81C6E">
              <w:rPr>
                <w:rFonts w:asciiTheme="minorHAnsi" w:hAnsiTheme="minorHAnsi" w:cstheme="minorHAnsi"/>
                <w:sz w:val="22"/>
                <w:szCs w:val="22"/>
              </w:rPr>
              <w:t>5.97</w:t>
            </w:r>
          </w:p>
        </w:tc>
        <w:tc>
          <w:tcPr>
            <w:tcW w:w="239" w:type="dxa"/>
            <w:vAlign w:val="bottom"/>
          </w:tcPr>
          <w:p w14:paraId="0A354D68" w14:textId="77777777" w:rsidR="004D4FFC" w:rsidRPr="00444C18" w:rsidRDefault="004D4FFC" w:rsidP="004D4FFC">
            <w:pPr>
              <w:tabs>
                <w:tab w:val="decimal" w:pos="951"/>
              </w:tabs>
              <w:spacing w:line="240" w:lineRule="atLeast"/>
              <w:jc w:val="center"/>
              <w:rPr>
                <w:rFonts w:asciiTheme="minorHAnsi" w:hAnsiTheme="minorHAnsi" w:cstheme="minorHAnsi"/>
                <w:bCs/>
                <w:sz w:val="22"/>
                <w:szCs w:val="22"/>
              </w:rPr>
            </w:pPr>
          </w:p>
        </w:tc>
        <w:tc>
          <w:tcPr>
            <w:tcW w:w="1244" w:type="dxa"/>
            <w:vAlign w:val="bottom"/>
          </w:tcPr>
          <w:p w14:paraId="39E74D92" w14:textId="50DAB634" w:rsidR="004D4FFC" w:rsidRPr="00444C18" w:rsidRDefault="004D4FFC" w:rsidP="004D4FFC">
            <w:pPr>
              <w:spacing w:line="240" w:lineRule="atLeast"/>
              <w:ind w:left="-96" w:right="-108"/>
              <w:jc w:val="center"/>
              <w:rPr>
                <w:rFonts w:asciiTheme="minorHAnsi" w:hAnsiTheme="minorHAnsi" w:cstheme="minorHAnsi"/>
                <w:bCs/>
                <w:sz w:val="22"/>
                <w:szCs w:val="22"/>
              </w:rPr>
            </w:pPr>
            <w:r w:rsidRPr="00444C18">
              <w:rPr>
                <w:rFonts w:asciiTheme="minorHAnsi" w:hAnsiTheme="minorHAnsi" w:cstheme="minorHAnsi"/>
                <w:sz w:val="22"/>
                <w:szCs w:val="22"/>
              </w:rPr>
              <w:t>3.50 - 5.47</w:t>
            </w:r>
          </w:p>
        </w:tc>
        <w:tc>
          <w:tcPr>
            <w:tcW w:w="270" w:type="dxa"/>
            <w:shd w:val="clear" w:color="auto" w:fill="auto"/>
            <w:vAlign w:val="bottom"/>
          </w:tcPr>
          <w:p w14:paraId="7997BC1E" w14:textId="77777777" w:rsidR="004D4FFC" w:rsidRPr="00444C18" w:rsidRDefault="004D4FFC" w:rsidP="004D4FFC">
            <w:pPr>
              <w:tabs>
                <w:tab w:val="decimal" w:pos="951"/>
              </w:tabs>
              <w:spacing w:line="240" w:lineRule="atLeast"/>
              <w:jc w:val="center"/>
              <w:rPr>
                <w:rFonts w:asciiTheme="minorHAnsi" w:hAnsiTheme="minorHAnsi" w:cstheme="minorHAnsi"/>
                <w:bCs/>
                <w:sz w:val="22"/>
                <w:szCs w:val="22"/>
              </w:rPr>
            </w:pPr>
          </w:p>
        </w:tc>
        <w:tc>
          <w:tcPr>
            <w:tcW w:w="1210" w:type="dxa"/>
            <w:vAlign w:val="bottom"/>
          </w:tcPr>
          <w:p w14:paraId="4D18C22F" w14:textId="21D3F2A5" w:rsidR="004D4FFC" w:rsidRPr="00444C18" w:rsidRDefault="004D4FFC" w:rsidP="004D4FFC">
            <w:pPr>
              <w:tabs>
                <w:tab w:val="decimal" w:pos="75"/>
              </w:tabs>
              <w:spacing w:line="240" w:lineRule="atLeast"/>
              <w:ind w:left="-195" w:hanging="195"/>
              <w:jc w:val="center"/>
              <w:rPr>
                <w:rFonts w:asciiTheme="minorHAnsi" w:hAnsiTheme="minorHAnsi" w:cstheme="minorHAnsi"/>
                <w:bCs/>
                <w:sz w:val="22"/>
                <w:szCs w:val="22"/>
                <w:highlight w:val="yellow"/>
              </w:rPr>
            </w:pPr>
            <w:r w:rsidRPr="00444C18">
              <w:rPr>
                <w:rFonts w:asciiTheme="minorHAnsi" w:hAnsiTheme="minorHAnsi" w:cstheme="minorHAnsi"/>
                <w:sz w:val="22"/>
                <w:szCs w:val="22"/>
              </w:rPr>
              <w:t xml:space="preserve">3.50 </w:t>
            </w:r>
            <w:r w:rsidR="00D3463B">
              <w:rPr>
                <w:rFonts w:asciiTheme="minorHAnsi" w:hAnsiTheme="minorHAnsi" w:cstheme="minorHAnsi"/>
                <w:sz w:val="22"/>
                <w:szCs w:val="22"/>
              </w:rPr>
              <w:t>-</w:t>
            </w:r>
            <w:r w:rsidRPr="00444C18">
              <w:rPr>
                <w:rFonts w:asciiTheme="minorHAnsi" w:hAnsiTheme="minorHAnsi" w:cstheme="minorHAnsi"/>
                <w:sz w:val="22"/>
                <w:szCs w:val="22"/>
              </w:rPr>
              <w:t xml:space="preserve"> </w:t>
            </w:r>
            <w:r w:rsidR="008C450C">
              <w:rPr>
                <w:rFonts w:asciiTheme="minorHAnsi" w:hAnsiTheme="minorHAnsi" w:cstheme="minorHAnsi"/>
                <w:sz w:val="22"/>
                <w:szCs w:val="22"/>
              </w:rPr>
              <w:t>5.97</w:t>
            </w:r>
          </w:p>
        </w:tc>
        <w:tc>
          <w:tcPr>
            <w:tcW w:w="236" w:type="dxa"/>
            <w:vAlign w:val="bottom"/>
          </w:tcPr>
          <w:p w14:paraId="49DE6582" w14:textId="77777777" w:rsidR="004D4FFC" w:rsidRPr="00444C18" w:rsidRDefault="004D4FFC" w:rsidP="004D4FFC">
            <w:pPr>
              <w:tabs>
                <w:tab w:val="decimal" w:pos="75"/>
              </w:tabs>
              <w:spacing w:line="240" w:lineRule="atLeast"/>
              <w:ind w:left="-195" w:hanging="195"/>
              <w:jc w:val="center"/>
              <w:rPr>
                <w:rFonts w:asciiTheme="minorHAnsi" w:hAnsiTheme="minorHAnsi" w:cstheme="minorHAnsi"/>
                <w:bCs/>
                <w:sz w:val="22"/>
                <w:szCs w:val="22"/>
              </w:rPr>
            </w:pPr>
          </w:p>
        </w:tc>
        <w:tc>
          <w:tcPr>
            <w:tcW w:w="1214" w:type="dxa"/>
            <w:vAlign w:val="bottom"/>
          </w:tcPr>
          <w:p w14:paraId="73E8FD4C" w14:textId="1221ADAE" w:rsidR="004D4FFC" w:rsidRPr="00444C18" w:rsidRDefault="004D4FFC" w:rsidP="004D4FFC">
            <w:pPr>
              <w:tabs>
                <w:tab w:val="decimal" w:pos="75"/>
              </w:tabs>
              <w:spacing w:line="240" w:lineRule="atLeast"/>
              <w:ind w:left="-195" w:firstLine="88"/>
              <w:jc w:val="center"/>
              <w:rPr>
                <w:rFonts w:asciiTheme="minorHAnsi" w:hAnsiTheme="minorHAnsi" w:cstheme="minorHAnsi"/>
                <w:bCs/>
                <w:sz w:val="22"/>
                <w:szCs w:val="22"/>
              </w:rPr>
            </w:pPr>
            <w:r w:rsidRPr="00444C18">
              <w:rPr>
                <w:rFonts w:asciiTheme="minorHAnsi" w:hAnsiTheme="minorHAnsi" w:cstheme="minorHAnsi"/>
                <w:sz w:val="22"/>
                <w:szCs w:val="22"/>
              </w:rPr>
              <w:t>3.50 - 5.47</w:t>
            </w:r>
          </w:p>
        </w:tc>
        <w:tc>
          <w:tcPr>
            <w:tcW w:w="252" w:type="dxa"/>
          </w:tcPr>
          <w:p w14:paraId="4C4A3AFA" w14:textId="77777777" w:rsidR="004D4FFC" w:rsidRPr="003C4453" w:rsidRDefault="004D4FFC" w:rsidP="004D4FFC">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56C57816" w14:textId="4312FEFE" w:rsidR="004D4FFC" w:rsidRPr="004D4FFC" w:rsidRDefault="004D4FFC" w:rsidP="004D4FFC">
            <w:pPr>
              <w:tabs>
                <w:tab w:val="decimal" w:pos="75"/>
              </w:tabs>
              <w:spacing w:line="240" w:lineRule="atLeast"/>
              <w:ind w:left="-195" w:hanging="195"/>
              <w:jc w:val="right"/>
              <w:rPr>
                <w:rFonts w:ascii="Calibri" w:hAnsi="Calibri" w:cs="Calibri"/>
                <w:sz w:val="22"/>
                <w:szCs w:val="22"/>
              </w:rPr>
            </w:pPr>
            <w:r w:rsidRPr="004D4FFC">
              <w:rPr>
                <w:rFonts w:ascii="Calibri" w:hAnsi="Calibri" w:cs="Calibri"/>
                <w:sz w:val="22"/>
                <w:szCs w:val="22"/>
              </w:rPr>
              <w:t>3,696,804</w:t>
            </w:r>
          </w:p>
        </w:tc>
        <w:tc>
          <w:tcPr>
            <w:tcW w:w="239" w:type="dxa"/>
            <w:shd w:val="clear" w:color="auto" w:fill="auto"/>
            <w:vAlign w:val="bottom"/>
          </w:tcPr>
          <w:p w14:paraId="709CDA14" w14:textId="77777777" w:rsidR="004D4FFC" w:rsidRPr="004D4FFC" w:rsidRDefault="004D4FFC" w:rsidP="004D4FFC">
            <w:pPr>
              <w:tabs>
                <w:tab w:val="decimal" w:pos="75"/>
                <w:tab w:val="decimal" w:pos="654"/>
              </w:tabs>
              <w:spacing w:line="240" w:lineRule="atLeast"/>
              <w:ind w:left="-195" w:hanging="195"/>
              <w:jc w:val="right"/>
              <w:rPr>
                <w:rFonts w:ascii="Calibri" w:hAnsi="Calibri" w:cs="Calibri"/>
                <w:sz w:val="22"/>
                <w:szCs w:val="22"/>
              </w:rPr>
            </w:pPr>
          </w:p>
        </w:tc>
        <w:tc>
          <w:tcPr>
            <w:tcW w:w="1389" w:type="dxa"/>
            <w:shd w:val="clear" w:color="auto" w:fill="auto"/>
            <w:vAlign w:val="bottom"/>
          </w:tcPr>
          <w:p w14:paraId="4C67154B" w14:textId="6D66ABF2" w:rsidR="004D4FFC" w:rsidRPr="004D4FFC" w:rsidRDefault="004D4FFC" w:rsidP="004D4FFC">
            <w:pPr>
              <w:tabs>
                <w:tab w:val="decimal" w:pos="75"/>
              </w:tabs>
              <w:spacing w:line="240" w:lineRule="atLeast"/>
              <w:ind w:left="-195" w:hanging="195"/>
              <w:jc w:val="right"/>
              <w:rPr>
                <w:rFonts w:ascii="Calibri" w:hAnsi="Calibri" w:cs="Calibri"/>
                <w:sz w:val="22"/>
                <w:szCs w:val="22"/>
              </w:rPr>
            </w:pPr>
            <w:r w:rsidRPr="004D4FFC">
              <w:rPr>
                <w:rFonts w:ascii="Calibri" w:hAnsi="Calibri" w:cs="Calibri"/>
                <w:sz w:val="22"/>
                <w:szCs w:val="22"/>
              </w:rPr>
              <w:t>2,478,578</w:t>
            </w:r>
          </w:p>
        </w:tc>
        <w:tc>
          <w:tcPr>
            <w:tcW w:w="236" w:type="dxa"/>
            <w:shd w:val="clear" w:color="auto" w:fill="auto"/>
            <w:vAlign w:val="bottom"/>
          </w:tcPr>
          <w:p w14:paraId="29A8CAF8" w14:textId="77777777" w:rsidR="004D4FFC" w:rsidRPr="004D4FFC" w:rsidRDefault="004D4FFC" w:rsidP="004D4FFC">
            <w:pPr>
              <w:tabs>
                <w:tab w:val="decimal" w:pos="654"/>
              </w:tabs>
              <w:spacing w:line="240" w:lineRule="atLeast"/>
              <w:jc w:val="right"/>
              <w:rPr>
                <w:rFonts w:ascii="Calibri" w:eastAsia="Arial Unicode MS" w:hAnsi="Calibri" w:cs="Calibri"/>
                <w:sz w:val="22"/>
                <w:szCs w:val="22"/>
                <w:lang w:val="en-GB" w:bidi="ar-SA"/>
              </w:rPr>
            </w:pPr>
          </w:p>
        </w:tc>
        <w:tc>
          <w:tcPr>
            <w:tcW w:w="1233" w:type="dxa"/>
            <w:shd w:val="clear" w:color="auto" w:fill="auto"/>
            <w:vAlign w:val="bottom"/>
          </w:tcPr>
          <w:p w14:paraId="4B7F5513" w14:textId="16DF473F" w:rsidR="004D4FFC" w:rsidRPr="004D4FFC" w:rsidRDefault="004D4FFC" w:rsidP="004D4FFC">
            <w:pPr>
              <w:spacing w:line="240" w:lineRule="atLeast"/>
              <w:jc w:val="right"/>
              <w:rPr>
                <w:rFonts w:ascii="Calibri" w:hAnsi="Calibri" w:cs="Calibri"/>
                <w:sz w:val="22"/>
                <w:szCs w:val="22"/>
              </w:rPr>
            </w:pPr>
            <w:r w:rsidRPr="004D4FFC">
              <w:rPr>
                <w:rFonts w:ascii="Calibri" w:hAnsi="Calibri" w:cs="Calibri"/>
                <w:sz w:val="22"/>
                <w:szCs w:val="22"/>
              </w:rPr>
              <w:t>3,526,123</w:t>
            </w:r>
          </w:p>
        </w:tc>
        <w:tc>
          <w:tcPr>
            <w:tcW w:w="236" w:type="dxa"/>
            <w:shd w:val="clear" w:color="auto" w:fill="auto"/>
            <w:vAlign w:val="bottom"/>
          </w:tcPr>
          <w:p w14:paraId="6EEF9098" w14:textId="77777777" w:rsidR="004D4FFC" w:rsidRPr="004D4FFC" w:rsidRDefault="004D4FFC" w:rsidP="004D4FFC">
            <w:pPr>
              <w:tabs>
                <w:tab w:val="decimal" w:pos="654"/>
              </w:tabs>
              <w:spacing w:line="240" w:lineRule="atLeast"/>
              <w:jc w:val="right"/>
              <w:rPr>
                <w:rFonts w:ascii="Calibri" w:eastAsia="Arial Unicode MS" w:hAnsi="Calibri" w:cs="Calibri"/>
                <w:sz w:val="22"/>
                <w:szCs w:val="22"/>
                <w:lang w:val="en-GB" w:bidi="ar-SA"/>
              </w:rPr>
            </w:pPr>
          </w:p>
        </w:tc>
        <w:tc>
          <w:tcPr>
            <w:tcW w:w="1209" w:type="dxa"/>
            <w:gridSpan w:val="2"/>
            <w:shd w:val="clear" w:color="auto" w:fill="auto"/>
            <w:vAlign w:val="bottom"/>
          </w:tcPr>
          <w:p w14:paraId="778AF720" w14:textId="0EBCF7C2" w:rsidR="004D4FFC" w:rsidRPr="004D4FFC" w:rsidRDefault="004D4FFC" w:rsidP="004D4FFC">
            <w:pPr>
              <w:spacing w:line="240" w:lineRule="atLeast"/>
              <w:jc w:val="right"/>
              <w:rPr>
                <w:rFonts w:ascii="Calibri" w:hAnsi="Calibri" w:cs="Calibri"/>
                <w:sz w:val="22"/>
                <w:szCs w:val="22"/>
              </w:rPr>
            </w:pPr>
            <w:r w:rsidRPr="004D4FFC">
              <w:rPr>
                <w:rFonts w:ascii="Calibri" w:hAnsi="Calibri" w:cs="Calibri"/>
                <w:sz w:val="22"/>
                <w:szCs w:val="22"/>
              </w:rPr>
              <w:t>2,478,578</w:t>
            </w:r>
          </w:p>
        </w:tc>
      </w:tr>
      <w:tr w:rsidR="004D4FFC" w:rsidRPr="003C4453" w14:paraId="035A07EB" w14:textId="77777777">
        <w:tc>
          <w:tcPr>
            <w:tcW w:w="2979" w:type="dxa"/>
            <w:shd w:val="clear" w:color="auto" w:fill="auto"/>
            <w:vAlign w:val="bottom"/>
          </w:tcPr>
          <w:p w14:paraId="33DAE4A7" w14:textId="7E71E450" w:rsidR="004D4FFC" w:rsidRPr="003C4453" w:rsidRDefault="004D4FFC" w:rsidP="004D4FFC">
            <w:pPr>
              <w:tabs>
                <w:tab w:val="left" w:pos="360"/>
              </w:tabs>
              <w:spacing w:line="240" w:lineRule="atLeast"/>
              <w:ind w:left="178" w:right="-107" w:hanging="178"/>
              <w:rPr>
                <w:rFonts w:ascii="Calibri" w:hAnsi="Calibri" w:cs="Calibri"/>
                <w:sz w:val="22"/>
                <w:szCs w:val="22"/>
              </w:rPr>
            </w:pPr>
            <w:r w:rsidRPr="003C4453">
              <w:rPr>
                <w:rFonts w:ascii="Calibri" w:hAnsi="Calibri" w:cs="Calibri"/>
                <w:sz w:val="22"/>
                <w:szCs w:val="22"/>
              </w:rPr>
              <w:t xml:space="preserve">Short-term loans - </w:t>
            </w:r>
            <w:r>
              <w:rPr>
                <w:rFonts w:ascii="Calibri" w:hAnsi="Calibri" w:cs="Calibri"/>
                <w:sz w:val="22"/>
                <w:szCs w:val="22"/>
              </w:rPr>
              <w:t>t</w:t>
            </w:r>
            <w:r w:rsidRPr="003C4453">
              <w:rPr>
                <w:rFonts w:ascii="Calibri" w:hAnsi="Calibri" w:cs="Calibri"/>
                <w:sz w:val="22"/>
                <w:szCs w:val="22"/>
              </w:rPr>
              <w:t xml:space="preserve">rust </w:t>
            </w:r>
            <w:r>
              <w:rPr>
                <w:rFonts w:ascii="Calibri" w:hAnsi="Calibri" w:cs="Calibri"/>
                <w:sz w:val="22"/>
                <w:szCs w:val="22"/>
              </w:rPr>
              <w:t>r</w:t>
            </w:r>
            <w:r w:rsidRPr="003C4453">
              <w:rPr>
                <w:rFonts w:ascii="Calibri" w:hAnsi="Calibri" w:cs="Calibri"/>
                <w:sz w:val="22"/>
                <w:szCs w:val="22"/>
              </w:rPr>
              <w:t>eceipt</w:t>
            </w:r>
          </w:p>
        </w:tc>
        <w:tc>
          <w:tcPr>
            <w:tcW w:w="1217" w:type="dxa"/>
          </w:tcPr>
          <w:p w14:paraId="6F82A18C" w14:textId="5B1074B6" w:rsidR="004D4FFC" w:rsidRPr="00444C18" w:rsidRDefault="004D4FFC" w:rsidP="004D4FFC">
            <w:pPr>
              <w:tabs>
                <w:tab w:val="decimal" w:pos="951"/>
              </w:tabs>
              <w:spacing w:line="240" w:lineRule="atLeast"/>
              <w:rPr>
                <w:rFonts w:asciiTheme="minorHAnsi" w:hAnsiTheme="minorHAnsi" w:cstheme="minorHAnsi"/>
                <w:sz w:val="22"/>
                <w:szCs w:val="22"/>
                <w:highlight w:val="yellow"/>
              </w:rPr>
            </w:pPr>
            <w:r w:rsidRPr="00444C18">
              <w:rPr>
                <w:rFonts w:asciiTheme="minorHAnsi" w:hAnsiTheme="minorHAnsi" w:cstheme="minorHAnsi"/>
                <w:sz w:val="22"/>
                <w:szCs w:val="22"/>
              </w:rPr>
              <w:t>4.</w:t>
            </w:r>
            <w:r w:rsidR="008C450C">
              <w:rPr>
                <w:rFonts w:asciiTheme="minorHAnsi" w:hAnsiTheme="minorHAnsi" w:cstheme="minorBidi"/>
                <w:sz w:val="22"/>
                <w:szCs w:val="22"/>
              </w:rPr>
              <w:t>2</w:t>
            </w:r>
            <w:r w:rsidRPr="00444C18">
              <w:rPr>
                <w:rFonts w:asciiTheme="minorHAnsi" w:hAnsiTheme="minorHAnsi" w:cstheme="minorHAnsi"/>
                <w:sz w:val="22"/>
                <w:szCs w:val="22"/>
              </w:rPr>
              <w:t>5 - 5.97</w:t>
            </w:r>
          </w:p>
        </w:tc>
        <w:tc>
          <w:tcPr>
            <w:tcW w:w="239" w:type="dxa"/>
          </w:tcPr>
          <w:p w14:paraId="017C719F" w14:textId="77777777" w:rsidR="004D4FFC" w:rsidRPr="00444C18" w:rsidRDefault="004D4FFC" w:rsidP="004D4FFC">
            <w:pPr>
              <w:tabs>
                <w:tab w:val="decimal" w:pos="951"/>
              </w:tabs>
              <w:spacing w:line="240" w:lineRule="atLeast"/>
              <w:ind w:firstLine="131"/>
              <w:rPr>
                <w:rFonts w:asciiTheme="minorHAnsi" w:hAnsiTheme="minorHAnsi" w:cstheme="minorHAnsi"/>
                <w:sz w:val="22"/>
                <w:szCs w:val="22"/>
              </w:rPr>
            </w:pPr>
          </w:p>
        </w:tc>
        <w:tc>
          <w:tcPr>
            <w:tcW w:w="1244" w:type="dxa"/>
          </w:tcPr>
          <w:p w14:paraId="1E1F9AAF" w14:textId="080BC399" w:rsidR="004D4FFC" w:rsidRPr="00444C18" w:rsidRDefault="004D4FFC" w:rsidP="004D4FFC">
            <w:pPr>
              <w:spacing w:line="240" w:lineRule="atLeast"/>
              <w:ind w:left="-96" w:right="-108"/>
              <w:jc w:val="center"/>
              <w:rPr>
                <w:rFonts w:asciiTheme="minorHAnsi" w:hAnsiTheme="minorHAnsi" w:cstheme="minorHAnsi"/>
                <w:bCs/>
                <w:sz w:val="22"/>
                <w:szCs w:val="22"/>
              </w:rPr>
            </w:pPr>
            <w:r w:rsidRPr="00444C18">
              <w:rPr>
                <w:rFonts w:asciiTheme="minorHAnsi" w:hAnsiTheme="minorHAnsi" w:cstheme="minorHAnsi"/>
                <w:sz w:val="22"/>
                <w:szCs w:val="22"/>
              </w:rPr>
              <w:t>3.75 - 5.47</w:t>
            </w:r>
          </w:p>
        </w:tc>
        <w:tc>
          <w:tcPr>
            <w:tcW w:w="270" w:type="dxa"/>
            <w:shd w:val="clear" w:color="auto" w:fill="auto"/>
          </w:tcPr>
          <w:p w14:paraId="3D7DEEB6" w14:textId="77777777" w:rsidR="004D4FFC" w:rsidRPr="00444C18" w:rsidRDefault="004D4FFC" w:rsidP="004D4FFC">
            <w:pPr>
              <w:tabs>
                <w:tab w:val="decimal" w:pos="951"/>
              </w:tabs>
              <w:spacing w:line="240" w:lineRule="atLeast"/>
              <w:ind w:firstLine="131"/>
              <w:rPr>
                <w:rFonts w:asciiTheme="minorHAnsi" w:hAnsiTheme="minorHAnsi" w:cstheme="minorHAnsi"/>
                <w:sz w:val="22"/>
                <w:szCs w:val="22"/>
              </w:rPr>
            </w:pPr>
          </w:p>
        </w:tc>
        <w:tc>
          <w:tcPr>
            <w:tcW w:w="1210" w:type="dxa"/>
          </w:tcPr>
          <w:p w14:paraId="233B97DE" w14:textId="215A62FB" w:rsidR="004D4FFC" w:rsidRPr="00444C18" w:rsidRDefault="004D4FFC" w:rsidP="00262DE2">
            <w:pPr>
              <w:tabs>
                <w:tab w:val="decimal" w:pos="75"/>
              </w:tabs>
              <w:spacing w:line="240" w:lineRule="atLeast"/>
              <w:ind w:left="-195" w:right="34" w:hanging="195"/>
              <w:jc w:val="right"/>
              <w:rPr>
                <w:rFonts w:asciiTheme="minorHAnsi" w:hAnsiTheme="minorHAnsi" w:cstheme="minorHAnsi"/>
                <w:sz w:val="22"/>
                <w:szCs w:val="22"/>
                <w:highlight w:val="yellow"/>
              </w:rPr>
            </w:pPr>
            <w:r w:rsidRPr="00444C18">
              <w:rPr>
                <w:rFonts w:asciiTheme="minorHAnsi" w:hAnsiTheme="minorHAnsi" w:cstheme="minorHAnsi"/>
                <w:sz w:val="22"/>
                <w:szCs w:val="22"/>
              </w:rPr>
              <w:t>4.</w:t>
            </w:r>
            <w:r w:rsidR="008C450C">
              <w:rPr>
                <w:rFonts w:asciiTheme="minorHAnsi" w:hAnsiTheme="minorHAnsi" w:cstheme="minorHAnsi"/>
                <w:sz w:val="22"/>
                <w:szCs w:val="22"/>
              </w:rPr>
              <w:t>2</w:t>
            </w:r>
            <w:r w:rsidRPr="00444C18">
              <w:rPr>
                <w:rFonts w:asciiTheme="minorHAnsi" w:hAnsiTheme="minorHAnsi" w:cstheme="minorHAnsi"/>
                <w:sz w:val="22"/>
                <w:szCs w:val="22"/>
              </w:rPr>
              <w:t>5 - 5.97</w:t>
            </w:r>
          </w:p>
        </w:tc>
        <w:tc>
          <w:tcPr>
            <w:tcW w:w="236" w:type="dxa"/>
          </w:tcPr>
          <w:p w14:paraId="403DF66A" w14:textId="77777777" w:rsidR="004D4FFC" w:rsidRPr="00444C18" w:rsidRDefault="004D4FFC" w:rsidP="004D4FFC">
            <w:pPr>
              <w:tabs>
                <w:tab w:val="decimal" w:pos="75"/>
              </w:tabs>
              <w:spacing w:line="240" w:lineRule="atLeast"/>
              <w:ind w:left="-195" w:hanging="195"/>
              <w:jc w:val="right"/>
              <w:rPr>
                <w:rFonts w:asciiTheme="minorHAnsi" w:hAnsiTheme="minorHAnsi" w:cstheme="minorHAnsi"/>
                <w:sz w:val="22"/>
                <w:szCs w:val="22"/>
              </w:rPr>
            </w:pPr>
          </w:p>
        </w:tc>
        <w:tc>
          <w:tcPr>
            <w:tcW w:w="1214" w:type="dxa"/>
          </w:tcPr>
          <w:p w14:paraId="24232763" w14:textId="160DCC98" w:rsidR="004D4FFC" w:rsidRPr="00444C18" w:rsidRDefault="004D4FFC" w:rsidP="00262DE2">
            <w:pPr>
              <w:spacing w:line="240" w:lineRule="atLeast"/>
              <w:ind w:left="-195" w:right="-47" w:firstLine="88"/>
              <w:jc w:val="center"/>
              <w:rPr>
                <w:rFonts w:asciiTheme="minorHAnsi" w:hAnsiTheme="minorHAnsi" w:cstheme="minorHAnsi"/>
                <w:sz w:val="22"/>
                <w:szCs w:val="22"/>
              </w:rPr>
            </w:pPr>
            <w:r w:rsidRPr="00444C18">
              <w:rPr>
                <w:rFonts w:asciiTheme="minorHAnsi" w:hAnsiTheme="minorHAnsi" w:cstheme="minorHAnsi"/>
                <w:sz w:val="22"/>
                <w:szCs w:val="22"/>
              </w:rPr>
              <w:t>3.75 - 5.47</w:t>
            </w:r>
          </w:p>
        </w:tc>
        <w:tc>
          <w:tcPr>
            <w:tcW w:w="252" w:type="dxa"/>
          </w:tcPr>
          <w:p w14:paraId="73AAC380" w14:textId="77777777" w:rsidR="004D4FFC" w:rsidRPr="003C4453" w:rsidRDefault="004D4FFC" w:rsidP="004D4FFC">
            <w:pPr>
              <w:tabs>
                <w:tab w:val="decimal" w:pos="75"/>
              </w:tabs>
              <w:spacing w:line="240" w:lineRule="atLeast"/>
              <w:ind w:left="-195" w:hanging="195"/>
              <w:jc w:val="right"/>
              <w:rPr>
                <w:rFonts w:ascii="Calibri" w:hAnsi="Calibri" w:cs="Calibri"/>
                <w:sz w:val="22"/>
                <w:szCs w:val="22"/>
              </w:rPr>
            </w:pPr>
          </w:p>
        </w:tc>
        <w:tc>
          <w:tcPr>
            <w:tcW w:w="1220" w:type="dxa"/>
            <w:shd w:val="clear" w:color="auto" w:fill="auto"/>
          </w:tcPr>
          <w:p w14:paraId="791AEABA" w14:textId="4ACD1DD4" w:rsidR="004D4FFC" w:rsidRPr="004D4FFC" w:rsidRDefault="004D4FFC" w:rsidP="004D4FFC">
            <w:pPr>
              <w:tabs>
                <w:tab w:val="decimal" w:pos="75"/>
              </w:tabs>
              <w:spacing w:line="240" w:lineRule="atLeast"/>
              <w:ind w:left="-195" w:hanging="195"/>
              <w:jc w:val="right"/>
              <w:rPr>
                <w:rFonts w:ascii="Calibri" w:hAnsi="Calibri" w:cs="Calibri"/>
                <w:sz w:val="22"/>
                <w:szCs w:val="22"/>
              </w:rPr>
            </w:pPr>
            <w:r w:rsidRPr="004D4FFC">
              <w:rPr>
                <w:rFonts w:ascii="Calibri" w:hAnsi="Calibri" w:cs="Calibri"/>
                <w:sz w:val="22"/>
                <w:szCs w:val="22"/>
              </w:rPr>
              <w:t>192,634</w:t>
            </w:r>
          </w:p>
        </w:tc>
        <w:tc>
          <w:tcPr>
            <w:tcW w:w="239" w:type="dxa"/>
            <w:shd w:val="clear" w:color="auto" w:fill="auto"/>
          </w:tcPr>
          <w:p w14:paraId="18ABCAB3" w14:textId="77777777" w:rsidR="004D4FFC" w:rsidRPr="004D4FFC" w:rsidRDefault="004D4FFC" w:rsidP="004D4FFC">
            <w:pPr>
              <w:tabs>
                <w:tab w:val="decimal" w:pos="654"/>
              </w:tabs>
              <w:spacing w:line="240" w:lineRule="atLeast"/>
              <w:rPr>
                <w:rFonts w:ascii="Calibri" w:eastAsia="Arial Unicode MS" w:hAnsi="Calibri" w:cs="Calibri"/>
                <w:sz w:val="22"/>
                <w:szCs w:val="22"/>
                <w:lang w:val="en-GB" w:bidi="ar-SA"/>
              </w:rPr>
            </w:pPr>
          </w:p>
        </w:tc>
        <w:tc>
          <w:tcPr>
            <w:tcW w:w="1389" w:type="dxa"/>
            <w:shd w:val="clear" w:color="auto" w:fill="auto"/>
          </w:tcPr>
          <w:p w14:paraId="118BE283" w14:textId="51E8A721" w:rsidR="004D4FFC" w:rsidRPr="004D4FFC" w:rsidRDefault="004D4FFC" w:rsidP="004D4FFC">
            <w:pPr>
              <w:tabs>
                <w:tab w:val="decimal" w:pos="75"/>
              </w:tabs>
              <w:spacing w:line="240" w:lineRule="atLeast"/>
              <w:ind w:left="-195" w:hanging="195"/>
              <w:jc w:val="right"/>
              <w:rPr>
                <w:rFonts w:ascii="Calibri" w:hAnsi="Calibri" w:cs="Calibri"/>
                <w:sz w:val="22"/>
                <w:szCs w:val="22"/>
              </w:rPr>
            </w:pPr>
            <w:r w:rsidRPr="004D4FFC">
              <w:rPr>
                <w:rFonts w:ascii="Calibri" w:hAnsi="Calibri" w:cs="Calibri"/>
                <w:sz w:val="22"/>
                <w:szCs w:val="22"/>
              </w:rPr>
              <w:t>32,966</w:t>
            </w:r>
          </w:p>
        </w:tc>
        <w:tc>
          <w:tcPr>
            <w:tcW w:w="236" w:type="dxa"/>
            <w:shd w:val="clear" w:color="auto" w:fill="auto"/>
          </w:tcPr>
          <w:p w14:paraId="3E7D78E2" w14:textId="77777777" w:rsidR="004D4FFC" w:rsidRPr="004D4FFC" w:rsidRDefault="004D4FFC" w:rsidP="004D4FFC">
            <w:pPr>
              <w:tabs>
                <w:tab w:val="decimal" w:pos="75"/>
                <w:tab w:val="decimal" w:pos="654"/>
              </w:tabs>
              <w:spacing w:line="240" w:lineRule="atLeast"/>
              <w:ind w:left="-195" w:right="-105" w:hanging="195"/>
              <w:rPr>
                <w:rFonts w:ascii="Calibri" w:hAnsi="Calibri" w:cs="Calibri"/>
                <w:sz w:val="22"/>
                <w:szCs w:val="22"/>
              </w:rPr>
            </w:pPr>
          </w:p>
        </w:tc>
        <w:tc>
          <w:tcPr>
            <w:tcW w:w="1233" w:type="dxa"/>
            <w:shd w:val="clear" w:color="auto" w:fill="auto"/>
          </w:tcPr>
          <w:p w14:paraId="6E933FE7" w14:textId="656074F1" w:rsidR="004D4FFC" w:rsidRPr="004D4FFC" w:rsidRDefault="004D4FFC" w:rsidP="004D4FFC">
            <w:pPr>
              <w:spacing w:line="240" w:lineRule="atLeast"/>
              <w:jc w:val="right"/>
              <w:rPr>
                <w:rFonts w:ascii="Calibri" w:hAnsi="Calibri" w:cs="Calibri"/>
                <w:sz w:val="22"/>
                <w:szCs w:val="22"/>
              </w:rPr>
            </w:pPr>
            <w:r w:rsidRPr="004D4FFC">
              <w:rPr>
                <w:rFonts w:ascii="Calibri" w:hAnsi="Calibri" w:cs="Calibri"/>
                <w:sz w:val="22"/>
                <w:szCs w:val="22"/>
              </w:rPr>
              <w:t>192,634</w:t>
            </w:r>
          </w:p>
        </w:tc>
        <w:tc>
          <w:tcPr>
            <w:tcW w:w="236" w:type="dxa"/>
            <w:shd w:val="clear" w:color="auto" w:fill="auto"/>
          </w:tcPr>
          <w:p w14:paraId="22077DE7" w14:textId="77777777" w:rsidR="004D4FFC" w:rsidRPr="004D4FFC" w:rsidRDefault="004D4FFC" w:rsidP="004D4FFC">
            <w:pPr>
              <w:tabs>
                <w:tab w:val="decimal" w:pos="654"/>
              </w:tabs>
              <w:spacing w:line="240" w:lineRule="atLeast"/>
              <w:rPr>
                <w:rFonts w:ascii="Calibri" w:eastAsia="Arial Unicode MS" w:hAnsi="Calibri" w:cs="Calibri"/>
                <w:sz w:val="22"/>
                <w:szCs w:val="22"/>
                <w:lang w:val="en-GB" w:bidi="ar-SA"/>
              </w:rPr>
            </w:pPr>
          </w:p>
        </w:tc>
        <w:tc>
          <w:tcPr>
            <w:tcW w:w="1209" w:type="dxa"/>
            <w:gridSpan w:val="2"/>
            <w:shd w:val="clear" w:color="auto" w:fill="auto"/>
          </w:tcPr>
          <w:p w14:paraId="1475B97F" w14:textId="40733BE9" w:rsidR="004D4FFC" w:rsidRPr="004D4FFC" w:rsidRDefault="004D4FFC" w:rsidP="004D4FFC">
            <w:pPr>
              <w:spacing w:line="240" w:lineRule="atLeast"/>
              <w:jc w:val="right"/>
              <w:rPr>
                <w:rFonts w:ascii="Calibri" w:hAnsi="Calibri" w:cs="Calibri"/>
                <w:sz w:val="22"/>
                <w:szCs w:val="22"/>
                <w:highlight w:val="yellow"/>
              </w:rPr>
            </w:pPr>
            <w:r w:rsidRPr="004D4FFC">
              <w:rPr>
                <w:rFonts w:ascii="Calibri" w:hAnsi="Calibri" w:cs="Calibri"/>
                <w:sz w:val="22"/>
                <w:szCs w:val="22"/>
              </w:rPr>
              <w:t>32,966</w:t>
            </w:r>
          </w:p>
        </w:tc>
      </w:tr>
      <w:tr w:rsidR="004D4FFC" w:rsidRPr="003C4453" w14:paraId="4549AC16" w14:textId="77777777">
        <w:tc>
          <w:tcPr>
            <w:tcW w:w="2979" w:type="dxa"/>
            <w:shd w:val="clear" w:color="auto" w:fill="auto"/>
            <w:vAlign w:val="bottom"/>
          </w:tcPr>
          <w:p w14:paraId="2FEE807D" w14:textId="2D985B42" w:rsidR="004D4FFC" w:rsidRPr="003C4453" w:rsidRDefault="004D4FFC" w:rsidP="004D4FFC">
            <w:pPr>
              <w:tabs>
                <w:tab w:val="left" w:pos="360"/>
              </w:tabs>
              <w:spacing w:line="240" w:lineRule="atLeast"/>
              <w:ind w:left="187" w:hanging="187"/>
              <w:rPr>
                <w:rFonts w:ascii="Calibri" w:hAnsi="Calibri" w:cs="Calibri"/>
                <w:sz w:val="22"/>
                <w:szCs w:val="22"/>
              </w:rPr>
            </w:pPr>
            <w:r w:rsidRPr="003C4453">
              <w:rPr>
                <w:rFonts w:ascii="Calibri" w:hAnsi="Calibri" w:cs="Calibri"/>
                <w:sz w:val="22"/>
                <w:szCs w:val="22"/>
              </w:rPr>
              <w:t xml:space="preserve">Short-term loans - </w:t>
            </w:r>
            <w:r>
              <w:rPr>
                <w:rFonts w:ascii="Calibri" w:hAnsi="Calibri" w:cs="Calibri"/>
                <w:sz w:val="22"/>
                <w:szCs w:val="22"/>
              </w:rPr>
              <w:t>aval notes</w:t>
            </w:r>
          </w:p>
        </w:tc>
        <w:tc>
          <w:tcPr>
            <w:tcW w:w="1217" w:type="dxa"/>
            <w:vAlign w:val="bottom"/>
          </w:tcPr>
          <w:p w14:paraId="6BC40523" w14:textId="7C63F29A" w:rsidR="004D4FFC" w:rsidRPr="00444C18" w:rsidRDefault="004D4FFC" w:rsidP="004D4FFC">
            <w:pPr>
              <w:spacing w:line="240" w:lineRule="atLeast"/>
              <w:ind w:left="-96" w:right="-108"/>
              <w:jc w:val="center"/>
              <w:rPr>
                <w:rFonts w:asciiTheme="minorHAnsi" w:hAnsiTheme="minorHAnsi" w:cstheme="minorHAnsi"/>
                <w:sz w:val="22"/>
                <w:szCs w:val="22"/>
                <w:highlight w:val="yellow"/>
                <w:cs/>
              </w:rPr>
            </w:pPr>
            <w:r w:rsidRPr="00444C18">
              <w:rPr>
                <w:rFonts w:asciiTheme="minorHAnsi" w:hAnsiTheme="minorHAnsi" w:cstheme="minorHAnsi"/>
                <w:sz w:val="22"/>
                <w:szCs w:val="22"/>
              </w:rPr>
              <w:t>-</w:t>
            </w:r>
          </w:p>
        </w:tc>
        <w:tc>
          <w:tcPr>
            <w:tcW w:w="239" w:type="dxa"/>
            <w:vAlign w:val="bottom"/>
          </w:tcPr>
          <w:p w14:paraId="5A0605BA" w14:textId="77777777" w:rsidR="004D4FFC" w:rsidRPr="00444C18" w:rsidRDefault="004D4FFC" w:rsidP="004D4FFC">
            <w:pPr>
              <w:tabs>
                <w:tab w:val="decimal" w:pos="951"/>
              </w:tabs>
              <w:spacing w:line="240" w:lineRule="atLeast"/>
              <w:jc w:val="center"/>
              <w:rPr>
                <w:rFonts w:asciiTheme="minorHAnsi" w:hAnsiTheme="minorHAnsi" w:cstheme="minorHAnsi"/>
                <w:sz w:val="22"/>
                <w:szCs w:val="22"/>
              </w:rPr>
            </w:pPr>
          </w:p>
        </w:tc>
        <w:tc>
          <w:tcPr>
            <w:tcW w:w="1244" w:type="dxa"/>
            <w:vAlign w:val="bottom"/>
          </w:tcPr>
          <w:p w14:paraId="34168DB5" w14:textId="557C5BCA" w:rsidR="004D4FFC" w:rsidRPr="00444C18" w:rsidRDefault="004D4FFC" w:rsidP="004D4FFC">
            <w:pPr>
              <w:spacing w:line="240" w:lineRule="atLeast"/>
              <w:ind w:left="-96" w:right="-108"/>
              <w:jc w:val="center"/>
              <w:rPr>
                <w:rFonts w:asciiTheme="minorHAnsi" w:hAnsiTheme="minorHAnsi" w:cstheme="minorHAnsi"/>
                <w:bCs/>
                <w:sz w:val="22"/>
                <w:szCs w:val="22"/>
              </w:rPr>
            </w:pPr>
            <w:r w:rsidRPr="00444C18">
              <w:rPr>
                <w:rFonts w:asciiTheme="minorHAnsi" w:hAnsiTheme="minorHAnsi" w:cstheme="minorHAnsi"/>
                <w:sz w:val="22"/>
                <w:szCs w:val="22"/>
              </w:rPr>
              <w:t>-</w:t>
            </w:r>
          </w:p>
        </w:tc>
        <w:tc>
          <w:tcPr>
            <w:tcW w:w="270" w:type="dxa"/>
            <w:shd w:val="clear" w:color="auto" w:fill="auto"/>
            <w:vAlign w:val="bottom"/>
          </w:tcPr>
          <w:p w14:paraId="60472A20" w14:textId="77777777" w:rsidR="004D4FFC" w:rsidRPr="00444C18" w:rsidRDefault="004D4FFC" w:rsidP="004D4FFC">
            <w:pPr>
              <w:tabs>
                <w:tab w:val="decimal" w:pos="951"/>
              </w:tabs>
              <w:spacing w:line="240" w:lineRule="atLeast"/>
              <w:jc w:val="center"/>
              <w:rPr>
                <w:rFonts w:asciiTheme="minorHAnsi" w:hAnsiTheme="minorHAnsi" w:cstheme="minorHAnsi"/>
                <w:sz w:val="22"/>
                <w:szCs w:val="22"/>
              </w:rPr>
            </w:pPr>
          </w:p>
        </w:tc>
        <w:tc>
          <w:tcPr>
            <w:tcW w:w="1210" w:type="dxa"/>
            <w:vAlign w:val="bottom"/>
          </w:tcPr>
          <w:p w14:paraId="2527F182" w14:textId="325A3BD2" w:rsidR="004D4FFC" w:rsidRPr="00444C18" w:rsidRDefault="004D4FFC" w:rsidP="004D4FFC">
            <w:pPr>
              <w:tabs>
                <w:tab w:val="decimal" w:pos="75"/>
              </w:tabs>
              <w:spacing w:line="240" w:lineRule="atLeast"/>
              <w:ind w:left="-195" w:hanging="195"/>
              <w:jc w:val="center"/>
              <w:rPr>
                <w:rFonts w:asciiTheme="minorHAnsi" w:hAnsiTheme="minorHAnsi" w:cstheme="minorHAnsi"/>
                <w:sz w:val="22"/>
                <w:szCs w:val="22"/>
                <w:highlight w:val="yellow"/>
              </w:rPr>
            </w:pPr>
            <w:r w:rsidRPr="00444C18">
              <w:rPr>
                <w:rFonts w:asciiTheme="minorHAnsi" w:hAnsiTheme="minorHAnsi" w:cstheme="minorHAnsi"/>
                <w:sz w:val="22"/>
                <w:szCs w:val="22"/>
              </w:rPr>
              <w:t>-</w:t>
            </w:r>
          </w:p>
        </w:tc>
        <w:tc>
          <w:tcPr>
            <w:tcW w:w="236" w:type="dxa"/>
            <w:vAlign w:val="bottom"/>
          </w:tcPr>
          <w:p w14:paraId="0868C094" w14:textId="77777777" w:rsidR="004D4FFC" w:rsidRPr="00444C18" w:rsidRDefault="004D4FFC" w:rsidP="004D4FFC">
            <w:pPr>
              <w:tabs>
                <w:tab w:val="decimal" w:pos="75"/>
              </w:tabs>
              <w:spacing w:line="240" w:lineRule="atLeast"/>
              <w:ind w:left="-195" w:hanging="195"/>
              <w:jc w:val="center"/>
              <w:rPr>
                <w:rFonts w:asciiTheme="minorHAnsi" w:hAnsiTheme="minorHAnsi" w:cstheme="minorHAnsi"/>
                <w:sz w:val="22"/>
                <w:szCs w:val="22"/>
              </w:rPr>
            </w:pPr>
          </w:p>
        </w:tc>
        <w:tc>
          <w:tcPr>
            <w:tcW w:w="1214" w:type="dxa"/>
            <w:vAlign w:val="bottom"/>
          </w:tcPr>
          <w:p w14:paraId="35B091A8" w14:textId="38C4CBEA" w:rsidR="004D4FFC" w:rsidRPr="00444C18" w:rsidRDefault="004D4FFC" w:rsidP="004D4FFC">
            <w:pPr>
              <w:spacing w:line="240" w:lineRule="atLeast"/>
              <w:ind w:left="-96" w:right="-108"/>
              <w:jc w:val="center"/>
              <w:rPr>
                <w:rFonts w:asciiTheme="minorHAnsi" w:hAnsiTheme="minorHAnsi" w:cstheme="minorHAnsi"/>
                <w:bCs/>
                <w:sz w:val="22"/>
                <w:szCs w:val="22"/>
              </w:rPr>
            </w:pPr>
            <w:r w:rsidRPr="00444C18">
              <w:rPr>
                <w:rFonts w:asciiTheme="minorHAnsi" w:hAnsiTheme="minorHAnsi" w:cstheme="minorHAnsi"/>
                <w:sz w:val="22"/>
                <w:szCs w:val="22"/>
              </w:rPr>
              <w:t>-</w:t>
            </w:r>
          </w:p>
        </w:tc>
        <w:tc>
          <w:tcPr>
            <w:tcW w:w="252" w:type="dxa"/>
          </w:tcPr>
          <w:p w14:paraId="51D0B418" w14:textId="77777777" w:rsidR="004D4FFC" w:rsidRPr="003C4453" w:rsidRDefault="004D4FFC" w:rsidP="004D4FFC">
            <w:pPr>
              <w:tabs>
                <w:tab w:val="decimal" w:pos="75"/>
              </w:tabs>
              <w:spacing w:line="240" w:lineRule="atLeast"/>
              <w:ind w:left="-195" w:hanging="195"/>
              <w:jc w:val="right"/>
              <w:rPr>
                <w:rFonts w:ascii="Calibri" w:hAnsi="Calibri" w:cs="Calibri"/>
                <w:sz w:val="22"/>
                <w:szCs w:val="22"/>
              </w:rPr>
            </w:pPr>
          </w:p>
        </w:tc>
        <w:tc>
          <w:tcPr>
            <w:tcW w:w="1220" w:type="dxa"/>
            <w:tcBorders>
              <w:bottom w:val="single" w:sz="4" w:space="0" w:color="auto"/>
            </w:tcBorders>
            <w:shd w:val="clear" w:color="auto" w:fill="auto"/>
          </w:tcPr>
          <w:p w14:paraId="4E99E34C" w14:textId="39FE39C3" w:rsidR="004D4FFC" w:rsidRPr="00BD2BAC" w:rsidRDefault="004D4FFC" w:rsidP="004D4FFC">
            <w:pPr>
              <w:tabs>
                <w:tab w:val="decimal" w:pos="75"/>
              </w:tabs>
              <w:spacing w:line="240" w:lineRule="atLeast"/>
              <w:ind w:left="-195" w:hanging="195"/>
              <w:jc w:val="right"/>
              <w:rPr>
                <w:rFonts w:ascii="Calibri" w:hAnsi="Calibri" w:cstheme="minorBidi"/>
                <w:sz w:val="22"/>
                <w:szCs w:val="22"/>
              </w:rPr>
            </w:pPr>
            <w:r w:rsidRPr="004D4FFC">
              <w:rPr>
                <w:rFonts w:ascii="Calibri" w:hAnsi="Calibri" w:cs="Calibri"/>
                <w:sz w:val="22"/>
                <w:szCs w:val="22"/>
              </w:rPr>
              <w:t>408,188</w:t>
            </w:r>
          </w:p>
        </w:tc>
        <w:tc>
          <w:tcPr>
            <w:tcW w:w="239" w:type="dxa"/>
            <w:shd w:val="clear" w:color="auto" w:fill="auto"/>
          </w:tcPr>
          <w:p w14:paraId="00B1A7A4" w14:textId="77777777" w:rsidR="004D4FFC" w:rsidRPr="004D4FFC" w:rsidRDefault="004D4FFC" w:rsidP="004D4FFC">
            <w:pPr>
              <w:tabs>
                <w:tab w:val="decimal" w:pos="654"/>
              </w:tabs>
              <w:spacing w:line="240" w:lineRule="atLeast"/>
              <w:rPr>
                <w:rFonts w:ascii="Calibri" w:eastAsia="Arial Unicode MS" w:hAnsi="Calibri" w:cs="Calibri"/>
                <w:sz w:val="22"/>
                <w:szCs w:val="22"/>
                <w:lang w:val="en-GB" w:bidi="ar-SA"/>
              </w:rPr>
            </w:pPr>
          </w:p>
        </w:tc>
        <w:tc>
          <w:tcPr>
            <w:tcW w:w="1389" w:type="dxa"/>
            <w:tcBorders>
              <w:bottom w:val="single" w:sz="4" w:space="0" w:color="auto"/>
            </w:tcBorders>
            <w:shd w:val="clear" w:color="auto" w:fill="auto"/>
          </w:tcPr>
          <w:p w14:paraId="3A78E791" w14:textId="609EDC8D" w:rsidR="004D4FFC" w:rsidRPr="004D4FFC" w:rsidRDefault="004D4FFC" w:rsidP="004D4FFC">
            <w:pPr>
              <w:tabs>
                <w:tab w:val="decimal" w:pos="75"/>
              </w:tabs>
              <w:spacing w:line="240" w:lineRule="atLeast"/>
              <w:ind w:left="-195" w:hanging="195"/>
              <w:jc w:val="right"/>
              <w:rPr>
                <w:rFonts w:ascii="Calibri" w:hAnsi="Calibri" w:cs="Calibri"/>
                <w:sz w:val="22"/>
                <w:szCs w:val="22"/>
              </w:rPr>
            </w:pPr>
            <w:r w:rsidRPr="004D4FFC">
              <w:rPr>
                <w:rFonts w:ascii="Calibri" w:hAnsi="Calibri" w:cs="Calibri"/>
                <w:sz w:val="22"/>
                <w:szCs w:val="22"/>
              </w:rPr>
              <w:t>393,124</w:t>
            </w:r>
          </w:p>
        </w:tc>
        <w:tc>
          <w:tcPr>
            <w:tcW w:w="236" w:type="dxa"/>
            <w:shd w:val="clear" w:color="auto" w:fill="auto"/>
          </w:tcPr>
          <w:p w14:paraId="4B5866DD" w14:textId="77777777" w:rsidR="004D4FFC" w:rsidRPr="004D4FFC" w:rsidRDefault="004D4FFC" w:rsidP="004D4FFC">
            <w:pPr>
              <w:tabs>
                <w:tab w:val="decimal" w:pos="75"/>
                <w:tab w:val="decimal" w:pos="654"/>
              </w:tabs>
              <w:spacing w:line="240" w:lineRule="atLeast"/>
              <w:ind w:left="-195" w:right="-105" w:hanging="195"/>
              <w:rPr>
                <w:rFonts w:ascii="Calibri" w:hAnsi="Calibri" w:cs="Calibri"/>
                <w:sz w:val="22"/>
                <w:szCs w:val="22"/>
              </w:rPr>
            </w:pPr>
          </w:p>
        </w:tc>
        <w:tc>
          <w:tcPr>
            <w:tcW w:w="1233" w:type="dxa"/>
            <w:tcBorders>
              <w:bottom w:val="single" w:sz="4" w:space="0" w:color="auto"/>
            </w:tcBorders>
            <w:shd w:val="clear" w:color="auto" w:fill="auto"/>
          </w:tcPr>
          <w:p w14:paraId="196F12A4" w14:textId="4980057B" w:rsidR="004D4FFC" w:rsidRPr="00AC1F00" w:rsidRDefault="004D4FFC" w:rsidP="004D4FFC">
            <w:pPr>
              <w:spacing w:line="240" w:lineRule="atLeast"/>
              <w:jc w:val="right"/>
              <w:rPr>
                <w:rFonts w:ascii="Calibri" w:hAnsi="Calibri" w:cstheme="minorBidi"/>
                <w:sz w:val="22"/>
                <w:szCs w:val="22"/>
              </w:rPr>
            </w:pPr>
            <w:r w:rsidRPr="004D4FFC">
              <w:rPr>
                <w:rFonts w:ascii="Calibri" w:hAnsi="Calibri" w:cs="Calibri"/>
                <w:sz w:val="22"/>
                <w:szCs w:val="22"/>
              </w:rPr>
              <w:t>321,771</w:t>
            </w:r>
          </w:p>
        </w:tc>
        <w:tc>
          <w:tcPr>
            <w:tcW w:w="236" w:type="dxa"/>
            <w:shd w:val="clear" w:color="auto" w:fill="auto"/>
          </w:tcPr>
          <w:p w14:paraId="552AD5B3" w14:textId="77777777" w:rsidR="004D4FFC" w:rsidRPr="004D4FFC" w:rsidRDefault="004D4FFC" w:rsidP="004D4FFC">
            <w:pPr>
              <w:tabs>
                <w:tab w:val="decimal" w:pos="654"/>
              </w:tabs>
              <w:spacing w:line="240" w:lineRule="atLeast"/>
              <w:rPr>
                <w:rFonts w:ascii="Calibri" w:eastAsia="Arial Unicode MS" w:hAnsi="Calibri" w:cs="Calibri"/>
                <w:sz w:val="22"/>
                <w:szCs w:val="22"/>
                <w:lang w:val="en-GB" w:bidi="ar-SA"/>
              </w:rPr>
            </w:pPr>
          </w:p>
        </w:tc>
        <w:tc>
          <w:tcPr>
            <w:tcW w:w="1209" w:type="dxa"/>
            <w:gridSpan w:val="2"/>
            <w:tcBorders>
              <w:bottom w:val="single" w:sz="4" w:space="0" w:color="auto"/>
            </w:tcBorders>
            <w:shd w:val="clear" w:color="auto" w:fill="auto"/>
          </w:tcPr>
          <w:p w14:paraId="67550FBD" w14:textId="4F5F2DFA" w:rsidR="004D4FFC" w:rsidRPr="004D4FFC" w:rsidRDefault="004D4FFC" w:rsidP="004D4FFC">
            <w:pPr>
              <w:spacing w:line="240" w:lineRule="atLeast"/>
              <w:jc w:val="right"/>
              <w:rPr>
                <w:rFonts w:ascii="Calibri" w:hAnsi="Calibri" w:cs="Calibri"/>
                <w:sz w:val="22"/>
                <w:szCs w:val="22"/>
                <w:highlight w:val="yellow"/>
              </w:rPr>
            </w:pPr>
            <w:r w:rsidRPr="004D4FFC">
              <w:rPr>
                <w:rFonts w:ascii="Calibri" w:hAnsi="Calibri" w:cs="Calibri"/>
                <w:sz w:val="22"/>
                <w:szCs w:val="22"/>
              </w:rPr>
              <w:t>393,124</w:t>
            </w:r>
          </w:p>
        </w:tc>
      </w:tr>
      <w:tr w:rsidR="004D4FFC" w:rsidRPr="003C4453" w14:paraId="62CE42F9" w14:textId="77777777">
        <w:tc>
          <w:tcPr>
            <w:tcW w:w="2979" w:type="dxa"/>
            <w:shd w:val="clear" w:color="auto" w:fill="auto"/>
            <w:vAlign w:val="bottom"/>
          </w:tcPr>
          <w:p w14:paraId="365BAD72" w14:textId="08A5EDEF" w:rsidR="004D4FFC" w:rsidRPr="003C4453" w:rsidRDefault="004D4FFC" w:rsidP="004D4FFC">
            <w:pPr>
              <w:tabs>
                <w:tab w:val="left" w:pos="360"/>
              </w:tabs>
              <w:spacing w:line="240" w:lineRule="atLeast"/>
              <w:rPr>
                <w:rFonts w:ascii="Calibri" w:hAnsi="Calibri" w:cs="Calibri"/>
                <w:b/>
                <w:bCs/>
                <w:sz w:val="22"/>
                <w:szCs w:val="22"/>
              </w:rPr>
            </w:pPr>
            <w:r w:rsidRPr="003C4453">
              <w:rPr>
                <w:rFonts w:ascii="Calibri" w:hAnsi="Calibri" w:cs="Calibri"/>
                <w:b/>
                <w:bCs/>
                <w:sz w:val="22"/>
                <w:szCs w:val="22"/>
              </w:rPr>
              <w:t>Total</w:t>
            </w:r>
            <w:r>
              <w:rPr>
                <w:rFonts w:ascii="Calibri" w:hAnsi="Calibri" w:cs="Calibri"/>
                <w:b/>
                <w:bCs/>
                <w:sz w:val="22"/>
                <w:szCs w:val="22"/>
              </w:rPr>
              <w:t xml:space="preserve"> short-term loans</w:t>
            </w:r>
          </w:p>
        </w:tc>
        <w:tc>
          <w:tcPr>
            <w:tcW w:w="1217" w:type="dxa"/>
          </w:tcPr>
          <w:p w14:paraId="7619C601" w14:textId="77777777" w:rsidR="004D4FFC" w:rsidRPr="0071723B" w:rsidRDefault="004D4FFC" w:rsidP="004D4FFC">
            <w:pPr>
              <w:tabs>
                <w:tab w:val="left" w:pos="926"/>
              </w:tabs>
              <w:spacing w:line="240" w:lineRule="atLeast"/>
              <w:ind w:right="-104" w:firstLine="65"/>
              <w:rPr>
                <w:rFonts w:ascii="Calibri" w:eastAsia="Arial Unicode MS" w:hAnsi="Calibri" w:cs="Calibri"/>
                <w:b/>
                <w:bCs/>
                <w:sz w:val="22"/>
                <w:szCs w:val="22"/>
                <w:highlight w:val="yellow"/>
                <w:lang w:val="en-GB" w:bidi="ar-SA"/>
              </w:rPr>
            </w:pPr>
          </w:p>
        </w:tc>
        <w:tc>
          <w:tcPr>
            <w:tcW w:w="239" w:type="dxa"/>
          </w:tcPr>
          <w:p w14:paraId="55CDFB2A" w14:textId="77777777" w:rsidR="004D4FFC" w:rsidRPr="003C4453" w:rsidRDefault="004D4FFC" w:rsidP="004D4FFC">
            <w:pPr>
              <w:tabs>
                <w:tab w:val="left" w:pos="926"/>
              </w:tabs>
              <w:spacing w:line="240" w:lineRule="atLeast"/>
              <w:ind w:right="-104" w:firstLine="65"/>
              <w:rPr>
                <w:rFonts w:ascii="Calibri" w:eastAsia="Arial Unicode MS" w:hAnsi="Calibri" w:cs="Calibri"/>
                <w:b/>
                <w:bCs/>
                <w:sz w:val="22"/>
                <w:szCs w:val="22"/>
                <w:lang w:val="en-GB" w:bidi="ar-SA"/>
              </w:rPr>
            </w:pPr>
          </w:p>
        </w:tc>
        <w:tc>
          <w:tcPr>
            <w:tcW w:w="1244" w:type="dxa"/>
          </w:tcPr>
          <w:p w14:paraId="5A295C30" w14:textId="77777777" w:rsidR="004D4FFC" w:rsidRPr="003C4453" w:rsidRDefault="004D4FFC" w:rsidP="004D4FFC">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70" w:type="dxa"/>
            <w:shd w:val="clear" w:color="auto" w:fill="auto"/>
          </w:tcPr>
          <w:p w14:paraId="7FC286C8" w14:textId="77777777" w:rsidR="004D4FFC" w:rsidRPr="003C4453" w:rsidRDefault="004D4FFC" w:rsidP="004D4FFC">
            <w:pPr>
              <w:tabs>
                <w:tab w:val="left" w:pos="926"/>
              </w:tabs>
              <w:spacing w:line="240" w:lineRule="atLeast"/>
              <w:ind w:right="-104" w:firstLine="65"/>
              <w:rPr>
                <w:rFonts w:ascii="Calibri" w:eastAsia="Arial Unicode MS" w:hAnsi="Calibri" w:cs="Calibri"/>
                <w:b/>
                <w:bCs/>
                <w:sz w:val="22"/>
                <w:szCs w:val="22"/>
                <w:lang w:val="en-GB" w:bidi="ar-SA"/>
              </w:rPr>
            </w:pPr>
          </w:p>
        </w:tc>
        <w:tc>
          <w:tcPr>
            <w:tcW w:w="1210" w:type="dxa"/>
          </w:tcPr>
          <w:p w14:paraId="64B9B5B1" w14:textId="77777777" w:rsidR="004D4FFC" w:rsidRPr="0071723B" w:rsidRDefault="004D4FFC" w:rsidP="004D4FFC">
            <w:pPr>
              <w:tabs>
                <w:tab w:val="decimal" w:pos="75"/>
              </w:tabs>
              <w:spacing w:line="240" w:lineRule="atLeast"/>
              <w:ind w:left="-195" w:hanging="195"/>
              <w:jc w:val="right"/>
              <w:rPr>
                <w:rFonts w:ascii="Calibri" w:hAnsi="Calibri" w:cs="Calibri"/>
                <w:b/>
                <w:bCs/>
                <w:sz w:val="22"/>
                <w:szCs w:val="22"/>
                <w:highlight w:val="yellow"/>
              </w:rPr>
            </w:pPr>
          </w:p>
        </w:tc>
        <w:tc>
          <w:tcPr>
            <w:tcW w:w="236" w:type="dxa"/>
          </w:tcPr>
          <w:p w14:paraId="437C3E10" w14:textId="77777777" w:rsidR="004D4FFC" w:rsidRPr="003C4453" w:rsidRDefault="004D4FFC" w:rsidP="004D4FFC">
            <w:pPr>
              <w:tabs>
                <w:tab w:val="decimal" w:pos="75"/>
              </w:tabs>
              <w:spacing w:line="240" w:lineRule="atLeast"/>
              <w:ind w:left="-195" w:hanging="195"/>
              <w:jc w:val="right"/>
              <w:rPr>
                <w:rFonts w:ascii="Calibri" w:hAnsi="Calibri" w:cs="Calibri"/>
                <w:b/>
                <w:bCs/>
                <w:sz w:val="22"/>
                <w:szCs w:val="22"/>
              </w:rPr>
            </w:pPr>
          </w:p>
        </w:tc>
        <w:tc>
          <w:tcPr>
            <w:tcW w:w="1214" w:type="dxa"/>
          </w:tcPr>
          <w:p w14:paraId="1065C1D5" w14:textId="77777777" w:rsidR="004D4FFC" w:rsidRPr="003C4453" w:rsidRDefault="004D4FFC" w:rsidP="004D4FFC">
            <w:pPr>
              <w:tabs>
                <w:tab w:val="decimal" w:pos="75"/>
              </w:tabs>
              <w:spacing w:line="240" w:lineRule="atLeast"/>
              <w:ind w:left="-195" w:hanging="195"/>
              <w:jc w:val="right"/>
              <w:rPr>
                <w:rFonts w:ascii="Calibri" w:hAnsi="Calibri" w:cs="Calibri"/>
                <w:b/>
                <w:bCs/>
                <w:sz w:val="22"/>
                <w:szCs w:val="22"/>
              </w:rPr>
            </w:pPr>
          </w:p>
        </w:tc>
        <w:tc>
          <w:tcPr>
            <w:tcW w:w="252" w:type="dxa"/>
          </w:tcPr>
          <w:p w14:paraId="2AC9CFF0" w14:textId="77777777" w:rsidR="004D4FFC" w:rsidRPr="003C4453" w:rsidRDefault="004D4FFC" w:rsidP="004D4FFC">
            <w:pPr>
              <w:tabs>
                <w:tab w:val="decimal" w:pos="75"/>
              </w:tabs>
              <w:spacing w:line="240" w:lineRule="atLeast"/>
              <w:ind w:left="-195" w:hanging="195"/>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tcPr>
          <w:p w14:paraId="1B3AEF93" w14:textId="1173B80C" w:rsidR="004D4FFC" w:rsidRPr="004D4FFC" w:rsidRDefault="004D4FFC" w:rsidP="004D4FFC">
            <w:pPr>
              <w:tabs>
                <w:tab w:val="decimal" w:pos="75"/>
              </w:tabs>
              <w:spacing w:line="240" w:lineRule="atLeast"/>
              <w:ind w:left="-195" w:hanging="195"/>
              <w:jc w:val="right"/>
              <w:rPr>
                <w:rFonts w:ascii="Calibri" w:hAnsi="Calibri" w:cs="Calibri"/>
                <w:b/>
                <w:bCs/>
                <w:sz w:val="22"/>
                <w:szCs w:val="22"/>
              </w:rPr>
            </w:pPr>
            <w:r w:rsidRPr="004D4FFC">
              <w:rPr>
                <w:rFonts w:ascii="Calibri" w:hAnsi="Calibri" w:cs="Calibri"/>
                <w:b/>
                <w:bCs/>
                <w:sz w:val="22"/>
                <w:szCs w:val="22"/>
              </w:rPr>
              <w:t>4,333,051</w:t>
            </w:r>
          </w:p>
        </w:tc>
        <w:tc>
          <w:tcPr>
            <w:tcW w:w="239" w:type="dxa"/>
            <w:shd w:val="clear" w:color="auto" w:fill="auto"/>
          </w:tcPr>
          <w:p w14:paraId="3F059585" w14:textId="77777777" w:rsidR="004D4FFC" w:rsidRPr="004D4FFC" w:rsidRDefault="004D4FFC" w:rsidP="004D4FFC">
            <w:pPr>
              <w:tabs>
                <w:tab w:val="decimal" w:pos="654"/>
              </w:tabs>
              <w:spacing w:line="240" w:lineRule="atLeast"/>
              <w:rPr>
                <w:rFonts w:ascii="Calibri" w:eastAsia="Arial Unicode MS" w:hAnsi="Calibri" w:cs="Calibri"/>
                <w:b/>
                <w:bCs/>
                <w:sz w:val="22"/>
                <w:szCs w:val="22"/>
                <w:lang w:val="en-GB" w:bidi="ar-SA"/>
              </w:rPr>
            </w:pPr>
          </w:p>
        </w:tc>
        <w:tc>
          <w:tcPr>
            <w:tcW w:w="1389" w:type="dxa"/>
            <w:tcBorders>
              <w:top w:val="single" w:sz="4" w:space="0" w:color="auto"/>
              <w:bottom w:val="double" w:sz="4" w:space="0" w:color="auto"/>
            </w:tcBorders>
            <w:shd w:val="clear" w:color="auto" w:fill="auto"/>
          </w:tcPr>
          <w:p w14:paraId="5445F538" w14:textId="1F68713D" w:rsidR="004D4FFC" w:rsidRPr="004D4FFC" w:rsidRDefault="004D4FFC" w:rsidP="004D4FFC">
            <w:pPr>
              <w:tabs>
                <w:tab w:val="decimal" w:pos="75"/>
              </w:tabs>
              <w:spacing w:line="240" w:lineRule="atLeast"/>
              <w:ind w:left="-195" w:hanging="195"/>
              <w:jc w:val="right"/>
              <w:rPr>
                <w:rFonts w:ascii="Calibri" w:hAnsi="Calibri" w:cs="Calibri"/>
                <w:b/>
                <w:bCs/>
                <w:sz w:val="22"/>
                <w:szCs w:val="22"/>
              </w:rPr>
            </w:pPr>
            <w:r w:rsidRPr="004D4FFC">
              <w:rPr>
                <w:rFonts w:ascii="Calibri" w:hAnsi="Calibri" w:cs="Calibri"/>
                <w:b/>
                <w:bCs/>
                <w:sz w:val="22"/>
                <w:szCs w:val="22"/>
              </w:rPr>
              <w:t>2,904,668</w:t>
            </w:r>
          </w:p>
        </w:tc>
        <w:tc>
          <w:tcPr>
            <w:tcW w:w="236" w:type="dxa"/>
            <w:shd w:val="clear" w:color="auto" w:fill="auto"/>
          </w:tcPr>
          <w:p w14:paraId="1ADD4062" w14:textId="77777777" w:rsidR="004D4FFC" w:rsidRPr="004D4FFC" w:rsidRDefault="004D4FFC" w:rsidP="004D4FFC">
            <w:pPr>
              <w:tabs>
                <w:tab w:val="decimal" w:pos="654"/>
              </w:tabs>
              <w:spacing w:line="240" w:lineRule="atLeast"/>
              <w:rPr>
                <w:rFonts w:ascii="Calibri" w:eastAsia="Arial Unicode MS" w:hAnsi="Calibri" w:cs="Calibri"/>
                <w:b/>
                <w:bCs/>
                <w:sz w:val="22"/>
                <w:szCs w:val="22"/>
                <w:lang w:val="en-GB" w:bidi="ar-SA"/>
              </w:rPr>
            </w:pPr>
          </w:p>
        </w:tc>
        <w:tc>
          <w:tcPr>
            <w:tcW w:w="1233" w:type="dxa"/>
            <w:tcBorders>
              <w:top w:val="single" w:sz="4" w:space="0" w:color="auto"/>
              <w:bottom w:val="double" w:sz="4" w:space="0" w:color="auto"/>
            </w:tcBorders>
            <w:shd w:val="clear" w:color="auto" w:fill="auto"/>
          </w:tcPr>
          <w:p w14:paraId="34FBBDAE" w14:textId="04CCF294" w:rsidR="004D4FFC" w:rsidRPr="004D4FFC" w:rsidRDefault="004D4FFC" w:rsidP="004D4FFC">
            <w:pPr>
              <w:spacing w:line="240" w:lineRule="atLeast"/>
              <w:jc w:val="right"/>
              <w:rPr>
                <w:rFonts w:ascii="Calibri" w:hAnsi="Calibri" w:cs="Calibri"/>
                <w:b/>
                <w:bCs/>
                <w:sz w:val="22"/>
                <w:szCs w:val="22"/>
              </w:rPr>
            </w:pPr>
            <w:r w:rsidRPr="004D4FFC">
              <w:rPr>
                <w:rFonts w:ascii="Calibri" w:hAnsi="Calibri" w:cs="Calibri"/>
                <w:b/>
                <w:bCs/>
                <w:sz w:val="22"/>
                <w:szCs w:val="22"/>
              </w:rPr>
              <w:t>4,075,953</w:t>
            </w:r>
          </w:p>
        </w:tc>
        <w:tc>
          <w:tcPr>
            <w:tcW w:w="236" w:type="dxa"/>
            <w:shd w:val="clear" w:color="auto" w:fill="auto"/>
          </w:tcPr>
          <w:p w14:paraId="38A87A07" w14:textId="77777777" w:rsidR="004D4FFC" w:rsidRPr="004D4FFC" w:rsidRDefault="004D4FFC" w:rsidP="004D4FFC">
            <w:pPr>
              <w:tabs>
                <w:tab w:val="decimal" w:pos="654"/>
              </w:tabs>
              <w:spacing w:line="240" w:lineRule="atLeast"/>
              <w:rPr>
                <w:rFonts w:ascii="Calibri" w:eastAsia="Arial Unicode MS" w:hAnsi="Calibri" w:cs="Calibri"/>
                <w:b/>
                <w:bCs/>
                <w:sz w:val="22"/>
                <w:szCs w:val="22"/>
                <w:lang w:val="en-GB" w:bidi="ar-SA"/>
              </w:rPr>
            </w:pPr>
          </w:p>
        </w:tc>
        <w:tc>
          <w:tcPr>
            <w:tcW w:w="1209" w:type="dxa"/>
            <w:gridSpan w:val="2"/>
            <w:tcBorders>
              <w:top w:val="single" w:sz="4" w:space="0" w:color="auto"/>
              <w:bottom w:val="double" w:sz="4" w:space="0" w:color="auto"/>
            </w:tcBorders>
            <w:shd w:val="clear" w:color="auto" w:fill="auto"/>
          </w:tcPr>
          <w:p w14:paraId="325E32C3" w14:textId="4582BAD5" w:rsidR="004D4FFC" w:rsidRPr="004D4FFC" w:rsidRDefault="004D4FFC" w:rsidP="004D4FFC">
            <w:pPr>
              <w:spacing w:line="240" w:lineRule="atLeast"/>
              <w:jc w:val="right"/>
              <w:rPr>
                <w:rFonts w:ascii="Calibri" w:hAnsi="Calibri" w:cs="Calibri"/>
                <w:b/>
                <w:bCs/>
                <w:sz w:val="22"/>
                <w:szCs w:val="22"/>
                <w:highlight w:val="yellow"/>
              </w:rPr>
            </w:pPr>
            <w:r w:rsidRPr="004D4FFC">
              <w:rPr>
                <w:rFonts w:ascii="Calibri" w:hAnsi="Calibri" w:cs="Calibri"/>
                <w:b/>
                <w:bCs/>
                <w:sz w:val="22"/>
                <w:szCs w:val="22"/>
              </w:rPr>
              <w:t>2,904,668</w:t>
            </w:r>
          </w:p>
        </w:tc>
      </w:tr>
    </w:tbl>
    <w:p w14:paraId="283C99B0" w14:textId="77777777" w:rsidR="000F5173" w:rsidRPr="003C4453" w:rsidRDefault="000F5173" w:rsidP="000F5173">
      <w:pPr>
        <w:tabs>
          <w:tab w:val="left" w:pos="7830"/>
        </w:tabs>
        <w:spacing w:line="240" w:lineRule="atLeast"/>
        <w:ind w:left="540"/>
        <w:jc w:val="thaiDistribute"/>
        <w:rPr>
          <w:rFonts w:ascii="Calibri" w:hAnsi="Calibri" w:cs="Calibri"/>
          <w:sz w:val="22"/>
          <w:szCs w:val="22"/>
        </w:rPr>
      </w:pPr>
    </w:p>
    <w:p w14:paraId="37E0CF01" w14:textId="04CA90BD" w:rsidR="000F5173" w:rsidRPr="00027541" w:rsidRDefault="000F5173" w:rsidP="000F5173">
      <w:pPr>
        <w:tabs>
          <w:tab w:val="left" w:pos="7830"/>
        </w:tabs>
        <w:spacing w:line="240" w:lineRule="atLeast"/>
        <w:ind w:left="540"/>
        <w:jc w:val="thaiDistribute"/>
        <w:rPr>
          <w:rFonts w:ascii="Calibri" w:hAnsi="Calibri" w:cstheme="minorBidi"/>
          <w:sz w:val="22"/>
          <w:szCs w:val="22"/>
        </w:rPr>
      </w:pPr>
      <w:r w:rsidRPr="00CE2CA7">
        <w:rPr>
          <w:rFonts w:ascii="Calibri" w:hAnsi="Calibri" w:cs="Calibri"/>
          <w:sz w:val="22"/>
          <w:szCs w:val="22"/>
        </w:rPr>
        <w:t xml:space="preserve">As at </w:t>
      </w:r>
      <w:r w:rsidR="006842B4">
        <w:rPr>
          <w:rFonts w:ascii="Calibri" w:hAnsi="Calibri" w:cs="Calibri"/>
          <w:sz w:val="22"/>
          <w:szCs w:val="22"/>
        </w:rPr>
        <w:t>31 December</w:t>
      </w:r>
      <w:r w:rsidRPr="00CE2CA7">
        <w:rPr>
          <w:rFonts w:ascii="Calibri" w:hAnsi="Calibri" w:cs="Browallia New"/>
          <w:sz w:val="22"/>
          <w:szCs w:val="28"/>
        </w:rPr>
        <w:t xml:space="preserve"> </w:t>
      </w:r>
      <w:r w:rsidRPr="00CE2CA7">
        <w:rPr>
          <w:rFonts w:ascii="Calibri" w:hAnsi="Calibri" w:cs="Calibri"/>
          <w:sz w:val="22"/>
          <w:szCs w:val="22"/>
        </w:rPr>
        <w:t>202</w:t>
      </w:r>
      <w:r w:rsidR="00E6319A" w:rsidRPr="00CE2CA7">
        <w:rPr>
          <w:rFonts w:ascii="Calibri" w:hAnsi="Calibri" w:cs="Calibri"/>
          <w:sz w:val="22"/>
          <w:szCs w:val="22"/>
        </w:rPr>
        <w:t>2</w:t>
      </w:r>
      <w:r w:rsidRPr="00CE2CA7">
        <w:rPr>
          <w:rFonts w:ascii="Calibri" w:hAnsi="Calibri" w:cs="Calibri"/>
          <w:sz w:val="22"/>
          <w:szCs w:val="22"/>
        </w:rPr>
        <w:t xml:space="preserve"> and 202</w:t>
      </w:r>
      <w:r w:rsidR="00E6319A" w:rsidRPr="00CE2CA7">
        <w:rPr>
          <w:rFonts w:ascii="Calibri" w:hAnsi="Calibri" w:cs="Calibri"/>
          <w:sz w:val="22"/>
          <w:szCs w:val="22"/>
        </w:rPr>
        <w:t>1</w:t>
      </w:r>
      <w:r w:rsidRPr="00CE2CA7">
        <w:rPr>
          <w:rFonts w:ascii="Calibri" w:hAnsi="Calibri" w:cs="Calibri"/>
          <w:sz w:val="22"/>
          <w:szCs w:val="22"/>
        </w:rPr>
        <w:t xml:space="preserve">, short-term loans of the Group and the Company are secured by </w:t>
      </w:r>
      <w:r w:rsidR="00471642" w:rsidRPr="00CE2CA7">
        <w:rPr>
          <w:rFonts w:ascii="Calibri" w:hAnsi="Calibri" w:cs="Calibri"/>
          <w:sz w:val="22"/>
          <w:szCs w:val="22"/>
        </w:rPr>
        <w:t xml:space="preserve">a part of </w:t>
      </w:r>
      <w:r w:rsidRPr="00CE2CA7">
        <w:rPr>
          <w:rFonts w:ascii="Calibri" w:hAnsi="Calibri" w:cs="Calibri"/>
          <w:sz w:val="22"/>
          <w:szCs w:val="22"/>
        </w:rPr>
        <w:t>land</w:t>
      </w:r>
      <w:r w:rsidR="00102661" w:rsidRPr="00CE2CA7">
        <w:rPr>
          <w:rFonts w:ascii="Calibri" w:hAnsi="Calibri" w:cs="Calibri"/>
          <w:sz w:val="22"/>
          <w:szCs w:val="22"/>
        </w:rPr>
        <w:t xml:space="preserve"> and </w:t>
      </w:r>
      <w:r w:rsidRPr="00CE2CA7">
        <w:rPr>
          <w:rFonts w:ascii="Calibri" w:hAnsi="Calibri" w:cs="Calibri"/>
          <w:sz w:val="22"/>
          <w:szCs w:val="22"/>
        </w:rPr>
        <w:t>buildings</w:t>
      </w:r>
      <w:r w:rsidR="00102661" w:rsidRPr="00CE2CA7">
        <w:rPr>
          <w:rFonts w:ascii="Calibri" w:hAnsi="Calibri" w:cs="Calibri"/>
          <w:sz w:val="22"/>
          <w:szCs w:val="22"/>
        </w:rPr>
        <w:t xml:space="preserve"> </w:t>
      </w:r>
      <w:r w:rsidR="00574F73" w:rsidRPr="00CE2CA7">
        <w:rPr>
          <w:rFonts w:ascii="Calibri" w:hAnsi="Calibri" w:cs="Calibri"/>
          <w:sz w:val="22"/>
          <w:szCs w:val="22"/>
        </w:rPr>
        <w:t xml:space="preserve">in </w:t>
      </w:r>
      <w:r w:rsidR="00102661" w:rsidRPr="00CE2CA7">
        <w:rPr>
          <w:rFonts w:ascii="Calibri" w:hAnsi="Calibri" w:cs="Calibri"/>
          <w:sz w:val="22"/>
          <w:szCs w:val="22"/>
        </w:rPr>
        <w:t>amount</w:t>
      </w:r>
      <w:r w:rsidR="00574F73" w:rsidRPr="00CE2CA7">
        <w:rPr>
          <w:rFonts w:ascii="Calibri" w:hAnsi="Calibri" w:cs="Calibri"/>
          <w:sz w:val="22"/>
          <w:szCs w:val="22"/>
        </w:rPr>
        <w:t xml:space="preserve"> </w:t>
      </w:r>
      <w:r w:rsidR="00FD00AF" w:rsidRPr="00EF0425">
        <w:rPr>
          <w:rFonts w:ascii="Calibri" w:hAnsi="Calibri" w:cs="Calibri"/>
          <w:sz w:val="22"/>
          <w:szCs w:val="22"/>
        </w:rPr>
        <w:t xml:space="preserve">Baht </w:t>
      </w:r>
      <w:r w:rsidR="00D37971">
        <w:rPr>
          <w:rFonts w:ascii="Calibri" w:hAnsi="Calibri" w:cs="Calibri"/>
          <w:sz w:val="22"/>
          <w:szCs w:val="22"/>
        </w:rPr>
        <w:t>669.86</w:t>
      </w:r>
      <w:r w:rsidR="00FD00AF" w:rsidRPr="00717C68">
        <w:rPr>
          <w:rFonts w:ascii="Calibri" w:hAnsi="Calibri" w:cs="Calibri"/>
          <w:sz w:val="22"/>
          <w:szCs w:val="22"/>
        </w:rPr>
        <w:t xml:space="preserve"> million</w:t>
      </w:r>
      <w:r w:rsidR="00102661" w:rsidRPr="00717C68">
        <w:rPr>
          <w:rFonts w:ascii="Calibri" w:hAnsi="Calibri" w:cs="Calibri"/>
          <w:sz w:val="22"/>
          <w:szCs w:val="22"/>
        </w:rPr>
        <w:t xml:space="preserve"> </w:t>
      </w:r>
      <w:r w:rsidR="006E2E0F" w:rsidRPr="0048146F">
        <w:rPr>
          <w:rFonts w:ascii="Calibri" w:hAnsi="Calibri" w:cs="Calibri"/>
          <w:i/>
          <w:iCs/>
          <w:sz w:val="22"/>
          <w:szCs w:val="22"/>
        </w:rPr>
        <w:t xml:space="preserve">(2021 : </w:t>
      </w:r>
      <w:r w:rsidR="0048146F">
        <w:rPr>
          <w:rFonts w:ascii="Calibri" w:hAnsi="Calibri" w:cs="Calibri"/>
          <w:i/>
          <w:iCs/>
          <w:sz w:val="22"/>
          <w:szCs w:val="22"/>
        </w:rPr>
        <w:t xml:space="preserve">Baht </w:t>
      </w:r>
      <w:r w:rsidR="006E2E0F" w:rsidRPr="0048146F">
        <w:rPr>
          <w:rFonts w:ascii="Calibri" w:hAnsi="Calibri" w:cs="Calibri"/>
          <w:i/>
          <w:iCs/>
          <w:sz w:val="22"/>
          <w:szCs w:val="22"/>
        </w:rPr>
        <w:t>673.21 millio</w:t>
      </w:r>
      <w:r w:rsidR="0048146F" w:rsidRPr="0048146F">
        <w:rPr>
          <w:rFonts w:ascii="Calibri" w:hAnsi="Calibri" w:cs="Calibri"/>
          <w:i/>
          <w:iCs/>
          <w:sz w:val="22"/>
          <w:szCs w:val="22"/>
        </w:rPr>
        <w:t>n)</w:t>
      </w:r>
      <w:r w:rsidR="0048146F">
        <w:rPr>
          <w:rFonts w:ascii="Calibri" w:hAnsi="Calibri" w:cs="Calibri"/>
          <w:sz w:val="22"/>
          <w:szCs w:val="22"/>
        </w:rPr>
        <w:t xml:space="preserve"> </w:t>
      </w:r>
      <w:r w:rsidRPr="00717C68">
        <w:rPr>
          <w:rFonts w:ascii="Calibri" w:hAnsi="Calibri" w:cs="Calibri"/>
          <w:sz w:val="22"/>
          <w:szCs w:val="22"/>
        </w:rPr>
        <w:t xml:space="preserve">and </w:t>
      </w:r>
      <w:r w:rsidR="00E936E5" w:rsidRPr="00717C68">
        <w:rPr>
          <w:rFonts w:ascii="Calibri" w:hAnsi="Calibri" w:cs="Browallia New"/>
          <w:sz w:val="22"/>
          <w:szCs w:val="28"/>
        </w:rPr>
        <w:t xml:space="preserve">rights in bank deposit, </w:t>
      </w:r>
      <w:r w:rsidR="000B1719" w:rsidRPr="00717C68">
        <w:rPr>
          <w:rFonts w:ascii="Calibri" w:hAnsi="Calibri" w:cs="Browallia New"/>
          <w:sz w:val="22"/>
          <w:szCs w:val="28"/>
        </w:rPr>
        <w:t xml:space="preserve">partially, </w:t>
      </w:r>
      <w:r w:rsidR="000B1719" w:rsidRPr="00FB398A">
        <w:rPr>
          <w:rFonts w:ascii="Calibri" w:hAnsi="Calibri" w:cs="Browallia New"/>
          <w:sz w:val="22"/>
          <w:szCs w:val="28"/>
        </w:rPr>
        <w:t>in amount Baht</w:t>
      </w:r>
      <w:r w:rsidR="00AC495D" w:rsidRPr="00FB398A">
        <w:rPr>
          <w:rFonts w:ascii="Calibri" w:hAnsi="Calibri" w:cs="Browallia New"/>
          <w:sz w:val="22"/>
          <w:szCs w:val="28"/>
          <w:cs/>
        </w:rPr>
        <w:t xml:space="preserve"> </w:t>
      </w:r>
      <w:r w:rsidR="00657837" w:rsidRPr="00FB398A">
        <w:rPr>
          <w:rFonts w:ascii="Calibri" w:hAnsi="Calibri" w:cs="Browallia New"/>
          <w:sz w:val="22"/>
          <w:szCs w:val="28"/>
        </w:rPr>
        <w:t>947.96</w:t>
      </w:r>
      <w:r w:rsidR="00AC495D" w:rsidRPr="00FB398A">
        <w:rPr>
          <w:rFonts w:ascii="Calibri" w:hAnsi="Calibri" w:cs="Browallia New"/>
          <w:sz w:val="22"/>
          <w:szCs w:val="28"/>
        </w:rPr>
        <w:t xml:space="preserve"> </w:t>
      </w:r>
      <w:r w:rsidR="00DB5873" w:rsidRPr="00FB398A">
        <w:rPr>
          <w:rFonts w:ascii="Calibri" w:hAnsi="Calibri" w:cs="Browallia New"/>
          <w:sz w:val="22"/>
          <w:szCs w:val="28"/>
        </w:rPr>
        <w:t>million</w:t>
      </w:r>
      <w:r w:rsidR="00B74C8E">
        <w:rPr>
          <w:rFonts w:ascii="Calibri" w:hAnsi="Calibri" w:cs="Browallia New"/>
          <w:sz w:val="22"/>
          <w:szCs w:val="28"/>
        </w:rPr>
        <w:t xml:space="preserve"> </w:t>
      </w:r>
      <w:r w:rsidR="00B74C8E" w:rsidRPr="00C16665">
        <w:rPr>
          <w:rFonts w:ascii="Calibri" w:hAnsi="Calibri" w:cs="Browallia New"/>
          <w:i/>
          <w:iCs/>
          <w:sz w:val="22"/>
          <w:szCs w:val="28"/>
        </w:rPr>
        <w:t>(2021 : Baht</w:t>
      </w:r>
      <w:r w:rsidR="00C16665" w:rsidRPr="00C16665">
        <w:rPr>
          <w:rFonts w:ascii="Calibri" w:hAnsi="Calibri" w:cs="Browallia New"/>
          <w:i/>
          <w:iCs/>
          <w:sz w:val="22"/>
          <w:szCs w:val="28"/>
        </w:rPr>
        <w:t xml:space="preserve"> 1,106.32 million)</w:t>
      </w:r>
      <w:r w:rsidRPr="00FB398A">
        <w:rPr>
          <w:rFonts w:ascii="Calibri" w:hAnsi="Calibri" w:cs="Calibri"/>
          <w:sz w:val="22"/>
          <w:szCs w:val="22"/>
        </w:rPr>
        <w:t>.</w:t>
      </w:r>
      <w:r w:rsidR="00027541" w:rsidRPr="00FB398A">
        <w:rPr>
          <w:rFonts w:ascii="Calibri" w:hAnsi="Calibri" w:cstheme="minorBidi" w:hint="cs"/>
          <w:sz w:val="22"/>
          <w:szCs w:val="22"/>
          <w:cs/>
        </w:rPr>
        <w:t xml:space="preserve"> </w:t>
      </w:r>
      <w:r w:rsidR="004F4813" w:rsidRPr="00FB398A">
        <w:rPr>
          <w:rFonts w:ascii="Calibri" w:hAnsi="Calibri" w:cstheme="minorBidi"/>
          <w:sz w:val="22"/>
          <w:szCs w:val="22"/>
        </w:rPr>
        <w:t xml:space="preserve">The </w:t>
      </w:r>
      <w:r w:rsidR="00F32CD8" w:rsidRPr="00FB398A">
        <w:rPr>
          <w:rFonts w:ascii="Calibri" w:hAnsi="Calibri" w:cstheme="minorBidi"/>
          <w:sz w:val="22"/>
          <w:szCs w:val="22"/>
        </w:rPr>
        <w:t xml:space="preserve">Group </w:t>
      </w:r>
      <w:r w:rsidR="00BB24A4" w:rsidRPr="00FB398A">
        <w:rPr>
          <w:rFonts w:ascii="Calibri" w:hAnsi="Calibri" w:cstheme="minorBidi"/>
          <w:sz w:val="22"/>
          <w:szCs w:val="22"/>
        </w:rPr>
        <w:t xml:space="preserve">has assets that </w:t>
      </w:r>
      <w:r w:rsidR="00574FCC" w:rsidRPr="00FB398A">
        <w:rPr>
          <w:rFonts w:ascii="Calibri" w:hAnsi="Calibri" w:cstheme="minorBidi"/>
          <w:sz w:val="22"/>
          <w:szCs w:val="22"/>
        </w:rPr>
        <w:t>pledged as collateral security against the credit facilities with the financial institutions as shown in Note</w:t>
      </w:r>
      <w:r w:rsidR="004F043D" w:rsidRPr="00FB398A">
        <w:rPr>
          <w:rFonts w:ascii="Calibri" w:hAnsi="Calibri" w:cstheme="minorBidi"/>
          <w:sz w:val="22"/>
          <w:szCs w:val="22"/>
        </w:rPr>
        <w:t>s</w:t>
      </w:r>
      <w:r w:rsidR="00574FCC" w:rsidRPr="00FB398A">
        <w:rPr>
          <w:rFonts w:ascii="Calibri" w:hAnsi="Calibri" w:cstheme="minorBidi"/>
          <w:sz w:val="22"/>
          <w:szCs w:val="22"/>
        </w:rPr>
        <w:t xml:space="preserve"> </w:t>
      </w:r>
      <w:r w:rsidR="00657837" w:rsidRPr="00FB398A">
        <w:rPr>
          <w:rFonts w:ascii="Calibri" w:hAnsi="Calibri" w:cstheme="minorBidi"/>
          <w:sz w:val="22"/>
          <w:szCs w:val="22"/>
        </w:rPr>
        <w:t>8</w:t>
      </w:r>
      <w:r w:rsidR="00574FCC" w:rsidRPr="00FB398A">
        <w:rPr>
          <w:rFonts w:ascii="Calibri" w:hAnsi="Calibri" w:cstheme="minorBidi"/>
          <w:sz w:val="22"/>
          <w:szCs w:val="22"/>
        </w:rPr>
        <w:t xml:space="preserve">, </w:t>
      </w:r>
      <w:r w:rsidR="00657837" w:rsidRPr="00FB398A">
        <w:rPr>
          <w:rFonts w:ascii="Calibri" w:hAnsi="Calibri" w:cstheme="minorBidi"/>
          <w:sz w:val="22"/>
          <w:szCs w:val="22"/>
        </w:rPr>
        <w:t>10</w:t>
      </w:r>
      <w:r w:rsidR="00574FCC" w:rsidRPr="00FB398A">
        <w:rPr>
          <w:rFonts w:ascii="Calibri" w:hAnsi="Calibri" w:cstheme="minorBidi"/>
          <w:sz w:val="22"/>
          <w:szCs w:val="22"/>
        </w:rPr>
        <w:t xml:space="preserve">, </w:t>
      </w:r>
      <w:r w:rsidR="003A31C0" w:rsidRPr="00FB398A">
        <w:rPr>
          <w:rFonts w:ascii="Calibri" w:hAnsi="Calibri" w:cstheme="minorBidi"/>
          <w:sz w:val="22"/>
          <w:szCs w:val="22"/>
        </w:rPr>
        <w:t>1</w:t>
      </w:r>
      <w:r w:rsidR="00657837" w:rsidRPr="00FB398A">
        <w:rPr>
          <w:rFonts w:ascii="Calibri" w:hAnsi="Calibri" w:cstheme="minorBidi"/>
          <w:sz w:val="22"/>
          <w:szCs w:val="22"/>
        </w:rPr>
        <w:t>6</w:t>
      </w:r>
      <w:r w:rsidR="003A31C0" w:rsidRPr="00FB398A">
        <w:rPr>
          <w:rFonts w:ascii="Calibri" w:hAnsi="Calibri" w:cstheme="minorBidi"/>
          <w:sz w:val="22"/>
          <w:szCs w:val="22"/>
        </w:rPr>
        <w:t xml:space="preserve"> and </w:t>
      </w:r>
      <w:r w:rsidR="00574FCC" w:rsidRPr="00FB398A">
        <w:rPr>
          <w:rFonts w:ascii="Calibri" w:hAnsi="Calibri" w:cstheme="minorBidi"/>
          <w:sz w:val="22"/>
          <w:szCs w:val="22"/>
        </w:rPr>
        <w:t>1</w:t>
      </w:r>
      <w:r w:rsidR="00657837" w:rsidRPr="00FB398A">
        <w:rPr>
          <w:rFonts w:ascii="Calibri" w:hAnsi="Calibri" w:cstheme="minorBidi"/>
          <w:sz w:val="22"/>
          <w:szCs w:val="22"/>
        </w:rPr>
        <w:t>7</w:t>
      </w:r>
      <w:r w:rsidR="00DD114A" w:rsidRPr="00FB398A">
        <w:rPr>
          <w:rFonts w:ascii="Calibri" w:hAnsi="Calibri" w:cstheme="minorBidi"/>
          <w:sz w:val="22"/>
          <w:szCs w:val="22"/>
        </w:rPr>
        <w:t>.</w:t>
      </w:r>
      <w:r w:rsidR="004F4813">
        <w:rPr>
          <w:rFonts w:ascii="Calibri" w:hAnsi="Calibri" w:cstheme="minorBidi"/>
          <w:sz w:val="22"/>
          <w:szCs w:val="22"/>
        </w:rPr>
        <w:t xml:space="preserve"> </w:t>
      </w:r>
    </w:p>
    <w:p w14:paraId="46721994" w14:textId="77777777" w:rsidR="000F5173" w:rsidRPr="003C4453" w:rsidRDefault="000F5173" w:rsidP="000F5173">
      <w:pPr>
        <w:tabs>
          <w:tab w:val="left" w:pos="7830"/>
        </w:tabs>
        <w:spacing w:line="240" w:lineRule="atLeast"/>
        <w:ind w:left="540"/>
        <w:jc w:val="thaiDistribute"/>
        <w:rPr>
          <w:rFonts w:ascii="Calibri" w:hAnsi="Calibri" w:cs="Calibri"/>
          <w:sz w:val="22"/>
          <w:szCs w:val="22"/>
        </w:rPr>
      </w:pPr>
    </w:p>
    <w:p w14:paraId="0B71CE52" w14:textId="77777777" w:rsidR="000F5173" w:rsidRPr="00733D84" w:rsidRDefault="000F5173" w:rsidP="00E4468D">
      <w:pPr>
        <w:spacing w:line="240" w:lineRule="atLeast"/>
        <w:ind w:left="540"/>
        <w:jc w:val="both"/>
        <w:rPr>
          <w:rFonts w:ascii="Calibri" w:eastAsia="Arial Unicode MS" w:hAnsi="Calibri" w:cs="Browallia New"/>
          <w:b/>
          <w:bCs/>
          <w:sz w:val="22"/>
          <w:szCs w:val="28"/>
        </w:rPr>
      </w:pPr>
    </w:p>
    <w:p w14:paraId="3D57B1D2" w14:textId="77777777" w:rsidR="0083354D" w:rsidRDefault="0083354D" w:rsidP="00AC5176">
      <w:pPr>
        <w:spacing w:line="240" w:lineRule="atLeast"/>
        <w:jc w:val="thaiDistribute"/>
        <w:rPr>
          <w:rFonts w:ascii="Calibri" w:hAnsi="Calibri" w:cs="Calibri"/>
        </w:rPr>
        <w:sectPr w:rsidR="0083354D" w:rsidSect="00D26867">
          <w:pgSz w:w="16834" w:h="11909" w:orient="landscape" w:code="9"/>
          <w:pgMar w:top="1152" w:right="964" w:bottom="1077" w:left="1077" w:header="720" w:footer="720" w:gutter="0"/>
          <w:cols w:space="720"/>
          <w:docGrid w:linePitch="272"/>
        </w:sectPr>
      </w:pPr>
    </w:p>
    <w:p w14:paraId="0D4B96A6" w14:textId="6A89341F" w:rsidR="00245C2D" w:rsidRPr="003C4453" w:rsidRDefault="00245C2D" w:rsidP="00245C2D">
      <w:pPr>
        <w:spacing w:after="240" w:line="240" w:lineRule="atLeast"/>
        <w:ind w:left="540"/>
        <w:jc w:val="both"/>
        <w:rPr>
          <w:rFonts w:ascii="Calibri" w:hAnsi="Calibri" w:cs="Calibri"/>
          <w:sz w:val="22"/>
          <w:szCs w:val="22"/>
        </w:rPr>
      </w:pPr>
      <w:r w:rsidRPr="003C4453">
        <w:rPr>
          <w:rFonts w:ascii="Calibri" w:hAnsi="Calibri" w:cs="Calibri"/>
          <w:sz w:val="22"/>
          <w:szCs w:val="22"/>
        </w:rPr>
        <w:t xml:space="preserve">Movements of short-term </w:t>
      </w:r>
      <w:r w:rsidRPr="00CE2CA7">
        <w:rPr>
          <w:rFonts w:asciiTheme="minorHAnsi" w:hAnsiTheme="minorHAnsi" w:cstheme="minorHAnsi"/>
          <w:sz w:val="22"/>
          <w:szCs w:val="22"/>
        </w:rPr>
        <w:t>loans</w:t>
      </w:r>
      <w:r w:rsidRPr="00CE2CA7">
        <w:rPr>
          <w:rFonts w:asciiTheme="minorHAnsi" w:hAnsiTheme="minorHAnsi" w:cstheme="minorHAnsi" w:hint="cs"/>
          <w:sz w:val="22"/>
          <w:szCs w:val="22"/>
          <w:cs/>
        </w:rPr>
        <w:t xml:space="preserve"> </w:t>
      </w:r>
      <w:r w:rsidRPr="00CE2CA7">
        <w:rPr>
          <w:rFonts w:asciiTheme="minorHAnsi" w:hAnsiTheme="minorHAnsi" w:cstheme="minorHAnsi"/>
          <w:sz w:val="22"/>
          <w:szCs w:val="22"/>
        </w:rPr>
        <w:t>-</w:t>
      </w:r>
      <w:r w:rsidR="00C417B9">
        <w:rPr>
          <w:rFonts w:asciiTheme="minorHAnsi" w:hAnsiTheme="minorHAnsi" w:cstheme="minorHAnsi"/>
          <w:sz w:val="22"/>
          <w:szCs w:val="22"/>
        </w:rPr>
        <w:t xml:space="preserve"> </w:t>
      </w:r>
      <w:r w:rsidR="006F27CA">
        <w:rPr>
          <w:rFonts w:asciiTheme="minorHAnsi" w:hAnsiTheme="minorHAnsi" w:cstheme="minorHAnsi"/>
          <w:sz w:val="22"/>
          <w:szCs w:val="22"/>
        </w:rPr>
        <w:t>t</w:t>
      </w:r>
      <w:r w:rsidRPr="00CE2CA7">
        <w:rPr>
          <w:rFonts w:asciiTheme="minorHAnsi" w:hAnsiTheme="minorHAnsi" w:cstheme="minorHAnsi"/>
          <w:sz w:val="22"/>
          <w:szCs w:val="22"/>
        </w:rPr>
        <w:t>rust</w:t>
      </w:r>
      <w:r>
        <w:rPr>
          <w:rFonts w:ascii="Calibri" w:hAnsi="Calibri" w:cstheme="minorBidi"/>
          <w:sz w:val="22"/>
          <w:szCs w:val="22"/>
        </w:rPr>
        <w:t xml:space="preserve"> Receipt</w:t>
      </w:r>
      <w:r w:rsidRPr="003C4453">
        <w:rPr>
          <w:rFonts w:ascii="Calibri" w:hAnsi="Calibri" w:cs="Calibri"/>
          <w:sz w:val="22"/>
          <w:szCs w:val="22"/>
        </w:rPr>
        <w:t xml:space="preserve"> </w:t>
      </w:r>
      <w:r w:rsidR="007A3686">
        <w:rPr>
          <w:rFonts w:ascii="Calibri" w:hAnsi="Calibri" w:cs="Calibri"/>
          <w:sz w:val="22"/>
          <w:szCs w:val="22"/>
        </w:rPr>
        <w:t>for the period ended</w:t>
      </w:r>
      <w:r>
        <w:rPr>
          <w:rFonts w:ascii="Calibri" w:hAnsi="Calibri" w:cs="Calibri"/>
          <w:sz w:val="22"/>
          <w:szCs w:val="22"/>
        </w:rPr>
        <w:t xml:space="preserve"> </w:t>
      </w:r>
      <w:r w:rsidR="006842B4">
        <w:rPr>
          <w:rFonts w:ascii="Calibri" w:eastAsia="Arial Unicode MS" w:hAnsi="Calibri" w:cs="Cordia New"/>
          <w:sz w:val="22"/>
          <w:szCs w:val="22"/>
        </w:rPr>
        <w:t>31 December</w:t>
      </w:r>
      <w:r w:rsidRPr="003C4453">
        <w:rPr>
          <w:rFonts w:ascii="Calibri" w:eastAsia="Arial Unicode MS" w:hAnsi="Calibri" w:cs="Cordia New"/>
          <w:sz w:val="22"/>
          <w:szCs w:val="22"/>
        </w:rPr>
        <w:t xml:space="preserve"> 202</w:t>
      </w:r>
      <w:r>
        <w:rPr>
          <w:rFonts w:ascii="Calibri" w:eastAsia="Arial Unicode MS" w:hAnsi="Calibri" w:cs="Cordia New"/>
          <w:sz w:val="22"/>
          <w:szCs w:val="22"/>
        </w:rPr>
        <w:t>2</w:t>
      </w:r>
      <w:r w:rsidRPr="003C4453">
        <w:rPr>
          <w:rFonts w:ascii="Calibri" w:hAnsi="Calibri" w:cs="Calibri"/>
          <w:sz w:val="22"/>
          <w:szCs w:val="22"/>
        </w:rPr>
        <w:t>, comprise the following:</w:t>
      </w:r>
    </w:p>
    <w:tbl>
      <w:tblPr>
        <w:tblW w:w="9116" w:type="dxa"/>
        <w:tblInd w:w="450" w:type="dxa"/>
        <w:tblLayout w:type="fixed"/>
        <w:tblLook w:val="0000" w:firstRow="0" w:lastRow="0" w:firstColumn="0" w:lastColumn="0" w:noHBand="0" w:noVBand="0"/>
      </w:tblPr>
      <w:tblGrid>
        <w:gridCol w:w="4482"/>
        <w:gridCol w:w="270"/>
        <w:gridCol w:w="1454"/>
        <w:gridCol w:w="570"/>
        <w:gridCol w:w="226"/>
        <w:gridCol w:w="11"/>
        <w:gridCol w:w="2103"/>
      </w:tblGrid>
      <w:tr w:rsidR="00245C2D" w:rsidRPr="003C4453" w14:paraId="4EC56023" w14:textId="77777777" w:rsidTr="00E33E15">
        <w:tc>
          <w:tcPr>
            <w:tcW w:w="4482" w:type="dxa"/>
          </w:tcPr>
          <w:p w14:paraId="34AB6C77" w14:textId="77777777" w:rsidR="00245C2D" w:rsidRPr="003C4453" w:rsidRDefault="00245C2D" w:rsidP="000E7AFF">
            <w:pPr>
              <w:spacing w:line="240" w:lineRule="atLeast"/>
              <w:rPr>
                <w:rFonts w:ascii="Calibri" w:eastAsia="Arial Unicode MS" w:hAnsi="Calibri" w:cs="Calibri"/>
                <w:sz w:val="22"/>
                <w:szCs w:val="22"/>
                <w:lang w:bidi="ar-SA"/>
              </w:rPr>
            </w:pPr>
          </w:p>
        </w:tc>
        <w:tc>
          <w:tcPr>
            <w:tcW w:w="270" w:type="dxa"/>
          </w:tcPr>
          <w:p w14:paraId="2F6CE9B9" w14:textId="77777777" w:rsidR="00245C2D" w:rsidRPr="003C4453" w:rsidRDefault="00245C2D" w:rsidP="000E7AFF">
            <w:pPr>
              <w:spacing w:line="240" w:lineRule="atLeast"/>
              <w:jc w:val="center"/>
              <w:rPr>
                <w:rFonts w:ascii="Calibri" w:eastAsia="Arial Unicode MS" w:hAnsi="Calibri" w:cs="Calibri"/>
                <w:b/>
                <w:sz w:val="22"/>
                <w:szCs w:val="22"/>
                <w:lang w:val="en-GB" w:bidi="ar-SA"/>
              </w:rPr>
            </w:pPr>
          </w:p>
        </w:tc>
        <w:tc>
          <w:tcPr>
            <w:tcW w:w="2024" w:type="dxa"/>
            <w:gridSpan w:val="2"/>
          </w:tcPr>
          <w:p w14:paraId="004F258B" w14:textId="77777777" w:rsidR="00245C2D" w:rsidRPr="003C4453" w:rsidDel="00516E54" w:rsidRDefault="00245C2D" w:rsidP="000E7AFF">
            <w:pPr>
              <w:pStyle w:val="acctmergecolhdg"/>
              <w:spacing w:line="240" w:lineRule="atLeast"/>
              <w:rPr>
                <w:rFonts w:ascii="Calibri" w:hAnsi="Calibri" w:cs="Calibri"/>
                <w:szCs w:val="22"/>
              </w:rPr>
            </w:pPr>
          </w:p>
        </w:tc>
        <w:tc>
          <w:tcPr>
            <w:tcW w:w="237" w:type="dxa"/>
            <w:gridSpan w:val="2"/>
          </w:tcPr>
          <w:p w14:paraId="775FF5F9" w14:textId="77777777" w:rsidR="00245C2D" w:rsidRPr="003C4453" w:rsidDel="00516E54" w:rsidRDefault="00245C2D" w:rsidP="000E7AFF">
            <w:pPr>
              <w:pStyle w:val="acctmergecolhdg"/>
              <w:spacing w:line="240" w:lineRule="atLeast"/>
              <w:rPr>
                <w:rFonts w:ascii="Calibri" w:hAnsi="Calibri" w:cs="Calibri"/>
                <w:szCs w:val="22"/>
              </w:rPr>
            </w:pPr>
          </w:p>
        </w:tc>
        <w:tc>
          <w:tcPr>
            <w:tcW w:w="2103" w:type="dxa"/>
            <w:vAlign w:val="bottom"/>
          </w:tcPr>
          <w:p w14:paraId="376C3F4E" w14:textId="45886F1B" w:rsidR="00245C2D" w:rsidRPr="003C4453" w:rsidRDefault="00245C2D" w:rsidP="000E7AFF">
            <w:pPr>
              <w:pStyle w:val="acctmergecolhdg"/>
              <w:spacing w:line="240" w:lineRule="atLeast"/>
              <w:rPr>
                <w:rFonts w:ascii="Calibri" w:eastAsia="Arial Unicode MS" w:hAnsi="Calibri" w:cs="Calibri"/>
                <w:b w:val="0"/>
                <w:szCs w:val="22"/>
              </w:rPr>
            </w:pPr>
            <w:r w:rsidRPr="00CE2CA7">
              <w:rPr>
                <w:rFonts w:ascii="Calibri" w:hAnsi="Calibri" w:cs="Calibri"/>
                <w:bCs/>
                <w:color w:val="000000"/>
                <w:szCs w:val="22"/>
              </w:rPr>
              <w:t xml:space="preserve">Consolidated/ Separate financial statements </w:t>
            </w:r>
          </w:p>
        </w:tc>
      </w:tr>
      <w:tr w:rsidR="00245C2D" w:rsidRPr="003C4453" w14:paraId="321886A3" w14:textId="77777777" w:rsidTr="00E33E15">
        <w:tc>
          <w:tcPr>
            <w:tcW w:w="4482" w:type="dxa"/>
          </w:tcPr>
          <w:p w14:paraId="0505FF87" w14:textId="77777777" w:rsidR="00245C2D" w:rsidRPr="003C4453" w:rsidRDefault="00245C2D" w:rsidP="000E7AFF">
            <w:pPr>
              <w:spacing w:line="240" w:lineRule="atLeast"/>
              <w:rPr>
                <w:rFonts w:ascii="Calibri" w:eastAsia="Arial Unicode MS" w:hAnsi="Calibri" w:cs="Calibri"/>
                <w:b/>
                <w:bCs/>
                <w:i/>
                <w:iCs/>
                <w:sz w:val="22"/>
                <w:szCs w:val="22"/>
                <w:lang w:val="en-GB" w:bidi="ar-SA"/>
              </w:rPr>
            </w:pPr>
          </w:p>
        </w:tc>
        <w:tc>
          <w:tcPr>
            <w:tcW w:w="270" w:type="dxa"/>
            <w:shd w:val="clear" w:color="auto" w:fill="auto"/>
          </w:tcPr>
          <w:p w14:paraId="5228853B" w14:textId="77777777" w:rsidR="00245C2D" w:rsidRPr="003C4453" w:rsidRDefault="00245C2D" w:rsidP="000E7AFF">
            <w:pPr>
              <w:pStyle w:val="acctmergecolhdg"/>
              <w:spacing w:line="240" w:lineRule="atLeast"/>
              <w:rPr>
                <w:rFonts w:ascii="Calibri" w:hAnsi="Calibri" w:cs="Calibri"/>
                <w:b w:val="0"/>
                <w:bCs/>
                <w:i/>
                <w:iCs/>
                <w:szCs w:val="22"/>
              </w:rPr>
            </w:pPr>
          </w:p>
        </w:tc>
        <w:tc>
          <w:tcPr>
            <w:tcW w:w="1454" w:type="dxa"/>
            <w:shd w:val="clear" w:color="auto" w:fill="auto"/>
          </w:tcPr>
          <w:p w14:paraId="778C0232" w14:textId="77777777" w:rsidR="00245C2D" w:rsidRPr="003C4453" w:rsidRDefault="00245C2D" w:rsidP="000E7AFF">
            <w:pPr>
              <w:pStyle w:val="acctmergecolhdg"/>
              <w:spacing w:line="240" w:lineRule="atLeast"/>
              <w:rPr>
                <w:rFonts w:ascii="Calibri" w:hAnsi="Calibri" w:cs="Calibri"/>
                <w:b w:val="0"/>
                <w:bCs/>
                <w:i/>
                <w:iCs/>
                <w:szCs w:val="22"/>
              </w:rPr>
            </w:pPr>
          </w:p>
        </w:tc>
        <w:tc>
          <w:tcPr>
            <w:tcW w:w="796" w:type="dxa"/>
            <w:gridSpan w:val="2"/>
            <w:shd w:val="clear" w:color="auto" w:fill="auto"/>
          </w:tcPr>
          <w:p w14:paraId="513D293B" w14:textId="77777777" w:rsidR="00245C2D" w:rsidRPr="003C4453" w:rsidRDefault="00245C2D" w:rsidP="000E7AFF">
            <w:pPr>
              <w:pStyle w:val="acctmergecolhdg"/>
              <w:spacing w:line="240" w:lineRule="atLeast"/>
              <w:rPr>
                <w:rFonts w:ascii="Calibri" w:hAnsi="Calibri" w:cs="Calibri"/>
                <w:b w:val="0"/>
                <w:bCs/>
                <w:i/>
                <w:iCs/>
                <w:szCs w:val="22"/>
              </w:rPr>
            </w:pPr>
          </w:p>
        </w:tc>
        <w:tc>
          <w:tcPr>
            <w:tcW w:w="2114" w:type="dxa"/>
            <w:gridSpan w:val="2"/>
            <w:shd w:val="clear" w:color="auto" w:fill="auto"/>
          </w:tcPr>
          <w:p w14:paraId="32639A05" w14:textId="77777777" w:rsidR="00245C2D" w:rsidRPr="003C4453" w:rsidRDefault="00245C2D" w:rsidP="000E7AFF">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8B6AD5" w:rsidRPr="003C4453" w14:paraId="402381B6" w14:textId="77777777">
        <w:tc>
          <w:tcPr>
            <w:tcW w:w="4482" w:type="dxa"/>
            <w:vAlign w:val="bottom"/>
          </w:tcPr>
          <w:p w14:paraId="71F1E65D" w14:textId="77777777" w:rsidR="008B6AD5" w:rsidRPr="003C4453" w:rsidRDefault="008B6AD5" w:rsidP="008B6AD5">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At 1 January</w:t>
            </w:r>
            <w:r>
              <w:rPr>
                <w:rFonts w:ascii="Calibri" w:hAnsi="Calibri" w:cs="Calibri"/>
                <w:sz w:val="22"/>
                <w:szCs w:val="22"/>
              </w:rPr>
              <w:t xml:space="preserve"> 2022</w:t>
            </w:r>
          </w:p>
        </w:tc>
        <w:tc>
          <w:tcPr>
            <w:tcW w:w="270" w:type="dxa"/>
            <w:vAlign w:val="bottom"/>
          </w:tcPr>
          <w:p w14:paraId="681F851B" w14:textId="77777777" w:rsidR="008B6AD5" w:rsidRPr="00D26E1C" w:rsidRDefault="008B6AD5" w:rsidP="008B6AD5">
            <w:pPr>
              <w:spacing w:line="240" w:lineRule="atLeast"/>
              <w:rPr>
                <w:rFonts w:ascii="Calibri" w:eastAsia="Arial Unicode MS" w:hAnsi="Calibri" w:cs="Calibri"/>
                <w:sz w:val="22"/>
                <w:szCs w:val="22"/>
                <w:lang w:val="en-GB" w:bidi="ar-SA"/>
              </w:rPr>
            </w:pPr>
          </w:p>
        </w:tc>
        <w:tc>
          <w:tcPr>
            <w:tcW w:w="2024" w:type="dxa"/>
            <w:gridSpan w:val="2"/>
            <w:vAlign w:val="bottom"/>
          </w:tcPr>
          <w:p w14:paraId="1C423873" w14:textId="77777777" w:rsidR="008B6AD5" w:rsidRPr="00D26E1C" w:rsidRDefault="008B6AD5" w:rsidP="008B6AD5">
            <w:pPr>
              <w:spacing w:line="240" w:lineRule="atLeast"/>
              <w:ind w:right="44"/>
              <w:jc w:val="right"/>
              <w:rPr>
                <w:rFonts w:ascii="Calibri" w:hAnsi="Calibri" w:cs="Calibri"/>
                <w:sz w:val="22"/>
                <w:szCs w:val="22"/>
              </w:rPr>
            </w:pPr>
          </w:p>
        </w:tc>
        <w:tc>
          <w:tcPr>
            <w:tcW w:w="237" w:type="dxa"/>
            <w:gridSpan w:val="2"/>
            <w:vAlign w:val="bottom"/>
          </w:tcPr>
          <w:p w14:paraId="337C4CE0" w14:textId="77777777" w:rsidR="008B6AD5" w:rsidRPr="00D26E1C" w:rsidRDefault="008B6AD5" w:rsidP="008B6AD5">
            <w:pPr>
              <w:spacing w:line="240" w:lineRule="atLeast"/>
              <w:rPr>
                <w:rFonts w:ascii="Calibri" w:eastAsia="Arial Unicode MS" w:hAnsi="Calibri" w:cs="Calibri"/>
                <w:sz w:val="22"/>
                <w:szCs w:val="22"/>
                <w:lang w:val="en-GB" w:bidi="ar-SA"/>
              </w:rPr>
            </w:pPr>
          </w:p>
        </w:tc>
        <w:tc>
          <w:tcPr>
            <w:tcW w:w="2103" w:type="dxa"/>
          </w:tcPr>
          <w:p w14:paraId="429DF096" w14:textId="77C8FCE3" w:rsidR="008B6AD5" w:rsidRPr="008B6AD5" w:rsidRDefault="008B6AD5" w:rsidP="008B6AD5">
            <w:pPr>
              <w:spacing w:line="240" w:lineRule="atLeast"/>
              <w:ind w:right="41"/>
              <w:jc w:val="right"/>
              <w:rPr>
                <w:rFonts w:ascii="Calibri" w:eastAsia="Arial Unicode MS" w:hAnsi="Calibri" w:cs="Calibri"/>
                <w:sz w:val="22"/>
                <w:szCs w:val="22"/>
              </w:rPr>
            </w:pPr>
            <w:r w:rsidRPr="008B6AD5">
              <w:rPr>
                <w:rFonts w:ascii="Calibri" w:hAnsi="Calibri" w:cs="Calibri"/>
                <w:sz w:val="22"/>
                <w:szCs w:val="22"/>
              </w:rPr>
              <w:t>32,966</w:t>
            </w:r>
          </w:p>
        </w:tc>
      </w:tr>
      <w:tr w:rsidR="008B6AD5" w:rsidRPr="003C4453" w14:paraId="7322BF23" w14:textId="77777777">
        <w:tc>
          <w:tcPr>
            <w:tcW w:w="4482" w:type="dxa"/>
            <w:vAlign w:val="bottom"/>
          </w:tcPr>
          <w:p w14:paraId="2D33E714" w14:textId="3F5A3870" w:rsidR="008B6AD5" w:rsidRPr="003C4453" w:rsidRDefault="008B6AD5" w:rsidP="008B6AD5">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r>
              <w:rPr>
                <w:rFonts w:ascii="Calibri" w:hAnsi="Calibri" w:cs="Calibri"/>
                <w:sz w:val="22"/>
                <w:szCs w:val="22"/>
              </w:rPr>
              <w:t>d</w:t>
            </w:r>
          </w:p>
        </w:tc>
        <w:tc>
          <w:tcPr>
            <w:tcW w:w="270" w:type="dxa"/>
            <w:vAlign w:val="bottom"/>
          </w:tcPr>
          <w:p w14:paraId="3B34BA71" w14:textId="77777777" w:rsidR="008B6AD5" w:rsidRPr="00F11040" w:rsidRDefault="008B6AD5" w:rsidP="008B6AD5">
            <w:pPr>
              <w:tabs>
                <w:tab w:val="decimal" w:pos="654"/>
              </w:tabs>
              <w:spacing w:line="240" w:lineRule="atLeast"/>
              <w:rPr>
                <w:rFonts w:ascii="Calibri" w:hAnsi="Calibri" w:cs="Calibri"/>
                <w:sz w:val="22"/>
                <w:szCs w:val="22"/>
              </w:rPr>
            </w:pPr>
          </w:p>
        </w:tc>
        <w:tc>
          <w:tcPr>
            <w:tcW w:w="2024" w:type="dxa"/>
            <w:gridSpan w:val="2"/>
            <w:vAlign w:val="bottom"/>
          </w:tcPr>
          <w:p w14:paraId="70E14229" w14:textId="77777777" w:rsidR="008B6AD5" w:rsidRPr="00F11040" w:rsidRDefault="008B6AD5" w:rsidP="008B6AD5">
            <w:pPr>
              <w:spacing w:line="240" w:lineRule="atLeast"/>
              <w:ind w:right="44"/>
              <w:jc w:val="right"/>
              <w:rPr>
                <w:rFonts w:ascii="Calibri" w:hAnsi="Calibri" w:cs="Calibri"/>
                <w:sz w:val="22"/>
                <w:szCs w:val="22"/>
              </w:rPr>
            </w:pPr>
          </w:p>
        </w:tc>
        <w:tc>
          <w:tcPr>
            <w:tcW w:w="237" w:type="dxa"/>
            <w:gridSpan w:val="2"/>
            <w:vAlign w:val="bottom"/>
          </w:tcPr>
          <w:p w14:paraId="0CB4192E" w14:textId="77777777" w:rsidR="008B6AD5" w:rsidRPr="00D26E1C" w:rsidRDefault="008B6AD5" w:rsidP="008B6AD5">
            <w:pPr>
              <w:tabs>
                <w:tab w:val="decimal" w:pos="654"/>
              </w:tabs>
              <w:spacing w:line="240" w:lineRule="atLeast"/>
              <w:rPr>
                <w:rFonts w:ascii="Calibri" w:eastAsia="Arial Unicode MS" w:hAnsi="Calibri" w:cs="Calibri"/>
                <w:sz w:val="22"/>
                <w:szCs w:val="22"/>
                <w:lang w:val="en-GB" w:bidi="ar-SA"/>
              </w:rPr>
            </w:pPr>
          </w:p>
        </w:tc>
        <w:tc>
          <w:tcPr>
            <w:tcW w:w="2103" w:type="dxa"/>
          </w:tcPr>
          <w:p w14:paraId="7436BDF8" w14:textId="749A9370" w:rsidR="008B6AD5" w:rsidRPr="008B6AD5" w:rsidRDefault="008B6AD5" w:rsidP="008B6AD5">
            <w:pPr>
              <w:spacing w:line="240" w:lineRule="atLeast"/>
              <w:ind w:right="41"/>
              <w:jc w:val="right"/>
              <w:rPr>
                <w:rFonts w:ascii="Calibri" w:hAnsi="Calibri" w:cs="Calibri"/>
                <w:sz w:val="22"/>
                <w:szCs w:val="22"/>
              </w:rPr>
            </w:pPr>
            <w:r w:rsidRPr="008B6AD5">
              <w:rPr>
                <w:rFonts w:ascii="Calibri" w:hAnsi="Calibri" w:cs="Calibri"/>
                <w:sz w:val="22"/>
                <w:szCs w:val="22"/>
              </w:rPr>
              <w:t>457,455</w:t>
            </w:r>
          </w:p>
        </w:tc>
      </w:tr>
      <w:tr w:rsidR="008B6AD5" w:rsidRPr="003C4453" w14:paraId="4F02DE4D" w14:textId="77777777">
        <w:tc>
          <w:tcPr>
            <w:tcW w:w="4482" w:type="dxa"/>
            <w:vAlign w:val="bottom"/>
          </w:tcPr>
          <w:p w14:paraId="170B9F39" w14:textId="77777777" w:rsidR="008B6AD5" w:rsidRPr="003C4453" w:rsidRDefault="008B6AD5" w:rsidP="008B6AD5">
            <w:pPr>
              <w:tabs>
                <w:tab w:val="left" w:pos="360"/>
              </w:tabs>
              <w:spacing w:line="240" w:lineRule="atLeast"/>
              <w:ind w:left="168" w:hanging="180"/>
              <w:rPr>
                <w:rFonts w:ascii="Calibri" w:hAnsi="Calibri" w:cs="Calibri"/>
                <w:sz w:val="22"/>
                <w:szCs w:val="22"/>
              </w:rPr>
            </w:pPr>
            <w:r w:rsidRPr="00CA1AAD">
              <w:rPr>
                <w:rFonts w:ascii="Calibri" w:hAnsi="Calibri" w:cs="Calibri"/>
                <w:sz w:val="22"/>
                <w:szCs w:val="22"/>
              </w:rPr>
              <w:t>Repayment</w:t>
            </w:r>
          </w:p>
        </w:tc>
        <w:tc>
          <w:tcPr>
            <w:tcW w:w="270" w:type="dxa"/>
            <w:vAlign w:val="bottom"/>
          </w:tcPr>
          <w:p w14:paraId="33E80AC6" w14:textId="77777777" w:rsidR="008B6AD5" w:rsidRPr="00F11040" w:rsidRDefault="008B6AD5" w:rsidP="008B6AD5">
            <w:pPr>
              <w:spacing w:line="240" w:lineRule="atLeast"/>
              <w:jc w:val="right"/>
              <w:rPr>
                <w:rFonts w:ascii="Calibri" w:hAnsi="Calibri" w:cs="Calibri"/>
                <w:sz w:val="22"/>
                <w:szCs w:val="22"/>
              </w:rPr>
            </w:pPr>
          </w:p>
        </w:tc>
        <w:tc>
          <w:tcPr>
            <w:tcW w:w="2024" w:type="dxa"/>
            <w:gridSpan w:val="2"/>
            <w:vAlign w:val="bottom"/>
          </w:tcPr>
          <w:p w14:paraId="67F22931" w14:textId="77777777" w:rsidR="008B6AD5" w:rsidRPr="00F11040" w:rsidRDefault="008B6AD5" w:rsidP="008B6AD5">
            <w:pPr>
              <w:spacing w:line="240" w:lineRule="atLeast"/>
              <w:ind w:right="-29"/>
              <w:jc w:val="right"/>
              <w:rPr>
                <w:rFonts w:ascii="Calibri" w:hAnsi="Calibri" w:cs="Calibri"/>
                <w:sz w:val="22"/>
                <w:szCs w:val="22"/>
              </w:rPr>
            </w:pPr>
          </w:p>
        </w:tc>
        <w:tc>
          <w:tcPr>
            <w:tcW w:w="237" w:type="dxa"/>
            <w:gridSpan w:val="2"/>
            <w:vAlign w:val="bottom"/>
          </w:tcPr>
          <w:p w14:paraId="50231FC8" w14:textId="77777777" w:rsidR="008B6AD5" w:rsidRPr="00D26E1C" w:rsidRDefault="008B6AD5" w:rsidP="008B6AD5">
            <w:pPr>
              <w:tabs>
                <w:tab w:val="decimal" w:pos="654"/>
              </w:tabs>
              <w:spacing w:line="240" w:lineRule="atLeast"/>
              <w:ind w:right="-107"/>
              <w:rPr>
                <w:rFonts w:ascii="Calibri" w:hAnsi="Calibri" w:cs="Calibri"/>
                <w:sz w:val="22"/>
                <w:szCs w:val="22"/>
              </w:rPr>
            </w:pPr>
          </w:p>
        </w:tc>
        <w:tc>
          <w:tcPr>
            <w:tcW w:w="2103" w:type="dxa"/>
            <w:tcBorders>
              <w:bottom w:val="single" w:sz="4" w:space="0" w:color="auto"/>
            </w:tcBorders>
          </w:tcPr>
          <w:p w14:paraId="6E871378" w14:textId="69171D01" w:rsidR="008B6AD5" w:rsidRPr="008B6AD5" w:rsidRDefault="008B6AD5" w:rsidP="008B6AD5">
            <w:pPr>
              <w:spacing w:line="240" w:lineRule="atLeast"/>
              <w:ind w:right="-29"/>
              <w:jc w:val="right"/>
              <w:rPr>
                <w:rFonts w:ascii="Calibri" w:hAnsi="Calibri" w:cs="Calibri"/>
                <w:sz w:val="22"/>
                <w:szCs w:val="22"/>
              </w:rPr>
            </w:pPr>
            <w:r w:rsidRPr="008B6AD5">
              <w:rPr>
                <w:rFonts w:ascii="Calibri" w:hAnsi="Calibri" w:cs="Calibri"/>
                <w:sz w:val="22"/>
                <w:szCs w:val="22"/>
              </w:rPr>
              <w:t>(297,787)</w:t>
            </w:r>
          </w:p>
        </w:tc>
      </w:tr>
      <w:tr w:rsidR="008B6AD5" w:rsidRPr="003C4453" w14:paraId="0EE627CF" w14:textId="77777777">
        <w:tc>
          <w:tcPr>
            <w:tcW w:w="4482" w:type="dxa"/>
            <w:vAlign w:val="bottom"/>
          </w:tcPr>
          <w:p w14:paraId="3C17059E" w14:textId="459B5526" w:rsidR="008B6AD5" w:rsidRPr="003C4453" w:rsidRDefault="008B6AD5" w:rsidP="008B6AD5">
            <w:pPr>
              <w:tabs>
                <w:tab w:val="left" w:pos="360"/>
              </w:tabs>
              <w:spacing w:line="240" w:lineRule="atLeast"/>
              <w:rPr>
                <w:rFonts w:ascii="Calibri" w:hAnsi="Calibri" w:cs="Calibri"/>
                <w:b/>
                <w:bCs/>
                <w:sz w:val="22"/>
                <w:szCs w:val="22"/>
              </w:rPr>
            </w:pPr>
            <w:r>
              <w:rPr>
                <w:rFonts w:ascii="Calibri" w:hAnsi="Calibri" w:cs="Calibri"/>
                <w:b/>
                <w:bCs/>
                <w:sz w:val="22"/>
                <w:szCs w:val="22"/>
              </w:rPr>
              <w:t>At 31 December 2022</w:t>
            </w:r>
          </w:p>
        </w:tc>
        <w:tc>
          <w:tcPr>
            <w:tcW w:w="270" w:type="dxa"/>
            <w:vAlign w:val="bottom"/>
          </w:tcPr>
          <w:p w14:paraId="5A3F497A" w14:textId="77777777" w:rsidR="008B6AD5" w:rsidRPr="00F11040" w:rsidRDefault="008B6AD5" w:rsidP="008B6AD5">
            <w:pPr>
              <w:tabs>
                <w:tab w:val="left" w:pos="1039"/>
              </w:tabs>
              <w:spacing w:line="240" w:lineRule="atLeast"/>
              <w:jc w:val="right"/>
              <w:rPr>
                <w:rFonts w:ascii="Calibri" w:hAnsi="Calibri" w:cs="Calibri"/>
                <w:b/>
                <w:bCs/>
                <w:sz w:val="22"/>
                <w:szCs w:val="22"/>
              </w:rPr>
            </w:pPr>
          </w:p>
        </w:tc>
        <w:tc>
          <w:tcPr>
            <w:tcW w:w="2024" w:type="dxa"/>
            <w:gridSpan w:val="2"/>
            <w:vAlign w:val="bottom"/>
          </w:tcPr>
          <w:p w14:paraId="48F2A74F" w14:textId="77777777" w:rsidR="008B6AD5" w:rsidRPr="00F11040" w:rsidRDefault="008B6AD5" w:rsidP="008B6AD5">
            <w:pPr>
              <w:spacing w:line="240" w:lineRule="atLeast"/>
              <w:ind w:right="44"/>
              <w:jc w:val="right"/>
              <w:rPr>
                <w:rFonts w:ascii="Calibri" w:hAnsi="Calibri" w:cs="Calibri"/>
                <w:b/>
                <w:bCs/>
                <w:sz w:val="22"/>
                <w:szCs w:val="22"/>
              </w:rPr>
            </w:pPr>
          </w:p>
        </w:tc>
        <w:tc>
          <w:tcPr>
            <w:tcW w:w="237" w:type="dxa"/>
            <w:gridSpan w:val="2"/>
            <w:vAlign w:val="bottom"/>
          </w:tcPr>
          <w:p w14:paraId="2009614F" w14:textId="77777777" w:rsidR="008B6AD5" w:rsidRPr="00D26E1C" w:rsidRDefault="008B6AD5" w:rsidP="008B6AD5">
            <w:pPr>
              <w:tabs>
                <w:tab w:val="decimal" w:pos="654"/>
              </w:tabs>
              <w:spacing w:line="240" w:lineRule="atLeast"/>
              <w:rPr>
                <w:rFonts w:ascii="Calibri" w:hAnsi="Calibri" w:cs="Calibri"/>
                <w:b/>
                <w:bCs/>
                <w:sz w:val="22"/>
                <w:szCs w:val="22"/>
              </w:rPr>
            </w:pPr>
          </w:p>
        </w:tc>
        <w:tc>
          <w:tcPr>
            <w:tcW w:w="2103" w:type="dxa"/>
            <w:tcBorders>
              <w:top w:val="single" w:sz="4" w:space="0" w:color="auto"/>
              <w:bottom w:val="double" w:sz="4" w:space="0" w:color="auto"/>
            </w:tcBorders>
          </w:tcPr>
          <w:p w14:paraId="22E6E4D9" w14:textId="36C0B02A" w:rsidR="008B6AD5" w:rsidRPr="00EB015C" w:rsidRDefault="008B6AD5" w:rsidP="008B6AD5">
            <w:pPr>
              <w:spacing w:line="240" w:lineRule="atLeast"/>
              <w:ind w:right="41"/>
              <w:jc w:val="right"/>
              <w:rPr>
                <w:rFonts w:ascii="Calibri" w:hAnsi="Calibri" w:cs="Calibri"/>
                <w:b/>
                <w:bCs/>
                <w:sz w:val="22"/>
                <w:szCs w:val="22"/>
              </w:rPr>
            </w:pPr>
            <w:r w:rsidRPr="00EB015C">
              <w:rPr>
                <w:rFonts w:ascii="Calibri" w:hAnsi="Calibri" w:cs="Calibri"/>
                <w:b/>
                <w:bCs/>
                <w:sz w:val="22"/>
                <w:szCs w:val="22"/>
              </w:rPr>
              <w:t>192,634</w:t>
            </w:r>
          </w:p>
        </w:tc>
      </w:tr>
    </w:tbl>
    <w:p w14:paraId="2E91F4E9" w14:textId="77777777" w:rsidR="00245C2D" w:rsidRDefault="00245C2D" w:rsidP="00245C2D">
      <w:pPr>
        <w:rPr>
          <w:rFonts w:ascii="Calibri" w:hAnsi="Calibri" w:cs="Calibri"/>
        </w:rPr>
      </w:pPr>
    </w:p>
    <w:p w14:paraId="306D57C7" w14:textId="5512974D" w:rsidR="00245C2D" w:rsidRPr="003C4453" w:rsidRDefault="00245C2D" w:rsidP="00245C2D">
      <w:pPr>
        <w:spacing w:line="240" w:lineRule="atLeast"/>
        <w:ind w:left="540"/>
        <w:jc w:val="both"/>
        <w:rPr>
          <w:rFonts w:ascii="Calibri" w:hAnsi="Calibri" w:cs="Calibri"/>
          <w:sz w:val="22"/>
          <w:szCs w:val="22"/>
        </w:rPr>
      </w:pPr>
      <w:r w:rsidRPr="003C4453">
        <w:rPr>
          <w:rFonts w:ascii="Calibri" w:hAnsi="Calibri" w:cs="Calibri"/>
          <w:sz w:val="22"/>
          <w:szCs w:val="22"/>
        </w:rPr>
        <w:t xml:space="preserve">Movements of short-term </w:t>
      </w:r>
      <w:r w:rsidRPr="00CE2CA7">
        <w:rPr>
          <w:rFonts w:asciiTheme="minorHAnsi" w:hAnsiTheme="minorHAnsi" w:cstheme="minorHAnsi"/>
          <w:sz w:val="22"/>
          <w:szCs w:val="22"/>
        </w:rPr>
        <w:t>loans</w:t>
      </w:r>
      <w:r w:rsidRPr="00CE2CA7">
        <w:rPr>
          <w:rFonts w:asciiTheme="minorHAnsi" w:hAnsiTheme="minorHAnsi" w:cstheme="minorHAnsi" w:hint="cs"/>
          <w:sz w:val="22"/>
          <w:szCs w:val="22"/>
          <w:cs/>
        </w:rPr>
        <w:t xml:space="preserve"> </w:t>
      </w:r>
      <w:r w:rsidRPr="00CE2CA7">
        <w:rPr>
          <w:rFonts w:asciiTheme="minorHAnsi" w:hAnsiTheme="minorHAnsi" w:cstheme="minorHAnsi"/>
          <w:sz w:val="22"/>
          <w:szCs w:val="22"/>
        </w:rPr>
        <w:t>-</w:t>
      </w:r>
      <w:r w:rsidRPr="00CE2CA7">
        <w:rPr>
          <w:rFonts w:asciiTheme="minorHAnsi" w:hAnsiTheme="minorHAnsi" w:cstheme="minorHAnsi" w:hint="cs"/>
          <w:sz w:val="22"/>
          <w:szCs w:val="22"/>
          <w:cs/>
        </w:rPr>
        <w:t xml:space="preserve"> </w:t>
      </w:r>
      <w:r w:rsidRPr="00CE2CA7">
        <w:rPr>
          <w:rFonts w:asciiTheme="minorHAnsi" w:hAnsiTheme="minorHAnsi" w:cstheme="minorHAnsi"/>
          <w:sz w:val="22"/>
          <w:szCs w:val="22"/>
        </w:rPr>
        <w:t>Aval</w:t>
      </w:r>
      <w:r>
        <w:rPr>
          <w:rFonts w:ascii="Calibri" w:hAnsi="Calibri" w:cstheme="minorBidi"/>
          <w:sz w:val="22"/>
          <w:szCs w:val="22"/>
        </w:rPr>
        <w:t xml:space="preserve"> notes</w:t>
      </w:r>
      <w:r w:rsidRPr="003C4453">
        <w:rPr>
          <w:rFonts w:ascii="Calibri" w:hAnsi="Calibri" w:cs="Calibri"/>
          <w:sz w:val="22"/>
          <w:szCs w:val="22"/>
        </w:rPr>
        <w:t xml:space="preserve"> </w:t>
      </w:r>
      <w:r w:rsidR="007A3686">
        <w:rPr>
          <w:rFonts w:ascii="Calibri" w:hAnsi="Calibri" w:cs="Calibri"/>
          <w:sz w:val="22"/>
          <w:szCs w:val="22"/>
        </w:rPr>
        <w:t>for the period ended</w:t>
      </w:r>
      <w:r>
        <w:rPr>
          <w:rFonts w:ascii="Calibri" w:hAnsi="Calibri" w:cs="Calibri"/>
          <w:sz w:val="22"/>
          <w:szCs w:val="22"/>
        </w:rPr>
        <w:t xml:space="preserve"> </w:t>
      </w:r>
      <w:r w:rsidR="006842B4">
        <w:rPr>
          <w:rFonts w:ascii="Calibri" w:eastAsia="Arial Unicode MS" w:hAnsi="Calibri" w:cs="Cordia New"/>
          <w:sz w:val="22"/>
          <w:szCs w:val="22"/>
        </w:rPr>
        <w:t>31 December</w:t>
      </w:r>
      <w:r w:rsidRPr="003C4453">
        <w:rPr>
          <w:rFonts w:ascii="Calibri" w:eastAsia="Arial Unicode MS" w:hAnsi="Calibri" w:cs="Cordia New"/>
          <w:sz w:val="22"/>
          <w:szCs w:val="22"/>
        </w:rPr>
        <w:t xml:space="preserve"> 202</w:t>
      </w:r>
      <w:r>
        <w:rPr>
          <w:rFonts w:ascii="Calibri" w:eastAsia="Arial Unicode MS" w:hAnsi="Calibri" w:cs="Cordia New"/>
          <w:sz w:val="22"/>
          <w:szCs w:val="22"/>
        </w:rPr>
        <w:t>2</w:t>
      </w:r>
      <w:r w:rsidRPr="003C4453">
        <w:rPr>
          <w:rFonts w:ascii="Calibri" w:hAnsi="Calibri" w:cs="Calibri"/>
          <w:sz w:val="22"/>
          <w:szCs w:val="22"/>
        </w:rPr>
        <w:t>, comprise the following:</w:t>
      </w:r>
    </w:p>
    <w:p w14:paraId="6DCD2B8E" w14:textId="77777777" w:rsidR="00245C2D" w:rsidRDefault="00245C2D" w:rsidP="00245C2D">
      <w:pPr>
        <w:spacing w:line="240" w:lineRule="atLeast"/>
        <w:ind w:left="540"/>
        <w:jc w:val="both"/>
        <w:rPr>
          <w:rFonts w:ascii="Calibri" w:eastAsia="Arial Unicode MS" w:hAnsi="Calibri" w:cstheme="minorBidi"/>
          <w:b/>
          <w:bCs/>
        </w:rPr>
      </w:pPr>
    </w:p>
    <w:tbl>
      <w:tblPr>
        <w:tblW w:w="9180" w:type="dxa"/>
        <w:tblInd w:w="450" w:type="dxa"/>
        <w:tblLayout w:type="fixed"/>
        <w:tblLook w:val="0000" w:firstRow="0" w:lastRow="0" w:firstColumn="0" w:lastColumn="0" w:noHBand="0" w:noVBand="0"/>
      </w:tblPr>
      <w:tblGrid>
        <w:gridCol w:w="4230"/>
        <w:gridCol w:w="236"/>
        <w:gridCol w:w="2284"/>
        <w:gridCol w:w="270"/>
        <w:gridCol w:w="2160"/>
      </w:tblGrid>
      <w:tr w:rsidR="00245C2D" w:rsidRPr="003C4453" w14:paraId="5E0E60AA" w14:textId="77777777" w:rsidTr="006A553E">
        <w:tc>
          <w:tcPr>
            <w:tcW w:w="4230" w:type="dxa"/>
          </w:tcPr>
          <w:p w14:paraId="730CE49D" w14:textId="77777777" w:rsidR="00245C2D" w:rsidRPr="003C4453" w:rsidRDefault="00245C2D" w:rsidP="000E7AFF">
            <w:pPr>
              <w:spacing w:line="240" w:lineRule="atLeast"/>
              <w:rPr>
                <w:rFonts w:ascii="Calibri" w:eastAsia="Arial Unicode MS" w:hAnsi="Calibri" w:cs="Calibri"/>
                <w:sz w:val="22"/>
                <w:szCs w:val="22"/>
                <w:lang w:bidi="ar-SA"/>
              </w:rPr>
            </w:pPr>
          </w:p>
        </w:tc>
        <w:tc>
          <w:tcPr>
            <w:tcW w:w="236" w:type="dxa"/>
          </w:tcPr>
          <w:p w14:paraId="50AB48F4" w14:textId="77777777" w:rsidR="00245C2D" w:rsidRPr="003C4453" w:rsidRDefault="00245C2D" w:rsidP="000E7AFF">
            <w:pPr>
              <w:spacing w:line="240" w:lineRule="atLeast"/>
              <w:jc w:val="center"/>
              <w:rPr>
                <w:rFonts w:ascii="Calibri" w:eastAsia="Arial Unicode MS" w:hAnsi="Calibri" w:cs="Calibri"/>
                <w:b/>
                <w:sz w:val="22"/>
                <w:szCs w:val="22"/>
                <w:lang w:val="en-GB" w:bidi="ar-SA"/>
              </w:rPr>
            </w:pPr>
          </w:p>
        </w:tc>
        <w:tc>
          <w:tcPr>
            <w:tcW w:w="2284" w:type="dxa"/>
          </w:tcPr>
          <w:p w14:paraId="561AA476" w14:textId="6AA2BE0C" w:rsidR="00245C2D" w:rsidRPr="003C4453" w:rsidDel="00516E54" w:rsidRDefault="00A24385" w:rsidP="000E7AFF">
            <w:pPr>
              <w:pStyle w:val="acctmergecolhdg"/>
              <w:spacing w:line="240" w:lineRule="atLeast"/>
              <w:rPr>
                <w:rFonts w:ascii="Calibri" w:hAnsi="Calibri" w:cs="Calibri"/>
                <w:szCs w:val="22"/>
              </w:rPr>
            </w:pPr>
            <w:r w:rsidRPr="00CE2CA7">
              <w:rPr>
                <w:rFonts w:ascii="Calibri" w:hAnsi="Calibri" w:cs="Calibri"/>
                <w:bCs/>
                <w:color w:val="000000"/>
                <w:szCs w:val="22"/>
              </w:rPr>
              <w:t>Consolidated</w:t>
            </w:r>
            <w:r>
              <w:rPr>
                <w:rFonts w:ascii="Calibri" w:hAnsi="Calibri" w:cs="Calibri"/>
                <w:bCs/>
                <w:color w:val="000000"/>
                <w:szCs w:val="22"/>
              </w:rPr>
              <w:t xml:space="preserve"> </w:t>
            </w:r>
            <w:r w:rsidR="004032F0">
              <w:rPr>
                <w:rFonts w:ascii="Calibri" w:hAnsi="Calibri" w:cs="Calibri"/>
                <w:bCs/>
                <w:color w:val="000000"/>
                <w:szCs w:val="22"/>
              </w:rPr>
              <w:br/>
            </w:r>
            <w:r w:rsidRPr="00CE2CA7">
              <w:rPr>
                <w:rFonts w:ascii="Calibri" w:hAnsi="Calibri" w:cs="Calibri"/>
                <w:bCs/>
                <w:color w:val="000000"/>
                <w:szCs w:val="22"/>
              </w:rPr>
              <w:t>financial statements</w:t>
            </w:r>
          </w:p>
        </w:tc>
        <w:tc>
          <w:tcPr>
            <w:tcW w:w="270" w:type="dxa"/>
          </w:tcPr>
          <w:p w14:paraId="57242B51" w14:textId="77777777" w:rsidR="00245C2D" w:rsidRPr="003C4453" w:rsidDel="00516E54" w:rsidRDefault="00245C2D" w:rsidP="000E7AFF">
            <w:pPr>
              <w:pStyle w:val="acctmergecolhdg"/>
              <w:spacing w:line="240" w:lineRule="atLeast"/>
              <w:rPr>
                <w:rFonts w:ascii="Calibri" w:hAnsi="Calibri" w:cs="Calibri"/>
                <w:szCs w:val="22"/>
              </w:rPr>
            </w:pPr>
          </w:p>
        </w:tc>
        <w:tc>
          <w:tcPr>
            <w:tcW w:w="2160" w:type="dxa"/>
            <w:vAlign w:val="bottom"/>
          </w:tcPr>
          <w:p w14:paraId="219EA436" w14:textId="20177D63" w:rsidR="00245C2D" w:rsidRPr="003C4453" w:rsidRDefault="00245C2D" w:rsidP="000E7AFF">
            <w:pPr>
              <w:pStyle w:val="acctmergecolhdg"/>
              <w:spacing w:line="240" w:lineRule="atLeast"/>
              <w:rPr>
                <w:rFonts w:ascii="Calibri" w:eastAsia="Arial Unicode MS" w:hAnsi="Calibri" w:cs="Calibri"/>
                <w:b w:val="0"/>
                <w:szCs w:val="22"/>
              </w:rPr>
            </w:pPr>
            <w:r w:rsidRPr="00CE2CA7">
              <w:rPr>
                <w:rFonts w:ascii="Calibri" w:hAnsi="Calibri" w:cs="Calibri"/>
                <w:bCs/>
                <w:color w:val="000000"/>
                <w:szCs w:val="22"/>
              </w:rPr>
              <w:t>Separate</w:t>
            </w:r>
            <w:r w:rsidR="006A553E">
              <w:rPr>
                <w:rFonts w:ascii="Calibri" w:hAnsi="Calibri" w:cs="Calibri"/>
                <w:bCs/>
                <w:color w:val="000000"/>
                <w:szCs w:val="22"/>
              </w:rPr>
              <w:br/>
            </w:r>
            <w:r w:rsidRPr="00CE2CA7">
              <w:rPr>
                <w:rFonts w:ascii="Calibri" w:hAnsi="Calibri" w:cs="Calibri"/>
                <w:bCs/>
                <w:color w:val="000000"/>
                <w:szCs w:val="22"/>
              </w:rPr>
              <w:t xml:space="preserve">financial statements </w:t>
            </w:r>
          </w:p>
        </w:tc>
      </w:tr>
      <w:tr w:rsidR="00627F8F" w:rsidRPr="003C4453" w14:paraId="28A994E9" w14:textId="77777777" w:rsidTr="006A553E">
        <w:tc>
          <w:tcPr>
            <w:tcW w:w="4230" w:type="dxa"/>
          </w:tcPr>
          <w:p w14:paraId="689F4AAC" w14:textId="77777777" w:rsidR="00627F8F" w:rsidRPr="003C4453" w:rsidRDefault="00627F8F" w:rsidP="000E7AFF">
            <w:pPr>
              <w:spacing w:line="240" w:lineRule="atLeast"/>
              <w:rPr>
                <w:rFonts w:ascii="Calibri" w:eastAsia="Arial Unicode MS" w:hAnsi="Calibri" w:cs="Calibri"/>
                <w:b/>
                <w:bCs/>
                <w:i/>
                <w:iCs/>
                <w:sz w:val="22"/>
                <w:szCs w:val="22"/>
                <w:lang w:val="en-GB" w:bidi="ar-SA"/>
              </w:rPr>
            </w:pPr>
          </w:p>
        </w:tc>
        <w:tc>
          <w:tcPr>
            <w:tcW w:w="236" w:type="dxa"/>
            <w:shd w:val="clear" w:color="auto" w:fill="auto"/>
          </w:tcPr>
          <w:p w14:paraId="42009E6C" w14:textId="77777777" w:rsidR="00627F8F" w:rsidRPr="003C4453" w:rsidRDefault="00627F8F" w:rsidP="000E7AFF">
            <w:pPr>
              <w:pStyle w:val="acctmergecolhdg"/>
              <w:spacing w:line="240" w:lineRule="atLeast"/>
              <w:rPr>
                <w:rFonts w:ascii="Calibri" w:hAnsi="Calibri" w:cs="Calibri"/>
                <w:b w:val="0"/>
                <w:bCs/>
                <w:i/>
                <w:iCs/>
                <w:szCs w:val="22"/>
              </w:rPr>
            </w:pPr>
          </w:p>
        </w:tc>
        <w:tc>
          <w:tcPr>
            <w:tcW w:w="4714" w:type="dxa"/>
            <w:gridSpan w:val="3"/>
            <w:shd w:val="clear" w:color="auto" w:fill="auto"/>
          </w:tcPr>
          <w:p w14:paraId="29331B43" w14:textId="77777777" w:rsidR="00627F8F" w:rsidRPr="003C4453" w:rsidRDefault="00627F8F" w:rsidP="000E7AFF">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627F8F" w:rsidRPr="003C4453" w14:paraId="0821A97E" w14:textId="77777777" w:rsidTr="006A553E">
        <w:tc>
          <w:tcPr>
            <w:tcW w:w="4230" w:type="dxa"/>
            <w:vAlign w:val="bottom"/>
          </w:tcPr>
          <w:p w14:paraId="0CC271A2" w14:textId="77777777" w:rsidR="00627F8F" w:rsidRPr="003C4453" w:rsidRDefault="00627F8F" w:rsidP="00627F8F">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At 1 January</w:t>
            </w:r>
            <w:r>
              <w:rPr>
                <w:rFonts w:ascii="Calibri" w:hAnsi="Calibri" w:cs="Calibri"/>
                <w:sz w:val="22"/>
                <w:szCs w:val="22"/>
              </w:rPr>
              <w:t xml:space="preserve"> 2022</w:t>
            </w:r>
          </w:p>
        </w:tc>
        <w:tc>
          <w:tcPr>
            <w:tcW w:w="236" w:type="dxa"/>
            <w:vAlign w:val="bottom"/>
          </w:tcPr>
          <w:p w14:paraId="1A8E162A" w14:textId="77777777" w:rsidR="00627F8F" w:rsidRPr="00D26E1C" w:rsidRDefault="00627F8F" w:rsidP="00627F8F">
            <w:pPr>
              <w:spacing w:line="240" w:lineRule="atLeast"/>
              <w:rPr>
                <w:rFonts w:ascii="Calibri" w:eastAsia="Arial Unicode MS" w:hAnsi="Calibri" w:cs="Calibri"/>
                <w:sz w:val="22"/>
                <w:szCs w:val="22"/>
                <w:lang w:val="en-GB" w:bidi="ar-SA"/>
              </w:rPr>
            </w:pPr>
          </w:p>
        </w:tc>
        <w:tc>
          <w:tcPr>
            <w:tcW w:w="2284" w:type="dxa"/>
          </w:tcPr>
          <w:p w14:paraId="57F51994" w14:textId="6655D8D1" w:rsidR="00627F8F" w:rsidRPr="00627F8F" w:rsidRDefault="00627F8F" w:rsidP="00627F8F">
            <w:pPr>
              <w:spacing w:line="240" w:lineRule="atLeast"/>
              <w:ind w:right="44"/>
              <w:jc w:val="right"/>
              <w:rPr>
                <w:rFonts w:ascii="Calibri" w:hAnsi="Calibri" w:cs="Calibri"/>
                <w:sz w:val="22"/>
                <w:szCs w:val="22"/>
              </w:rPr>
            </w:pPr>
            <w:r w:rsidRPr="00627F8F">
              <w:rPr>
                <w:rFonts w:ascii="Calibri" w:hAnsi="Calibri" w:cs="Calibri"/>
                <w:sz w:val="22"/>
                <w:szCs w:val="22"/>
              </w:rPr>
              <w:t>393,124</w:t>
            </w:r>
          </w:p>
        </w:tc>
        <w:tc>
          <w:tcPr>
            <w:tcW w:w="270" w:type="dxa"/>
          </w:tcPr>
          <w:p w14:paraId="70E3382D" w14:textId="77777777" w:rsidR="00627F8F" w:rsidRPr="00627F8F" w:rsidRDefault="00627F8F" w:rsidP="00627F8F">
            <w:pPr>
              <w:spacing w:line="240" w:lineRule="atLeast"/>
              <w:rPr>
                <w:rFonts w:ascii="Calibri" w:eastAsia="Arial Unicode MS" w:hAnsi="Calibri" w:cs="Calibri"/>
                <w:sz w:val="22"/>
                <w:szCs w:val="22"/>
                <w:lang w:val="en-GB" w:bidi="ar-SA"/>
              </w:rPr>
            </w:pPr>
          </w:p>
        </w:tc>
        <w:tc>
          <w:tcPr>
            <w:tcW w:w="2160" w:type="dxa"/>
          </w:tcPr>
          <w:p w14:paraId="57EF0863" w14:textId="6DE3206E" w:rsidR="00627F8F" w:rsidRPr="00627F8F" w:rsidRDefault="00627F8F" w:rsidP="00627F8F">
            <w:pPr>
              <w:spacing w:line="240" w:lineRule="atLeast"/>
              <w:ind w:right="41"/>
              <w:jc w:val="right"/>
              <w:rPr>
                <w:rFonts w:ascii="Calibri" w:eastAsia="Arial Unicode MS" w:hAnsi="Calibri" w:cs="Calibri"/>
                <w:sz w:val="22"/>
                <w:szCs w:val="22"/>
              </w:rPr>
            </w:pPr>
            <w:r w:rsidRPr="00627F8F">
              <w:rPr>
                <w:rFonts w:ascii="Calibri" w:hAnsi="Calibri" w:cs="Calibri"/>
                <w:sz w:val="22"/>
                <w:szCs w:val="22"/>
              </w:rPr>
              <w:t>393,124</w:t>
            </w:r>
          </w:p>
        </w:tc>
      </w:tr>
      <w:tr w:rsidR="00627F8F" w:rsidRPr="003C4453" w14:paraId="3F995FD1" w14:textId="77777777" w:rsidTr="006A553E">
        <w:tc>
          <w:tcPr>
            <w:tcW w:w="4230" w:type="dxa"/>
            <w:vAlign w:val="bottom"/>
          </w:tcPr>
          <w:p w14:paraId="0E6FECFD" w14:textId="4752EBDF" w:rsidR="00627F8F" w:rsidRPr="003C4453" w:rsidRDefault="00627F8F" w:rsidP="00627F8F">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r>
              <w:rPr>
                <w:rFonts w:ascii="Calibri" w:hAnsi="Calibri" w:cs="Calibri"/>
                <w:sz w:val="22"/>
                <w:szCs w:val="22"/>
              </w:rPr>
              <w:t>d</w:t>
            </w:r>
          </w:p>
        </w:tc>
        <w:tc>
          <w:tcPr>
            <w:tcW w:w="236" w:type="dxa"/>
            <w:vAlign w:val="bottom"/>
          </w:tcPr>
          <w:p w14:paraId="76E371CF" w14:textId="77777777" w:rsidR="00627F8F" w:rsidRPr="00F11040" w:rsidRDefault="00627F8F" w:rsidP="00627F8F">
            <w:pPr>
              <w:tabs>
                <w:tab w:val="decimal" w:pos="654"/>
              </w:tabs>
              <w:spacing w:line="240" w:lineRule="atLeast"/>
              <w:rPr>
                <w:rFonts w:ascii="Calibri" w:hAnsi="Calibri" w:cs="Calibri"/>
                <w:sz w:val="22"/>
                <w:szCs w:val="22"/>
              </w:rPr>
            </w:pPr>
          </w:p>
        </w:tc>
        <w:tc>
          <w:tcPr>
            <w:tcW w:w="2284" w:type="dxa"/>
          </w:tcPr>
          <w:p w14:paraId="0E92127B" w14:textId="3D5FFE6B" w:rsidR="00627F8F" w:rsidRPr="00627F8F" w:rsidRDefault="00627F8F" w:rsidP="00627F8F">
            <w:pPr>
              <w:spacing w:line="240" w:lineRule="atLeast"/>
              <w:ind w:right="44"/>
              <w:jc w:val="right"/>
              <w:rPr>
                <w:rFonts w:ascii="Calibri" w:hAnsi="Calibri" w:cs="Calibri"/>
                <w:sz w:val="22"/>
                <w:szCs w:val="22"/>
              </w:rPr>
            </w:pPr>
            <w:r w:rsidRPr="00627F8F">
              <w:rPr>
                <w:rFonts w:ascii="Calibri" w:hAnsi="Calibri" w:cs="Calibri"/>
                <w:sz w:val="22"/>
                <w:szCs w:val="22"/>
              </w:rPr>
              <w:t>1,845,402</w:t>
            </w:r>
          </w:p>
        </w:tc>
        <w:tc>
          <w:tcPr>
            <w:tcW w:w="270" w:type="dxa"/>
          </w:tcPr>
          <w:p w14:paraId="14DBAAF7" w14:textId="77777777" w:rsidR="00627F8F" w:rsidRPr="00627F8F" w:rsidRDefault="00627F8F" w:rsidP="00627F8F">
            <w:pPr>
              <w:tabs>
                <w:tab w:val="decimal" w:pos="654"/>
              </w:tabs>
              <w:spacing w:line="240" w:lineRule="atLeast"/>
              <w:rPr>
                <w:rFonts w:ascii="Calibri" w:eastAsia="Arial Unicode MS" w:hAnsi="Calibri" w:cs="Calibri"/>
                <w:sz w:val="22"/>
                <w:szCs w:val="22"/>
                <w:lang w:val="en-GB" w:bidi="ar-SA"/>
              </w:rPr>
            </w:pPr>
          </w:p>
        </w:tc>
        <w:tc>
          <w:tcPr>
            <w:tcW w:w="2160" w:type="dxa"/>
          </w:tcPr>
          <w:p w14:paraId="4A3A74A3" w14:textId="26B01C6C" w:rsidR="00627F8F" w:rsidRPr="00627F8F" w:rsidRDefault="00627F8F" w:rsidP="00627F8F">
            <w:pPr>
              <w:spacing w:line="240" w:lineRule="atLeast"/>
              <w:ind w:right="41"/>
              <w:jc w:val="right"/>
              <w:rPr>
                <w:rFonts w:ascii="Calibri" w:hAnsi="Calibri" w:cs="Calibri"/>
                <w:sz w:val="22"/>
                <w:szCs w:val="22"/>
              </w:rPr>
            </w:pPr>
            <w:r w:rsidRPr="00627F8F">
              <w:rPr>
                <w:rFonts w:ascii="Calibri" w:hAnsi="Calibri" w:cs="Calibri"/>
                <w:sz w:val="22"/>
                <w:szCs w:val="22"/>
              </w:rPr>
              <w:t>1,758,985</w:t>
            </w:r>
          </w:p>
        </w:tc>
      </w:tr>
      <w:tr w:rsidR="00627F8F" w:rsidRPr="003C4453" w14:paraId="343395A6" w14:textId="77777777" w:rsidTr="006A553E">
        <w:tc>
          <w:tcPr>
            <w:tcW w:w="4230" w:type="dxa"/>
            <w:vAlign w:val="bottom"/>
          </w:tcPr>
          <w:p w14:paraId="79FD9D27" w14:textId="77777777" w:rsidR="00627F8F" w:rsidRPr="003C4453" w:rsidRDefault="00627F8F" w:rsidP="00627F8F">
            <w:pPr>
              <w:tabs>
                <w:tab w:val="left" w:pos="360"/>
              </w:tabs>
              <w:spacing w:line="240" w:lineRule="atLeast"/>
              <w:ind w:left="168" w:hanging="180"/>
              <w:rPr>
                <w:rFonts w:ascii="Calibri" w:hAnsi="Calibri" w:cs="Calibri"/>
                <w:sz w:val="22"/>
                <w:szCs w:val="22"/>
              </w:rPr>
            </w:pPr>
            <w:r w:rsidRPr="00CA1AAD">
              <w:rPr>
                <w:rFonts w:ascii="Calibri" w:hAnsi="Calibri" w:cs="Calibri"/>
                <w:sz w:val="22"/>
                <w:szCs w:val="22"/>
              </w:rPr>
              <w:t>Repayment</w:t>
            </w:r>
          </w:p>
        </w:tc>
        <w:tc>
          <w:tcPr>
            <w:tcW w:w="236" w:type="dxa"/>
            <w:vAlign w:val="bottom"/>
          </w:tcPr>
          <w:p w14:paraId="1182E545" w14:textId="77777777" w:rsidR="00627F8F" w:rsidRPr="00F11040" w:rsidRDefault="00627F8F" w:rsidP="00627F8F">
            <w:pPr>
              <w:spacing w:line="240" w:lineRule="atLeast"/>
              <w:jc w:val="right"/>
              <w:rPr>
                <w:rFonts w:ascii="Calibri" w:hAnsi="Calibri" w:cs="Calibri"/>
                <w:sz w:val="22"/>
                <w:szCs w:val="22"/>
              </w:rPr>
            </w:pPr>
          </w:p>
        </w:tc>
        <w:tc>
          <w:tcPr>
            <w:tcW w:w="2284" w:type="dxa"/>
            <w:tcBorders>
              <w:bottom w:val="single" w:sz="4" w:space="0" w:color="auto"/>
            </w:tcBorders>
          </w:tcPr>
          <w:p w14:paraId="65A24488" w14:textId="4D3F34FF" w:rsidR="00627F8F" w:rsidRPr="00627F8F" w:rsidRDefault="00627F8F" w:rsidP="00627F8F">
            <w:pPr>
              <w:spacing w:line="240" w:lineRule="atLeast"/>
              <w:ind w:right="-29"/>
              <w:jc w:val="right"/>
              <w:rPr>
                <w:rFonts w:ascii="Calibri" w:hAnsi="Calibri" w:cs="Calibri"/>
                <w:sz w:val="22"/>
                <w:szCs w:val="22"/>
              </w:rPr>
            </w:pPr>
            <w:r w:rsidRPr="00627F8F">
              <w:rPr>
                <w:rFonts w:ascii="Calibri" w:hAnsi="Calibri" w:cs="Calibri"/>
                <w:sz w:val="22"/>
                <w:szCs w:val="22"/>
              </w:rPr>
              <w:t>(1,830,338)</w:t>
            </w:r>
          </w:p>
        </w:tc>
        <w:tc>
          <w:tcPr>
            <w:tcW w:w="270" w:type="dxa"/>
          </w:tcPr>
          <w:p w14:paraId="1D2C05A7" w14:textId="77777777" w:rsidR="00627F8F" w:rsidRPr="00627F8F" w:rsidRDefault="00627F8F" w:rsidP="00627F8F">
            <w:pPr>
              <w:tabs>
                <w:tab w:val="decimal" w:pos="654"/>
              </w:tabs>
              <w:spacing w:line="240" w:lineRule="atLeast"/>
              <w:ind w:right="-107"/>
              <w:rPr>
                <w:rFonts w:ascii="Calibri" w:hAnsi="Calibri" w:cs="Calibri"/>
                <w:sz w:val="22"/>
                <w:szCs w:val="22"/>
              </w:rPr>
            </w:pPr>
          </w:p>
        </w:tc>
        <w:tc>
          <w:tcPr>
            <w:tcW w:w="2160" w:type="dxa"/>
            <w:tcBorders>
              <w:bottom w:val="single" w:sz="4" w:space="0" w:color="auto"/>
            </w:tcBorders>
          </w:tcPr>
          <w:p w14:paraId="3CE18EE4" w14:textId="0CE10BB5" w:rsidR="00627F8F" w:rsidRPr="00627F8F" w:rsidRDefault="00627F8F" w:rsidP="00627F8F">
            <w:pPr>
              <w:spacing w:line="240" w:lineRule="atLeast"/>
              <w:ind w:right="-29"/>
              <w:jc w:val="right"/>
              <w:rPr>
                <w:rFonts w:ascii="Calibri" w:hAnsi="Calibri" w:cs="Calibri"/>
                <w:sz w:val="22"/>
                <w:szCs w:val="22"/>
              </w:rPr>
            </w:pPr>
            <w:r w:rsidRPr="00627F8F">
              <w:rPr>
                <w:rFonts w:ascii="Calibri" w:hAnsi="Calibri" w:cs="Calibri"/>
                <w:sz w:val="22"/>
                <w:szCs w:val="22"/>
              </w:rPr>
              <w:t>(1,830,338)</w:t>
            </w:r>
          </w:p>
        </w:tc>
      </w:tr>
      <w:tr w:rsidR="00627F8F" w:rsidRPr="003C4453" w14:paraId="1AF0C8AC" w14:textId="77777777" w:rsidTr="006A553E">
        <w:tc>
          <w:tcPr>
            <w:tcW w:w="4230" w:type="dxa"/>
            <w:vAlign w:val="bottom"/>
          </w:tcPr>
          <w:p w14:paraId="3A00CC75" w14:textId="653E9EBB" w:rsidR="00627F8F" w:rsidRPr="00FA708F" w:rsidRDefault="00627F8F" w:rsidP="00627F8F">
            <w:pPr>
              <w:tabs>
                <w:tab w:val="left" w:pos="360"/>
              </w:tabs>
              <w:spacing w:line="240" w:lineRule="atLeast"/>
              <w:rPr>
                <w:rFonts w:ascii="Calibri" w:hAnsi="Calibri" w:cstheme="minorBidi"/>
                <w:b/>
                <w:bCs/>
                <w:sz w:val="22"/>
                <w:szCs w:val="22"/>
              </w:rPr>
            </w:pPr>
            <w:r>
              <w:rPr>
                <w:rFonts w:ascii="Calibri" w:hAnsi="Calibri" w:cs="Calibri"/>
                <w:b/>
                <w:bCs/>
                <w:sz w:val="22"/>
                <w:szCs w:val="22"/>
              </w:rPr>
              <w:t>At 31 December 2022</w:t>
            </w:r>
          </w:p>
        </w:tc>
        <w:tc>
          <w:tcPr>
            <w:tcW w:w="236" w:type="dxa"/>
            <w:vAlign w:val="bottom"/>
          </w:tcPr>
          <w:p w14:paraId="4BB08576" w14:textId="77777777" w:rsidR="00627F8F" w:rsidRPr="00F11040" w:rsidRDefault="00627F8F" w:rsidP="00627F8F">
            <w:pPr>
              <w:tabs>
                <w:tab w:val="left" w:pos="1039"/>
              </w:tabs>
              <w:spacing w:line="240" w:lineRule="atLeast"/>
              <w:jc w:val="right"/>
              <w:rPr>
                <w:rFonts w:ascii="Calibri" w:hAnsi="Calibri" w:cs="Calibri"/>
                <w:b/>
                <w:bCs/>
                <w:sz w:val="22"/>
                <w:szCs w:val="22"/>
              </w:rPr>
            </w:pPr>
          </w:p>
        </w:tc>
        <w:tc>
          <w:tcPr>
            <w:tcW w:w="2284" w:type="dxa"/>
            <w:tcBorders>
              <w:top w:val="single" w:sz="4" w:space="0" w:color="auto"/>
              <w:bottom w:val="double" w:sz="4" w:space="0" w:color="auto"/>
            </w:tcBorders>
          </w:tcPr>
          <w:p w14:paraId="4DFCDB5B" w14:textId="308AD5E7" w:rsidR="00627F8F" w:rsidRPr="00627F8F" w:rsidRDefault="00627F8F" w:rsidP="00627F8F">
            <w:pPr>
              <w:spacing w:line="240" w:lineRule="atLeast"/>
              <w:ind w:right="44"/>
              <w:jc w:val="right"/>
              <w:rPr>
                <w:rFonts w:ascii="Calibri" w:hAnsi="Calibri" w:cs="Calibri"/>
                <w:b/>
                <w:bCs/>
                <w:sz w:val="22"/>
                <w:szCs w:val="22"/>
              </w:rPr>
            </w:pPr>
            <w:r w:rsidRPr="00627F8F">
              <w:rPr>
                <w:rFonts w:ascii="Calibri" w:hAnsi="Calibri" w:cs="Calibri"/>
                <w:b/>
                <w:bCs/>
                <w:sz w:val="22"/>
                <w:szCs w:val="22"/>
              </w:rPr>
              <w:t>408,188</w:t>
            </w:r>
          </w:p>
        </w:tc>
        <w:tc>
          <w:tcPr>
            <w:tcW w:w="270" w:type="dxa"/>
          </w:tcPr>
          <w:p w14:paraId="78780394" w14:textId="77777777" w:rsidR="00627F8F" w:rsidRPr="00627F8F" w:rsidRDefault="00627F8F" w:rsidP="00627F8F">
            <w:pPr>
              <w:tabs>
                <w:tab w:val="decimal" w:pos="654"/>
              </w:tabs>
              <w:spacing w:line="240" w:lineRule="atLeast"/>
              <w:rPr>
                <w:rFonts w:ascii="Calibri" w:hAnsi="Calibri" w:cs="Calibri"/>
                <w:b/>
                <w:bCs/>
                <w:sz w:val="22"/>
                <w:szCs w:val="22"/>
              </w:rPr>
            </w:pPr>
          </w:p>
        </w:tc>
        <w:tc>
          <w:tcPr>
            <w:tcW w:w="2160" w:type="dxa"/>
            <w:tcBorders>
              <w:top w:val="single" w:sz="4" w:space="0" w:color="auto"/>
              <w:bottom w:val="double" w:sz="4" w:space="0" w:color="auto"/>
            </w:tcBorders>
          </w:tcPr>
          <w:p w14:paraId="2F2E3695" w14:textId="593CCCC4" w:rsidR="00627F8F" w:rsidRPr="00627F8F" w:rsidRDefault="00627F8F" w:rsidP="00627F8F">
            <w:pPr>
              <w:spacing w:line="240" w:lineRule="atLeast"/>
              <w:ind w:right="41"/>
              <w:jc w:val="right"/>
              <w:rPr>
                <w:rFonts w:ascii="Calibri" w:hAnsi="Calibri" w:cs="Calibri"/>
                <w:b/>
                <w:bCs/>
                <w:sz w:val="22"/>
                <w:szCs w:val="22"/>
              </w:rPr>
            </w:pPr>
            <w:r w:rsidRPr="00627F8F">
              <w:rPr>
                <w:rFonts w:ascii="Calibri" w:hAnsi="Calibri" w:cs="Calibri"/>
                <w:b/>
                <w:bCs/>
                <w:sz w:val="22"/>
                <w:szCs w:val="22"/>
              </w:rPr>
              <w:t>321,771</w:t>
            </w:r>
          </w:p>
        </w:tc>
      </w:tr>
    </w:tbl>
    <w:p w14:paraId="098D6C4C" w14:textId="77777777" w:rsidR="00682477" w:rsidRDefault="00682477" w:rsidP="00682477">
      <w:pPr>
        <w:spacing w:line="240" w:lineRule="atLeast"/>
        <w:ind w:left="540"/>
        <w:jc w:val="both"/>
        <w:rPr>
          <w:rFonts w:ascii="Calibri" w:eastAsia="Arial Unicode MS" w:hAnsi="Calibri" w:cs="Calibri"/>
          <w:b/>
          <w:bCs/>
          <w:sz w:val="22"/>
          <w:szCs w:val="22"/>
        </w:rPr>
      </w:pPr>
    </w:p>
    <w:p w14:paraId="778E9A86" w14:textId="55611269" w:rsidR="005F4917" w:rsidRPr="009D5ECE" w:rsidRDefault="005F4917" w:rsidP="00347B31">
      <w:pPr>
        <w:spacing w:line="240" w:lineRule="atLeast"/>
        <w:ind w:left="540"/>
        <w:jc w:val="both"/>
        <w:rPr>
          <w:rFonts w:ascii="Calibri" w:eastAsia="Arial Unicode MS" w:hAnsi="Calibri" w:cs="Calibri"/>
          <w:b/>
          <w:bCs/>
          <w:sz w:val="22"/>
          <w:szCs w:val="22"/>
        </w:rPr>
      </w:pPr>
      <w:r w:rsidRPr="009D5ECE">
        <w:rPr>
          <w:rFonts w:ascii="Calibri" w:eastAsia="Arial Unicode MS" w:hAnsi="Calibri" w:cs="Calibri"/>
          <w:b/>
          <w:bCs/>
          <w:sz w:val="22"/>
          <w:szCs w:val="22"/>
        </w:rPr>
        <w:t>Long</w:t>
      </w:r>
      <w:r w:rsidR="000B01DD">
        <w:rPr>
          <w:rFonts w:ascii="Calibri" w:eastAsia="Arial Unicode MS" w:hAnsi="Calibri" w:cs="Calibri"/>
          <w:b/>
          <w:bCs/>
          <w:sz w:val="22"/>
          <w:szCs w:val="22"/>
        </w:rPr>
        <w:t xml:space="preserve"> </w:t>
      </w:r>
      <w:r w:rsidRPr="009D5ECE">
        <w:rPr>
          <w:rFonts w:ascii="Calibri" w:eastAsia="Arial Unicode MS" w:hAnsi="Calibri" w:cs="Calibri"/>
          <w:b/>
          <w:bCs/>
          <w:sz w:val="22"/>
          <w:szCs w:val="22"/>
        </w:rPr>
        <w:t>-</w:t>
      </w:r>
      <w:r w:rsidR="000B01DD">
        <w:rPr>
          <w:rFonts w:ascii="Calibri" w:eastAsia="Arial Unicode MS" w:hAnsi="Calibri" w:cs="Calibri"/>
          <w:b/>
          <w:bCs/>
          <w:sz w:val="22"/>
          <w:szCs w:val="22"/>
        </w:rPr>
        <w:t xml:space="preserve"> </w:t>
      </w:r>
      <w:r w:rsidRPr="009D5ECE">
        <w:rPr>
          <w:rFonts w:ascii="Calibri" w:eastAsia="Arial Unicode MS" w:hAnsi="Calibri" w:cs="Calibri"/>
          <w:b/>
          <w:bCs/>
          <w:sz w:val="22"/>
          <w:szCs w:val="22"/>
        </w:rPr>
        <w:t>term loan f</w:t>
      </w:r>
      <w:r w:rsidR="00191086" w:rsidRPr="009D5ECE">
        <w:rPr>
          <w:rFonts w:ascii="Calibri" w:eastAsia="Arial Unicode MS" w:hAnsi="Calibri" w:cs="Calibri"/>
          <w:b/>
          <w:bCs/>
          <w:sz w:val="22"/>
          <w:szCs w:val="22"/>
        </w:rPr>
        <w:t>rom financial institutions</w:t>
      </w:r>
    </w:p>
    <w:p w14:paraId="7F2057F5" w14:textId="5FF41892" w:rsidR="00191086" w:rsidRPr="007519F4" w:rsidRDefault="00191086" w:rsidP="00191086">
      <w:pPr>
        <w:spacing w:line="240" w:lineRule="atLeast"/>
        <w:ind w:left="540"/>
        <w:jc w:val="both"/>
        <w:rPr>
          <w:rFonts w:ascii="Calibri" w:eastAsia="Arial Unicode MS" w:hAnsi="Calibri" w:cs="Calibr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46361B" w:rsidRPr="003C4453" w14:paraId="113AC295" w14:textId="77777777" w:rsidTr="00677A87">
        <w:trPr>
          <w:cantSplit/>
          <w:tblHeader/>
        </w:trPr>
        <w:tc>
          <w:tcPr>
            <w:tcW w:w="4590" w:type="dxa"/>
            <w:vAlign w:val="bottom"/>
          </w:tcPr>
          <w:p w14:paraId="42C2B8D5" w14:textId="77777777" w:rsidR="0046361B" w:rsidRPr="003C4453" w:rsidRDefault="0046361B" w:rsidP="00B804A6">
            <w:pPr>
              <w:pStyle w:val="acctfourfigures"/>
              <w:spacing w:line="240" w:lineRule="atLeast"/>
              <w:jc w:val="center"/>
              <w:rPr>
                <w:rFonts w:ascii="Calibri" w:hAnsi="Calibri" w:cs="Calibri"/>
                <w:color w:val="000000"/>
                <w:szCs w:val="22"/>
              </w:rPr>
            </w:pPr>
          </w:p>
        </w:tc>
        <w:tc>
          <w:tcPr>
            <w:tcW w:w="4590" w:type="dxa"/>
            <w:gridSpan w:val="3"/>
            <w:shd w:val="clear" w:color="auto" w:fill="auto"/>
            <w:vAlign w:val="bottom"/>
          </w:tcPr>
          <w:p w14:paraId="4339889D" w14:textId="77777777" w:rsidR="0046361B" w:rsidRPr="009A37F9" w:rsidRDefault="0046361B" w:rsidP="00B804A6">
            <w:pPr>
              <w:spacing w:line="240" w:lineRule="atLeast"/>
              <w:jc w:val="center"/>
              <w:rPr>
                <w:rFonts w:ascii="Calibri" w:hAnsi="Calibri" w:cs="Calibri"/>
                <w:b/>
                <w:bCs/>
                <w:color w:val="000000"/>
                <w:sz w:val="22"/>
                <w:szCs w:val="22"/>
              </w:rPr>
            </w:pPr>
            <w:r w:rsidRPr="009A37F9">
              <w:rPr>
                <w:rFonts w:ascii="Calibri" w:hAnsi="Calibri" w:cs="Calibri"/>
                <w:b/>
                <w:bCs/>
                <w:color w:val="000000"/>
                <w:sz w:val="22"/>
                <w:szCs w:val="22"/>
              </w:rPr>
              <w:t>Consolidated</w:t>
            </w:r>
            <w:r>
              <w:rPr>
                <w:rFonts w:ascii="Calibri" w:hAnsi="Calibri" w:cstheme="minorBidi" w:hint="cs"/>
                <w:b/>
                <w:bCs/>
                <w:color w:val="000000"/>
                <w:sz w:val="22"/>
                <w:szCs w:val="22"/>
                <w:cs/>
              </w:rPr>
              <w:t xml:space="preserve"> </w:t>
            </w:r>
            <w:r w:rsidRPr="009A37F9">
              <w:rPr>
                <w:rFonts w:ascii="Calibri" w:hAnsi="Calibri" w:cs="Calibri"/>
                <w:b/>
                <w:bCs/>
                <w:color w:val="000000"/>
                <w:sz w:val="22"/>
                <w:szCs w:val="22"/>
              </w:rPr>
              <w:t xml:space="preserve">financial statements </w:t>
            </w:r>
          </w:p>
        </w:tc>
      </w:tr>
      <w:tr w:rsidR="0046361B" w:rsidRPr="003C4453" w14:paraId="375DC294" w14:textId="77777777" w:rsidTr="00677A87">
        <w:trPr>
          <w:cantSplit/>
          <w:tblHeader/>
        </w:trPr>
        <w:tc>
          <w:tcPr>
            <w:tcW w:w="4590" w:type="dxa"/>
            <w:vAlign w:val="bottom"/>
          </w:tcPr>
          <w:p w14:paraId="164795EA" w14:textId="77777777" w:rsidR="0046361B" w:rsidRPr="003C4453" w:rsidRDefault="0046361B" w:rsidP="00B804A6">
            <w:pPr>
              <w:pStyle w:val="acctfourfigures"/>
              <w:spacing w:line="240" w:lineRule="atLeast"/>
              <w:jc w:val="center"/>
              <w:rPr>
                <w:rFonts w:ascii="Calibri" w:hAnsi="Calibri" w:cs="Calibri"/>
                <w:color w:val="000000"/>
                <w:szCs w:val="22"/>
              </w:rPr>
            </w:pPr>
          </w:p>
        </w:tc>
        <w:tc>
          <w:tcPr>
            <w:tcW w:w="2160" w:type="dxa"/>
            <w:shd w:val="clear" w:color="auto" w:fill="auto"/>
            <w:vAlign w:val="bottom"/>
          </w:tcPr>
          <w:p w14:paraId="61549A70" w14:textId="77777777" w:rsidR="00677A87" w:rsidRDefault="00677A87" w:rsidP="00B804A6">
            <w:pPr>
              <w:spacing w:line="240" w:lineRule="atLeast"/>
              <w:jc w:val="center"/>
              <w:rPr>
                <w:rFonts w:ascii="Calibri" w:hAnsi="Calibri" w:cs="Calibri"/>
                <w:color w:val="000000"/>
                <w:sz w:val="22"/>
                <w:szCs w:val="22"/>
              </w:rPr>
            </w:pPr>
            <w:r>
              <w:rPr>
                <w:rFonts w:ascii="Calibri" w:hAnsi="Calibri" w:cs="Calibri"/>
                <w:color w:val="000000"/>
                <w:sz w:val="22"/>
                <w:szCs w:val="22"/>
              </w:rPr>
              <w:t>2022</w:t>
            </w:r>
          </w:p>
        </w:tc>
        <w:tc>
          <w:tcPr>
            <w:tcW w:w="270" w:type="dxa"/>
            <w:shd w:val="clear" w:color="auto" w:fill="auto"/>
            <w:vAlign w:val="bottom"/>
          </w:tcPr>
          <w:p w14:paraId="534EE5EF" w14:textId="06F0DCD5" w:rsidR="0046361B" w:rsidRPr="00827B1B" w:rsidRDefault="0046361B" w:rsidP="00B804A6">
            <w:pPr>
              <w:spacing w:line="240" w:lineRule="atLeast"/>
              <w:jc w:val="center"/>
              <w:rPr>
                <w:rFonts w:ascii="Calibri" w:hAnsi="Calibri" w:cs="Calibri"/>
                <w:color w:val="000000"/>
                <w:sz w:val="22"/>
                <w:szCs w:val="22"/>
              </w:rPr>
            </w:pPr>
          </w:p>
        </w:tc>
        <w:tc>
          <w:tcPr>
            <w:tcW w:w="2160" w:type="dxa"/>
            <w:shd w:val="clear" w:color="auto" w:fill="auto"/>
            <w:vAlign w:val="bottom"/>
          </w:tcPr>
          <w:p w14:paraId="14D7D6F2" w14:textId="77777777" w:rsidR="0046361B" w:rsidRPr="0094554F" w:rsidRDefault="0046361B" w:rsidP="00B804A6">
            <w:pPr>
              <w:spacing w:line="240" w:lineRule="atLeast"/>
              <w:jc w:val="center"/>
              <w:rPr>
                <w:rFonts w:ascii="Calibri" w:hAnsi="Calibri" w:cs="Calibri"/>
                <w:color w:val="000000"/>
                <w:sz w:val="22"/>
                <w:szCs w:val="22"/>
              </w:rPr>
            </w:pPr>
            <w:r w:rsidRPr="0094554F">
              <w:rPr>
                <w:rFonts w:ascii="Calibri" w:hAnsi="Calibri" w:cs="Calibri"/>
                <w:color w:val="000000"/>
                <w:sz w:val="22"/>
                <w:szCs w:val="22"/>
              </w:rPr>
              <w:t>2021</w:t>
            </w:r>
          </w:p>
        </w:tc>
      </w:tr>
      <w:tr w:rsidR="0046361B" w:rsidRPr="003C4453" w14:paraId="169B0A3E" w14:textId="77777777" w:rsidTr="00677A87">
        <w:trPr>
          <w:cantSplit/>
          <w:tblHeader/>
        </w:trPr>
        <w:tc>
          <w:tcPr>
            <w:tcW w:w="4590" w:type="dxa"/>
            <w:vAlign w:val="bottom"/>
          </w:tcPr>
          <w:p w14:paraId="22FE783E" w14:textId="77777777" w:rsidR="0046361B" w:rsidRPr="003C4453" w:rsidRDefault="0046361B" w:rsidP="00B804A6">
            <w:pPr>
              <w:pStyle w:val="acctfourfigures"/>
              <w:spacing w:line="240" w:lineRule="atLeast"/>
              <w:jc w:val="center"/>
              <w:rPr>
                <w:rFonts w:ascii="Calibri" w:hAnsi="Calibri" w:cs="Calibri"/>
                <w:color w:val="000000"/>
                <w:szCs w:val="22"/>
              </w:rPr>
            </w:pPr>
          </w:p>
        </w:tc>
        <w:tc>
          <w:tcPr>
            <w:tcW w:w="4590" w:type="dxa"/>
            <w:gridSpan w:val="3"/>
            <w:shd w:val="clear" w:color="auto" w:fill="auto"/>
            <w:vAlign w:val="bottom"/>
          </w:tcPr>
          <w:p w14:paraId="17579926" w14:textId="77777777" w:rsidR="0046361B" w:rsidRPr="00CE2CA7" w:rsidRDefault="0046361B" w:rsidP="00B804A6">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(in thousand Baht)</w:t>
            </w:r>
          </w:p>
        </w:tc>
      </w:tr>
      <w:tr w:rsidR="0046361B" w:rsidRPr="003C4453" w14:paraId="3CA834BC" w14:textId="77777777" w:rsidTr="008156B0">
        <w:trPr>
          <w:cantSplit/>
        </w:trPr>
        <w:tc>
          <w:tcPr>
            <w:tcW w:w="4590" w:type="dxa"/>
            <w:vAlign w:val="bottom"/>
          </w:tcPr>
          <w:p w14:paraId="54E4B248" w14:textId="45B1B2F2" w:rsidR="0046361B" w:rsidRPr="003C4453" w:rsidRDefault="00E87C8B" w:rsidP="00B804A6">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Long</w:t>
            </w:r>
            <w:r w:rsidRPr="00E87C8B">
              <w:rPr>
                <w:rFonts w:ascii="Calibri" w:eastAsia="Arial Unicode MS" w:hAnsi="Calibri" w:cs="Calibri"/>
                <w:b w:val="0"/>
                <w:bCs w:val="0"/>
              </w:rPr>
              <w:t>-term loans from financial institutions</w:t>
            </w:r>
          </w:p>
        </w:tc>
        <w:tc>
          <w:tcPr>
            <w:tcW w:w="2160" w:type="dxa"/>
            <w:vAlign w:val="bottom"/>
          </w:tcPr>
          <w:p w14:paraId="6498521D" w14:textId="6B34D39C" w:rsidR="0046361B" w:rsidRPr="00F67B63" w:rsidRDefault="000C28E0" w:rsidP="00517377">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54,980</w:t>
            </w:r>
          </w:p>
        </w:tc>
        <w:tc>
          <w:tcPr>
            <w:tcW w:w="270" w:type="dxa"/>
            <w:vAlign w:val="bottom"/>
          </w:tcPr>
          <w:p w14:paraId="42931A32" w14:textId="77777777" w:rsidR="0046361B" w:rsidRPr="00F67B63" w:rsidRDefault="0046361B" w:rsidP="00B804A6">
            <w:pPr>
              <w:tabs>
                <w:tab w:val="decimal" w:pos="729"/>
              </w:tabs>
              <w:ind w:left="-90" w:right="-108"/>
              <w:rPr>
                <w:rFonts w:ascii="Calibri" w:eastAsia="Calibri" w:hAnsi="Calibri" w:cs="Calibri"/>
                <w:color w:val="000000"/>
                <w:sz w:val="22"/>
                <w:szCs w:val="22"/>
              </w:rPr>
            </w:pPr>
          </w:p>
        </w:tc>
        <w:tc>
          <w:tcPr>
            <w:tcW w:w="2160" w:type="dxa"/>
            <w:shd w:val="clear" w:color="auto" w:fill="auto"/>
            <w:vAlign w:val="bottom"/>
          </w:tcPr>
          <w:p w14:paraId="2060CD14" w14:textId="77777777" w:rsidR="0046361B" w:rsidRPr="00F67B63" w:rsidRDefault="0046361B" w:rsidP="00B804A6">
            <w:pPr>
              <w:pStyle w:val="BodyText"/>
              <w:tabs>
                <w:tab w:val="decimal" w:pos="1806"/>
              </w:tabs>
              <w:spacing w:line="240" w:lineRule="auto"/>
              <w:ind w:left="-90" w:right="12"/>
              <w:jc w:val="right"/>
              <w:rPr>
                <w:rFonts w:ascii="Calibri" w:hAnsi="Calibri" w:cs="Calibri"/>
                <w:sz w:val="22"/>
                <w:szCs w:val="22"/>
              </w:rPr>
            </w:pPr>
            <w:r w:rsidRPr="00926918">
              <w:rPr>
                <w:rFonts w:ascii="Calibri" w:hAnsi="Calibri" w:cs="Calibri"/>
                <w:sz w:val="22"/>
                <w:szCs w:val="22"/>
                <w:cs/>
              </w:rPr>
              <w:t>44</w:t>
            </w:r>
            <w:r w:rsidRPr="00926918">
              <w:rPr>
                <w:rFonts w:ascii="Calibri" w:hAnsi="Calibri" w:cs="Calibri"/>
                <w:sz w:val="22"/>
                <w:szCs w:val="22"/>
              </w:rPr>
              <w:t>,</w:t>
            </w:r>
            <w:r w:rsidRPr="00926918">
              <w:rPr>
                <w:rFonts w:ascii="Calibri" w:hAnsi="Calibri" w:cs="Calibri"/>
                <w:sz w:val="22"/>
                <w:szCs w:val="22"/>
                <w:cs/>
              </w:rPr>
              <w:t>980</w:t>
            </w:r>
          </w:p>
        </w:tc>
      </w:tr>
      <w:tr w:rsidR="0046361B" w:rsidRPr="00517377" w14:paraId="6E3F58AC" w14:textId="77777777" w:rsidTr="008156B0">
        <w:trPr>
          <w:cantSplit/>
        </w:trPr>
        <w:tc>
          <w:tcPr>
            <w:tcW w:w="4590" w:type="dxa"/>
            <w:vAlign w:val="bottom"/>
          </w:tcPr>
          <w:p w14:paraId="1BFBDA2E" w14:textId="3E00406F" w:rsidR="0046361B" w:rsidRPr="003C4453" w:rsidRDefault="003339A4" w:rsidP="00B804A6">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D</w:t>
            </w:r>
            <w:r w:rsidR="0046361B" w:rsidRPr="0046361B">
              <w:rPr>
                <w:rFonts w:ascii="Calibri" w:eastAsia="Arial Unicode MS" w:hAnsi="Calibri" w:cs="Calibri"/>
                <w:b w:val="0"/>
                <w:bCs w:val="0"/>
              </w:rPr>
              <w:t>eferred financial cost</w:t>
            </w:r>
          </w:p>
        </w:tc>
        <w:tc>
          <w:tcPr>
            <w:tcW w:w="2160" w:type="dxa"/>
            <w:tcBorders>
              <w:bottom w:val="single" w:sz="4" w:space="0" w:color="auto"/>
            </w:tcBorders>
            <w:vAlign w:val="bottom"/>
          </w:tcPr>
          <w:p w14:paraId="27EDCDEF" w14:textId="64A6E674" w:rsidR="0046361B" w:rsidRPr="00F67B63" w:rsidRDefault="000C28E0" w:rsidP="00517377">
            <w:pPr>
              <w:pStyle w:val="BodyText"/>
              <w:tabs>
                <w:tab w:val="decimal" w:pos="1391"/>
              </w:tabs>
              <w:spacing w:line="240" w:lineRule="auto"/>
              <w:ind w:left="-90" w:right="360"/>
              <w:jc w:val="right"/>
              <w:rPr>
                <w:rFonts w:ascii="Calibri" w:hAnsi="Calibri" w:cs="Calibri"/>
                <w:sz w:val="22"/>
                <w:szCs w:val="22"/>
              </w:rPr>
            </w:pPr>
            <w:r>
              <w:rPr>
                <w:rFonts w:ascii="Calibri" w:hAnsi="Calibri" w:cs="Calibri"/>
                <w:sz w:val="22"/>
                <w:szCs w:val="22"/>
              </w:rPr>
              <w:t>-</w:t>
            </w:r>
          </w:p>
        </w:tc>
        <w:tc>
          <w:tcPr>
            <w:tcW w:w="270" w:type="dxa"/>
            <w:vAlign w:val="bottom"/>
          </w:tcPr>
          <w:p w14:paraId="69021EA4" w14:textId="77777777" w:rsidR="0046361B" w:rsidRPr="00F67B63" w:rsidRDefault="0046361B" w:rsidP="00B804A6">
            <w:pPr>
              <w:tabs>
                <w:tab w:val="decimal" w:pos="729"/>
              </w:tabs>
              <w:ind w:left="-90" w:right="-108"/>
              <w:rPr>
                <w:rFonts w:ascii="Calibri" w:hAnsi="Calibri" w:cs="Calibri"/>
                <w:color w:val="000000"/>
                <w:sz w:val="22"/>
                <w:szCs w:val="22"/>
              </w:rPr>
            </w:pPr>
          </w:p>
        </w:tc>
        <w:tc>
          <w:tcPr>
            <w:tcW w:w="2160" w:type="dxa"/>
            <w:tcBorders>
              <w:bottom w:val="single" w:sz="4" w:space="0" w:color="auto"/>
            </w:tcBorders>
            <w:shd w:val="clear" w:color="auto" w:fill="auto"/>
            <w:vAlign w:val="bottom"/>
          </w:tcPr>
          <w:p w14:paraId="115E6B19" w14:textId="12D36114" w:rsidR="0046361B" w:rsidRPr="00F67B63" w:rsidRDefault="000C28E0" w:rsidP="00517377">
            <w:pPr>
              <w:spacing w:line="240" w:lineRule="atLeast"/>
              <w:ind w:right="-29"/>
              <w:jc w:val="right"/>
              <w:rPr>
                <w:rFonts w:ascii="Calibri" w:hAnsi="Calibri" w:cs="Calibri"/>
                <w:sz w:val="22"/>
                <w:szCs w:val="22"/>
              </w:rPr>
            </w:pPr>
            <w:r>
              <w:rPr>
                <w:rFonts w:ascii="Calibri" w:hAnsi="Calibri" w:cs="Calibri"/>
                <w:sz w:val="22"/>
                <w:szCs w:val="22"/>
              </w:rPr>
              <w:t>(185)</w:t>
            </w:r>
          </w:p>
        </w:tc>
      </w:tr>
      <w:tr w:rsidR="0046361B" w:rsidRPr="003C4453" w14:paraId="0D509EB6" w14:textId="77777777" w:rsidTr="008156B0">
        <w:trPr>
          <w:cantSplit/>
        </w:trPr>
        <w:tc>
          <w:tcPr>
            <w:tcW w:w="4590" w:type="dxa"/>
            <w:vAlign w:val="bottom"/>
          </w:tcPr>
          <w:p w14:paraId="0F39C057" w14:textId="00407779" w:rsidR="0046361B" w:rsidRPr="003339A4" w:rsidRDefault="003339A4" w:rsidP="00B804A6">
            <w:pPr>
              <w:pStyle w:val="Heading1"/>
              <w:spacing w:line="240" w:lineRule="atLeast"/>
              <w:ind w:left="11" w:right="65"/>
              <w:jc w:val="left"/>
              <w:rPr>
                <w:rFonts w:ascii="Calibri" w:eastAsia="Arial Unicode MS" w:hAnsi="Calibri" w:cs="Calibri"/>
              </w:rPr>
            </w:pPr>
            <w:r w:rsidRPr="003339A4">
              <w:rPr>
                <w:rFonts w:ascii="Calibri" w:eastAsia="Arial Unicode MS" w:hAnsi="Calibri" w:cs="Browallia New"/>
                <w:szCs w:val="28"/>
              </w:rPr>
              <w:t>Total</w:t>
            </w:r>
          </w:p>
        </w:tc>
        <w:tc>
          <w:tcPr>
            <w:tcW w:w="2160" w:type="dxa"/>
            <w:tcBorders>
              <w:top w:val="single" w:sz="4" w:space="0" w:color="auto"/>
            </w:tcBorders>
            <w:vAlign w:val="bottom"/>
          </w:tcPr>
          <w:p w14:paraId="359474D7" w14:textId="666BABCB" w:rsidR="0046361B" w:rsidRPr="00F67B63" w:rsidRDefault="000C28E0" w:rsidP="00517377">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54,980</w:t>
            </w:r>
          </w:p>
        </w:tc>
        <w:tc>
          <w:tcPr>
            <w:tcW w:w="270" w:type="dxa"/>
            <w:vAlign w:val="bottom"/>
          </w:tcPr>
          <w:p w14:paraId="1B532E87" w14:textId="77777777" w:rsidR="0046361B" w:rsidRPr="00F67B63" w:rsidRDefault="0046361B" w:rsidP="00B804A6">
            <w:pPr>
              <w:tabs>
                <w:tab w:val="decimal" w:pos="729"/>
              </w:tabs>
              <w:ind w:left="-90" w:right="-108"/>
              <w:rPr>
                <w:rFonts w:ascii="Calibri" w:hAnsi="Calibri" w:cs="Calibri"/>
                <w:color w:val="000000"/>
                <w:sz w:val="22"/>
                <w:szCs w:val="22"/>
              </w:rPr>
            </w:pPr>
          </w:p>
        </w:tc>
        <w:tc>
          <w:tcPr>
            <w:tcW w:w="2160" w:type="dxa"/>
            <w:tcBorders>
              <w:top w:val="single" w:sz="4" w:space="0" w:color="auto"/>
            </w:tcBorders>
            <w:shd w:val="clear" w:color="auto" w:fill="auto"/>
            <w:vAlign w:val="bottom"/>
          </w:tcPr>
          <w:p w14:paraId="612CC363" w14:textId="73B1402D" w:rsidR="0046361B" w:rsidRPr="00F67B63" w:rsidRDefault="000C28E0" w:rsidP="00B804A6">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44,795</w:t>
            </w:r>
          </w:p>
        </w:tc>
      </w:tr>
      <w:tr w:rsidR="0046361B" w:rsidRPr="003C4453" w14:paraId="795968DE" w14:textId="77777777" w:rsidTr="00677A87">
        <w:trPr>
          <w:cantSplit/>
        </w:trPr>
        <w:tc>
          <w:tcPr>
            <w:tcW w:w="4590" w:type="dxa"/>
            <w:vAlign w:val="bottom"/>
          </w:tcPr>
          <w:p w14:paraId="68E55540" w14:textId="1D441A60" w:rsidR="0046361B" w:rsidRPr="00A12684" w:rsidRDefault="007F45AA" w:rsidP="00B804A6">
            <w:pPr>
              <w:pStyle w:val="Heading1"/>
              <w:spacing w:line="240" w:lineRule="atLeast"/>
              <w:ind w:left="11" w:right="65"/>
              <w:jc w:val="left"/>
              <w:rPr>
                <w:rFonts w:ascii="Calibri" w:eastAsia="Arial Unicode MS" w:hAnsi="Calibri" w:cs="Browallia New"/>
                <w:b w:val="0"/>
                <w:bCs w:val="0"/>
                <w:szCs w:val="28"/>
                <w:highlight w:val="yellow"/>
              </w:rPr>
            </w:pPr>
            <w:r w:rsidRPr="00162A3E">
              <w:rPr>
                <w:rFonts w:ascii="Calibri" w:eastAsia="Arial Unicode MS" w:hAnsi="Calibri" w:cs="Browallia New"/>
                <w:b w:val="0"/>
                <w:bCs w:val="0"/>
                <w:i/>
                <w:iCs/>
                <w:szCs w:val="28"/>
              </w:rPr>
              <w:t>Less</w:t>
            </w:r>
            <w:r>
              <w:rPr>
                <w:rFonts w:ascii="Calibri" w:eastAsia="Arial Unicode MS" w:hAnsi="Calibri" w:cs="Browallia New"/>
                <w:b w:val="0"/>
                <w:bCs w:val="0"/>
                <w:szCs w:val="28"/>
              </w:rPr>
              <w:t xml:space="preserve"> current portion</w:t>
            </w:r>
          </w:p>
        </w:tc>
        <w:tc>
          <w:tcPr>
            <w:tcW w:w="2160" w:type="dxa"/>
            <w:tcBorders>
              <w:bottom w:val="single" w:sz="4" w:space="0" w:color="auto"/>
            </w:tcBorders>
            <w:vAlign w:val="bottom"/>
          </w:tcPr>
          <w:p w14:paraId="41046DBD" w14:textId="77E5EDF3" w:rsidR="0046361B" w:rsidRPr="00F67B63" w:rsidRDefault="000C28E0" w:rsidP="00517377">
            <w:pPr>
              <w:spacing w:line="240" w:lineRule="atLeast"/>
              <w:ind w:right="-29"/>
              <w:jc w:val="right"/>
              <w:rPr>
                <w:rFonts w:ascii="Calibri" w:hAnsi="Calibri" w:cs="Calibri"/>
                <w:sz w:val="22"/>
                <w:szCs w:val="22"/>
              </w:rPr>
            </w:pPr>
            <w:r>
              <w:rPr>
                <w:rFonts w:ascii="Calibri" w:hAnsi="Calibri" w:cs="Calibri"/>
                <w:sz w:val="22"/>
                <w:szCs w:val="22"/>
              </w:rPr>
              <w:t>(44,980)</w:t>
            </w:r>
          </w:p>
        </w:tc>
        <w:tc>
          <w:tcPr>
            <w:tcW w:w="270" w:type="dxa"/>
            <w:vAlign w:val="bottom"/>
          </w:tcPr>
          <w:p w14:paraId="61F2BE4E" w14:textId="77777777" w:rsidR="0046361B" w:rsidRPr="00F67B63" w:rsidRDefault="0046361B" w:rsidP="00517377">
            <w:pPr>
              <w:tabs>
                <w:tab w:val="decimal" w:pos="729"/>
                <w:tab w:val="decimal" w:pos="1806"/>
              </w:tabs>
              <w:ind w:left="-90" w:right="12"/>
              <w:rPr>
                <w:rFonts w:ascii="Calibri" w:hAnsi="Calibri" w:cs="Calibri"/>
                <w:color w:val="000000"/>
                <w:sz w:val="22"/>
                <w:szCs w:val="22"/>
              </w:rPr>
            </w:pPr>
          </w:p>
        </w:tc>
        <w:tc>
          <w:tcPr>
            <w:tcW w:w="2160" w:type="dxa"/>
            <w:shd w:val="clear" w:color="auto" w:fill="auto"/>
            <w:vAlign w:val="bottom"/>
          </w:tcPr>
          <w:p w14:paraId="387B9D97" w14:textId="596DD9B7" w:rsidR="0046361B" w:rsidRPr="00872D04" w:rsidRDefault="000C28E0" w:rsidP="000C28E0">
            <w:pPr>
              <w:pStyle w:val="BodyText"/>
              <w:tabs>
                <w:tab w:val="decimal" w:pos="1527"/>
              </w:tabs>
              <w:spacing w:line="240" w:lineRule="auto"/>
              <w:ind w:left="-90" w:right="286"/>
              <w:jc w:val="right"/>
              <w:rPr>
                <w:rFonts w:ascii="Calibri" w:hAnsi="Calibri" w:cs="Browallia New"/>
                <w:sz w:val="22"/>
                <w:szCs w:val="28"/>
              </w:rPr>
            </w:pPr>
            <w:r>
              <w:rPr>
                <w:rFonts w:ascii="Calibri" w:hAnsi="Calibri" w:cs="Browallia New"/>
                <w:sz w:val="22"/>
                <w:szCs w:val="28"/>
              </w:rPr>
              <w:t>-</w:t>
            </w:r>
          </w:p>
        </w:tc>
      </w:tr>
      <w:tr w:rsidR="0046361B" w:rsidRPr="003C4453" w14:paraId="56327254" w14:textId="77777777" w:rsidTr="00677A87">
        <w:trPr>
          <w:cantSplit/>
          <w:trHeight w:val="70"/>
        </w:trPr>
        <w:tc>
          <w:tcPr>
            <w:tcW w:w="4590" w:type="dxa"/>
            <w:vAlign w:val="bottom"/>
          </w:tcPr>
          <w:p w14:paraId="761903A2" w14:textId="64CEA370" w:rsidR="0046361B" w:rsidRPr="000F066E" w:rsidRDefault="000130C4" w:rsidP="00B804A6">
            <w:pPr>
              <w:spacing w:line="240" w:lineRule="atLeast"/>
              <w:ind w:left="11"/>
              <w:rPr>
                <w:rFonts w:ascii="Calibri" w:hAnsi="Calibri" w:cs="Calibri"/>
                <w:b/>
                <w:bCs/>
                <w:color w:val="000000"/>
                <w:sz w:val="22"/>
                <w:szCs w:val="22"/>
              </w:rPr>
            </w:pPr>
            <w:r w:rsidRPr="000130C4">
              <w:rPr>
                <w:rFonts w:ascii="Calibri" w:hAnsi="Calibri" w:cs="Calibri"/>
                <w:b/>
                <w:bCs/>
                <w:color w:val="000000"/>
                <w:sz w:val="22"/>
                <w:szCs w:val="22"/>
              </w:rPr>
              <w:t>Total long</w:t>
            </w:r>
            <w:r w:rsidR="00705811">
              <w:rPr>
                <w:rFonts w:ascii="Calibri" w:hAnsi="Calibri" w:cs="Calibri"/>
                <w:b/>
                <w:bCs/>
                <w:color w:val="000000"/>
                <w:sz w:val="22"/>
                <w:szCs w:val="22"/>
              </w:rPr>
              <w:t xml:space="preserve"> </w:t>
            </w:r>
            <w:r w:rsidRPr="000130C4">
              <w:rPr>
                <w:rFonts w:ascii="Calibri" w:hAnsi="Calibri" w:cs="Calibri"/>
                <w:b/>
                <w:bCs/>
                <w:color w:val="000000"/>
                <w:sz w:val="22"/>
                <w:szCs w:val="22"/>
              </w:rPr>
              <w:t>-</w:t>
            </w:r>
            <w:r w:rsidR="00705811">
              <w:rPr>
                <w:rFonts w:ascii="Calibri" w:hAnsi="Calibri" w:cs="Calibri"/>
                <w:b/>
                <w:bCs/>
                <w:color w:val="000000"/>
                <w:sz w:val="22"/>
                <w:szCs w:val="22"/>
              </w:rPr>
              <w:t xml:space="preserve"> </w:t>
            </w:r>
            <w:r w:rsidRPr="000130C4">
              <w:rPr>
                <w:rFonts w:ascii="Calibri" w:hAnsi="Calibri" w:cs="Calibri"/>
                <w:b/>
                <w:bCs/>
                <w:color w:val="000000"/>
                <w:sz w:val="22"/>
                <w:szCs w:val="22"/>
              </w:rPr>
              <w:t xml:space="preserve">term loans </w:t>
            </w:r>
          </w:p>
        </w:tc>
        <w:tc>
          <w:tcPr>
            <w:tcW w:w="2160" w:type="dxa"/>
            <w:tcBorders>
              <w:top w:val="single" w:sz="4" w:space="0" w:color="auto"/>
              <w:bottom w:val="double" w:sz="4" w:space="0" w:color="auto"/>
            </w:tcBorders>
            <w:vAlign w:val="bottom"/>
          </w:tcPr>
          <w:p w14:paraId="38AD48C6" w14:textId="65EE38D6" w:rsidR="0046361B" w:rsidRPr="00517377" w:rsidRDefault="000C28E0" w:rsidP="00517377">
            <w:pPr>
              <w:pStyle w:val="BodyText"/>
              <w:tabs>
                <w:tab w:val="decimal" w:pos="1806"/>
              </w:tabs>
              <w:spacing w:line="240" w:lineRule="auto"/>
              <w:ind w:left="-90" w:right="12"/>
              <w:jc w:val="right"/>
              <w:rPr>
                <w:rFonts w:ascii="Calibri" w:eastAsia="Arial Unicode MS" w:hAnsi="Calibri" w:cs="Calibri"/>
                <w:b/>
                <w:bCs/>
                <w:sz w:val="22"/>
                <w:szCs w:val="22"/>
              </w:rPr>
            </w:pPr>
            <w:r w:rsidRPr="00517377">
              <w:rPr>
                <w:rFonts w:ascii="Calibri" w:hAnsi="Calibri" w:cs="Calibri"/>
                <w:b/>
                <w:bCs/>
                <w:sz w:val="22"/>
                <w:szCs w:val="22"/>
              </w:rPr>
              <w:t>10</w:t>
            </w:r>
            <w:r w:rsidR="00517377" w:rsidRPr="00517377">
              <w:rPr>
                <w:rFonts w:ascii="Calibri" w:hAnsi="Calibri" w:cs="Calibri"/>
                <w:b/>
                <w:bCs/>
                <w:sz w:val="22"/>
                <w:szCs w:val="22"/>
              </w:rPr>
              <w:t>,000</w:t>
            </w:r>
          </w:p>
        </w:tc>
        <w:tc>
          <w:tcPr>
            <w:tcW w:w="270" w:type="dxa"/>
            <w:vAlign w:val="bottom"/>
          </w:tcPr>
          <w:p w14:paraId="6ACDB58F" w14:textId="77777777" w:rsidR="0046361B" w:rsidRPr="00F67B63" w:rsidRDefault="0046361B" w:rsidP="00B804A6">
            <w:pPr>
              <w:pStyle w:val="Heading1"/>
              <w:tabs>
                <w:tab w:val="decimal" w:pos="1194"/>
              </w:tabs>
              <w:spacing w:line="240" w:lineRule="atLeast"/>
              <w:ind w:left="0" w:right="164"/>
              <w:jc w:val="thaiDistribute"/>
              <w:rPr>
                <w:rFonts w:ascii="Calibri" w:eastAsia="Arial Unicode MS" w:hAnsi="Calibri" w:cs="Calibri"/>
              </w:rPr>
            </w:pPr>
          </w:p>
        </w:tc>
        <w:tc>
          <w:tcPr>
            <w:tcW w:w="2160" w:type="dxa"/>
            <w:tcBorders>
              <w:top w:val="single" w:sz="4" w:space="0" w:color="auto"/>
              <w:bottom w:val="double" w:sz="4" w:space="0" w:color="auto"/>
            </w:tcBorders>
            <w:vAlign w:val="bottom"/>
          </w:tcPr>
          <w:p w14:paraId="70BB22C9" w14:textId="77777777" w:rsidR="0046361B" w:rsidRPr="00852122" w:rsidRDefault="0046361B" w:rsidP="00B804A6">
            <w:pPr>
              <w:pStyle w:val="Heading1"/>
              <w:tabs>
                <w:tab w:val="decimal" w:pos="1266"/>
              </w:tabs>
              <w:spacing w:line="240" w:lineRule="atLeast"/>
              <w:ind w:left="0" w:right="12"/>
              <w:jc w:val="right"/>
              <w:rPr>
                <w:rFonts w:ascii="Calibri" w:eastAsia="Arial Unicode MS" w:hAnsi="Calibri" w:cstheme="minorBidi"/>
              </w:rPr>
            </w:pPr>
            <w:r>
              <w:rPr>
                <w:rFonts w:ascii="Calibri" w:eastAsia="Arial Unicode MS" w:hAnsi="Calibri" w:cstheme="minorBidi"/>
              </w:rPr>
              <w:t>44,795</w:t>
            </w:r>
          </w:p>
        </w:tc>
      </w:tr>
    </w:tbl>
    <w:p w14:paraId="27574E61" w14:textId="77777777" w:rsidR="0046361B" w:rsidRDefault="0046361B" w:rsidP="00191086">
      <w:pPr>
        <w:spacing w:line="240" w:lineRule="atLeast"/>
        <w:ind w:left="540"/>
        <w:jc w:val="both"/>
        <w:rPr>
          <w:rFonts w:ascii="Calibri" w:eastAsia="Arial Unicode MS" w:hAnsi="Calibri" w:cs="Calibri"/>
          <w:sz w:val="22"/>
          <w:szCs w:val="22"/>
        </w:rPr>
      </w:pPr>
    </w:p>
    <w:p w14:paraId="05C0DB90" w14:textId="7C8A07F8" w:rsidR="00922FC0" w:rsidRDefault="00922FC0" w:rsidP="00922FC0">
      <w:pPr>
        <w:tabs>
          <w:tab w:val="left" w:pos="558"/>
        </w:tabs>
        <w:ind w:left="558"/>
        <w:jc w:val="thaiDistribute"/>
        <w:rPr>
          <w:rFonts w:asciiTheme="minorHAnsi" w:hAnsiTheme="minorHAnsi" w:cstheme="minorBidi"/>
          <w:sz w:val="22"/>
          <w:szCs w:val="22"/>
        </w:rPr>
      </w:pPr>
      <w:r>
        <w:rPr>
          <w:rFonts w:asciiTheme="minorHAnsi" w:hAnsiTheme="minorHAnsi" w:cstheme="minorBidi"/>
          <w:sz w:val="22"/>
          <w:szCs w:val="22"/>
        </w:rPr>
        <w:t>As at 31 December 2022</w:t>
      </w:r>
      <w:r w:rsidR="004B3DC5">
        <w:rPr>
          <w:rFonts w:asciiTheme="minorHAnsi" w:hAnsiTheme="minorHAnsi" w:cstheme="minorBidi"/>
          <w:sz w:val="22"/>
          <w:szCs w:val="22"/>
        </w:rPr>
        <w:t xml:space="preserve"> and 2021</w:t>
      </w:r>
      <w:r>
        <w:rPr>
          <w:rFonts w:asciiTheme="minorHAnsi" w:hAnsiTheme="minorHAnsi" w:cstheme="minorBidi"/>
          <w:sz w:val="22"/>
          <w:szCs w:val="22"/>
        </w:rPr>
        <w:t xml:space="preserve">, the Group has long-term loans from financial institutions </w:t>
      </w:r>
      <w:r w:rsidR="00E651E7">
        <w:rPr>
          <w:rFonts w:asciiTheme="minorHAnsi" w:hAnsiTheme="minorHAnsi" w:cstheme="minorBidi"/>
          <w:sz w:val="22"/>
          <w:szCs w:val="22"/>
        </w:rPr>
        <w:t>for the</w:t>
      </w:r>
      <w:r>
        <w:rPr>
          <w:rFonts w:asciiTheme="minorHAnsi" w:hAnsiTheme="minorHAnsi" w:cstheme="minorBidi"/>
          <w:sz w:val="22"/>
          <w:szCs w:val="22"/>
        </w:rPr>
        <w:t xml:space="preserve"> purpose of supporting the real estate development cost with the payment due within 3 years from the first date of receiving the loan. The interest rate is MLR-1 per annum. t</w:t>
      </w:r>
      <w:r w:rsidR="00E651E7">
        <w:rPr>
          <w:rFonts w:asciiTheme="minorHAnsi" w:hAnsiTheme="minorHAnsi" w:cstheme="minorBidi"/>
          <w:sz w:val="22"/>
          <w:szCs w:val="22"/>
        </w:rPr>
        <w:t>T</w:t>
      </w:r>
      <w:r>
        <w:rPr>
          <w:rFonts w:asciiTheme="minorHAnsi" w:hAnsiTheme="minorHAnsi" w:cstheme="minorBidi"/>
          <w:sz w:val="22"/>
          <w:szCs w:val="22"/>
        </w:rPr>
        <w:t xml:space="preserve">he Group has </w:t>
      </w:r>
      <w:r w:rsidR="00E651E7">
        <w:rPr>
          <w:rFonts w:asciiTheme="minorHAnsi" w:hAnsiTheme="minorHAnsi" w:cstheme="minorBidi"/>
          <w:sz w:val="22"/>
          <w:szCs w:val="22"/>
        </w:rPr>
        <w:t xml:space="preserve">pledged </w:t>
      </w:r>
      <w:r>
        <w:rPr>
          <w:rFonts w:asciiTheme="minorHAnsi" w:hAnsiTheme="minorHAnsi" w:cstheme="minorBidi"/>
          <w:sz w:val="22"/>
          <w:szCs w:val="22"/>
        </w:rPr>
        <w:t>collateral for the long</w:t>
      </w:r>
      <w:r w:rsidR="001819A0">
        <w:rPr>
          <w:rFonts w:asciiTheme="minorHAnsi" w:hAnsiTheme="minorHAnsi" w:cstheme="minorBidi"/>
          <w:sz w:val="22"/>
          <w:szCs w:val="22"/>
        </w:rPr>
        <w:t xml:space="preserve"> </w:t>
      </w:r>
      <w:r>
        <w:rPr>
          <w:rFonts w:asciiTheme="minorHAnsi" w:hAnsiTheme="minorHAnsi" w:cstheme="minorBidi"/>
          <w:sz w:val="22"/>
          <w:szCs w:val="22"/>
        </w:rPr>
        <w:t>-</w:t>
      </w:r>
      <w:r w:rsidR="001819A0">
        <w:rPr>
          <w:rFonts w:asciiTheme="minorHAnsi" w:hAnsiTheme="minorHAnsi" w:cstheme="minorBidi"/>
          <w:sz w:val="22"/>
          <w:szCs w:val="22"/>
        </w:rPr>
        <w:t xml:space="preserve"> </w:t>
      </w:r>
      <w:r>
        <w:rPr>
          <w:rFonts w:asciiTheme="minorHAnsi" w:hAnsiTheme="minorHAnsi" w:cstheme="minorBidi"/>
          <w:sz w:val="22"/>
          <w:szCs w:val="22"/>
        </w:rPr>
        <w:t xml:space="preserve">term loans from financial institutions according to Note 5. </w:t>
      </w:r>
    </w:p>
    <w:p w14:paraId="52B3C9AD" w14:textId="77777777" w:rsidR="00922FC0" w:rsidRDefault="00922FC0" w:rsidP="00922FC0">
      <w:pPr>
        <w:tabs>
          <w:tab w:val="left" w:pos="558"/>
        </w:tabs>
        <w:ind w:left="558"/>
        <w:jc w:val="thaiDistribute"/>
        <w:rPr>
          <w:rFonts w:asciiTheme="minorHAnsi" w:hAnsiTheme="minorHAnsi" w:cstheme="minorBidi"/>
          <w:sz w:val="22"/>
          <w:szCs w:val="22"/>
        </w:rPr>
      </w:pPr>
    </w:p>
    <w:p w14:paraId="564CCBB0" w14:textId="5660AB54" w:rsidR="00922FC0" w:rsidRDefault="008C4C4A" w:rsidP="00922FC0">
      <w:pPr>
        <w:tabs>
          <w:tab w:val="left" w:pos="558"/>
        </w:tabs>
        <w:ind w:left="558"/>
        <w:jc w:val="thaiDistribute"/>
        <w:rPr>
          <w:rFonts w:asciiTheme="minorHAnsi" w:hAnsiTheme="minorHAnsi" w:cstheme="minorHAnsi"/>
          <w:sz w:val="22"/>
          <w:szCs w:val="22"/>
        </w:rPr>
      </w:pPr>
      <w:r w:rsidRPr="008C4C4A">
        <w:rPr>
          <w:rFonts w:asciiTheme="minorHAnsi" w:hAnsiTheme="minorHAnsi" w:cstheme="minorHAnsi"/>
          <w:sz w:val="22"/>
          <w:szCs w:val="22"/>
        </w:rPr>
        <w:t xml:space="preserve">Principal is payable upon redemption of the mortgage of residential condominium units of the project at a rate </w:t>
      </w:r>
      <w:r w:rsidR="003E61E0">
        <w:rPr>
          <w:rFonts w:asciiTheme="minorHAnsi" w:hAnsiTheme="minorHAnsi" w:cstheme="minorHAnsi"/>
          <w:sz w:val="22"/>
          <w:szCs w:val="22"/>
        </w:rPr>
        <w:t>7</w:t>
      </w:r>
      <w:r w:rsidRPr="008C4C4A">
        <w:rPr>
          <w:rFonts w:asciiTheme="minorHAnsi" w:hAnsiTheme="minorHAnsi" w:cstheme="minorHAnsi"/>
          <w:sz w:val="22"/>
          <w:szCs w:val="22"/>
        </w:rPr>
        <w:t xml:space="preserve">0 percentage to the selling price per the condominium sales agreement and payment is to be completed in 2024 </w:t>
      </w:r>
      <w:r w:rsidRPr="004626B6">
        <w:rPr>
          <w:rFonts w:asciiTheme="minorHAnsi" w:hAnsiTheme="minorHAnsi" w:cstheme="minorHAnsi"/>
          <w:i/>
          <w:iCs/>
          <w:sz w:val="22"/>
          <w:szCs w:val="22"/>
        </w:rPr>
        <w:t>(2021: payment complete in 2023)</w:t>
      </w:r>
      <w:r w:rsidRPr="008C4C4A">
        <w:rPr>
          <w:rFonts w:asciiTheme="minorHAnsi" w:hAnsiTheme="minorHAnsi" w:cstheme="minorHAnsi"/>
          <w:sz w:val="22"/>
          <w:szCs w:val="22"/>
        </w:rPr>
        <w:t xml:space="preserve">. </w:t>
      </w:r>
      <w:r w:rsidR="00E651E7">
        <w:rPr>
          <w:rFonts w:asciiTheme="minorHAnsi" w:hAnsiTheme="minorHAnsi" w:cstheme="minorHAnsi"/>
          <w:sz w:val="22"/>
          <w:szCs w:val="22"/>
        </w:rPr>
        <w:t>C</w:t>
      </w:r>
      <w:r w:rsidRPr="008C4C4A">
        <w:rPr>
          <w:rFonts w:asciiTheme="minorHAnsi" w:hAnsiTheme="minorHAnsi" w:cstheme="minorHAnsi"/>
          <w:sz w:val="22"/>
          <w:szCs w:val="22"/>
        </w:rPr>
        <w:t>ertain loans of the Group are secured by the mortgage of land and construction in progress of the Group, and guaranteed by the Company.</w:t>
      </w:r>
    </w:p>
    <w:p w14:paraId="1DA95F7C" w14:textId="77777777" w:rsidR="00922FC0" w:rsidRDefault="00922FC0" w:rsidP="00191086">
      <w:pPr>
        <w:spacing w:line="240" w:lineRule="atLeast"/>
        <w:ind w:left="540"/>
        <w:jc w:val="both"/>
        <w:rPr>
          <w:rFonts w:ascii="Calibri" w:eastAsia="Arial Unicode MS" w:hAnsi="Calibri" w:cs="Calibri"/>
          <w:sz w:val="22"/>
          <w:szCs w:val="22"/>
        </w:rPr>
      </w:pPr>
    </w:p>
    <w:p w14:paraId="3DCE4D42" w14:textId="7EA7F0FB" w:rsidR="007A52AE" w:rsidRDefault="007A52AE">
      <w:pPr>
        <w:rPr>
          <w:rFonts w:ascii="Calibri" w:eastAsia="Arial Unicode MS" w:hAnsi="Calibri" w:cs="Calibri"/>
          <w:sz w:val="22"/>
          <w:szCs w:val="22"/>
        </w:rPr>
      </w:pPr>
      <w:r>
        <w:rPr>
          <w:rFonts w:ascii="Calibri" w:eastAsia="Arial Unicode MS" w:hAnsi="Calibri" w:cs="Calibri"/>
          <w:sz w:val="22"/>
          <w:szCs w:val="22"/>
        </w:rPr>
        <w:br w:type="page"/>
      </w:r>
    </w:p>
    <w:p w14:paraId="19143B56" w14:textId="2CBD9B1A" w:rsidR="00EA7A86" w:rsidRDefault="00BA1F31" w:rsidP="00191086">
      <w:pPr>
        <w:spacing w:line="240" w:lineRule="atLeast"/>
        <w:ind w:left="540"/>
        <w:jc w:val="both"/>
        <w:rPr>
          <w:rFonts w:ascii="Calibri" w:eastAsia="Arial Unicode MS" w:hAnsi="Calibri" w:cstheme="minorBidi"/>
          <w:sz w:val="22"/>
          <w:szCs w:val="22"/>
        </w:rPr>
      </w:pPr>
      <w:r w:rsidRPr="00BA1F31">
        <w:rPr>
          <w:rFonts w:ascii="Calibri" w:eastAsia="Arial Unicode MS" w:hAnsi="Calibri" w:cstheme="minorBidi"/>
          <w:sz w:val="22"/>
          <w:szCs w:val="22"/>
        </w:rPr>
        <w:t>Movements of long</w:t>
      </w:r>
      <w:r w:rsidR="00BB77A8">
        <w:rPr>
          <w:rFonts w:ascii="Calibri" w:eastAsia="Arial Unicode MS" w:hAnsi="Calibri" w:cstheme="minorBidi"/>
          <w:sz w:val="22"/>
          <w:szCs w:val="22"/>
        </w:rPr>
        <w:t xml:space="preserve"> </w:t>
      </w:r>
      <w:r w:rsidRPr="00BA1F31">
        <w:rPr>
          <w:rFonts w:ascii="Calibri" w:eastAsia="Arial Unicode MS" w:hAnsi="Calibri" w:cstheme="minorBidi"/>
          <w:sz w:val="22"/>
          <w:szCs w:val="22"/>
        </w:rPr>
        <w:t>-</w:t>
      </w:r>
      <w:r w:rsidR="00BB77A8">
        <w:rPr>
          <w:rFonts w:ascii="Calibri" w:eastAsia="Arial Unicode MS" w:hAnsi="Calibri" w:cstheme="minorBidi"/>
          <w:sz w:val="22"/>
          <w:szCs w:val="22"/>
        </w:rPr>
        <w:t xml:space="preserve"> </w:t>
      </w:r>
      <w:r w:rsidRPr="00BA1F31">
        <w:rPr>
          <w:rFonts w:ascii="Calibri" w:eastAsia="Arial Unicode MS" w:hAnsi="Calibri" w:cstheme="minorBidi"/>
          <w:sz w:val="22"/>
          <w:szCs w:val="22"/>
        </w:rPr>
        <w:t>term loans from financial institutions for the year ended 31 December 202</w:t>
      </w:r>
      <w:r>
        <w:rPr>
          <w:rFonts w:ascii="Calibri" w:eastAsia="Arial Unicode MS" w:hAnsi="Calibri" w:cstheme="minorBidi"/>
          <w:sz w:val="22"/>
          <w:szCs w:val="22"/>
        </w:rPr>
        <w:t>2</w:t>
      </w:r>
      <w:r w:rsidRPr="00BA1F31">
        <w:rPr>
          <w:rFonts w:ascii="Calibri" w:eastAsia="Arial Unicode MS" w:hAnsi="Calibri" w:cstheme="minorBidi"/>
          <w:sz w:val="22"/>
          <w:szCs w:val="22"/>
        </w:rPr>
        <w:t xml:space="preserve"> and 202</w:t>
      </w:r>
      <w:r>
        <w:rPr>
          <w:rFonts w:ascii="Calibri" w:eastAsia="Arial Unicode MS" w:hAnsi="Calibri" w:cstheme="minorBidi"/>
          <w:sz w:val="22"/>
          <w:szCs w:val="22"/>
        </w:rPr>
        <w:t>1</w:t>
      </w:r>
      <w:r w:rsidRPr="00BA1F31">
        <w:rPr>
          <w:rFonts w:ascii="Calibri" w:eastAsia="Arial Unicode MS" w:hAnsi="Calibri" w:cstheme="minorBidi"/>
          <w:sz w:val="22"/>
          <w:szCs w:val="22"/>
        </w:rPr>
        <w:t>, comprise the following:</w:t>
      </w:r>
    </w:p>
    <w:p w14:paraId="617BD18C" w14:textId="77777777" w:rsidR="00FF5F1B" w:rsidRPr="00A22C8B" w:rsidRDefault="00FF5F1B" w:rsidP="00A22C8B">
      <w:pPr>
        <w:tabs>
          <w:tab w:val="left" w:pos="558"/>
        </w:tabs>
        <w:ind w:left="558"/>
        <w:jc w:val="thaiDistribute"/>
        <w:rPr>
          <w:rFonts w:asciiTheme="minorHAnsi" w:hAnsiTheme="minorHAnsi" w:cstheme="minorHAnsi"/>
          <w:sz w:val="22"/>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4830"/>
        <w:gridCol w:w="1996"/>
        <w:gridCol w:w="205"/>
        <w:gridCol w:w="2070"/>
      </w:tblGrid>
      <w:tr w:rsidR="007A52AE" w:rsidRPr="003C4453" w14:paraId="2C276742" w14:textId="77777777" w:rsidTr="00B804A6">
        <w:trPr>
          <w:cantSplit/>
          <w:tblHeader/>
        </w:trPr>
        <w:tc>
          <w:tcPr>
            <w:tcW w:w="4830" w:type="dxa"/>
            <w:vAlign w:val="bottom"/>
          </w:tcPr>
          <w:p w14:paraId="3FC577A5" w14:textId="77777777" w:rsidR="007A52AE" w:rsidRPr="003C4453" w:rsidRDefault="007A52AE" w:rsidP="00B804A6">
            <w:pPr>
              <w:pStyle w:val="acctfourfigures"/>
              <w:spacing w:line="240" w:lineRule="atLeast"/>
              <w:jc w:val="center"/>
              <w:rPr>
                <w:rFonts w:ascii="Calibri" w:hAnsi="Calibri" w:cs="Calibri"/>
                <w:color w:val="000000"/>
                <w:szCs w:val="22"/>
              </w:rPr>
            </w:pPr>
          </w:p>
        </w:tc>
        <w:tc>
          <w:tcPr>
            <w:tcW w:w="4271" w:type="dxa"/>
            <w:gridSpan w:val="3"/>
            <w:shd w:val="clear" w:color="auto" w:fill="auto"/>
            <w:vAlign w:val="bottom"/>
          </w:tcPr>
          <w:p w14:paraId="158BB83B" w14:textId="77777777" w:rsidR="007A52AE" w:rsidRPr="009A37F9" w:rsidRDefault="007A52AE" w:rsidP="00B804A6">
            <w:pPr>
              <w:spacing w:line="240" w:lineRule="atLeast"/>
              <w:jc w:val="center"/>
              <w:rPr>
                <w:rFonts w:ascii="Calibri" w:hAnsi="Calibri" w:cs="Calibri"/>
                <w:b/>
                <w:bCs/>
                <w:color w:val="000000"/>
                <w:sz w:val="22"/>
                <w:szCs w:val="22"/>
              </w:rPr>
            </w:pPr>
            <w:r w:rsidRPr="009A37F9">
              <w:rPr>
                <w:rFonts w:ascii="Calibri" w:hAnsi="Calibri" w:cs="Calibri"/>
                <w:b/>
                <w:bCs/>
                <w:color w:val="000000"/>
                <w:sz w:val="22"/>
                <w:szCs w:val="22"/>
              </w:rPr>
              <w:t>Consolidated</w:t>
            </w:r>
            <w:r>
              <w:rPr>
                <w:rFonts w:ascii="Calibri" w:hAnsi="Calibri" w:cstheme="minorBidi" w:hint="cs"/>
                <w:b/>
                <w:bCs/>
                <w:color w:val="000000"/>
                <w:sz w:val="22"/>
                <w:szCs w:val="22"/>
                <w:cs/>
              </w:rPr>
              <w:t xml:space="preserve"> </w:t>
            </w:r>
            <w:r w:rsidRPr="009A37F9">
              <w:rPr>
                <w:rFonts w:ascii="Calibri" w:hAnsi="Calibri" w:cs="Calibri"/>
                <w:b/>
                <w:bCs/>
                <w:color w:val="000000"/>
                <w:sz w:val="22"/>
                <w:szCs w:val="22"/>
              </w:rPr>
              <w:t xml:space="preserve">financial statements </w:t>
            </w:r>
          </w:p>
        </w:tc>
      </w:tr>
      <w:tr w:rsidR="007A52AE" w:rsidRPr="003C4453" w14:paraId="2F5B7932" w14:textId="77777777" w:rsidTr="00B804A6">
        <w:trPr>
          <w:cantSplit/>
          <w:tblHeader/>
        </w:trPr>
        <w:tc>
          <w:tcPr>
            <w:tcW w:w="4830" w:type="dxa"/>
            <w:vAlign w:val="bottom"/>
          </w:tcPr>
          <w:p w14:paraId="7EB10ED0" w14:textId="77777777" w:rsidR="007A52AE" w:rsidRPr="003C4453" w:rsidRDefault="007A52AE" w:rsidP="00B804A6">
            <w:pPr>
              <w:pStyle w:val="acctfourfigures"/>
              <w:spacing w:line="240" w:lineRule="atLeast"/>
              <w:jc w:val="center"/>
              <w:rPr>
                <w:rFonts w:ascii="Calibri" w:hAnsi="Calibri" w:cs="Calibri"/>
                <w:color w:val="000000"/>
                <w:szCs w:val="22"/>
              </w:rPr>
            </w:pPr>
          </w:p>
        </w:tc>
        <w:tc>
          <w:tcPr>
            <w:tcW w:w="2201" w:type="dxa"/>
            <w:gridSpan w:val="2"/>
            <w:shd w:val="clear" w:color="auto" w:fill="auto"/>
            <w:vAlign w:val="bottom"/>
          </w:tcPr>
          <w:p w14:paraId="69923879" w14:textId="77777777" w:rsidR="007A52AE" w:rsidRPr="00827B1B" w:rsidRDefault="007A52AE" w:rsidP="00B804A6">
            <w:pPr>
              <w:spacing w:line="240" w:lineRule="atLeast"/>
              <w:jc w:val="center"/>
              <w:rPr>
                <w:rFonts w:ascii="Calibri" w:hAnsi="Calibri" w:cs="Calibri"/>
                <w:color w:val="000000"/>
                <w:sz w:val="22"/>
                <w:szCs w:val="22"/>
              </w:rPr>
            </w:pPr>
            <w:r>
              <w:rPr>
                <w:rFonts w:ascii="Calibri" w:hAnsi="Calibri" w:cs="Calibri"/>
                <w:color w:val="000000"/>
                <w:sz w:val="22"/>
                <w:szCs w:val="22"/>
              </w:rPr>
              <w:t>2022</w:t>
            </w:r>
          </w:p>
        </w:tc>
        <w:tc>
          <w:tcPr>
            <w:tcW w:w="2070" w:type="dxa"/>
            <w:shd w:val="clear" w:color="auto" w:fill="auto"/>
            <w:vAlign w:val="bottom"/>
          </w:tcPr>
          <w:p w14:paraId="298D5DFD" w14:textId="77777777" w:rsidR="007A52AE" w:rsidRPr="006C79EE" w:rsidRDefault="007A52AE" w:rsidP="00B804A6">
            <w:pPr>
              <w:spacing w:line="240" w:lineRule="atLeast"/>
              <w:jc w:val="center"/>
              <w:rPr>
                <w:rFonts w:ascii="Calibri" w:hAnsi="Calibri" w:cs="Calibri"/>
                <w:color w:val="000000"/>
                <w:sz w:val="22"/>
                <w:szCs w:val="22"/>
              </w:rPr>
            </w:pPr>
            <w:r w:rsidRPr="006C79EE">
              <w:rPr>
                <w:rFonts w:ascii="Calibri" w:hAnsi="Calibri" w:cs="Calibri"/>
                <w:color w:val="000000"/>
                <w:sz w:val="22"/>
                <w:szCs w:val="22"/>
              </w:rPr>
              <w:t>2021</w:t>
            </w:r>
          </w:p>
        </w:tc>
      </w:tr>
      <w:tr w:rsidR="007A52AE" w:rsidRPr="003C4453" w14:paraId="6E5F366D" w14:textId="77777777" w:rsidTr="00B804A6">
        <w:trPr>
          <w:cantSplit/>
          <w:tblHeader/>
        </w:trPr>
        <w:tc>
          <w:tcPr>
            <w:tcW w:w="4830" w:type="dxa"/>
            <w:vAlign w:val="bottom"/>
          </w:tcPr>
          <w:p w14:paraId="6345352D" w14:textId="77777777" w:rsidR="007A52AE" w:rsidRPr="003C4453" w:rsidRDefault="007A52AE" w:rsidP="00B804A6">
            <w:pPr>
              <w:pStyle w:val="acctfourfigures"/>
              <w:spacing w:line="240" w:lineRule="atLeast"/>
              <w:jc w:val="center"/>
              <w:rPr>
                <w:rFonts w:ascii="Calibri" w:hAnsi="Calibri" w:cs="Calibri"/>
                <w:color w:val="000000"/>
                <w:szCs w:val="22"/>
              </w:rPr>
            </w:pPr>
          </w:p>
        </w:tc>
        <w:tc>
          <w:tcPr>
            <w:tcW w:w="4271" w:type="dxa"/>
            <w:gridSpan w:val="3"/>
            <w:shd w:val="clear" w:color="auto" w:fill="auto"/>
            <w:vAlign w:val="bottom"/>
          </w:tcPr>
          <w:p w14:paraId="7115DA28" w14:textId="77777777" w:rsidR="007A52AE" w:rsidRPr="00CE2CA7" w:rsidRDefault="007A52AE" w:rsidP="00B804A6">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(in thousand Baht)</w:t>
            </w:r>
          </w:p>
        </w:tc>
      </w:tr>
      <w:tr w:rsidR="007A52AE" w:rsidRPr="003C4453" w14:paraId="57572783" w14:textId="77777777" w:rsidTr="00B804A6">
        <w:trPr>
          <w:cantSplit/>
        </w:trPr>
        <w:tc>
          <w:tcPr>
            <w:tcW w:w="4830" w:type="dxa"/>
            <w:vAlign w:val="bottom"/>
          </w:tcPr>
          <w:p w14:paraId="55B7E437" w14:textId="569F604C" w:rsidR="007A52AE" w:rsidRPr="003C4453" w:rsidRDefault="006B2E0C" w:rsidP="00B804A6">
            <w:pPr>
              <w:pStyle w:val="Heading1"/>
              <w:spacing w:line="240" w:lineRule="atLeast"/>
              <w:ind w:left="11" w:right="65"/>
              <w:jc w:val="left"/>
              <w:rPr>
                <w:rFonts w:ascii="Calibri" w:eastAsia="Arial Unicode MS" w:hAnsi="Calibri" w:cs="Calibri"/>
                <w:b w:val="0"/>
                <w:bCs w:val="0"/>
              </w:rPr>
            </w:pPr>
            <w:r w:rsidRPr="006B2E0C">
              <w:rPr>
                <w:rFonts w:ascii="Calibri" w:hAnsi="Calibri" w:cs="Calibri"/>
                <w:b w:val="0"/>
                <w:bCs w:val="0"/>
              </w:rPr>
              <w:t>At 1 January 2022</w:t>
            </w:r>
          </w:p>
        </w:tc>
        <w:tc>
          <w:tcPr>
            <w:tcW w:w="1996" w:type="dxa"/>
            <w:vAlign w:val="bottom"/>
          </w:tcPr>
          <w:p w14:paraId="0ABAEC1F" w14:textId="5599A7A1" w:rsidR="007A52AE" w:rsidRPr="00F67B63" w:rsidRDefault="007A52AE" w:rsidP="007A52AE">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44,</w:t>
            </w:r>
            <w:r w:rsidR="00CA14B7">
              <w:rPr>
                <w:rFonts w:ascii="Calibri" w:hAnsi="Calibri" w:cs="Calibri"/>
                <w:sz w:val="22"/>
                <w:szCs w:val="22"/>
              </w:rPr>
              <w:t>795</w:t>
            </w:r>
          </w:p>
        </w:tc>
        <w:tc>
          <w:tcPr>
            <w:tcW w:w="205" w:type="dxa"/>
            <w:vAlign w:val="bottom"/>
          </w:tcPr>
          <w:p w14:paraId="40012872" w14:textId="77777777" w:rsidR="007A52AE" w:rsidRPr="00F67B63" w:rsidRDefault="007A52AE" w:rsidP="00B804A6">
            <w:pPr>
              <w:tabs>
                <w:tab w:val="decimal" w:pos="729"/>
              </w:tabs>
              <w:ind w:left="-90" w:right="-108"/>
              <w:rPr>
                <w:rFonts w:ascii="Calibri" w:eastAsia="Calibri" w:hAnsi="Calibri" w:cs="Calibri"/>
                <w:color w:val="000000"/>
                <w:sz w:val="22"/>
                <w:szCs w:val="22"/>
              </w:rPr>
            </w:pPr>
          </w:p>
        </w:tc>
        <w:tc>
          <w:tcPr>
            <w:tcW w:w="2070" w:type="dxa"/>
            <w:shd w:val="clear" w:color="auto" w:fill="auto"/>
            <w:vAlign w:val="bottom"/>
          </w:tcPr>
          <w:p w14:paraId="07796653" w14:textId="77777777" w:rsidR="007A52AE" w:rsidRPr="00F67B63" w:rsidRDefault="007A52AE" w:rsidP="00B804A6">
            <w:pPr>
              <w:pStyle w:val="BodyText"/>
              <w:tabs>
                <w:tab w:val="decimal" w:pos="1806"/>
              </w:tabs>
              <w:spacing w:line="240" w:lineRule="auto"/>
              <w:ind w:left="-90" w:right="12"/>
              <w:jc w:val="right"/>
              <w:rPr>
                <w:rFonts w:ascii="Calibri" w:hAnsi="Calibri" w:cs="Calibri"/>
                <w:sz w:val="22"/>
                <w:szCs w:val="22"/>
              </w:rPr>
            </w:pPr>
            <w:r w:rsidRPr="00926918">
              <w:rPr>
                <w:rFonts w:ascii="Calibri" w:hAnsi="Calibri" w:cs="Calibri"/>
                <w:sz w:val="22"/>
                <w:szCs w:val="22"/>
                <w:cs/>
              </w:rPr>
              <w:t>44</w:t>
            </w:r>
            <w:r w:rsidRPr="00926918">
              <w:rPr>
                <w:rFonts w:ascii="Calibri" w:hAnsi="Calibri" w:cs="Calibri"/>
                <w:sz w:val="22"/>
                <w:szCs w:val="22"/>
              </w:rPr>
              <w:t>,</w:t>
            </w:r>
            <w:r w:rsidRPr="00926918">
              <w:rPr>
                <w:rFonts w:ascii="Calibri" w:hAnsi="Calibri" w:cs="Calibri"/>
                <w:sz w:val="22"/>
                <w:szCs w:val="22"/>
                <w:cs/>
              </w:rPr>
              <w:t>980</w:t>
            </w:r>
          </w:p>
        </w:tc>
      </w:tr>
      <w:tr w:rsidR="007A52AE" w:rsidRPr="003C4453" w14:paraId="3007DAB0" w14:textId="77777777" w:rsidTr="00B804A6">
        <w:trPr>
          <w:cantSplit/>
        </w:trPr>
        <w:tc>
          <w:tcPr>
            <w:tcW w:w="4830" w:type="dxa"/>
            <w:vAlign w:val="bottom"/>
          </w:tcPr>
          <w:p w14:paraId="4593B09E" w14:textId="77777777" w:rsidR="007A52AE" w:rsidRPr="003C4453" w:rsidRDefault="007A52AE" w:rsidP="00B804A6">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Addition</w:t>
            </w:r>
          </w:p>
        </w:tc>
        <w:tc>
          <w:tcPr>
            <w:tcW w:w="1996" w:type="dxa"/>
            <w:vAlign w:val="bottom"/>
          </w:tcPr>
          <w:p w14:paraId="4DEB8A0B" w14:textId="465731B6" w:rsidR="007A52AE" w:rsidRPr="00F67B63" w:rsidRDefault="007A52AE" w:rsidP="007A52AE">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10,000</w:t>
            </w:r>
          </w:p>
        </w:tc>
        <w:tc>
          <w:tcPr>
            <w:tcW w:w="205" w:type="dxa"/>
            <w:vAlign w:val="bottom"/>
          </w:tcPr>
          <w:p w14:paraId="601BB05F" w14:textId="77777777" w:rsidR="007A52AE" w:rsidRPr="00F67B63" w:rsidRDefault="007A52AE" w:rsidP="00B804A6">
            <w:pPr>
              <w:tabs>
                <w:tab w:val="decimal" w:pos="729"/>
              </w:tabs>
              <w:ind w:left="-90" w:right="-108"/>
              <w:rPr>
                <w:rFonts w:ascii="Calibri" w:hAnsi="Calibri" w:cs="Calibri"/>
                <w:color w:val="000000"/>
                <w:sz w:val="22"/>
                <w:szCs w:val="22"/>
              </w:rPr>
            </w:pPr>
          </w:p>
        </w:tc>
        <w:tc>
          <w:tcPr>
            <w:tcW w:w="2070" w:type="dxa"/>
            <w:shd w:val="clear" w:color="auto" w:fill="auto"/>
            <w:vAlign w:val="bottom"/>
          </w:tcPr>
          <w:p w14:paraId="214A0754" w14:textId="2C0059CF" w:rsidR="007A52AE" w:rsidRPr="00F67B63" w:rsidRDefault="007A52AE" w:rsidP="007A52AE">
            <w:pPr>
              <w:pStyle w:val="BodyText"/>
              <w:tabs>
                <w:tab w:val="decimal" w:pos="1617"/>
              </w:tabs>
              <w:ind w:left="-90" w:right="-108"/>
              <w:rPr>
                <w:rFonts w:ascii="Calibri" w:hAnsi="Calibri" w:cs="Calibri"/>
                <w:sz w:val="22"/>
                <w:szCs w:val="22"/>
              </w:rPr>
            </w:pPr>
            <w:r>
              <w:rPr>
                <w:rFonts w:ascii="Calibri" w:hAnsi="Calibri" w:cs="Calibri"/>
                <w:sz w:val="22"/>
                <w:szCs w:val="22"/>
              </w:rPr>
              <w:t>-</w:t>
            </w:r>
          </w:p>
        </w:tc>
      </w:tr>
      <w:tr w:rsidR="007A52AE" w:rsidRPr="003C4453" w14:paraId="2B152D7C" w14:textId="77777777" w:rsidTr="008E5FFC">
        <w:trPr>
          <w:cantSplit/>
        </w:trPr>
        <w:tc>
          <w:tcPr>
            <w:tcW w:w="4830" w:type="dxa"/>
            <w:vAlign w:val="bottom"/>
          </w:tcPr>
          <w:p w14:paraId="53C440CA" w14:textId="77777777" w:rsidR="007A52AE" w:rsidRPr="00A12684" w:rsidRDefault="007A52AE" w:rsidP="00B804A6">
            <w:pPr>
              <w:pStyle w:val="Heading1"/>
              <w:spacing w:line="240" w:lineRule="atLeast"/>
              <w:ind w:left="11" w:right="65"/>
              <w:jc w:val="left"/>
              <w:rPr>
                <w:rFonts w:ascii="Calibri" w:eastAsia="Arial Unicode MS" w:hAnsi="Calibri" w:cs="Browallia New"/>
                <w:b w:val="0"/>
                <w:bCs w:val="0"/>
                <w:szCs w:val="28"/>
                <w:highlight w:val="yellow"/>
              </w:rPr>
            </w:pPr>
            <w:r w:rsidRPr="001948AE">
              <w:rPr>
                <w:rFonts w:ascii="Calibri" w:eastAsia="Arial Unicode MS" w:hAnsi="Calibri" w:cs="Browallia New"/>
                <w:b w:val="0"/>
                <w:bCs w:val="0"/>
                <w:szCs w:val="28"/>
              </w:rPr>
              <w:t xml:space="preserve">Deferred </w:t>
            </w:r>
            <w:r>
              <w:rPr>
                <w:rFonts w:ascii="Calibri" w:eastAsia="Arial Unicode MS" w:hAnsi="Calibri" w:cs="Browallia New"/>
                <w:b w:val="0"/>
                <w:bCs w:val="0"/>
                <w:szCs w:val="28"/>
              </w:rPr>
              <w:t>financial</w:t>
            </w:r>
            <w:r w:rsidRPr="001948AE">
              <w:rPr>
                <w:rFonts w:ascii="Calibri" w:eastAsia="Arial Unicode MS" w:hAnsi="Calibri" w:cs="Browallia New"/>
                <w:b w:val="0"/>
                <w:bCs w:val="0"/>
                <w:szCs w:val="28"/>
              </w:rPr>
              <w:t xml:space="preserve"> cost</w:t>
            </w:r>
          </w:p>
        </w:tc>
        <w:tc>
          <w:tcPr>
            <w:tcW w:w="1996" w:type="dxa"/>
            <w:vAlign w:val="bottom"/>
          </w:tcPr>
          <w:p w14:paraId="2AF65E66" w14:textId="02C0BDD5" w:rsidR="007A52AE" w:rsidRPr="00F67B63" w:rsidRDefault="00CA14B7" w:rsidP="008156B0">
            <w:pPr>
              <w:pStyle w:val="BodyText"/>
              <w:tabs>
                <w:tab w:val="decimal" w:pos="1836"/>
              </w:tabs>
              <w:ind w:left="-90" w:right="-108"/>
              <w:rPr>
                <w:rFonts w:ascii="Calibri" w:hAnsi="Calibri" w:cs="Calibri"/>
                <w:sz w:val="22"/>
                <w:szCs w:val="22"/>
              </w:rPr>
            </w:pPr>
            <w:r>
              <w:rPr>
                <w:rFonts w:ascii="Calibri" w:hAnsi="Calibri" w:cs="Calibri"/>
                <w:sz w:val="22"/>
                <w:szCs w:val="22"/>
              </w:rPr>
              <w:t>185</w:t>
            </w:r>
          </w:p>
        </w:tc>
        <w:tc>
          <w:tcPr>
            <w:tcW w:w="205" w:type="dxa"/>
            <w:vAlign w:val="bottom"/>
          </w:tcPr>
          <w:p w14:paraId="489040CD" w14:textId="77777777" w:rsidR="007A52AE" w:rsidRPr="00F67B63" w:rsidRDefault="007A52AE" w:rsidP="00B804A6">
            <w:pPr>
              <w:tabs>
                <w:tab w:val="decimal" w:pos="729"/>
              </w:tabs>
              <w:ind w:left="-90" w:right="-108"/>
              <w:rPr>
                <w:rFonts w:ascii="Calibri" w:hAnsi="Calibri" w:cs="Calibri"/>
                <w:color w:val="000000"/>
                <w:sz w:val="22"/>
                <w:szCs w:val="22"/>
              </w:rPr>
            </w:pPr>
          </w:p>
        </w:tc>
        <w:tc>
          <w:tcPr>
            <w:tcW w:w="2070" w:type="dxa"/>
            <w:shd w:val="clear" w:color="auto" w:fill="auto"/>
            <w:vAlign w:val="bottom"/>
          </w:tcPr>
          <w:p w14:paraId="6112D8D4" w14:textId="77777777" w:rsidR="007A52AE" w:rsidRPr="007A52AE" w:rsidRDefault="007A52AE" w:rsidP="007A52AE">
            <w:pPr>
              <w:spacing w:line="240" w:lineRule="atLeast"/>
              <w:ind w:right="-29"/>
              <w:jc w:val="right"/>
              <w:rPr>
                <w:rFonts w:ascii="Calibri" w:hAnsi="Calibri" w:cs="Calibri"/>
                <w:sz w:val="22"/>
                <w:szCs w:val="22"/>
              </w:rPr>
            </w:pPr>
            <w:r w:rsidRPr="007A52AE">
              <w:rPr>
                <w:rFonts w:ascii="Calibri" w:hAnsi="Calibri" w:cs="Calibri"/>
                <w:sz w:val="22"/>
                <w:szCs w:val="22"/>
              </w:rPr>
              <w:t>(185)</w:t>
            </w:r>
          </w:p>
        </w:tc>
      </w:tr>
      <w:tr w:rsidR="008E5FFC" w:rsidRPr="003C4453" w14:paraId="57C9C26C" w14:textId="77777777" w:rsidTr="008E5FFC">
        <w:trPr>
          <w:cantSplit/>
        </w:trPr>
        <w:tc>
          <w:tcPr>
            <w:tcW w:w="4830" w:type="dxa"/>
            <w:vAlign w:val="bottom"/>
          </w:tcPr>
          <w:p w14:paraId="41674721" w14:textId="1690F15A" w:rsidR="008E5FFC" w:rsidRPr="001948AE" w:rsidRDefault="008E5FFC" w:rsidP="008E5FFC">
            <w:pPr>
              <w:pStyle w:val="Heading1"/>
              <w:spacing w:line="240" w:lineRule="atLeast"/>
              <w:ind w:left="11" w:right="65"/>
              <w:jc w:val="left"/>
              <w:rPr>
                <w:rFonts w:ascii="Calibri" w:eastAsia="Arial Unicode MS" w:hAnsi="Calibri" w:cs="Browallia New"/>
                <w:b w:val="0"/>
                <w:bCs w:val="0"/>
                <w:szCs w:val="28"/>
              </w:rPr>
            </w:pPr>
            <w:r w:rsidRPr="00162A3E">
              <w:rPr>
                <w:rFonts w:ascii="Calibri" w:eastAsia="Arial Unicode MS" w:hAnsi="Calibri" w:cs="Browallia New"/>
                <w:b w:val="0"/>
                <w:bCs w:val="0"/>
                <w:i/>
                <w:iCs/>
                <w:szCs w:val="28"/>
              </w:rPr>
              <w:t>Less</w:t>
            </w:r>
            <w:r>
              <w:rPr>
                <w:rFonts w:ascii="Calibri" w:eastAsia="Arial Unicode MS" w:hAnsi="Calibri" w:cs="Browallia New"/>
                <w:b w:val="0"/>
                <w:bCs w:val="0"/>
                <w:szCs w:val="28"/>
              </w:rPr>
              <w:t xml:space="preserve"> current portion</w:t>
            </w:r>
          </w:p>
        </w:tc>
        <w:tc>
          <w:tcPr>
            <w:tcW w:w="1996" w:type="dxa"/>
            <w:vAlign w:val="bottom"/>
          </w:tcPr>
          <w:p w14:paraId="32209E79" w14:textId="5187BDC5" w:rsidR="008E5FFC" w:rsidRDefault="008E5FFC" w:rsidP="008E5FFC">
            <w:pPr>
              <w:spacing w:line="240" w:lineRule="atLeast"/>
              <w:ind w:right="-29"/>
              <w:jc w:val="right"/>
              <w:rPr>
                <w:rFonts w:ascii="Calibri" w:hAnsi="Calibri" w:cs="Calibri"/>
                <w:sz w:val="22"/>
                <w:szCs w:val="22"/>
              </w:rPr>
            </w:pPr>
            <w:r>
              <w:rPr>
                <w:rFonts w:ascii="Calibri" w:hAnsi="Calibri" w:cs="Calibri"/>
                <w:sz w:val="22"/>
                <w:szCs w:val="22"/>
              </w:rPr>
              <w:t>(44,980)</w:t>
            </w:r>
          </w:p>
        </w:tc>
        <w:tc>
          <w:tcPr>
            <w:tcW w:w="205" w:type="dxa"/>
            <w:vAlign w:val="bottom"/>
          </w:tcPr>
          <w:p w14:paraId="286C477F" w14:textId="77777777" w:rsidR="008E5FFC" w:rsidRPr="00F67B63" w:rsidRDefault="008E5FFC" w:rsidP="008E5FFC">
            <w:pPr>
              <w:tabs>
                <w:tab w:val="decimal" w:pos="729"/>
              </w:tabs>
              <w:ind w:left="-90" w:right="-108"/>
              <w:rPr>
                <w:rFonts w:ascii="Calibri" w:hAnsi="Calibri" w:cs="Calibri"/>
                <w:color w:val="000000"/>
                <w:sz w:val="22"/>
                <w:szCs w:val="22"/>
              </w:rPr>
            </w:pPr>
          </w:p>
        </w:tc>
        <w:tc>
          <w:tcPr>
            <w:tcW w:w="2070" w:type="dxa"/>
            <w:shd w:val="clear" w:color="auto" w:fill="auto"/>
            <w:vAlign w:val="bottom"/>
          </w:tcPr>
          <w:p w14:paraId="5CFFAE2C" w14:textId="5F88119F" w:rsidR="008E5FFC" w:rsidRPr="007A52AE" w:rsidRDefault="008E5FFC" w:rsidP="008156B0">
            <w:pPr>
              <w:pStyle w:val="BodyText"/>
              <w:tabs>
                <w:tab w:val="decimal" w:pos="1617"/>
              </w:tabs>
              <w:ind w:left="-90" w:right="-108"/>
              <w:rPr>
                <w:rFonts w:ascii="Calibri" w:hAnsi="Calibri" w:cs="Calibri"/>
                <w:sz w:val="22"/>
                <w:szCs w:val="22"/>
              </w:rPr>
            </w:pPr>
            <w:r w:rsidRPr="008156B0">
              <w:rPr>
                <w:rFonts w:ascii="Calibri" w:hAnsi="Calibri" w:cs="Calibri"/>
                <w:sz w:val="22"/>
                <w:szCs w:val="22"/>
              </w:rPr>
              <w:t>-</w:t>
            </w:r>
          </w:p>
        </w:tc>
      </w:tr>
      <w:tr w:rsidR="007A52AE" w:rsidRPr="003C4453" w14:paraId="4927DF7F" w14:textId="77777777" w:rsidTr="007A52AE">
        <w:trPr>
          <w:cantSplit/>
          <w:trHeight w:val="70"/>
        </w:trPr>
        <w:tc>
          <w:tcPr>
            <w:tcW w:w="4830" w:type="dxa"/>
            <w:vAlign w:val="bottom"/>
          </w:tcPr>
          <w:p w14:paraId="667EBA2C" w14:textId="66DF0A49" w:rsidR="007A52AE" w:rsidRPr="000F066E" w:rsidRDefault="006B2E0C" w:rsidP="00B804A6">
            <w:pPr>
              <w:spacing w:line="240" w:lineRule="atLeast"/>
              <w:ind w:left="11"/>
              <w:rPr>
                <w:rFonts w:ascii="Calibri" w:hAnsi="Calibri" w:cs="Calibri"/>
                <w:b/>
                <w:bCs/>
                <w:color w:val="000000"/>
                <w:sz w:val="22"/>
                <w:szCs w:val="22"/>
              </w:rPr>
            </w:pPr>
            <w:r>
              <w:rPr>
                <w:rFonts w:ascii="Calibri" w:hAnsi="Calibri" w:cs="Calibri"/>
                <w:b/>
                <w:bCs/>
                <w:sz w:val="22"/>
                <w:szCs w:val="22"/>
              </w:rPr>
              <w:t>At 31 December 2022</w:t>
            </w:r>
          </w:p>
        </w:tc>
        <w:tc>
          <w:tcPr>
            <w:tcW w:w="1996" w:type="dxa"/>
            <w:tcBorders>
              <w:top w:val="single" w:sz="4" w:space="0" w:color="auto"/>
              <w:bottom w:val="double" w:sz="4" w:space="0" w:color="auto"/>
            </w:tcBorders>
            <w:vAlign w:val="bottom"/>
          </w:tcPr>
          <w:p w14:paraId="26B918CE" w14:textId="69AE7B2A" w:rsidR="007A52AE" w:rsidRPr="00F67B63" w:rsidRDefault="00847BEA" w:rsidP="007A52AE">
            <w:pPr>
              <w:pStyle w:val="Heading1"/>
              <w:tabs>
                <w:tab w:val="decimal" w:pos="1266"/>
              </w:tabs>
              <w:spacing w:line="240" w:lineRule="atLeast"/>
              <w:ind w:left="0" w:right="12"/>
              <w:jc w:val="right"/>
              <w:rPr>
                <w:rFonts w:ascii="Calibri" w:eastAsia="Arial Unicode MS" w:hAnsi="Calibri" w:cs="Calibri"/>
              </w:rPr>
            </w:pPr>
            <w:r>
              <w:rPr>
                <w:rFonts w:ascii="Calibri" w:eastAsia="Arial Unicode MS" w:hAnsi="Calibri" w:cstheme="minorBidi"/>
              </w:rPr>
              <w:t>10,000</w:t>
            </w:r>
          </w:p>
        </w:tc>
        <w:tc>
          <w:tcPr>
            <w:tcW w:w="205" w:type="dxa"/>
            <w:vAlign w:val="bottom"/>
          </w:tcPr>
          <w:p w14:paraId="25F9631D" w14:textId="77777777" w:rsidR="007A52AE" w:rsidRPr="00F67B63" w:rsidRDefault="007A52AE" w:rsidP="00B804A6">
            <w:pPr>
              <w:pStyle w:val="Heading1"/>
              <w:tabs>
                <w:tab w:val="decimal" w:pos="1194"/>
              </w:tabs>
              <w:spacing w:line="240" w:lineRule="atLeast"/>
              <w:ind w:left="0" w:right="164"/>
              <w:jc w:val="thaiDistribute"/>
              <w:rPr>
                <w:rFonts w:ascii="Calibri" w:eastAsia="Arial Unicode MS" w:hAnsi="Calibri" w:cs="Calibri"/>
              </w:rPr>
            </w:pPr>
          </w:p>
        </w:tc>
        <w:tc>
          <w:tcPr>
            <w:tcW w:w="2070" w:type="dxa"/>
            <w:tcBorders>
              <w:top w:val="single" w:sz="4" w:space="0" w:color="auto"/>
              <w:bottom w:val="double" w:sz="4" w:space="0" w:color="auto"/>
            </w:tcBorders>
            <w:vAlign w:val="bottom"/>
          </w:tcPr>
          <w:p w14:paraId="6B5C25ED" w14:textId="77777777" w:rsidR="007A52AE" w:rsidRPr="00852122" w:rsidRDefault="007A52AE" w:rsidP="00B804A6">
            <w:pPr>
              <w:pStyle w:val="Heading1"/>
              <w:tabs>
                <w:tab w:val="decimal" w:pos="1266"/>
              </w:tabs>
              <w:spacing w:line="240" w:lineRule="atLeast"/>
              <w:ind w:left="0" w:right="12"/>
              <w:jc w:val="right"/>
              <w:rPr>
                <w:rFonts w:ascii="Calibri" w:eastAsia="Arial Unicode MS" w:hAnsi="Calibri" w:cstheme="minorBidi"/>
              </w:rPr>
            </w:pPr>
            <w:r>
              <w:rPr>
                <w:rFonts w:ascii="Calibri" w:eastAsia="Arial Unicode MS" w:hAnsi="Calibri" w:cstheme="minorBidi"/>
              </w:rPr>
              <w:t>44,795</w:t>
            </w:r>
          </w:p>
        </w:tc>
      </w:tr>
    </w:tbl>
    <w:p w14:paraId="17B74B39" w14:textId="77777777" w:rsidR="00822174" w:rsidRPr="00822174" w:rsidRDefault="00822174" w:rsidP="00191086">
      <w:pPr>
        <w:spacing w:line="240" w:lineRule="atLeast"/>
        <w:ind w:left="540"/>
        <w:jc w:val="both"/>
        <w:rPr>
          <w:rFonts w:ascii="Calibri" w:eastAsia="Arial Unicode MS" w:hAnsi="Calibri" w:cstheme="minorBidi"/>
          <w:sz w:val="22"/>
          <w:szCs w:val="22"/>
        </w:rPr>
      </w:pPr>
    </w:p>
    <w:p w14:paraId="322AD02E" w14:textId="0D317321" w:rsidR="00CE672E" w:rsidRDefault="00CE672E" w:rsidP="00347B31">
      <w:pPr>
        <w:spacing w:line="240" w:lineRule="atLeast"/>
        <w:ind w:left="540"/>
        <w:jc w:val="both"/>
        <w:rPr>
          <w:rFonts w:ascii="Calibri" w:eastAsia="Arial Unicode MS" w:hAnsi="Calibri" w:cs="Calibri"/>
          <w:b/>
          <w:bCs/>
          <w:sz w:val="22"/>
          <w:szCs w:val="22"/>
        </w:rPr>
      </w:pPr>
      <w:r>
        <w:rPr>
          <w:rFonts w:ascii="Calibri" w:eastAsia="Arial Unicode MS" w:hAnsi="Calibri" w:cs="Calibri"/>
          <w:b/>
          <w:bCs/>
          <w:sz w:val="22"/>
          <w:szCs w:val="22"/>
        </w:rPr>
        <w:t>Lease liabilities</w:t>
      </w:r>
    </w:p>
    <w:p w14:paraId="0EEBA62F" w14:textId="77777777" w:rsidR="00CE672E" w:rsidRPr="00271384" w:rsidRDefault="00CE672E" w:rsidP="00CE672E">
      <w:pPr>
        <w:spacing w:line="240" w:lineRule="atLeast"/>
        <w:ind w:left="540"/>
        <w:jc w:val="both"/>
        <w:rPr>
          <w:rFonts w:ascii="Calibri" w:eastAsia="Arial Unicode MS" w:hAnsi="Calibri" w:cs="Calibri"/>
          <w:sz w:val="22"/>
          <w:szCs w:val="22"/>
        </w:rPr>
      </w:pPr>
    </w:p>
    <w:p w14:paraId="015BC02F" w14:textId="626DF97D" w:rsidR="006B595D" w:rsidRDefault="00ED7C83" w:rsidP="006B595D">
      <w:pPr>
        <w:tabs>
          <w:tab w:val="left" w:pos="558"/>
        </w:tabs>
        <w:ind w:left="558"/>
        <w:jc w:val="thaiDistribute"/>
        <w:rPr>
          <w:rFonts w:asciiTheme="minorHAnsi" w:eastAsia="Arial Unicode MS" w:hAnsiTheme="minorHAnsi" w:cstheme="minorHAnsi"/>
          <w:sz w:val="22"/>
          <w:szCs w:val="22"/>
        </w:rPr>
      </w:pPr>
      <w:r w:rsidRPr="00ED7C83">
        <w:rPr>
          <w:rFonts w:asciiTheme="minorHAnsi" w:eastAsia="Arial Unicode MS" w:hAnsiTheme="minorHAnsi" w:cstheme="minorHAnsi"/>
          <w:sz w:val="22"/>
          <w:szCs w:val="22"/>
        </w:rPr>
        <w:t>Lease liabilities as at and 31 December 202</w:t>
      </w:r>
      <w:r w:rsidR="00FC3B41">
        <w:rPr>
          <w:rFonts w:asciiTheme="minorHAnsi" w:eastAsia="Arial Unicode MS" w:hAnsiTheme="minorHAnsi" w:cstheme="minorHAnsi"/>
          <w:sz w:val="22"/>
          <w:szCs w:val="22"/>
        </w:rPr>
        <w:t>2</w:t>
      </w:r>
      <w:r w:rsidRPr="00ED7C83">
        <w:rPr>
          <w:rFonts w:asciiTheme="minorHAnsi" w:eastAsia="Arial Unicode MS" w:hAnsiTheme="minorHAnsi" w:cstheme="minorHAnsi"/>
          <w:sz w:val="22"/>
          <w:szCs w:val="22"/>
        </w:rPr>
        <w:t xml:space="preserve"> and 202</w:t>
      </w:r>
      <w:r w:rsidR="00FC3B41">
        <w:rPr>
          <w:rFonts w:asciiTheme="minorHAnsi" w:eastAsia="Arial Unicode MS" w:hAnsiTheme="minorHAnsi" w:cstheme="minorHAnsi"/>
          <w:sz w:val="22"/>
          <w:szCs w:val="22"/>
        </w:rPr>
        <w:t>1</w:t>
      </w:r>
      <w:r w:rsidRPr="00ED7C83">
        <w:rPr>
          <w:rFonts w:asciiTheme="minorHAnsi" w:eastAsia="Arial Unicode MS" w:hAnsiTheme="minorHAnsi" w:cstheme="minorHAnsi"/>
          <w:sz w:val="22"/>
          <w:szCs w:val="22"/>
        </w:rPr>
        <w:t xml:space="preserve"> were as follows:</w:t>
      </w:r>
    </w:p>
    <w:p w14:paraId="5E73A1E7" w14:textId="77777777" w:rsidR="00010010" w:rsidRDefault="00010010" w:rsidP="006B595D">
      <w:pPr>
        <w:tabs>
          <w:tab w:val="left" w:pos="558"/>
        </w:tabs>
        <w:ind w:left="558"/>
        <w:jc w:val="thaiDistribute"/>
        <w:rPr>
          <w:rFonts w:asciiTheme="minorHAnsi" w:eastAsia="Arial Unicode MS" w:hAnsiTheme="minorHAnsi" w:cstheme="minorHAnsi"/>
          <w:sz w:val="22"/>
          <w:szCs w:val="22"/>
        </w:rPr>
      </w:pPr>
    </w:p>
    <w:tbl>
      <w:tblPr>
        <w:tblW w:w="9232" w:type="dxa"/>
        <w:tblInd w:w="428" w:type="dxa"/>
        <w:tblLayout w:type="fixed"/>
        <w:tblLook w:val="01E0" w:firstRow="1" w:lastRow="1" w:firstColumn="1" w:lastColumn="1" w:noHBand="0" w:noVBand="0"/>
      </w:tblPr>
      <w:tblGrid>
        <w:gridCol w:w="2002"/>
        <w:gridCol w:w="1025"/>
        <w:gridCol w:w="236"/>
        <w:gridCol w:w="1022"/>
        <w:gridCol w:w="236"/>
        <w:gridCol w:w="999"/>
        <w:gridCol w:w="6"/>
        <w:gridCol w:w="235"/>
        <w:gridCol w:w="6"/>
        <w:gridCol w:w="992"/>
        <w:gridCol w:w="236"/>
        <w:gridCol w:w="995"/>
        <w:gridCol w:w="240"/>
        <w:gridCol w:w="995"/>
        <w:gridCol w:w="7"/>
      </w:tblGrid>
      <w:tr w:rsidR="005161CB" w:rsidRPr="00306E96" w14:paraId="63A89AC1" w14:textId="77777777" w:rsidTr="00047324">
        <w:tc>
          <w:tcPr>
            <w:tcW w:w="2002" w:type="dxa"/>
          </w:tcPr>
          <w:p w14:paraId="74192FE8" w14:textId="77777777" w:rsidR="005161CB" w:rsidRPr="00306E96" w:rsidRDefault="005161CB">
            <w:pPr>
              <w:tabs>
                <w:tab w:val="left" w:pos="540"/>
              </w:tabs>
              <w:jc w:val="center"/>
              <w:rPr>
                <w:rFonts w:asciiTheme="minorHAnsi" w:hAnsiTheme="minorHAnsi" w:cstheme="minorHAnsi"/>
                <w:szCs w:val="22"/>
              </w:rPr>
            </w:pPr>
          </w:p>
        </w:tc>
        <w:tc>
          <w:tcPr>
            <w:tcW w:w="7230" w:type="dxa"/>
            <w:gridSpan w:val="14"/>
          </w:tcPr>
          <w:p w14:paraId="054FDB9C" w14:textId="77777777" w:rsidR="005161CB" w:rsidRPr="00306E96" w:rsidRDefault="005161CB">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 financial statements</w:t>
            </w:r>
          </w:p>
        </w:tc>
      </w:tr>
      <w:tr w:rsidR="005161CB" w:rsidRPr="00306E96" w14:paraId="5561A1A9" w14:textId="77777777" w:rsidTr="00047324">
        <w:tc>
          <w:tcPr>
            <w:tcW w:w="2002" w:type="dxa"/>
          </w:tcPr>
          <w:p w14:paraId="5645C8F6" w14:textId="77777777" w:rsidR="005161CB" w:rsidRPr="00306E96" w:rsidRDefault="005161CB">
            <w:pPr>
              <w:tabs>
                <w:tab w:val="left" w:pos="540"/>
              </w:tabs>
              <w:jc w:val="center"/>
              <w:rPr>
                <w:rFonts w:asciiTheme="minorHAnsi" w:hAnsiTheme="minorHAnsi" w:cstheme="minorHAnsi"/>
                <w:szCs w:val="22"/>
              </w:rPr>
            </w:pPr>
          </w:p>
        </w:tc>
        <w:tc>
          <w:tcPr>
            <w:tcW w:w="3524" w:type="dxa"/>
            <w:gridSpan w:val="6"/>
            <w:tcBorders>
              <w:bottom w:val="single" w:sz="4" w:space="0" w:color="auto"/>
            </w:tcBorders>
            <w:shd w:val="clear" w:color="auto" w:fill="auto"/>
          </w:tcPr>
          <w:p w14:paraId="4E3B5FF4" w14:textId="2B720B79" w:rsidR="005161CB" w:rsidRPr="00306E96" w:rsidRDefault="005161CB">
            <w:pPr>
              <w:ind w:left="-106" w:right="-108"/>
              <w:jc w:val="center"/>
              <w:rPr>
                <w:rFonts w:asciiTheme="minorHAnsi" w:hAnsiTheme="minorHAnsi" w:cstheme="minorHAnsi"/>
                <w:szCs w:val="22"/>
              </w:rPr>
            </w:pPr>
            <w:r w:rsidRPr="00306E96">
              <w:rPr>
                <w:rFonts w:asciiTheme="minorHAnsi" w:hAnsiTheme="minorHAnsi" w:cstheme="minorHAnsi"/>
                <w:szCs w:val="22"/>
              </w:rPr>
              <w:t>202</w:t>
            </w:r>
            <w:r w:rsidR="0003045A">
              <w:rPr>
                <w:rFonts w:asciiTheme="minorHAnsi" w:hAnsiTheme="minorHAnsi" w:cstheme="minorHAnsi"/>
                <w:szCs w:val="22"/>
              </w:rPr>
              <w:t>2</w:t>
            </w:r>
          </w:p>
        </w:tc>
        <w:tc>
          <w:tcPr>
            <w:tcW w:w="241" w:type="dxa"/>
            <w:gridSpan w:val="2"/>
            <w:shd w:val="clear" w:color="auto" w:fill="auto"/>
          </w:tcPr>
          <w:p w14:paraId="56DD04A2" w14:textId="77777777" w:rsidR="005161CB" w:rsidRPr="00306E96" w:rsidRDefault="005161CB">
            <w:pPr>
              <w:ind w:left="-106" w:right="-108"/>
              <w:jc w:val="center"/>
              <w:rPr>
                <w:rFonts w:asciiTheme="minorHAnsi" w:hAnsiTheme="minorHAnsi" w:cstheme="minorHAnsi"/>
                <w:szCs w:val="22"/>
                <w:cs/>
              </w:rPr>
            </w:pPr>
          </w:p>
        </w:tc>
        <w:tc>
          <w:tcPr>
            <w:tcW w:w="3465" w:type="dxa"/>
            <w:gridSpan w:val="6"/>
            <w:tcBorders>
              <w:bottom w:val="single" w:sz="4" w:space="0" w:color="auto"/>
            </w:tcBorders>
            <w:shd w:val="clear" w:color="auto" w:fill="auto"/>
          </w:tcPr>
          <w:p w14:paraId="78079164" w14:textId="0FBA73EB" w:rsidR="005161CB" w:rsidRPr="00306E96" w:rsidRDefault="005161CB">
            <w:pPr>
              <w:ind w:left="-106" w:right="-108"/>
              <w:jc w:val="center"/>
              <w:rPr>
                <w:rFonts w:asciiTheme="minorHAnsi" w:hAnsiTheme="minorHAnsi" w:cstheme="minorHAnsi"/>
                <w:szCs w:val="22"/>
                <w:cs/>
              </w:rPr>
            </w:pPr>
            <w:r w:rsidRPr="00306E96">
              <w:rPr>
                <w:rFonts w:asciiTheme="minorHAnsi" w:hAnsiTheme="minorHAnsi" w:cstheme="minorHAnsi"/>
                <w:szCs w:val="22"/>
              </w:rPr>
              <w:t>202</w:t>
            </w:r>
            <w:r w:rsidR="0003045A">
              <w:rPr>
                <w:rFonts w:asciiTheme="minorHAnsi" w:hAnsiTheme="minorHAnsi" w:cstheme="minorHAnsi"/>
                <w:szCs w:val="22"/>
              </w:rPr>
              <w:t>1</w:t>
            </w:r>
          </w:p>
        </w:tc>
      </w:tr>
      <w:tr w:rsidR="005161CB" w:rsidRPr="00306E96" w14:paraId="05A2D9D6" w14:textId="77777777" w:rsidTr="00047324">
        <w:trPr>
          <w:gridAfter w:val="1"/>
          <w:wAfter w:w="7" w:type="dxa"/>
        </w:trPr>
        <w:tc>
          <w:tcPr>
            <w:tcW w:w="2002" w:type="dxa"/>
            <w:shd w:val="clear" w:color="auto" w:fill="auto"/>
            <w:vAlign w:val="bottom"/>
          </w:tcPr>
          <w:p w14:paraId="1D83C5CF" w14:textId="77777777" w:rsidR="005161CB" w:rsidRPr="00306E96" w:rsidRDefault="005161CB">
            <w:pPr>
              <w:tabs>
                <w:tab w:val="left" w:pos="540"/>
              </w:tabs>
              <w:rPr>
                <w:rFonts w:asciiTheme="minorHAnsi" w:hAnsiTheme="minorHAnsi" w:cstheme="minorHAnsi"/>
                <w:i/>
                <w:iCs/>
                <w:color w:val="0000FF"/>
                <w:szCs w:val="22"/>
              </w:rPr>
            </w:pPr>
          </w:p>
        </w:tc>
        <w:tc>
          <w:tcPr>
            <w:tcW w:w="1025" w:type="dxa"/>
            <w:shd w:val="clear" w:color="auto" w:fill="auto"/>
            <w:vAlign w:val="bottom"/>
          </w:tcPr>
          <w:p w14:paraId="634861E0" w14:textId="77777777" w:rsidR="005161CB" w:rsidRPr="00306E96" w:rsidRDefault="005161CB">
            <w:pPr>
              <w:ind w:left="-106" w:right="-108"/>
              <w:jc w:val="center"/>
              <w:rPr>
                <w:rFonts w:asciiTheme="minorHAnsi" w:hAnsiTheme="minorHAnsi" w:cstheme="minorHAnsi"/>
                <w:szCs w:val="22"/>
                <w:cs/>
              </w:rPr>
            </w:pPr>
            <w:r w:rsidRPr="00306E96">
              <w:rPr>
                <w:rFonts w:asciiTheme="minorHAnsi" w:hAnsiTheme="minorHAnsi" w:cstheme="minorHAnsi"/>
                <w:szCs w:val="22"/>
              </w:rPr>
              <w:t>Future minimum lease payments</w:t>
            </w:r>
          </w:p>
        </w:tc>
        <w:tc>
          <w:tcPr>
            <w:tcW w:w="236" w:type="dxa"/>
            <w:shd w:val="clear" w:color="auto" w:fill="auto"/>
            <w:vAlign w:val="bottom"/>
          </w:tcPr>
          <w:p w14:paraId="6ADFB9BF" w14:textId="77777777" w:rsidR="005161CB" w:rsidRPr="00306E96" w:rsidRDefault="005161CB">
            <w:pPr>
              <w:ind w:left="-106" w:right="-108"/>
              <w:jc w:val="center"/>
              <w:rPr>
                <w:rFonts w:asciiTheme="minorHAnsi" w:hAnsiTheme="minorHAnsi" w:cstheme="minorHAnsi"/>
                <w:szCs w:val="22"/>
              </w:rPr>
            </w:pPr>
          </w:p>
        </w:tc>
        <w:tc>
          <w:tcPr>
            <w:tcW w:w="1022" w:type="dxa"/>
            <w:shd w:val="clear" w:color="auto" w:fill="auto"/>
            <w:vAlign w:val="bottom"/>
          </w:tcPr>
          <w:p w14:paraId="23E5B964" w14:textId="77777777" w:rsidR="005161CB" w:rsidRPr="00306E96" w:rsidRDefault="005161CB">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36" w:type="dxa"/>
            <w:shd w:val="clear" w:color="auto" w:fill="auto"/>
            <w:vAlign w:val="bottom"/>
          </w:tcPr>
          <w:p w14:paraId="3F060579" w14:textId="77777777" w:rsidR="005161CB" w:rsidRPr="00306E96" w:rsidRDefault="005161CB">
            <w:pPr>
              <w:ind w:left="-106" w:right="-108"/>
              <w:jc w:val="center"/>
              <w:rPr>
                <w:rFonts w:asciiTheme="minorHAnsi" w:hAnsiTheme="minorHAnsi" w:cstheme="minorHAnsi"/>
                <w:szCs w:val="22"/>
              </w:rPr>
            </w:pPr>
          </w:p>
        </w:tc>
        <w:tc>
          <w:tcPr>
            <w:tcW w:w="999" w:type="dxa"/>
            <w:shd w:val="clear" w:color="auto" w:fill="auto"/>
            <w:vAlign w:val="bottom"/>
          </w:tcPr>
          <w:p w14:paraId="650CCC1F" w14:textId="77777777" w:rsidR="005161CB" w:rsidRPr="00306E96" w:rsidRDefault="005161CB">
            <w:pPr>
              <w:ind w:left="-106" w:right="-108"/>
              <w:jc w:val="center"/>
              <w:rPr>
                <w:rFonts w:asciiTheme="minorHAnsi" w:hAnsiTheme="minorHAnsi" w:cstheme="minorHAnsi"/>
                <w:szCs w:val="22"/>
                <w:cs/>
              </w:rPr>
            </w:pPr>
            <w:r w:rsidRPr="00306E96">
              <w:rPr>
                <w:rFonts w:asciiTheme="minorHAnsi" w:hAnsiTheme="minorHAnsi" w:cstheme="minorHAnsi"/>
                <w:szCs w:val="22"/>
              </w:rPr>
              <w:t>Present value of minimum lease payments</w:t>
            </w:r>
          </w:p>
        </w:tc>
        <w:tc>
          <w:tcPr>
            <w:tcW w:w="241" w:type="dxa"/>
            <w:gridSpan w:val="2"/>
            <w:shd w:val="clear" w:color="auto" w:fill="auto"/>
            <w:vAlign w:val="bottom"/>
          </w:tcPr>
          <w:p w14:paraId="36FFA0F2" w14:textId="77777777" w:rsidR="005161CB" w:rsidRPr="00306E96" w:rsidRDefault="005161CB">
            <w:pPr>
              <w:ind w:left="-106" w:right="-108"/>
              <w:jc w:val="center"/>
              <w:rPr>
                <w:rFonts w:asciiTheme="minorHAnsi" w:hAnsiTheme="minorHAnsi" w:cstheme="minorHAnsi"/>
                <w:szCs w:val="22"/>
              </w:rPr>
            </w:pPr>
          </w:p>
        </w:tc>
        <w:tc>
          <w:tcPr>
            <w:tcW w:w="998" w:type="dxa"/>
            <w:gridSpan w:val="2"/>
            <w:tcBorders>
              <w:top w:val="single" w:sz="4" w:space="0" w:color="auto"/>
            </w:tcBorders>
            <w:shd w:val="clear" w:color="auto" w:fill="auto"/>
            <w:vAlign w:val="bottom"/>
          </w:tcPr>
          <w:p w14:paraId="07CE3C09" w14:textId="77777777" w:rsidR="005161CB" w:rsidRPr="00306E96" w:rsidRDefault="005161CB">
            <w:pPr>
              <w:ind w:left="-106" w:right="-108"/>
              <w:jc w:val="center"/>
              <w:rPr>
                <w:rFonts w:asciiTheme="minorHAnsi" w:hAnsiTheme="minorHAnsi" w:cstheme="minorHAnsi"/>
                <w:szCs w:val="22"/>
              </w:rPr>
            </w:pPr>
            <w:r w:rsidRPr="00306E96">
              <w:rPr>
                <w:rFonts w:asciiTheme="minorHAnsi" w:hAnsiTheme="minorHAnsi" w:cstheme="minorHAnsi"/>
                <w:szCs w:val="22"/>
              </w:rPr>
              <w:t>Future minimum lease payments</w:t>
            </w:r>
          </w:p>
        </w:tc>
        <w:tc>
          <w:tcPr>
            <w:tcW w:w="236" w:type="dxa"/>
            <w:tcBorders>
              <w:top w:val="single" w:sz="4" w:space="0" w:color="auto"/>
            </w:tcBorders>
            <w:shd w:val="clear" w:color="auto" w:fill="auto"/>
            <w:vAlign w:val="bottom"/>
          </w:tcPr>
          <w:p w14:paraId="0DE1C9C3" w14:textId="77777777" w:rsidR="005161CB" w:rsidRPr="00306E96" w:rsidRDefault="005161CB">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2A0602ED" w14:textId="77777777" w:rsidR="005161CB" w:rsidRPr="00306E96" w:rsidRDefault="005161CB">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40" w:type="dxa"/>
            <w:tcBorders>
              <w:top w:val="single" w:sz="4" w:space="0" w:color="auto"/>
            </w:tcBorders>
            <w:shd w:val="clear" w:color="auto" w:fill="auto"/>
            <w:vAlign w:val="bottom"/>
          </w:tcPr>
          <w:p w14:paraId="43AB03B5" w14:textId="77777777" w:rsidR="005161CB" w:rsidRPr="00306E96" w:rsidRDefault="005161CB">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12BA06C8" w14:textId="77777777" w:rsidR="005161CB" w:rsidRPr="00306E96" w:rsidRDefault="005161CB">
            <w:pPr>
              <w:ind w:left="-106" w:right="-108"/>
              <w:jc w:val="center"/>
              <w:rPr>
                <w:rFonts w:asciiTheme="minorHAnsi" w:hAnsiTheme="minorHAnsi" w:cstheme="minorHAnsi"/>
                <w:szCs w:val="22"/>
              </w:rPr>
            </w:pPr>
            <w:r w:rsidRPr="00306E96">
              <w:rPr>
                <w:rFonts w:asciiTheme="minorHAnsi" w:hAnsiTheme="minorHAnsi" w:cstheme="minorHAnsi"/>
                <w:szCs w:val="22"/>
              </w:rPr>
              <w:t>Present value of minimum lease payments</w:t>
            </w:r>
          </w:p>
        </w:tc>
      </w:tr>
      <w:tr w:rsidR="005161CB" w:rsidRPr="00306E96" w14:paraId="019ACD75" w14:textId="77777777" w:rsidTr="00047324">
        <w:trPr>
          <w:gridAfter w:val="1"/>
          <w:wAfter w:w="7" w:type="dxa"/>
        </w:trPr>
        <w:tc>
          <w:tcPr>
            <w:tcW w:w="2002" w:type="dxa"/>
            <w:vAlign w:val="bottom"/>
          </w:tcPr>
          <w:p w14:paraId="538B9C8A" w14:textId="77777777" w:rsidR="005161CB" w:rsidRPr="00306E96" w:rsidRDefault="005161CB">
            <w:pPr>
              <w:tabs>
                <w:tab w:val="left" w:pos="540"/>
              </w:tabs>
              <w:rPr>
                <w:rFonts w:asciiTheme="minorHAnsi" w:hAnsiTheme="minorHAnsi" w:cstheme="minorHAnsi"/>
                <w:szCs w:val="22"/>
              </w:rPr>
            </w:pPr>
          </w:p>
        </w:tc>
        <w:tc>
          <w:tcPr>
            <w:tcW w:w="7223" w:type="dxa"/>
            <w:gridSpan w:val="13"/>
            <w:vAlign w:val="bottom"/>
          </w:tcPr>
          <w:p w14:paraId="2E014402" w14:textId="77777777" w:rsidR="005161CB" w:rsidRPr="00306E96" w:rsidRDefault="005161CB">
            <w:pPr>
              <w:ind w:left="-106" w:right="-108"/>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5161CB" w:rsidRPr="00306E96" w14:paraId="7BFE24BF" w14:textId="77777777" w:rsidTr="00047324">
        <w:trPr>
          <w:gridAfter w:val="1"/>
          <w:wAfter w:w="7" w:type="dxa"/>
        </w:trPr>
        <w:tc>
          <w:tcPr>
            <w:tcW w:w="2002" w:type="dxa"/>
            <w:vAlign w:val="bottom"/>
          </w:tcPr>
          <w:p w14:paraId="2AC8B4FB" w14:textId="77777777" w:rsidR="005161CB" w:rsidRPr="00306E96" w:rsidRDefault="005161CB">
            <w:pPr>
              <w:ind w:right="-79"/>
              <w:rPr>
                <w:rFonts w:ascii="Calibri" w:hAnsi="Calibri" w:cs="Calibri"/>
                <w:szCs w:val="22"/>
                <w:cs/>
              </w:rPr>
            </w:pPr>
            <w:r w:rsidRPr="00306E96">
              <w:rPr>
                <w:rFonts w:ascii="Calibri" w:hAnsi="Calibri" w:cs="Calibri"/>
                <w:szCs w:val="22"/>
              </w:rPr>
              <w:t xml:space="preserve">Due: </w:t>
            </w:r>
          </w:p>
        </w:tc>
        <w:tc>
          <w:tcPr>
            <w:tcW w:w="1025" w:type="dxa"/>
            <w:shd w:val="clear" w:color="auto" w:fill="auto"/>
            <w:vAlign w:val="bottom"/>
          </w:tcPr>
          <w:p w14:paraId="70D3D2DB" w14:textId="77777777" w:rsidR="005161CB" w:rsidRPr="00306E96" w:rsidRDefault="005161CB">
            <w:pPr>
              <w:pStyle w:val="acctfourfigures"/>
              <w:tabs>
                <w:tab w:val="clear" w:pos="765"/>
                <w:tab w:val="decimal" w:pos="792"/>
              </w:tabs>
              <w:spacing w:line="240" w:lineRule="atLeast"/>
              <w:ind w:right="-73"/>
              <w:rPr>
                <w:rFonts w:ascii="Calibri" w:hAnsi="Calibri" w:cs="Calibri"/>
                <w:szCs w:val="22"/>
                <w:lang w:bidi="th-TH"/>
              </w:rPr>
            </w:pPr>
          </w:p>
        </w:tc>
        <w:tc>
          <w:tcPr>
            <w:tcW w:w="236" w:type="dxa"/>
            <w:shd w:val="clear" w:color="auto" w:fill="auto"/>
            <w:vAlign w:val="bottom"/>
          </w:tcPr>
          <w:p w14:paraId="094D0074" w14:textId="77777777" w:rsidR="005161CB" w:rsidRPr="00306E96" w:rsidRDefault="005161CB">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A1718C3" w14:textId="77777777" w:rsidR="005161CB" w:rsidRPr="00306E96" w:rsidRDefault="005161CB">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131DDAA4" w14:textId="77777777" w:rsidR="005161CB" w:rsidRPr="00306E96" w:rsidRDefault="005161CB">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7B598B55" w14:textId="77777777" w:rsidR="005161CB" w:rsidRPr="00306E96" w:rsidRDefault="005161CB">
            <w:pPr>
              <w:pStyle w:val="acctfourfigures"/>
              <w:tabs>
                <w:tab w:val="clear" w:pos="765"/>
                <w:tab w:val="decimal" w:pos="792"/>
              </w:tabs>
              <w:spacing w:line="240" w:lineRule="atLeast"/>
              <w:ind w:right="-96"/>
              <w:rPr>
                <w:rFonts w:ascii="Calibri" w:hAnsi="Calibri" w:cs="Calibri"/>
                <w:szCs w:val="22"/>
                <w:lang w:bidi="th-TH"/>
              </w:rPr>
            </w:pPr>
          </w:p>
        </w:tc>
        <w:tc>
          <w:tcPr>
            <w:tcW w:w="241" w:type="dxa"/>
            <w:gridSpan w:val="2"/>
            <w:shd w:val="clear" w:color="auto" w:fill="auto"/>
            <w:vAlign w:val="bottom"/>
          </w:tcPr>
          <w:p w14:paraId="35434034" w14:textId="77777777" w:rsidR="005161CB" w:rsidRPr="00306E96" w:rsidRDefault="005161CB">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7002DC56" w14:textId="77777777" w:rsidR="005161CB" w:rsidRPr="00306E96" w:rsidRDefault="005161CB">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38CBBA17" w14:textId="77777777" w:rsidR="005161CB" w:rsidRPr="00306E96" w:rsidRDefault="005161CB">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7AAEDF17" w14:textId="77777777" w:rsidR="005161CB" w:rsidRPr="00306E96" w:rsidRDefault="005161CB">
            <w:pPr>
              <w:pStyle w:val="acctfourfigures"/>
              <w:tabs>
                <w:tab w:val="clear" w:pos="765"/>
                <w:tab w:val="decimal" w:pos="792"/>
              </w:tabs>
              <w:spacing w:line="240" w:lineRule="atLeast"/>
              <w:ind w:right="-96"/>
              <w:rPr>
                <w:rFonts w:ascii="Calibri" w:hAnsi="Calibri" w:cs="Calibri"/>
                <w:szCs w:val="22"/>
                <w:lang w:bidi="th-TH"/>
              </w:rPr>
            </w:pPr>
          </w:p>
        </w:tc>
        <w:tc>
          <w:tcPr>
            <w:tcW w:w="240" w:type="dxa"/>
            <w:shd w:val="clear" w:color="auto" w:fill="auto"/>
            <w:vAlign w:val="bottom"/>
          </w:tcPr>
          <w:p w14:paraId="21B17449" w14:textId="77777777" w:rsidR="005161CB" w:rsidRPr="00306E96" w:rsidRDefault="005161CB">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2FC6E2F9" w14:textId="77777777" w:rsidR="005161CB" w:rsidRPr="00306E96" w:rsidRDefault="005161CB">
            <w:pPr>
              <w:pStyle w:val="acctfourfigures"/>
              <w:tabs>
                <w:tab w:val="clear" w:pos="765"/>
                <w:tab w:val="decimal" w:pos="792"/>
              </w:tabs>
              <w:spacing w:line="240" w:lineRule="atLeast"/>
              <w:ind w:right="-96"/>
              <w:rPr>
                <w:rFonts w:ascii="Calibri" w:hAnsi="Calibri" w:cs="Calibri"/>
                <w:szCs w:val="22"/>
                <w:lang w:bidi="th-TH"/>
              </w:rPr>
            </w:pPr>
          </w:p>
        </w:tc>
      </w:tr>
      <w:tr w:rsidR="00CF0A7C" w:rsidRPr="00306E96" w14:paraId="70A5F445" w14:textId="77777777" w:rsidTr="00047324">
        <w:trPr>
          <w:gridAfter w:val="1"/>
          <w:wAfter w:w="7" w:type="dxa"/>
        </w:trPr>
        <w:tc>
          <w:tcPr>
            <w:tcW w:w="2002" w:type="dxa"/>
            <w:vAlign w:val="bottom"/>
          </w:tcPr>
          <w:p w14:paraId="5FD4BFBA" w14:textId="77777777" w:rsidR="00CF0A7C" w:rsidRPr="00306E96" w:rsidRDefault="00CF0A7C" w:rsidP="00CF0A7C">
            <w:pPr>
              <w:ind w:right="-79"/>
              <w:rPr>
                <w:rFonts w:ascii="Calibri" w:hAnsi="Calibri" w:cs="Calibri"/>
                <w:szCs w:val="22"/>
              </w:rPr>
            </w:pPr>
            <w:r w:rsidRPr="00306E96">
              <w:rPr>
                <w:rFonts w:ascii="Calibri" w:hAnsi="Calibri" w:cs="Calibri"/>
                <w:szCs w:val="22"/>
              </w:rPr>
              <w:t>Within one year</w:t>
            </w:r>
          </w:p>
        </w:tc>
        <w:tc>
          <w:tcPr>
            <w:tcW w:w="1025" w:type="dxa"/>
            <w:shd w:val="clear" w:color="auto" w:fill="auto"/>
          </w:tcPr>
          <w:p w14:paraId="7FCC24A6" w14:textId="592AC9DE" w:rsidR="00CF0A7C" w:rsidRPr="00047324" w:rsidRDefault="00CF0A7C" w:rsidP="00CF0A7C">
            <w:pPr>
              <w:pStyle w:val="acctfourfigures"/>
              <w:tabs>
                <w:tab w:val="clear" w:pos="765"/>
                <w:tab w:val="decimal" w:pos="810"/>
              </w:tabs>
              <w:spacing w:line="240" w:lineRule="atLeast"/>
              <w:ind w:right="-73"/>
              <w:rPr>
                <w:rFonts w:asciiTheme="minorHAnsi" w:hAnsiTheme="minorHAnsi" w:cstheme="minorHAnsi"/>
                <w:szCs w:val="22"/>
                <w:lang w:val="en-US" w:bidi="th-TH"/>
              </w:rPr>
            </w:pPr>
            <w:r w:rsidRPr="00047324">
              <w:rPr>
                <w:rFonts w:asciiTheme="minorHAnsi" w:hAnsiTheme="minorHAnsi" w:cstheme="minorHAnsi"/>
                <w:szCs w:val="22"/>
              </w:rPr>
              <w:t>12,263</w:t>
            </w:r>
          </w:p>
        </w:tc>
        <w:tc>
          <w:tcPr>
            <w:tcW w:w="236" w:type="dxa"/>
            <w:shd w:val="clear" w:color="auto" w:fill="auto"/>
          </w:tcPr>
          <w:p w14:paraId="55A6EB97" w14:textId="77777777" w:rsidR="00CF0A7C" w:rsidRPr="00047324" w:rsidRDefault="00CF0A7C" w:rsidP="00CF0A7C">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22" w:type="dxa"/>
            <w:shd w:val="clear" w:color="auto" w:fill="auto"/>
          </w:tcPr>
          <w:p w14:paraId="7FA8E049" w14:textId="45DA5E29" w:rsidR="00CF0A7C" w:rsidRPr="00047324" w:rsidRDefault="003D50C3" w:rsidP="00047324">
            <w:pPr>
              <w:pStyle w:val="acctfourfigures"/>
              <w:tabs>
                <w:tab w:val="clear" w:pos="765"/>
                <w:tab w:val="decimal" w:pos="648"/>
              </w:tabs>
              <w:spacing w:line="240" w:lineRule="atLeast"/>
              <w:ind w:right="-19"/>
              <w:jc w:val="right"/>
              <w:rPr>
                <w:rFonts w:asciiTheme="minorHAnsi" w:hAnsiTheme="minorHAnsi" w:cstheme="minorHAnsi"/>
                <w:szCs w:val="22"/>
                <w:lang w:bidi="th-TH"/>
              </w:rPr>
            </w:pPr>
            <w:r>
              <w:rPr>
                <w:rFonts w:asciiTheme="minorHAnsi" w:hAnsiTheme="minorHAnsi" w:cstheme="minorHAnsi"/>
                <w:szCs w:val="22"/>
              </w:rPr>
              <w:t>(</w:t>
            </w:r>
            <w:r w:rsidR="00CF0A7C" w:rsidRPr="00047324">
              <w:rPr>
                <w:rFonts w:asciiTheme="minorHAnsi" w:hAnsiTheme="minorHAnsi" w:cstheme="minorHAnsi"/>
                <w:szCs w:val="22"/>
              </w:rPr>
              <w:t>357</w:t>
            </w:r>
            <w:r>
              <w:rPr>
                <w:rFonts w:asciiTheme="minorHAnsi" w:hAnsiTheme="minorHAnsi" w:cstheme="minorHAnsi"/>
                <w:szCs w:val="22"/>
              </w:rPr>
              <w:t>)</w:t>
            </w:r>
          </w:p>
        </w:tc>
        <w:tc>
          <w:tcPr>
            <w:tcW w:w="236" w:type="dxa"/>
            <w:shd w:val="clear" w:color="auto" w:fill="auto"/>
          </w:tcPr>
          <w:p w14:paraId="0CB147F5" w14:textId="77777777" w:rsidR="00CF0A7C" w:rsidRPr="00047324" w:rsidRDefault="00CF0A7C" w:rsidP="00CF0A7C">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9" w:type="dxa"/>
            <w:shd w:val="clear" w:color="auto" w:fill="auto"/>
          </w:tcPr>
          <w:p w14:paraId="08224A2A" w14:textId="62572F55" w:rsidR="00CF0A7C" w:rsidRPr="00047324" w:rsidRDefault="00CF0A7C" w:rsidP="00CF0A7C">
            <w:pPr>
              <w:pStyle w:val="acctfourfigures"/>
              <w:tabs>
                <w:tab w:val="clear" w:pos="765"/>
                <w:tab w:val="decimal" w:pos="757"/>
              </w:tabs>
              <w:spacing w:line="240" w:lineRule="atLeast"/>
              <w:ind w:right="-96"/>
              <w:rPr>
                <w:rFonts w:asciiTheme="minorHAnsi" w:hAnsiTheme="minorHAnsi" w:cstheme="minorHAnsi"/>
                <w:szCs w:val="22"/>
              </w:rPr>
            </w:pPr>
            <w:r w:rsidRPr="00047324">
              <w:rPr>
                <w:rFonts w:asciiTheme="minorHAnsi" w:hAnsiTheme="minorHAnsi" w:cstheme="minorHAnsi"/>
                <w:szCs w:val="22"/>
              </w:rPr>
              <w:t>11,906</w:t>
            </w:r>
          </w:p>
        </w:tc>
        <w:tc>
          <w:tcPr>
            <w:tcW w:w="241" w:type="dxa"/>
            <w:gridSpan w:val="2"/>
            <w:shd w:val="clear" w:color="auto" w:fill="auto"/>
          </w:tcPr>
          <w:p w14:paraId="2683DDAA" w14:textId="77777777" w:rsidR="00CF0A7C" w:rsidRPr="00047324" w:rsidRDefault="00CF0A7C" w:rsidP="00CF0A7C">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8" w:type="dxa"/>
            <w:gridSpan w:val="2"/>
            <w:shd w:val="clear" w:color="auto" w:fill="auto"/>
          </w:tcPr>
          <w:p w14:paraId="2BDB8346" w14:textId="45BFB688" w:rsidR="00CF0A7C" w:rsidRPr="00047324" w:rsidRDefault="00CF0A7C" w:rsidP="00CF0A7C">
            <w:pPr>
              <w:pStyle w:val="acctfourfigures"/>
              <w:tabs>
                <w:tab w:val="clear" w:pos="765"/>
                <w:tab w:val="decimal" w:pos="810"/>
              </w:tabs>
              <w:spacing w:line="240" w:lineRule="atLeast"/>
              <w:ind w:right="-73"/>
              <w:rPr>
                <w:rFonts w:asciiTheme="minorHAnsi" w:hAnsiTheme="minorHAnsi" w:cstheme="minorHAnsi"/>
                <w:szCs w:val="22"/>
                <w:lang w:val="en-US" w:bidi="th-TH"/>
              </w:rPr>
            </w:pPr>
            <w:r w:rsidRPr="00047324">
              <w:rPr>
                <w:rFonts w:asciiTheme="minorHAnsi" w:hAnsiTheme="minorHAnsi" w:cstheme="minorHAnsi"/>
                <w:szCs w:val="22"/>
              </w:rPr>
              <w:t>11,548</w:t>
            </w:r>
          </w:p>
        </w:tc>
        <w:tc>
          <w:tcPr>
            <w:tcW w:w="236" w:type="dxa"/>
            <w:shd w:val="clear" w:color="auto" w:fill="auto"/>
          </w:tcPr>
          <w:p w14:paraId="1F47D6F8" w14:textId="77777777" w:rsidR="00CF0A7C" w:rsidRPr="00047324" w:rsidRDefault="00CF0A7C" w:rsidP="00CF0A7C">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5" w:type="dxa"/>
            <w:shd w:val="clear" w:color="auto" w:fill="auto"/>
          </w:tcPr>
          <w:p w14:paraId="220EA6F6" w14:textId="77CF257D" w:rsidR="00CF0A7C" w:rsidRPr="00047324" w:rsidRDefault="003D50C3" w:rsidP="00047324">
            <w:pPr>
              <w:pStyle w:val="acctfourfigures"/>
              <w:tabs>
                <w:tab w:val="clear" w:pos="765"/>
                <w:tab w:val="decimal" w:pos="648"/>
              </w:tabs>
              <w:spacing w:line="240" w:lineRule="atLeast"/>
              <w:ind w:right="-19"/>
              <w:jc w:val="right"/>
              <w:rPr>
                <w:rFonts w:ascii="Calibri" w:hAnsi="Calibri" w:cs="Calibri"/>
                <w:szCs w:val="22"/>
              </w:rPr>
            </w:pPr>
            <w:r>
              <w:rPr>
                <w:rFonts w:ascii="Calibri" w:hAnsi="Calibri" w:cs="Calibri"/>
                <w:szCs w:val="22"/>
              </w:rPr>
              <w:t>(</w:t>
            </w:r>
            <w:r w:rsidR="00CF0A7C" w:rsidRPr="00047324">
              <w:rPr>
                <w:rFonts w:ascii="Calibri" w:hAnsi="Calibri" w:cs="Calibri"/>
                <w:szCs w:val="22"/>
              </w:rPr>
              <w:t>604</w:t>
            </w:r>
            <w:r>
              <w:rPr>
                <w:rFonts w:ascii="Calibri" w:hAnsi="Calibri" w:cs="Calibri"/>
                <w:szCs w:val="22"/>
              </w:rPr>
              <w:t>)</w:t>
            </w:r>
          </w:p>
        </w:tc>
        <w:tc>
          <w:tcPr>
            <w:tcW w:w="240" w:type="dxa"/>
            <w:shd w:val="clear" w:color="auto" w:fill="auto"/>
          </w:tcPr>
          <w:p w14:paraId="2727EE0E" w14:textId="77777777" w:rsidR="00CF0A7C" w:rsidRPr="00047324" w:rsidRDefault="00CF0A7C" w:rsidP="00CF0A7C">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5" w:type="dxa"/>
          </w:tcPr>
          <w:p w14:paraId="41E45BE3" w14:textId="7AEE61A5" w:rsidR="00CF0A7C" w:rsidRPr="00047324" w:rsidRDefault="00CF0A7C" w:rsidP="00CF0A7C">
            <w:pPr>
              <w:pStyle w:val="acctfourfigures"/>
              <w:tabs>
                <w:tab w:val="clear" w:pos="765"/>
                <w:tab w:val="decimal" w:pos="744"/>
              </w:tabs>
              <w:spacing w:line="240" w:lineRule="atLeast"/>
              <w:ind w:right="-96"/>
              <w:rPr>
                <w:rFonts w:asciiTheme="minorHAnsi" w:hAnsiTheme="minorHAnsi" w:cstheme="minorHAnsi"/>
                <w:szCs w:val="22"/>
              </w:rPr>
            </w:pPr>
            <w:r w:rsidRPr="00047324">
              <w:rPr>
                <w:rFonts w:asciiTheme="minorHAnsi" w:hAnsiTheme="minorHAnsi" w:cstheme="minorHAnsi"/>
                <w:szCs w:val="22"/>
              </w:rPr>
              <w:t>10,944</w:t>
            </w:r>
          </w:p>
        </w:tc>
      </w:tr>
      <w:tr w:rsidR="00047324" w:rsidRPr="00306E96" w14:paraId="322BC02B" w14:textId="77777777" w:rsidTr="00047324">
        <w:trPr>
          <w:gridAfter w:val="1"/>
          <w:wAfter w:w="7" w:type="dxa"/>
          <w:trHeight w:val="80"/>
        </w:trPr>
        <w:tc>
          <w:tcPr>
            <w:tcW w:w="2002" w:type="dxa"/>
            <w:vAlign w:val="bottom"/>
          </w:tcPr>
          <w:p w14:paraId="2998EEFB" w14:textId="77777777" w:rsidR="00047324" w:rsidRPr="00306E96" w:rsidRDefault="00047324" w:rsidP="00047324">
            <w:pPr>
              <w:ind w:left="183" w:right="-79" w:hanging="183"/>
              <w:rPr>
                <w:rFonts w:ascii="Calibri" w:hAnsi="Calibri" w:cs="Calibri"/>
                <w:szCs w:val="22"/>
                <w:cs/>
              </w:rPr>
            </w:pPr>
            <w:r w:rsidRPr="00306E96">
              <w:rPr>
                <w:rFonts w:ascii="Calibri" w:hAnsi="Calibri" w:cs="Calibri"/>
                <w:szCs w:val="22"/>
              </w:rPr>
              <w:t>After one year but within five years</w:t>
            </w:r>
          </w:p>
        </w:tc>
        <w:tc>
          <w:tcPr>
            <w:tcW w:w="1025" w:type="dxa"/>
            <w:tcBorders>
              <w:bottom w:val="single" w:sz="4" w:space="0" w:color="auto"/>
            </w:tcBorders>
            <w:shd w:val="clear" w:color="auto" w:fill="auto"/>
            <w:vAlign w:val="bottom"/>
          </w:tcPr>
          <w:p w14:paraId="6B14ED05" w14:textId="1A2B8A22" w:rsidR="00047324" w:rsidRPr="00047324" w:rsidRDefault="00047324" w:rsidP="00047324">
            <w:pPr>
              <w:pStyle w:val="acctfourfigures"/>
              <w:tabs>
                <w:tab w:val="clear" w:pos="765"/>
                <w:tab w:val="decimal" w:pos="810"/>
              </w:tabs>
              <w:spacing w:line="240" w:lineRule="atLeast"/>
              <w:ind w:right="-73"/>
              <w:rPr>
                <w:rFonts w:asciiTheme="minorHAnsi" w:hAnsiTheme="minorHAnsi" w:cstheme="minorHAnsi"/>
                <w:szCs w:val="22"/>
              </w:rPr>
            </w:pPr>
            <w:r w:rsidRPr="00047324">
              <w:rPr>
                <w:rFonts w:asciiTheme="minorHAnsi" w:hAnsiTheme="minorHAnsi" w:cstheme="minorHAnsi"/>
                <w:szCs w:val="22"/>
              </w:rPr>
              <w:t>2,998</w:t>
            </w:r>
          </w:p>
        </w:tc>
        <w:tc>
          <w:tcPr>
            <w:tcW w:w="236" w:type="dxa"/>
            <w:shd w:val="clear" w:color="auto" w:fill="auto"/>
            <w:vAlign w:val="bottom"/>
          </w:tcPr>
          <w:p w14:paraId="1CD5D0DB" w14:textId="77777777" w:rsidR="00047324" w:rsidRPr="00047324" w:rsidRDefault="00047324" w:rsidP="00047324">
            <w:pPr>
              <w:pStyle w:val="acctfourfigures"/>
              <w:tabs>
                <w:tab w:val="clear" w:pos="765"/>
                <w:tab w:val="decimal" w:pos="792"/>
              </w:tabs>
              <w:spacing w:line="240" w:lineRule="atLeast"/>
              <w:ind w:right="-96"/>
              <w:rPr>
                <w:rFonts w:asciiTheme="minorHAnsi" w:hAnsiTheme="minorHAnsi" w:cstheme="minorHAnsi"/>
                <w:szCs w:val="22"/>
              </w:rPr>
            </w:pPr>
          </w:p>
        </w:tc>
        <w:tc>
          <w:tcPr>
            <w:tcW w:w="1022" w:type="dxa"/>
            <w:tcBorders>
              <w:bottom w:val="single" w:sz="4" w:space="0" w:color="auto"/>
            </w:tcBorders>
            <w:shd w:val="clear" w:color="auto" w:fill="auto"/>
            <w:vAlign w:val="bottom"/>
          </w:tcPr>
          <w:p w14:paraId="51BA14BC" w14:textId="73D3DB05" w:rsidR="00047324" w:rsidRPr="00047324" w:rsidRDefault="003D50C3" w:rsidP="00047324">
            <w:pPr>
              <w:pStyle w:val="acctfourfigures"/>
              <w:tabs>
                <w:tab w:val="clear" w:pos="765"/>
                <w:tab w:val="decimal" w:pos="648"/>
              </w:tabs>
              <w:spacing w:line="240" w:lineRule="atLeast"/>
              <w:ind w:right="-19"/>
              <w:jc w:val="right"/>
              <w:rPr>
                <w:rFonts w:asciiTheme="minorHAnsi" w:hAnsiTheme="minorHAnsi" w:cstheme="minorHAnsi"/>
                <w:szCs w:val="22"/>
              </w:rPr>
            </w:pPr>
            <w:r>
              <w:rPr>
                <w:rFonts w:asciiTheme="minorHAnsi" w:hAnsiTheme="minorHAnsi" w:cstheme="minorHAnsi"/>
                <w:szCs w:val="22"/>
              </w:rPr>
              <w:t>(</w:t>
            </w:r>
            <w:r w:rsidR="00047324" w:rsidRPr="00047324">
              <w:rPr>
                <w:rFonts w:asciiTheme="minorHAnsi" w:hAnsiTheme="minorHAnsi" w:cstheme="minorHAnsi"/>
                <w:szCs w:val="22"/>
              </w:rPr>
              <w:t>65</w:t>
            </w:r>
            <w:r>
              <w:rPr>
                <w:rFonts w:asciiTheme="minorHAnsi" w:hAnsiTheme="minorHAnsi" w:cstheme="minorHAnsi"/>
                <w:szCs w:val="22"/>
              </w:rPr>
              <w:t>)</w:t>
            </w:r>
          </w:p>
        </w:tc>
        <w:tc>
          <w:tcPr>
            <w:tcW w:w="236" w:type="dxa"/>
            <w:shd w:val="clear" w:color="auto" w:fill="auto"/>
            <w:vAlign w:val="bottom"/>
          </w:tcPr>
          <w:p w14:paraId="6ABA4C75" w14:textId="77777777" w:rsidR="00047324" w:rsidRPr="00047324" w:rsidRDefault="00047324" w:rsidP="00047324">
            <w:pPr>
              <w:pStyle w:val="acctfourfigures"/>
              <w:tabs>
                <w:tab w:val="clear" w:pos="765"/>
                <w:tab w:val="decimal" w:pos="792"/>
              </w:tabs>
              <w:spacing w:line="240" w:lineRule="atLeast"/>
              <w:ind w:right="-96"/>
              <w:rPr>
                <w:rFonts w:asciiTheme="minorHAnsi" w:hAnsiTheme="minorHAnsi" w:cstheme="minorHAnsi"/>
                <w:szCs w:val="22"/>
              </w:rPr>
            </w:pPr>
          </w:p>
        </w:tc>
        <w:tc>
          <w:tcPr>
            <w:tcW w:w="999" w:type="dxa"/>
            <w:tcBorders>
              <w:bottom w:val="single" w:sz="4" w:space="0" w:color="auto"/>
            </w:tcBorders>
            <w:shd w:val="clear" w:color="auto" w:fill="auto"/>
            <w:vAlign w:val="bottom"/>
          </w:tcPr>
          <w:p w14:paraId="08140E62" w14:textId="3CD0DB71" w:rsidR="00047324" w:rsidRPr="00047324" w:rsidRDefault="00047324" w:rsidP="00047324">
            <w:pPr>
              <w:pStyle w:val="acctfourfigures"/>
              <w:tabs>
                <w:tab w:val="clear" w:pos="765"/>
                <w:tab w:val="decimal" w:pos="757"/>
              </w:tabs>
              <w:spacing w:line="240" w:lineRule="atLeast"/>
              <w:ind w:right="-96"/>
              <w:rPr>
                <w:rFonts w:asciiTheme="minorHAnsi" w:hAnsiTheme="minorHAnsi" w:cstheme="minorHAnsi"/>
                <w:szCs w:val="22"/>
              </w:rPr>
            </w:pPr>
            <w:r w:rsidRPr="00047324">
              <w:rPr>
                <w:rFonts w:asciiTheme="minorHAnsi" w:hAnsiTheme="minorHAnsi" w:cstheme="minorHAnsi"/>
                <w:szCs w:val="22"/>
              </w:rPr>
              <w:t>2,933</w:t>
            </w:r>
          </w:p>
        </w:tc>
        <w:tc>
          <w:tcPr>
            <w:tcW w:w="241" w:type="dxa"/>
            <w:gridSpan w:val="2"/>
            <w:shd w:val="clear" w:color="auto" w:fill="auto"/>
            <w:vAlign w:val="bottom"/>
          </w:tcPr>
          <w:p w14:paraId="04786BF8" w14:textId="77777777" w:rsidR="00047324" w:rsidRPr="00047324" w:rsidRDefault="00047324" w:rsidP="00047324">
            <w:pPr>
              <w:pStyle w:val="acctfourfigures"/>
              <w:tabs>
                <w:tab w:val="clear" w:pos="765"/>
                <w:tab w:val="decimal" w:pos="792"/>
              </w:tabs>
              <w:spacing w:line="240" w:lineRule="atLeast"/>
              <w:ind w:right="-96"/>
              <w:rPr>
                <w:rFonts w:asciiTheme="minorHAnsi" w:hAnsiTheme="minorHAnsi" w:cstheme="minorHAnsi"/>
                <w:szCs w:val="22"/>
              </w:rPr>
            </w:pPr>
          </w:p>
        </w:tc>
        <w:tc>
          <w:tcPr>
            <w:tcW w:w="998" w:type="dxa"/>
            <w:gridSpan w:val="2"/>
            <w:tcBorders>
              <w:bottom w:val="single" w:sz="4" w:space="0" w:color="auto"/>
            </w:tcBorders>
            <w:shd w:val="clear" w:color="auto" w:fill="auto"/>
            <w:vAlign w:val="bottom"/>
          </w:tcPr>
          <w:p w14:paraId="1AD2BC92" w14:textId="337F411D" w:rsidR="00047324" w:rsidRPr="00047324" w:rsidRDefault="00047324" w:rsidP="00047324">
            <w:pPr>
              <w:pStyle w:val="acctfourfigures"/>
              <w:tabs>
                <w:tab w:val="clear" w:pos="765"/>
                <w:tab w:val="decimal" w:pos="810"/>
              </w:tabs>
              <w:spacing w:line="240" w:lineRule="atLeast"/>
              <w:ind w:right="-73"/>
              <w:rPr>
                <w:rFonts w:asciiTheme="minorHAnsi" w:hAnsiTheme="minorHAnsi" w:cstheme="minorHAnsi"/>
                <w:szCs w:val="22"/>
              </w:rPr>
            </w:pPr>
            <w:r w:rsidRPr="00047324">
              <w:rPr>
                <w:rFonts w:asciiTheme="minorHAnsi" w:hAnsiTheme="minorHAnsi" w:cstheme="minorHAnsi"/>
                <w:szCs w:val="22"/>
              </w:rPr>
              <w:t>6,962</w:t>
            </w:r>
          </w:p>
        </w:tc>
        <w:tc>
          <w:tcPr>
            <w:tcW w:w="236" w:type="dxa"/>
            <w:shd w:val="clear" w:color="auto" w:fill="auto"/>
            <w:vAlign w:val="bottom"/>
          </w:tcPr>
          <w:p w14:paraId="2198FEB7" w14:textId="77777777" w:rsidR="00047324" w:rsidRPr="00047324" w:rsidRDefault="00047324" w:rsidP="00047324">
            <w:pPr>
              <w:pStyle w:val="acctfourfigures"/>
              <w:tabs>
                <w:tab w:val="clear" w:pos="765"/>
                <w:tab w:val="decimal" w:pos="792"/>
              </w:tabs>
              <w:spacing w:line="240" w:lineRule="atLeast"/>
              <w:ind w:right="-96"/>
              <w:rPr>
                <w:rFonts w:asciiTheme="minorHAnsi" w:hAnsiTheme="minorHAnsi" w:cstheme="minorHAnsi"/>
                <w:szCs w:val="22"/>
              </w:rPr>
            </w:pPr>
          </w:p>
        </w:tc>
        <w:tc>
          <w:tcPr>
            <w:tcW w:w="995" w:type="dxa"/>
            <w:tcBorders>
              <w:bottom w:val="single" w:sz="4" w:space="0" w:color="auto"/>
            </w:tcBorders>
            <w:shd w:val="clear" w:color="auto" w:fill="auto"/>
            <w:vAlign w:val="bottom"/>
          </w:tcPr>
          <w:p w14:paraId="05706583" w14:textId="4517C394" w:rsidR="00047324" w:rsidRPr="00047324" w:rsidRDefault="003D50C3" w:rsidP="00047324">
            <w:pPr>
              <w:pStyle w:val="acctfourfigures"/>
              <w:tabs>
                <w:tab w:val="clear" w:pos="765"/>
                <w:tab w:val="decimal" w:pos="648"/>
              </w:tabs>
              <w:spacing w:line="240" w:lineRule="atLeast"/>
              <w:ind w:right="-19"/>
              <w:jc w:val="right"/>
              <w:rPr>
                <w:rFonts w:ascii="Calibri" w:hAnsi="Calibri" w:cs="Calibri"/>
                <w:szCs w:val="22"/>
              </w:rPr>
            </w:pPr>
            <w:r>
              <w:rPr>
                <w:rFonts w:ascii="Calibri" w:hAnsi="Calibri" w:cs="Calibri"/>
                <w:szCs w:val="22"/>
              </w:rPr>
              <w:t>(</w:t>
            </w:r>
            <w:r w:rsidR="00047324" w:rsidRPr="00047324">
              <w:rPr>
                <w:rFonts w:ascii="Calibri" w:hAnsi="Calibri" w:cs="Calibri"/>
                <w:szCs w:val="22"/>
              </w:rPr>
              <w:t>173</w:t>
            </w:r>
            <w:r>
              <w:rPr>
                <w:rFonts w:ascii="Calibri" w:hAnsi="Calibri" w:cs="Calibri"/>
                <w:szCs w:val="22"/>
              </w:rPr>
              <w:t>)</w:t>
            </w:r>
          </w:p>
        </w:tc>
        <w:tc>
          <w:tcPr>
            <w:tcW w:w="240" w:type="dxa"/>
            <w:shd w:val="clear" w:color="auto" w:fill="auto"/>
            <w:vAlign w:val="bottom"/>
          </w:tcPr>
          <w:p w14:paraId="43F2FA74" w14:textId="77777777" w:rsidR="00047324" w:rsidRPr="00047324" w:rsidRDefault="00047324" w:rsidP="00047324">
            <w:pPr>
              <w:pStyle w:val="acctfourfigures"/>
              <w:tabs>
                <w:tab w:val="clear" w:pos="765"/>
                <w:tab w:val="decimal" w:pos="792"/>
              </w:tabs>
              <w:spacing w:line="240" w:lineRule="atLeast"/>
              <w:ind w:right="-96"/>
              <w:rPr>
                <w:rFonts w:asciiTheme="minorHAnsi" w:hAnsiTheme="minorHAnsi" w:cstheme="minorHAnsi"/>
                <w:szCs w:val="22"/>
              </w:rPr>
            </w:pPr>
          </w:p>
        </w:tc>
        <w:tc>
          <w:tcPr>
            <w:tcW w:w="995" w:type="dxa"/>
            <w:tcBorders>
              <w:bottom w:val="single" w:sz="4" w:space="0" w:color="auto"/>
            </w:tcBorders>
            <w:vAlign w:val="bottom"/>
          </w:tcPr>
          <w:p w14:paraId="5B7EFFE4" w14:textId="5C322420" w:rsidR="00047324" w:rsidRPr="00047324" w:rsidRDefault="00047324" w:rsidP="00047324">
            <w:pPr>
              <w:pStyle w:val="acctfourfigures"/>
              <w:tabs>
                <w:tab w:val="clear" w:pos="765"/>
                <w:tab w:val="decimal" w:pos="744"/>
              </w:tabs>
              <w:spacing w:line="240" w:lineRule="atLeast"/>
              <w:ind w:right="-96"/>
              <w:rPr>
                <w:rFonts w:asciiTheme="minorHAnsi" w:hAnsiTheme="minorHAnsi" w:cstheme="minorHAnsi"/>
                <w:szCs w:val="22"/>
              </w:rPr>
            </w:pPr>
            <w:r w:rsidRPr="00047324">
              <w:rPr>
                <w:rFonts w:asciiTheme="minorHAnsi" w:hAnsiTheme="minorHAnsi" w:cstheme="minorHAnsi"/>
                <w:szCs w:val="22"/>
              </w:rPr>
              <w:t>6,789</w:t>
            </w:r>
          </w:p>
        </w:tc>
      </w:tr>
      <w:tr w:rsidR="00047324" w:rsidRPr="00306E96" w14:paraId="2C1C6AA8" w14:textId="77777777" w:rsidTr="00047324">
        <w:trPr>
          <w:gridAfter w:val="1"/>
          <w:wAfter w:w="7" w:type="dxa"/>
        </w:trPr>
        <w:tc>
          <w:tcPr>
            <w:tcW w:w="2002" w:type="dxa"/>
            <w:vAlign w:val="bottom"/>
          </w:tcPr>
          <w:p w14:paraId="53781281" w14:textId="77777777" w:rsidR="00047324" w:rsidRPr="00306E96" w:rsidRDefault="00047324" w:rsidP="00047324">
            <w:pPr>
              <w:ind w:right="-79"/>
              <w:rPr>
                <w:rFonts w:ascii="Calibri" w:hAnsi="Calibri" w:cs="Calibri"/>
                <w:b/>
                <w:bCs/>
                <w:szCs w:val="22"/>
              </w:rPr>
            </w:pPr>
            <w:r w:rsidRPr="00306E96">
              <w:rPr>
                <w:rFonts w:ascii="Calibri" w:hAnsi="Calibri" w:cs="Calibri"/>
                <w:b/>
                <w:bCs/>
                <w:szCs w:val="22"/>
              </w:rPr>
              <w:t>Total</w:t>
            </w:r>
          </w:p>
        </w:tc>
        <w:tc>
          <w:tcPr>
            <w:tcW w:w="1025" w:type="dxa"/>
            <w:tcBorders>
              <w:top w:val="single" w:sz="4" w:space="0" w:color="auto"/>
              <w:bottom w:val="double" w:sz="4" w:space="0" w:color="auto"/>
            </w:tcBorders>
            <w:shd w:val="clear" w:color="auto" w:fill="auto"/>
          </w:tcPr>
          <w:p w14:paraId="406AB362" w14:textId="0AA0D56A" w:rsidR="00047324" w:rsidRPr="00047324" w:rsidRDefault="00047324" w:rsidP="00047324">
            <w:pPr>
              <w:pStyle w:val="acctfourfigures"/>
              <w:tabs>
                <w:tab w:val="clear" w:pos="765"/>
                <w:tab w:val="decimal" w:pos="810"/>
              </w:tabs>
              <w:spacing w:line="240" w:lineRule="atLeast"/>
              <w:ind w:left="-38"/>
              <w:rPr>
                <w:rFonts w:asciiTheme="minorHAnsi" w:hAnsiTheme="minorHAnsi" w:cstheme="minorHAnsi"/>
                <w:b/>
                <w:bCs/>
                <w:szCs w:val="22"/>
                <w:lang w:val="en-US" w:bidi="th-TH"/>
              </w:rPr>
            </w:pPr>
            <w:r w:rsidRPr="00047324">
              <w:rPr>
                <w:rFonts w:asciiTheme="minorHAnsi" w:hAnsiTheme="minorHAnsi" w:cstheme="minorHAnsi"/>
                <w:b/>
                <w:bCs/>
                <w:szCs w:val="22"/>
              </w:rPr>
              <w:t>15,261</w:t>
            </w:r>
          </w:p>
        </w:tc>
        <w:tc>
          <w:tcPr>
            <w:tcW w:w="236" w:type="dxa"/>
            <w:shd w:val="clear" w:color="auto" w:fill="auto"/>
          </w:tcPr>
          <w:p w14:paraId="58708C3E" w14:textId="77777777" w:rsidR="00047324" w:rsidRPr="00047324" w:rsidRDefault="00047324" w:rsidP="00047324">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1022" w:type="dxa"/>
            <w:tcBorders>
              <w:top w:val="single" w:sz="4" w:space="0" w:color="auto"/>
              <w:bottom w:val="double" w:sz="4" w:space="0" w:color="auto"/>
            </w:tcBorders>
            <w:shd w:val="clear" w:color="auto" w:fill="auto"/>
          </w:tcPr>
          <w:p w14:paraId="70C117F6" w14:textId="35BDE527" w:rsidR="00047324" w:rsidRPr="00047324" w:rsidRDefault="003D50C3" w:rsidP="00047324">
            <w:pPr>
              <w:pStyle w:val="acctfourfigures"/>
              <w:tabs>
                <w:tab w:val="clear" w:pos="765"/>
                <w:tab w:val="decimal" w:pos="648"/>
              </w:tabs>
              <w:spacing w:line="240" w:lineRule="atLeast"/>
              <w:ind w:right="-19"/>
              <w:jc w:val="right"/>
              <w:rPr>
                <w:rFonts w:asciiTheme="minorHAnsi" w:hAnsiTheme="minorHAnsi" w:cstheme="minorHAnsi"/>
                <w:b/>
                <w:bCs/>
                <w:szCs w:val="22"/>
                <w:lang w:bidi="th-TH"/>
              </w:rPr>
            </w:pPr>
            <w:r>
              <w:rPr>
                <w:rFonts w:asciiTheme="minorHAnsi" w:hAnsiTheme="minorHAnsi" w:cstheme="minorHAnsi"/>
                <w:b/>
                <w:bCs/>
                <w:szCs w:val="22"/>
              </w:rPr>
              <w:t>(</w:t>
            </w:r>
            <w:r w:rsidR="00047324" w:rsidRPr="00047324">
              <w:rPr>
                <w:rFonts w:asciiTheme="minorHAnsi" w:hAnsiTheme="minorHAnsi" w:cstheme="minorHAnsi"/>
                <w:b/>
                <w:bCs/>
                <w:szCs w:val="22"/>
              </w:rPr>
              <w:t>422</w:t>
            </w:r>
            <w:r>
              <w:rPr>
                <w:rFonts w:asciiTheme="minorHAnsi" w:hAnsiTheme="minorHAnsi" w:cstheme="minorHAnsi"/>
                <w:b/>
                <w:bCs/>
                <w:szCs w:val="22"/>
              </w:rPr>
              <w:t>)</w:t>
            </w:r>
          </w:p>
        </w:tc>
        <w:tc>
          <w:tcPr>
            <w:tcW w:w="236" w:type="dxa"/>
            <w:shd w:val="clear" w:color="auto" w:fill="auto"/>
          </w:tcPr>
          <w:p w14:paraId="3AC138B8" w14:textId="77777777" w:rsidR="00047324" w:rsidRPr="00047324" w:rsidRDefault="00047324" w:rsidP="00047324">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999" w:type="dxa"/>
            <w:tcBorders>
              <w:top w:val="single" w:sz="4" w:space="0" w:color="auto"/>
              <w:bottom w:val="double" w:sz="4" w:space="0" w:color="auto"/>
            </w:tcBorders>
            <w:shd w:val="clear" w:color="auto" w:fill="auto"/>
          </w:tcPr>
          <w:p w14:paraId="21A9CA88" w14:textId="36544F87" w:rsidR="00047324" w:rsidRPr="00047324" w:rsidRDefault="00047324" w:rsidP="00047324">
            <w:pPr>
              <w:pStyle w:val="acctfourfigures"/>
              <w:tabs>
                <w:tab w:val="clear" w:pos="765"/>
                <w:tab w:val="decimal" w:pos="757"/>
              </w:tabs>
              <w:spacing w:line="240" w:lineRule="atLeast"/>
              <w:ind w:right="-96"/>
              <w:rPr>
                <w:rFonts w:asciiTheme="minorHAnsi" w:hAnsiTheme="minorHAnsi" w:cstheme="minorHAnsi"/>
                <w:b/>
                <w:bCs/>
                <w:szCs w:val="22"/>
                <w:lang w:val="en-US" w:bidi="th-TH"/>
              </w:rPr>
            </w:pPr>
            <w:r w:rsidRPr="00047324">
              <w:rPr>
                <w:rFonts w:asciiTheme="minorHAnsi" w:hAnsiTheme="minorHAnsi" w:cstheme="minorHAnsi"/>
                <w:b/>
                <w:bCs/>
                <w:szCs w:val="22"/>
              </w:rPr>
              <w:t>14,839</w:t>
            </w:r>
          </w:p>
        </w:tc>
        <w:tc>
          <w:tcPr>
            <w:tcW w:w="241" w:type="dxa"/>
            <w:gridSpan w:val="2"/>
            <w:shd w:val="clear" w:color="auto" w:fill="auto"/>
          </w:tcPr>
          <w:p w14:paraId="09CB752A" w14:textId="77777777" w:rsidR="00047324" w:rsidRPr="00047324" w:rsidRDefault="00047324" w:rsidP="00047324">
            <w:pPr>
              <w:pStyle w:val="acctfourfigures"/>
              <w:tabs>
                <w:tab w:val="clear" w:pos="765"/>
                <w:tab w:val="decimal" w:pos="792"/>
              </w:tabs>
              <w:spacing w:line="240" w:lineRule="atLeast"/>
              <w:ind w:right="-96"/>
              <w:rPr>
                <w:rFonts w:asciiTheme="minorHAnsi" w:hAnsiTheme="minorHAnsi" w:cstheme="minorHAnsi"/>
                <w:b/>
                <w:bCs/>
                <w:szCs w:val="22"/>
              </w:rPr>
            </w:pPr>
          </w:p>
        </w:tc>
        <w:tc>
          <w:tcPr>
            <w:tcW w:w="998" w:type="dxa"/>
            <w:gridSpan w:val="2"/>
            <w:tcBorders>
              <w:top w:val="single" w:sz="4" w:space="0" w:color="auto"/>
              <w:bottom w:val="double" w:sz="4" w:space="0" w:color="auto"/>
            </w:tcBorders>
            <w:shd w:val="clear" w:color="auto" w:fill="auto"/>
          </w:tcPr>
          <w:p w14:paraId="5D5A70BF" w14:textId="5B7BAE8E" w:rsidR="00047324" w:rsidRPr="00047324" w:rsidRDefault="00047324" w:rsidP="00047324">
            <w:pPr>
              <w:pStyle w:val="acctfourfigures"/>
              <w:tabs>
                <w:tab w:val="clear" w:pos="765"/>
                <w:tab w:val="decimal" w:pos="810"/>
              </w:tabs>
              <w:spacing w:line="240" w:lineRule="atLeast"/>
              <w:ind w:left="-38"/>
              <w:rPr>
                <w:rFonts w:asciiTheme="minorHAnsi" w:hAnsiTheme="minorHAnsi" w:cstheme="minorHAnsi"/>
                <w:b/>
                <w:bCs/>
                <w:szCs w:val="22"/>
                <w:lang w:val="en-US" w:bidi="th-TH"/>
              </w:rPr>
            </w:pPr>
            <w:r w:rsidRPr="00047324">
              <w:rPr>
                <w:rFonts w:asciiTheme="minorHAnsi" w:hAnsiTheme="minorHAnsi" w:cstheme="minorHAnsi"/>
                <w:b/>
                <w:bCs/>
                <w:szCs w:val="22"/>
              </w:rPr>
              <w:t>18,510</w:t>
            </w:r>
          </w:p>
        </w:tc>
        <w:tc>
          <w:tcPr>
            <w:tcW w:w="236" w:type="dxa"/>
            <w:shd w:val="clear" w:color="auto" w:fill="auto"/>
          </w:tcPr>
          <w:p w14:paraId="71A43AD5" w14:textId="77777777" w:rsidR="00047324" w:rsidRPr="00047324" w:rsidRDefault="00047324" w:rsidP="00047324">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995" w:type="dxa"/>
            <w:tcBorders>
              <w:top w:val="single" w:sz="4" w:space="0" w:color="auto"/>
              <w:bottom w:val="double" w:sz="4" w:space="0" w:color="auto"/>
            </w:tcBorders>
            <w:shd w:val="clear" w:color="auto" w:fill="auto"/>
          </w:tcPr>
          <w:p w14:paraId="4471E95A" w14:textId="737DBB58" w:rsidR="00047324" w:rsidRPr="00047324" w:rsidRDefault="003D50C3" w:rsidP="00047324">
            <w:pPr>
              <w:pStyle w:val="acctfourfigures"/>
              <w:tabs>
                <w:tab w:val="clear" w:pos="765"/>
                <w:tab w:val="decimal" w:pos="648"/>
              </w:tabs>
              <w:spacing w:line="240" w:lineRule="atLeast"/>
              <w:ind w:right="-19"/>
              <w:jc w:val="right"/>
              <w:rPr>
                <w:rFonts w:asciiTheme="minorHAnsi" w:hAnsiTheme="minorHAnsi" w:cstheme="minorHAnsi"/>
                <w:b/>
                <w:bCs/>
                <w:szCs w:val="22"/>
                <w:lang w:bidi="th-TH"/>
              </w:rPr>
            </w:pPr>
            <w:r>
              <w:rPr>
                <w:rFonts w:asciiTheme="minorHAnsi" w:hAnsiTheme="minorHAnsi" w:cstheme="minorHAnsi"/>
                <w:b/>
                <w:bCs/>
                <w:szCs w:val="22"/>
              </w:rPr>
              <w:t>(</w:t>
            </w:r>
            <w:r w:rsidR="00047324" w:rsidRPr="00047324">
              <w:rPr>
                <w:rFonts w:asciiTheme="minorHAnsi" w:hAnsiTheme="minorHAnsi" w:cstheme="minorHAnsi"/>
                <w:b/>
                <w:bCs/>
                <w:szCs w:val="22"/>
              </w:rPr>
              <w:t>777</w:t>
            </w:r>
            <w:r>
              <w:rPr>
                <w:rFonts w:asciiTheme="minorHAnsi" w:hAnsiTheme="minorHAnsi" w:cstheme="minorHAnsi"/>
                <w:b/>
                <w:bCs/>
                <w:szCs w:val="22"/>
              </w:rPr>
              <w:t>)</w:t>
            </w:r>
          </w:p>
        </w:tc>
        <w:tc>
          <w:tcPr>
            <w:tcW w:w="240" w:type="dxa"/>
            <w:shd w:val="clear" w:color="auto" w:fill="auto"/>
          </w:tcPr>
          <w:p w14:paraId="6111F1CB" w14:textId="77777777" w:rsidR="00047324" w:rsidRPr="00047324" w:rsidRDefault="00047324" w:rsidP="00047324">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995" w:type="dxa"/>
            <w:tcBorders>
              <w:top w:val="single" w:sz="4" w:space="0" w:color="auto"/>
              <w:bottom w:val="double" w:sz="4" w:space="0" w:color="auto"/>
            </w:tcBorders>
          </w:tcPr>
          <w:p w14:paraId="0875D942" w14:textId="7F3C8845" w:rsidR="00047324" w:rsidRPr="00047324" w:rsidRDefault="00047324" w:rsidP="00047324">
            <w:pPr>
              <w:pStyle w:val="acctfourfigures"/>
              <w:tabs>
                <w:tab w:val="clear" w:pos="765"/>
                <w:tab w:val="decimal" w:pos="744"/>
              </w:tabs>
              <w:spacing w:line="240" w:lineRule="atLeast"/>
              <w:ind w:right="-96"/>
              <w:rPr>
                <w:rFonts w:asciiTheme="minorHAnsi" w:hAnsiTheme="minorHAnsi" w:cstheme="minorHAnsi"/>
                <w:b/>
                <w:bCs/>
                <w:szCs w:val="22"/>
                <w:lang w:val="en-US" w:bidi="th-TH"/>
              </w:rPr>
            </w:pPr>
            <w:r w:rsidRPr="00047324">
              <w:rPr>
                <w:rFonts w:asciiTheme="minorHAnsi" w:hAnsiTheme="minorHAnsi" w:cstheme="minorHAnsi"/>
                <w:b/>
                <w:bCs/>
                <w:szCs w:val="22"/>
              </w:rPr>
              <w:t>17,733</w:t>
            </w:r>
          </w:p>
        </w:tc>
      </w:tr>
    </w:tbl>
    <w:p w14:paraId="593472EA" w14:textId="77777777" w:rsidR="005161CB" w:rsidRPr="00306E96" w:rsidRDefault="005161CB" w:rsidP="005161CB">
      <w:pPr>
        <w:rPr>
          <w:rFonts w:ascii="Calibri" w:hAnsi="Calibri" w:cs="Calibri"/>
          <w:szCs w:val="22"/>
        </w:rPr>
      </w:pPr>
    </w:p>
    <w:tbl>
      <w:tblPr>
        <w:tblW w:w="9216" w:type="dxa"/>
        <w:tblInd w:w="432" w:type="dxa"/>
        <w:tblLayout w:type="fixed"/>
        <w:tblLook w:val="01E0" w:firstRow="1" w:lastRow="1" w:firstColumn="1" w:lastColumn="1" w:noHBand="0" w:noVBand="0"/>
      </w:tblPr>
      <w:tblGrid>
        <w:gridCol w:w="1998"/>
        <w:gridCol w:w="1017"/>
        <w:gridCol w:w="237"/>
        <w:gridCol w:w="1023"/>
        <w:gridCol w:w="236"/>
        <w:gridCol w:w="1019"/>
        <w:gridCol w:w="236"/>
        <w:gridCol w:w="993"/>
        <w:gridCol w:w="239"/>
        <w:gridCol w:w="985"/>
        <w:gridCol w:w="236"/>
        <w:gridCol w:w="997"/>
      </w:tblGrid>
      <w:tr w:rsidR="005161CB" w:rsidRPr="00306E96" w14:paraId="1C97548C" w14:textId="77777777" w:rsidTr="006F7125">
        <w:tc>
          <w:tcPr>
            <w:tcW w:w="1998" w:type="dxa"/>
          </w:tcPr>
          <w:p w14:paraId="4C296A93" w14:textId="77777777" w:rsidR="005161CB" w:rsidRPr="00306E96" w:rsidRDefault="005161CB">
            <w:pPr>
              <w:tabs>
                <w:tab w:val="left" w:pos="540"/>
              </w:tabs>
              <w:jc w:val="center"/>
              <w:rPr>
                <w:rFonts w:ascii="Calibri" w:hAnsi="Calibri" w:cs="Calibri"/>
                <w:szCs w:val="22"/>
              </w:rPr>
            </w:pPr>
          </w:p>
        </w:tc>
        <w:tc>
          <w:tcPr>
            <w:tcW w:w="7218" w:type="dxa"/>
            <w:gridSpan w:val="11"/>
          </w:tcPr>
          <w:p w14:paraId="6BEA74FF" w14:textId="77777777" w:rsidR="005161CB" w:rsidRPr="00306E96" w:rsidRDefault="005161CB">
            <w:pPr>
              <w:pStyle w:val="acctmergecolhdg"/>
              <w:spacing w:line="240" w:lineRule="atLeast"/>
              <w:rPr>
                <w:rFonts w:ascii="Calibri" w:hAnsi="Calibri" w:cs="Calibri"/>
                <w:szCs w:val="22"/>
                <w:cs/>
              </w:rPr>
            </w:pPr>
            <w:r w:rsidRPr="00306E96">
              <w:rPr>
                <w:rFonts w:ascii="Calibri" w:hAnsi="Calibri" w:cs="Calibri"/>
                <w:szCs w:val="22"/>
              </w:rPr>
              <w:t>Separate financial statements</w:t>
            </w:r>
          </w:p>
        </w:tc>
      </w:tr>
      <w:tr w:rsidR="0003045A" w:rsidRPr="00306E96" w14:paraId="72F2A934" w14:textId="77777777" w:rsidTr="006F7125">
        <w:tc>
          <w:tcPr>
            <w:tcW w:w="1998" w:type="dxa"/>
          </w:tcPr>
          <w:p w14:paraId="749346B6" w14:textId="77777777" w:rsidR="0003045A" w:rsidRPr="00306E96" w:rsidRDefault="0003045A" w:rsidP="0003045A">
            <w:pPr>
              <w:tabs>
                <w:tab w:val="left" w:pos="540"/>
              </w:tabs>
              <w:jc w:val="center"/>
              <w:rPr>
                <w:rFonts w:ascii="Calibri" w:hAnsi="Calibri" w:cs="Calibri"/>
                <w:szCs w:val="22"/>
              </w:rPr>
            </w:pPr>
          </w:p>
        </w:tc>
        <w:tc>
          <w:tcPr>
            <w:tcW w:w="3532" w:type="dxa"/>
            <w:gridSpan w:val="5"/>
            <w:tcBorders>
              <w:bottom w:val="single" w:sz="4" w:space="0" w:color="auto"/>
            </w:tcBorders>
            <w:shd w:val="clear" w:color="auto" w:fill="auto"/>
          </w:tcPr>
          <w:p w14:paraId="510CBBBD" w14:textId="73853EB1" w:rsidR="0003045A" w:rsidRPr="00306E96" w:rsidRDefault="0003045A" w:rsidP="0003045A">
            <w:pPr>
              <w:ind w:left="-106" w:right="-108"/>
              <w:jc w:val="center"/>
              <w:rPr>
                <w:rFonts w:ascii="Calibri" w:hAnsi="Calibri" w:cs="Calibri"/>
                <w:szCs w:val="22"/>
              </w:rPr>
            </w:pPr>
            <w:r w:rsidRPr="00306E96">
              <w:rPr>
                <w:rFonts w:asciiTheme="minorHAnsi" w:hAnsiTheme="minorHAnsi" w:cstheme="minorHAnsi"/>
                <w:szCs w:val="22"/>
              </w:rPr>
              <w:t>202</w:t>
            </w:r>
            <w:r>
              <w:rPr>
                <w:rFonts w:asciiTheme="minorHAnsi" w:hAnsiTheme="minorHAnsi" w:cstheme="minorHAnsi"/>
                <w:szCs w:val="22"/>
              </w:rPr>
              <w:t>2</w:t>
            </w:r>
          </w:p>
        </w:tc>
        <w:tc>
          <w:tcPr>
            <w:tcW w:w="236" w:type="dxa"/>
            <w:shd w:val="clear" w:color="auto" w:fill="auto"/>
          </w:tcPr>
          <w:p w14:paraId="708B12CE" w14:textId="77777777" w:rsidR="0003045A" w:rsidRPr="00306E96" w:rsidRDefault="0003045A" w:rsidP="0003045A">
            <w:pPr>
              <w:ind w:left="-106" w:right="-108"/>
              <w:jc w:val="center"/>
              <w:rPr>
                <w:rFonts w:ascii="Calibri" w:hAnsi="Calibri" w:cs="Calibri"/>
                <w:szCs w:val="22"/>
                <w:cs/>
              </w:rPr>
            </w:pPr>
          </w:p>
        </w:tc>
        <w:tc>
          <w:tcPr>
            <w:tcW w:w="3450" w:type="dxa"/>
            <w:gridSpan w:val="5"/>
            <w:tcBorders>
              <w:bottom w:val="single" w:sz="4" w:space="0" w:color="auto"/>
            </w:tcBorders>
            <w:shd w:val="clear" w:color="auto" w:fill="auto"/>
          </w:tcPr>
          <w:p w14:paraId="225D5E2D" w14:textId="2825C0D2" w:rsidR="0003045A" w:rsidRPr="00306E96" w:rsidRDefault="0003045A" w:rsidP="0003045A">
            <w:pPr>
              <w:ind w:left="-106" w:right="-108"/>
              <w:jc w:val="center"/>
              <w:rPr>
                <w:rFonts w:ascii="Calibri" w:hAnsi="Calibri" w:cs="Calibri"/>
                <w:szCs w:val="22"/>
                <w:cs/>
              </w:rPr>
            </w:pPr>
            <w:r w:rsidRPr="00306E96">
              <w:rPr>
                <w:rFonts w:asciiTheme="minorHAnsi" w:hAnsiTheme="minorHAnsi" w:cstheme="minorHAnsi"/>
                <w:szCs w:val="22"/>
              </w:rPr>
              <w:t>202</w:t>
            </w:r>
            <w:r>
              <w:rPr>
                <w:rFonts w:asciiTheme="minorHAnsi" w:hAnsiTheme="minorHAnsi" w:cstheme="minorHAnsi"/>
                <w:szCs w:val="22"/>
              </w:rPr>
              <w:t>1</w:t>
            </w:r>
          </w:p>
        </w:tc>
      </w:tr>
      <w:tr w:rsidR="005161CB" w:rsidRPr="00306E96" w14:paraId="1805E05C" w14:textId="77777777" w:rsidTr="006F7125">
        <w:tc>
          <w:tcPr>
            <w:tcW w:w="1998" w:type="dxa"/>
            <w:shd w:val="clear" w:color="auto" w:fill="auto"/>
            <w:vAlign w:val="bottom"/>
          </w:tcPr>
          <w:p w14:paraId="62522D52" w14:textId="77777777" w:rsidR="005161CB" w:rsidRPr="00306E96" w:rsidRDefault="005161CB">
            <w:pPr>
              <w:tabs>
                <w:tab w:val="left" w:pos="540"/>
              </w:tabs>
              <w:rPr>
                <w:rFonts w:ascii="Calibri" w:hAnsi="Calibri" w:cs="Calibri"/>
                <w:i/>
                <w:iCs/>
                <w:color w:val="0000FF"/>
                <w:szCs w:val="22"/>
              </w:rPr>
            </w:pPr>
          </w:p>
        </w:tc>
        <w:tc>
          <w:tcPr>
            <w:tcW w:w="1017" w:type="dxa"/>
            <w:shd w:val="clear" w:color="auto" w:fill="auto"/>
            <w:vAlign w:val="bottom"/>
          </w:tcPr>
          <w:p w14:paraId="05A17F54" w14:textId="77777777" w:rsidR="005161CB" w:rsidRPr="00306E96" w:rsidRDefault="005161CB">
            <w:pPr>
              <w:ind w:left="-105" w:right="-108"/>
              <w:jc w:val="center"/>
              <w:rPr>
                <w:rFonts w:ascii="Calibri" w:hAnsi="Calibri" w:cs="Calibri"/>
                <w:szCs w:val="22"/>
                <w:cs/>
              </w:rPr>
            </w:pPr>
            <w:r w:rsidRPr="00306E96">
              <w:rPr>
                <w:rFonts w:ascii="Calibri" w:hAnsi="Calibri" w:cs="Calibri"/>
                <w:szCs w:val="22"/>
              </w:rPr>
              <w:t>Future minimum lease payments</w:t>
            </w:r>
          </w:p>
        </w:tc>
        <w:tc>
          <w:tcPr>
            <w:tcW w:w="237" w:type="dxa"/>
            <w:shd w:val="clear" w:color="auto" w:fill="auto"/>
            <w:vAlign w:val="bottom"/>
          </w:tcPr>
          <w:p w14:paraId="1F9E7982" w14:textId="77777777" w:rsidR="005161CB" w:rsidRPr="00306E96" w:rsidRDefault="005161CB">
            <w:pPr>
              <w:ind w:left="-105" w:right="-108"/>
              <w:jc w:val="center"/>
              <w:rPr>
                <w:rFonts w:ascii="Calibri" w:hAnsi="Calibri" w:cs="Calibri"/>
                <w:szCs w:val="22"/>
              </w:rPr>
            </w:pPr>
          </w:p>
        </w:tc>
        <w:tc>
          <w:tcPr>
            <w:tcW w:w="1023" w:type="dxa"/>
            <w:shd w:val="clear" w:color="auto" w:fill="auto"/>
            <w:vAlign w:val="bottom"/>
          </w:tcPr>
          <w:p w14:paraId="1DA8285A" w14:textId="77777777" w:rsidR="005161CB" w:rsidRPr="00306E96" w:rsidRDefault="005161CB">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5720BA0B" w14:textId="77777777" w:rsidR="005161CB" w:rsidRPr="00306E96" w:rsidRDefault="005161CB">
            <w:pPr>
              <w:ind w:left="-105" w:right="-108"/>
              <w:jc w:val="center"/>
              <w:rPr>
                <w:rFonts w:ascii="Calibri" w:hAnsi="Calibri" w:cs="Calibri"/>
                <w:szCs w:val="22"/>
              </w:rPr>
            </w:pPr>
          </w:p>
        </w:tc>
        <w:tc>
          <w:tcPr>
            <w:tcW w:w="1019" w:type="dxa"/>
            <w:shd w:val="clear" w:color="auto" w:fill="auto"/>
            <w:vAlign w:val="bottom"/>
          </w:tcPr>
          <w:p w14:paraId="1D8E1E6D" w14:textId="77777777" w:rsidR="005161CB" w:rsidRPr="00306E96" w:rsidRDefault="005161CB">
            <w:pPr>
              <w:autoSpaceDE w:val="0"/>
              <w:autoSpaceDN w:val="0"/>
              <w:adjustRightInd w:val="0"/>
              <w:ind w:left="-105" w:right="-108"/>
              <w:jc w:val="center"/>
              <w:rPr>
                <w:rFonts w:ascii="Calibri" w:hAnsi="Calibri" w:cs="Calibri"/>
                <w:szCs w:val="22"/>
                <w:cs/>
              </w:rPr>
            </w:pPr>
            <w:r w:rsidRPr="00306E96">
              <w:rPr>
                <w:rFonts w:ascii="Calibri" w:hAnsi="Calibri" w:cs="Calibri"/>
                <w:szCs w:val="22"/>
              </w:rPr>
              <w:t>Present value of minimum lease payments</w:t>
            </w:r>
          </w:p>
        </w:tc>
        <w:tc>
          <w:tcPr>
            <w:tcW w:w="236" w:type="dxa"/>
            <w:shd w:val="clear" w:color="auto" w:fill="auto"/>
            <w:vAlign w:val="bottom"/>
          </w:tcPr>
          <w:p w14:paraId="7031FAAF" w14:textId="77777777" w:rsidR="005161CB" w:rsidRPr="00306E96" w:rsidRDefault="005161CB">
            <w:pPr>
              <w:tabs>
                <w:tab w:val="left" w:pos="540"/>
              </w:tabs>
              <w:ind w:left="-105" w:right="-108"/>
              <w:jc w:val="center"/>
              <w:rPr>
                <w:rFonts w:ascii="Calibri" w:hAnsi="Calibri" w:cs="Calibri"/>
                <w:szCs w:val="22"/>
              </w:rPr>
            </w:pPr>
          </w:p>
        </w:tc>
        <w:tc>
          <w:tcPr>
            <w:tcW w:w="993" w:type="dxa"/>
            <w:shd w:val="clear" w:color="auto" w:fill="auto"/>
            <w:vAlign w:val="bottom"/>
          </w:tcPr>
          <w:p w14:paraId="486B0987" w14:textId="77777777" w:rsidR="005161CB" w:rsidRPr="00306E96" w:rsidRDefault="005161CB">
            <w:pPr>
              <w:tabs>
                <w:tab w:val="left" w:pos="540"/>
              </w:tabs>
              <w:ind w:left="-105" w:right="-108"/>
              <w:jc w:val="center"/>
              <w:rPr>
                <w:rFonts w:ascii="Calibri" w:hAnsi="Calibri" w:cs="Calibri"/>
                <w:szCs w:val="22"/>
              </w:rPr>
            </w:pPr>
            <w:r w:rsidRPr="00306E96">
              <w:rPr>
                <w:rFonts w:ascii="Calibri" w:hAnsi="Calibri" w:cs="Calibri"/>
                <w:szCs w:val="22"/>
              </w:rPr>
              <w:t>Future minimum lease payments</w:t>
            </w:r>
          </w:p>
        </w:tc>
        <w:tc>
          <w:tcPr>
            <w:tcW w:w="239" w:type="dxa"/>
            <w:shd w:val="clear" w:color="auto" w:fill="auto"/>
            <w:vAlign w:val="bottom"/>
          </w:tcPr>
          <w:p w14:paraId="4D5966EB" w14:textId="77777777" w:rsidR="005161CB" w:rsidRPr="00306E96" w:rsidRDefault="005161CB">
            <w:pPr>
              <w:tabs>
                <w:tab w:val="left" w:pos="540"/>
              </w:tabs>
              <w:ind w:left="-105" w:right="-108"/>
              <w:jc w:val="center"/>
              <w:rPr>
                <w:rFonts w:ascii="Calibri" w:hAnsi="Calibri" w:cs="Calibri"/>
                <w:szCs w:val="22"/>
              </w:rPr>
            </w:pPr>
          </w:p>
        </w:tc>
        <w:tc>
          <w:tcPr>
            <w:tcW w:w="985" w:type="dxa"/>
            <w:shd w:val="clear" w:color="auto" w:fill="auto"/>
            <w:vAlign w:val="bottom"/>
          </w:tcPr>
          <w:p w14:paraId="79CE2E44" w14:textId="77777777" w:rsidR="005161CB" w:rsidRPr="00306E96" w:rsidRDefault="005161CB">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75D1F24B" w14:textId="77777777" w:rsidR="005161CB" w:rsidRPr="00306E96" w:rsidRDefault="005161CB">
            <w:pPr>
              <w:tabs>
                <w:tab w:val="left" w:pos="540"/>
              </w:tabs>
              <w:ind w:left="-105" w:right="-108"/>
              <w:jc w:val="center"/>
              <w:rPr>
                <w:rFonts w:ascii="Calibri" w:hAnsi="Calibri" w:cs="Calibri"/>
                <w:szCs w:val="22"/>
              </w:rPr>
            </w:pPr>
          </w:p>
        </w:tc>
        <w:tc>
          <w:tcPr>
            <w:tcW w:w="997" w:type="dxa"/>
            <w:shd w:val="clear" w:color="auto" w:fill="auto"/>
            <w:vAlign w:val="bottom"/>
          </w:tcPr>
          <w:p w14:paraId="12491060" w14:textId="77777777" w:rsidR="005161CB" w:rsidRPr="00306E96" w:rsidRDefault="005161CB">
            <w:pPr>
              <w:ind w:left="-105" w:right="-108"/>
              <w:jc w:val="center"/>
              <w:rPr>
                <w:rFonts w:ascii="Calibri" w:hAnsi="Calibri" w:cs="Calibri"/>
                <w:szCs w:val="22"/>
              </w:rPr>
            </w:pPr>
            <w:r w:rsidRPr="00306E96">
              <w:rPr>
                <w:rFonts w:ascii="Calibri" w:hAnsi="Calibri" w:cs="Calibri"/>
                <w:szCs w:val="22"/>
              </w:rPr>
              <w:t>Present value of minimum lease payments</w:t>
            </w:r>
          </w:p>
        </w:tc>
      </w:tr>
      <w:tr w:rsidR="005161CB" w:rsidRPr="00306E96" w14:paraId="7695FB22" w14:textId="77777777" w:rsidTr="006F7125">
        <w:tc>
          <w:tcPr>
            <w:tcW w:w="1998" w:type="dxa"/>
            <w:vAlign w:val="bottom"/>
          </w:tcPr>
          <w:p w14:paraId="347CE6B7" w14:textId="77777777" w:rsidR="005161CB" w:rsidRPr="00306E96" w:rsidRDefault="005161CB">
            <w:pPr>
              <w:tabs>
                <w:tab w:val="left" w:pos="540"/>
              </w:tabs>
              <w:rPr>
                <w:rFonts w:ascii="Calibri" w:hAnsi="Calibri" w:cs="Calibri"/>
                <w:szCs w:val="22"/>
              </w:rPr>
            </w:pPr>
          </w:p>
        </w:tc>
        <w:tc>
          <w:tcPr>
            <w:tcW w:w="7218" w:type="dxa"/>
            <w:gridSpan w:val="11"/>
            <w:vAlign w:val="bottom"/>
          </w:tcPr>
          <w:p w14:paraId="36ABC449" w14:textId="77777777" w:rsidR="005161CB" w:rsidRPr="00306E96" w:rsidRDefault="005161CB">
            <w:pPr>
              <w:tabs>
                <w:tab w:val="left" w:pos="540"/>
              </w:tabs>
              <w:ind w:left="-105" w:right="-108"/>
              <w:jc w:val="center"/>
              <w:rPr>
                <w:rFonts w:ascii="Calibri" w:hAnsi="Calibri" w:cs="Calibri"/>
                <w:i/>
                <w:iCs/>
                <w:szCs w:val="22"/>
              </w:rPr>
            </w:pPr>
            <w:r w:rsidRPr="00306E96">
              <w:rPr>
                <w:rFonts w:ascii="Calibri" w:hAnsi="Calibri" w:cs="Calibri"/>
                <w:i/>
                <w:iCs/>
                <w:szCs w:val="22"/>
                <w:cs/>
              </w:rPr>
              <w:t>(</w:t>
            </w:r>
            <w:r w:rsidRPr="00306E96">
              <w:rPr>
                <w:rFonts w:ascii="Calibri" w:hAnsi="Calibri" w:cs="Calibri"/>
                <w:i/>
                <w:iCs/>
                <w:szCs w:val="22"/>
              </w:rPr>
              <w:t>in thousand Baht)</w:t>
            </w:r>
          </w:p>
        </w:tc>
      </w:tr>
      <w:tr w:rsidR="005161CB" w:rsidRPr="00306E96" w14:paraId="2E784069" w14:textId="77777777" w:rsidTr="006F7125">
        <w:tc>
          <w:tcPr>
            <w:tcW w:w="1998" w:type="dxa"/>
            <w:vAlign w:val="bottom"/>
          </w:tcPr>
          <w:p w14:paraId="72D046A7" w14:textId="77777777" w:rsidR="005161CB" w:rsidRPr="00306E96" w:rsidRDefault="005161CB">
            <w:pPr>
              <w:ind w:right="-79"/>
              <w:rPr>
                <w:rFonts w:ascii="Calibri" w:hAnsi="Calibri" w:cs="Calibri"/>
                <w:szCs w:val="22"/>
                <w:cs/>
              </w:rPr>
            </w:pPr>
            <w:r w:rsidRPr="00306E96">
              <w:rPr>
                <w:rFonts w:ascii="Calibri" w:hAnsi="Calibri" w:cs="Calibri"/>
                <w:szCs w:val="22"/>
              </w:rPr>
              <w:t xml:space="preserve">Due: </w:t>
            </w:r>
          </w:p>
        </w:tc>
        <w:tc>
          <w:tcPr>
            <w:tcW w:w="1017" w:type="dxa"/>
            <w:shd w:val="clear" w:color="auto" w:fill="auto"/>
            <w:vAlign w:val="bottom"/>
          </w:tcPr>
          <w:p w14:paraId="3B3365E3" w14:textId="77777777" w:rsidR="005161CB" w:rsidRPr="00306E96" w:rsidRDefault="005161CB">
            <w:pPr>
              <w:pStyle w:val="acctfourfigures"/>
              <w:tabs>
                <w:tab w:val="clear" w:pos="765"/>
                <w:tab w:val="decimal" w:pos="794"/>
              </w:tabs>
              <w:spacing w:line="240" w:lineRule="atLeast"/>
              <w:ind w:right="-73"/>
              <w:rPr>
                <w:rFonts w:ascii="Calibri" w:hAnsi="Calibri" w:cs="Calibri"/>
                <w:szCs w:val="22"/>
                <w:lang w:bidi="th-TH"/>
              </w:rPr>
            </w:pPr>
          </w:p>
        </w:tc>
        <w:tc>
          <w:tcPr>
            <w:tcW w:w="237" w:type="dxa"/>
            <w:shd w:val="clear" w:color="auto" w:fill="auto"/>
            <w:vAlign w:val="bottom"/>
          </w:tcPr>
          <w:p w14:paraId="3DD87AA0" w14:textId="77777777" w:rsidR="005161CB" w:rsidRPr="00306E96" w:rsidRDefault="005161CB">
            <w:pPr>
              <w:pStyle w:val="acctfourfigures"/>
              <w:tabs>
                <w:tab w:val="clear" w:pos="765"/>
                <w:tab w:val="decimal" w:pos="794"/>
              </w:tabs>
              <w:spacing w:line="240" w:lineRule="atLeast"/>
              <w:ind w:right="-96"/>
              <w:rPr>
                <w:rFonts w:ascii="Calibri" w:hAnsi="Calibri" w:cs="Calibri"/>
                <w:szCs w:val="22"/>
                <w:lang w:bidi="th-TH"/>
              </w:rPr>
            </w:pPr>
          </w:p>
        </w:tc>
        <w:tc>
          <w:tcPr>
            <w:tcW w:w="1023" w:type="dxa"/>
            <w:shd w:val="clear" w:color="auto" w:fill="auto"/>
            <w:vAlign w:val="bottom"/>
          </w:tcPr>
          <w:p w14:paraId="34E518B4" w14:textId="77777777" w:rsidR="005161CB" w:rsidRPr="00306E96" w:rsidRDefault="005161CB">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53F17D4B" w14:textId="77777777" w:rsidR="005161CB" w:rsidRPr="00306E96" w:rsidRDefault="005161CB">
            <w:pPr>
              <w:pStyle w:val="acctfourfigures"/>
              <w:tabs>
                <w:tab w:val="clear" w:pos="765"/>
                <w:tab w:val="decimal" w:pos="794"/>
              </w:tabs>
              <w:spacing w:line="240" w:lineRule="atLeast"/>
              <w:ind w:right="-96"/>
              <w:rPr>
                <w:rFonts w:ascii="Calibri" w:hAnsi="Calibri" w:cs="Calibri"/>
                <w:szCs w:val="22"/>
                <w:lang w:bidi="th-TH"/>
              </w:rPr>
            </w:pPr>
          </w:p>
        </w:tc>
        <w:tc>
          <w:tcPr>
            <w:tcW w:w="1019" w:type="dxa"/>
            <w:shd w:val="clear" w:color="auto" w:fill="auto"/>
            <w:vAlign w:val="bottom"/>
          </w:tcPr>
          <w:p w14:paraId="72608028" w14:textId="77777777" w:rsidR="005161CB" w:rsidRPr="00306E96" w:rsidRDefault="005161CB">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7B217D88" w14:textId="77777777" w:rsidR="005161CB" w:rsidRPr="00306E96" w:rsidRDefault="005161CB">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4ED9C61D" w14:textId="77777777" w:rsidR="005161CB" w:rsidRPr="00306E96" w:rsidRDefault="005161CB">
            <w:pPr>
              <w:pStyle w:val="acctfourfigures"/>
              <w:tabs>
                <w:tab w:val="clear" w:pos="765"/>
                <w:tab w:val="decimal" w:pos="794"/>
              </w:tabs>
              <w:spacing w:line="240" w:lineRule="atLeast"/>
              <w:ind w:right="-96"/>
              <w:rPr>
                <w:rFonts w:ascii="Calibri" w:hAnsi="Calibri" w:cs="Calibri"/>
                <w:szCs w:val="22"/>
                <w:lang w:bidi="th-TH"/>
              </w:rPr>
            </w:pPr>
          </w:p>
        </w:tc>
        <w:tc>
          <w:tcPr>
            <w:tcW w:w="239" w:type="dxa"/>
            <w:shd w:val="clear" w:color="auto" w:fill="auto"/>
            <w:vAlign w:val="bottom"/>
          </w:tcPr>
          <w:p w14:paraId="13921C2E" w14:textId="77777777" w:rsidR="005161CB" w:rsidRPr="00306E96" w:rsidRDefault="005161CB">
            <w:pPr>
              <w:pStyle w:val="acctfourfigures"/>
              <w:tabs>
                <w:tab w:val="clear" w:pos="765"/>
                <w:tab w:val="decimal" w:pos="794"/>
              </w:tabs>
              <w:spacing w:line="240" w:lineRule="atLeast"/>
              <w:ind w:right="-96"/>
              <w:rPr>
                <w:rFonts w:ascii="Calibri" w:hAnsi="Calibri" w:cs="Calibri"/>
                <w:szCs w:val="22"/>
                <w:lang w:bidi="th-TH"/>
              </w:rPr>
            </w:pPr>
          </w:p>
        </w:tc>
        <w:tc>
          <w:tcPr>
            <w:tcW w:w="985" w:type="dxa"/>
            <w:shd w:val="clear" w:color="auto" w:fill="auto"/>
            <w:vAlign w:val="bottom"/>
          </w:tcPr>
          <w:p w14:paraId="674FDBC9" w14:textId="77777777" w:rsidR="005161CB" w:rsidRPr="00306E96" w:rsidRDefault="005161CB">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7DAFAE5E" w14:textId="77777777" w:rsidR="005161CB" w:rsidRPr="00306E96" w:rsidRDefault="005161CB">
            <w:pPr>
              <w:pStyle w:val="acctfourfigures"/>
              <w:tabs>
                <w:tab w:val="clear" w:pos="765"/>
                <w:tab w:val="decimal" w:pos="794"/>
              </w:tabs>
              <w:spacing w:line="240" w:lineRule="atLeast"/>
              <w:ind w:right="-96"/>
              <w:rPr>
                <w:rFonts w:ascii="Calibri" w:hAnsi="Calibri" w:cs="Calibri"/>
                <w:szCs w:val="22"/>
                <w:lang w:bidi="th-TH"/>
              </w:rPr>
            </w:pPr>
          </w:p>
        </w:tc>
        <w:tc>
          <w:tcPr>
            <w:tcW w:w="997" w:type="dxa"/>
            <w:vAlign w:val="bottom"/>
          </w:tcPr>
          <w:p w14:paraId="57C1521E" w14:textId="77777777" w:rsidR="005161CB" w:rsidRPr="00306E96" w:rsidRDefault="005161CB">
            <w:pPr>
              <w:pStyle w:val="acctfourfigures"/>
              <w:tabs>
                <w:tab w:val="clear" w:pos="765"/>
                <w:tab w:val="decimal" w:pos="794"/>
              </w:tabs>
              <w:spacing w:line="240" w:lineRule="atLeast"/>
              <w:ind w:right="-96"/>
              <w:rPr>
                <w:rFonts w:ascii="Calibri" w:hAnsi="Calibri" w:cs="Calibri"/>
                <w:szCs w:val="22"/>
                <w:lang w:bidi="th-TH"/>
              </w:rPr>
            </w:pPr>
          </w:p>
        </w:tc>
      </w:tr>
      <w:tr w:rsidR="00963E4F" w:rsidRPr="00306E96" w14:paraId="180CDF03" w14:textId="77777777" w:rsidTr="006F7125">
        <w:tc>
          <w:tcPr>
            <w:tcW w:w="1998" w:type="dxa"/>
            <w:vAlign w:val="bottom"/>
          </w:tcPr>
          <w:p w14:paraId="564BCB1E" w14:textId="77777777" w:rsidR="00963E4F" w:rsidRPr="00306E96" w:rsidRDefault="00963E4F" w:rsidP="00963E4F">
            <w:pPr>
              <w:ind w:right="-79"/>
              <w:rPr>
                <w:rFonts w:ascii="Calibri" w:hAnsi="Calibri" w:cs="Calibri"/>
                <w:szCs w:val="22"/>
              </w:rPr>
            </w:pPr>
            <w:r w:rsidRPr="00306E96">
              <w:rPr>
                <w:rFonts w:ascii="Calibri" w:hAnsi="Calibri" w:cs="Calibri"/>
                <w:szCs w:val="22"/>
              </w:rPr>
              <w:t>Within one year</w:t>
            </w:r>
          </w:p>
        </w:tc>
        <w:tc>
          <w:tcPr>
            <w:tcW w:w="1017" w:type="dxa"/>
            <w:shd w:val="clear" w:color="auto" w:fill="auto"/>
            <w:vAlign w:val="bottom"/>
          </w:tcPr>
          <w:p w14:paraId="34BC28F9" w14:textId="387CC51E" w:rsidR="00963E4F" w:rsidRPr="006F7125" w:rsidRDefault="00963E4F" w:rsidP="006F7125">
            <w:pPr>
              <w:pStyle w:val="acctfourfigures"/>
              <w:tabs>
                <w:tab w:val="clear" w:pos="765"/>
                <w:tab w:val="decimal" w:pos="648"/>
              </w:tabs>
              <w:spacing w:line="240" w:lineRule="atLeast"/>
              <w:ind w:right="-19"/>
              <w:jc w:val="right"/>
              <w:rPr>
                <w:rFonts w:ascii="Calibri" w:hAnsi="Calibri" w:cs="Calibri"/>
                <w:szCs w:val="22"/>
              </w:rPr>
            </w:pPr>
            <w:r w:rsidRPr="006F7125">
              <w:rPr>
                <w:rFonts w:ascii="Calibri" w:hAnsi="Calibri" w:cs="Calibri"/>
                <w:szCs w:val="22"/>
              </w:rPr>
              <w:t>9,166</w:t>
            </w:r>
          </w:p>
        </w:tc>
        <w:tc>
          <w:tcPr>
            <w:tcW w:w="237" w:type="dxa"/>
            <w:shd w:val="clear" w:color="auto" w:fill="auto"/>
            <w:vAlign w:val="bottom"/>
          </w:tcPr>
          <w:p w14:paraId="317CA197" w14:textId="77777777" w:rsidR="00963E4F" w:rsidRPr="006F7125" w:rsidRDefault="00963E4F" w:rsidP="006F7125">
            <w:pPr>
              <w:pStyle w:val="acctfourfigures"/>
              <w:tabs>
                <w:tab w:val="clear" w:pos="765"/>
                <w:tab w:val="decimal" w:pos="792"/>
              </w:tabs>
              <w:spacing w:line="240" w:lineRule="atLeast"/>
              <w:ind w:right="-96"/>
              <w:jc w:val="right"/>
              <w:rPr>
                <w:rFonts w:ascii="Calibri" w:hAnsi="Calibri" w:cs="Calibri"/>
                <w:szCs w:val="22"/>
                <w:lang w:bidi="th-TH"/>
              </w:rPr>
            </w:pPr>
          </w:p>
        </w:tc>
        <w:tc>
          <w:tcPr>
            <w:tcW w:w="1023" w:type="dxa"/>
            <w:shd w:val="clear" w:color="auto" w:fill="auto"/>
            <w:vAlign w:val="bottom"/>
          </w:tcPr>
          <w:p w14:paraId="154FDC20" w14:textId="5D94801C" w:rsidR="00963E4F" w:rsidRPr="006F7125" w:rsidRDefault="003D50C3" w:rsidP="006F7125">
            <w:pPr>
              <w:pStyle w:val="acctfourfigures"/>
              <w:tabs>
                <w:tab w:val="clear" w:pos="765"/>
                <w:tab w:val="decimal" w:pos="648"/>
              </w:tabs>
              <w:spacing w:line="240" w:lineRule="atLeast"/>
              <w:ind w:right="-19"/>
              <w:jc w:val="right"/>
              <w:rPr>
                <w:rFonts w:ascii="Calibri" w:hAnsi="Calibri" w:cs="Calibri"/>
                <w:szCs w:val="22"/>
              </w:rPr>
            </w:pPr>
            <w:r>
              <w:rPr>
                <w:rFonts w:ascii="Calibri" w:hAnsi="Calibri" w:cs="Calibri"/>
                <w:szCs w:val="22"/>
              </w:rPr>
              <w:t>(</w:t>
            </w:r>
            <w:r w:rsidR="00963E4F" w:rsidRPr="006F7125">
              <w:rPr>
                <w:rFonts w:ascii="Calibri" w:hAnsi="Calibri" w:cs="Calibri"/>
                <w:szCs w:val="22"/>
              </w:rPr>
              <w:t>273</w:t>
            </w:r>
            <w:r>
              <w:rPr>
                <w:rFonts w:ascii="Calibri" w:hAnsi="Calibri" w:cs="Calibri"/>
                <w:szCs w:val="22"/>
              </w:rPr>
              <w:t>)</w:t>
            </w:r>
          </w:p>
        </w:tc>
        <w:tc>
          <w:tcPr>
            <w:tcW w:w="236" w:type="dxa"/>
            <w:shd w:val="clear" w:color="auto" w:fill="auto"/>
            <w:vAlign w:val="bottom"/>
          </w:tcPr>
          <w:p w14:paraId="33BC68EE" w14:textId="77777777" w:rsidR="00963E4F" w:rsidRPr="006F7125" w:rsidRDefault="00963E4F" w:rsidP="006F7125">
            <w:pPr>
              <w:pStyle w:val="acctfourfigures"/>
              <w:tabs>
                <w:tab w:val="clear" w:pos="765"/>
                <w:tab w:val="decimal" w:pos="792"/>
              </w:tabs>
              <w:spacing w:line="240" w:lineRule="atLeast"/>
              <w:ind w:right="-96"/>
              <w:jc w:val="right"/>
              <w:rPr>
                <w:rFonts w:ascii="Calibri" w:hAnsi="Calibri" w:cs="Calibri"/>
                <w:szCs w:val="22"/>
                <w:lang w:bidi="th-TH"/>
              </w:rPr>
            </w:pPr>
          </w:p>
        </w:tc>
        <w:tc>
          <w:tcPr>
            <w:tcW w:w="1019" w:type="dxa"/>
            <w:shd w:val="clear" w:color="auto" w:fill="auto"/>
            <w:vAlign w:val="bottom"/>
          </w:tcPr>
          <w:p w14:paraId="5E1239DE" w14:textId="72F6EB79" w:rsidR="00963E4F" w:rsidRPr="006F7125" w:rsidRDefault="00963E4F" w:rsidP="006F7125">
            <w:pPr>
              <w:pStyle w:val="acctfourfigures"/>
              <w:tabs>
                <w:tab w:val="clear" w:pos="765"/>
                <w:tab w:val="decimal" w:pos="641"/>
              </w:tabs>
              <w:spacing w:line="240" w:lineRule="atLeast"/>
              <w:ind w:right="-19"/>
              <w:jc w:val="right"/>
              <w:rPr>
                <w:rFonts w:ascii="Calibri" w:hAnsi="Calibri" w:cs="Calibri"/>
                <w:szCs w:val="22"/>
              </w:rPr>
            </w:pPr>
            <w:r w:rsidRPr="006F7125">
              <w:rPr>
                <w:rFonts w:ascii="Calibri" w:hAnsi="Calibri" w:cs="Calibri"/>
                <w:szCs w:val="22"/>
              </w:rPr>
              <w:t>8,893</w:t>
            </w:r>
          </w:p>
        </w:tc>
        <w:tc>
          <w:tcPr>
            <w:tcW w:w="236" w:type="dxa"/>
            <w:shd w:val="clear" w:color="auto" w:fill="auto"/>
            <w:vAlign w:val="bottom"/>
          </w:tcPr>
          <w:p w14:paraId="7C42D775" w14:textId="77777777" w:rsidR="00963E4F" w:rsidRPr="006F7125" w:rsidRDefault="00963E4F" w:rsidP="006F7125">
            <w:pPr>
              <w:pStyle w:val="acctfourfigures"/>
              <w:tabs>
                <w:tab w:val="clear" w:pos="765"/>
                <w:tab w:val="decimal" w:pos="794"/>
              </w:tabs>
              <w:spacing w:line="240" w:lineRule="atLeast"/>
              <w:ind w:right="-96"/>
              <w:jc w:val="right"/>
              <w:rPr>
                <w:rFonts w:ascii="Calibri" w:hAnsi="Calibri" w:cs="Calibri"/>
                <w:szCs w:val="22"/>
                <w:lang w:bidi="th-TH"/>
              </w:rPr>
            </w:pPr>
          </w:p>
        </w:tc>
        <w:tc>
          <w:tcPr>
            <w:tcW w:w="993" w:type="dxa"/>
            <w:shd w:val="clear" w:color="auto" w:fill="auto"/>
            <w:vAlign w:val="bottom"/>
          </w:tcPr>
          <w:p w14:paraId="2B508D3B" w14:textId="05B46823" w:rsidR="00963E4F" w:rsidRPr="006F7125" w:rsidRDefault="00963E4F" w:rsidP="006F7125">
            <w:pPr>
              <w:pStyle w:val="acctfourfigures"/>
              <w:tabs>
                <w:tab w:val="clear" w:pos="765"/>
                <w:tab w:val="decimal" w:pos="641"/>
              </w:tabs>
              <w:spacing w:line="240" w:lineRule="atLeast"/>
              <w:ind w:right="-19"/>
              <w:jc w:val="right"/>
              <w:rPr>
                <w:rFonts w:ascii="Calibri" w:hAnsi="Calibri" w:cs="Calibri"/>
                <w:szCs w:val="22"/>
              </w:rPr>
            </w:pPr>
            <w:r w:rsidRPr="006F7125">
              <w:rPr>
                <w:rFonts w:ascii="Calibri" w:hAnsi="Calibri" w:cs="Calibri"/>
                <w:szCs w:val="22"/>
              </w:rPr>
              <w:t>10,135</w:t>
            </w:r>
          </w:p>
        </w:tc>
        <w:tc>
          <w:tcPr>
            <w:tcW w:w="239" w:type="dxa"/>
            <w:shd w:val="clear" w:color="auto" w:fill="auto"/>
            <w:vAlign w:val="bottom"/>
          </w:tcPr>
          <w:p w14:paraId="4C46CF4C" w14:textId="77777777" w:rsidR="00963E4F" w:rsidRPr="006F7125" w:rsidRDefault="00963E4F" w:rsidP="006F7125">
            <w:pPr>
              <w:pStyle w:val="acctfourfigures"/>
              <w:tabs>
                <w:tab w:val="clear" w:pos="765"/>
                <w:tab w:val="decimal" w:pos="792"/>
              </w:tabs>
              <w:spacing w:line="240" w:lineRule="atLeast"/>
              <w:ind w:right="-96"/>
              <w:jc w:val="right"/>
              <w:rPr>
                <w:rFonts w:ascii="Calibri" w:hAnsi="Calibri" w:cs="Calibri"/>
                <w:szCs w:val="22"/>
                <w:lang w:bidi="th-TH"/>
              </w:rPr>
            </w:pPr>
          </w:p>
        </w:tc>
        <w:tc>
          <w:tcPr>
            <w:tcW w:w="985" w:type="dxa"/>
            <w:shd w:val="clear" w:color="auto" w:fill="auto"/>
            <w:vAlign w:val="bottom"/>
          </w:tcPr>
          <w:p w14:paraId="538B7FA8" w14:textId="64E59DD3" w:rsidR="00963E4F" w:rsidRPr="006F7125" w:rsidRDefault="003D50C3" w:rsidP="006F7125">
            <w:pPr>
              <w:pStyle w:val="acctfourfigures"/>
              <w:tabs>
                <w:tab w:val="clear" w:pos="765"/>
                <w:tab w:val="decimal" w:pos="648"/>
              </w:tabs>
              <w:spacing w:line="240" w:lineRule="atLeast"/>
              <w:ind w:right="-19"/>
              <w:jc w:val="right"/>
              <w:rPr>
                <w:rFonts w:ascii="Calibri" w:hAnsi="Calibri" w:cs="Calibri"/>
                <w:szCs w:val="22"/>
                <w:lang w:bidi="th-TH"/>
              </w:rPr>
            </w:pPr>
            <w:r>
              <w:rPr>
                <w:rFonts w:ascii="Calibri" w:hAnsi="Calibri" w:cs="Calibri"/>
                <w:szCs w:val="22"/>
              </w:rPr>
              <w:t>(</w:t>
            </w:r>
            <w:r w:rsidR="00963E4F" w:rsidRPr="006F7125">
              <w:rPr>
                <w:rFonts w:ascii="Calibri" w:hAnsi="Calibri" w:cs="Calibri"/>
                <w:szCs w:val="22"/>
              </w:rPr>
              <w:t>533</w:t>
            </w:r>
            <w:r>
              <w:rPr>
                <w:rFonts w:ascii="Calibri" w:hAnsi="Calibri" w:cs="Calibri"/>
                <w:szCs w:val="22"/>
              </w:rPr>
              <w:t>)</w:t>
            </w:r>
          </w:p>
        </w:tc>
        <w:tc>
          <w:tcPr>
            <w:tcW w:w="236" w:type="dxa"/>
            <w:shd w:val="clear" w:color="auto" w:fill="auto"/>
            <w:vAlign w:val="bottom"/>
          </w:tcPr>
          <w:p w14:paraId="29AD4333" w14:textId="77777777" w:rsidR="00963E4F" w:rsidRPr="006F7125" w:rsidRDefault="00963E4F" w:rsidP="006F7125">
            <w:pPr>
              <w:pStyle w:val="acctfourfigures"/>
              <w:tabs>
                <w:tab w:val="clear" w:pos="765"/>
                <w:tab w:val="decimal" w:pos="792"/>
              </w:tabs>
              <w:spacing w:line="240" w:lineRule="atLeast"/>
              <w:ind w:right="-96"/>
              <w:jc w:val="right"/>
              <w:rPr>
                <w:rFonts w:ascii="Calibri" w:hAnsi="Calibri" w:cs="Calibri"/>
                <w:szCs w:val="22"/>
                <w:lang w:bidi="th-TH"/>
              </w:rPr>
            </w:pPr>
          </w:p>
        </w:tc>
        <w:tc>
          <w:tcPr>
            <w:tcW w:w="997" w:type="dxa"/>
            <w:vAlign w:val="bottom"/>
          </w:tcPr>
          <w:p w14:paraId="76F7B5F8" w14:textId="5EA4F374" w:rsidR="00963E4F" w:rsidRPr="006F7125" w:rsidRDefault="00963E4F" w:rsidP="006F7125">
            <w:pPr>
              <w:pStyle w:val="acctfourfigures"/>
              <w:tabs>
                <w:tab w:val="clear" w:pos="765"/>
                <w:tab w:val="decimal" w:pos="744"/>
              </w:tabs>
              <w:spacing w:line="240" w:lineRule="atLeast"/>
              <w:ind w:right="-96"/>
              <w:jc w:val="right"/>
              <w:rPr>
                <w:rFonts w:ascii="Calibri" w:hAnsi="Calibri" w:cs="Calibri"/>
                <w:szCs w:val="22"/>
              </w:rPr>
            </w:pPr>
            <w:r w:rsidRPr="006F7125">
              <w:rPr>
                <w:rFonts w:ascii="Calibri" w:hAnsi="Calibri" w:cs="Calibri"/>
                <w:szCs w:val="22"/>
              </w:rPr>
              <w:t>9,602</w:t>
            </w:r>
          </w:p>
        </w:tc>
      </w:tr>
      <w:tr w:rsidR="006F7125" w:rsidRPr="00306E96" w14:paraId="6C6A9027" w14:textId="77777777" w:rsidTr="006F7125">
        <w:tc>
          <w:tcPr>
            <w:tcW w:w="1998" w:type="dxa"/>
            <w:vAlign w:val="bottom"/>
          </w:tcPr>
          <w:p w14:paraId="40D42991" w14:textId="77777777" w:rsidR="006F7125" w:rsidRPr="00306E96" w:rsidRDefault="006F7125" w:rsidP="006F7125">
            <w:pPr>
              <w:ind w:left="189" w:right="-79" w:hanging="189"/>
              <w:rPr>
                <w:rFonts w:ascii="Calibri" w:hAnsi="Calibri" w:cs="Calibri"/>
                <w:szCs w:val="22"/>
                <w:cs/>
              </w:rPr>
            </w:pPr>
            <w:r w:rsidRPr="00306E96">
              <w:rPr>
                <w:rFonts w:ascii="Calibri" w:hAnsi="Calibri" w:cs="Calibri"/>
                <w:szCs w:val="22"/>
              </w:rPr>
              <w:t>After one year but within five years</w:t>
            </w:r>
          </w:p>
        </w:tc>
        <w:tc>
          <w:tcPr>
            <w:tcW w:w="1017" w:type="dxa"/>
            <w:shd w:val="clear" w:color="auto" w:fill="auto"/>
            <w:vAlign w:val="bottom"/>
          </w:tcPr>
          <w:p w14:paraId="264B7159" w14:textId="0B044F79" w:rsidR="006F7125" w:rsidRPr="006F7125" w:rsidRDefault="006F7125" w:rsidP="006F7125">
            <w:pPr>
              <w:pStyle w:val="acctfourfigures"/>
              <w:tabs>
                <w:tab w:val="clear" w:pos="765"/>
                <w:tab w:val="decimal" w:pos="648"/>
              </w:tabs>
              <w:spacing w:line="240" w:lineRule="atLeast"/>
              <w:ind w:right="-19"/>
              <w:jc w:val="right"/>
              <w:rPr>
                <w:rFonts w:ascii="Calibri" w:hAnsi="Calibri" w:cs="Calibri"/>
                <w:szCs w:val="22"/>
              </w:rPr>
            </w:pPr>
            <w:r w:rsidRPr="006F7125">
              <w:rPr>
                <w:rFonts w:ascii="Calibri" w:hAnsi="Calibri" w:cs="Calibri"/>
                <w:szCs w:val="22"/>
              </w:rPr>
              <w:t>1,769</w:t>
            </w:r>
          </w:p>
        </w:tc>
        <w:tc>
          <w:tcPr>
            <w:tcW w:w="237" w:type="dxa"/>
            <w:shd w:val="clear" w:color="auto" w:fill="auto"/>
            <w:vAlign w:val="bottom"/>
          </w:tcPr>
          <w:p w14:paraId="37483CB9" w14:textId="77777777" w:rsidR="006F7125" w:rsidRPr="006F7125" w:rsidRDefault="006F7125" w:rsidP="006F7125">
            <w:pPr>
              <w:pStyle w:val="acctfourfigures"/>
              <w:tabs>
                <w:tab w:val="clear" w:pos="765"/>
                <w:tab w:val="decimal" w:pos="792"/>
              </w:tabs>
              <w:spacing w:line="240" w:lineRule="atLeast"/>
              <w:ind w:right="-96"/>
              <w:jc w:val="right"/>
              <w:rPr>
                <w:rFonts w:ascii="Calibri" w:hAnsi="Calibri" w:cs="Calibri"/>
                <w:szCs w:val="22"/>
              </w:rPr>
            </w:pPr>
          </w:p>
        </w:tc>
        <w:tc>
          <w:tcPr>
            <w:tcW w:w="1023" w:type="dxa"/>
            <w:shd w:val="clear" w:color="auto" w:fill="auto"/>
            <w:vAlign w:val="bottom"/>
          </w:tcPr>
          <w:p w14:paraId="694E536E" w14:textId="17639B21" w:rsidR="006F7125" w:rsidRPr="006F7125" w:rsidRDefault="003D50C3" w:rsidP="006F7125">
            <w:pPr>
              <w:pStyle w:val="acctfourfigures"/>
              <w:tabs>
                <w:tab w:val="clear" w:pos="765"/>
                <w:tab w:val="decimal" w:pos="648"/>
              </w:tabs>
              <w:spacing w:line="240" w:lineRule="atLeast"/>
              <w:ind w:right="-19"/>
              <w:jc w:val="right"/>
              <w:rPr>
                <w:rFonts w:ascii="Calibri" w:hAnsi="Calibri" w:cs="Calibri"/>
                <w:szCs w:val="22"/>
              </w:rPr>
            </w:pPr>
            <w:r>
              <w:rPr>
                <w:rFonts w:ascii="Calibri" w:hAnsi="Calibri" w:cs="Calibri"/>
                <w:szCs w:val="22"/>
              </w:rPr>
              <w:t>(</w:t>
            </w:r>
            <w:r w:rsidR="006F7125" w:rsidRPr="006F7125">
              <w:rPr>
                <w:rFonts w:ascii="Calibri" w:hAnsi="Calibri" w:cs="Calibri"/>
                <w:szCs w:val="22"/>
              </w:rPr>
              <w:t>34</w:t>
            </w:r>
            <w:r>
              <w:rPr>
                <w:rFonts w:ascii="Calibri" w:hAnsi="Calibri" w:cs="Calibri"/>
                <w:szCs w:val="22"/>
              </w:rPr>
              <w:t>)</w:t>
            </w:r>
          </w:p>
        </w:tc>
        <w:tc>
          <w:tcPr>
            <w:tcW w:w="236" w:type="dxa"/>
            <w:shd w:val="clear" w:color="auto" w:fill="auto"/>
            <w:vAlign w:val="bottom"/>
          </w:tcPr>
          <w:p w14:paraId="7CE39513" w14:textId="77777777" w:rsidR="006F7125" w:rsidRPr="006F7125" w:rsidRDefault="006F7125" w:rsidP="006F7125">
            <w:pPr>
              <w:pStyle w:val="acctfourfigures"/>
              <w:tabs>
                <w:tab w:val="clear" w:pos="765"/>
                <w:tab w:val="decimal" w:pos="792"/>
              </w:tabs>
              <w:spacing w:line="240" w:lineRule="atLeast"/>
              <w:ind w:right="-96"/>
              <w:jc w:val="right"/>
              <w:rPr>
                <w:rFonts w:ascii="Calibri" w:hAnsi="Calibri" w:cs="Calibri"/>
                <w:szCs w:val="22"/>
              </w:rPr>
            </w:pPr>
          </w:p>
        </w:tc>
        <w:tc>
          <w:tcPr>
            <w:tcW w:w="1019" w:type="dxa"/>
            <w:shd w:val="clear" w:color="auto" w:fill="auto"/>
            <w:vAlign w:val="bottom"/>
          </w:tcPr>
          <w:p w14:paraId="41DAEC3E" w14:textId="506447D2" w:rsidR="006F7125" w:rsidRPr="006F7125" w:rsidRDefault="006F7125" w:rsidP="006F7125">
            <w:pPr>
              <w:pStyle w:val="acctfourfigures"/>
              <w:tabs>
                <w:tab w:val="clear" w:pos="765"/>
                <w:tab w:val="decimal" w:pos="641"/>
              </w:tabs>
              <w:spacing w:line="240" w:lineRule="atLeast"/>
              <w:ind w:right="-19"/>
              <w:jc w:val="right"/>
              <w:rPr>
                <w:rFonts w:ascii="Calibri" w:hAnsi="Calibri" w:cs="Calibri"/>
                <w:szCs w:val="22"/>
              </w:rPr>
            </w:pPr>
            <w:r w:rsidRPr="006F7125">
              <w:rPr>
                <w:rFonts w:ascii="Calibri" w:hAnsi="Calibri" w:cs="Calibri"/>
                <w:szCs w:val="22"/>
              </w:rPr>
              <w:t>1,735</w:t>
            </w:r>
          </w:p>
        </w:tc>
        <w:tc>
          <w:tcPr>
            <w:tcW w:w="236" w:type="dxa"/>
            <w:shd w:val="clear" w:color="auto" w:fill="auto"/>
            <w:vAlign w:val="bottom"/>
          </w:tcPr>
          <w:p w14:paraId="06A5E78F" w14:textId="77777777" w:rsidR="006F7125" w:rsidRPr="006F7125" w:rsidRDefault="006F7125" w:rsidP="006F7125">
            <w:pPr>
              <w:pStyle w:val="acctfourfigures"/>
              <w:tabs>
                <w:tab w:val="clear" w:pos="765"/>
                <w:tab w:val="decimal" w:pos="794"/>
              </w:tabs>
              <w:spacing w:line="240" w:lineRule="atLeast"/>
              <w:ind w:right="-96"/>
              <w:jc w:val="right"/>
              <w:rPr>
                <w:rFonts w:ascii="Calibri" w:hAnsi="Calibri" w:cs="Calibri"/>
                <w:szCs w:val="22"/>
              </w:rPr>
            </w:pPr>
          </w:p>
        </w:tc>
        <w:tc>
          <w:tcPr>
            <w:tcW w:w="993" w:type="dxa"/>
            <w:shd w:val="clear" w:color="auto" w:fill="auto"/>
            <w:vAlign w:val="bottom"/>
          </w:tcPr>
          <w:p w14:paraId="25B1150B" w14:textId="322425F9" w:rsidR="006F7125" w:rsidRPr="006F7125" w:rsidRDefault="006F7125" w:rsidP="006F7125">
            <w:pPr>
              <w:pStyle w:val="acctfourfigures"/>
              <w:tabs>
                <w:tab w:val="clear" w:pos="765"/>
                <w:tab w:val="decimal" w:pos="641"/>
              </w:tabs>
              <w:spacing w:line="240" w:lineRule="atLeast"/>
              <w:ind w:right="-19"/>
              <w:jc w:val="right"/>
              <w:rPr>
                <w:rFonts w:ascii="Calibri" w:hAnsi="Calibri" w:cs="Calibri"/>
                <w:szCs w:val="22"/>
              </w:rPr>
            </w:pPr>
            <w:r w:rsidRPr="006F7125">
              <w:rPr>
                <w:rFonts w:ascii="Calibri" w:hAnsi="Calibri" w:cs="Calibri"/>
                <w:szCs w:val="22"/>
              </w:rPr>
              <w:t>6,138</w:t>
            </w:r>
          </w:p>
        </w:tc>
        <w:tc>
          <w:tcPr>
            <w:tcW w:w="239" w:type="dxa"/>
            <w:shd w:val="clear" w:color="auto" w:fill="auto"/>
            <w:vAlign w:val="bottom"/>
          </w:tcPr>
          <w:p w14:paraId="15811466" w14:textId="77777777" w:rsidR="006F7125" w:rsidRPr="006F7125" w:rsidRDefault="006F7125" w:rsidP="006F7125">
            <w:pPr>
              <w:pStyle w:val="acctfourfigures"/>
              <w:tabs>
                <w:tab w:val="clear" w:pos="765"/>
                <w:tab w:val="decimal" w:pos="792"/>
              </w:tabs>
              <w:spacing w:line="240" w:lineRule="atLeast"/>
              <w:ind w:right="-96"/>
              <w:jc w:val="right"/>
              <w:rPr>
                <w:rFonts w:ascii="Calibri" w:hAnsi="Calibri" w:cs="Calibri"/>
                <w:szCs w:val="22"/>
              </w:rPr>
            </w:pPr>
          </w:p>
        </w:tc>
        <w:tc>
          <w:tcPr>
            <w:tcW w:w="985" w:type="dxa"/>
            <w:shd w:val="clear" w:color="auto" w:fill="auto"/>
            <w:vAlign w:val="bottom"/>
          </w:tcPr>
          <w:p w14:paraId="13F858E3" w14:textId="56580792" w:rsidR="006F7125" w:rsidRPr="006F7125" w:rsidRDefault="001778C5" w:rsidP="006F7125">
            <w:pPr>
              <w:pStyle w:val="acctfourfigures"/>
              <w:tabs>
                <w:tab w:val="clear" w:pos="765"/>
                <w:tab w:val="decimal" w:pos="648"/>
              </w:tabs>
              <w:spacing w:line="240" w:lineRule="atLeast"/>
              <w:ind w:right="-19"/>
              <w:jc w:val="right"/>
              <w:rPr>
                <w:rFonts w:ascii="Calibri" w:hAnsi="Calibri" w:cs="Calibri"/>
                <w:szCs w:val="22"/>
              </w:rPr>
            </w:pPr>
            <w:r>
              <w:rPr>
                <w:rFonts w:ascii="Calibri" w:hAnsi="Calibri" w:cs="Calibri"/>
                <w:szCs w:val="22"/>
              </w:rPr>
              <w:t>(</w:t>
            </w:r>
            <w:r w:rsidR="006F7125" w:rsidRPr="006F7125">
              <w:rPr>
                <w:rFonts w:ascii="Calibri" w:hAnsi="Calibri" w:cs="Calibri"/>
                <w:szCs w:val="22"/>
              </w:rPr>
              <w:t>161</w:t>
            </w:r>
            <w:r>
              <w:rPr>
                <w:rFonts w:ascii="Calibri" w:hAnsi="Calibri" w:cs="Calibri"/>
                <w:szCs w:val="22"/>
              </w:rPr>
              <w:t>)</w:t>
            </w:r>
          </w:p>
        </w:tc>
        <w:tc>
          <w:tcPr>
            <w:tcW w:w="236" w:type="dxa"/>
            <w:shd w:val="clear" w:color="auto" w:fill="auto"/>
            <w:vAlign w:val="bottom"/>
          </w:tcPr>
          <w:p w14:paraId="3976A90C" w14:textId="77777777" w:rsidR="006F7125" w:rsidRPr="006F7125" w:rsidRDefault="006F7125" w:rsidP="006F7125">
            <w:pPr>
              <w:pStyle w:val="acctfourfigures"/>
              <w:tabs>
                <w:tab w:val="clear" w:pos="765"/>
                <w:tab w:val="decimal" w:pos="792"/>
              </w:tabs>
              <w:spacing w:line="240" w:lineRule="atLeast"/>
              <w:ind w:right="-96"/>
              <w:jc w:val="right"/>
              <w:rPr>
                <w:rFonts w:ascii="Calibri" w:hAnsi="Calibri" w:cs="Calibri"/>
                <w:szCs w:val="22"/>
              </w:rPr>
            </w:pPr>
          </w:p>
        </w:tc>
        <w:tc>
          <w:tcPr>
            <w:tcW w:w="997" w:type="dxa"/>
            <w:vAlign w:val="bottom"/>
          </w:tcPr>
          <w:p w14:paraId="18400E20" w14:textId="12C497E3" w:rsidR="006F7125" w:rsidRPr="006F7125" w:rsidRDefault="006F7125" w:rsidP="006F7125">
            <w:pPr>
              <w:pStyle w:val="acctfourfigures"/>
              <w:tabs>
                <w:tab w:val="clear" w:pos="765"/>
                <w:tab w:val="decimal" w:pos="744"/>
              </w:tabs>
              <w:spacing w:line="240" w:lineRule="atLeast"/>
              <w:ind w:right="-96"/>
              <w:jc w:val="right"/>
              <w:rPr>
                <w:rFonts w:ascii="Calibri" w:hAnsi="Calibri" w:cs="Calibri"/>
                <w:szCs w:val="22"/>
              </w:rPr>
            </w:pPr>
            <w:r w:rsidRPr="006F7125">
              <w:rPr>
                <w:rFonts w:ascii="Calibri" w:hAnsi="Calibri" w:cs="Calibri"/>
                <w:szCs w:val="22"/>
              </w:rPr>
              <w:t>5,977</w:t>
            </w:r>
          </w:p>
        </w:tc>
      </w:tr>
      <w:tr w:rsidR="006F7125" w:rsidRPr="00306E96" w14:paraId="2FC4A3DF" w14:textId="77777777" w:rsidTr="006F7125">
        <w:tc>
          <w:tcPr>
            <w:tcW w:w="1998" w:type="dxa"/>
            <w:vAlign w:val="bottom"/>
          </w:tcPr>
          <w:p w14:paraId="4F2920A7" w14:textId="77777777" w:rsidR="006F7125" w:rsidRPr="00306E96" w:rsidRDefault="006F7125" w:rsidP="006F7125">
            <w:pPr>
              <w:ind w:right="-79"/>
              <w:rPr>
                <w:rFonts w:ascii="Calibri" w:hAnsi="Calibri" w:cs="Calibri"/>
                <w:b/>
                <w:bCs/>
                <w:szCs w:val="22"/>
              </w:rPr>
            </w:pPr>
            <w:r w:rsidRPr="00306E96">
              <w:rPr>
                <w:rFonts w:ascii="Calibri" w:hAnsi="Calibri" w:cs="Calibri"/>
                <w:b/>
                <w:bCs/>
                <w:szCs w:val="22"/>
              </w:rPr>
              <w:t>Total</w:t>
            </w:r>
          </w:p>
        </w:tc>
        <w:tc>
          <w:tcPr>
            <w:tcW w:w="1017" w:type="dxa"/>
            <w:tcBorders>
              <w:top w:val="single" w:sz="4" w:space="0" w:color="auto"/>
              <w:bottom w:val="double" w:sz="4" w:space="0" w:color="auto"/>
            </w:tcBorders>
            <w:shd w:val="clear" w:color="auto" w:fill="auto"/>
            <w:vAlign w:val="bottom"/>
          </w:tcPr>
          <w:p w14:paraId="77D68380" w14:textId="1B038D2C" w:rsidR="006F7125" w:rsidRPr="006F7125" w:rsidRDefault="006F7125" w:rsidP="006F7125">
            <w:pPr>
              <w:pStyle w:val="acctfourfigures"/>
              <w:tabs>
                <w:tab w:val="clear" w:pos="765"/>
                <w:tab w:val="decimal" w:pos="648"/>
              </w:tabs>
              <w:spacing w:line="240" w:lineRule="atLeast"/>
              <w:ind w:right="-19"/>
              <w:jc w:val="right"/>
              <w:rPr>
                <w:rFonts w:ascii="Calibri" w:hAnsi="Calibri" w:cs="Calibri"/>
                <w:b/>
                <w:bCs/>
                <w:szCs w:val="22"/>
              </w:rPr>
            </w:pPr>
            <w:r w:rsidRPr="006F7125">
              <w:rPr>
                <w:rFonts w:ascii="Calibri" w:hAnsi="Calibri" w:cs="Calibri"/>
                <w:b/>
                <w:bCs/>
                <w:szCs w:val="22"/>
              </w:rPr>
              <w:t>10,935</w:t>
            </w:r>
          </w:p>
        </w:tc>
        <w:tc>
          <w:tcPr>
            <w:tcW w:w="237" w:type="dxa"/>
            <w:shd w:val="clear" w:color="auto" w:fill="auto"/>
            <w:vAlign w:val="bottom"/>
          </w:tcPr>
          <w:p w14:paraId="7B7FC7B9" w14:textId="77777777" w:rsidR="006F7125" w:rsidRPr="006F7125" w:rsidRDefault="006F7125" w:rsidP="006F7125">
            <w:pPr>
              <w:pStyle w:val="acctfourfigures"/>
              <w:tabs>
                <w:tab w:val="clear" w:pos="765"/>
                <w:tab w:val="decimal" w:pos="792"/>
              </w:tabs>
              <w:spacing w:line="240" w:lineRule="atLeast"/>
              <w:ind w:right="-73"/>
              <w:jc w:val="right"/>
              <w:rPr>
                <w:rFonts w:ascii="Calibri" w:hAnsi="Calibri" w:cs="Calibri"/>
                <w:b/>
                <w:bCs/>
                <w:szCs w:val="22"/>
              </w:rPr>
            </w:pPr>
          </w:p>
        </w:tc>
        <w:tc>
          <w:tcPr>
            <w:tcW w:w="1023" w:type="dxa"/>
            <w:tcBorders>
              <w:top w:val="single" w:sz="4" w:space="0" w:color="auto"/>
              <w:bottom w:val="double" w:sz="4" w:space="0" w:color="auto"/>
            </w:tcBorders>
            <w:shd w:val="clear" w:color="auto" w:fill="auto"/>
            <w:vAlign w:val="bottom"/>
          </w:tcPr>
          <w:p w14:paraId="701DF8B8" w14:textId="1ED97AAB" w:rsidR="006F7125" w:rsidRPr="006F7125" w:rsidRDefault="003D50C3" w:rsidP="006F7125">
            <w:pPr>
              <w:pStyle w:val="acctfourfigures"/>
              <w:tabs>
                <w:tab w:val="clear" w:pos="765"/>
                <w:tab w:val="decimal" w:pos="648"/>
              </w:tabs>
              <w:spacing w:line="240" w:lineRule="atLeast"/>
              <w:ind w:right="-19"/>
              <w:jc w:val="right"/>
              <w:rPr>
                <w:rFonts w:ascii="Calibri" w:hAnsi="Calibri" w:cs="Calibri"/>
                <w:b/>
                <w:bCs/>
                <w:szCs w:val="22"/>
              </w:rPr>
            </w:pPr>
            <w:r>
              <w:rPr>
                <w:rFonts w:ascii="Calibri" w:hAnsi="Calibri" w:cs="Calibri"/>
                <w:b/>
                <w:bCs/>
                <w:szCs w:val="22"/>
              </w:rPr>
              <w:t>(</w:t>
            </w:r>
            <w:r w:rsidR="006F7125" w:rsidRPr="006F7125">
              <w:rPr>
                <w:rFonts w:ascii="Calibri" w:hAnsi="Calibri" w:cs="Calibri"/>
                <w:b/>
                <w:bCs/>
                <w:szCs w:val="22"/>
              </w:rPr>
              <w:t>307</w:t>
            </w:r>
            <w:r>
              <w:rPr>
                <w:rFonts w:ascii="Calibri" w:hAnsi="Calibri" w:cs="Calibri"/>
                <w:b/>
                <w:bCs/>
                <w:szCs w:val="22"/>
              </w:rPr>
              <w:t>)</w:t>
            </w:r>
          </w:p>
        </w:tc>
        <w:tc>
          <w:tcPr>
            <w:tcW w:w="236" w:type="dxa"/>
            <w:shd w:val="clear" w:color="auto" w:fill="auto"/>
            <w:vAlign w:val="bottom"/>
          </w:tcPr>
          <w:p w14:paraId="48DB9611" w14:textId="77777777" w:rsidR="006F7125" w:rsidRPr="006F7125" w:rsidRDefault="006F7125" w:rsidP="006F7125">
            <w:pPr>
              <w:pStyle w:val="acctfourfigures"/>
              <w:tabs>
                <w:tab w:val="clear" w:pos="765"/>
                <w:tab w:val="decimal" w:pos="555"/>
                <w:tab w:val="decimal" w:pos="792"/>
              </w:tabs>
              <w:spacing w:line="240" w:lineRule="atLeast"/>
              <w:ind w:right="-73"/>
              <w:jc w:val="right"/>
              <w:rPr>
                <w:rFonts w:ascii="Calibri" w:hAnsi="Calibri" w:cs="Calibri"/>
                <w:b/>
                <w:bCs/>
                <w:szCs w:val="22"/>
              </w:rPr>
            </w:pPr>
          </w:p>
        </w:tc>
        <w:tc>
          <w:tcPr>
            <w:tcW w:w="1019" w:type="dxa"/>
            <w:tcBorders>
              <w:top w:val="single" w:sz="4" w:space="0" w:color="auto"/>
              <w:bottom w:val="double" w:sz="4" w:space="0" w:color="auto"/>
            </w:tcBorders>
            <w:shd w:val="clear" w:color="auto" w:fill="auto"/>
            <w:vAlign w:val="bottom"/>
          </w:tcPr>
          <w:p w14:paraId="2B18E152" w14:textId="5ABFFF84" w:rsidR="006F7125" w:rsidRPr="006F7125" w:rsidRDefault="006F7125" w:rsidP="006F7125">
            <w:pPr>
              <w:pStyle w:val="acctfourfigures"/>
              <w:tabs>
                <w:tab w:val="clear" w:pos="765"/>
                <w:tab w:val="decimal" w:pos="641"/>
              </w:tabs>
              <w:spacing w:line="240" w:lineRule="atLeast"/>
              <w:ind w:right="-19"/>
              <w:jc w:val="right"/>
              <w:rPr>
                <w:rFonts w:ascii="Calibri" w:hAnsi="Calibri" w:cs="Calibri"/>
                <w:b/>
                <w:bCs/>
                <w:szCs w:val="22"/>
              </w:rPr>
            </w:pPr>
            <w:r w:rsidRPr="006F7125">
              <w:rPr>
                <w:rFonts w:ascii="Calibri" w:hAnsi="Calibri" w:cs="Calibri"/>
                <w:b/>
                <w:bCs/>
                <w:szCs w:val="22"/>
              </w:rPr>
              <w:t>10,628</w:t>
            </w:r>
          </w:p>
        </w:tc>
        <w:tc>
          <w:tcPr>
            <w:tcW w:w="236" w:type="dxa"/>
            <w:shd w:val="clear" w:color="auto" w:fill="auto"/>
            <w:vAlign w:val="bottom"/>
          </w:tcPr>
          <w:p w14:paraId="7488C3C7" w14:textId="77777777" w:rsidR="006F7125" w:rsidRPr="006F7125" w:rsidRDefault="006F7125" w:rsidP="006F7125">
            <w:pPr>
              <w:pStyle w:val="acctfourfigures"/>
              <w:tabs>
                <w:tab w:val="clear" w:pos="765"/>
                <w:tab w:val="decimal" w:pos="792"/>
              </w:tabs>
              <w:spacing w:line="240" w:lineRule="atLeast"/>
              <w:ind w:right="-73"/>
              <w:jc w:val="right"/>
              <w:rPr>
                <w:rFonts w:ascii="Calibri" w:hAnsi="Calibri" w:cs="Calibri"/>
                <w:b/>
                <w:bCs/>
                <w:szCs w:val="22"/>
              </w:rPr>
            </w:pPr>
          </w:p>
        </w:tc>
        <w:tc>
          <w:tcPr>
            <w:tcW w:w="993" w:type="dxa"/>
            <w:tcBorders>
              <w:top w:val="single" w:sz="4" w:space="0" w:color="auto"/>
              <w:bottom w:val="double" w:sz="4" w:space="0" w:color="auto"/>
            </w:tcBorders>
            <w:shd w:val="clear" w:color="auto" w:fill="auto"/>
            <w:vAlign w:val="bottom"/>
          </w:tcPr>
          <w:p w14:paraId="3DCBA3F3" w14:textId="12BA42B2" w:rsidR="006F7125" w:rsidRPr="006F7125" w:rsidRDefault="006F7125" w:rsidP="006F7125">
            <w:pPr>
              <w:pStyle w:val="acctfourfigures"/>
              <w:tabs>
                <w:tab w:val="clear" w:pos="765"/>
                <w:tab w:val="decimal" w:pos="641"/>
              </w:tabs>
              <w:spacing w:line="240" w:lineRule="atLeast"/>
              <w:ind w:right="-19"/>
              <w:jc w:val="right"/>
              <w:rPr>
                <w:rFonts w:ascii="Calibri" w:hAnsi="Calibri" w:cs="Calibri"/>
                <w:b/>
                <w:bCs/>
                <w:szCs w:val="22"/>
              </w:rPr>
            </w:pPr>
            <w:r w:rsidRPr="006F7125">
              <w:rPr>
                <w:rFonts w:ascii="Calibri" w:hAnsi="Calibri" w:cs="Calibri"/>
                <w:b/>
                <w:bCs/>
                <w:szCs w:val="22"/>
              </w:rPr>
              <w:t>16,273</w:t>
            </w:r>
          </w:p>
        </w:tc>
        <w:tc>
          <w:tcPr>
            <w:tcW w:w="239" w:type="dxa"/>
            <w:shd w:val="clear" w:color="auto" w:fill="auto"/>
            <w:vAlign w:val="bottom"/>
          </w:tcPr>
          <w:p w14:paraId="485D8874" w14:textId="77777777" w:rsidR="006F7125" w:rsidRPr="006F7125" w:rsidRDefault="006F7125" w:rsidP="006F7125">
            <w:pPr>
              <w:pStyle w:val="acctfourfigures"/>
              <w:tabs>
                <w:tab w:val="clear" w:pos="765"/>
                <w:tab w:val="decimal" w:pos="792"/>
              </w:tabs>
              <w:spacing w:line="240" w:lineRule="atLeast"/>
              <w:ind w:right="-73"/>
              <w:jc w:val="right"/>
              <w:rPr>
                <w:rFonts w:ascii="Calibri" w:hAnsi="Calibri" w:cs="Calibri"/>
                <w:b/>
                <w:bCs/>
                <w:szCs w:val="22"/>
              </w:rPr>
            </w:pPr>
          </w:p>
        </w:tc>
        <w:tc>
          <w:tcPr>
            <w:tcW w:w="985" w:type="dxa"/>
            <w:tcBorders>
              <w:top w:val="single" w:sz="4" w:space="0" w:color="auto"/>
              <w:bottom w:val="double" w:sz="4" w:space="0" w:color="auto"/>
            </w:tcBorders>
            <w:shd w:val="clear" w:color="auto" w:fill="auto"/>
            <w:vAlign w:val="bottom"/>
          </w:tcPr>
          <w:p w14:paraId="4748A88D" w14:textId="1EED2335" w:rsidR="006F7125" w:rsidRPr="006F7125" w:rsidRDefault="001778C5" w:rsidP="006F7125">
            <w:pPr>
              <w:pStyle w:val="acctfourfigures"/>
              <w:tabs>
                <w:tab w:val="clear" w:pos="765"/>
                <w:tab w:val="decimal" w:pos="648"/>
              </w:tabs>
              <w:spacing w:line="240" w:lineRule="atLeast"/>
              <w:ind w:right="-19"/>
              <w:jc w:val="right"/>
              <w:rPr>
                <w:rFonts w:ascii="Calibri" w:hAnsi="Calibri" w:cs="Calibri"/>
                <w:b/>
                <w:bCs/>
                <w:szCs w:val="22"/>
              </w:rPr>
            </w:pPr>
            <w:r>
              <w:rPr>
                <w:rFonts w:ascii="Calibri" w:hAnsi="Calibri" w:cs="Calibri"/>
                <w:b/>
                <w:bCs/>
                <w:szCs w:val="22"/>
              </w:rPr>
              <w:t>(</w:t>
            </w:r>
            <w:r w:rsidR="006F7125" w:rsidRPr="006F7125">
              <w:rPr>
                <w:rFonts w:ascii="Calibri" w:hAnsi="Calibri" w:cs="Calibri"/>
                <w:b/>
                <w:bCs/>
                <w:szCs w:val="22"/>
              </w:rPr>
              <w:t>694</w:t>
            </w:r>
            <w:r>
              <w:rPr>
                <w:rFonts w:ascii="Calibri" w:hAnsi="Calibri" w:cs="Calibri"/>
                <w:b/>
                <w:bCs/>
                <w:szCs w:val="22"/>
              </w:rPr>
              <w:t>)</w:t>
            </w:r>
          </w:p>
        </w:tc>
        <w:tc>
          <w:tcPr>
            <w:tcW w:w="236" w:type="dxa"/>
            <w:shd w:val="clear" w:color="auto" w:fill="auto"/>
            <w:vAlign w:val="bottom"/>
          </w:tcPr>
          <w:p w14:paraId="4976FDF7" w14:textId="77777777" w:rsidR="006F7125" w:rsidRPr="006F7125" w:rsidRDefault="006F7125" w:rsidP="006F7125">
            <w:pPr>
              <w:pStyle w:val="acctfourfigures"/>
              <w:tabs>
                <w:tab w:val="clear" w:pos="765"/>
                <w:tab w:val="decimal" w:pos="555"/>
                <w:tab w:val="decimal" w:pos="792"/>
              </w:tabs>
              <w:spacing w:line="240" w:lineRule="atLeast"/>
              <w:ind w:right="-73"/>
              <w:jc w:val="right"/>
              <w:rPr>
                <w:rFonts w:ascii="Calibri" w:hAnsi="Calibri" w:cs="Calibri"/>
                <w:b/>
                <w:bCs/>
                <w:szCs w:val="22"/>
              </w:rPr>
            </w:pPr>
          </w:p>
        </w:tc>
        <w:tc>
          <w:tcPr>
            <w:tcW w:w="997" w:type="dxa"/>
            <w:tcBorders>
              <w:top w:val="single" w:sz="4" w:space="0" w:color="auto"/>
              <w:bottom w:val="double" w:sz="4" w:space="0" w:color="auto"/>
            </w:tcBorders>
            <w:vAlign w:val="bottom"/>
          </w:tcPr>
          <w:p w14:paraId="74F9D747" w14:textId="499FDA52" w:rsidR="006F7125" w:rsidRPr="006F7125" w:rsidRDefault="006F7125" w:rsidP="006F7125">
            <w:pPr>
              <w:pStyle w:val="acctfourfigures"/>
              <w:tabs>
                <w:tab w:val="clear" w:pos="765"/>
                <w:tab w:val="decimal" w:pos="744"/>
              </w:tabs>
              <w:spacing w:line="240" w:lineRule="atLeast"/>
              <w:ind w:right="-73"/>
              <w:jc w:val="right"/>
              <w:rPr>
                <w:rFonts w:ascii="Calibri" w:hAnsi="Calibri" w:cs="Calibri"/>
                <w:b/>
                <w:bCs/>
                <w:szCs w:val="22"/>
              </w:rPr>
            </w:pPr>
            <w:r w:rsidRPr="006F7125">
              <w:rPr>
                <w:rFonts w:ascii="Calibri" w:hAnsi="Calibri" w:cs="Calibri"/>
                <w:b/>
                <w:bCs/>
                <w:szCs w:val="22"/>
              </w:rPr>
              <w:t>15,579</w:t>
            </w:r>
          </w:p>
        </w:tc>
      </w:tr>
    </w:tbl>
    <w:p w14:paraId="3E0BAF3C" w14:textId="77777777" w:rsidR="00271384" w:rsidRDefault="00271384" w:rsidP="00CE672E">
      <w:pPr>
        <w:spacing w:line="240" w:lineRule="atLeast"/>
        <w:ind w:left="540"/>
        <w:jc w:val="both"/>
        <w:rPr>
          <w:rFonts w:ascii="Calibri" w:eastAsia="Arial Unicode MS" w:hAnsi="Calibri" w:cs="Calibri"/>
          <w:sz w:val="22"/>
          <w:szCs w:val="22"/>
        </w:rPr>
      </w:pPr>
    </w:p>
    <w:p w14:paraId="6D283C3D" w14:textId="112BC255" w:rsidR="006F49C6" w:rsidRPr="008E4868" w:rsidRDefault="006F49C6" w:rsidP="004F122D">
      <w:pPr>
        <w:tabs>
          <w:tab w:val="left" w:pos="558"/>
        </w:tabs>
        <w:ind w:left="558"/>
        <w:jc w:val="thaiDistribute"/>
        <w:rPr>
          <w:rFonts w:asciiTheme="minorHAnsi" w:hAnsiTheme="minorHAnsi" w:cstheme="minorHAnsi"/>
          <w:sz w:val="22"/>
          <w:szCs w:val="24"/>
        </w:rPr>
      </w:pPr>
      <w:r w:rsidRPr="008E4868">
        <w:rPr>
          <w:rFonts w:asciiTheme="minorHAnsi" w:hAnsiTheme="minorHAnsi" w:cstheme="minorHAnsi"/>
          <w:sz w:val="22"/>
          <w:szCs w:val="24"/>
        </w:rPr>
        <w:t>As at 31 December 202</w:t>
      </w:r>
      <w:r w:rsidR="0088620F" w:rsidRPr="008E4868">
        <w:rPr>
          <w:rFonts w:asciiTheme="minorHAnsi" w:hAnsiTheme="minorHAnsi" w:cstheme="minorHAnsi"/>
          <w:sz w:val="22"/>
          <w:szCs w:val="24"/>
        </w:rPr>
        <w:t>2</w:t>
      </w:r>
      <w:r w:rsidRPr="008E4868">
        <w:rPr>
          <w:rFonts w:asciiTheme="minorHAnsi" w:hAnsiTheme="minorHAnsi" w:cstheme="minorHAnsi"/>
          <w:sz w:val="22"/>
          <w:szCs w:val="24"/>
        </w:rPr>
        <w:t>, the Group has entered into a</w:t>
      </w:r>
      <w:r w:rsidRPr="008E4868">
        <w:rPr>
          <w:rFonts w:asciiTheme="minorHAnsi" w:hAnsiTheme="minorHAnsi" w:cstheme="minorHAnsi"/>
          <w:sz w:val="22"/>
          <w:szCs w:val="24"/>
          <w:cs/>
        </w:rPr>
        <w:t xml:space="preserve"> </w:t>
      </w:r>
      <w:r w:rsidRPr="008E4868">
        <w:rPr>
          <w:rFonts w:asciiTheme="minorHAnsi" w:hAnsiTheme="minorHAnsi" w:cstheme="minorHAnsi"/>
          <w:sz w:val="22"/>
          <w:szCs w:val="24"/>
        </w:rPr>
        <w:t>lease with a company incorporated in Thailand for group’s operations. The said lease is granted until 20</w:t>
      </w:r>
      <w:r w:rsidR="00D97818" w:rsidRPr="008E4868">
        <w:rPr>
          <w:rFonts w:asciiTheme="minorHAnsi" w:hAnsiTheme="minorHAnsi" w:cstheme="minorHAnsi"/>
          <w:sz w:val="22"/>
          <w:szCs w:val="24"/>
        </w:rPr>
        <w:t>26</w:t>
      </w:r>
      <w:r w:rsidRPr="008E4868">
        <w:rPr>
          <w:rFonts w:asciiTheme="minorHAnsi" w:hAnsiTheme="minorHAnsi" w:cstheme="minorHAnsi"/>
          <w:sz w:val="22"/>
          <w:szCs w:val="24"/>
        </w:rPr>
        <w:t xml:space="preserve"> with interest rate </w:t>
      </w:r>
      <w:r w:rsidR="00DB1499" w:rsidRPr="008E4868">
        <w:rPr>
          <w:rFonts w:asciiTheme="minorHAnsi" w:hAnsiTheme="minorHAnsi" w:cstheme="minorBidi"/>
          <w:sz w:val="22"/>
          <w:szCs w:val="32"/>
        </w:rPr>
        <w:t>3.77</w:t>
      </w:r>
      <w:r w:rsidRPr="008E4868">
        <w:rPr>
          <w:rFonts w:asciiTheme="minorHAnsi" w:hAnsiTheme="minorHAnsi" w:cstheme="minorHAnsi"/>
          <w:sz w:val="22"/>
          <w:szCs w:val="24"/>
        </w:rPr>
        <w:t xml:space="preserve">% to </w:t>
      </w:r>
      <w:r w:rsidR="00DB1499" w:rsidRPr="008E4868">
        <w:rPr>
          <w:rFonts w:asciiTheme="minorHAnsi" w:hAnsiTheme="minorHAnsi" w:cstheme="minorBidi"/>
          <w:sz w:val="22"/>
          <w:szCs w:val="32"/>
        </w:rPr>
        <w:t>7.12</w:t>
      </w:r>
      <w:r w:rsidRPr="008E4868">
        <w:rPr>
          <w:rFonts w:asciiTheme="minorHAnsi" w:hAnsiTheme="minorHAnsi" w:cstheme="minorHAnsi"/>
          <w:sz w:val="22"/>
          <w:szCs w:val="24"/>
        </w:rPr>
        <w:t>% per annum</w:t>
      </w:r>
      <w:r w:rsidRPr="008E4868">
        <w:rPr>
          <w:rFonts w:asciiTheme="minorHAnsi" w:hAnsiTheme="minorHAnsi" w:cstheme="minorHAnsi"/>
          <w:i/>
          <w:iCs/>
          <w:sz w:val="22"/>
          <w:szCs w:val="24"/>
        </w:rPr>
        <w:t xml:space="preserve"> (202</w:t>
      </w:r>
      <w:r w:rsidR="00A06583" w:rsidRPr="008E4868">
        <w:rPr>
          <w:rFonts w:asciiTheme="minorHAnsi" w:hAnsiTheme="minorHAnsi" w:cstheme="minorHAnsi"/>
          <w:i/>
          <w:iCs/>
          <w:sz w:val="22"/>
          <w:szCs w:val="24"/>
        </w:rPr>
        <w:t>1</w:t>
      </w:r>
      <w:r w:rsidRPr="008E4868">
        <w:rPr>
          <w:rFonts w:asciiTheme="minorHAnsi" w:hAnsiTheme="minorHAnsi" w:cstheme="minorHAnsi"/>
          <w:i/>
          <w:iCs/>
          <w:sz w:val="22"/>
          <w:szCs w:val="24"/>
        </w:rPr>
        <w:t xml:space="preserve">: </w:t>
      </w:r>
      <w:r w:rsidR="00DB1499" w:rsidRPr="008E4868">
        <w:rPr>
          <w:rFonts w:asciiTheme="minorHAnsi" w:hAnsiTheme="minorHAnsi" w:cstheme="minorHAnsi"/>
          <w:i/>
          <w:iCs/>
          <w:sz w:val="22"/>
          <w:szCs w:val="24"/>
        </w:rPr>
        <w:t>0.62</w:t>
      </w:r>
      <w:r w:rsidRPr="008E4868">
        <w:rPr>
          <w:rFonts w:asciiTheme="minorHAnsi" w:hAnsiTheme="minorHAnsi" w:cstheme="minorHAnsi"/>
          <w:i/>
          <w:iCs/>
          <w:sz w:val="22"/>
          <w:szCs w:val="24"/>
        </w:rPr>
        <w:t xml:space="preserve">% to </w:t>
      </w:r>
      <w:r w:rsidR="00EB5B69" w:rsidRPr="008E4868">
        <w:rPr>
          <w:rFonts w:asciiTheme="minorHAnsi" w:hAnsiTheme="minorHAnsi" w:cstheme="minorHAnsi"/>
          <w:i/>
          <w:iCs/>
          <w:sz w:val="22"/>
          <w:szCs w:val="24"/>
        </w:rPr>
        <w:t>6.18</w:t>
      </w:r>
      <w:r w:rsidRPr="008E4868">
        <w:rPr>
          <w:rFonts w:asciiTheme="minorHAnsi" w:hAnsiTheme="minorHAnsi" w:cstheme="minorHAnsi"/>
          <w:i/>
          <w:iCs/>
          <w:sz w:val="22"/>
          <w:szCs w:val="24"/>
        </w:rPr>
        <w:t>% per annum)</w:t>
      </w:r>
      <w:r w:rsidR="008E4868" w:rsidRPr="008E4868">
        <w:rPr>
          <w:rFonts w:asciiTheme="minorHAnsi" w:hAnsiTheme="minorHAnsi" w:cstheme="minorHAnsi"/>
          <w:i/>
          <w:iCs/>
          <w:sz w:val="22"/>
          <w:szCs w:val="24"/>
        </w:rPr>
        <w:t>.</w:t>
      </w:r>
    </w:p>
    <w:p w14:paraId="22EC6E90" w14:textId="77777777" w:rsidR="006B595D" w:rsidRPr="008E4868" w:rsidRDefault="006B595D" w:rsidP="00CE672E">
      <w:pPr>
        <w:spacing w:line="240" w:lineRule="atLeast"/>
        <w:ind w:left="540"/>
        <w:jc w:val="both"/>
        <w:rPr>
          <w:rFonts w:ascii="Calibri" w:eastAsia="Arial Unicode MS" w:hAnsi="Calibri" w:cs="Calibri"/>
          <w:sz w:val="24"/>
          <w:szCs w:val="24"/>
        </w:rPr>
      </w:pPr>
    </w:p>
    <w:p w14:paraId="1A3AEB6C" w14:textId="6FBC5799" w:rsidR="00B80FB4" w:rsidRDefault="00B80FB4">
      <w:pPr>
        <w:rPr>
          <w:rFonts w:ascii="Calibri" w:eastAsia="Arial Unicode MS" w:hAnsi="Calibri" w:cs="Calibri"/>
          <w:sz w:val="22"/>
          <w:szCs w:val="22"/>
        </w:rPr>
      </w:pPr>
      <w:r>
        <w:rPr>
          <w:rFonts w:ascii="Calibri" w:eastAsia="Arial Unicode MS" w:hAnsi="Calibri" w:cs="Calibri"/>
          <w:sz w:val="22"/>
          <w:szCs w:val="22"/>
        </w:rPr>
        <w:br w:type="page"/>
      </w:r>
    </w:p>
    <w:p w14:paraId="6A4C531D" w14:textId="2F815020" w:rsidR="008D4AF4" w:rsidRDefault="008D4AF4" w:rsidP="008202FC">
      <w:pPr>
        <w:numPr>
          <w:ilvl w:val="0"/>
          <w:numId w:val="9"/>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Judge</w:t>
      </w:r>
      <w:r w:rsidR="006065FE">
        <w:rPr>
          <w:rFonts w:ascii="Calibri" w:eastAsia="Arial Unicode MS" w:hAnsi="Calibri" w:cs="Calibri"/>
          <w:b/>
          <w:bCs/>
          <w:sz w:val="22"/>
          <w:szCs w:val="22"/>
        </w:rPr>
        <w:t>ment debts from guarantee</w:t>
      </w:r>
    </w:p>
    <w:p w14:paraId="4F6389CD" w14:textId="38AA4EEC" w:rsidR="006065FE" w:rsidRDefault="006065FE" w:rsidP="006065FE">
      <w:pPr>
        <w:spacing w:line="240" w:lineRule="atLeast"/>
        <w:ind w:left="540"/>
        <w:jc w:val="both"/>
        <w:rPr>
          <w:rFonts w:ascii="Calibri" w:eastAsia="Arial Unicode MS" w:hAnsi="Calibri" w:cs="Calibri"/>
          <w:b/>
          <w:bCs/>
          <w:sz w:val="22"/>
          <w:szCs w:val="22"/>
        </w:rPr>
      </w:pPr>
    </w:p>
    <w:p w14:paraId="78A27837" w14:textId="094637B1" w:rsidR="006065FE" w:rsidRDefault="002B5516" w:rsidP="000C7138">
      <w:pPr>
        <w:spacing w:after="240" w:line="240" w:lineRule="atLeast"/>
        <w:ind w:left="540"/>
        <w:jc w:val="both"/>
        <w:rPr>
          <w:rFonts w:ascii="Calibri" w:eastAsia="Arial Unicode MS" w:hAnsi="Calibri" w:cs="Calibri"/>
          <w:sz w:val="22"/>
          <w:szCs w:val="22"/>
        </w:rPr>
      </w:pPr>
      <w:r w:rsidRPr="002B5516">
        <w:rPr>
          <w:rFonts w:ascii="Calibri" w:eastAsia="Arial Unicode MS" w:hAnsi="Calibri" w:cs="Calibri"/>
          <w:sz w:val="22"/>
          <w:szCs w:val="22"/>
        </w:rPr>
        <w:t>For the</w:t>
      </w:r>
      <w:r w:rsidR="00FF2ED7">
        <w:rPr>
          <w:rFonts w:ascii="Calibri" w:eastAsia="Arial Unicode MS" w:hAnsi="Calibri" w:cs="Calibri"/>
          <w:sz w:val="22"/>
          <w:szCs w:val="22"/>
        </w:rPr>
        <w:t xml:space="preserve"> </w:t>
      </w:r>
      <w:r w:rsidR="00391787">
        <w:rPr>
          <w:rFonts w:ascii="Calibri" w:eastAsia="Arial Unicode MS" w:hAnsi="Calibri" w:cs="Calibri"/>
          <w:sz w:val="22"/>
          <w:szCs w:val="22"/>
        </w:rPr>
        <w:t>year</w:t>
      </w:r>
      <w:r w:rsidR="00FF2ED7">
        <w:rPr>
          <w:rFonts w:ascii="Calibri" w:eastAsia="Arial Unicode MS" w:hAnsi="Calibri" w:cs="Calibri"/>
          <w:sz w:val="22"/>
          <w:szCs w:val="22"/>
        </w:rPr>
        <w:t xml:space="preserve"> ended </w:t>
      </w:r>
      <w:r w:rsidR="006842B4">
        <w:rPr>
          <w:rFonts w:ascii="Calibri" w:eastAsia="Arial Unicode MS" w:hAnsi="Calibri" w:cs="Calibri"/>
          <w:sz w:val="22"/>
          <w:szCs w:val="22"/>
        </w:rPr>
        <w:t>31 December</w:t>
      </w:r>
      <w:r w:rsidR="001462C7">
        <w:rPr>
          <w:rFonts w:ascii="Calibri" w:eastAsia="Arial Unicode MS" w:hAnsi="Calibri" w:cs="Calibri"/>
          <w:sz w:val="22"/>
          <w:szCs w:val="22"/>
        </w:rPr>
        <w:t xml:space="preserve"> 2022</w:t>
      </w:r>
      <w:r w:rsidR="00020232">
        <w:rPr>
          <w:rFonts w:ascii="Calibri" w:eastAsia="Arial Unicode MS" w:hAnsi="Calibri" w:cs="Calibri"/>
          <w:sz w:val="22"/>
          <w:szCs w:val="22"/>
        </w:rPr>
        <w:t>, judgement debts from guarantee</w:t>
      </w:r>
      <w:r w:rsidR="00E868EA">
        <w:rPr>
          <w:rFonts w:ascii="Calibri" w:eastAsia="Arial Unicode MS" w:hAnsi="Calibri" w:cs="Calibri"/>
          <w:sz w:val="22"/>
          <w:szCs w:val="22"/>
        </w:rPr>
        <w:t xml:space="preserve"> have the movement as follows:</w:t>
      </w:r>
    </w:p>
    <w:tbl>
      <w:tblPr>
        <w:tblW w:w="9101" w:type="dxa"/>
        <w:tblInd w:w="450" w:type="dxa"/>
        <w:tblLayout w:type="fixed"/>
        <w:tblCellMar>
          <w:left w:w="79" w:type="dxa"/>
          <w:right w:w="79" w:type="dxa"/>
        </w:tblCellMar>
        <w:tblLook w:val="0000" w:firstRow="0" w:lastRow="0" w:firstColumn="0" w:lastColumn="0" w:noHBand="0" w:noVBand="0"/>
      </w:tblPr>
      <w:tblGrid>
        <w:gridCol w:w="4830"/>
        <w:gridCol w:w="1996"/>
        <w:gridCol w:w="205"/>
        <w:gridCol w:w="2070"/>
      </w:tblGrid>
      <w:tr w:rsidR="00A753F2" w:rsidRPr="003C4453" w14:paraId="57B8480C" w14:textId="77777777" w:rsidTr="00E33E15">
        <w:trPr>
          <w:cantSplit/>
          <w:tblHeader/>
        </w:trPr>
        <w:tc>
          <w:tcPr>
            <w:tcW w:w="4830" w:type="dxa"/>
            <w:vAlign w:val="bottom"/>
          </w:tcPr>
          <w:p w14:paraId="07D950EA" w14:textId="77777777" w:rsidR="00A753F2" w:rsidRPr="003C4453" w:rsidRDefault="00A753F2" w:rsidP="007C562B">
            <w:pPr>
              <w:pStyle w:val="acctfourfigures"/>
              <w:spacing w:line="240" w:lineRule="atLeast"/>
              <w:jc w:val="center"/>
              <w:rPr>
                <w:rFonts w:ascii="Calibri" w:hAnsi="Calibri" w:cs="Calibri"/>
                <w:color w:val="000000"/>
                <w:szCs w:val="22"/>
              </w:rPr>
            </w:pPr>
          </w:p>
        </w:tc>
        <w:tc>
          <w:tcPr>
            <w:tcW w:w="2201" w:type="dxa"/>
            <w:gridSpan w:val="2"/>
            <w:shd w:val="clear" w:color="auto" w:fill="auto"/>
            <w:vAlign w:val="bottom"/>
          </w:tcPr>
          <w:p w14:paraId="48E4E61F" w14:textId="5375733F" w:rsidR="00A753F2" w:rsidRPr="000271E6" w:rsidRDefault="00A753F2" w:rsidP="007C562B">
            <w:pPr>
              <w:pStyle w:val="acctmergecolhdg"/>
              <w:spacing w:line="240" w:lineRule="atLeast"/>
              <w:rPr>
                <w:rFonts w:ascii="Calibri" w:hAnsi="Calibri" w:cs="Calibri"/>
                <w:color w:val="000000"/>
                <w:szCs w:val="22"/>
              </w:rPr>
            </w:pPr>
          </w:p>
        </w:tc>
        <w:tc>
          <w:tcPr>
            <w:tcW w:w="2070" w:type="dxa"/>
            <w:shd w:val="clear" w:color="auto" w:fill="auto"/>
            <w:vAlign w:val="bottom"/>
          </w:tcPr>
          <w:p w14:paraId="24FEA2CD" w14:textId="2F5A9B4C" w:rsidR="00A753F2" w:rsidRPr="009A37F9" w:rsidRDefault="00827B1B" w:rsidP="007C562B">
            <w:pPr>
              <w:spacing w:line="240" w:lineRule="atLeast"/>
              <w:jc w:val="center"/>
              <w:rPr>
                <w:rFonts w:ascii="Calibri" w:hAnsi="Calibri" w:cs="Calibri"/>
                <w:b/>
                <w:bCs/>
                <w:color w:val="000000"/>
                <w:sz w:val="22"/>
                <w:szCs w:val="22"/>
              </w:rPr>
            </w:pPr>
            <w:r w:rsidRPr="009A37F9">
              <w:rPr>
                <w:rFonts w:ascii="Calibri" w:hAnsi="Calibri" w:cs="Calibri"/>
                <w:b/>
                <w:bCs/>
                <w:color w:val="000000"/>
                <w:sz w:val="22"/>
                <w:szCs w:val="22"/>
              </w:rPr>
              <w:t xml:space="preserve">Consolidated/ Separate </w:t>
            </w:r>
            <w:r w:rsidR="00A753F2" w:rsidRPr="009A37F9">
              <w:rPr>
                <w:rFonts w:ascii="Calibri" w:hAnsi="Calibri" w:cs="Calibri"/>
                <w:b/>
                <w:bCs/>
                <w:color w:val="000000"/>
                <w:sz w:val="22"/>
                <w:szCs w:val="22"/>
              </w:rPr>
              <w:t xml:space="preserve">financial statements </w:t>
            </w:r>
          </w:p>
        </w:tc>
      </w:tr>
      <w:tr w:rsidR="00A753F2" w:rsidRPr="003C4453" w14:paraId="6B0E3705" w14:textId="77777777" w:rsidTr="00E33E15">
        <w:trPr>
          <w:cantSplit/>
          <w:tblHeader/>
        </w:trPr>
        <w:tc>
          <w:tcPr>
            <w:tcW w:w="4830" w:type="dxa"/>
            <w:vAlign w:val="bottom"/>
          </w:tcPr>
          <w:p w14:paraId="53B0C954" w14:textId="77777777" w:rsidR="00A753F2" w:rsidRPr="003C4453" w:rsidRDefault="00A753F2" w:rsidP="00326511">
            <w:pPr>
              <w:pStyle w:val="acctfourfigures"/>
              <w:spacing w:line="240" w:lineRule="atLeast"/>
              <w:jc w:val="center"/>
              <w:rPr>
                <w:rFonts w:ascii="Calibri" w:hAnsi="Calibri" w:cs="Calibri"/>
                <w:color w:val="000000"/>
                <w:szCs w:val="22"/>
              </w:rPr>
            </w:pPr>
          </w:p>
        </w:tc>
        <w:tc>
          <w:tcPr>
            <w:tcW w:w="2201" w:type="dxa"/>
            <w:gridSpan w:val="2"/>
            <w:shd w:val="clear" w:color="auto" w:fill="auto"/>
            <w:vAlign w:val="bottom"/>
          </w:tcPr>
          <w:p w14:paraId="156DB237" w14:textId="1E923C5F" w:rsidR="00A753F2" w:rsidRPr="00827B1B" w:rsidRDefault="00A753F2" w:rsidP="00326511">
            <w:pPr>
              <w:spacing w:line="240" w:lineRule="atLeast"/>
              <w:jc w:val="center"/>
              <w:rPr>
                <w:rFonts w:ascii="Calibri" w:hAnsi="Calibri" w:cs="Calibri"/>
                <w:color w:val="000000"/>
                <w:sz w:val="22"/>
                <w:szCs w:val="22"/>
              </w:rPr>
            </w:pPr>
          </w:p>
        </w:tc>
        <w:tc>
          <w:tcPr>
            <w:tcW w:w="2070" w:type="dxa"/>
            <w:shd w:val="clear" w:color="auto" w:fill="auto"/>
            <w:vAlign w:val="bottom"/>
          </w:tcPr>
          <w:p w14:paraId="4028749B" w14:textId="425D87F6" w:rsidR="00A753F2" w:rsidRPr="00CE2CA7" w:rsidRDefault="00827B1B" w:rsidP="00326511">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(in thousand Baht)</w:t>
            </w:r>
          </w:p>
        </w:tc>
      </w:tr>
      <w:tr w:rsidR="00326511" w:rsidRPr="003C4453" w14:paraId="0341CD60" w14:textId="77777777" w:rsidTr="00E33E15">
        <w:trPr>
          <w:cantSplit/>
        </w:trPr>
        <w:tc>
          <w:tcPr>
            <w:tcW w:w="4830" w:type="dxa"/>
            <w:vAlign w:val="bottom"/>
          </w:tcPr>
          <w:p w14:paraId="71FCF902" w14:textId="2EE606D5" w:rsidR="00326511" w:rsidRPr="003C4453" w:rsidRDefault="00827B1B" w:rsidP="00326511">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At 1 January</w:t>
            </w:r>
            <w:r w:rsidR="00671C19">
              <w:rPr>
                <w:rFonts w:ascii="Calibri" w:eastAsia="Arial Unicode MS" w:hAnsi="Calibri" w:cs="Calibri"/>
                <w:b w:val="0"/>
                <w:bCs w:val="0"/>
              </w:rPr>
              <w:t xml:space="preserve"> 2022</w:t>
            </w:r>
          </w:p>
        </w:tc>
        <w:tc>
          <w:tcPr>
            <w:tcW w:w="1996" w:type="dxa"/>
            <w:vAlign w:val="bottom"/>
          </w:tcPr>
          <w:p w14:paraId="10E9A3A9" w14:textId="49A0EE6C" w:rsidR="00326511" w:rsidRPr="00F67B63" w:rsidRDefault="00326511" w:rsidP="00326511">
            <w:pPr>
              <w:pStyle w:val="BodyText"/>
              <w:tabs>
                <w:tab w:val="decimal" w:pos="1625"/>
              </w:tabs>
              <w:ind w:left="-90" w:right="-108"/>
              <w:rPr>
                <w:rFonts w:ascii="Calibri" w:hAnsi="Calibri" w:cs="Calibri"/>
                <w:sz w:val="22"/>
                <w:szCs w:val="22"/>
              </w:rPr>
            </w:pPr>
          </w:p>
        </w:tc>
        <w:tc>
          <w:tcPr>
            <w:tcW w:w="205" w:type="dxa"/>
            <w:vAlign w:val="bottom"/>
          </w:tcPr>
          <w:p w14:paraId="6E384D74" w14:textId="77777777" w:rsidR="00326511" w:rsidRPr="00F67B63" w:rsidRDefault="00326511" w:rsidP="00326511">
            <w:pPr>
              <w:tabs>
                <w:tab w:val="decimal" w:pos="729"/>
              </w:tabs>
              <w:ind w:left="-90" w:right="-108"/>
              <w:rPr>
                <w:rFonts w:ascii="Calibri" w:eastAsia="Calibri" w:hAnsi="Calibri" w:cs="Calibri"/>
                <w:color w:val="000000"/>
                <w:sz w:val="22"/>
                <w:szCs w:val="22"/>
              </w:rPr>
            </w:pPr>
          </w:p>
        </w:tc>
        <w:tc>
          <w:tcPr>
            <w:tcW w:w="2070" w:type="dxa"/>
            <w:shd w:val="clear" w:color="auto" w:fill="auto"/>
            <w:vAlign w:val="bottom"/>
          </w:tcPr>
          <w:p w14:paraId="01004ACA" w14:textId="3DE7854B" w:rsidR="00326511" w:rsidRPr="0046324A" w:rsidRDefault="00827B1B" w:rsidP="00E96070">
            <w:pPr>
              <w:pStyle w:val="BodyText"/>
              <w:tabs>
                <w:tab w:val="decimal" w:pos="1806"/>
              </w:tabs>
              <w:spacing w:line="240" w:lineRule="auto"/>
              <w:ind w:left="-90" w:right="12"/>
              <w:jc w:val="right"/>
              <w:rPr>
                <w:rFonts w:asciiTheme="minorHAnsi" w:hAnsiTheme="minorHAnsi" w:cstheme="minorHAnsi"/>
                <w:sz w:val="22"/>
                <w:szCs w:val="22"/>
              </w:rPr>
            </w:pPr>
            <w:r w:rsidRPr="0046324A">
              <w:rPr>
                <w:rFonts w:asciiTheme="minorHAnsi" w:hAnsiTheme="minorHAnsi" w:cstheme="minorHAnsi"/>
                <w:sz w:val="22"/>
                <w:szCs w:val="22"/>
              </w:rPr>
              <w:t>680,460</w:t>
            </w:r>
          </w:p>
        </w:tc>
      </w:tr>
      <w:tr w:rsidR="0046324A" w:rsidRPr="003C4453" w14:paraId="6F7F322B" w14:textId="77777777">
        <w:trPr>
          <w:cantSplit/>
        </w:trPr>
        <w:tc>
          <w:tcPr>
            <w:tcW w:w="4830" w:type="dxa"/>
            <w:vAlign w:val="bottom"/>
          </w:tcPr>
          <w:p w14:paraId="0E7092E0" w14:textId="07918079" w:rsidR="0046324A" w:rsidRPr="003C4453" w:rsidRDefault="0046324A" w:rsidP="0046324A">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Increased</w:t>
            </w:r>
          </w:p>
        </w:tc>
        <w:tc>
          <w:tcPr>
            <w:tcW w:w="1996" w:type="dxa"/>
            <w:vAlign w:val="bottom"/>
          </w:tcPr>
          <w:p w14:paraId="0FBF66CB" w14:textId="77777777" w:rsidR="0046324A" w:rsidRPr="00F67B63" w:rsidRDefault="0046324A" w:rsidP="0046324A">
            <w:pPr>
              <w:pStyle w:val="BodyText"/>
              <w:tabs>
                <w:tab w:val="decimal" w:pos="1625"/>
              </w:tabs>
              <w:ind w:left="-90" w:right="-108"/>
              <w:rPr>
                <w:rFonts w:ascii="Calibri" w:hAnsi="Calibri" w:cs="Calibri"/>
                <w:sz w:val="22"/>
                <w:szCs w:val="22"/>
              </w:rPr>
            </w:pPr>
          </w:p>
        </w:tc>
        <w:tc>
          <w:tcPr>
            <w:tcW w:w="205" w:type="dxa"/>
            <w:vAlign w:val="bottom"/>
          </w:tcPr>
          <w:p w14:paraId="3CD7228C" w14:textId="77777777" w:rsidR="0046324A" w:rsidRPr="00F67B63" w:rsidRDefault="0046324A" w:rsidP="0046324A">
            <w:pPr>
              <w:tabs>
                <w:tab w:val="decimal" w:pos="729"/>
              </w:tabs>
              <w:ind w:left="-90" w:right="-108"/>
              <w:rPr>
                <w:rFonts w:ascii="Calibri" w:hAnsi="Calibri" w:cs="Calibri"/>
                <w:color w:val="000000"/>
                <w:sz w:val="22"/>
                <w:szCs w:val="22"/>
              </w:rPr>
            </w:pPr>
          </w:p>
        </w:tc>
        <w:tc>
          <w:tcPr>
            <w:tcW w:w="2070" w:type="dxa"/>
            <w:shd w:val="clear" w:color="auto" w:fill="auto"/>
          </w:tcPr>
          <w:p w14:paraId="245517CF" w14:textId="73A7DA89" w:rsidR="0046324A" w:rsidRPr="0046324A" w:rsidRDefault="0046324A" w:rsidP="0046324A">
            <w:pPr>
              <w:pStyle w:val="BodyText"/>
              <w:tabs>
                <w:tab w:val="decimal" w:pos="1806"/>
              </w:tabs>
              <w:spacing w:line="240" w:lineRule="auto"/>
              <w:ind w:left="-90" w:right="12"/>
              <w:jc w:val="right"/>
              <w:rPr>
                <w:rFonts w:asciiTheme="minorHAnsi" w:hAnsiTheme="minorHAnsi" w:cstheme="minorHAnsi"/>
                <w:sz w:val="22"/>
                <w:szCs w:val="22"/>
              </w:rPr>
            </w:pPr>
            <w:r w:rsidRPr="0046324A">
              <w:rPr>
                <w:rFonts w:asciiTheme="minorHAnsi" w:eastAsia="Arial Unicode MS" w:hAnsiTheme="minorHAnsi" w:cstheme="minorHAnsi"/>
                <w:sz w:val="22"/>
                <w:szCs w:val="22"/>
                <w:lang w:val="en-GB"/>
              </w:rPr>
              <w:t>40,745</w:t>
            </w:r>
          </w:p>
        </w:tc>
      </w:tr>
      <w:tr w:rsidR="0046324A" w:rsidRPr="003C4453" w14:paraId="783F556C" w14:textId="77777777">
        <w:trPr>
          <w:cantSplit/>
          <w:trHeight w:val="70"/>
        </w:trPr>
        <w:tc>
          <w:tcPr>
            <w:tcW w:w="4830" w:type="dxa"/>
            <w:vAlign w:val="bottom"/>
          </w:tcPr>
          <w:p w14:paraId="0998FF68" w14:textId="0A19F6AF" w:rsidR="0046324A" w:rsidRPr="003C4453" w:rsidRDefault="0046324A" w:rsidP="0046324A">
            <w:pPr>
              <w:spacing w:line="240" w:lineRule="atLeast"/>
              <w:ind w:left="11"/>
              <w:rPr>
                <w:rFonts w:ascii="Calibri" w:hAnsi="Calibri" w:cs="Calibri"/>
                <w:b/>
                <w:bCs/>
                <w:color w:val="000000"/>
                <w:sz w:val="22"/>
                <w:szCs w:val="22"/>
              </w:rPr>
            </w:pPr>
            <w:r>
              <w:rPr>
                <w:rFonts w:ascii="Calibri" w:hAnsi="Calibri" w:cs="Calibri"/>
                <w:b/>
                <w:bCs/>
                <w:color w:val="000000"/>
                <w:sz w:val="22"/>
                <w:szCs w:val="22"/>
              </w:rPr>
              <w:t>At 31 December 2022</w:t>
            </w:r>
          </w:p>
        </w:tc>
        <w:tc>
          <w:tcPr>
            <w:tcW w:w="1996" w:type="dxa"/>
            <w:vAlign w:val="bottom"/>
          </w:tcPr>
          <w:p w14:paraId="4D8AE510" w14:textId="77777777" w:rsidR="0046324A" w:rsidRPr="00F67B63" w:rsidRDefault="0046324A" w:rsidP="0046324A">
            <w:pPr>
              <w:pStyle w:val="Heading1"/>
              <w:tabs>
                <w:tab w:val="decimal" w:pos="1625"/>
              </w:tabs>
              <w:spacing w:line="240" w:lineRule="atLeast"/>
              <w:ind w:left="0" w:right="-2"/>
              <w:jc w:val="thaiDistribute"/>
              <w:rPr>
                <w:rFonts w:ascii="Calibri" w:eastAsia="Arial Unicode MS" w:hAnsi="Calibri" w:cs="Calibri"/>
              </w:rPr>
            </w:pPr>
          </w:p>
        </w:tc>
        <w:tc>
          <w:tcPr>
            <w:tcW w:w="205" w:type="dxa"/>
            <w:vAlign w:val="bottom"/>
          </w:tcPr>
          <w:p w14:paraId="64827E10" w14:textId="77777777" w:rsidR="0046324A" w:rsidRPr="00F67B63" w:rsidRDefault="0046324A" w:rsidP="0046324A">
            <w:pPr>
              <w:pStyle w:val="Heading1"/>
              <w:tabs>
                <w:tab w:val="decimal" w:pos="1194"/>
              </w:tabs>
              <w:spacing w:line="240" w:lineRule="atLeast"/>
              <w:ind w:left="0" w:right="164"/>
              <w:jc w:val="thaiDistribute"/>
              <w:rPr>
                <w:rFonts w:ascii="Calibri" w:eastAsia="Arial Unicode MS" w:hAnsi="Calibri" w:cs="Calibri"/>
              </w:rPr>
            </w:pPr>
          </w:p>
        </w:tc>
        <w:tc>
          <w:tcPr>
            <w:tcW w:w="2070" w:type="dxa"/>
            <w:tcBorders>
              <w:top w:val="single" w:sz="4" w:space="0" w:color="auto"/>
              <w:bottom w:val="double" w:sz="4" w:space="0" w:color="auto"/>
            </w:tcBorders>
          </w:tcPr>
          <w:p w14:paraId="7D2B1130" w14:textId="0977A2BF" w:rsidR="0046324A" w:rsidRPr="0046324A" w:rsidRDefault="0046324A" w:rsidP="0046324A">
            <w:pPr>
              <w:pStyle w:val="Heading1"/>
              <w:tabs>
                <w:tab w:val="decimal" w:pos="1266"/>
              </w:tabs>
              <w:spacing w:line="240" w:lineRule="atLeast"/>
              <w:ind w:left="0" w:right="12"/>
              <w:jc w:val="right"/>
              <w:rPr>
                <w:rFonts w:asciiTheme="minorHAnsi" w:eastAsia="Arial Unicode MS" w:hAnsiTheme="minorHAnsi" w:cstheme="minorHAnsi"/>
              </w:rPr>
            </w:pPr>
            <w:r w:rsidRPr="0046324A">
              <w:rPr>
                <w:rFonts w:asciiTheme="minorHAnsi" w:eastAsia="Arial Unicode MS" w:hAnsiTheme="minorHAnsi" w:cstheme="minorHAnsi"/>
              </w:rPr>
              <w:t>721,205</w:t>
            </w:r>
          </w:p>
        </w:tc>
      </w:tr>
    </w:tbl>
    <w:p w14:paraId="590160F0" w14:textId="3E42233A" w:rsidR="000D136A" w:rsidRDefault="000D136A" w:rsidP="00CB604A">
      <w:pPr>
        <w:spacing w:before="240"/>
        <w:ind w:left="549" w:right="68"/>
        <w:jc w:val="thaiDistribute"/>
        <w:rPr>
          <w:rFonts w:ascii="Calibri" w:eastAsia="Courier New" w:hAnsi="Calibri" w:cs="Calibri"/>
          <w:spacing w:val="-1"/>
          <w:sz w:val="22"/>
          <w:szCs w:val="22"/>
        </w:rPr>
      </w:pPr>
      <w:r w:rsidRPr="00CE2CA7">
        <w:rPr>
          <w:rFonts w:ascii="Calibri" w:eastAsia="Courier New" w:hAnsi="Calibri" w:cs="Calibri"/>
          <w:spacing w:val="-1"/>
          <w:sz w:val="22"/>
          <w:szCs w:val="22"/>
        </w:rPr>
        <w:t xml:space="preserve">As at </w:t>
      </w:r>
      <w:r w:rsidR="006842B4">
        <w:rPr>
          <w:rFonts w:ascii="Calibri" w:eastAsia="Courier New" w:hAnsi="Calibri" w:cs="Calibri"/>
          <w:spacing w:val="-1"/>
          <w:sz w:val="22"/>
          <w:szCs w:val="22"/>
        </w:rPr>
        <w:t>31 December</w:t>
      </w:r>
      <w:r w:rsidR="00CA2667" w:rsidRPr="00CE2CA7">
        <w:rPr>
          <w:rFonts w:ascii="Calibri" w:eastAsia="Courier New" w:hAnsi="Calibri" w:cs="Calibri"/>
          <w:spacing w:val="-1"/>
          <w:sz w:val="22"/>
          <w:szCs w:val="22"/>
        </w:rPr>
        <w:t xml:space="preserve"> 2022 and 2021</w:t>
      </w:r>
      <w:r w:rsidR="00E7454E">
        <w:rPr>
          <w:rFonts w:ascii="Calibri" w:eastAsia="Courier New" w:hAnsi="Calibri" w:cs="Calibri"/>
          <w:spacing w:val="-1"/>
          <w:sz w:val="22"/>
          <w:szCs w:val="22"/>
        </w:rPr>
        <w:t xml:space="preserve">, </w:t>
      </w:r>
      <w:r w:rsidR="00E514D3">
        <w:rPr>
          <w:rFonts w:ascii="Calibri" w:eastAsia="Courier New" w:hAnsi="Calibri" w:cs="Calibri"/>
          <w:spacing w:val="-1"/>
          <w:sz w:val="22"/>
          <w:szCs w:val="22"/>
        </w:rPr>
        <w:t xml:space="preserve"> in the consolidated and separate financial statements, the whole amount of judgement debts </w:t>
      </w:r>
      <w:r w:rsidR="003151F4">
        <w:rPr>
          <w:rFonts w:ascii="Calibri" w:eastAsia="Courier New" w:hAnsi="Calibri" w:cs="Calibri"/>
          <w:spacing w:val="-1"/>
          <w:sz w:val="22"/>
          <w:szCs w:val="22"/>
        </w:rPr>
        <w:t>from guarantee is the debts from guarantee obligation to two financial institutions regarding the issuance of letters of guarantee for</w:t>
      </w:r>
      <w:r w:rsidR="00934260">
        <w:rPr>
          <w:rFonts w:ascii="Calibri" w:eastAsia="Courier New" w:hAnsi="Calibri" w:cs="Calibri"/>
          <w:spacing w:val="-1"/>
          <w:sz w:val="22"/>
          <w:szCs w:val="22"/>
        </w:rPr>
        <w:t xml:space="preserve"> a</w:t>
      </w:r>
      <w:r w:rsidR="003151F4">
        <w:rPr>
          <w:rFonts w:ascii="Calibri" w:eastAsia="Courier New" w:hAnsi="Calibri" w:cs="Calibri"/>
          <w:spacing w:val="-1"/>
          <w:sz w:val="22"/>
          <w:szCs w:val="22"/>
        </w:rPr>
        <w:t xml:space="preserve"> project </w:t>
      </w:r>
      <w:r w:rsidR="00934260">
        <w:rPr>
          <w:rFonts w:ascii="Calibri" w:eastAsia="Courier New" w:hAnsi="Calibri" w:cs="Calibri"/>
          <w:spacing w:val="-1"/>
          <w:sz w:val="22"/>
          <w:szCs w:val="22"/>
        </w:rPr>
        <w:t>of</w:t>
      </w:r>
      <w:r w:rsidR="003151F4">
        <w:rPr>
          <w:rFonts w:ascii="Calibri" w:eastAsia="Courier New" w:hAnsi="Calibri" w:cs="Calibri"/>
          <w:spacing w:val="-1"/>
          <w:sz w:val="22"/>
          <w:szCs w:val="22"/>
        </w:rPr>
        <w:t xml:space="preserve"> Techner Company </w:t>
      </w:r>
      <w:r w:rsidR="00FD58C4">
        <w:rPr>
          <w:rFonts w:ascii="Calibri" w:eastAsia="Courier New" w:hAnsi="Calibri" w:cs="Calibri"/>
          <w:spacing w:val="-1"/>
          <w:sz w:val="22"/>
          <w:szCs w:val="22"/>
        </w:rPr>
        <w:t>Limited</w:t>
      </w:r>
      <w:r w:rsidR="00934260">
        <w:rPr>
          <w:rFonts w:ascii="Calibri" w:eastAsia="Courier New" w:hAnsi="Calibri" w:cs="Calibri"/>
          <w:spacing w:val="-1"/>
          <w:sz w:val="22"/>
          <w:szCs w:val="22"/>
        </w:rPr>
        <w:t>,</w:t>
      </w:r>
      <w:r w:rsidR="00FD58C4">
        <w:rPr>
          <w:rFonts w:ascii="Calibri" w:eastAsia="Courier New" w:hAnsi="Calibri" w:cs="Calibri"/>
          <w:spacing w:val="-1"/>
          <w:sz w:val="22"/>
          <w:szCs w:val="22"/>
        </w:rPr>
        <w:t xml:space="preserve"> </w:t>
      </w:r>
      <w:r w:rsidR="00B27203">
        <w:rPr>
          <w:rFonts w:ascii="Calibri" w:eastAsia="Courier New" w:hAnsi="Calibri" w:cs="Calibri"/>
          <w:spacing w:val="-1"/>
          <w:sz w:val="22"/>
          <w:szCs w:val="22"/>
        </w:rPr>
        <w:t>which is an associate</w:t>
      </w:r>
      <w:r w:rsidR="00D36B45">
        <w:rPr>
          <w:rFonts w:ascii="Calibri" w:eastAsia="Courier New" w:hAnsi="Calibri" w:cs="Calibri"/>
          <w:spacing w:val="-1"/>
          <w:sz w:val="22"/>
          <w:szCs w:val="22"/>
        </w:rPr>
        <w:t xml:space="preserve"> of the Group</w:t>
      </w:r>
      <w:r w:rsidR="00934260">
        <w:rPr>
          <w:rFonts w:ascii="Calibri" w:eastAsia="Courier New" w:hAnsi="Calibri" w:cs="Calibri"/>
          <w:spacing w:val="-1"/>
          <w:sz w:val="22"/>
          <w:szCs w:val="22"/>
        </w:rPr>
        <w:t>,</w:t>
      </w:r>
      <w:r w:rsidR="00B27203">
        <w:rPr>
          <w:rFonts w:ascii="Calibri" w:eastAsia="Courier New" w:hAnsi="Calibri" w:cs="Calibri"/>
          <w:spacing w:val="-1"/>
          <w:sz w:val="22"/>
          <w:szCs w:val="22"/>
        </w:rPr>
        <w:t xml:space="preserve"> for the Ban </w:t>
      </w:r>
      <w:r w:rsidR="00F74A52">
        <w:rPr>
          <w:rFonts w:ascii="Calibri" w:eastAsia="Courier New" w:hAnsi="Calibri" w:cs="Calibri"/>
          <w:spacing w:val="-1"/>
          <w:sz w:val="22"/>
          <w:szCs w:val="22"/>
        </w:rPr>
        <w:t>Ua A</w:t>
      </w:r>
      <w:r w:rsidR="00115336">
        <w:rPr>
          <w:rFonts w:ascii="Calibri" w:eastAsia="Courier New" w:hAnsi="Calibri" w:cs="Calibri"/>
          <w:spacing w:val="-1"/>
          <w:sz w:val="22"/>
          <w:szCs w:val="22"/>
        </w:rPr>
        <w:t xml:space="preserve">rthron project, Phra Nakhon Si Ayudhaya province (Bang Pa In) and the Ban </w:t>
      </w:r>
      <w:r w:rsidR="0076720B">
        <w:rPr>
          <w:rFonts w:ascii="Calibri" w:eastAsia="Courier New" w:hAnsi="Calibri" w:cs="Calibri"/>
          <w:spacing w:val="-1"/>
          <w:sz w:val="22"/>
          <w:szCs w:val="22"/>
        </w:rPr>
        <w:t xml:space="preserve">Ua Arthron project, Ang Thong province (Wiset </w:t>
      </w:r>
      <w:r w:rsidR="00933443">
        <w:rPr>
          <w:rFonts w:ascii="Calibri" w:eastAsia="Courier New" w:hAnsi="Calibri" w:cs="Calibri"/>
          <w:spacing w:val="-1"/>
          <w:sz w:val="22"/>
          <w:szCs w:val="22"/>
        </w:rPr>
        <w:t>Chai Chan</w:t>
      </w:r>
      <w:r w:rsidR="0076720B">
        <w:rPr>
          <w:rFonts w:ascii="Calibri" w:eastAsia="Courier New" w:hAnsi="Calibri" w:cs="Calibri"/>
          <w:spacing w:val="-1"/>
          <w:sz w:val="22"/>
          <w:szCs w:val="22"/>
        </w:rPr>
        <w:t>)</w:t>
      </w:r>
      <w:r w:rsidR="00933443">
        <w:rPr>
          <w:rFonts w:ascii="Calibri" w:eastAsia="Courier New" w:hAnsi="Calibri" w:cs="Calibri"/>
          <w:spacing w:val="-1"/>
          <w:sz w:val="22"/>
          <w:szCs w:val="22"/>
        </w:rPr>
        <w:t xml:space="preserve"> totaling  Baht 412</w:t>
      </w:r>
      <w:r w:rsidR="008D5456">
        <w:rPr>
          <w:rFonts w:ascii="Calibri" w:eastAsia="Courier New" w:hAnsi="Calibri" w:cs="Calibri"/>
          <w:spacing w:val="-1"/>
          <w:sz w:val="22"/>
          <w:szCs w:val="22"/>
        </w:rPr>
        <w:t>.</w:t>
      </w:r>
      <w:r w:rsidR="00933443">
        <w:rPr>
          <w:rFonts w:ascii="Calibri" w:eastAsia="Courier New" w:hAnsi="Calibri" w:cs="Calibri"/>
          <w:spacing w:val="-1"/>
          <w:sz w:val="22"/>
          <w:szCs w:val="22"/>
        </w:rPr>
        <w:t>20 million</w:t>
      </w:r>
      <w:r w:rsidR="00934260">
        <w:rPr>
          <w:rFonts w:ascii="Calibri" w:eastAsia="Courier New" w:hAnsi="Calibri" w:cs="Calibri"/>
          <w:spacing w:val="-1"/>
          <w:sz w:val="22"/>
          <w:szCs w:val="22"/>
        </w:rPr>
        <w:t>.</w:t>
      </w:r>
      <w:r w:rsidR="00933443">
        <w:rPr>
          <w:rFonts w:ascii="Calibri" w:eastAsia="Courier New" w:hAnsi="Calibri" w:cs="Calibri"/>
          <w:spacing w:val="-1"/>
          <w:sz w:val="22"/>
          <w:szCs w:val="22"/>
        </w:rPr>
        <w:t xml:space="preserve"> </w:t>
      </w:r>
      <w:r w:rsidR="00934260">
        <w:rPr>
          <w:rFonts w:ascii="Calibri" w:eastAsia="Courier New" w:hAnsi="Calibri" w:cs="Calibri"/>
          <w:spacing w:val="-1"/>
          <w:sz w:val="22"/>
          <w:szCs w:val="22"/>
        </w:rPr>
        <w:t>The projects</w:t>
      </w:r>
      <w:r w:rsidR="00933443">
        <w:rPr>
          <w:rFonts w:ascii="Calibri" w:eastAsia="Courier New" w:hAnsi="Calibri" w:cs="Calibri"/>
          <w:spacing w:val="-1"/>
          <w:sz w:val="22"/>
          <w:szCs w:val="22"/>
        </w:rPr>
        <w:t xml:space="preserve"> </w:t>
      </w:r>
      <w:r w:rsidR="008E42C9">
        <w:rPr>
          <w:rFonts w:ascii="Calibri" w:eastAsia="Courier New" w:hAnsi="Calibri" w:cs="Calibri"/>
          <w:spacing w:val="-1"/>
          <w:sz w:val="22"/>
          <w:szCs w:val="22"/>
        </w:rPr>
        <w:t xml:space="preserve">had been </w:t>
      </w:r>
      <w:r w:rsidR="00F70068">
        <w:rPr>
          <w:rFonts w:ascii="Calibri" w:eastAsia="Courier New" w:hAnsi="Calibri" w:cs="Calibri"/>
          <w:spacing w:val="-1"/>
          <w:sz w:val="22"/>
          <w:szCs w:val="22"/>
        </w:rPr>
        <w:t>cancelled, advance</w:t>
      </w:r>
      <w:r w:rsidR="008E42C9">
        <w:rPr>
          <w:rFonts w:ascii="Calibri" w:eastAsia="Courier New" w:hAnsi="Calibri" w:cs="Calibri"/>
          <w:spacing w:val="-1"/>
          <w:sz w:val="22"/>
          <w:szCs w:val="22"/>
        </w:rPr>
        <w:t xml:space="preserve"> payments</w:t>
      </w:r>
      <w:r w:rsidR="00934260">
        <w:rPr>
          <w:rFonts w:ascii="Calibri" w:eastAsia="Courier New" w:hAnsi="Calibri" w:cs="Calibri"/>
          <w:spacing w:val="-1"/>
          <w:sz w:val="22"/>
          <w:szCs w:val="22"/>
        </w:rPr>
        <w:t xml:space="preserve"> </w:t>
      </w:r>
      <w:r w:rsidR="00480F5A">
        <w:rPr>
          <w:rFonts w:ascii="Calibri" w:eastAsia="Courier New" w:hAnsi="Calibri" w:cs="Calibri"/>
          <w:spacing w:val="-1"/>
          <w:sz w:val="22"/>
          <w:szCs w:val="22"/>
        </w:rPr>
        <w:t>recalled, performance</w:t>
      </w:r>
      <w:r w:rsidR="00A67FA8">
        <w:rPr>
          <w:rFonts w:ascii="Calibri" w:eastAsia="Courier New" w:hAnsi="Calibri" w:cs="Calibri"/>
          <w:spacing w:val="-1"/>
          <w:sz w:val="22"/>
          <w:szCs w:val="22"/>
        </w:rPr>
        <w:t xml:space="preserve"> bonds</w:t>
      </w:r>
      <w:r w:rsidR="00934260">
        <w:rPr>
          <w:rFonts w:ascii="Calibri" w:eastAsia="Courier New" w:hAnsi="Calibri" w:cs="Calibri"/>
          <w:spacing w:val="-1"/>
          <w:sz w:val="22"/>
          <w:szCs w:val="22"/>
        </w:rPr>
        <w:t xml:space="preserve"> confiscated</w:t>
      </w:r>
      <w:r w:rsidR="00A67FA8">
        <w:rPr>
          <w:rFonts w:ascii="Calibri" w:eastAsia="Courier New" w:hAnsi="Calibri" w:cs="Calibri"/>
          <w:spacing w:val="-1"/>
          <w:sz w:val="22"/>
          <w:szCs w:val="22"/>
        </w:rPr>
        <w:t xml:space="preserve"> and claim</w:t>
      </w:r>
      <w:r w:rsidR="00934260">
        <w:rPr>
          <w:rFonts w:ascii="Calibri" w:eastAsia="Courier New" w:hAnsi="Calibri" w:cs="Calibri"/>
          <w:spacing w:val="-1"/>
          <w:sz w:val="22"/>
          <w:szCs w:val="22"/>
        </w:rPr>
        <w:t>s</w:t>
      </w:r>
      <w:r w:rsidR="00A67FA8">
        <w:rPr>
          <w:rFonts w:ascii="Calibri" w:eastAsia="Courier New" w:hAnsi="Calibri" w:cs="Calibri"/>
          <w:spacing w:val="-1"/>
          <w:sz w:val="22"/>
          <w:szCs w:val="22"/>
        </w:rPr>
        <w:t xml:space="preserve"> for da</w:t>
      </w:r>
      <w:r w:rsidR="00AF6222">
        <w:rPr>
          <w:rFonts w:ascii="Calibri" w:eastAsia="Courier New" w:hAnsi="Calibri" w:cs="Calibri"/>
          <w:spacing w:val="-1"/>
          <w:sz w:val="22"/>
          <w:szCs w:val="22"/>
        </w:rPr>
        <w:t>mage</w:t>
      </w:r>
      <w:r w:rsidR="007D27C0">
        <w:rPr>
          <w:rFonts w:ascii="Calibri" w:eastAsia="Courier New" w:hAnsi="Calibri" w:cs="Calibri"/>
          <w:spacing w:val="-1"/>
          <w:sz w:val="22"/>
          <w:szCs w:val="22"/>
        </w:rPr>
        <w:t>s by the principal totaling</w:t>
      </w:r>
      <w:r w:rsidR="00CE2A72">
        <w:rPr>
          <w:rFonts w:ascii="Calibri" w:eastAsia="Courier New" w:hAnsi="Calibri" w:cs="Calibri"/>
          <w:spacing w:val="-1"/>
          <w:sz w:val="22"/>
          <w:szCs w:val="22"/>
        </w:rPr>
        <w:t xml:space="preserve"> </w:t>
      </w:r>
      <w:r w:rsidR="00E61769">
        <w:rPr>
          <w:rFonts w:ascii="Calibri" w:eastAsia="Courier New" w:hAnsi="Calibri" w:cs="Calibri"/>
          <w:spacing w:val="-1"/>
          <w:sz w:val="22"/>
          <w:szCs w:val="22"/>
        </w:rPr>
        <w:t xml:space="preserve">Baht 388.86 million before offsetting against land receivable, retention receivable and pledged </w:t>
      </w:r>
      <w:r w:rsidR="00DD1A30">
        <w:rPr>
          <w:rFonts w:ascii="Calibri" w:eastAsia="Courier New" w:hAnsi="Calibri" w:cs="Calibri"/>
          <w:spacing w:val="-1"/>
          <w:sz w:val="22"/>
          <w:szCs w:val="22"/>
        </w:rPr>
        <w:t>finan</w:t>
      </w:r>
      <w:r w:rsidR="00AB7B64">
        <w:rPr>
          <w:rFonts w:ascii="Calibri" w:eastAsia="Courier New" w:hAnsi="Calibri" w:cs="Calibri"/>
          <w:spacing w:val="-1"/>
          <w:sz w:val="22"/>
          <w:szCs w:val="22"/>
        </w:rPr>
        <w:t xml:space="preserve">cial </w:t>
      </w:r>
      <w:r w:rsidR="00DD1A30">
        <w:rPr>
          <w:rFonts w:ascii="Calibri" w:eastAsia="Courier New" w:hAnsi="Calibri" w:cs="Calibri"/>
          <w:spacing w:val="-1"/>
          <w:sz w:val="22"/>
          <w:szCs w:val="22"/>
        </w:rPr>
        <w:t xml:space="preserve">institutions deposits </w:t>
      </w:r>
      <w:r w:rsidR="00480F5A">
        <w:rPr>
          <w:rFonts w:ascii="Calibri" w:eastAsia="Courier New" w:hAnsi="Calibri" w:cs="Calibri"/>
          <w:spacing w:val="-1"/>
          <w:sz w:val="22"/>
          <w:szCs w:val="22"/>
        </w:rPr>
        <w:t xml:space="preserve">totaling </w:t>
      </w:r>
      <w:r w:rsidR="00DD1A30">
        <w:rPr>
          <w:rFonts w:ascii="Calibri" w:eastAsia="Courier New" w:hAnsi="Calibri" w:cs="Calibri"/>
          <w:spacing w:val="-1"/>
          <w:sz w:val="22"/>
          <w:szCs w:val="22"/>
        </w:rPr>
        <w:t xml:space="preserve"> Baht 104.90 million</w:t>
      </w:r>
      <w:r w:rsidR="00934260">
        <w:rPr>
          <w:rFonts w:ascii="Calibri" w:eastAsia="Courier New" w:hAnsi="Calibri" w:cs="Calibri"/>
          <w:spacing w:val="-1"/>
          <w:sz w:val="22"/>
          <w:szCs w:val="22"/>
        </w:rPr>
        <w:t>.</w:t>
      </w:r>
      <w:r w:rsidR="00DD1A30">
        <w:rPr>
          <w:rFonts w:ascii="Calibri" w:eastAsia="Courier New" w:hAnsi="Calibri" w:cs="Calibri"/>
          <w:spacing w:val="-1"/>
          <w:sz w:val="22"/>
          <w:szCs w:val="22"/>
        </w:rPr>
        <w:t xml:space="preserve"> </w:t>
      </w:r>
      <w:r w:rsidR="00934260">
        <w:rPr>
          <w:rFonts w:ascii="Calibri" w:eastAsia="Courier New" w:hAnsi="Calibri" w:cs="Calibri"/>
          <w:spacing w:val="-1"/>
          <w:sz w:val="22"/>
          <w:szCs w:val="22"/>
        </w:rPr>
        <w:t>T</w:t>
      </w:r>
      <w:r w:rsidR="00DD1A30">
        <w:rPr>
          <w:rFonts w:ascii="Calibri" w:eastAsia="Courier New" w:hAnsi="Calibri" w:cs="Calibri"/>
          <w:spacing w:val="-1"/>
          <w:sz w:val="22"/>
          <w:szCs w:val="22"/>
        </w:rPr>
        <w:t xml:space="preserve">he principal had filed the plaints to the </w:t>
      </w:r>
      <w:r w:rsidR="00803E29">
        <w:rPr>
          <w:rFonts w:ascii="Calibri" w:eastAsia="Courier New" w:hAnsi="Calibri" w:cs="Calibri"/>
          <w:spacing w:val="-1"/>
          <w:sz w:val="22"/>
          <w:szCs w:val="22"/>
        </w:rPr>
        <w:t>Central a</w:t>
      </w:r>
      <w:r w:rsidR="00F53DC6">
        <w:rPr>
          <w:rFonts w:ascii="Calibri" w:eastAsia="Courier New" w:hAnsi="Calibri" w:cs="Calibri"/>
          <w:spacing w:val="-1"/>
          <w:sz w:val="22"/>
          <w:szCs w:val="22"/>
        </w:rPr>
        <w:t xml:space="preserve">dministrative court for damages from the associate and the Central administrative court </w:t>
      </w:r>
      <w:r w:rsidR="00984F8D">
        <w:rPr>
          <w:rFonts w:ascii="Calibri" w:eastAsia="Courier New" w:hAnsi="Calibri" w:cs="Calibri"/>
          <w:spacing w:val="-1"/>
          <w:sz w:val="22"/>
          <w:szCs w:val="22"/>
        </w:rPr>
        <w:t xml:space="preserve">has the judgements that the associate and a financial institution have to settle the damage from </w:t>
      </w:r>
      <w:r w:rsidR="00B92157">
        <w:rPr>
          <w:rFonts w:ascii="Calibri" w:eastAsia="Courier New" w:hAnsi="Calibri" w:cs="Calibri"/>
          <w:spacing w:val="-1"/>
          <w:sz w:val="22"/>
          <w:szCs w:val="22"/>
        </w:rPr>
        <w:t>breach</w:t>
      </w:r>
      <w:r w:rsidR="00984F8D">
        <w:rPr>
          <w:rFonts w:ascii="Calibri" w:eastAsia="Courier New" w:hAnsi="Calibri" w:cs="Calibri"/>
          <w:spacing w:val="-1"/>
          <w:sz w:val="22"/>
          <w:szCs w:val="22"/>
        </w:rPr>
        <w:t xml:space="preserve"> of contract </w:t>
      </w:r>
      <w:r w:rsidR="00630077">
        <w:rPr>
          <w:rFonts w:ascii="Calibri" w:eastAsia="Courier New" w:hAnsi="Calibri" w:cs="Calibri"/>
          <w:spacing w:val="-1"/>
          <w:sz w:val="22"/>
          <w:szCs w:val="22"/>
        </w:rPr>
        <w:t>fo</w:t>
      </w:r>
      <w:r w:rsidR="00984F8D">
        <w:rPr>
          <w:rFonts w:ascii="Calibri" w:eastAsia="Courier New" w:hAnsi="Calibri" w:cs="Calibri"/>
          <w:spacing w:val="-1"/>
          <w:sz w:val="22"/>
          <w:szCs w:val="22"/>
        </w:rPr>
        <w:t xml:space="preserve">r joint </w:t>
      </w:r>
      <w:r w:rsidR="00B92157">
        <w:rPr>
          <w:rFonts w:ascii="Calibri" w:eastAsia="Courier New" w:hAnsi="Calibri" w:cs="Calibri"/>
          <w:spacing w:val="-1"/>
          <w:sz w:val="22"/>
          <w:szCs w:val="22"/>
        </w:rPr>
        <w:t>operation in the Ban Ua</w:t>
      </w:r>
      <w:r w:rsidR="000709C6">
        <w:rPr>
          <w:rFonts w:ascii="Calibri" w:eastAsia="Courier New" w:hAnsi="Calibri" w:cs="Calibri"/>
          <w:spacing w:val="-1"/>
          <w:sz w:val="22"/>
          <w:szCs w:val="22"/>
        </w:rPr>
        <w:t xml:space="preserve"> Arthorn</w:t>
      </w:r>
      <w:r w:rsidR="009A0921">
        <w:rPr>
          <w:rFonts w:ascii="Calibri" w:eastAsia="Courier New" w:hAnsi="Calibri" w:cs="Calibri"/>
          <w:spacing w:val="-1"/>
          <w:sz w:val="22"/>
          <w:szCs w:val="22"/>
        </w:rPr>
        <w:t xml:space="preserve"> project, Phra Nakhon Si Ayudhaya province (Bang Pa In) and the Ban Ua Arthron project, Ang Thong province (Wiset Chai Chan). </w:t>
      </w:r>
      <w:r w:rsidR="00E34ED8">
        <w:rPr>
          <w:rFonts w:ascii="Calibri" w:eastAsia="Courier New" w:hAnsi="Calibri" w:cs="Browallia New"/>
          <w:spacing w:val="-1"/>
          <w:sz w:val="22"/>
          <w:szCs w:val="28"/>
        </w:rPr>
        <w:t xml:space="preserve">Therefore, the associate has </w:t>
      </w:r>
      <w:r w:rsidR="00597FAE">
        <w:rPr>
          <w:rFonts w:ascii="Calibri" w:eastAsia="Courier New" w:hAnsi="Calibri" w:cs="Browallia New"/>
          <w:spacing w:val="-1"/>
          <w:sz w:val="22"/>
          <w:szCs w:val="28"/>
        </w:rPr>
        <w:t xml:space="preserve">recorded the interest according to the judgement of the </w:t>
      </w:r>
      <w:r w:rsidR="008433D4">
        <w:rPr>
          <w:rFonts w:ascii="Calibri" w:eastAsia="Courier New" w:hAnsi="Calibri" w:cs="Browallia New"/>
          <w:spacing w:val="-1"/>
          <w:sz w:val="22"/>
          <w:szCs w:val="28"/>
        </w:rPr>
        <w:t>Central a</w:t>
      </w:r>
      <w:r w:rsidR="00D215A3">
        <w:rPr>
          <w:rFonts w:ascii="Calibri" w:eastAsia="Courier New" w:hAnsi="Calibri" w:cs="Browallia New"/>
          <w:spacing w:val="-1"/>
          <w:sz w:val="22"/>
          <w:szCs w:val="28"/>
        </w:rPr>
        <w:t>dministrations court</w:t>
      </w:r>
      <w:r w:rsidR="002C7F1A">
        <w:rPr>
          <w:rFonts w:ascii="Calibri" w:eastAsia="Courier New" w:hAnsi="Calibri" w:cs="Browallia New" w:hint="cs"/>
          <w:spacing w:val="-1"/>
          <w:sz w:val="22"/>
          <w:szCs w:val="28"/>
          <w:cs/>
        </w:rPr>
        <w:t xml:space="preserve"> </w:t>
      </w:r>
      <w:r w:rsidR="002C7F1A">
        <w:rPr>
          <w:rFonts w:ascii="Calibri" w:eastAsia="Courier New" w:hAnsi="Calibri" w:cs="Browallia New"/>
          <w:spacing w:val="-1"/>
          <w:sz w:val="22"/>
          <w:szCs w:val="28"/>
        </w:rPr>
        <w:t xml:space="preserve">from </w:t>
      </w:r>
      <w:r w:rsidR="00CE3BDB">
        <w:rPr>
          <w:rFonts w:ascii="Calibri" w:eastAsia="Courier New" w:hAnsi="Calibri" w:cs="Browallia New"/>
          <w:spacing w:val="-1"/>
          <w:sz w:val="22"/>
          <w:szCs w:val="28"/>
        </w:rPr>
        <w:t>th</w:t>
      </w:r>
      <w:r w:rsidR="00B078BF">
        <w:rPr>
          <w:rFonts w:ascii="Calibri" w:eastAsia="Courier New" w:hAnsi="Calibri" w:cs="Browallia New"/>
          <w:spacing w:val="-1"/>
          <w:sz w:val="22"/>
          <w:szCs w:val="28"/>
        </w:rPr>
        <w:t>e</w:t>
      </w:r>
      <w:r w:rsidR="00CE3BDB">
        <w:rPr>
          <w:rFonts w:ascii="Calibri" w:eastAsia="Courier New" w:hAnsi="Calibri" w:cs="Browallia New"/>
          <w:spacing w:val="-1"/>
          <w:sz w:val="22"/>
          <w:szCs w:val="28"/>
        </w:rPr>
        <w:t xml:space="preserve"> </w:t>
      </w:r>
      <w:r w:rsidR="00D60544">
        <w:rPr>
          <w:rFonts w:ascii="Calibri" w:eastAsia="Courier New" w:hAnsi="Calibri" w:cs="Browallia New"/>
          <w:spacing w:val="-1"/>
          <w:sz w:val="22"/>
          <w:szCs w:val="28"/>
        </w:rPr>
        <w:t>guarantee to financial institutions</w:t>
      </w:r>
      <w:r w:rsidR="00167FA9">
        <w:rPr>
          <w:rFonts w:ascii="Calibri" w:eastAsia="Courier New" w:hAnsi="Calibri" w:cs="Browallia New"/>
          <w:spacing w:val="-1"/>
          <w:sz w:val="22"/>
          <w:szCs w:val="28"/>
        </w:rPr>
        <w:t xml:space="preserve"> at the interest rate</w:t>
      </w:r>
      <w:r w:rsidR="00D842A8">
        <w:rPr>
          <w:rFonts w:ascii="Calibri" w:eastAsia="Courier New" w:hAnsi="Calibri" w:cs="Browallia New"/>
          <w:spacing w:val="-1"/>
          <w:sz w:val="22"/>
          <w:szCs w:val="28"/>
        </w:rPr>
        <w:t>s of</w:t>
      </w:r>
      <w:r w:rsidR="00167FA9">
        <w:rPr>
          <w:rFonts w:ascii="Calibri" w:eastAsia="Courier New" w:hAnsi="Calibri" w:cs="Browallia New"/>
          <w:spacing w:val="-1"/>
          <w:sz w:val="22"/>
          <w:szCs w:val="28"/>
        </w:rPr>
        <w:t xml:space="preserve"> 15% and 7.5%. </w:t>
      </w:r>
      <w:r w:rsidR="009A0921">
        <w:rPr>
          <w:rFonts w:ascii="Calibri" w:eastAsia="Courier New" w:hAnsi="Calibri" w:cs="Calibri"/>
          <w:spacing w:val="-1"/>
          <w:sz w:val="22"/>
          <w:szCs w:val="22"/>
        </w:rPr>
        <w:t>However, the associate</w:t>
      </w:r>
      <w:r w:rsidR="00EC7529">
        <w:rPr>
          <w:rFonts w:ascii="Calibri" w:eastAsia="Courier New" w:hAnsi="Calibri" w:cs="Calibri"/>
          <w:spacing w:val="-1"/>
          <w:sz w:val="22"/>
          <w:szCs w:val="22"/>
        </w:rPr>
        <w:t xml:space="preserve"> has appealed for objection of the judgement. Presently, the cases are under the consideration of the Supreme </w:t>
      </w:r>
      <w:r w:rsidR="00006F5A">
        <w:rPr>
          <w:rFonts w:ascii="Calibri" w:eastAsia="Courier New" w:hAnsi="Calibri" w:cs="Calibri"/>
          <w:spacing w:val="-1"/>
          <w:sz w:val="22"/>
          <w:szCs w:val="22"/>
        </w:rPr>
        <w:t>A</w:t>
      </w:r>
      <w:r w:rsidR="00EC7529">
        <w:rPr>
          <w:rFonts w:ascii="Calibri" w:eastAsia="Courier New" w:hAnsi="Calibri" w:cs="Calibri"/>
          <w:spacing w:val="-1"/>
          <w:sz w:val="22"/>
          <w:szCs w:val="22"/>
        </w:rPr>
        <w:t xml:space="preserve">dministrative </w:t>
      </w:r>
      <w:r w:rsidR="00AF3F02">
        <w:rPr>
          <w:rFonts w:ascii="Calibri" w:eastAsia="Courier New" w:hAnsi="Calibri" w:cs="Calibri"/>
          <w:spacing w:val="-1"/>
          <w:sz w:val="22"/>
          <w:szCs w:val="22"/>
        </w:rPr>
        <w:t>C</w:t>
      </w:r>
      <w:r w:rsidR="00EC7529">
        <w:rPr>
          <w:rFonts w:ascii="Calibri" w:eastAsia="Courier New" w:hAnsi="Calibri" w:cs="Calibri"/>
          <w:spacing w:val="-1"/>
          <w:sz w:val="22"/>
          <w:szCs w:val="22"/>
        </w:rPr>
        <w:t>ourt.</w:t>
      </w:r>
    </w:p>
    <w:p w14:paraId="7A3A2E25" w14:textId="5F08A91B" w:rsidR="00002206" w:rsidRPr="003C4453" w:rsidRDefault="003275CB" w:rsidP="008202FC">
      <w:pPr>
        <w:numPr>
          <w:ilvl w:val="0"/>
          <w:numId w:val="9"/>
        </w:numPr>
        <w:tabs>
          <w:tab w:val="clear" w:pos="340"/>
        </w:tabs>
        <w:spacing w:before="240"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Debentures</w:t>
      </w:r>
    </w:p>
    <w:p w14:paraId="25092CE4" w14:textId="77777777" w:rsidR="00F66208" w:rsidRPr="003C4453" w:rsidRDefault="00F66208" w:rsidP="00551131">
      <w:pPr>
        <w:spacing w:line="240" w:lineRule="atLeast"/>
        <w:rPr>
          <w:rFonts w:ascii="Calibri" w:hAnsi="Calibri" w:cs="Calibr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159"/>
        <w:gridCol w:w="991"/>
        <w:gridCol w:w="184"/>
        <w:gridCol w:w="986"/>
        <w:gridCol w:w="184"/>
        <w:gridCol w:w="1076"/>
        <w:gridCol w:w="181"/>
        <w:gridCol w:w="989"/>
        <w:gridCol w:w="184"/>
        <w:gridCol w:w="1076"/>
        <w:gridCol w:w="180"/>
        <w:gridCol w:w="990"/>
      </w:tblGrid>
      <w:tr w:rsidR="00227689" w:rsidRPr="003C4453" w14:paraId="0FE29C0A" w14:textId="77777777" w:rsidTr="008F14B9">
        <w:trPr>
          <w:cantSplit/>
          <w:tblHeader/>
        </w:trPr>
        <w:tc>
          <w:tcPr>
            <w:tcW w:w="2159" w:type="dxa"/>
            <w:vAlign w:val="bottom"/>
          </w:tcPr>
          <w:p w14:paraId="5955E3C0" w14:textId="6108C3FE" w:rsidR="00227689" w:rsidRPr="003C4453" w:rsidRDefault="00227689" w:rsidP="007F3573">
            <w:pPr>
              <w:pStyle w:val="acctfourfigures"/>
              <w:tabs>
                <w:tab w:val="clear" w:pos="765"/>
                <w:tab w:val="decimal" w:pos="180"/>
              </w:tabs>
              <w:spacing w:line="240" w:lineRule="atLeast"/>
              <w:rPr>
                <w:rFonts w:ascii="Calibri" w:hAnsi="Calibri" w:cs="Calibri"/>
                <w:b/>
                <w:szCs w:val="22"/>
              </w:rPr>
            </w:pPr>
          </w:p>
        </w:tc>
        <w:tc>
          <w:tcPr>
            <w:tcW w:w="7021" w:type="dxa"/>
            <w:gridSpan w:val="11"/>
          </w:tcPr>
          <w:p w14:paraId="4F0F0FEB" w14:textId="07857512" w:rsidR="00227689" w:rsidRPr="00CE2CA7" w:rsidRDefault="00227689" w:rsidP="00281F06">
            <w:pPr>
              <w:pStyle w:val="acctfourfigures"/>
              <w:tabs>
                <w:tab w:val="clear" w:pos="765"/>
              </w:tabs>
              <w:spacing w:line="240" w:lineRule="atLeast"/>
              <w:ind w:left="-45"/>
              <w:jc w:val="center"/>
              <w:rPr>
                <w:rFonts w:ascii="Calibri" w:hAnsi="Calibri" w:cs="Calibri"/>
                <w:b/>
                <w:bCs/>
                <w:szCs w:val="22"/>
              </w:rPr>
            </w:pPr>
            <w:r w:rsidRPr="00CE2CA7">
              <w:rPr>
                <w:rFonts w:ascii="Calibri" w:hAnsi="Calibri" w:cs="Calibri"/>
                <w:b/>
                <w:bCs/>
                <w:szCs w:val="22"/>
              </w:rPr>
              <w:t xml:space="preserve">Consolidated/ </w:t>
            </w:r>
            <w:r w:rsidR="0040753D">
              <w:rPr>
                <w:rFonts w:ascii="Calibri" w:hAnsi="Calibri" w:cs="Calibri"/>
                <w:b/>
                <w:bCs/>
                <w:szCs w:val="22"/>
              </w:rPr>
              <w:br/>
            </w:r>
            <w:r w:rsidRPr="00CE2CA7">
              <w:rPr>
                <w:rFonts w:ascii="Calibri" w:hAnsi="Calibri" w:cs="Calibri"/>
                <w:b/>
                <w:bCs/>
                <w:szCs w:val="22"/>
              </w:rPr>
              <w:t>Separate financial statements</w:t>
            </w:r>
          </w:p>
        </w:tc>
      </w:tr>
      <w:tr w:rsidR="00227689" w:rsidRPr="003C4453" w14:paraId="39617E70" w14:textId="77777777" w:rsidTr="008F14B9">
        <w:trPr>
          <w:cantSplit/>
          <w:tblHeader/>
        </w:trPr>
        <w:tc>
          <w:tcPr>
            <w:tcW w:w="2159" w:type="dxa"/>
            <w:vAlign w:val="bottom"/>
          </w:tcPr>
          <w:p w14:paraId="267941F1" w14:textId="2FA0D914" w:rsidR="00227689" w:rsidRPr="00CE2CA7" w:rsidRDefault="00227689" w:rsidP="0001490E">
            <w:pPr>
              <w:pStyle w:val="acctfourfigures"/>
              <w:spacing w:line="240" w:lineRule="atLeast"/>
              <w:ind w:left="90"/>
              <w:rPr>
                <w:rFonts w:asciiTheme="minorHAnsi" w:hAnsiTheme="minorHAnsi" w:cstheme="minorHAnsi"/>
                <w:sz w:val="20"/>
              </w:rPr>
            </w:pPr>
          </w:p>
        </w:tc>
        <w:tc>
          <w:tcPr>
            <w:tcW w:w="2161" w:type="dxa"/>
            <w:gridSpan w:val="3"/>
            <w:vAlign w:val="bottom"/>
          </w:tcPr>
          <w:p w14:paraId="14E38927" w14:textId="52DC8D90" w:rsidR="00227689" w:rsidRPr="00CE2CA7" w:rsidRDefault="00227689" w:rsidP="0001490E">
            <w:pPr>
              <w:spacing w:line="240" w:lineRule="atLeast"/>
              <w:ind w:left="-97"/>
              <w:jc w:val="center"/>
              <w:rPr>
                <w:rFonts w:asciiTheme="minorHAnsi" w:hAnsiTheme="minorHAnsi" w:cstheme="minorHAnsi"/>
              </w:rPr>
            </w:pPr>
            <w:r w:rsidRPr="00CE2CA7">
              <w:rPr>
                <w:rFonts w:asciiTheme="minorHAnsi" w:hAnsiTheme="minorHAnsi" w:cstheme="minorHAnsi"/>
              </w:rPr>
              <w:t>Principal</w:t>
            </w:r>
          </w:p>
        </w:tc>
        <w:tc>
          <w:tcPr>
            <w:tcW w:w="184" w:type="dxa"/>
            <w:vAlign w:val="bottom"/>
          </w:tcPr>
          <w:p w14:paraId="215578D2" w14:textId="77777777"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p>
        </w:tc>
        <w:tc>
          <w:tcPr>
            <w:tcW w:w="2246" w:type="dxa"/>
            <w:gridSpan w:val="3"/>
            <w:vAlign w:val="bottom"/>
          </w:tcPr>
          <w:p w14:paraId="0D84081B" w14:textId="59342367"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Deferred debenture</w:t>
            </w:r>
          </w:p>
          <w:p w14:paraId="1A424337" w14:textId="710FFDAF"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issuing fee</w:t>
            </w:r>
          </w:p>
        </w:tc>
        <w:tc>
          <w:tcPr>
            <w:tcW w:w="184" w:type="dxa"/>
            <w:vAlign w:val="bottom"/>
          </w:tcPr>
          <w:p w14:paraId="7B195EDB" w14:textId="77777777" w:rsidR="00227689" w:rsidRPr="00CE2CA7" w:rsidRDefault="00227689" w:rsidP="00CE2CA7">
            <w:pPr>
              <w:pStyle w:val="acctfourfigures"/>
              <w:spacing w:line="240" w:lineRule="atLeast"/>
              <w:ind w:left="90"/>
              <w:jc w:val="center"/>
              <w:rPr>
                <w:rFonts w:asciiTheme="minorHAnsi" w:hAnsiTheme="minorHAnsi" w:cstheme="minorHAnsi"/>
                <w:sz w:val="20"/>
              </w:rPr>
            </w:pPr>
          </w:p>
        </w:tc>
        <w:tc>
          <w:tcPr>
            <w:tcW w:w="2246" w:type="dxa"/>
            <w:gridSpan w:val="3"/>
            <w:vAlign w:val="bottom"/>
          </w:tcPr>
          <w:p w14:paraId="0CDA9A63" w14:textId="60A243BC" w:rsidR="00227689" w:rsidRPr="00CE2CA7" w:rsidRDefault="00227689" w:rsidP="00227689">
            <w:pPr>
              <w:pStyle w:val="acctfourfigures"/>
              <w:tabs>
                <w:tab w:val="clear" w:pos="765"/>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Net</w:t>
            </w:r>
          </w:p>
        </w:tc>
      </w:tr>
      <w:tr w:rsidR="008C4251" w:rsidRPr="00F47C09" w14:paraId="75DB9B1F" w14:textId="77777777" w:rsidTr="008F14B9">
        <w:trPr>
          <w:cantSplit/>
          <w:trHeight w:val="288"/>
        </w:trPr>
        <w:tc>
          <w:tcPr>
            <w:tcW w:w="2159" w:type="dxa"/>
            <w:vAlign w:val="bottom"/>
          </w:tcPr>
          <w:p w14:paraId="7D103D27" w14:textId="77777777" w:rsidR="008236FB" w:rsidRPr="007E2F7A" w:rsidRDefault="008236FB" w:rsidP="007E2F7A">
            <w:pPr>
              <w:spacing w:line="240" w:lineRule="atLeast"/>
              <w:jc w:val="center"/>
              <w:rPr>
                <w:rFonts w:asciiTheme="minorHAnsi" w:hAnsiTheme="minorHAnsi" w:cstheme="minorHAnsi"/>
                <w:spacing w:val="-2"/>
              </w:rPr>
            </w:pPr>
          </w:p>
        </w:tc>
        <w:tc>
          <w:tcPr>
            <w:tcW w:w="991" w:type="dxa"/>
            <w:vAlign w:val="bottom"/>
          </w:tcPr>
          <w:p w14:paraId="730702F1" w14:textId="53CC0149" w:rsidR="008236FB" w:rsidRPr="007E2F7A" w:rsidRDefault="005D44C9" w:rsidP="005D44C9">
            <w:pPr>
              <w:spacing w:line="240" w:lineRule="atLeast"/>
              <w:jc w:val="center"/>
              <w:rPr>
                <w:rFonts w:asciiTheme="minorHAnsi" w:hAnsiTheme="minorHAnsi" w:cstheme="minorHAnsi"/>
                <w:spacing w:val="-2"/>
              </w:rPr>
            </w:pPr>
            <w:r>
              <w:rPr>
                <w:rFonts w:asciiTheme="minorHAnsi" w:hAnsiTheme="minorHAnsi" w:cstheme="minorHAnsi"/>
                <w:spacing w:val="-2"/>
              </w:rPr>
              <w:t>2022</w:t>
            </w:r>
          </w:p>
        </w:tc>
        <w:tc>
          <w:tcPr>
            <w:tcW w:w="184" w:type="dxa"/>
            <w:vAlign w:val="bottom"/>
          </w:tcPr>
          <w:p w14:paraId="6EF73023" w14:textId="77777777" w:rsidR="008236FB" w:rsidRPr="007E2F7A" w:rsidRDefault="008236FB" w:rsidP="005D44C9">
            <w:pPr>
              <w:spacing w:line="240" w:lineRule="atLeast"/>
              <w:jc w:val="center"/>
              <w:rPr>
                <w:rFonts w:asciiTheme="minorHAnsi" w:hAnsiTheme="minorHAnsi" w:cstheme="minorHAnsi"/>
                <w:spacing w:val="-2"/>
              </w:rPr>
            </w:pPr>
          </w:p>
        </w:tc>
        <w:tc>
          <w:tcPr>
            <w:tcW w:w="986" w:type="dxa"/>
            <w:vAlign w:val="bottom"/>
          </w:tcPr>
          <w:p w14:paraId="6F08C877" w14:textId="23545EDA" w:rsidR="008236FB" w:rsidRPr="007E2F7A" w:rsidRDefault="005D44C9" w:rsidP="005D44C9">
            <w:pPr>
              <w:spacing w:line="240" w:lineRule="atLeast"/>
              <w:jc w:val="center"/>
              <w:rPr>
                <w:rFonts w:asciiTheme="minorHAnsi" w:hAnsiTheme="minorHAnsi" w:cstheme="minorHAnsi"/>
                <w:spacing w:val="-2"/>
              </w:rPr>
            </w:pPr>
            <w:r>
              <w:rPr>
                <w:rFonts w:asciiTheme="minorHAnsi" w:hAnsiTheme="minorHAnsi" w:cstheme="minorHAnsi"/>
                <w:spacing w:val="-2"/>
              </w:rPr>
              <w:t>2021</w:t>
            </w:r>
          </w:p>
        </w:tc>
        <w:tc>
          <w:tcPr>
            <w:tcW w:w="184" w:type="dxa"/>
            <w:vAlign w:val="bottom"/>
          </w:tcPr>
          <w:p w14:paraId="7ECF091B" w14:textId="77777777" w:rsidR="008236FB" w:rsidRPr="007E2F7A" w:rsidRDefault="008236FB" w:rsidP="005D44C9">
            <w:pPr>
              <w:spacing w:line="240" w:lineRule="atLeast"/>
              <w:jc w:val="center"/>
              <w:rPr>
                <w:rFonts w:asciiTheme="minorHAnsi" w:hAnsiTheme="minorHAnsi" w:cstheme="minorHAnsi"/>
                <w:spacing w:val="-2"/>
              </w:rPr>
            </w:pPr>
          </w:p>
        </w:tc>
        <w:tc>
          <w:tcPr>
            <w:tcW w:w="1076" w:type="dxa"/>
            <w:vAlign w:val="bottom"/>
          </w:tcPr>
          <w:p w14:paraId="3EFF733E" w14:textId="505C9802" w:rsidR="008236FB" w:rsidRPr="007E2F7A" w:rsidRDefault="005D44C9" w:rsidP="005D44C9">
            <w:pPr>
              <w:spacing w:line="240" w:lineRule="atLeast"/>
              <w:jc w:val="center"/>
              <w:rPr>
                <w:rFonts w:asciiTheme="minorHAnsi" w:hAnsiTheme="minorHAnsi" w:cstheme="minorHAnsi"/>
                <w:spacing w:val="-2"/>
              </w:rPr>
            </w:pPr>
            <w:r>
              <w:rPr>
                <w:rFonts w:asciiTheme="minorHAnsi" w:hAnsiTheme="minorHAnsi" w:cstheme="minorHAnsi"/>
                <w:spacing w:val="-2"/>
              </w:rPr>
              <w:t>2022</w:t>
            </w:r>
          </w:p>
        </w:tc>
        <w:tc>
          <w:tcPr>
            <w:tcW w:w="181" w:type="dxa"/>
            <w:vAlign w:val="bottom"/>
          </w:tcPr>
          <w:p w14:paraId="68F4EEA8" w14:textId="77777777" w:rsidR="008236FB" w:rsidRPr="007E2F7A" w:rsidRDefault="008236FB" w:rsidP="005D44C9">
            <w:pPr>
              <w:spacing w:line="240" w:lineRule="atLeast"/>
              <w:jc w:val="center"/>
              <w:rPr>
                <w:rFonts w:asciiTheme="minorHAnsi" w:hAnsiTheme="minorHAnsi" w:cstheme="minorHAnsi"/>
                <w:spacing w:val="-2"/>
              </w:rPr>
            </w:pPr>
          </w:p>
        </w:tc>
        <w:tc>
          <w:tcPr>
            <w:tcW w:w="989" w:type="dxa"/>
            <w:vAlign w:val="bottom"/>
          </w:tcPr>
          <w:p w14:paraId="17749AC5" w14:textId="451F5E30" w:rsidR="008236FB" w:rsidRPr="007E2F7A" w:rsidRDefault="005D44C9" w:rsidP="005D44C9">
            <w:pPr>
              <w:spacing w:line="240" w:lineRule="atLeast"/>
              <w:jc w:val="center"/>
              <w:rPr>
                <w:rFonts w:asciiTheme="minorHAnsi" w:hAnsiTheme="minorHAnsi" w:cstheme="minorHAnsi"/>
                <w:spacing w:val="-2"/>
              </w:rPr>
            </w:pPr>
            <w:r>
              <w:rPr>
                <w:rFonts w:asciiTheme="minorHAnsi" w:hAnsiTheme="minorHAnsi" w:cstheme="minorHAnsi"/>
                <w:spacing w:val="-2"/>
              </w:rPr>
              <w:t>2021</w:t>
            </w:r>
          </w:p>
        </w:tc>
        <w:tc>
          <w:tcPr>
            <w:tcW w:w="184" w:type="dxa"/>
            <w:vAlign w:val="bottom"/>
          </w:tcPr>
          <w:p w14:paraId="6F623514" w14:textId="77777777" w:rsidR="008236FB" w:rsidRPr="007E2F7A" w:rsidRDefault="008236FB" w:rsidP="005D44C9">
            <w:pPr>
              <w:spacing w:line="240" w:lineRule="atLeast"/>
              <w:jc w:val="center"/>
              <w:rPr>
                <w:rFonts w:asciiTheme="minorHAnsi" w:hAnsiTheme="minorHAnsi" w:cstheme="minorHAnsi"/>
                <w:spacing w:val="-2"/>
              </w:rPr>
            </w:pPr>
          </w:p>
        </w:tc>
        <w:tc>
          <w:tcPr>
            <w:tcW w:w="1076" w:type="dxa"/>
            <w:vAlign w:val="bottom"/>
          </w:tcPr>
          <w:p w14:paraId="259B4557" w14:textId="1EFF2D45" w:rsidR="008236FB" w:rsidRPr="007E2F7A" w:rsidRDefault="005D44C9" w:rsidP="005D44C9">
            <w:pPr>
              <w:spacing w:line="240" w:lineRule="atLeast"/>
              <w:jc w:val="center"/>
              <w:rPr>
                <w:rFonts w:asciiTheme="minorHAnsi" w:hAnsiTheme="minorHAnsi" w:cstheme="minorHAnsi"/>
                <w:spacing w:val="-2"/>
              </w:rPr>
            </w:pPr>
            <w:r>
              <w:rPr>
                <w:rFonts w:asciiTheme="minorHAnsi" w:hAnsiTheme="minorHAnsi" w:cstheme="minorHAnsi"/>
                <w:spacing w:val="-2"/>
              </w:rPr>
              <w:t>2022</w:t>
            </w:r>
          </w:p>
        </w:tc>
        <w:tc>
          <w:tcPr>
            <w:tcW w:w="180" w:type="dxa"/>
            <w:vAlign w:val="bottom"/>
          </w:tcPr>
          <w:p w14:paraId="50BFE4DC" w14:textId="77777777" w:rsidR="008236FB" w:rsidRPr="007E2F7A" w:rsidRDefault="008236FB" w:rsidP="005D44C9">
            <w:pPr>
              <w:spacing w:line="240" w:lineRule="atLeast"/>
              <w:jc w:val="center"/>
              <w:rPr>
                <w:rFonts w:asciiTheme="minorHAnsi" w:hAnsiTheme="minorHAnsi" w:cstheme="minorHAnsi"/>
                <w:spacing w:val="-2"/>
              </w:rPr>
            </w:pPr>
          </w:p>
        </w:tc>
        <w:tc>
          <w:tcPr>
            <w:tcW w:w="990" w:type="dxa"/>
            <w:vAlign w:val="bottom"/>
          </w:tcPr>
          <w:p w14:paraId="6CBBA5FC" w14:textId="46890D85" w:rsidR="008236FB" w:rsidRPr="007E2F7A" w:rsidRDefault="005D44C9" w:rsidP="005D44C9">
            <w:pPr>
              <w:spacing w:line="240" w:lineRule="atLeast"/>
              <w:jc w:val="center"/>
              <w:rPr>
                <w:rFonts w:asciiTheme="minorHAnsi" w:hAnsiTheme="minorHAnsi" w:cstheme="minorHAnsi"/>
                <w:spacing w:val="-2"/>
              </w:rPr>
            </w:pPr>
            <w:r>
              <w:rPr>
                <w:rFonts w:asciiTheme="minorHAnsi" w:hAnsiTheme="minorHAnsi" w:cstheme="minorHAnsi"/>
                <w:spacing w:val="-2"/>
              </w:rPr>
              <w:t>2021</w:t>
            </w:r>
          </w:p>
        </w:tc>
      </w:tr>
      <w:tr w:rsidR="00227689" w:rsidRPr="00F47C09" w14:paraId="79591394" w14:textId="77777777" w:rsidTr="008F14B9">
        <w:trPr>
          <w:cantSplit/>
        </w:trPr>
        <w:tc>
          <w:tcPr>
            <w:tcW w:w="2159" w:type="dxa"/>
          </w:tcPr>
          <w:p w14:paraId="6C3C6A8C" w14:textId="77777777" w:rsidR="00227689" w:rsidRPr="00CE2CA7" w:rsidRDefault="00227689" w:rsidP="00F47C09">
            <w:pPr>
              <w:spacing w:line="240" w:lineRule="atLeast"/>
              <w:ind w:left="90"/>
              <w:rPr>
                <w:rFonts w:asciiTheme="minorHAnsi" w:hAnsiTheme="minorHAnsi" w:cstheme="minorHAnsi"/>
                <w:b/>
                <w:bCs/>
                <w:i/>
                <w:iCs/>
              </w:rPr>
            </w:pPr>
          </w:p>
        </w:tc>
        <w:tc>
          <w:tcPr>
            <w:tcW w:w="7021" w:type="dxa"/>
            <w:gridSpan w:val="11"/>
          </w:tcPr>
          <w:p w14:paraId="2B9474FF" w14:textId="03188E49" w:rsidR="00227689" w:rsidRPr="00CE2CA7" w:rsidRDefault="00227689" w:rsidP="00F47C09">
            <w:pPr>
              <w:pStyle w:val="acctfourfigures"/>
              <w:tabs>
                <w:tab w:val="clear" w:pos="765"/>
              </w:tabs>
              <w:spacing w:line="240" w:lineRule="atLeast"/>
              <w:ind w:left="-153"/>
              <w:jc w:val="center"/>
              <w:rPr>
                <w:rFonts w:asciiTheme="minorHAnsi" w:hAnsiTheme="minorHAnsi" w:cstheme="minorHAnsi"/>
                <w:i/>
                <w:iCs/>
                <w:sz w:val="20"/>
              </w:rPr>
            </w:pPr>
            <w:r w:rsidRPr="00CE2CA7">
              <w:rPr>
                <w:rFonts w:asciiTheme="minorHAnsi" w:hAnsiTheme="minorHAnsi" w:cstheme="minorHAnsi"/>
                <w:i/>
                <w:iCs/>
                <w:sz w:val="20"/>
              </w:rPr>
              <w:t>(in thousand Baht)</w:t>
            </w:r>
          </w:p>
        </w:tc>
      </w:tr>
      <w:tr w:rsidR="008C4251" w:rsidRPr="003C4453" w14:paraId="6955B6C2" w14:textId="77777777" w:rsidTr="008F14B9">
        <w:trPr>
          <w:cantSplit/>
        </w:trPr>
        <w:tc>
          <w:tcPr>
            <w:tcW w:w="2159" w:type="dxa"/>
          </w:tcPr>
          <w:p w14:paraId="695116C4" w14:textId="0EF6A3E4" w:rsidR="00227689" w:rsidRPr="0051731F" w:rsidRDefault="00227689" w:rsidP="00F47C09">
            <w:pPr>
              <w:spacing w:line="240" w:lineRule="atLeast"/>
              <w:ind w:left="46" w:hanging="18"/>
              <w:rPr>
                <w:rFonts w:asciiTheme="minorHAnsi" w:hAnsiTheme="minorHAnsi" w:cstheme="minorHAnsi"/>
                <w:spacing w:val="-2"/>
              </w:rPr>
            </w:pPr>
            <w:r w:rsidRPr="0051731F">
              <w:rPr>
                <w:rFonts w:asciiTheme="minorHAnsi" w:hAnsiTheme="minorHAnsi" w:cstheme="minorHAnsi"/>
                <w:spacing w:val="-2"/>
              </w:rPr>
              <w:t>Current</w:t>
            </w:r>
          </w:p>
        </w:tc>
        <w:tc>
          <w:tcPr>
            <w:tcW w:w="991" w:type="dxa"/>
          </w:tcPr>
          <w:p w14:paraId="6669F93C" w14:textId="77777777" w:rsidR="00227689" w:rsidRPr="00CE2CA7" w:rsidRDefault="00227689" w:rsidP="00F47C09">
            <w:pPr>
              <w:spacing w:line="240" w:lineRule="atLeast"/>
              <w:ind w:left="46" w:hanging="18"/>
              <w:jc w:val="center"/>
              <w:rPr>
                <w:rFonts w:asciiTheme="minorHAnsi" w:hAnsiTheme="minorHAnsi" w:cstheme="minorHAnsi"/>
                <w:i/>
                <w:iCs/>
              </w:rPr>
            </w:pPr>
          </w:p>
        </w:tc>
        <w:tc>
          <w:tcPr>
            <w:tcW w:w="184" w:type="dxa"/>
          </w:tcPr>
          <w:p w14:paraId="4425364B" w14:textId="77777777" w:rsidR="00227689" w:rsidRPr="00CE2CA7" w:rsidRDefault="00227689" w:rsidP="00F47C09">
            <w:pPr>
              <w:spacing w:line="240" w:lineRule="atLeast"/>
              <w:ind w:left="46" w:hanging="18"/>
              <w:jc w:val="center"/>
              <w:rPr>
                <w:rFonts w:asciiTheme="minorHAnsi" w:hAnsiTheme="minorHAnsi" w:cstheme="minorHAnsi"/>
                <w:i/>
                <w:iCs/>
              </w:rPr>
            </w:pPr>
          </w:p>
        </w:tc>
        <w:tc>
          <w:tcPr>
            <w:tcW w:w="986" w:type="dxa"/>
          </w:tcPr>
          <w:p w14:paraId="66E33CBC" w14:textId="575DCA42" w:rsidR="00227689" w:rsidRPr="00CE2CA7" w:rsidRDefault="00227689" w:rsidP="00F47C09">
            <w:pPr>
              <w:spacing w:line="240" w:lineRule="atLeast"/>
              <w:ind w:left="46" w:hanging="18"/>
              <w:jc w:val="center"/>
              <w:rPr>
                <w:rFonts w:asciiTheme="minorHAnsi" w:hAnsiTheme="minorHAnsi" w:cstheme="minorHAnsi"/>
                <w:i/>
                <w:iCs/>
              </w:rPr>
            </w:pPr>
          </w:p>
        </w:tc>
        <w:tc>
          <w:tcPr>
            <w:tcW w:w="184" w:type="dxa"/>
          </w:tcPr>
          <w:p w14:paraId="72E80848"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076" w:type="dxa"/>
          </w:tcPr>
          <w:p w14:paraId="369DE8D7" w14:textId="753AFC25"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81" w:type="dxa"/>
          </w:tcPr>
          <w:p w14:paraId="62FA5333"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989" w:type="dxa"/>
          </w:tcPr>
          <w:p w14:paraId="3856B63A"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84" w:type="dxa"/>
          </w:tcPr>
          <w:p w14:paraId="71999BB8"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076" w:type="dxa"/>
          </w:tcPr>
          <w:p w14:paraId="2CF7DB14"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80" w:type="dxa"/>
          </w:tcPr>
          <w:p w14:paraId="3B9C6435"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990" w:type="dxa"/>
          </w:tcPr>
          <w:p w14:paraId="79BD2C34"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r>
      <w:tr w:rsidR="00EA6D42" w:rsidRPr="002E2B3B" w14:paraId="05875E1B" w14:textId="77777777" w:rsidTr="008F14B9">
        <w:trPr>
          <w:cantSplit/>
        </w:trPr>
        <w:tc>
          <w:tcPr>
            <w:tcW w:w="2159" w:type="dxa"/>
          </w:tcPr>
          <w:p w14:paraId="04C1927B" w14:textId="3425A261" w:rsidR="00EA6D42" w:rsidRPr="0051731F" w:rsidRDefault="00EA6D42" w:rsidP="00EA6D42">
            <w:pPr>
              <w:spacing w:line="240" w:lineRule="atLeast"/>
              <w:ind w:left="18" w:firstLine="268"/>
              <w:rPr>
                <w:rFonts w:asciiTheme="minorHAnsi" w:hAnsiTheme="minorHAnsi" w:cstheme="minorHAnsi"/>
                <w:spacing w:val="-2"/>
              </w:rPr>
            </w:pPr>
            <w:r w:rsidRPr="0051731F">
              <w:rPr>
                <w:rFonts w:asciiTheme="minorHAnsi" w:hAnsiTheme="minorHAnsi" w:cstheme="minorHAnsi"/>
                <w:spacing w:val="-2"/>
              </w:rPr>
              <w:t>Not later than 1 year</w:t>
            </w:r>
          </w:p>
        </w:tc>
        <w:tc>
          <w:tcPr>
            <w:tcW w:w="991" w:type="dxa"/>
            <w:tcBorders>
              <w:bottom w:val="single" w:sz="4" w:space="0" w:color="auto"/>
            </w:tcBorders>
          </w:tcPr>
          <w:p w14:paraId="0E7897BA" w14:textId="1F4A353B" w:rsidR="00EA6D42" w:rsidRPr="00BA7EE4" w:rsidRDefault="00EA6D42" w:rsidP="00EA6D42">
            <w:pPr>
              <w:pStyle w:val="BodyText"/>
              <w:tabs>
                <w:tab w:val="decimal" w:pos="637"/>
              </w:tabs>
              <w:spacing w:line="240" w:lineRule="auto"/>
              <w:ind w:left="-108" w:right="-131"/>
              <w:rPr>
                <w:rFonts w:asciiTheme="minorHAnsi" w:hAnsiTheme="minorHAnsi" w:cstheme="minorHAnsi"/>
                <w:sz w:val="20"/>
                <w:szCs w:val="20"/>
              </w:rPr>
            </w:pPr>
            <w:r w:rsidRPr="00BA7EE4">
              <w:rPr>
                <w:rFonts w:asciiTheme="minorHAnsi" w:hAnsiTheme="minorHAnsi" w:cstheme="minorHAnsi"/>
                <w:sz w:val="20"/>
                <w:szCs w:val="20"/>
              </w:rPr>
              <w:t>-</w:t>
            </w:r>
          </w:p>
        </w:tc>
        <w:tc>
          <w:tcPr>
            <w:tcW w:w="184" w:type="dxa"/>
          </w:tcPr>
          <w:p w14:paraId="718CC206" w14:textId="77777777" w:rsidR="00EA6D42" w:rsidRPr="00BA7EE4" w:rsidRDefault="00EA6D42" w:rsidP="00EA6D42">
            <w:pPr>
              <w:spacing w:line="240" w:lineRule="atLeast"/>
              <w:ind w:left="46" w:hanging="18"/>
              <w:jc w:val="center"/>
              <w:rPr>
                <w:rFonts w:asciiTheme="minorHAnsi" w:hAnsiTheme="minorHAnsi" w:cstheme="minorHAnsi"/>
              </w:rPr>
            </w:pPr>
          </w:p>
        </w:tc>
        <w:tc>
          <w:tcPr>
            <w:tcW w:w="986" w:type="dxa"/>
            <w:tcBorders>
              <w:bottom w:val="single" w:sz="4" w:space="0" w:color="auto"/>
            </w:tcBorders>
            <w:vAlign w:val="center"/>
          </w:tcPr>
          <w:p w14:paraId="111D1B27" w14:textId="2FFD09FD" w:rsidR="00EA6D42" w:rsidRPr="00BA7EE4" w:rsidRDefault="00EA6D42" w:rsidP="00EA6D42">
            <w:pPr>
              <w:spacing w:line="240" w:lineRule="atLeast"/>
              <w:ind w:left="46" w:hanging="18"/>
              <w:jc w:val="right"/>
              <w:rPr>
                <w:rFonts w:asciiTheme="minorHAnsi" w:hAnsiTheme="minorHAnsi" w:cstheme="minorHAnsi"/>
              </w:rPr>
            </w:pPr>
            <w:r w:rsidRPr="00BA7EE4">
              <w:rPr>
                <w:rFonts w:asciiTheme="minorHAnsi" w:hAnsiTheme="minorHAnsi" w:cstheme="minorHAnsi"/>
              </w:rPr>
              <w:t>424,500</w:t>
            </w:r>
          </w:p>
        </w:tc>
        <w:tc>
          <w:tcPr>
            <w:tcW w:w="184" w:type="dxa"/>
          </w:tcPr>
          <w:p w14:paraId="36859335" w14:textId="77777777" w:rsidR="00EA6D42" w:rsidRPr="00BA7EE4" w:rsidRDefault="00EA6D42" w:rsidP="00EA6D42">
            <w:pPr>
              <w:pStyle w:val="acctfourfigures"/>
              <w:tabs>
                <w:tab w:val="clear" w:pos="765"/>
                <w:tab w:val="decimal" w:pos="927"/>
              </w:tabs>
              <w:spacing w:line="240" w:lineRule="atLeast"/>
              <w:ind w:right="-140"/>
              <w:rPr>
                <w:rFonts w:asciiTheme="minorHAnsi" w:hAnsiTheme="minorHAnsi" w:cstheme="minorHAnsi"/>
                <w:sz w:val="20"/>
                <w:lang w:val="en-US"/>
              </w:rPr>
            </w:pPr>
          </w:p>
        </w:tc>
        <w:tc>
          <w:tcPr>
            <w:tcW w:w="1076" w:type="dxa"/>
            <w:tcBorders>
              <w:bottom w:val="single" w:sz="4" w:space="0" w:color="auto"/>
            </w:tcBorders>
          </w:tcPr>
          <w:p w14:paraId="24A76FED" w14:textId="09B8C463" w:rsidR="00EA6D42" w:rsidRPr="00BA7EE4" w:rsidRDefault="00EA6D42" w:rsidP="00EA6D42">
            <w:pPr>
              <w:pStyle w:val="BodyText"/>
              <w:tabs>
                <w:tab w:val="decimal" w:pos="643"/>
              </w:tabs>
              <w:spacing w:line="240" w:lineRule="auto"/>
              <w:ind w:left="-108" w:right="-131"/>
              <w:rPr>
                <w:rFonts w:asciiTheme="minorHAnsi" w:hAnsiTheme="minorHAnsi" w:cstheme="minorHAnsi"/>
                <w:sz w:val="20"/>
                <w:szCs w:val="20"/>
              </w:rPr>
            </w:pPr>
            <w:r w:rsidRPr="00BA7EE4">
              <w:rPr>
                <w:rFonts w:asciiTheme="minorHAnsi" w:hAnsiTheme="minorHAnsi" w:cstheme="minorHAnsi"/>
                <w:sz w:val="20"/>
                <w:szCs w:val="20"/>
              </w:rPr>
              <w:t>-</w:t>
            </w:r>
          </w:p>
        </w:tc>
        <w:tc>
          <w:tcPr>
            <w:tcW w:w="181" w:type="dxa"/>
          </w:tcPr>
          <w:p w14:paraId="467D98E2" w14:textId="77777777" w:rsidR="00EA6D42" w:rsidRPr="00BA7EE4" w:rsidRDefault="00EA6D42" w:rsidP="00EA6D42">
            <w:pPr>
              <w:pStyle w:val="acctfourfigures"/>
              <w:tabs>
                <w:tab w:val="clear" w:pos="765"/>
                <w:tab w:val="decimal" w:pos="990"/>
              </w:tabs>
              <w:spacing w:line="240" w:lineRule="atLeast"/>
              <w:ind w:right="-140"/>
              <w:rPr>
                <w:rFonts w:asciiTheme="minorHAnsi" w:hAnsiTheme="minorHAnsi" w:cstheme="minorHAnsi"/>
                <w:sz w:val="20"/>
              </w:rPr>
            </w:pPr>
          </w:p>
        </w:tc>
        <w:tc>
          <w:tcPr>
            <w:tcW w:w="989" w:type="dxa"/>
            <w:tcBorders>
              <w:bottom w:val="single" w:sz="4" w:space="0" w:color="auto"/>
            </w:tcBorders>
          </w:tcPr>
          <w:p w14:paraId="5B5F025F" w14:textId="1186BD50" w:rsidR="00EA6D42" w:rsidRPr="00BA7EE4" w:rsidRDefault="00EA6D42" w:rsidP="00EA6D42">
            <w:pPr>
              <w:pStyle w:val="acctfourfigures"/>
              <w:tabs>
                <w:tab w:val="clear" w:pos="765"/>
              </w:tabs>
              <w:spacing w:line="240" w:lineRule="atLeast"/>
              <w:jc w:val="right"/>
              <w:rPr>
                <w:rFonts w:asciiTheme="minorHAnsi" w:hAnsiTheme="minorHAnsi" w:cstheme="minorHAnsi"/>
                <w:sz w:val="20"/>
                <w:lang w:val="en-US"/>
              </w:rPr>
            </w:pPr>
            <w:r w:rsidRPr="00BA7EE4">
              <w:rPr>
                <w:rFonts w:asciiTheme="minorHAnsi" w:hAnsiTheme="minorHAnsi" w:cstheme="minorHAnsi"/>
                <w:sz w:val="20"/>
                <w:lang w:val="en-US"/>
              </w:rPr>
              <w:t>(1,809)</w:t>
            </w:r>
          </w:p>
        </w:tc>
        <w:tc>
          <w:tcPr>
            <w:tcW w:w="184" w:type="dxa"/>
          </w:tcPr>
          <w:p w14:paraId="66EAE268" w14:textId="77777777" w:rsidR="00EA6D42" w:rsidRPr="00BA7EE4" w:rsidRDefault="00EA6D42" w:rsidP="00EA6D42">
            <w:pPr>
              <w:pStyle w:val="acctfourfigures"/>
              <w:spacing w:line="240" w:lineRule="atLeast"/>
              <w:ind w:left="90"/>
              <w:rPr>
                <w:rFonts w:asciiTheme="minorHAnsi" w:hAnsiTheme="minorHAnsi" w:cstheme="minorHAnsi"/>
                <w:sz w:val="20"/>
              </w:rPr>
            </w:pPr>
          </w:p>
        </w:tc>
        <w:tc>
          <w:tcPr>
            <w:tcW w:w="1076" w:type="dxa"/>
            <w:tcBorders>
              <w:bottom w:val="single" w:sz="4" w:space="0" w:color="auto"/>
            </w:tcBorders>
          </w:tcPr>
          <w:p w14:paraId="5BFC9F33" w14:textId="79A629F1" w:rsidR="00EA6D42" w:rsidRPr="00EA6D42" w:rsidRDefault="00EA6D42" w:rsidP="00EA6D42">
            <w:pPr>
              <w:pStyle w:val="BodyText"/>
              <w:tabs>
                <w:tab w:val="decimal" w:pos="643"/>
              </w:tabs>
              <w:spacing w:line="240" w:lineRule="auto"/>
              <w:ind w:left="-108" w:right="-131"/>
              <w:rPr>
                <w:rFonts w:asciiTheme="minorHAnsi" w:hAnsiTheme="minorHAnsi" w:cstheme="minorHAnsi"/>
                <w:sz w:val="20"/>
                <w:szCs w:val="20"/>
              </w:rPr>
            </w:pPr>
            <w:r w:rsidRPr="00EA6D42">
              <w:rPr>
                <w:rFonts w:asciiTheme="minorHAnsi" w:hAnsiTheme="minorHAnsi" w:cstheme="minorHAnsi"/>
                <w:sz w:val="20"/>
                <w:szCs w:val="20"/>
              </w:rPr>
              <w:t>-</w:t>
            </w:r>
          </w:p>
        </w:tc>
        <w:tc>
          <w:tcPr>
            <w:tcW w:w="180" w:type="dxa"/>
          </w:tcPr>
          <w:p w14:paraId="05744531" w14:textId="77777777" w:rsidR="00EA6D42" w:rsidRPr="00BA7EE4" w:rsidRDefault="00EA6D42" w:rsidP="00EA6D42">
            <w:pPr>
              <w:pStyle w:val="acctfourfigures"/>
              <w:spacing w:line="240" w:lineRule="atLeast"/>
              <w:ind w:left="90"/>
              <w:rPr>
                <w:rFonts w:asciiTheme="minorHAnsi" w:hAnsiTheme="minorHAnsi" w:cstheme="minorHAnsi"/>
                <w:sz w:val="20"/>
              </w:rPr>
            </w:pPr>
          </w:p>
        </w:tc>
        <w:tc>
          <w:tcPr>
            <w:tcW w:w="990" w:type="dxa"/>
            <w:tcBorders>
              <w:bottom w:val="single" w:sz="4" w:space="0" w:color="auto"/>
            </w:tcBorders>
          </w:tcPr>
          <w:p w14:paraId="588F1E39" w14:textId="38E82B6F" w:rsidR="00EA6D42" w:rsidRPr="00BA7EE4" w:rsidRDefault="00EA6D42" w:rsidP="008F14B9">
            <w:pPr>
              <w:spacing w:line="240" w:lineRule="atLeast"/>
              <w:ind w:left="46" w:right="-76" w:hanging="18"/>
              <w:jc w:val="right"/>
              <w:rPr>
                <w:rFonts w:asciiTheme="minorHAnsi" w:hAnsiTheme="minorHAnsi" w:cstheme="minorHAnsi"/>
                <w:b/>
                <w:bCs/>
              </w:rPr>
            </w:pPr>
            <w:r w:rsidRPr="00BA7EE4">
              <w:rPr>
                <w:rFonts w:asciiTheme="minorHAnsi" w:hAnsiTheme="minorHAnsi" w:cstheme="minorHAnsi"/>
              </w:rPr>
              <w:t>422,691</w:t>
            </w:r>
          </w:p>
        </w:tc>
      </w:tr>
      <w:tr w:rsidR="00EA6D42" w:rsidRPr="002E2B3B" w14:paraId="7C2F0E4B" w14:textId="77777777" w:rsidTr="008F14B9">
        <w:trPr>
          <w:cantSplit/>
        </w:trPr>
        <w:tc>
          <w:tcPr>
            <w:tcW w:w="2159" w:type="dxa"/>
          </w:tcPr>
          <w:p w14:paraId="3531ECC7" w14:textId="2C71C964" w:rsidR="00EA6D42" w:rsidRPr="0051731F" w:rsidRDefault="00EA6D42" w:rsidP="00EA6D42">
            <w:pPr>
              <w:spacing w:line="240" w:lineRule="atLeast"/>
              <w:ind w:left="46" w:hanging="31"/>
              <w:rPr>
                <w:rFonts w:asciiTheme="minorHAnsi" w:hAnsiTheme="minorHAnsi" w:cstheme="minorHAnsi"/>
                <w:b/>
                <w:bCs/>
                <w:spacing w:val="-2"/>
              </w:rPr>
            </w:pPr>
            <w:r w:rsidRPr="0051731F">
              <w:rPr>
                <w:rFonts w:asciiTheme="minorHAnsi" w:hAnsiTheme="minorHAnsi" w:cstheme="minorHAnsi"/>
                <w:b/>
                <w:bCs/>
                <w:spacing w:val="-2"/>
              </w:rPr>
              <w:t xml:space="preserve">Total current </w:t>
            </w:r>
          </w:p>
        </w:tc>
        <w:tc>
          <w:tcPr>
            <w:tcW w:w="991" w:type="dxa"/>
            <w:tcBorders>
              <w:top w:val="single" w:sz="4" w:space="0" w:color="auto"/>
              <w:bottom w:val="single" w:sz="4" w:space="0" w:color="auto"/>
            </w:tcBorders>
          </w:tcPr>
          <w:p w14:paraId="51556DA2" w14:textId="7CE8E1EF" w:rsidR="00EA6D42" w:rsidRPr="00931E85" w:rsidRDefault="00EA6D42" w:rsidP="00EA6D42">
            <w:pPr>
              <w:pStyle w:val="BodyText"/>
              <w:tabs>
                <w:tab w:val="decimal" w:pos="637"/>
              </w:tabs>
              <w:spacing w:line="240" w:lineRule="auto"/>
              <w:ind w:left="-108" w:right="-131"/>
              <w:rPr>
                <w:rFonts w:asciiTheme="minorHAnsi" w:hAnsiTheme="minorHAnsi" w:cstheme="minorHAnsi"/>
                <w:b/>
                <w:bCs/>
                <w:sz w:val="20"/>
                <w:szCs w:val="20"/>
              </w:rPr>
            </w:pPr>
            <w:r w:rsidRPr="00931E85">
              <w:rPr>
                <w:rFonts w:asciiTheme="minorHAnsi" w:hAnsiTheme="minorHAnsi" w:cstheme="minorHAnsi"/>
                <w:b/>
                <w:bCs/>
                <w:sz w:val="20"/>
                <w:szCs w:val="20"/>
              </w:rPr>
              <w:t>-</w:t>
            </w:r>
          </w:p>
        </w:tc>
        <w:tc>
          <w:tcPr>
            <w:tcW w:w="184" w:type="dxa"/>
          </w:tcPr>
          <w:p w14:paraId="644F3DFE" w14:textId="77777777" w:rsidR="00EA6D42" w:rsidRPr="00BA7EE4" w:rsidRDefault="00EA6D42" w:rsidP="00EA6D42">
            <w:pPr>
              <w:spacing w:line="240" w:lineRule="atLeast"/>
              <w:ind w:left="46" w:hanging="18"/>
              <w:jc w:val="right"/>
              <w:rPr>
                <w:rFonts w:asciiTheme="minorHAnsi" w:hAnsiTheme="minorHAnsi" w:cstheme="minorHAnsi"/>
                <w:b/>
                <w:bCs/>
              </w:rPr>
            </w:pPr>
          </w:p>
        </w:tc>
        <w:tc>
          <w:tcPr>
            <w:tcW w:w="986" w:type="dxa"/>
            <w:tcBorders>
              <w:top w:val="single" w:sz="4" w:space="0" w:color="auto"/>
              <w:bottom w:val="single" w:sz="4" w:space="0" w:color="auto"/>
            </w:tcBorders>
            <w:vAlign w:val="center"/>
          </w:tcPr>
          <w:p w14:paraId="57556642" w14:textId="1DD29942" w:rsidR="00EA6D42" w:rsidRPr="00BA7EE4" w:rsidRDefault="00EA6D42" w:rsidP="00EA6D42">
            <w:pPr>
              <w:spacing w:line="240" w:lineRule="atLeast"/>
              <w:ind w:left="46" w:hanging="18"/>
              <w:jc w:val="right"/>
              <w:rPr>
                <w:rFonts w:asciiTheme="minorHAnsi" w:hAnsiTheme="minorHAnsi" w:cstheme="minorHAnsi"/>
                <w:b/>
                <w:bCs/>
              </w:rPr>
            </w:pPr>
            <w:r w:rsidRPr="00BA7EE4">
              <w:rPr>
                <w:rFonts w:asciiTheme="minorHAnsi" w:hAnsiTheme="minorHAnsi" w:cstheme="minorHAnsi"/>
                <w:b/>
                <w:bCs/>
              </w:rPr>
              <w:t>424,500</w:t>
            </w:r>
          </w:p>
        </w:tc>
        <w:tc>
          <w:tcPr>
            <w:tcW w:w="184" w:type="dxa"/>
          </w:tcPr>
          <w:p w14:paraId="55639F60" w14:textId="77777777" w:rsidR="00EA6D42" w:rsidRPr="00BA7EE4" w:rsidRDefault="00EA6D42" w:rsidP="00EA6D42">
            <w:pPr>
              <w:pStyle w:val="acctfourfigures"/>
              <w:tabs>
                <w:tab w:val="clear" w:pos="765"/>
                <w:tab w:val="decimal" w:pos="826"/>
              </w:tabs>
              <w:spacing w:line="240" w:lineRule="atLeast"/>
              <w:jc w:val="right"/>
              <w:rPr>
                <w:rFonts w:asciiTheme="minorHAnsi" w:hAnsiTheme="minorHAnsi" w:cstheme="minorHAnsi"/>
                <w:b/>
                <w:bCs/>
                <w:sz w:val="20"/>
                <w:lang w:val="en-US" w:bidi="th-TH"/>
              </w:rPr>
            </w:pPr>
          </w:p>
        </w:tc>
        <w:tc>
          <w:tcPr>
            <w:tcW w:w="1076" w:type="dxa"/>
            <w:tcBorders>
              <w:top w:val="single" w:sz="4" w:space="0" w:color="auto"/>
              <w:bottom w:val="single" w:sz="4" w:space="0" w:color="auto"/>
            </w:tcBorders>
          </w:tcPr>
          <w:p w14:paraId="0240D543" w14:textId="1052B966" w:rsidR="00EA6D42" w:rsidRPr="00E23B25" w:rsidRDefault="00EA6D42" w:rsidP="00EA6D42">
            <w:pPr>
              <w:pStyle w:val="BodyText"/>
              <w:tabs>
                <w:tab w:val="decimal" w:pos="637"/>
              </w:tabs>
              <w:spacing w:line="240" w:lineRule="auto"/>
              <w:ind w:left="-108" w:right="-131"/>
              <w:rPr>
                <w:rFonts w:asciiTheme="minorHAnsi" w:hAnsiTheme="minorHAnsi" w:cstheme="minorHAnsi"/>
                <w:b/>
                <w:bCs/>
                <w:sz w:val="20"/>
                <w:szCs w:val="20"/>
                <w:cs/>
              </w:rPr>
            </w:pPr>
            <w:r w:rsidRPr="00E23B25">
              <w:rPr>
                <w:rFonts w:asciiTheme="minorHAnsi" w:hAnsiTheme="minorHAnsi" w:cstheme="minorHAnsi"/>
                <w:b/>
                <w:bCs/>
                <w:sz w:val="20"/>
                <w:szCs w:val="20"/>
              </w:rPr>
              <w:t>-</w:t>
            </w:r>
          </w:p>
        </w:tc>
        <w:tc>
          <w:tcPr>
            <w:tcW w:w="181" w:type="dxa"/>
          </w:tcPr>
          <w:p w14:paraId="0C42124E" w14:textId="77777777" w:rsidR="00EA6D42" w:rsidRPr="00BA7EE4" w:rsidRDefault="00EA6D42" w:rsidP="00EA6D42">
            <w:pPr>
              <w:pStyle w:val="acctfourfigures"/>
              <w:tabs>
                <w:tab w:val="clear" w:pos="765"/>
                <w:tab w:val="decimal" w:pos="990"/>
              </w:tabs>
              <w:spacing w:line="240" w:lineRule="atLeast"/>
              <w:ind w:right="-140"/>
              <w:jc w:val="right"/>
              <w:rPr>
                <w:rFonts w:asciiTheme="minorHAnsi" w:hAnsiTheme="minorHAnsi" w:cstheme="minorHAnsi"/>
                <w:b/>
                <w:bCs/>
                <w:sz w:val="20"/>
                <w:lang w:val="en-US" w:bidi="th-TH"/>
              </w:rPr>
            </w:pPr>
          </w:p>
        </w:tc>
        <w:tc>
          <w:tcPr>
            <w:tcW w:w="989" w:type="dxa"/>
            <w:tcBorders>
              <w:top w:val="single" w:sz="4" w:space="0" w:color="auto"/>
              <w:bottom w:val="single" w:sz="4" w:space="0" w:color="auto"/>
            </w:tcBorders>
          </w:tcPr>
          <w:p w14:paraId="5DC4FF32" w14:textId="1B7857DC" w:rsidR="00EA6D42" w:rsidRPr="00BA7EE4" w:rsidRDefault="00EA6D42" w:rsidP="00EA6D42">
            <w:pPr>
              <w:pStyle w:val="acctfourfigures"/>
              <w:tabs>
                <w:tab w:val="clear" w:pos="765"/>
              </w:tabs>
              <w:spacing w:line="240" w:lineRule="atLeast"/>
              <w:jc w:val="right"/>
              <w:rPr>
                <w:rFonts w:asciiTheme="minorHAnsi" w:hAnsiTheme="minorHAnsi" w:cstheme="minorHAnsi"/>
                <w:b/>
                <w:bCs/>
                <w:sz w:val="20"/>
                <w:lang w:val="en-US"/>
              </w:rPr>
            </w:pPr>
            <w:r w:rsidRPr="00BA7EE4">
              <w:rPr>
                <w:rFonts w:asciiTheme="minorHAnsi" w:hAnsiTheme="minorHAnsi" w:cstheme="minorHAnsi"/>
                <w:b/>
                <w:bCs/>
                <w:sz w:val="20"/>
                <w:lang w:val="en-US"/>
              </w:rPr>
              <w:t>(1,809)</w:t>
            </w:r>
          </w:p>
        </w:tc>
        <w:tc>
          <w:tcPr>
            <w:tcW w:w="184" w:type="dxa"/>
          </w:tcPr>
          <w:p w14:paraId="697F0F39" w14:textId="77777777" w:rsidR="00EA6D42" w:rsidRPr="00BA7EE4" w:rsidRDefault="00EA6D42" w:rsidP="00EA6D42">
            <w:pPr>
              <w:pStyle w:val="acctfourfigures"/>
              <w:spacing w:line="240" w:lineRule="atLeast"/>
              <w:ind w:left="90"/>
              <w:jc w:val="right"/>
              <w:rPr>
                <w:rFonts w:asciiTheme="minorHAnsi" w:hAnsiTheme="minorHAnsi" w:cstheme="minorHAnsi"/>
                <w:b/>
                <w:bCs/>
                <w:sz w:val="20"/>
                <w:lang w:val="en-US" w:bidi="th-TH"/>
              </w:rPr>
            </w:pPr>
          </w:p>
        </w:tc>
        <w:tc>
          <w:tcPr>
            <w:tcW w:w="1076" w:type="dxa"/>
            <w:tcBorders>
              <w:top w:val="single" w:sz="4" w:space="0" w:color="auto"/>
              <w:bottom w:val="single" w:sz="4" w:space="0" w:color="auto"/>
            </w:tcBorders>
          </w:tcPr>
          <w:p w14:paraId="4A77E81B" w14:textId="76A40359" w:rsidR="00EA6D42" w:rsidRPr="00EA6D42" w:rsidRDefault="00EA6D42" w:rsidP="00EA6D42">
            <w:pPr>
              <w:pStyle w:val="BodyText"/>
              <w:tabs>
                <w:tab w:val="decimal" w:pos="637"/>
              </w:tabs>
              <w:spacing w:line="240" w:lineRule="auto"/>
              <w:ind w:left="-108" w:right="-131"/>
              <w:rPr>
                <w:rFonts w:asciiTheme="minorHAnsi" w:hAnsiTheme="minorHAnsi" w:cstheme="minorHAnsi"/>
                <w:b/>
                <w:bCs/>
                <w:sz w:val="20"/>
                <w:szCs w:val="20"/>
              </w:rPr>
            </w:pPr>
            <w:r w:rsidRPr="00EA6D42">
              <w:rPr>
                <w:rFonts w:asciiTheme="minorHAnsi" w:hAnsiTheme="minorHAnsi" w:cstheme="minorHAnsi"/>
                <w:b/>
                <w:bCs/>
                <w:sz w:val="20"/>
                <w:szCs w:val="20"/>
              </w:rPr>
              <w:t>-</w:t>
            </w:r>
          </w:p>
        </w:tc>
        <w:tc>
          <w:tcPr>
            <w:tcW w:w="180" w:type="dxa"/>
          </w:tcPr>
          <w:p w14:paraId="75102AF3" w14:textId="77777777" w:rsidR="00EA6D42" w:rsidRPr="00BA7EE4" w:rsidRDefault="00EA6D42" w:rsidP="00EA6D42">
            <w:pPr>
              <w:pStyle w:val="acctfourfigures"/>
              <w:spacing w:line="240" w:lineRule="atLeast"/>
              <w:ind w:left="90"/>
              <w:jc w:val="right"/>
              <w:rPr>
                <w:rFonts w:asciiTheme="minorHAnsi" w:hAnsiTheme="minorHAnsi" w:cstheme="minorHAnsi"/>
                <w:b/>
                <w:bCs/>
                <w:sz w:val="20"/>
                <w:lang w:val="en-US" w:bidi="th-TH"/>
              </w:rPr>
            </w:pPr>
          </w:p>
        </w:tc>
        <w:tc>
          <w:tcPr>
            <w:tcW w:w="990" w:type="dxa"/>
            <w:tcBorders>
              <w:top w:val="single" w:sz="4" w:space="0" w:color="auto"/>
              <w:bottom w:val="single" w:sz="4" w:space="0" w:color="auto"/>
            </w:tcBorders>
          </w:tcPr>
          <w:p w14:paraId="084C8FA3" w14:textId="5202EB60" w:rsidR="00EA6D42" w:rsidRPr="00BA7EE4" w:rsidRDefault="00EA6D42" w:rsidP="001134A3">
            <w:pPr>
              <w:pStyle w:val="acctfourfigures"/>
              <w:tabs>
                <w:tab w:val="clear" w:pos="765"/>
              </w:tabs>
              <w:spacing w:line="240" w:lineRule="atLeast"/>
              <w:ind w:right="-76"/>
              <w:jc w:val="right"/>
              <w:rPr>
                <w:rFonts w:asciiTheme="minorHAnsi" w:hAnsiTheme="minorHAnsi" w:cstheme="minorHAnsi"/>
                <w:b/>
                <w:bCs/>
                <w:sz w:val="20"/>
              </w:rPr>
            </w:pPr>
            <w:r w:rsidRPr="00BA7EE4">
              <w:rPr>
                <w:rFonts w:asciiTheme="minorHAnsi" w:hAnsiTheme="minorHAnsi" w:cstheme="minorHAnsi"/>
                <w:b/>
                <w:bCs/>
                <w:sz w:val="20"/>
                <w:lang w:val="en-US"/>
              </w:rPr>
              <w:t>422,691</w:t>
            </w:r>
          </w:p>
        </w:tc>
      </w:tr>
      <w:tr w:rsidR="00EA6D42" w:rsidRPr="002E2B3B" w14:paraId="0BF478D3" w14:textId="77777777" w:rsidTr="008F14B9">
        <w:trPr>
          <w:cantSplit/>
        </w:trPr>
        <w:tc>
          <w:tcPr>
            <w:tcW w:w="2159" w:type="dxa"/>
          </w:tcPr>
          <w:p w14:paraId="5194C936" w14:textId="307CCCB6" w:rsidR="00EA6D42" w:rsidRPr="0051731F" w:rsidRDefault="00F61BE0" w:rsidP="00EA6D42">
            <w:pPr>
              <w:spacing w:line="240" w:lineRule="atLeast"/>
              <w:rPr>
                <w:rFonts w:asciiTheme="minorHAnsi" w:hAnsiTheme="minorHAnsi" w:cstheme="minorHAnsi"/>
                <w:spacing w:val="-2"/>
              </w:rPr>
            </w:pPr>
            <w:r>
              <w:rPr>
                <w:rFonts w:asciiTheme="minorHAnsi" w:hAnsiTheme="minorHAnsi" w:cstheme="minorHAnsi"/>
                <w:spacing w:val="-2"/>
              </w:rPr>
              <w:t>Non-Current</w:t>
            </w:r>
          </w:p>
        </w:tc>
        <w:tc>
          <w:tcPr>
            <w:tcW w:w="991" w:type="dxa"/>
            <w:tcBorders>
              <w:top w:val="single" w:sz="4" w:space="0" w:color="auto"/>
            </w:tcBorders>
          </w:tcPr>
          <w:p w14:paraId="391DCFC8" w14:textId="77777777" w:rsidR="00EA6D42" w:rsidRPr="00BA7EE4" w:rsidRDefault="00EA6D42" w:rsidP="00EA6D42">
            <w:pPr>
              <w:spacing w:line="240" w:lineRule="atLeast"/>
              <w:ind w:left="46" w:hanging="18"/>
              <w:jc w:val="right"/>
              <w:rPr>
                <w:rFonts w:asciiTheme="minorHAnsi" w:hAnsiTheme="minorHAnsi" w:cstheme="minorHAnsi"/>
              </w:rPr>
            </w:pPr>
          </w:p>
        </w:tc>
        <w:tc>
          <w:tcPr>
            <w:tcW w:w="184" w:type="dxa"/>
          </w:tcPr>
          <w:p w14:paraId="260DEE36" w14:textId="77777777" w:rsidR="00EA6D42" w:rsidRPr="00BA7EE4" w:rsidRDefault="00EA6D42" w:rsidP="00EA6D42">
            <w:pPr>
              <w:spacing w:line="240" w:lineRule="atLeast"/>
              <w:ind w:left="46" w:hanging="18"/>
              <w:jc w:val="right"/>
              <w:rPr>
                <w:rFonts w:asciiTheme="minorHAnsi" w:hAnsiTheme="minorHAnsi" w:cstheme="minorHAnsi"/>
              </w:rPr>
            </w:pPr>
          </w:p>
        </w:tc>
        <w:tc>
          <w:tcPr>
            <w:tcW w:w="986" w:type="dxa"/>
            <w:tcBorders>
              <w:top w:val="single" w:sz="4" w:space="0" w:color="auto"/>
            </w:tcBorders>
            <w:vAlign w:val="bottom"/>
          </w:tcPr>
          <w:p w14:paraId="53F80D3C" w14:textId="11FCB08E" w:rsidR="00EA6D42" w:rsidRPr="00BA7EE4" w:rsidRDefault="00EA6D42" w:rsidP="00EA6D42">
            <w:pPr>
              <w:spacing w:line="240" w:lineRule="atLeast"/>
              <w:ind w:left="46" w:hanging="18"/>
              <w:jc w:val="right"/>
              <w:rPr>
                <w:rFonts w:asciiTheme="minorHAnsi" w:hAnsiTheme="minorHAnsi" w:cstheme="minorHAnsi"/>
              </w:rPr>
            </w:pPr>
          </w:p>
        </w:tc>
        <w:tc>
          <w:tcPr>
            <w:tcW w:w="184" w:type="dxa"/>
          </w:tcPr>
          <w:p w14:paraId="4D5566E9" w14:textId="77777777" w:rsidR="00EA6D42" w:rsidRPr="00BA7EE4" w:rsidRDefault="00EA6D42" w:rsidP="00EA6D42">
            <w:pPr>
              <w:pStyle w:val="acctfourfigures"/>
              <w:tabs>
                <w:tab w:val="clear" w:pos="765"/>
                <w:tab w:val="decimal" w:pos="1066"/>
              </w:tabs>
              <w:spacing w:line="240" w:lineRule="atLeast"/>
              <w:ind w:right="-140"/>
              <w:jc w:val="right"/>
              <w:rPr>
                <w:rFonts w:asciiTheme="minorHAnsi" w:hAnsiTheme="minorHAnsi" w:cstheme="minorHAnsi"/>
                <w:sz w:val="20"/>
                <w:lang w:val="en-US" w:bidi="th-TH"/>
              </w:rPr>
            </w:pPr>
          </w:p>
        </w:tc>
        <w:tc>
          <w:tcPr>
            <w:tcW w:w="1076" w:type="dxa"/>
            <w:tcBorders>
              <w:top w:val="single" w:sz="4" w:space="0" w:color="auto"/>
            </w:tcBorders>
          </w:tcPr>
          <w:p w14:paraId="6E2090DC" w14:textId="2CFBA77E" w:rsidR="00EA6D42" w:rsidRPr="00BA7EE4" w:rsidRDefault="00EA6D42" w:rsidP="00EA6D42">
            <w:pPr>
              <w:pStyle w:val="acctfourfigures"/>
              <w:tabs>
                <w:tab w:val="clear" w:pos="765"/>
                <w:tab w:val="decimal" w:pos="1066"/>
              </w:tabs>
              <w:spacing w:line="240" w:lineRule="atLeast"/>
              <w:ind w:right="-140"/>
              <w:jc w:val="right"/>
              <w:rPr>
                <w:rFonts w:asciiTheme="minorHAnsi" w:hAnsiTheme="minorHAnsi" w:cstheme="minorHAnsi"/>
                <w:sz w:val="20"/>
                <w:lang w:val="en-US" w:bidi="th-TH"/>
              </w:rPr>
            </w:pPr>
          </w:p>
        </w:tc>
        <w:tc>
          <w:tcPr>
            <w:tcW w:w="181" w:type="dxa"/>
          </w:tcPr>
          <w:p w14:paraId="72622E7F" w14:textId="77777777" w:rsidR="00EA6D42" w:rsidRPr="00BA7EE4" w:rsidRDefault="00EA6D42" w:rsidP="00EA6D42">
            <w:pPr>
              <w:pStyle w:val="acctfourfigures"/>
              <w:tabs>
                <w:tab w:val="clear" w:pos="765"/>
                <w:tab w:val="decimal" w:pos="990"/>
              </w:tabs>
              <w:spacing w:line="240" w:lineRule="atLeast"/>
              <w:ind w:right="-140"/>
              <w:jc w:val="right"/>
              <w:rPr>
                <w:rFonts w:asciiTheme="minorHAnsi" w:hAnsiTheme="minorHAnsi" w:cstheme="minorHAnsi"/>
                <w:sz w:val="20"/>
                <w:lang w:val="en-US" w:bidi="th-TH"/>
              </w:rPr>
            </w:pPr>
          </w:p>
        </w:tc>
        <w:tc>
          <w:tcPr>
            <w:tcW w:w="989" w:type="dxa"/>
            <w:tcBorders>
              <w:top w:val="single" w:sz="4" w:space="0" w:color="auto"/>
            </w:tcBorders>
          </w:tcPr>
          <w:p w14:paraId="3B9EB19A" w14:textId="77777777" w:rsidR="00EA6D42" w:rsidRPr="00BA7EE4" w:rsidRDefault="00EA6D42" w:rsidP="00EA6D42">
            <w:pPr>
              <w:pStyle w:val="acctfourfigures"/>
              <w:tabs>
                <w:tab w:val="clear" w:pos="765"/>
                <w:tab w:val="decimal" w:pos="1021"/>
              </w:tabs>
              <w:spacing w:line="240" w:lineRule="atLeast"/>
              <w:ind w:right="-140"/>
              <w:jc w:val="right"/>
              <w:rPr>
                <w:rFonts w:asciiTheme="minorHAnsi" w:hAnsiTheme="minorHAnsi" w:cstheme="minorHAnsi"/>
                <w:sz w:val="20"/>
                <w:lang w:val="en-US" w:bidi="th-TH"/>
              </w:rPr>
            </w:pPr>
          </w:p>
        </w:tc>
        <w:tc>
          <w:tcPr>
            <w:tcW w:w="184" w:type="dxa"/>
          </w:tcPr>
          <w:p w14:paraId="52103756" w14:textId="77777777" w:rsidR="00EA6D42" w:rsidRPr="00BA7EE4" w:rsidRDefault="00EA6D42" w:rsidP="00EA6D42">
            <w:pPr>
              <w:pStyle w:val="acctfourfigures"/>
              <w:spacing w:line="240" w:lineRule="atLeast"/>
              <w:ind w:left="90"/>
              <w:jc w:val="right"/>
              <w:rPr>
                <w:rFonts w:asciiTheme="minorHAnsi" w:hAnsiTheme="minorHAnsi" w:cstheme="minorHAnsi"/>
                <w:sz w:val="20"/>
                <w:lang w:val="en-US" w:bidi="th-TH"/>
              </w:rPr>
            </w:pPr>
          </w:p>
        </w:tc>
        <w:tc>
          <w:tcPr>
            <w:tcW w:w="1076" w:type="dxa"/>
            <w:tcBorders>
              <w:top w:val="single" w:sz="4" w:space="0" w:color="auto"/>
            </w:tcBorders>
          </w:tcPr>
          <w:p w14:paraId="5327C8A4" w14:textId="77777777" w:rsidR="00EA6D42" w:rsidRPr="00EA6D42" w:rsidRDefault="00EA6D42" w:rsidP="00EA6D42">
            <w:pPr>
              <w:pStyle w:val="acctfourfigures"/>
              <w:tabs>
                <w:tab w:val="clear" w:pos="765"/>
                <w:tab w:val="decimal" w:pos="652"/>
              </w:tabs>
              <w:spacing w:line="240" w:lineRule="atLeast"/>
              <w:ind w:right="-140"/>
              <w:jc w:val="right"/>
              <w:rPr>
                <w:rFonts w:ascii="Calibri" w:hAnsi="Calibri" w:cs="Calibri"/>
                <w:szCs w:val="22"/>
                <w:lang w:val="en-US" w:bidi="th-TH"/>
              </w:rPr>
            </w:pPr>
          </w:p>
        </w:tc>
        <w:tc>
          <w:tcPr>
            <w:tcW w:w="180" w:type="dxa"/>
          </w:tcPr>
          <w:p w14:paraId="384912B8" w14:textId="77777777" w:rsidR="00EA6D42" w:rsidRPr="00BA7EE4" w:rsidRDefault="00EA6D42" w:rsidP="00EA6D42">
            <w:pPr>
              <w:pStyle w:val="acctfourfigures"/>
              <w:spacing w:line="240" w:lineRule="atLeast"/>
              <w:ind w:left="90"/>
              <w:jc w:val="right"/>
              <w:rPr>
                <w:rFonts w:asciiTheme="minorHAnsi" w:hAnsiTheme="minorHAnsi" w:cstheme="minorHAnsi"/>
                <w:sz w:val="20"/>
                <w:lang w:val="en-US" w:bidi="th-TH"/>
              </w:rPr>
            </w:pPr>
          </w:p>
        </w:tc>
        <w:tc>
          <w:tcPr>
            <w:tcW w:w="990" w:type="dxa"/>
            <w:tcBorders>
              <w:top w:val="single" w:sz="4" w:space="0" w:color="auto"/>
            </w:tcBorders>
          </w:tcPr>
          <w:p w14:paraId="66600032" w14:textId="77777777" w:rsidR="00EA6D42" w:rsidRPr="00BA7EE4" w:rsidRDefault="00EA6D42" w:rsidP="00EA6D42">
            <w:pPr>
              <w:tabs>
                <w:tab w:val="decimal" w:pos="689"/>
              </w:tabs>
              <w:spacing w:line="240" w:lineRule="atLeast"/>
              <w:ind w:left="-79" w:right="101"/>
              <w:jc w:val="right"/>
              <w:rPr>
                <w:rFonts w:asciiTheme="minorHAnsi" w:hAnsiTheme="minorHAnsi" w:cstheme="minorHAnsi"/>
              </w:rPr>
            </w:pPr>
          </w:p>
        </w:tc>
      </w:tr>
      <w:tr w:rsidR="00EA6D42" w:rsidRPr="002E2B3B" w14:paraId="5E042496" w14:textId="77777777" w:rsidTr="008F14B9">
        <w:trPr>
          <w:cantSplit/>
        </w:trPr>
        <w:tc>
          <w:tcPr>
            <w:tcW w:w="2159" w:type="dxa"/>
          </w:tcPr>
          <w:p w14:paraId="34444849" w14:textId="79B1E27B" w:rsidR="00EA6D42" w:rsidRPr="0051731F" w:rsidRDefault="00EA6D42" w:rsidP="00EA6D42">
            <w:pPr>
              <w:spacing w:line="240" w:lineRule="atLeast"/>
              <w:ind w:left="555" w:hanging="269"/>
              <w:rPr>
                <w:rFonts w:asciiTheme="minorHAnsi" w:hAnsiTheme="minorHAnsi" w:cstheme="minorHAnsi"/>
                <w:spacing w:val="-2"/>
              </w:rPr>
            </w:pPr>
            <w:r w:rsidRPr="0051731F">
              <w:rPr>
                <w:rFonts w:asciiTheme="minorHAnsi" w:hAnsiTheme="minorHAnsi" w:cstheme="minorHAnsi"/>
                <w:spacing w:val="-2"/>
              </w:rPr>
              <w:t>Over 1 year but not later than 5 years</w:t>
            </w:r>
          </w:p>
        </w:tc>
        <w:tc>
          <w:tcPr>
            <w:tcW w:w="991" w:type="dxa"/>
            <w:tcBorders>
              <w:bottom w:val="single" w:sz="4" w:space="0" w:color="auto"/>
            </w:tcBorders>
            <w:vAlign w:val="bottom"/>
          </w:tcPr>
          <w:p w14:paraId="08247B9E" w14:textId="0D30954C" w:rsidR="00EA6D42" w:rsidRPr="00BA7EE4" w:rsidRDefault="00EA6D42" w:rsidP="00EA6D42">
            <w:pPr>
              <w:spacing w:line="240" w:lineRule="atLeast"/>
              <w:ind w:left="46" w:hanging="18"/>
              <w:jc w:val="right"/>
              <w:rPr>
                <w:rFonts w:asciiTheme="minorHAnsi" w:hAnsiTheme="minorHAnsi" w:cstheme="minorHAnsi"/>
              </w:rPr>
            </w:pPr>
            <w:r w:rsidRPr="00BA7EE4">
              <w:rPr>
                <w:rFonts w:asciiTheme="minorHAnsi" w:hAnsiTheme="minorHAnsi" w:cstheme="minorHAnsi"/>
              </w:rPr>
              <w:t>600,000</w:t>
            </w:r>
          </w:p>
        </w:tc>
        <w:tc>
          <w:tcPr>
            <w:tcW w:w="184" w:type="dxa"/>
            <w:vAlign w:val="bottom"/>
          </w:tcPr>
          <w:p w14:paraId="4BAADC21" w14:textId="77777777" w:rsidR="00EA6D42" w:rsidRPr="00BA7EE4" w:rsidRDefault="00EA6D42" w:rsidP="00EA6D42">
            <w:pPr>
              <w:spacing w:line="240" w:lineRule="atLeast"/>
              <w:ind w:left="46" w:hanging="18"/>
              <w:jc w:val="center"/>
              <w:rPr>
                <w:rFonts w:asciiTheme="minorHAnsi" w:hAnsiTheme="minorHAnsi" w:cstheme="minorHAnsi"/>
              </w:rPr>
            </w:pPr>
          </w:p>
        </w:tc>
        <w:tc>
          <w:tcPr>
            <w:tcW w:w="986" w:type="dxa"/>
            <w:tcBorders>
              <w:bottom w:val="single" w:sz="4" w:space="0" w:color="auto"/>
            </w:tcBorders>
            <w:vAlign w:val="bottom"/>
          </w:tcPr>
          <w:p w14:paraId="3A95E7DF" w14:textId="38EFC582" w:rsidR="00EA6D42" w:rsidRPr="00BA7EE4" w:rsidRDefault="00EA6D42" w:rsidP="00EA6D42">
            <w:pPr>
              <w:pStyle w:val="BodyText"/>
              <w:tabs>
                <w:tab w:val="decimal" w:pos="637"/>
              </w:tabs>
              <w:spacing w:line="240" w:lineRule="auto"/>
              <w:ind w:left="-108" w:right="-131"/>
              <w:rPr>
                <w:rFonts w:asciiTheme="minorHAnsi" w:hAnsiTheme="minorHAnsi" w:cstheme="minorHAnsi"/>
                <w:sz w:val="20"/>
                <w:szCs w:val="20"/>
              </w:rPr>
            </w:pPr>
            <w:r w:rsidRPr="00BA7EE4">
              <w:rPr>
                <w:rFonts w:asciiTheme="minorHAnsi" w:hAnsiTheme="minorHAnsi" w:cstheme="minorHAnsi"/>
                <w:sz w:val="20"/>
                <w:szCs w:val="20"/>
              </w:rPr>
              <w:t>-</w:t>
            </w:r>
          </w:p>
        </w:tc>
        <w:tc>
          <w:tcPr>
            <w:tcW w:w="184" w:type="dxa"/>
            <w:vAlign w:val="bottom"/>
          </w:tcPr>
          <w:p w14:paraId="13F99D5A" w14:textId="77777777" w:rsidR="00EA6D42" w:rsidRPr="00BA7EE4" w:rsidRDefault="00EA6D42" w:rsidP="00EA6D42">
            <w:pPr>
              <w:pStyle w:val="acctfourfigures"/>
              <w:tabs>
                <w:tab w:val="clear" w:pos="765"/>
                <w:tab w:val="decimal" w:pos="556"/>
              </w:tabs>
              <w:spacing w:line="240" w:lineRule="atLeast"/>
              <w:ind w:right="-92"/>
              <w:jc w:val="center"/>
              <w:rPr>
                <w:rFonts w:asciiTheme="minorHAnsi" w:hAnsiTheme="minorHAnsi" w:cstheme="minorHAnsi"/>
                <w:sz w:val="20"/>
                <w:lang w:val="en-US" w:bidi="th-TH"/>
              </w:rPr>
            </w:pPr>
          </w:p>
        </w:tc>
        <w:tc>
          <w:tcPr>
            <w:tcW w:w="1076" w:type="dxa"/>
            <w:tcBorders>
              <w:bottom w:val="single" w:sz="4" w:space="0" w:color="auto"/>
            </w:tcBorders>
            <w:vAlign w:val="bottom"/>
          </w:tcPr>
          <w:p w14:paraId="23ED1734" w14:textId="1C10D8B8" w:rsidR="00EA6D42" w:rsidRPr="00BA7EE4" w:rsidRDefault="00EA6D42" w:rsidP="00EA6D42">
            <w:pPr>
              <w:spacing w:line="240" w:lineRule="atLeast"/>
              <w:ind w:left="46" w:hanging="18"/>
              <w:jc w:val="right"/>
              <w:rPr>
                <w:rFonts w:asciiTheme="minorHAnsi" w:hAnsiTheme="minorHAnsi" w:cstheme="minorHAnsi"/>
              </w:rPr>
            </w:pPr>
            <w:r w:rsidRPr="00E23B25">
              <w:rPr>
                <w:rFonts w:asciiTheme="minorHAnsi" w:hAnsiTheme="minorHAnsi" w:cstheme="minorHAnsi"/>
              </w:rPr>
              <w:t>(4,316)</w:t>
            </w:r>
          </w:p>
        </w:tc>
        <w:tc>
          <w:tcPr>
            <w:tcW w:w="181" w:type="dxa"/>
            <w:vAlign w:val="bottom"/>
          </w:tcPr>
          <w:p w14:paraId="599FDA6A" w14:textId="77777777" w:rsidR="00EA6D42" w:rsidRPr="00BA7EE4" w:rsidRDefault="00EA6D42" w:rsidP="00EA6D42">
            <w:pPr>
              <w:pStyle w:val="acctfourfigures"/>
              <w:tabs>
                <w:tab w:val="clear" w:pos="765"/>
                <w:tab w:val="decimal" w:pos="990"/>
              </w:tabs>
              <w:spacing w:line="240" w:lineRule="atLeast"/>
              <w:ind w:right="-140"/>
              <w:jc w:val="center"/>
              <w:rPr>
                <w:rFonts w:asciiTheme="minorHAnsi" w:hAnsiTheme="minorHAnsi" w:cstheme="minorHAnsi"/>
                <w:sz w:val="20"/>
                <w:lang w:val="en-US" w:bidi="th-TH"/>
              </w:rPr>
            </w:pPr>
          </w:p>
        </w:tc>
        <w:tc>
          <w:tcPr>
            <w:tcW w:w="989" w:type="dxa"/>
            <w:tcBorders>
              <w:bottom w:val="single" w:sz="4" w:space="0" w:color="auto"/>
            </w:tcBorders>
            <w:vAlign w:val="bottom"/>
          </w:tcPr>
          <w:p w14:paraId="648AFB02" w14:textId="78E30C3E" w:rsidR="00EA6D42" w:rsidRPr="00BA7EE4" w:rsidRDefault="00EA6D42" w:rsidP="00831219">
            <w:pPr>
              <w:pStyle w:val="BodyText"/>
              <w:tabs>
                <w:tab w:val="decimal" w:pos="554"/>
              </w:tabs>
              <w:spacing w:line="240" w:lineRule="auto"/>
              <w:ind w:left="-108" w:right="-131"/>
              <w:rPr>
                <w:rFonts w:asciiTheme="minorHAnsi" w:hAnsiTheme="minorHAnsi" w:cstheme="minorHAnsi"/>
                <w:sz w:val="20"/>
                <w:szCs w:val="20"/>
              </w:rPr>
            </w:pPr>
            <w:r w:rsidRPr="00BA7EE4">
              <w:rPr>
                <w:rFonts w:asciiTheme="minorHAnsi" w:hAnsiTheme="minorHAnsi" w:cstheme="minorHAnsi"/>
                <w:sz w:val="20"/>
                <w:szCs w:val="20"/>
              </w:rPr>
              <w:t>-</w:t>
            </w:r>
          </w:p>
        </w:tc>
        <w:tc>
          <w:tcPr>
            <w:tcW w:w="184" w:type="dxa"/>
            <w:vAlign w:val="bottom"/>
          </w:tcPr>
          <w:p w14:paraId="42CC6826" w14:textId="77777777" w:rsidR="00EA6D42" w:rsidRPr="00BA7EE4" w:rsidRDefault="00EA6D42" w:rsidP="00EA6D42">
            <w:pPr>
              <w:pStyle w:val="acctfourfigures"/>
              <w:spacing w:line="240" w:lineRule="atLeast"/>
              <w:ind w:left="90"/>
              <w:jc w:val="center"/>
              <w:rPr>
                <w:rFonts w:asciiTheme="minorHAnsi" w:hAnsiTheme="minorHAnsi" w:cstheme="minorHAnsi"/>
                <w:sz w:val="20"/>
                <w:lang w:val="en-US" w:bidi="th-TH"/>
              </w:rPr>
            </w:pPr>
          </w:p>
        </w:tc>
        <w:tc>
          <w:tcPr>
            <w:tcW w:w="1076" w:type="dxa"/>
            <w:tcBorders>
              <w:bottom w:val="single" w:sz="4" w:space="0" w:color="auto"/>
            </w:tcBorders>
            <w:vAlign w:val="bottom"/>
          </w:tcPr>
          <w:p w14:paraId="36C44D47" w14:textId="0D2176D4" w:rsidR="00EA6D42" w:rsidRPr="00EA6D42" w:rsidRDefault="00EA6D42" w:rsidP="00EA6D42">
            <w:pPr>
              <w:spacing w:line="240" w:lineRule="atLeast"/>
              <w:ind w:left="46" w:hanging="18"/>
              <w:jc w:val="right"/>
              <w:rPr>
                <w:rFonts w:asciiTheme="minorHAnsi" w:hAnsiTheme="minorHAnsi" w:cstheme="minorHAnsi"/>
              </w:rPr>
            </w:pPr>
            <w:r w:rsidRPr="00EA6D42">
              <w:rPr>
                <w:rFonts w:asciiTheme="minorHAnsi" w:hAnsiTheme="minorHAnsi" w:cstheme="minorHAnsi"/>
              </w:rPr>
              <w:t>595,684</w:t>
            </w:r>
          </w:p>
        </w:tc>
        <w:tc>
          <w:tcPr>
            <w:tcW w:w="180" w:type="dxa"/>
            <w:vAlign w:val="bottom"/>
          </w:tcPr>
          <w:p w14:paraId="23D55D9C" w14:textId="77777777" w:rsidR="00EA6D42" w:rsidRPr="00BA7EE4" w:rsidRDefault="00EA6D42" w:rsidP="00EA6D42">
            <w:pPr>
              <w:pStyle w:val="acctfourfigures"/>
              <w:spacing w:line="240" w:lineRule="atLeast"/>
              <w:ind w:left="90"/>
              <w:jc w:val="center"/>
              <w:rPr>
                <w:rFonts w:asciiTheme="minorHAnsi" w:hAnsiTheme="minorHAnsi" w:cstheme="minorHAnsi"/>
                <w:sz w:val="20"/>
                <w:lang w:val="en-US" w:bidi="th-TH"/>
              </w:rPr>
            </w:pPr>
          </w:p>
        </w:tc>
        <w:tc>
          <w:tcPr>
            <w:tcW w:w="990" w:type="dxa"/>
            <w:tcBorders>
              <w:bottom w:val="single" w:sz="4" w:space="0" w:color="auto"/>
            </w:tcBorders>
            <w:vAlign w:val="bottom"/>
          </w:tcPr>
          <w:p w14:paraId="4B74E1B8" w14:textId="36F0947C" w:rsidR="00EA6D42" w:rsidRPr="00BA7EE4" w:rsidRDefault="00EA6D42" w:rsidP="004B2DE3">
            <w:pPr>
              <w:pStyle w:val="BodyText"/>
              <w:tabs>
                <w:tab w:val="decimal" w:pos="643"/>
              </w:tabs>
              <w:spacing w:line="240" w:lineRule="auto"/>
              <w:ind w:left="-108" w:right="-131"/>
              <w:rPr>
                <w:rFonts w:asciiTheme="minorHAnsi" w:hAnsiTheme="minorHAnsi" w:cstheme="minorHAnsi"/>
                <w:sz w:val="20"/>
                <w:szCs w:val="20"/>
              </w:rPr>
            </w:pPr>
            <w:r w:rsidRPr="00BA7EE4">
              <w:rPr>
                <w:rFonts w:asciiTheme="minorHAnsi" w:hAnsiTheme="minorHAnsi" w:cstheme="minorHAnsi"/>
                <w:sz w:val="20"/>
                <w:szCs w:val="20"/>
              </w:rPr>
              <w:t>-</w:t>
            </w:r>
          </w:p>
        </w:tc>
      </w:tr>
      <w:tr w:rsidR="00EA6D42" w:rsidRPr="002E2B3B" w14:paraId="527A2C66" w14:textId="77777777" w:rsidTr="008F14B9">
        <w:trPr>
          <w:cantSplit/>
        </w:trPr>
        <w:tc>
          <w:tcPr>
            <w:tcW w:w="2159" w:type="dxa"/>
          </w:tcPr>
          <w:p w14:paraId="5FFC790A" w14:textId="5544BFB1" w:rsidR="00EA6D42" w:rsidRPr="0051731F" w:rsidRDefault="00EA6D42" w:rsidP="00EA6D42">
            <w:pPr>
              <w:spacing w:line="240" w:lineRule="atLeast"/>
              <w:ind w:left="15"/>
              <w:rPr>
                <w:rFonts w:asciiTheme="minorHAnsi" w:hAnsiTheme="minorHAnsi" w:cstheme="minorHAnsi"/>
                <w:b/>
                <w:bCs/>
                <w:spacing w:val="-2"/>
              </w:rPr>
            </w:pPr>
            <w:r w:rsidRPr="0051731F">
              <w:rPr>
                <w:rFonts w:asciiTheme="minorHAnsi" w:hAnsiTheme="minorHAnsi" w:cstheme="minorHAnsi"/>
                <w:b/>
                <w:bCs/>
                <w:spacing w:val="-2"/>
              </w:rPr>
              <w:t xml:space="preserve">Total </w:t>
            </w:r>
            <w:r w:rsidR="00F61BE0">
              <w:rPr>
                <w:rFonts w:asciiTheme="minorHAnsi" w:hAnsiTheme="minorHAnsi" w:cstheme="minorHAnsi"/>
                <w:b/>
                <w:bCs/>
                <w:spacing w:val="-2"/>
              </w:rPr>
              <w:t>Non-Current</w:t>
            </w:r>
            <w:r w:rsidRPr="0051731F">
              <w:rPr>
                <w:rFonts w:asciiTheme="minorHAnsi" w:hAnsiTheme="minorHAnsi" w:cstheme="minorHAnsi"/>
                <w:b/>
                <w:bCs/>
                <w:spacing w:val="-2"/>
              </w:rPr>
              <w:t xml:space="preserve"> </w:t>
            </w:r>
          </w:p>
        </w:tc>
        <w:tc>
          <w:tcPr>
            <w:tcW w:w="991" w:type="dxa"/>
            <w:tcBorders>
              <w:top w:val="single" w:sz="4" w:space="0" w:color="auto"/>
              <w:bottom w:val="single" w:sz="4" w:space="0" w:color="auto"/>
            </w:tcBorders>
            <w:vAlign w:val="bottom"/>
          </w:tcPr>
          <w:p w14:paraId="4574B906" w14:textId="1BDC47AC" w:rsidR="00EA6D42" w:rsidRPr="00BA7EE4" w:rsidRDefault="00EA6D42" w:rsidP="00EA6D42">
            <w:pPr>
              <w:spacing w:line="240" w:lineRule="atLeast"/>
              <w:ind w:left="46" w:hanging="18"/>
              <w:jc w:val="right"/>
              <w:rPr>
                <w:rFonts w:asciiTheme="minorHAnsi" w:hAnsiTheme="minorHAnsi" w:cstheme="minorHAnsi"/>
                <w:b/>
                <w:bCs/>
              </w:rPr>
            </w:pPr>
            <w:r w:rsidRPr="00BA7EE4">
              <w:rPr>
                <w:rFonts w:asciiTheme="minorHAnsi" w:hAnsiTheme="minorHAnsi" w:cstheme="minorHAnsi"/>
                <w:b/>
                <w:bCs/>
              </w:rPr>
              <w:t>600,000</w:t>
            </w:r>
          </w:p>
        </w:tc>
        <w:tc>
          <w:tcPr>
            <w:tcW w:w="184" w:type="dxa"/>
            <w:vAlign w:val="bottom"/>
          </w:tcPr>
          <w:p w14:paraId="11F3700D" w14:textId="77777777" w:rsidR="00EA6D42" w:rsidRPr="00BA7EE4" w:rsidRDefault="00EA6D42" w:rsidP="00EA6D42">
            <w:pPr>
              <w:spacing w:line="240" w:lineRule="atLeast"/>
              <w:ind w:left="46" w:hanging="18"/>
              <w:jc w:val="center"/>
              <w:rPr>
                <w:rFonts w:asciiTheme="minorHAnsi" w:hAnsiTheme="minorHAnsi" w:cstheme="minorHAnsi"/>
                <w:b/>
                <w:bCs/>
              </w:rPr>
            </w:pPr>
          </w:p>
        </w:tc>
        <w:tc>
          <w:tcPr>
            <w:tcW w:w="986" w:type="dxa"/>
            <w:tcBorders>
              <w:top w:val="single" w:sz="4" w:space="0" w:color="auto"/>
              <w:bottom w:val="single" w:sz="4" w:space="0" w:color="auto"/>
            </w:tcBorders>
            <w:vAlign w:val="bottom"/>
          </w:tcPr>
          <w:p w14:paraId="73BC59B5" w14:textId="741F42DD" w:rsidR="00EA6D42" w:rsidRPr="00BA7EE4" w:rsidRDefault="00EA6D42" w:rsidP="00EA6D42">
            <w:pPr>
              <w:pStyle w:val="BodyText"/>
              <w:tabs>
                <w:tab w:val="decimal" w:pos="637"/>
              </w:tabs>
              <w:spacing w:line="240" w:lineRule="auto"/>
              <w:ind w:left="-108" w:right="-131"/>
              <w:rPr>
                <w:rFonts w:asciiTheme="minorHAnsi" w:hAnsiTheme="minorHAnsi" w:cstheme="minorHAnsi"/>
                <w:b/>
                <w:bCs/>
                <w:sz w:val="20"/>
                <w:szCs w:val="20"/>
              </w:rPr>
            </w:pPr>
            <w:r w:rsidRPr="00BA7EE4">
              <w:rPr>
                <w:rFonts w:asciiTheme="minorHAnsi" w:hAnsiTheme="minorHAnsi" w:cstheme="minorHAnsi"/>
                <w:b/>
                <w:bCs/>
                <w:sz w:val="20"/>
                <w:szCs w:val="20"/>
              </w:rPr>
              <w:t>-</w:t>
            </w:r>
          </w:p>
        </w:tc>
        <w:tc>
          <w:tcPr>
            <w:tcW w:w="184" w:type="dxa"/>
            <w:vAlign w:val="bottom"/>
          </w:tcPr>
          <w:p w14:paraId="305D5C5B" w14:textId="77777777" w:rsidR="00EA6D42" w:rsidRPr="00BA7EE4" w:rsidRDefault="00EA6D42" w:rsidP="00EA6D42">
            <w:pPr>
              <w:pStyle w:val="acctfourfigures"/>
              <w:tabs>
                <w:tab w:val="clear" w:pos="765"/>
                <w:tab w:val="decimal" w:pos="646"/>
              </w:tabs>
              <w:spacing w:line="240" w:lineRule="atLeast"/>
              <w:ind w:right="-92"/>
              <w:jc w:val="center"/>
              <w:rPr>
                <w:rFonts w:asciiTheme="minorHAnsi" w:hAnsiTheme="minorHAnsi" w:cstheme="minorHAnsi"/>
                <w:b/>
                <w:bCs/>
                <w:sz w:val="20"/>
                <w:lang w:val="en-US" w:bidi="th-TH"/>
              </w:rPr>
            </w:pPr>
          </w:p>
        </w:tc>
        <w:tc>
          <w:tcPr>
            <w:tcW w:w="1076" w:type="dxa"/>
            <w:tcBorders>
              <w:top w:val="single" w:sz="4" w:space="0" w:color="auto"/>
              <w:bottom w:val="single" w:sz="4" w:space="0" w:color="auto"/>
            </w:tcBorders>
          </w:tcPr>
          <w:p w14:paraId="1BCA763C" w14:textId="4D56D493" w:rsidR="00EA6D42" w:rsidRPr="00E23B25" w:rsidRDefault="00EA6D42" w:rsidP="00EA6D42">
            <w:pPr>
              <w:spacing w:line="240" w:lineRule="atLeast"/>
              <w:ind w:left="46" w:hanging="18"/>
              <w:jc w:val="right"/>
              <w:rPr>
                <w:rFonts w:asciiTheme="minorHAnsi" w:hAnsiTheme="minorHAnsi" w:cstheme="minorHAnsi"/>
                <w:b/>
                <w:bCs/>
              </w:rPr>
            </w:pPr>
            <w:r w:rsidRPr="00E23B25">
              <w:rPr>
                <w:rFonts w:asciiTheme="minorHAnsi" w:hAnsiTheme="minorHAnsi" w:cstheme="minorHAnsi"/>
                <w:b/>
                <w:bCs/>
              </w:rPr>
              <w:t>(4,316)</w:t>
            </w:r>
          </w:p>
        </w:tc>
        <w:tc>
          <w:tcPr>
            <w:tcW w:w="181" w:type="dxa"/>
            <w:vAlign w:val="bottom"/>
          </w:tcPr>
          <w:p w14:paraId="41268A7A" w14:textId="77777777" w:rsidR="00EA6D42" w:rsidRPr="00BA7EE4" w:rsidRDefault="00EA6D42" w:rsidP="00EA6D42">
            <w:pPr>
              <w:pStyle w:val="acctfourfigures"/>
              <w:tabs>
                <w:tab w:val="clear" w:pos="765"/>
                <w:tab w:val="decimal" w:pos="990"/>
              </w:tabs>
              <w:spacing w:line="240" w:lineRule="atLeast"/>
              <w:ind w:right="-140"/>
              <w:jc w:val="center"/>
              <w:rPr>
                <w:rFonts w:asciiTheme="minorHAnsi" w:hAnsiTheme="minorHAnsi" w:cstheme="minorHAnsi"/>
                <w:b/>
                <w:bCs/>
                <w:sz w:val="20"/>
                <w:lang w:val="en-US" w:bidi="th-TH"/>
              </w:rPr>
            </w:pPr>
          </w:p>
        </w:tc>
        <w:tc>
          <w:tcPr>
            <w:tcW w:w="989" w:type="dxa"/>
            <w:tcBorders>
              <w:top w:val="single" w:sz="4" w:space="0" w:color="auto"/>
              <w:bottom w:val="single" w:sz="4" w:space="0" w:color="auto"/>
            </w:tcBorders>
            <w:vAlign w:val="bottom"/>
          </w:tcPr>
          <w:p w14:paraId="7E9B4A60" w14:textId="3EFC43B7" w:rsidR="00EA6D42" w:rsidRPr="00BA7EE4" w:rsidRDefault="00EA6D42" w:rsidP="00831219">
            <w:pPr>
              <w:pStyle w:val="BodyText"/>
              <w:tabs>
                <w:tab w:val="decimal" w:pos="554"/>
              </w:tabs>
              <w:spacing w:line="240" w:lineRule="auto"/>
              <w:ind w:left="-108" w:right="-131"/>
              <w:rPr>
                <w:rFonts w:asciiTheme="minorHAnsi" w:hAnsiTheme="minorHAnsi" w:cstheme="minorHAnsi"/>
                <w:b/>
                <w:bCs/>
                <w:sz w:val="20"/>
                <w:szCs w:val="20"/>
              </w:rPr>
            </w:pPr>
            <w:r w:rsidRPr="00BA7EE4">
              <w:rPr>
                <w:rFonts w:asciiTheme="minorHAnsi" w:hAnsiTheme="minorHAnsi" w:cstheme="minorHAnsi"/>
                <w:b/>
                <w:bCs/>
                <w:sz w:val="20"/>
                <w:szCs w:val="20"/>
              </w:rPr>
              <w:t>-</w:t>
            </w:r>
          </w:p>
        </w:tc>
        <w:tc>
          <w:tcPr>
            <w:tcW w:w="184" w:type="dxa"/>
            <w:vAlign w:val="bottom"/>
          </w:tcPr>
          <w:p w14:paraId="26813FD6" w14:textId="77777777" w:rsidR="00EA6D42" w:rsidRPr="00BA7EE4" w:rsidRDefault="00EA6D42" w:rsidP="00EA6D42">
            <w:pPr>
              <w:pStyle w:val="acctfourfigures"/>
              <w:spacing w:line="240" w:lineRule="atLeast"/>
              <w:ind w:left="90"/>
              <w:jc w:val="center"/>
              <w:rPr>
                <w:rFonts w:asciiTheme="minorHAnsi" w:hAnsiTheme="minorHAnsi" w:cstheme="minorHAnsi"/>
                <w:b/>
                <w:bCs/>
                <w:sz w:val="20"/>
                <w:lang w:val="en-US" w:bidi="th-TH"/>
              </w:rPr>
            </w:pPr>
          </w:p>
        </w:tc>
        <w:tc>
          <w:tcPr>
            <w:tcW w:w="1076" w:type="dxa"/>
            <w:tcBorders>
              <w:top w:val="single" w:sz="4" w:space="0" w:color="auto"/>
              <w:bottom w:val="single" w:sz="4" w:space="0" w:color="auto"/>
            </w:tcBorders>
          </w:tcPr>
          <w:p w14:paraId="477AAB11" w14:textId="57D8627B" w:rsidR="00EA6D42" w:rsidRPr="00EA6D42" w:rsidRDefault="00EA6D42" w:rsidP="00EA6D42">
            <w:pPr>
              <w:spacing w:line="240" w:lineRule="atLeast"/>
              <w:ind w:left="46" w:hanging="18"/>
              <w:jc w:val="right"/>
              <w:rPr>
                <w:rFonts w:asciiTheme="minorHAnsi" w:hAnsiTheme="minorHAnsi" w:cstheme="minorHAnsi"/>
                <w:b/>
                <w:bCs/>
              </w:rPr>
            </w:pPr>
            <w:r w:rsidRPr="00EA6D42">
              <w:rPr>
                <w:rFonts w:asciiTheme="minorHAnsi" w:hAnsiTheme="minorHAnsi" w:cstheme="minorHAnsi"/>
                <w:b/>
                <w:bCs/>
              </w:rPr>
              <w:t>595,684</w:t>
            </w:r>
          </w:p>
        </w:tc>
        <w:tc>
          <w:tcPr>
            <w:tcW w:w="180" w:type="dxa"/>
            <w:vAlign w:val="bottom"/>
          </w:tcPr>
          <w:p w14:paraId="4801791A" w14:textId="77777777" w:rsidR="00EA6D42" w:rsidRPr="00BA7EE4" w:rsidRDefault="00EA6D42" w:rsidP="00EA6D42">
            <w:pPr>
              <w:pStyle w:val="acctfourfigures"/>
              <w:spacing w:line="240" w:lineRule="atLeast"/>
              <w:ind w:left="90"/>
              <w:jc w:val="center"/>
              <w:rPr>
                <w:rFonts w:asciiTheme="minorHAnsi" w:hAnsiTheme="minorHAnsi" w:cstheme="minorHAnsi"/>
                <w:b/>
                <w:bCs/>
                <w:sz w:val="20"/>
                <w:lang w:val="en-US" w:bidi="th-TH"/>
              </w:rPr>
            </w:pPr>
          </w:p>
        </w:tc>
        <w:tc>
          <w:tcPr>
            <w:tcW w:w="990" w:type="dxa"/>
            <w:tcBorders>
              <w:top w:val="single" w:sz="4" w:space="0" w:color="auto"/>
              <w:bottom w:val="single" w:sz="4" w:space="0" w:color="auto"/>
            </w:tcBorders>
            <w:vAlign w:val="bottom"/>
          </w:tcPr>
          <w:p w14:paraId="7B8FB0AF" w14:textId="4B442994" w:rsidR="00EA6D42" w:rsidRPr="00BA7EE4" w:rsidRDefault="00EA6D42" w:rsidP="004B2DE3">
            <w:pPr>
              <w:pStyle w:val="BodyText"/>
              <w:tabs>
                <w:tab w:val="decimal" w:pos="637"/>
              </w:tabs>
              <w:spacing w:line="240" w:lineRule="auto"/>
              <w:ind w:left="-108" w:right="-131"/>
              <w:rPr>
                <w:rFonts w:asciiTheme="minorHAnsi" w:hAnsiTheme="minorHAnsi" w:cstheme="minorHAnsi"/>
                <w:b/>
                <w:bCs/>
                <w:sz w:val="20"/>
                <w:szCs w:val="20"/>
              </w:rPr>
            </w:pPr>
            <w:r w:rsidRPr="00BA7EE4">
              <w:rPr>
                <w:rFonts w:asciiTheme="minorHAnsi" w:hAnsiTheme="minorHAnsi" w:cstheme="minorHAnsi"/>
                <w:b/>
                <w:bCs/>
                <w:sz w:val="20"/>
                <w:szCs w:val="20"/>
              </w:rPr>
              <w:t>-</w:t>
            </w:r>
          </w:p>
        </w:tc>
      </w:tr>
      <w:tr w:rsidR="00EA6D42" w:rsidRPr="002E2B3B" w14:paraId="3A54894A" w14:textId="77777777" w:rsidTr="008F14B9">
        <w:trPr>
          <w:cantSplit/>
        </w:trPr>
        <w:tc>
          <w:tcPr>
            <w:tcW w:w="2159" w:type="dxa"/>
          </w:tcPr>
          <w:p w14:paraId="113E3E1B" w14:textId="282EC697" w:rsidR="00EA6D42" w:rsidRPr="0051731F" w:rsidRDefault="00EA6D42" w:rsidP="00EA6D42">
            <w:pPr>
              <w:spacing w:line="240" w:lineRule="atLeast"/>
              <w:ind w:left="46" w:hanging="31"/>
              <w:rPr>
                <w:rFonts w:asciiTheme="minorHAnsi" w:hAnsiTheme="minorHAnsi" w:cstheme="minorHAnsi"/>
                <w:b/>
                <w:bCs/>
                <w:spacing w:val="-2"/>
              </w:rPr>
            </w:pPr>
            <w:r w:rsidRPr="0051731F">
              <w:rPr>
                <w:rFonts w:asciiTheme="minorHAnsi" w:hAnsiTheme="minorHAnsi" w:cstheme="minorHAnsi"/>
                <w:b/>
                <w:bCs/>
                <w:spacing w:val="-2"/>
              </w:rPr>
              <w:t xml:space="preserve">Total </w:t>
            </w:r>
          </w:p>
        </w:tc>
        <w:tc>
          <w:tcPr>
            <w:tcW w:w="991" w:type="dxa"/>
            <w:tcBorders>
              <w:top w:val="single" w:sz="4" w:space="0" w:color="auto"/>
              <w:bottom w:val="double" w:sz="4" w:space="0" w:color="auto"/>
            </w:tcBorders>
            <w:vAlign w:val="bottom"/>
          </w:tcPr>
          <w:p w14:paraId="38EDFA6E" w14:textId="6CB65AC3" w:rsidR="00EA6D42" w:rsidRPr="00BA7EE4" w:rsidRDefault="00EA6D42" w:rsidP="00EA6D42">
            <w:pPr>
              <w:spacing w:line="240" w:lineRule="atLeast"/>
              <w:ind w:left="46" w:hanging="18"/>
              <w:jc w:val="right"/>
              <w:rPr>
                <w:rFonts w:asciiTheme="minorHAnsi" w:hAnsiTheme="minorHAnsi" w:cstheme="minorHAnsi"/>
                <w:b/>
                <w:bCs/>
              </w:rPr>
            </w:pPr>
            <w:r w:rsidRPr="00BA7EE4">
              <w:rPr>
                <w:rFonts w:asciiTheme="minorHAnsi" w:hAnsiTheme="minorHAnsi" w:cstheme="minorHAnsi"/>
                <w:b/>
                <w:bCs/>
              </w:rPr>
              <w:t>600,000</w:t>
            </w:r>
          </w:p>
        </w:tc>
        <w:tc>
          <w:tcPr>
            <w:tcW w:w="184" w:type="dxa"/>
          </w:tcPr>
          <w:p w14:paraId="36711889" w14:textId="77777777" w:rsidR="00EA6D42" w:rsidRPr="00BA7EE4" w:rsidRDefault="00EA6D42" w:rsidP="00EA6D42">
            <w:pPr>
              <w:spacing w:line="240" w:lineRule="atLeast"/>
              <w:ind w:left="46" w:hanging="18"/>
              <w:jc w:val="right"/>
              <w:rPr>
                <w:rFonts w:asciiTheme="minorHAnsi" w:hAnsiTheme="minorHAnsi" w:cstheme="minorHAnsi"/>
                <w:b/>
                <w:bCs/>
              </w:rPr>
            </w:pPr>
          </w:p>
        </w:tc>
        <w:tc>
          <w:tcPr>
            <w:tcW w:w="986" w:type="dxa"/>
            <w:tcBorders>
              <w:top w:val="single" w:sz="4" w:space="0" w:color="auto"/>
              <w:bottom w:val="double" w:sz="4" w:space="0" w:color="auto"/>
            </w:tcBorders>
            <w:vAlign w:val="center"/>
          </w:tcPr>
          <w:p w14:paraId="1BE15B8A" w14:textId="3EE53C13" w:rsidR="00EA6D42" w:rsidRPr="00BA7EE4" w:rsidRDefault="00EA6D42" w:rsidP="00EA6D42">
            <w:pPr>
              <w:spacing w:line="240" w:lineRule="atLeast"/>
              <w:ind w:left="46" w:hanging="18"/>
              <w:jc w:val="right"/>
              <w:rPr>
                <w:rFonts w:asciiTheme="minorHAnsi" w:hAnsiTheme="minorHAnsi" w:cstheme="minorHAnsi"/>
                <w:b/>
                <w:bCs/>
              </w:rPr>
            </w:pPr>
            <w:r w:rsidRPr="00BA7EE4">
              <w:rPr>
                <w:rFonts w:asciiTheme="minorHAnsi" w:hAnsiTheme="minorHAnsi" w:cstheme="minorHAnsi"/>
                <w:b/>
                <w:bCs/>
              </w:rPr>
              <w:t>424,500</w:t>
            </w:r>
          </w:p>
        </w:tc>
        <w:tc>
          <w:tcPr>
            <w:tcW w:w="184" w:type="dxa"/>
          </w:tcPr>
          <w:p w14:paraId="23C5FDB7" w14:textId="77777777" w:rsidR="00EA6D42" w:rsidRPr="00BA7EE4" w:rsidRDefault="00EA6D42" w:rsidP="00EA6D42">
            <w:pPr>
              <w:pStyle w:val="acctfourfigures"/>
              <w:tabs>
                <w:tab w:val="clear" w:pos="765"/>
                <w:tab w:val="decimal" w:pos="1066"/>
              </w:tabs>
              <w:spacing w:line="240" w:lineRule="atLeast"/>
              <w:ind w:right="-140"/>
              <w:jc w:val="right"/>
              <w:rPr>
                <w:rFonts w:asciiTheme="minorHAnsi" w:hAnsiTheme="minorHAnsi" w:cstheme="minorHAnsi"/>
                <w:b/>
                <w:bCs/>
                <w:sz w:val="20"/>
                <w:lang w:val="en-US" w:bidi="th-TH"/>
              </w:rPr>
            </w:pPr>
          </w:p>
        </w:tc>
        <w:tc>
          <w:tcPr>
            <w:tcW w:w="1076" w:type="dxa"/>
            <w:tcBorders>
              <w:top w:val="single" w:sz="4" w:space="0" w:color="auto"/>
              <w:bottom w:val="double" w:sz="4" w:space="0" w:color="auto"/>
            </w:tcBorders>
          </w:tcPr>
          <w:p w14:paraId="2F818CC8" w14:textId="1725DB0E" w:rsidR="00EA6D42" w:rsidRPr="00E23B25" w:rsidRDefault="00EA6D42" w:rsidP="00EA6D42">
            <w:pPr>
              <w:spacing w:line="240" w:lineRule="atLeast"/>
              <w:ind w:left="46" w:hanging="18"/>
              <w:jc w:val="right"/>
              <w:rPr>
                <w:rFonts w:asciiTheme="minorHAnsi" w:hAnsiTheme="minorHAnsi" w:cstheme="minorHAnsi"/>
                <w:b/>
                <w:bCs/>
              </w:rPr>
            </w:pPr>
            <w:r w:rsidRPr="00E23B25">
              <w:rPr>
                <w:rFonts w:asciiTheme="minorHAnsi" w:hAnsiTheme="minorHAnsi" w:cstheme="minorHAnsi"/>
                <w:b/>
                <w:bCs/>
              </w:rPr>
              <w:t>(4,316)</w:t>
            </w:r>
          </w:p>
        </w:tc>
        <w:tc>
          <w:tcPr>
            <w:tcW w:w="181" w:type="dxa"/>
          </w:tcPr>
          <w:p w14:paraId="1802B1B8" w14:textId="77777777" w:rsidR="00EA6D42" w:rsidRPr="00BA7EE4" w:rsidRDefault="00EA6D42" w:rsidP="00EA6D42">
            <w:pPr>
              <w:pStyle w:val="acctfourfigures"/>
              <w:tabs>
                <w:tab w:val="clear" w:pos="765"/>
                <w:tab w:val="decimal" w:pos="990"/>
              </w:tabs>
              <w:spacing w:line="240" w:lineRule="atLeast"/>
              <w:ind w:right="-140"/>
              <w:jc w:val="right"/>
              <w:rPr>
                <w:rFonts w:asciiTheme="minorHAnsi" w:hAnsiTheme="minorHAnsi" w:cstheme="minorHAnsi"/>
                <w:b/>
                <w:bCs/>
                <w:sz w:val="20"/>
                <w:lang w:val="en-US" w:bidi="th-TH"/>
              </w:rPr>
            </w:pPr>
          </w:p>
        </w:tc>
        <w:tc>
          <w:tcPr>
            <w:tcW w:w="989" w:type="dxa"/>
            <w:tcBorders>
              <w:top w:val="single" w:sz="4" w:space="0" w:color="auto"/>
              <w:bottom w:val="double" w:sz="4" w:space="0" w:color="auto"/>
            </w:tcBorders>
          </w:tcPr>
          <w:p w14:paraId="3A68AA40" w14:textId="67FFDC6D" w:rsidR="00EA6D42" w:rsidRPr="00F0548D" w:rsidRDefault="00EA6D42" w:rsidP="00F0548D">
            <w:pPr>
              <w:pStyle w:val="acctfourfigures"/>
              <w:tabs>
                <w:tab w:val="clear" w:pos="765"/>
              </w:tabs>
              <w:spacing w:line="240" w:lineRule="atLeast"/>
              <w:jc w:val="right"/>
              <w:rPr>
                <w:rFonts w:asciiTheme="minorHAnsi" w:hAnsiTheme="minorHAnsi" w:cstheme="minorHAnsi"/>
                <w:b/>
                <w:bCs/>
                <w:sz w:val="20"/>
                <w:lang w:val="en-US"/>
              </w:rPr>
            </w:pPr>
            <w:r w:rsidRPr="00F0548D">
              <w:rPr>
                <w:rFonts w:asciiTheme="minorHAnsi" w:hAnsiTheme="minorHAnsi" w:cstheme="minorHAnsi"/>
                <w:b/>
                <w:bCs/>
                <w:sz w:val="20"/>
                <w:lang w:val="en-US"/>
              </w:rPr>
              <w:t>(1,809)</w:t>
            </w:r>
          </w:p>
        </w:tc>
        <w:tc>
          <w:tcPr>
            <w:tcW w:w="184" w:type="dxa"/>
          </w:tcPr>
          <w:p w14:paraId="5C581AE3" w14:textId="77777777" w:rsidR="00EA6D42" w:rsidRPr="00BA7EE4" w:rsidRDefault="00EA6D42" w:rsidP="00EA6D42">
            <w:pPr>
              <w:pStyle w:val="acctfourfigures"/>
              <w:spacing w:line="240" w:lineRule="atLeast"/>
              <w:ind w:left="90"/>
              <w:jc w:val="right"/>
              <w:rPr>
                <w:rFonts w:asciiTheme="minorHAnsi" w:hAnsiTheme="minorHAnsi" w:cstheme="minorHAnsi"/>
                <w:b/>
                <w:bCs/>
                <w:sz w:val="20"/>
                <w:lang w:val="en-US" w:bidi="th-TH"/>
              </w:rPr>
            </w:pPr>
          </w:p>
        </w:tc>
        <w:tc>
          <w:tcPr>
            <w:tcW w:w="1076" w:type="dxa"/>
            <w:tcBorders>
              <w:top w:val="single" w:sz="4" w:space="0" w:color="auto"/>
              <w:bottom w:val="double" w:sz="4" w:space="0" w:color="auto"/>
            </w:tcBorders>
          </w:tcPr>
          <w:p w14:paraId="3B0C54CD" w14:textId="2346DCC1" w:rsidR="00EA6D42" w:rsidRPr="00EA6D42" w:rsidRDefault="00EA6D42" w:rsidP="00EA6D42">
            <w:pPr>
              <w:spacing w:line="240" w:lineRule="atLeast"/>
              <w:ind w:left="46" w:hanging="18"/>
              <w:jc w:val="right"/>
              <w:rPr>
                <w:rFonts w:asciiTheme="minorHAnsi" w:hAnsiTheme="minorHAnsi" w:cstheme="minorHAnsi"/>
                <w:b/>
                <w:bCs/>
              </w:rPr>
            </w:pPr>
            <w:r w:rsidRPr="00EA6D42">
              <w:rPr>
                <w:rFonts w:asciiTheme="minorHAnsi" w:hAnsiTheme="minorHAnsi" w:cstheme="minorHAnsi"/>
                <w:b/>
                <w:bCs/>
              </w:rPr>
              <w:t>595,684</w:t>
            </w:r>
          </w:p>
        </w:tc>
        <w:tc>
          <w:tcPr>
            <w:tcW w:w="180" w:type="dxa"/>
          </w:tcPr>
          <w:p w14:paraId="631E0A3F" w14:textId="77777777" w:rsidR="00EA6D42" w:rsidRPr="00BA7EE4" w:rsidRDefault="00EA6D42" w:rsidP="00EA6D42">
            <w:pPr>
              <w:pStyle w:val="acctfourfigures"/>
              <w:spacing w:line="240" w:lineRule="atLeast"/>
              <w:ind w:left="90"/>
              <w:jc w:val="right"/>
              <w:rPr>
                <w:rFonts w:asciiTheme="minorHAnsi" w:hAnsiTheme="minorHAnsi" w:cstheme="minorHAnsi"/>
                <w:b/>
                <w:bCs/>
                <w:sz w:val="20"/>
                <w:lang w:val="en-US" w:bidi="th-TH"/>
              </w:rPr>
            </w:pPr>
          </w:p>
        </w:tc>
        <w:tc>
          <w:tcPr>
            <w:tcW w:w="990" w:type="dxa"/>
            <w:tcBorders>
              <w:top w:val="single" w:sz="4" w:space="0" w:color="auto"/>
              <w:bottom w:val="double" w:sz="4" w:space="0" w:color="auto"/>
            </w:tcBorders>
          </w:tcPr>
          <w:p w14:paraId="127C018F" w14:textId="7928364C" w:rsidR="00EA6D42" w:rsidRPr="00BA7EE4" w:rsidRDefault="00EA6D42" w:rsidP="001134A3">
            <w:pPr>
              <w:pStyle w:val="acctfourfigures"/>
              <w:tabs>
                <w:tab w:val="clear" w:pos="765"/>
              </w:tabs>
              <w:spacing w:line="240" w:lineRule="atLeast"/>
              <w:ind w:right="-76"/>
              <w:jc w:val="right"/>
              <w:rPr>
                <w:rFonts w:asciiTheme="minorHAnsi" w:hAnsiTheme="minorHAnsi" w:cstheme="minorHAnsi"/>
                <w:b/>
                <w:bCs/>
                <w:sz w:val="20"/>
              </w:rPr>
            </w:pPr>
            <w:r w:rsidRPr="00BA7EE4">
              <w:rPr>
                <w:rFonts w:asciiTheme="minorHAnsi" w:hAnsiTheme="minorHAnsi" w:cstheme="minorHAnsi"/>
                <w:b/>
                <w:bCs/>
                <w:sz w:val="20"/>
              </w:rPr>
              <w:t>422,</w:t>
            </w:r>
            <w:r w:rsidRPr="00BA7EE4">
              <w:rPr>
                <w:rFonts w:asciiTheme="minorHAnsi" w:hAnsiTheme="minorHAnsi" w:cstheme="minorHAnsi"/>
                <w:b/>
                <w:bCs/>
                <w:sz w:val="20"/>
                <w:lang w:val="en-US"/>
              </w:rPr>
              <w:t>691</w:t>
            </w:r>
          </w:p>
        </w:tc>
      </w:tr>
    </w:tbl>
    <w:p w14:paraId="1697463E" w14:textId="77777777" w:rsidR="00633707" w:rsidRDefault="00633707" w:rsidP="00633707">
      <w:pPr>
        <w:ind w:left="585"/>
        <w:jc w:val="both"/>
        <w:rPr>
          <w:rFonts w:ascii="Calibri" w:hAnsi="Calibri" w:cs="Calibri"/>
          <w:sz w:val="22"/>
          <w:szCs w:val="22"/>
        </w:rPr>
      </w:pPr>
    </w:p>
    <w:p w14:paraId="5F6F7DE0" w14:textId="77777777" w:rsidR="00F07267" w:rsidRDefault="00F07267">
      <w:pPr>
        <w:rPr>
          <w:rFonts w:ascii="Calibri" w:hAnsi="Calibri" w:cs="Calibri"/>
          <w:sz w:val="22"/>
          <w:szCs w:val="22"/>
        </w:rPr>
      </w:pPr>
      <w:r>
        <w:rPr>
          <w:rFonts w:ascii="Calibri" w:hAnsi="Calibri" w:cs="Calibri"/>
          <w:sz w:val="22"/>
          <w:szCs w:val="22"/>
        </w:rPr>
        <w:br w:type="page"/>
      </w:r>
    </w:p>
    <w:p w14:paraId="5DC7EC20" w14:textId="2558EC57" w:rsidR="00633707" w:rsidRDefault="00902913" w:rsidP="00633707">
      <w:pPr>
        <w:ind w:left="585"/>
        <w:jc w:val="both"/>
        <w:rPr>
          <w:rFonts w:ascii="Calibri" w:hAnsi="Calibri" w:cs="Calibri"/>
          <w:sz w:val="22"/>
          <w:szCs w:val="22"/>
        </w:rPr>
      </w:pPr>
      <w:r w:rsidRPr="00902913">
        <w:rPr>
          <w:rFonts w:ascii="Calibri" w:hAnsi="Calibri" w:cs="Calibri"/>
          <w:sz w:val="22"/>
          <w:szCs w:val="22"/>
        </w:rPr>
        <w:t>Movements of debentures for the years ended 31 December 202</w:t>
      </w:r>
      <w:r w:rsidR="00964AE4">
        <w:rPr>
          <w:rFonts w:ascii="Calibri" w:hAnsi="Calibri" w:cs="Calibri"/>
          <w:sz w:val="22"/>
          <w:szCs w:val="22"/>
        </w:rPr>
        <w:t>2</w:t>
      </w:r>
      <w:r w:rsidRPr="00902913">
        <w:rPr>
          <w:rFonts w:ascii="Calibri" w:hAnsi="Calibri" w:cs="Calibri"/>
          <w:sz w:val="22"/>
          <w:szCs w:val="22"/>
        </w:rPr>
        <w:t xml:space="preserve"> and 202</w:t>
      </w:r>
      <w:r w:rsidR="00964AE4">
        <w:rPr>
          <w:rFonts w:ascii="Calibri" w:hAnsi="Calibri" w:cs="Calibri"/>
          <w:sz w:val="22"/>
          <w:szCs w:val="22"/>
        </w:rPr>
        <w:t>1</w:t>
      </w:r>
      <w:r w:rsidRPr="00902913">
        <w:rPr>
          <w:rFonts w:ascii="Calibri" w:hAnsi="Calibri" w:cs="Calibri"/>
          <w:sz w:val="22"/>
          <w:szCs w:val="22"/>
        </w:rPr>
        <w:t xml:space="preserve"> are as follows:</w:t>
      </w:r>
    </w:p>
    <w:p w14:paraId="25B432BA" w14:textId="77777777" w:rsidR="00633707" w:rsidRDefault="00633707" w:rsidP="00633707">
      <w:pPr>
        <w:ind w:left="585"/>
        <w:jc w:val="both"/>
        <w:rPr>
          <w:rFonts w:ascii="Calibri" w:hAnsi="Calibri"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1950"/>
        <w:gridCol w:w="120"/>
        <w:gridCol w:w="254"/>
        <w:gridCol w:w="1906"/>
      </w:tblGrid>
      <w:tr w:rsidR="007B0E45" w:rsidRPr="003C4453" w14:paraId="40E3D17B" w14:textId="77777777" w:rsidTr="00F834F5">
        <w:trPr>
          <w:cantSplit/>
          <w:tblHeader/>
        </w:trPr>
        <w:tc>
          <w:tcPr>
            <w:tcW w:w="5040" w:type="dxa"/>
            <w:vAlign w:val="bottom"/>
          </w:tcPr>
          <w:p w14:paraId="3C25D27D" w14:textId="77777777" w:rsidR="007B0E45" w:rsidRPr="003C4453" w:rsidRDefault="007B0E45">
            <w:pPr>
              <w:pStyle w:val="acctfourfigures"/>
              <w:spacing w:line="240" w:lineRule="atLeast"/>
              <w:jc w:val="center"/>
              <w:rPr>
                <w:rFonts w:ascii="Calibri" w:hAnsi="Calibri" w:cs="Calibri"/>
                <w:color w:val="000000"/>
                <w:szCs w:val="22"/>
              </w:rPr>
            </w:pPr>
          </w:p>
        </w:tc>
        <w:tc>
          <w:tcPr>
            <w:tcW w:w="4230" w:type="dxa"/>
            <w:gridSpan w:val="4"/>
            <w:shd w:val="clear" w:color="auto" w:fill="auto"/>
            <w:vAlign w:val="bottom"/>
          </w:tcPr>
          <w:p w14:paraId="78DC9241" w14:textId="2B1DFCD3" w:rsidR="007B0E45" w:rsidRPr="009A37F9" w:rsidRDefault="007B0E45" w:rsidP="00A12EDB">
            <w:pPr>
              <w:spacing w:line="240" w:lineRule="atLeast"/>
              <w:jc w:val="center"/>
              <w:rPr>
                <w:rFonts w:ascii="Calibri" w:hAnsi="Calibri" w:cs="Calibri"/>
                <w:b/>
                <w:bCs/>
                <w:color w:val="000000"/>
                <w:sz w:val="22"/>
                <w:szCs w:val="22"/>
              </w:rPr>
            </w:pPr>
            <w:r w:rsidRPr="009A37F9">
              <w:rPr>
                <w:rFonts w:ascii="Calibri" w:hAnsi="Calibri" w:cs="Calibri"/>
                <w:b/>
                <w:bCs/>
                <w:color w:val="000000"/>
                <w:sz w:val="22"/>
                <w:szCs w:val="22"/>
              </w:rPr>
              <w:t xml:space="preserve">Consolidated/ </w:t>
            </w:r>
            <w:r w:rsidR="00A12EDB">
              <w:rPr>
                <w:rFonts w:ascii="Calibri" w:hAnsi="Calibri" w:cs="Calibri"/>
                <w:b/>
                <w:bCs/>
                <w:color w:val="000000"/>
                <w:sz w:val="22"/>
                <w:szCs w:val="22"/>
              </w:rPr>
              <w:br/>
            </w:r>
            <w:r w:rsidRPr="009A37F9">
              <w:rPr>
                <w:rFonts w:ascii="Calibri" w:hAnsi="Calibri" w:cs="Calibri"/>
                <w:b/>
                <w:bCs/>
                <w:color w:val="000000"/>
                <w:sz w:val="22"/>
                <w:szCs w:val="22"/>
              </w:rPr>
              <w:t xml:space="preserve">Separate financial statements </w:t>
            </w:r>
          </w:p>
        </w:tc>
      </w:tr>
      <w:tr w:rsidR="003C5A35" w:rsidRPr="003C4453" w14:paraId="77B35044" w14:textId="77777777" w:rsidTr="00F834F5">
        <w:trPr>
          <w:cantSplit/>
          <w:tblHeader/>
        </w:trPr>
        <w:tc>
          <w:tcPr>
            <w:tcW w:w="5040" w:type="dxa"/>
            <w:vAlign w:val="bottom"/>
          </w:tcPr>
          <w:p w14:paraId="24099B84" w14:textId="77777777" w:rsidR="003C5A35" w:rsidRPr="003C4453" w:rsidRDefault="003C5A35">
            <w:pPr>
              <w:pStyle w:val="acctfourfigures"/>
              <w:spacing w:line="240" w:lineRule="atLeast"/>
              <w:jc w:val="center"/>
              <w:rPr>
                <w:rFonts w:ascii="Calibri" w:hAnsi="Calibri" w:cs="Calibri"/>
                <w:color w:val="000000"/>
                <w:szCs w:val="22"/>
              </w:rPr>
            </w:pPr>
          </w:p>
        </w:tc>
        <w:tc>
          <w:tcPr>
            <w:tcW w:w="1950" w:type="dxa"/>
            <w:shd w:val="clear" w:color="auto" w:fill="auto"/>
            <w:vAlign w:val="bottom"/>
          </w:tcPr>
          <w:p w14:paraId="5368C413" w14:textId="2B67E82F" w:rsidR="003C5A35" w:rsidRPr="007B0E45" w:rsidRDefault="005E7A46">
            <w:pPr>
              <w:pStyle w:val="acctmergecolhdg"/>
              <w:spacing w:line="240" w:lineRule="atLeast"/>
              <w:rPr>
                <w:rFonts w:ascii="Calibri" w:hAnsi="Calibri" w:cstheme="minorBidi"/>
                <w:b w:val="0"/>
                <w:bCs/>
                <w:color w:val="000000"/>
                <w:szCs w:val="28"/>
                <w:lang w:val="en-US" w:bidi="th-TH"/>
              </w:rPr>
            </w:pPr>
            <w:r w:rsidRPr="007B0E45">
              <w:rPr>
                <w:rFonts w:ascii="Calibri" w:hAnsi="Calibri" w:cstheme="minorBidi"/>
                <w:b w:val="0"/>
                <w:bCs/>
                <w:color w:val="000000"/>
                <w:szCs w:val="28"/>
                <w:lang w:val="en-US" w:bidi="th-TH"/>
              </w:rPr>
              <w:t>2022</w:t>
            </w:r>
          </w:p>
        </w:tc>
        <w:tc>
          <w:tcPr>
            <w:tcW w:w="374" w:type="dxa"/>
            <w:gridSpan w:val="2"/>
            <w:shd w:val="clear" w:color="auto" w:fill="auto"/>
            <w:vAlign w:val="bottom"/>
          </w:tcPr>
          <w:p w14:paraId="1F9FDE4A" w14:textId="55204E4D" w:rsidR="003C5A35" w:rsidRPr="007B0E45" w:rsidRDefault="003C5A35">
            <w:pPr>
              <w:pStyle w:val="acctmergecolhdg"/>
              <w:spacing w:line="240" w:lineRule="atLeast"/>
              <w:rPr>
                <w:rFonts w:ascii="Calibri" w:hAnsi="Calibri" w:cs="Calibri"/>
                <w:b w:val="0"/>
                <w:bCs/>
                <w:color w:val="000000"/>
                <w:szCs w:val="22"/>
              </w:rPr>
            </w:pPr>
          </w:p>
        </w:tc>
        <w:tc>
          <w:tcPr>
            <w:tcW w:w="1906" w:type="dxa"/>
            <w:shd w:val="clear" w:color="auto" w:fill="auto"/>
            <w:vAlign w:val="bottom"/>
          </w:tcPr>
          <w:p w14:paraId="531F6D5C" w14:textId="5F3BCD63" w:rsidR="003C5A35" w:rsidRPr="007B0E45" w:rsidRDefault="005E7A46">
            <w:pPr>
              <w:spacing w:line="240" w:lineRule="atLeast"/>
              <w:jc w:val="center"/>
              <w:rPr>
                <w:rFonts w:ascii="Calibri" w:hAnsi="Calibri" w:cs="Calibri"/>
                <w:bCs/>
                <w:color w:val="000000"/>
                <w:sz w:val="22"/>
                <w:szCs w:val="22"/>
              </w:rPr>
            </w:pPr>
            <w:r w:rsidRPr="007B0E45">
              <w:rPr>
                <w:rFonts w:ascii="Calibri" w:hAnsi="Calibri" w:cs="Calibri"/>
                <w:bCs/>
                <w:color w:val="000000"/>
                <w:sz w:val="22"/>
                <w:szCs w:val="22"/>
              </w:rPr>
              <w:t>2021</w:t>
            </w:r>
          </w:p>
        </w:tc>
      </w:tr>
      <w:tr w:rsidR="007710FB" w:rsidRPr="003C4453" w14:paraId="1161CDAC" w14:textId="77777777" w:rsidTr="00F834F5">
        <w:trPr>
          <w:cantSplit/>
          <w:tblHeader/>
        </w:trPr>
        <w:tc>
          <w:tcPr>
            <w:tcW w:w="5040" w:type="dxa"/>
            <w:vAlign w:val="bottom"/>
          </w:tcPr>
          <w:p w14:paraId="7EE83DE9" w14:textId="77777777" w:rsidR="007710FB" w:rsidRPr="003C4453" w:rsidRDefault="007710FB">
            <w:pPr>
              <w:pStyle w:val="acctfourfigures"/>
              <w:spacing w:line="240" w:lineRule="atLeast"/>
              <w:jc w:val="center"/>
              <w:rPr>
                <w:rFonts w:ascii="Calibri" w:hAnsi="Calibri" w:cs="Calibri"/>
                <w:color w:val="000000"/>
                <w:szCs w:val="22"/>
              </w:rPr>
            </w:pPr>
          </w:p>
        </w:tc>
        <w:tc>
          <w:tcPr>
            <w:tcW w:w="4230" w:type="dxa"/>
            <w:gridSpan w:val="4"/>
            <w:shd w:val="clear" w:color="auto" w:fill="auto"/>
            <w:vAlign w:val="bottom"/>
          </w:tcPr>
          <w:p w14:paraId="3572D4FD" w14:textId="77777777" w:rsidR="007710FB" w:rsidRPr="00CE2CA7" w:rsidRDefault="007710FB">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(in thousand Baht)</w:t>
            </w:r>
          </w:p>
        </w:tc>
      </w:tr>
      <w:tr w:rsidR="009D4871" w:rsidRPr="003C4453" w14:paraId="1FA4673D" w14:textId="77777777" w:rsidTr="00F834F5">
        <w:trPr>
          <w:cantSplit/>
        </w:trPr>
        <w:tc>
          <w:tcPr>
            <w:tcW w:w="5040" w:type="dxa"/>
            <w:vAlign w:val="bottom"/>
          </w:tcPr>
          <w:p w14:paraId="701BF834" w14:textId="5EBA8888" w:rsidR="009D4871" w:rsidRPr="003C4453" w:rsidRDefault="00AE3ED1" w:rsidP="009D4871">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 xml:space="preserve">At </w:t>
            </w:r>
            <w:r w:rsidR="009D4871">
              <w:rPr>
                <w:rFonts w:ascii="Calibri" w:eastAsia="Arial Unicode MS" w:hAnsi="Calibri" w:cs="Calibri"/>
                <w:b w:val="0"/>
                <w:bCs w:val="0"/>
              </w:rPr>
              <w:t xml:space="preserve">1 January </w:t>
            </w:r>
          </w:p>
        </w:tc>
        <w:tc>
          <w:tcPr>
            <w:tcW w:w="2070" w:type="dxa"/>
            <w:gridSpan w:val="2"/>
          </w:tcPr>
          <w:p w14:paraId="7C0DCFFC" w14:textId="30664EFF" w:rsidR="009D4871" w:rsidRPr="009D4871" w:rsidRDefault="009D4871" w:rsidP="00850D1E">
            <w:pPr>
              <w:pStyle w:val="BodyText"/>
              <w:tabs>
                <w:tab w:val="decimal" w:pos="1807"/>
              </w:tabs>
              <w:ind w:left="-90" w:right="-108"/>
              <w:rPr>
                <w:rFonts w:ascii="Calibri" w:hAnsi="Calibri" w:cs="Calibri"/>
                <w:sz w:val="22"/>
                <w:szCs w:val="22"/>
              </w:rPr>
            </w:pPr>
            <w:r w:rsidRPr="009D4871">
              <w:rPr>
                <w:rFonts w:ascii="Calibri" w:hAnsi="Calibri" w:cs="Calibri"/>
                <w:sz w:val="22"/>
                <w:szCs w:val="22"/>
              </w:rPr>
              <w:t>422,691</w:t>
            </w:r>
          </w:p>
        </w:tc>
        <w:tc>
          <w:tcPr>
            <w:tcW w:w="254" w:type="dxa"/>
          </w:tcPr>
          <w:p w14:paraId="38F0E25F" w14:textId="77777777" w:rsidR="009D4871" w:rsidRPr="009D4871" w:rsidRDefault="009D4871" w:rsidP="009D4871">
            <w:pPr>
              <w:tabs>
                <w:tab w:val="decimal" w:pos="729"/>
              </w:tabs>
              <w:ind w:left="-90" w:right="-108"/>
              <w:rPr>
                <w:rFonts w:ascii="Calibri" w:eastAsia="Calibri" w:hAnsi="Calibri" w:cs="Calibri"/>
                <w:color w:val="000000"/>
                <w:sz w:val="22"/>
                <w:szCs w:val="22"/>
              </w:rPr>
            </w:pPr>
          </w:p>
        </w:tc>
        <w:tc>
          <w:tcPr>
            <w:tcW w:w="1906" w:type="dxa"/>
            <w:shd w:val="clear" w:color="auto" w:fill="auto"/>
          </w:tcPr>
          <w:p w14:paraId="0C2918AD" w14:textId="5FF165F3" w:rsidR="009D4871" w:rsidRPr="009D4871" w:rsidRDefault="009D4871" w:rsidP="009D4871">
            <w:pPr>
              <w:pStyle w:val="BodyText"/>
              <w:tabs>
                <w:tab w:val="decimal" w:pos="1806"/>
              </w:tabs>
              <w:spacing w:line="240" w:lineRule="auto"/>
              <w:ind w:left="-90" w:right="12"/>
              <w:jc w:val="right"/>
              <w:rPr>
                <w:rFonts w:ascii="Calibri" w:hAnsi="Calibri" w:cs="Calibri"/>
                <w:sz w:val="22"/>
                <w:szCs w:val="22"/>
              </w:rPr>
            </w:pPr>
            <w:r w:rsidRPr="009D4871">
              <w:rPr>
                <w:rFonts w:ascii="Calibri" w:hAnsi="Calibri" w:cs="Calibri"/>
                <w:sz w:val="22"/>
                <w:szCs w:val="22"/>
              </w:rPr>
              <w:t>424,500</w:t>
            </w:r>
          </w:p>
        </w:tc>
      </w:tr>
      <w:tr w:rsidR="009D4871" w:rsidRPr="003C4453" w14:paraId="1033FE3A" w14:textId="77777777" w:rsidTr="00F834F5">
        <w:trPr>
          <w:cantSplit/>
        </w:trPr>
        <w:tc>
          <w:tcPr>
            <w:tcW w:w="5040" w:type="dxa"/>
            <w:vAlign w:val="bottom"/>
          </w:tcPr>
          <w:p w14:paraId="39596F1A" w14:textId="2542B3F3" w:rsidR="009D4871" w:rsidRPr="00EE75F9" w:rsidRDefault="009D4871" w:rsidP="009D4871">
            <w:pPr>
              <w:pStyle w:val="Heading1"/>
              <w:spacing w:line="240" w:lineRule="atLeast"/>
              <w:ind w:left="11" w:right="65"/>
              <w:jc w:val="left"/>
              <w:rPr>
                <w:rFonts w:ascii="Calibri" w:eastAsia="Arial Unicode MS" w:hAnsi="Calibri" w:cs="Browallia New"/>
                <w:b w:val="0"/>
                <w:bCs w:val="0"/>
                <w:szCs w:val="28"/>
              </w:rPr>
            </w:pPr>
            <w:r w:rsidRPr="00AD1989">
              <w:rPr>
                <w:rFonts w:ascii="Calibri" w:eastAsia="Arial Unicode MS" w:hAnsi="Calibri" w:cs="Browallia New"/>
                <w:b w:val="0"/>
                <w:bCs w:val="0"/>
                <w:i/>
                <w:iCs/>
                <w:szCs w:val="28"/>
              </w:rPr>
              <w:t>Add</w:t>
            </w:r>
            <w:r>
              <w:rPr>
                <w:rFonts w:ascii="Calibri" w:eastAsia="Arial Unicode MS" w:hAnsi="Calibri" w:cs="Browallia New"/>
                <w:b w:val="0"/>
                <w:bCs w:val="0"/>
                <w:szCs w:val="28"/>
              </w:rPr>
              <w:t xml:space="preserve"> issued debentures</w:t>
            </w:r>
          </w:p>
        </w:tc>
        <w:tc>
          <w:tcPr>
            <w:tcW w:w="2070" w:type="dxa"/>
            <w:gridSpan w:val="2"/>
          </w:tcPr>
          <w:p w14:paraId="3707FBA9" w14:textId="4AE108E6" w:rsidR="009D4871" w:rsidRPr="009D4871" w:rsidRDefault="009D4871" w:rsidP="00850D1E">
            <w:pPr>
              <w:pStyle w:val="BodyText"/>
              <w:tabs>
                <w:tab w:val="decimal" w:pos="1807"/>
              </w:tabs>
              <w:ind w:left="-90" w:right="-108"/>
              <w:rPr>
                <w:rFonts w:ascii="Calibri" w:hAnsi="Calibri" w:cs="Calibri"/>
                <w:sz w:val="22"/>
                <w:szCs w:val="22"/>
              </w:rPr>
            </w:pPr>
            <w:r w:rsidRPr="009D4871">
              <w:rPr>
                <w:rFonts w:ascii="Calibri" w:hAnsi="Calibri" w:cs="Calibri"/>
                <w:sz w:val="22"/>
                <w:szCs w:val="22"/>
              </w:rPr>
              <w:t>600,000</w:t>
            </w:r>
          </w:p>
        </w:tc>
        <w:tc>
          <w:tcPr>
            <w:tcW w:w="254" w:type="dxa"/>
          </w:tcPr>
          <w:p w14:paraId="484E4A40" w14:textId="77777777" w:rsidR="009D4871" w:rsidRPr="009D4871" w:rsidRDefault="009D4871" w:rsidP="009D4871">
            <w:pPr>
              <w:tabs>
                <w:tab w:val="decimal" w:pos="729"/>
              </w:tabs>
              <w:ind w:left="-90" w:right="-108"/>
              <w:rPr>
                <w:rFonts w:ascii="Calibri" w:eastAsia="Calibri" w:hAnsi="Calibri" w:cs="Calibri"/>
                <w:color w:val="000000"/>
                <w:sz w:val="22"/>
                <w:szCs w:val="22"/>
              </w:rPr>
            </w:pPr>
          </w:p>
        </w:tc>
        <w:tc>
          <w:tcPr>
            <w:tcW w:w="1906" w:type="dxa"/>
            <w:shd w:val="clear" w:color="auto" w:fill="auto"/>
          </w:tcPr>
          <w:p w14:paraId="7E835A81" w14:textId="361F2F6E" w:rsidR="009D4871" w:rsidRPr="009D4871" w:rsidRDefault="009D4871" w:rsidP="00C41D00">
            <w:pPr>
              <w:pStyle w:val="BodyText"/>
              <w:tabs>
                <w:tab w:val="decimal" w:pos="1527"/>
              </w:tabs>
              <w:spacing w:line="240" w:lineRule="auto"/>
              <w:ind w:left="-90" w:right="286"/>
              <w:jc w:val="right"/>
              <w:rPr>
                <w:rFonts w:ascii="Calibri" w:hAnsi="Calibri" w:cs="Calibri"/>
                <w:sz w:val="22"/>
                <w:szCs w:val="22"/>
              </w:rPr>
            </w:pPr>
            <w:r w:rsidRPr="009D4871">
              <w:rPr>
                <w:rFonts w:ascii="Calibri" w:hAnsi="Calibri" w:cs="Calibri"/>
                <w:sz w:val="22"/>
                <w:szCs w:val="22"/>
              </w:rPr>
              <w:t>-</w:t>
            </w:r>
          </w:p>
        </w:tc>
      </w:tr>
      <w:tr w:rsidR="009D4871" w:rsidRPr="003C4453" w14:paraId="52643913" w14:textId="77777777" w:rsidTr="00F834F5">
        <w:trPr>
          <w:cantSplit/>
        </w:trPr>
        <w:tc>
          <w:tcPr>
            <w:tcW w:w="5040" w:type="dxa"/>
            <w:vAlign w:val="bottom"/>
          </w:tcPr>
          <w:p w14:paraId="0E5A73E7" w14:textId="2B1CA2BC" w:rsidR="009D4871" w:rsidRDefault="009D4871" w:rsidP="009D4871">
            <w:pPr>
              <w:pStyle w:val="Heading1"/>
              <w:spacing w:line="240" w:lineRule="atLeast"/>
              <w:ind w:left="11" w:right="65"/>
              <w:jc w:val="left"/>
              <w:rPr>
                <w:rFonts w:ascii="Calibri" w:eastAsia="Arial Unicode MS" w:hAnsi="Calibri" w:cs="Calibri"/>
                <w:b w:val="0"/>
                <w:bCs w:val="0"/>
              </w:rPr>
            </w:pPr>
            <w:r w:rsidRPr="005F26A9">
              <w:rPr>
                <w:rFonts w:ascii="Calibri" w:eastAsia="Arial Unicode MS" w:hAnsi="Calibri" w:cs="Calibri"/>
                <w:b w:val="0"/>
                <w:bCs w:val="0"/>
                <w:i/>
                <w:iCs/>
              </w:rPr>
              <w:t>Add</w:t>
            </w:r>
            <w:r>
              <w:rPr>
                <w:rFonts w:ascii="Calibri" w:eastAsia="Arial Unicode MS" w:hAnsi="Calibri" w:cs="Calibri"/>
                <w:b w:val="0"/>
                <w:bCs w:val="0"/>
              </w:rPr>
              <w:t xml:space="preserve"> a</w:t>
            </w:r>
            <w:r w:rsidRPr="00B51BBA">
              <w:rPr>
                <w:rFonts w:asciiTheme="minorHAnsi" w:hAnsiTheme="minorHAnsi" w:cstheme="minorHAnsi"/>
                <w:b w:val="0"/>
                <w:bCs w:val="0"/>
                <w:spacing w:val="-2"/>
              </w:rPr>
              <w:t>mortization of costs of issuing debentures</w:t>
            </w:r>
          </w:p>
        </w:tc>
        <w:tc>
          <w:tcPr>
            <w:tcW w:w="2070" w:type="dxa"/>
            <w:gridSpan w:val="2"/>
          </w:tcPr>
          <w:p w14:paraId="3F1D0AE8" w14:textId="656B5A90" w:rsidR="009D4871" w:rsidRPr="009D4871" w:rsidRDefault="009D4871" w:rsidP="00850D1E">
            <w:pPr>
              <w:pStyle w:val="BodyText"/>
              <w:tabs>
                <w:tab w:val="decimal" w:pos="1807"/>
              </w:tabs>
              <w:ind w:left="-90" w:right="-108"/>
              <w:rPr>
                <w:rFonts w:ascii="Calibri" w:hAnsi="Calibri" w:cs="Calibri"/>
                <w:sz w:val="22"/>
                <w:szCs w:val="22"/>
              </w:rPr>
            </w:pPr>
            <w:r w:rsidRPr="009D4871">
              <w:rPr>
                <w:rFonts w:ascii="Calibri" w:hAnsi="Calibri" w:cs="Calibri"/>
                <w:sz w:val="22"/>
                <w:szCs w:val="22"/>
              </w:rPr>
              <w:t>1,809</w:t>
            </w:r>
          </w:p>
        </w:tc>
        <w:tc>
          <w:tcPr>
            <w:tcW w:w="254" w:type="dxa"/>
          </w:tcPr>
          <w:p w14:paraId="583843A4" w14:textId="77777777" w:rsidR="009D4871" w:rsidRPr="009D4871" w:rsidRDefault="009D4871" w:rsidP="009D4871">
            <w:pPr>
              <w:tabs>
                <w:tab w:val="decimal" w:pos="729"/>
              </w:tabs>
              <w:ind w:left="-90" w:right="-108"/>
              <w:rPr>
                <w:rFonts w:ascii="Calibri" w:eastAsia="Calibri" w:hAnsi="Calibri" w:cs="Calibri"/>
                <w:color w:val="000000"/>
                <w:sz w:val="22"/>
                <w:szCs w:val="22"/>
              </w:rPr>
            </w:pPr>
          </w:p>
        </w:tc>
        <w:tc>
          <w:tcPr>
            <w:tcW w:w="1906" w:type="dxa"/>
            <w:shd w:val="clear" w:color="auto" w:fill="auto"/>
          </w:tcPr>
          <w:p w14:paraId="0187D0DC" w14:textId="627E2AB7" w:rsidR="009D4871" w:rsidRPr="009D4871" w:rsidRDefault="009D4871" w:rsidP="00C41D00">
            <w:pPr>
              <w:pStyle w:val="BodyText"/>
              <w:tabs>
                <w:tab w:val="decimal" w:pos="1527"/>
              </w:tabs>
              <w:spacing w:line="240" w:lineRule="auto"/>
              <w:ind w:left="-90" w:right="286"/>
              <w:jc w:val="right"/>
              <w:rPr>
                <w:rFonts w:ascii="Calibri" w:hAnsi="Calibri" w:cs="Calibri"/>
                <w:sz w:val="22"/>
                <w:szCs w:val="22"/>
              </w:rPr>
            </w:pPr>
            <w:r w:rsidRPr="009D4871">
              <w:rPr>
                <w:rFonts w:ascii="Calibri" w:hAnsi="Calibri" w:cs="Calibri"/>
                <w:sz w:val="22"/>
                <w:szCs w:val="22"/>
              </w:rPr>
              <w:t>-</w:t>
            </w:r>
          </w:p>
        </w:tc>
      </w:tr>
      <w:tr w:rsidR="009D4871" w:rsidRPr="003C4453" w14:paraId="3DFE7C71" w14:textId="77777777" w:rsidTr="00F834F5">
        <w:trPr>
          <w:cantSplit/>
        </w:trPr>
        <w:tc>
          <w:tcPr>
            <w:tcW w:w="5040" w:type="dxa"/>
            <w:vAlign w:val="bottom"/>
          </w:tcPr>
          <w:p w14:paraId="01194018" w14:textId="6D90F5EA" w:rsidR="009D4871" w:rsidRPr="00903EF7" w:rsidRDefault="009D4871" w:rsidP="009D4871">
            <w:pPr>
              <w:pStyle w:val="Heading1"/>
              <w:spacing w:line="240" w:lineRule="atLeast"/>
              <w:ind w:left="11" w:right="65"/>
              <w:jc w:val="left"/>
              <w:rPr>
                <w:rFonts w:ascii="Calibri" w:eastAsia="Arial Unicode MS" w:hAnsi="Calibri" w:cstheme="minorBidi"/>
                <w:b w:val="0"/>
                <w:bCs w:val="0"/>
              </w:rPr>
            </w:pPr>
            <w:r w:rsidRPr="00DB340E">
              <w:rPr>
                <w:rFonts w:ascii="Calibri" w:eastAsia="Arial Unicode MS" w:hAnsi="Calibri" w:cs="Calibri"/>
                <w:b w:val="0"/>
                <w:bCs w:val="0"/>
                <w:i/>
                <w:iCs/>
              </w:rPr>
              <w:t>Less</w:t>
            </w:r>
            <w:r>
              <w:rPr>
                <w:rFonts w:ascii="Calibri" w:eastAsia="Arial Unicode MS" w:hAnsi="Calibri" w:cs="Calibri"/>
                <w:b w:val="0"/>
                <w:bCs w:val="0"/>
              </w:rPr>
              <w:t xml:space="preserve"> </w:t>
            </w:r>
            <w:r>
              <w:rPr>
                <w:rFonts w:ascii="Calibri" w:eastAsia="Arial Unicode MS" w:hAnsi="Calibri" w:cstheme="minorBidi"/>
                <w:b w:val="0"/>
                <w:bCs w:val="0"/>
              </w:rPr>
              <w:t>redemption of former debentures</w:t>
            </w:r>
          </w:p>
        </w:tc>
        <w:tc>
          <w:tcPr>
            <w:tcW w:w="2070" w:type="dxa"/>
            <w:gridSpan w:val="2"/>
          </w:tcPr>
          <w:p w14:paraId="40BC7D49" w14:textId="1D39979B" w:rsidR="009D4871" w:rsidRPr="009D4871" w:rsidRDefault="009D4871" w:rsidP="00850D1E">
            <w:pPr>
              <w:pStyle w:val="BodyText"/>
              <w:tabs>
                <w:tab w:val="decimal" w:pos="1807"/>
              </w:tabs>
              <w:ind w:left="-90" w:right="-108"/>
              <w:rPr>
                <w:rFonts w:ascii="Calibri" w:hAnsi="Calibri" w:cs="Calibri"/>
                <w:sz w:val="22"/>
                <w:szCs w:val="22"/>
              </w:rPr>
            </w:pPr>
            <w:r w:rsidRPr="009D4871">
              <w:rPr>
                <w:rFonts w:ascii="Calibri" w:hAnsi="Calibri" w:cs="Calibri"/>
                <w:sz w:val="22"/>
                <w:szCs w:val="22"/>
              </w:rPr>
              <w:t>(424,500)</w:t>
            </w:r>
          </w:p>
        </w:tc>
        <w:tc>
          <w:tcPr>
            <w:tcW w:w="254" w:type="dxa"/>
          </w:tcPr>
          <w:p w14:paraId="1A1F2593" w14:textId="77777777" w:rsidR="009D4871" w:rsidRPr="009D4871" w:rsidRDefault="009D4871" w:rsidP="009D4871">
            <w:pPr>
              <w:tabs>
                <w:tab w:val="decimal" w:pos="729"/>
              </w:tabs>
              <w:ind w:left="-90" w:right="-108"/>
              <w:rPr>
                <w:rFonts w:ascii="Calibri" w:hAnsi="Calibri" w:cs="Calibri"/>
                <w:color w:val="000000"/>
                <w:sz w:val="22"/>
                <w:szCs w:val="22"/>
              </w:rPr>
            </w:pPr>
          </w:p>
        </w:tc>
        <w:tc>
          <w:tcPr>
            <w:tcW w:w="1906" w:type="dxa"/>
            <w:shd w:val="clear" w:color="auto" w:fill="auto"/>
          </w:tcPr>
          <w:p w14:paraId="37F1455B" w14:textId="4579E914" w:rsidR="009D4871" w:rsidRPr="009D4871" w:rsidRDefault="009D4871" w:rsidP="00C41D00">
            <w:pPr>
              <w:pStyle w:val="BodyText"/>
              <w:tabs>
                <w:tab w:val="decimal" w:pos="1527"/>
              </w:tabs>
              <w:spacing w:line="240" w:lineRule="auto"/>
              <w:ind w:left="-90" w:right="286"/>
              <w:jc w:val="right"/>
              <w:rPr>
                <w:rFonts w:ascii="Calibri" w:hAnsi="Calibri" w:cs="Calibri"/>
                <w:sz w:val="22"/>
                <w:szCs w:val="22"/>
              </w:rPr>
            </w:pPr>
            <w:r w:rsidRPr="009D4871">
              <w:rPr>
                <w:rFonts w:ascii="Calibri" w:hAnsi="Calibri" w:cs="Calibri"/>
                <w:sz w:val="22"/>
                <w:szCs w:val="22"/>
              </w:rPr>
              <w:t>-</w:t>
            </w:r>
          </w:p>
        </w:tc>
      </w:tr>
      <w:tr w:rsidR="009D4871" w:rsidRPr="003C4453" w14:paraId="73E7D9FE" w14:textId="77777777" w:rsidTr="00F834F5">
        <w:trPr>
          <w:cantSplit/>
        </w:trPr>
        <w:tc>
          <w:tcPr>
            <w:tcW w:w="5040" w:type="dxa"/>
            <w:vAlign w:val="bottom"/>
          </w:tcPr>
          <w:p w14:paraId="2ECB802F" w14:textId="738B1C46" w:rsidR="009D4871" w:rsidRDefault="009D4871" w:rsidP="009D4871">
            <w:pPr>
              <w:pStyle w:val="Heading1"/>
              <w:spacing w:line="240" w:lineRule="atLeast"/>
              <w:ind w:left="11" w:right="65"/>
              <w:jc w:val="left"/>
              <w:rPr>
                <w:rFonts w:ascii="Calibri" w:eastAsia="Arial Unicode MS" w:hAnsi="Calibri" w:cs="Calibri"/>
                <w:b w:val="0"/>
                <w:bCs w:val="0"/>
              </w:rPr>
            </w:pPr>
            <w:r w:rsidRPr="00DB340E">
              <w:rPr>
                <w:rFonts w:ascii="Calibri" w:eastAsia="Arial Unicode MS" w:hAnsi="Calibri" w:cs="Calibri"/>
                <w:b w:val="0"/>
                <w:bCs w:val="0"/>
                <w:i/>
                <w:iCs/>
              </w:rPr>
              <w:t>Less</w:t>
            </w:r>
            <w:r>
              <w:rPr>
                <w:rFonts w:ascii="Calibri" w:eastAsia="Arial Unicode MS" w:hAnsi="Calibri" w:cs="Calibri"/>
                <w:b w:val="0"/>
                <w:bCs w:val="0"/>
              </w:rPr>
              <w:t xml:space="preserve"> </w:t>
            </w:r>
            <w:r w:rsidR="00AE3ED1">
              <w:rPr>
                <w:rFonts w:ascii="Calibri" w:eastAsia="Arial Unicode MS" w:hAnsi="Calibri" w:cs="Calibri"/>
                <w:b w:val="0"/>
                <w:bCs w:val="0"/>
              </w:rPr>
              <w:t>c</w:t>
            </w:r>
            <w:r>
              <w:rPr>
                <w:rFonts w:ascii="Calibri" w:eastAsia="Arial Unicode MS" w:hAnsi="Calibri" w:cs="Calibri"/>
                <w:b w:val="0"/>
                <w:bCs w:val="0"/>
              </w:rPr>
              <w:t>ost of issuing debentures</w:t>
            </w:r>
          </w:p>
        </w:tc>
        <w:tc>
          <w:tcPr>
            <w:tcW w:w="2070" w:type="dxa"/>
            <w:gridSpan w:val="2"/>
            <w:tcBorders>
              <w:bottom w:val="single" w:sz="4" w:space="0" w:color="auto"/>
            </w:tcBorders>
          </w:tcPr>
          <w:p w14:paraId="50015554" w14:textId="70EF80F3" w:rsidR="009D4871" w:rsidRPr="009D4871" w:rsidRDefault="009D4871" w:rsidP="00850D1E">
            <w:pPr>
              <w:pStyle w:val="BodyText"/>
              <w:tabs>
                <w:tab w:val="decimal" w:pos="1807"/>
              </w:tabs>
              <w:ind w:left="-90" w:right="-108"/>
              <w:rPr>
                <w:rFonts w:ascii="Calibri" w:hAnsi="Calibri" w:cs="Calibri"/>
                <w:sz w:val="22"/>
                <w:szCs w:val="22"/>
              </w:rPr>
            </w:pPr>
            <w:r w:rsidRPr="009D4871">
              <w:rPr>
                <w:rFonts w:ascii="Calibri" w:hAnsi="Calibri" w:cs="Calibri"/>
                <w:sz w:val="22"/>
                <w:szCs w:val="22"/>
              </w:rPr>
              <w:t>(4,316)</w:t>
            </w:r>
          </w:p>
        </w:tc>
        <w:tc>
          <w:tcPr>
            <w:tcW w:w="254" w:type="dxa"/>
          </w:tcPr>
          <w:p w14:paraId="5E335194" w14:textId="77777777" w:rsidR="009D4871" w:rsidRPr="009D4871" w:rsidRDefault="009D4871" w:rsidP="009D4871">
            <w:pPr>
              <w:tabs>
                <w:tab w:val="decimal" w:pos="729"/>
              </w:tabs>
              <w:ind w:left="-90" w:right="-108"/>
              <w:rPr>
                <w:rFonts w:ascii="Calibri" w:hAnsi="Calibri" w:cs="Calibri"/>
                <w:color w:val="000000"/>
                <w:sz w:val="22"/>
                <w:szCs w:val="22"/>
              </w:rPr>
            </w:pPr>
          </w:p>
        </w:tc>
        <w:tc>
          <w:tcPr>
            <w:tcW w:w="1906" w:type="dxa"/>
            <w:shd w:val="clear" w:color="auto" w:fill="auto"/>
          </w:tcPr>
          <w:p w14:paraId="71CD8157" w14:textId="2F32DE91" w:rsidR="009D4871" w:rsidRPr="009D4871" w:rsidRDefault="009D4871" w:rsidP="008D47C5">
            <w:pPr>
              <w:pStyle w:val="BodyText"/>
              <w:tabs>
                <w:tab w:val="decimal" w:pos="1707"/>
              </w:tabs>
              <w:spacing w:line="240" w:lineRule="auto"/>
              <w:ind w:left="-90" w:right="-74"/>
              <w:jc w:val="right"/>
              <w:rPr>
                <w:rFonts w:ascii="Calibri" w:hAnsi="Calibri" w:cs="Calibri"/>
                <w:sz w:val="22"/>
                <w:szCs w:val="22"/>
              </w:rPr>
            </w:pPr>
            <w:r w:rsidRPr="009D4871">
              <w:rPr>
                <w:rFonts w:ascii="Calibri" w:hAnsi="Calibri" w:cs="Calibri"/>
                <w:sz w:val="22"/>
                <w:szCs w:val="22"/>
              </w:rPr>
              <w:t>(1,809)</w:t>
            </w:r>
          </w:p>
        </w:tc>
      </w:tr>
      <w:tr w:rsidR="009D4871" w:rsidRPr="003C4453" w14:paraId="257E359B" w14:textId="77777777" w:rsidTr="00F834F5">
        <w:trPr>
          <w:cantSplit/>
          <w:trHeight w:val="70"/>
        </w:trPr>
        <w:tc>
          <w:tcPr>
            <w:tcW w:w="5040" w:type="dxa"/>
            <w:vAlign w:val="bottom"/>
          </w:tcPr>
          <w:p w14:paraId="66F8C05B" w14:textId="7840BF8B" w:rsidR="009D4871" w:rsidRPr="003C4453" w:rsidRDefault="00812138" w:rsidP="009D4871">
            <w:pPr>
              <w:spacing w:line="240" w:lineRule="atLeast"/>
              <w:ind w:left="11"/>
              <w:rPr>
                <w:rFonts w:ascii="Calibri" w:hAnsi="Calibri" w:cs="Calibri"/>
                <w:b/>
                <w:bCs/>
                <w:color w:val="000000"/>
                <w:sz w:val="22"/>
                <w:szCs w:val="22"/>
              </w:rPr>
            </w:pPr>
            <w:r>
              <w:rPr>
                <w:rFonts w:ascii="Calibri" w:hAnsi="Calibri" w:cs="Calibri"/>
                <w:b/>
                <w:bCs/>
                <w:color w:val="000000"/>
                <w:sz w:val="22"/>
                <w:szCs w:val="22"/>
              </w:rPr>
              <w:t xml:space="preserve">At </w:t>
            </w:r>
            <w:r w:rsidR="009D4871">
              <w:rPr>
                <w:rFonts w:ascii="Calibri" w:hAnsi="Calibri" w:cs="Calibri"/>
                <w:b/>
                <w:bCs/>
                <w:color w:val="000000"/>
                <w:sz w:val="22"/>
                <w:szCs w:val="22"/>
              </w:rPr>
              <w:t xml:space="preserve">31 December </w:t>
            </w:r>
          </w:p>
        </w:tc>
        <w:tc>
          <w:tcPr>
            <w:tcW w:w="2070" w:type="dxa"/>
            <w:gridSpan w:val="2"/>
            <w:tcBorders>
              <w:top w:val="single" w:sz="4" w:space="0" w:color="auto"/>
              <w:bottom w:val="double" w:sz="4" w:space="0" w:color="auto"/>
            </w:tcBorders>
          </w:tcPr>
          <w:p w14:paraId="6FF863EF" w14:textId="4D9136EB" w:rsidR="009D4871" w:rsidRPr="009D4871" w:rsidRDefault="009D4871" w:rsidP="00850D1E">
            <w:pPr>
              <w:pStyle w:val="Heading1"/>
              <w:tabs>
                <w:tab w:val="decimal" w:pos="1807"/>
              </w:tabs>
              <w:spacing w:line="240" w:lineRule="atLeast"/>
              <w:ind w:left="0" w:right="-2"/>
              <w:jc w:val="thaiDistribute"/>
              <w:rPr>
                <w:rFonts w:ascii="Calibri" w:eastAsia="Arial Unicode MS" w:hAnsi="Calibri" w:cs="Calibri"/>
              </w:rPr>
            </w:pPr>
            <w:r w:rsidRPr="009D4871">
              <w:rPr>
                <w:rFonts w:ascii="Calibri" w:hAnsi="Calibri" w:cs="Calibri"/>
              </w:rPr>
              <w:t>595,684</w:t>
            </w:r>
          </w:p>
        </w:tc>
        <w:tc>
          <w:tcPr>
            <w:tcW w:w="254" w:type="dxa"/>
          </w:tcPr>
          <w:p w14:paraId="271EB1D9" w14:textId="77777777" w:rsidR="009D4871" w:rsidRPr="009D4871" w:rsidRDefault="009D4871" w:rsidP="009D4871">
            <w:pPr>
              <w:pStyle w:val="Heading1"/>
              <w:tabs>
                <w:tab w:val="decimal" w:pos="1194"/>
              </w:tabs>
              <w:spacing w:line="240" w:lineRule="atLeast"/>
              <w:ind w:left="0" w:right="164"/>
              <w:jc w:val="thaiDistribute"/>
              <w:rPr>
                <w:rFonts w:ascii="Calibri" w:eastAsia="Arial Unicode MS" w:hAnsi="Calibri" w:cs="Calibri"/>
              </w:rPr>
            </w:pPr>
          </w:p>
        </w:tc>
        <w:tc>
          <w:tcPr>
            <w:tcW w:w="1906" w:type="dxa"/>
            <w:tcBorders>
              <w:top w:val="single" w:sz="4" w:space="0" w:color="auto"/>
              <w:bottom w:val="double" w:sz="4" w:space="0" w:color="auto"/>
            </w:tcBorders>
          </w:tcPr>
          <w:p w14:paraId="5F99AC92" w14:textId="56F4B1D5" w:rsidR="009D4871" w:rsidRPr="00852122" w:rsidRDefault="009D4871" w:rsidP="009D4871">
            <w:pPr>
              <w:pStyle w:val="Heading1"/>
              <w:tabs>
                <w:tab w:val="decimal" w:pos="1266"/>
              </w:tabs>
              <w:spacing w:line="240" w:lineRule="atLeast"/>
              <w:ind w:left="0" w:right="12"/>
              <w:jc w:val="right"/>
              <w:rPr>
                <w:rFonts w:ascii="Calibri" w:eastAsia="Arial Unicode MS" w:hAnsi="Calibri" w:cstheme="minorBidi"/>
              </w:rPr>
            </w:pPr>
            <w:r w:rsidRPr="009D4871">
              <w:rPr>
                <w:rFonts w:ascii="Calibri" w:hAnsi="Calibri" w:cs="Calibri"/>
              </w:rPr>
              <w:t>422,691</w:t>
            </w:r>
          </w:p>
        </w:tc>
      </w:tr>
    </w:tbl>
    <w:p w14:paraId="0C4B4075" w14:textId="77777777" w:rsidR="007710FB" w:rsidRPr="00CA2442" w:rsidRDefault="007710FB" w:rsidP="00633707">
      <w:pPr>
        <w:ind w:left="585"/>
        <w:jc w:val="both"/>
        <w:rPr>
          <w:rFonts w:ascii="Calibri" w:hAnsi="Calibri" w:cs="Calibri"/>
          <w:sz w:val="22"/>
          <w:szCs w:val="22"/>
        </w:rPr>
      </w:pPr>
    </w:p>
    <w:p w14:paraId="24CB5312" w14:textId="373F4EE6" w:rsidR="00CA2442" w:rsidRPr="00F24BF8" w:rsidRDefault="00CA2442" w:rsidP="00CA2442">
      <w:pPr>
        <w:ind w:left="585"/>
        <w:jc w:val="both"/>
        <w:rPr>
          <w:rFonts w:ascii="Calibri" w:hAnsi="Calibri" w:cs="Calibri"/>
          <w:sz w:val="22"/>
          <w:szCs w:val="22"/>
        </w:rPr>
      </w:pPr>
      <w:r w:rsidRPr="00F24BF8">
        <w:rPr>
          <w:rFonts w:ascii="Calibri" w:hAnsi="Calibri" w:cs="Calibri"/>
          <w:sz w:val="22"/>
          <w:szCs w:val="22"/>
        </w:rPr>
        <w:t>Fair value of debentures carrying fixed interest rates is estimated by discounting expected future cash flow by the current market interest rate of the loans with similar terms and conditions are as follows:</w:t>
      </w:r>
    </w:p>
    <w:p w14:paraId="0235853B" w14:textId="77777777" w:rsidR="00122C33" w:rsidRPr="00F40DC3" w:rsidRDefault="00122C33" w:rsidP="00CA2442">
      <w:pPr>
        <w:ind w:left="585"/>
        <w:jc w:val="both"/>
        <w:rPr>
          <w:rFonts w:ascii="Calibri" w:hAnsi="Calibri" w:cs="Calibr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527"/>
        <w:gridCol w:w="1613"/>
        <w:gridCol w:w="217"/>
        <w:gridCol w:w="1493"/>
        <w:gridCol w:w="180"/>
        <w:gridCol w:w="1530"/>
        <w:gridCol w:w="178"/>
        <w:gridCol w:w="1532"/>
      </w:tblGrid>
      <w:tr w:rsidR="00287FD3" w:rsidRPr="003C4453" w14:paraId="53424742" w14:textId="544DA554" w:rsidTr="00E069CF">
        <w:trPr>
          <w:cantSplit/>
          <w:tblHeader/>
        </w:trPr>
        <w:tc>
          <w:tcPr>
            <w:tcW w:w="2527" w:type="dxa"/>
            <w:vAlign w:val="bottom"/>
          </w:tcPr>
          <w:p w14:paraId="74793407" w14:textId="77777777" w:rsidR="00287FD3" w:rsidRPr="003C4453" w:rsidRDefault="00287FD3">
            <w:pPr>
              <w:pStyle w:val="acctfourfigures"/>
              <w:spacing w:line="240" w:lineRule="atLeast"/>
              <w:jc w:val="center"/>
              <w:rPr>
                <w:rFonts w:ascii="Calibri" w:hAnsi="Calibri" w:cs="Calibri"/>
                <w:color w:val="000000"/>
                <w:szCs w:val="22"/>
              </w:rPr>
            </w:pPr>
          </w:p>
        </w:tc>
        <w:tc>
          <w:tcPr>
            <w:tcW w:w="6743" w:type="dxa"/>
            <w:gridSpan w:val="7"/>
            <w:shd w:val="clear" w:color="auto" w:fill="auto"/>
            <w:vAlign w:val="bottom"/>
          </w:tcPr>
          <w:p w14:paraId="41CC695F" w14:textId="3713F465" w:rsidR="00287FD3" w:rsidRPr="009A37F9" w:rsidRDefault="00287FD3" w:rsidP="00A12EDB">
            <w:pPr>
              <w:spacing w:line="240" w:lineRule="atLeast"/>
              <w:jc w:val="center"/>
              <w:rPr>
                <w:rFonts w:ascii="Calibri" w:hAnsi="Calibri" w:cs="Calibri"/>
                <w:b/>
                <w:bCs/>
                <w:color w:val="000000"/>
                <w:sz w:val="22"/>
                <w:szCs w:val="22"/>
              </w:rPr>
            </w:pPr>
            <w:r w:rsidRPr="009A37F9">
              <w:rPr>
                <w:rFonts w:ascii="Calibri" w:hAnsi="Calibri" w:cs="Calibri"/>
                <w:b/>
                <w:bCs/>
                <w:color w:val="000000"/>
                <w:sz w:val="22"/>
                <w:szCs w:val="22"/>
              </w:rPr>
              <w:t>Consolidated/</w:t>
            </w:r>
            <w:r w:rsidR="00A12EDB">
              <w:rPr>
                <w:rFonts w:ascii="Calibri" w:hAnsi="Calibri" w:cs="Calibri"/>
                <w:b/>
                <w:bCs/>
                <w:color w:val="000000"/>
                <w:sz w:val="22"/>
                <w:szCs w:val="22"/>
              </w:rPr>
              <w:br/>
            </w:r>
            <w:r w:rsidRPr="009A37F9">
              <w:rPr>
                <w:rFonts w:ascii="Calibri" w:hAnsi="Calibri" w:cs="Calibri"/>
                <w:b/>
                <w:bCs/>
                <w:color w:val="000000"/>
                <w:sz w:val="22"/>
                <w:szCs w:val="22"/>
              </w:rPr>
              <w:t xml:space="preserve"> Separate financial statements </w:t>
            </w:r>
          </w:p>
        </w:tc>
      </w:tr>
      <w:tr w:rsidR="00287FD3" w:rsidRPr="003C4453" w14:paraId="361DD6AD" w14:textId="77777777" w:rsidTr="00E069CF">
        <w:trPr>
          <w:cantSplit/>
          <w:tblHeader/>
        </w:trPr>
        <w:tc>
          <w:tcPr>
            <w:tcW w:w="2527" w:type="dxa"/>
            <w:vAlign w:val="bottom"/>
          </w:tcPr>
          <w:p w14:paraId="78362BCD" w14:textId="77777777" w:rsidR="00287FD3" w:rsidRPr="003C4453" w:rsidRDefault="00287FD3" w:rsidP="003C63C1">
            <w:pPr>
              <w:pStyle w:val="acctfourfigures"/>
              <w:spacing w:line="240" w:lineRule="atLeast"/>
              <w:jc w:val="center"/>
              <w:rPr>
                <w:rFonts w:ascii="Calibri" w:hAnsi="Calibri" w:cs="Calibri"/>
                <w:color w:val="000000"/>
                <w:szCs w:val="22"/>
              </w:rPr>
            </w:pPr>
          </w:p>
        </w:tc>
        <w:tc>
          <w:tcPr>
            <w:tcW w:w="3323" w:type="dxa"/>
            <w:gridSpan w:val="3"/>
            <w:shd w:val="clear" w:color="auto" w:fill="auto"/>
            <w:vAlign w:val="bottom"/>
          </w:tcPr>
          <w:p w14:paraId="59C944BB" w14:textId="0119BA82" w:rsidR="00287FD3" w:rsidRPr="00B928BF" w:rsidRDefault="00287FD3" w:rsidP="003C63C1">
            <w:pPr>
              <w:spacing w:line="240" w:lineRule="atLeast"/>
              <w:jc w:val="center"/>
              <w:rPr>
                <w:rFonts w:ascii="Calibri" w:hAnsi="Calibri" w:cs="Calibri"/>
                <w:color w:val="000000"/>
                <w:sz w:val="22"/>
                <w:szCs w:val="22"/>
              </w:rPr>
            </w:pPr>
            <w:r w:rsidRPr="00EF0FF7">
              <w:rPr>
                <w:rFonts w:ascii="Calibri" w:hAnsi="Calibri" w:cs="Calibri"/>
                <w:color w:val="000000"/>
                <w:sz w:val="22"/>
                <w:szCs w:val="24"/>
              </w:rPr>
              <w:t>2022</w:t>
            </w:r>
          </w:p>
        </w:tc>
        <w:tc>
          <w:tcPr>
            <w:tcW w:w="180" w:type="dxa"/>
          </w:tcPr>
          <w:p w14:paraId="195E9C2B" w14:textId="77777777" w:rsidR="00287FD3" w:rsidRPr="00B928BF" w:rsidRDefault="00287FD3" w:rsidP="003C63C1">
            <w:pPr>
              <w:spacing w:line="240" w:lineRule="atLeast"/>
              <w:jc w:val="center"/>
              <w:rPr>
                <w:rFonts w:ascii="Calibri" w:hAnsi="Calibri" w:cs="Calibri"/>
                <w:color w:val="000000"/>
                <w:sz w:val="22"/>
                <w:szCs w:val="22"/>
              </w:rPr>
            </w:pPr>
          </w:p>
        </w:tc>
        <w:tc>
          <w:tcPr>
            <w:tcW w:w="3240" w:type="dxa"/>
            <w:gridSpan w:val="3"/>
            <w:vAlign w:val="bottom"/>
          </w:tcPr>
          <w:p w14:paraId="3E0DE52D" w14:textId="258F070D" w:rsidR="00287FD3" w:rsidRPr="00B928BF" w:rsidRDefault="00287FD3" w:rsidP="003C63C1">
            <w:pPr>
              <w:spacing w:line="240" w:lineRule="atLeast"/>
              <w:jc w:val="center"/>
              <w:rPr>
                <w:rFonts w:ascii="Calibri" w:hAnsi="Calibri" w:cs="Calibri"/>
                <w:color w:val="000000"/>
                <w:sz w:val="22"/>
                <w:szCs w:val="22"/>
              </w:rPr>
            </w:pPr>
            <w:r w:rsidRPr="00B928BF">
              <w:rPr>
                <w:rFonts w:ascii="Calibri" w:hAnsi="Calibri" w:cs="Calibri"/>
                <w:color w:val="000000"/>
                <w:sz w:val="22"/>
                <w:szCs w:val="22"/>
              </w:rPr>
              <w:t>2021</w:t>
            </w:r>
          </w:p>
        </w:tc>
      </w:tr>
      <w:tr w:rsidR="00BB32FD" w:rsidRPr="003C4453" w14:paraId="48E17AF3" w14:textId="77777777" w:rsidTr="00E069CF">
        <w:trPr>
          <w:cantSplit/>
          <w:tblHeader/>
        </w:trPr>
        <w:tc>
          <w:tcPr>
            <w:tcW w:w="2527" w:type="dxa"/>
            <w:vAlign w:val="bottom"/>
          </w:tcPr>
          <w:p w14:paraId="7DF6C8CD" w14:textId="77777777" w:rsidR="00BB32FD" w:rsidRPr="003C4453" w:rsidRDefault="00BB32FD" w:rsidP="00BB32FD">
            <w:pPr>
              <w:pStyle w:val="acctfourfigures"/>
              <w:spacing w:line="240" w:lineRule="atLeast"/>
              <w:jc w:val="center"/>
              <w:rPr>
                <w:rFonts w:ascii="Calibri" w:hAnsi="Calibri" w:cs="Calibri"/>
                <w:color w:val="000000"/>
                <w:szCs w:val="22"/>
              </w:rPr>
            </w:pPr>
          </w:p>
        </w:tc>
        <w:tc>
          <w:tcPr>
            <w:tcW w:w="1613" w:type="dxa"/>
            <w:shd w:val="clear" w:color="auto" w:fill="auto"/>
            <w:vAlign w:val="bottom"/>
          </w:tcPr>
          <w:p w14:paraId="7F824CF7" w14:textId="40E95E13" w:rsidR="00BB32FD" w:rsidRPr="009A426A" w:rsidRDefault="00BB32FD" w:rsidP="009A426A">
            <w:pPr>
              <w:spacing w:line="240" w:lineRule="atLeast"/>
              <w:jc w:val="center"/>
              <w:rPr>
                <w:rFonts w:ascii="Calibri" w:hAnsi="Calibri" w:cs="Calibri"/>
                <w:color w:val="000000"/>
                <w:sz w:val="22"/>
                <w:szCs w:val="22"/>
              </w:rPr>
            </w:pPr>
            <w:r w:rsidRPr="009A426A">
              <w:rPr>
                <w:rFonts w:ascii="Calibri" w:hAnsi="Calibri" w:cs="Calibri"/>
                <w:color w:val="000000"/>
                <w:sz w:val="22"/>
                <w:szCs w:val="22"/>
              </w:rPr>
              <w:t>Carrying amount</w:t>
            </w:r>
          </w:p>
        </w:tc>
        <w:tc>
          <w:tcPr>
            <w:tcW w:w="217" w:type="dxa"/>
            <w:shd w:val="clear" w:color="auto" w:fill="auto"/>
            <w:vAlign w:val="bottom"/>
          </w:tcPr>
          <w:p w14:paraId="44CFA088" w14:textId="77777777" w:rsidR="00BB32FD" w:rsidRPr="009A426A" w:rsidRDefault="00BB32FD" w:rsidP="009A426A">
            <w:pPr>
              <w:spacing w:line="240" w:lineRule="atLeast"/>
              <w:jc w:val="center"/>
              <w:rPr>
                <w:rFonts w:ascii="Calibri" w:hAnsi="Calibri" w:cs="Calibri"/>
                <w:color w:val="000000"/>
                <w:sz w:val="22"/>
                <w:szCs w:val="22"/>
              </w:rPr>
            </w:pPr>
          </w:p>
        </w:tc>
        <w:tc>
          <w:tcPr>
            <w:tcW w:w="1493" w:type="dxa"/>
            <w:shd w:val="clear" w:color="auto" w:fill="auto"/>
            <w:vAlign w:val="bottom"/>
          </w:tcPr>
          <w:p w14:paraId="6C4E6489" w14:textId="30FF89A2" w:rsidR="00BB32FD" w:rsidRPr="009A426A" w:rsidRDefault="00BB32FD" w:rsidP="009A426A">
            <w:pPr>
              <w:spacing w:line="240" w:lineRule="atLeast"/>
              <w:jc w:val="center"/>
              <w:rPr>
                <w:rFonts w:ascii="Calibri" w:hAnsi="Calibri" w:cs="Calibri"/>
                <w:color w:val="000000"/>
                <w:sz w:val="22"/>
                <w:szCs w:val="22"/>
              </w:rPr>
            </w:pPr>
            <w:r w:rsidRPr="009A426A">
              <w:rPr>
                <w:rFonts w:ascii="Calibri" w:hAnsi="Calibri" w:cs="Calibri"/>
                <w:color w:val="000000"/>
                <w:sz w:val="22"/>
                <w:szCs w:val="22"/>
              </w:rPr>
              <w:t xml:space="preserve">Fair </w:t>
            </w:r>
            <w:r w:rsidR="004E0B5E">
              <w:rPr>
                <w:rFonts w:ascii="Calibri" w:hAnsi="Calibri" w:cs="Calibri"/>
                <w:color w:val="000000"/>
                <w:sz w:val="22"/>
                <w:szCs w:val="22"/>
              </w:rPr>
              <w:t>v</w:t>
            </w:r>
            <w:r w:rsidRPr="009A426A">
              <w:rPr>
                <w:rFonts w:ascii="Calibri" w:hAnsi="Calibri" w:cs="Calibri"/>
                <w:color w:val="000000"/>
                <w:sz w:val="22"/>
                <w:szCs w:val="22"/>
              </w:rPr>
              <w:t>alue</w:t>
            </w:r>
          </w:p>
        </w:tc>
        <w:tc>
          <w:tcPr>
            <w:tcW w:w="180" w:type="dxa"/>
          </w:tcPr>
          <w:p w14:paraId="1673C186" w14:textId="77777777" w:rsidR="00BB32FD" w:rsidRPr="009A426A" w:rsidRDefault="00BB32FD" w:rsidP="009A426A">
            <w:pPr>
              <w:spacing w:line="240" w:lineRule="atLeast"/>
              <w:jc w:val="center"/>
              <w:rPr>
                <w:rFonts w:ascii="Calibri" w:hAnsi="Calibri" w:cs="Calibri"/>
                <w:color w:val="000000"/>
                <w:sz w:val="22"/>
                <w:szCs w:val="22"/>
              </w:rPr>
            </w:pPr>
          </w:p>
        </w:tc>
        <w:tc>
          <w:tcPr>
            <w:tcW w:w="1530" w:type="dxa"/>
            <w:vAlign w:val="bottom"/>
          </w:tcPr>
          <w:p w14:paraId="71D3FEEE" w14:textId="02B4046D" w:rsidR="00BB32FD" w:rsidRPr="009A426A" w:rsidRDefault="00BB32FD" w:rsidP="009A426A">
            <w:pPr>
              <w:spacing w:line="240" w:lineRule="atLeast"/>
              <w:jc w:val="center"/>
              <w:rPr>
                <w:rFonts w:ascii="Calibri" w:hAnsi="Calibri" w:cs="Calibri"/>
                <w:color w:val="000000"/>
                <w:sz w:val="22"/>
                <w:szCs w:val="22"/>
              </w:rPr>
            </w:pPr>
            <w:r w:rsidRPr="009A426A">
              <w:rPr>
                <w:rFonts w:ascii="Calibri" w:hAnsi="Calibri" w:cs="Calibri"/>
                <w:color w:val="000000"/>
                <w:sz w:val="22"/>
                <w:szCs w:val="22"/>
              </w:rPr>
              <w:t>Carrying amount</w:t>
            </w:r>
          </w:p>
        </w:tc>
        <w:tc>
          <w:tcPr>
            <w:tcW w:w="178" w:type="dxa"/>
            <w:vAlign w:val="bottom"/>
          </w:tcPr>
          <w:p w14:paraId="6CE7D4B6" w14:textId="77777777" w:rsidR="00BB32FD" w:rsidRPr="009A37F9" w:rsidRDefault="00BB32FD" w:rsidP="00BB32FD">
            <w:pPr>
              <w:spacing w:line="240" w:lineRule="atLeast"/>
              <w:jc w:val="center"/>
              <w:rPr>
                <w:rFonts w:ascii="Calibri" w:hAnsi="Calibri" w:cs="Calibri"/>
                <w:b/>
                <w:bCs/>
                <w:color w:val="000000"/>
                <w:sz w:val="22"/>
                <w:szCs w:val="22"/>
              </w:rPr>
            </w:pPr>
          </w:p>
        </w:tc>
        <w:tc>
          <w:tcPr>
            <w:tcW w:w="1532" w:type="dxa"/>
            <w:vAlign w:val="bottom"/>
          </w:tcPr>
          <w:p w14:paraId="14D84BD2" w14:textId="4D771F29" w:rsidR="00BB32FD" w:rsidRPr="00EA018C" w:rsidRDefault="00BB32FD" w:rsidP="00BB32FD">
            <w:pPr>
              <w:spacing w:line="240" w:lineRule="atLeast"/>
              <w:jc w:val="center"/>
              <w:rPr>
                <w:rFonts w:ascii="Calibri" w:hAnsi="Calibri" w:cs="Calibri"/>
                <w:color w:val="000000"/>
                <w:sz w:val="22"/>
                <w:szCs w:val="22"/>
              </w:rPr>
            </w:pPr>
            <w:r w:rsidRPr="00EA018C">
              <w:rPr>
                <w:rFonts w:ascii="Calibri" w:hAnsi="Calibri" w:cs="Calibri"/>
                <w:color w:val="000000"/>
                <w:sz w:val="22"/>
                <w:szCs w:val="22"/>
              </w:rPr>
              <w:t xml:space="preserve">Fair </w:t>
            </w:r>
            <w:r w:rsidR="004E0B5E">
              <w:rPr>
                <w:rFonts w:ascii="Calibri" w:hAnsi="Calibri" w:cs="Calibri"/>
                <w:color w:val="000000"/>
                <w:sz w:val="22"/>
                <w:szCs w:val="22"/>
              </w:rPr>
              <w:t>v</w:t>
            </w:r>
            <w:r w:rsidRPr="00EA018C">
              <w:rPr>
                <w:rFonts w:ascii="Calibri" w:hAnsi="Calibri" w:cs="Calibri"/>
                <w:color w:val="000000"/>
                <w:sz w:val="22"/>
                <w:szCs w:val="22"/>
              </w:rPr>
              <w:t>alue</w:t>
            </w:r>
          </w:p>
        </w:tc>
      </w:tr>
      <w:tr w:rsidR="00287FD3" w:rsidRPr="003C4453" w14:paraId="185EC31D" w14:textId="2E20C013" w:rsidTr="00E069CF">
        <w:trPr>
          <w:cantSplit/>
          <w:tblHeader/>
        </w:trPr>
        <w:tc>
          <w:tcPr>
            <w:tcW w:w="2527" w:type="dxa"/>
            <w:vAlign w:val="bottom"/>
          </w:tcPr>
          <w:p w14:paraId="30B4842C" w14:textId="77777777" w:rsidR="00287FD3" w:rsidRPr="003C4453" w:rsidRDefault="00287FD3" w:rsidP="003C63C1">
            <w:pPr>
              <w:pStyle w:val="acctfourfigures"/>
              <w:spacing w:line="240" w:lineRule="atLeast"/>
              <w:jc w:val="center"/>
              <w:rPr>
                <w:rFonts w:ascii="Calibri" w:hAnsi="Calibri" w:cs="Calibri"/>
                <w:color w:val="000000"/>
                <w:szCs w:val="22"/>
              </w:rPr>
            </w:pPr>
          </w:p>
        </w:tc>
        <w:tc>
          <w:tcPr>
            <w:tcW w:w="6743" w:type="dxa"/>
            <w:gridSpan w:val="7"/>
            <w:shd w:val="clear" w:color="auto" w:fill="auto"/>
            <w:vAlign w:val="bottom"/>
          </w:tcPr>
          <w:p w14:paraId="39756B79" w14:textId="7FDE2BFE" w:rsidR="00287FD3" w:rsidRPr="00CE2CA7" w:rsidRDefault="00287FD3" w:rsidP="003C63C1">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(in thousand Baht)</w:t>
            </w:r>
          </w:p>
        </w:tc>
      </w:tr>
      <w:tr w:rsidR="002B6CC5" w:rsidRPr="003C4453" w14:paraId="5C2E808C" w14:textId="71CC85A4" w:rsidTr="00E069CF">
        <w:trPr>
          <w:cantSplit/>
        </w:trPr>
        <w:tc>
          <w:tcPr>
            <w:tcW w:w="2527" w:type="dxa"/>
            <w:vAlign w:val="bottom"/>
          </w:tcPr>
          <w:p w14:paraId="066FEF74" w14:textId="12C2A214" w:rsidR="002B6CC5" w:rsidRPr="003C4453" w:rsidRDefault="00A3204A" w:rsidP="002B6CC5">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D</w:t>
            </w:r>
            <w:r w:rsidR="002B6CC5" w:rsidRPr="007419AC">
              <w:rPr>
                <w:rFonts w:ascii="Calibri" w:eastAsia="Arial Unicode MS" w:hAnsi="Calibri" w:cs="Calibri"/>
                <w:b w:val="0"/>
                <w:bCs w:val="0"/>
              </w:rPr>
              <w:t>ebentures</w:t>
            </w:r>
          </w:p>
        </w:tc>
        <w:tc>
          <w:tcPr>
            <w:tcW w:w="1613" w:type="dxa"/>
          </w:tcPr>
          <w:p w14:paraId="0F41E64C" w14:textId="772E7259" w:rsidR="002B6CC5" w:rsidRPr="002B6CC5" w:rsidRDefault="002B6CC5" w:rsidP="00D51098">
            <w:pPr>
              <w:pStyle w:val="BodyText"/>
              <w:tabs>
                <w:tab w:val="decimal" w:pos="1452"/>
              </w:tabs>
              <w:ind w:left="-90" w:right="-108"/>
              <w:rPr>
                <w:rFonts w:ascii="Calibri" w:hAnsi="Calibri" w:cs="Calibri"/>
                <w:sz w:val="22"/>
                <w:szCs w:val="22"/>
              </w:rPr>
            </w:pPr>
            <w:r w:rsidRPr="002B6CC5">
              <w:rPr>
                <w:rFonts w:ascii="Calibri" w:hAnsi="Calibri" w:cs="Calibri"/>
                <w:sz w:val="22"/>
                <w:szCs w:val="22"/>
              </w:rPr>
              <w:t>595,684</w:t>
            </w:r>
          </w:p>
        </w:tc>
        <w:tc>
          <w:tcPr>
            <w:tcW w:w="217" w:type="dxa"/>
          </w:tcPr>
          <w:p w14:paraId="6E2CAB14" w14:textId="77777777" w:rsidR="002B6CC5" w:rsidRPr="002B6CC5" w:rsidRDefault="002B6CC5" w:rsidP="002B6CC5">
            <w:pPr>
              <w:tabs>
                <w:tab w:val="decimal" w:pos="729"/>
              </w:tabs>
              <w:ind w:left="-90" w:right="-108"/>
              <w:rPr>
                <w:rFonts w:ascii="Calibri" w:eastAsia="Calibri" w:hAnsi="Calibri" w:cs="Calibri"/>
                <w:color w:val="000000"/>
                <w:sz w:val="22"/>
                <w:szCs w:val="22"/>
              </w:rPr>
            </w:pPr>
          </w:p>
        </w:tc>
        <w:tc>
          <w:tcPr>
            <w:tcW w:w="1493" w:type="dxa"/>
            <w:shd w:val="clear" w:color="auto" w:fill="auto"/>
          </w:tcPr>
          <w:p w14:paraId="42AC0451" w14:textId="4BE5A4CF" w:rsidR="002B6CC5" w:rsidRPr="002B6CC5" w:rsidRDefault="002B6CC5" w:rsidP="002B6CC5">
            <w:pPr>
              <w:pStyle w:val="BodyText"/>
              <w:tabs>
                <w:tab w:val="decimal" w:pos="1806"/>
              </w:tabs>
              <w:spacing w:line="240" w:lineRule="auto"/>
              <w:ind w:left="-90" w:right="12"/>
              <w:jc w:val="right"/>
              <w:rPr>
                <w:rFonts w:ascii="Calibri" w:hAnsi="Calibri" w:cs="Calibri"/>
                <w:sz w:val="22"/>
                <w:szCs w:val="22"/>
              </w:rPr>
            </w:pPr>
            <w:r w:rsidRPr="002B6CC5">
              <w:rPr>
                <w:rFonts w:ascii="Calibri" w:hAnsi="Calibri" w:cs="Calibri"/>
                <w:sz w:val="22"/>
                <w:szCs w:val="22"/>
              </w:rPr>
              <w:t>600,420</w:t>
            </w:r>
          </w:p>
        </w:tc>
        <w:tc>
          <w:tcPr>
            <w:tcW w:w="180" w:type="dxa"/>
          </w:tcPr>
          <w:p w14:paraId="49EBF89B" w14:textId="77777777" w:rsidR="002B6CC5" w:rsidRPr="002B6CC5" w:rsidRDefault="002B6CC5" w:rsidP="002B6CC5">
            <w:pPr>
              <w:pStyle w:val="BodyText"/>
              <w:tabs>
                <w:tab w:val="decimal" w:pos="1806"/>
              </w:tabs>
              <w:spacing w:line="240" w:lineRule="auto"/>
              <w:ind w:left="-90" w:right="12"/>
              <w:jc w:val="right"/>
              <w:rPr>
                <w:rFonts w:ascii="Calibri" w:hAnsi="Calibri" w:cs="Calibri"/>
                <w:sz w:val="22"/>
                <w:szCs w:val="22"/>
              </w:rPr>
            </w:pPr>
          </w:p>
        </w:tc>
        <w:tc>
          <w:tcPr>
            <w:tcW w:w="1530" w:type="dxa"/>
          </w:tcPr>
          <w:p w14:paraId="21662B6F" w14:textId="43F0895E" w:rsidR="002B6CC5" w:rsidRPr="002B6CC5" w:rsidRDefault="002B6CC5" w:rsidP="002B6CC5">
            <w:pPr>
              <w:pStyle w:val="BodyText"/>
              <w:tabs>
                <w:tab w:val="decimal" w:pos="1806"/>
              </w:tabs>
              <w:spacing w:line="240" w:lineRule="auto"/>
              <w:ind w:left="-90" w:right="12"/>
              <w:jc w:val="right"/>
              <w:rPr>
                <w:rFonts w:ascii="Calibri" w:hAnsi="Calibri" w:cs="Calibri"/>
                <w:sz w:val="22"/>
                <w:szCs w:val="22"/>
              </w:rPr>
            </w:pPr>
            <w:r w:rsidRPr="002B6CC5">
              <w:rPr>
                <w:rFonts w:ascii="Calibri" w:hAnsi="Calibri" w:cs="Calibri"/>
                <w:sz w:val="22"/>
                <w:szCs w:val="22"/>
              </w:rPr>
              <w:t>422,691</w:t>
            </w:r>
          </w:p>
        </w:tc>
        <w:tc>
          <w:tcPr>
            <w:tcW w:w="178" w:type="dxa"/>
          </w:tcPr>
          <w:p w14:paraId="40F8EC2A" w14:textId="77777777" w:rsidR="002B6CC5" w:rsidRPr="002B6CC5" w:rsidRDefault="002B6CC5" w:rsidP="002B6CC5">
            <w:pPr>
              <w:pStyle w:val="BodyText"/>
              <w:tabs>
                <w:tab w:val="decimal" w:pos="1806"/>
              </w:tabs>
              <w:spacing w:line="240" w:lineRule="auto"/>
              <w:ind w:left="-90" w:right="12"/>
              <w:jc w:val="right"/>
              <w:rPr>
                <w:rFonts w:ascii="Calibri" w:hAnsi="Calibri" w:cs="Calibri"/>
                <w:sz w:val="22"/>
                <w:szCs w:val="22"/>
              </w:rPr>
            </w:pPr>
          </w:p>
        </w:tc>
        <w:tc>
          <w:tcPr>
            <w:tcW w:w="1532" w:type="dxa"/>
          </w:tcPr>
          <w:p w14:paraId="4E2FD306" w14:textId="7DD2B1C3" w:rsidR="002B6CC5" w:rsidRPr="002B6CC5" w:rsidRDefault="002B6CC5" w:rsidP="002B6CC5">
            <w:pPr>
              <w:pStyle w:val="BodyText"/>
              <w:tabs>
                <w:tab w:val="decimal" w:pos="1806"/>
              </w:tabs>
              <w:spacing w:line="240" w:lineRule="auto"/>
              <w:ind w:left="-90" w:right="12"/>
              <w:jc w:val="right"/>
              <w:rPr>
                <w:rFonts w:ascii="Calibri" w:hAnsi="Calibri" w:cs="Calibri"/>
                <w:sz w:val="22"/>
                <w:szCs w:val="22"/>
              </w:rPr>
            </w:pPr>
            <w:r w:rsidRPr="002B6CC5">
              <w:rPr>
                <w:rFonts w:ascii="Calibri" w:hAnsi="Calibri" w:cs="Calibri"/>
                <w:sz w:val="22"/>
                <w:szCs w:val="22"/>
              </w:rPr>
              <w:t>424,656</w:t>
            </w:r>
          </w:p>
        </w:tc>
      </w:tr>
    </w:tbl>
    <w:p w14:paraId="165F7E4A" w14:textId="77777777" w:rsidR="00F626E8" w:rsidRPr="00F40DC3" w:rsidRDefault="00F626E8" w:rsidP="00CA2442">
      <w:pPr>
        <w:ind w:left="585"/>
        <w:jc w:val="both"/>
        <w:rPr>
          <w:rFonts w:ascii="Calibri" w:hAnsi="Calibri" w:cs="Calibri"/>
          <w:sz w:val="22"/>
          <w:szCs w:val="22"/>
        </w:rPr>
      </w:pPr>
    </w:p>
    <w:p w14:paraId="46B149DD" w14:textId="77777777" w:rsidR="004B4843" w:rsidRDefault="004B4843" w:rsidP="004B4843">
      <w:pPr>
        <w:spacing w:line="240" w:lineRule="atLeast"/>
        <w:ind w:left="549"/>
        <w:jc w:val="both"/>
        <w:rPr>
          <w:rFonts w:ascii="Calibri" w:eastAsia="Arial Unicode MS" w:hAnsi="Calibri" w:cstheme="minorBidi"/>
          <w:sz w:val="22"/>
          <w:szCs w:val="22"/>
        </w:rPr>
      </w:pPr>
      <w:r>
        <w:rPr>
          <w:rFonts w:ascii="Calibri" w:eastAsia="Arial Unicode MS" w:hAnsi="Calibri" w:cstheme="minorBidi"/>
          <w:sz w:val="22"/>
          <w:szCs w:val="22"/>
        </w:rPr>
        <w:t>T</w:t>
      </w:r>
      <w:r w:rsidRPr="00775C8F">
        <w:rPr>
          <w:rFonts w:ascii="Calibri" w:eastAsia="Arial Unicode MS" w:hAnsi="Calibri" w:cstheme="minorBidi"/>
          <w:sz w:val="22"/>
          <w:szCs w:val="22"/>
        </w:rPr>
        <w:t>he</w:t>
      </w:r>
      <w:r>
        <w:rPr>
          <w:rFonts w:ascii="Calibri" w:eastAsia="Arial Unicode MS" w:hAnsi="Calibri" w:cstheme="minorBidi"/>
          <w:sz w:val="22"/>
          <w:szCs w:val="22"/>
        </w:rPr>
        <w:t xml:space="preserve"> Board of Directors meeting No.7/2565, held on 13 August 2022 acknowledge issuing debentures totaling Baht 600 million. These debentures had been approved by the shareholders in the annual meeting for the year 2015, held on 24 April 2015. the shareholders approval of debentures is for any types of debentures limited to Baht 1,500 million.</w:t>
      </w:r>
    </w:p>
    <w:p w14:paraId="1A6B7363" w14:textId="77777777" w:rsidR="004B4843" w:rsidRPr="00775C8F" w:rsidRDefault="004B4843" w:rsidP="004B4843">
      <w:pPr>
        <w:spacing w:line="240" w:lineRule="atLeast"/>
        <w:ind w:left="549"/>
        <w:jc w:val="both"/>
        <w:rPr>
          <w:rFonts w:ascii="Calibri" w:eastAsia="Arial Unicode MS" w:hAnsi="Calibri" w:cstheme="minorBidi"/>
          <w:sz w:val="22"/>
          <w:szCs w:val="22"/>
        </w:rPr>
      </w:pPr>
    </w:p>
    <w:p w14:paraId="2736571C" w14:textId="131B7DF1" w:rsidR="004B4843" w:rsidRPr="00F327D7" w:rsidRDefault="004B4843" w:rsidP="00D21471">
      <w:pPr>
        <w:spacing w:line="240" w:lineRule="atLeast"/>
        <w:ind w:left="549"/>
        <w:jc w:val="both"/>
        <w:rPr>
          <w:rFonts w:ascii="Calibri" w:eastAsia="Arial Unicode MS" w:hAnsi="Calibri" w:cs="Calibri"/>
          <w:sz w:val="22"/>
          <w:szCs w:val="22"/>
        </w:rPr>
      </w:pPr>
      <w:r w:rsidRPr="00880DE1">
        <w:rPr>
          <w:rFonts w:ascii="Calibri" w:eastAsia="Arial Unicode MS" w:hAnsi="Calibri" w:cs="Calibri"/>
          <w:sz w:val="22"/>
          <w:szCs w:val="22"/>
        </w:rPr>
        <w:t>On 12 October 2022, the Company has issued 600,000 un</w:t>
      </w:r>
      <w:r>
        <w:rPr>
          <w:rFonts w:ascii="Calibri" w:eastAsia="Arial Unicode MS" w:hAnsi="Calibri" w:cs="Calibri"/>
          <w:sz w:val="22"/>
          <w:szCs w:val="22"/>
        </w:rPr>
        <w:t>i</w:t>
      </w:r>
      <w:r w:rsidRPr="00880DE1">
        <w:rPr>
          <w:rFonts w:ascii="Calibri" w:eastAsia="Arial Unicode MS" w:hAnsi="Calibri" w:cs="Calibri"/>
          <w:sz w:val="22"/>
          <w:szCs w:val="22"/>
        </w:rPr>
        <w:t xml:space="preserve">ts of debentures at face value of </w:t>
      </w:r>
      <w:r w:rsidRPr="007D66DF">
        <w:rPr>
          <w:rFonts w:ascii="Calibri" w:eastAsia="Arial Unicode MS" w:hAnsi="Calibri" w:cs="Calibri"/>
          <w:sz w:val="22"/>
          <w:szCs w:val="22"/>
        </w:rPr>
        <w:t>Baht 1,000 amounting to Baht 600 million as the specified name of holder, unsecured and unsubordinated debenture, with the debenture holder representative by offering to institutional investors and/or high net worth investors for 2 years,</w:t>
      </w:r>
      <w:r w:rsidRPr="00347C8C">
        <w:rPr>
          <w:rFonts w:ascii="Calibri" w:eastAsia="Arial Unicode MS" w:hAnsi="Calibri" w:cs="Calibri"/>
          <w:sz w:val="22"/>
          <w:szCs w:val="22"/>
        </w:rPr>
        <w:t xml:space="preserve"> maturing on 12 October 2024, </w:t>
      </w:r>
      <w:r w:rsidRPr="007D66DF">
        <w:rPr>
          <w:rFonts w:ascii="Calibri" w:eastAsia="Arial Unicode MS" w:hAnsi="Calibri" w:cs="Calibri"/>
          <w:sz w:val="22"/>
          <w:szCs w:val="22"/>
        </w:rPr>
        <w:t>with the fixed interest rate of 6</w:t>
      </w:r>
      <w:r>
        <w:rPr>
          <w:rFonts w:ascii="Calibri" w:eastAsia="Arial Unicode MS" w:hAnsi="Calibri" w:cs="Calibri"/>
          <w:sz w:val="22"/>
          <w:szCs w:val="22"/>
        </w:rPr>
        <w:t>.</w:t>
      </w:r>
      <w:r w:rsidRPr="00347C8C">
        <w:rPr>
          <w:rFonts w:ascii="Calibri" w:eastAsia="Arial Unicode MS" w:hAnsi="Calibri" w:cs="Calibri"/>
          <w:sz w:val="22"/>
          <w:szCs w:val="22"/>
        </w:rPr>
        <w:t>5</w:t>
      </w:r>
      <w:r w:rsidRPr="007D66DF">
        <w:rPr>
          <w:rFonts w:ascii="Calibri" w:eastAsia="Arial Unicode MS" w:hAnsi="Calibri" w:cs="Calibri"/>
          <w:sz w:val="22"/>
          <w:szCs w:val="22"/>
        </w:rPr>
        <w:t xml:space="preserve">% </w:t>
      </w:r>
      <w:r w:rsidRPr="007D66DF">
        <w:rPr>
          <w:rFonts w:ascii="Calibri" w:eastAsia="Arial Unicode MS" w:hAnsi="Calibri" w:cs="Calibri"/>
          <w:sz w:val="22"/>
          <w:szCs w:val="22"/>
        </w:rPr>
        <w:br/>
        <w:t xml:space="preserve">per annum. </w:t>
      </w:r>
      <w:r w:rsidRPr="00347C8C">
        <w:rPr>
          <w:rFonts w:ascii="Calibri" w:eastAsia="Arial Unicode MS" w:hAnsi="Calibri" w:cs="Calibri"/>
          <w:sz w:val="22"/>
          <w:szCs w:val="22"/>
        </w:rPr>
        <w:t>The Company must retain interest bearing debt to equity ratio of not more than 4:1 as</w:t>
      </w:r>
      <w:r>
        <w:rPr>
          <w:rFonts w:ascii="Calibri" w:eastAsia="Arial Unicode MS" w:hAnsi="Calibri" w:cs="Calibri"/>
          <w:sz w:val="22"/>
          <w:szCs w:val="22"/>
        </w:rPr>
        <w:t xml:space="preserve"> at</w:t>
      </w:r>
      <w:r w:rsidRPr="00347C8C">
        <w:rPr>
          <w:rFonts w:ascii="Calibri" w:eastAsia="Arial Unicode MS" w:hAnsi="Calibri" w:cs="Calibri"/>
          <w:sz w:val="22"/>
          <w:szCs w:val="22"/>
        </w:rPr>
        <w:t xml:space="preserve"> the end of quarter or year-end periods of the consolidated financial statements.</w:t>
      </w:r>
      <w:r w:rsidR="00D21471">
        <w:rPr>
          <w:rFonts w:ascii="Calibri" w:eastAsia="Arial Unicode MS" w:hAnsi="Calibri" w:cs="Calibri"/>
          <w:sz w:val="22"/>
          <w:szCs w:val="22"/>
        </w:rPr>
        <w:t xml:space="preserve"> </w:t>
      </w:r>
      <w:r w:rsidR="00D21471" w:rsidRPr="00DE02F3">
        <w:rPr>
          <w:rFonts w:ascii="Calibri" w:hAnsi="Calibri" w:cs="Calibri"/>
          <w:sz w:val="22"/>
          <w:szCs w:val="22"/>
        </w:rPr>
        <w:t>Debt is defined as net financial debt and consists of the interest-bearing debt of the debenture issuer,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7CAA7A71" w14:textId="77777777" w:rsidR="00902913" w:rsidRDefault="00902913" w:rsidP="00633707">
      <w:pPr>
        <w:ind w:left="585"/>
        <w:jc w:val="both"/>
        <w:rPr>
          <w:rFonts w:ascii="Calibri" w:hAnsi="Calibri" w:cs="Calibri"/>
          <w:sz w:val="22"/>
          <w:szCs w:val="22"/>
        </w:rPr>
      </w:pPr>
    </w:p>
    <w:p w14:paraId="2812562B" w14:textId="3A75C3C4" w:rsidR="00826071" w:rsidRPr="00787CB7" w:rsidRDefault="00826071" w:rsidP="00633707">
      <w:pPr>
        <w:ind w:left="585"/>
        <w:jc w:val="both"/>
        <w:rPr>
          <w:rFonts w:ascii="Calibri" w:hAnsi="Calibri" w:cstheme="minorBidi"/>
          <w:sz w:val="22"/>
          <w:szCs w:val="22"/>
        </w:rPr>
      </w:pPr>
      <w:r>
        <w:rPr>
          <w:rFonts w:ascii="Calibri" w:hAnsi="Calibri" w:cs="Calibri"/>
          <w:sz w:val="22"/>
          <w:szCs w:val="22"/>
        </w:rPr>
        <w:t xml:space="preserve">On 8 October 2020, the Company has issued 424,500 units of debentures at face value of Baht 1,000 </w:t>
      </w:r>
      <w:r w:rsidR="00D36B45">
        <w:rPr>
          <w:rFonts w:ascii="Calibri" w:hAnsi="Calibri" w:cs="Calibri"/>
          <w:sz w:val="22"/>
          <w:szCs w:val="22"/>
        </w:rPr>
        <w:t>amounting to</w:t>
      </w:r>
      <w:r>
        <w:rPr>
          <w:rFonts w:ascii="Calibri" w:hAnsi="Calibri" w:cs="Calibri"/>
          <w:sz w:val="22"/>
          <w:szCs w:val="22"/>
        </w:rPr>
        <w:t xml:space="preserve"> Baht 42</w:t>
      </w:r>
      <w:r w:rsidR="00F84A03">
        <w:rPr>
          <w:rFonts w:ascii="Calibri" w:hAnsi="Calibri" w:cs="Calibri"/>
          <w:sz w:val="22"/>
          <w:szCs w:val="22"/>
        </w:rPr>
        <w:t>5</w:t>
      </w:r>
      <w:r>
        <w:rPr>
          <w:rFonts w:ascii="Calibri" w:hAnsi="Calibri" w:cs="Calibri"/>
          <w:sz w:val="22"/>
          <w:szCs w:val="22"/>
        </w:rPr>
        <w:t xml:space="preserve"> million as the specified </w:t>
      </w:r>
      <w:r w:rsidR="00774AF2">
        <w:rPr>
          <w:rFonts w:ascii="Calibri" w:hAnsi="Calibri" w:cs="Calibri"/>
          <w:sz w:val="22"/>
          <w:szCs w:val="22"/>
        </w:rPr>
        <w:t xml:space="preserve">name of holder, unsecured and unsubordinated debenture, with the debenture holder representative </w:t>
      </w:r>
      <w:r w:rsidR="00F9137A">
        <w:rPr>
          <w:rFonts w:ascii="Calibri" w:hAnsi="Calibri" w:cs="Calibri"/>
          <w:sz w:val="22"/>
          <w:szCs w:val="22"/>
        </w:rPr>
        <w:t>by offering to institutional investors and/or high net worth investors for 2 years, matur</w:t>
      </w:r>
      <w:r w:rsidR="00D36B45">
        <w:rPr>
          <w:rFonts w:ascii="Calibri" w:hAnsi="Calibri" w:cs="Calibri"/>
          <w:sz w:val="22"/>
          <w:szCs w:val="22"/>
        </w:rPr>
        <w:t>ing</w:t>
      </w:r>
      <w:r w:rsidR="003702F5">
        <w:rPr>
          <w:rFonts w:ascii="Calibri" w:hAnsi="Calibri" w:cs="Calibri"/>
          <w:sz w:val="22"/>
          <w:szCs w:val="22"/>
        </w:rPr>
        <w:t xml:space="preserve"> on 8 October 2022, with the fixed interest rate of 6% </w:t>
      </w:r>
      <w:r w:rsidR="000C7138">
        <w:rPr>
          <w:rFonts w:ascii="Calibri" w:hAnsi="Calibri" w:cs="Calibri"/>
          <w:sz w:val="22"/>
          <w:szCs w:val="22"/>
        </w:rPr>
        <w:br/>
      </w:r>
      <w:r w:rsidR="003702F5">
        <w:rPr>
          <w:rFonts w:ascii="Calibri" w:hAnsi="Calibri" w:cs="Calibri"/>
          <w:sz w:val="22"/>
          <w:szCs w:val="22"/>
        </w:rPr>
        <w:t xml:space="preserve">per annum. </w:t>
      </w:r>
      <w:r w:rsidR="00D36B45">
        <w:rPr>
          <w:rFonts w:ascii="Calibri" w:hAnsi="Calibri" w:cs="Calibri"/>
          <w:sz w:val="22"/>
          <w:szCs w:val="22"/>
        </w:rPr>
        <w:t>T</w:t>
      </w:r>
      <w:r w:rsidR="003702F5">
        <w:rPr>
          <w:rFonts w:ascii="Calibri" w:hAnsi="Calibri" w:cs="Calibri"/>
          <w:sz w:val="22"/>
          <w:szCs w:val="22"/>
        </w:rPr>
        <w:t>he Company must retain interest bearing debt to equity ratio of not more than 4</w:t>
      </w:r>
      <w:r w:rsidR="001148D8">
        <w:rPr>
          <w:rFonts w:ascii="Calibri" w:hAnsi="Calibri" w:cs="Calibri"/>
          <w:sz w:val="22"/>
          <w:szCs w:val="22"/>
        </w:rPr>
        <w:t>:1 as the end of quarter or year-end periods of the consolidated financial statements.</w:t>
      </w:r>
      <w:r w:rsidR="001C4EA5">
        <w:rPr>
          <w:rFonts w:ascii="Calibri" w:hAnsi="Calibri" w:cs="Calibri"/>
          <w:sz w:val="22"/>
          <w:szCs w:val="22"/>
        </w:rPr>
        <w:t xml:space="preserve"> </w:t>
      </w:r>
      <w:r w:rsidR="00085BF4">
        <w:rPr>
          <w:rFonts w:ascii="Calibri" w:hAnsi="Calibri" w:cs="Calibri"/>
          <w:sz w:val="22"/>
          <w:szCs w:val="22"/>
        </w:rPr>
        <w:t>Consequently, the mentioned debenture</w:t>
      </w:r>
      <w:r w:rsidR="00150773">
        <w:rPr>
          <w:rFonts w:ascii="Calibri" w:hAnsi="Calibri" w:cs="Calibri"/>
          <w:sz w:val="22"/>
          <w:szCs w:val="22"/>
        </w:rPr>
        <w:t xml:space="preserve"> has fully repaid in October 2022.</w:t>
      </w:r>
      <w:r w:rsidR="00C572C5">
        <w:rPr>
          <w:rFonts w:ascii="Calibri" w:hAnsi="Calibri" w:cstheme="minorBidi" w:hint="cs"/>
          <w:sz w:val="22"/>
          <w:szCs w:val="22"/>
          <w:cs/>
        </w:rPr>
        <w:t xml:space="preserve"> </w:t>
      </w:r>
      <w:r w:rsidR="00C572C5">
        <w:rPr>
          <w:rFonts w:ascii="Calibri" w:hAnsi="Calibri" w:cstheme="minorBidi"/>
          <w:sz w:val="22"/>
          <w:szCs w:val="22"/>
        </w:rPr>
        <w:t xml:space="preserve">However, the Company </w:t>
      </w:r>
      <w:r w:rsidR="004D438E">
        <w:rPr>
          <w:rFonts w:ascii="Calibri" w:hAnsi="Calibri" w:cstheme="minorBidi"/>
          <w:sz w:val="22"/>
          <w:szCs w:val="22"/>
        </w:rPr>
        <w:t xml:space="preserve">has </w:t>
      </w:r>
      <w:r w:rsidR="00DF3740">
        <w:rPr>
          <w:rFonts w:ascii="Calibri" w:hAnsi="Calibri" w:cstheme="minorBidi"/>
          <w:sz w:val="22"/>
          <w:szCs w:val="22"/>
        </w:rPr>
        <w:t>issued new debenture in October 2022</w:t>
      </w:r>
      <w:r w:rsidR="00237AF6">
        <w:rPr>
          <w:rFonts w:ascii="Calibri" w:hAnsi="Calibri" w:cstheme="minorBidi"/>
          <w:sz w:val="22"/>
          <w:szCs w:val="22"/>
        </w:rPr>
        <w:t>.</w:t>
      </w:r>
    </w:p>
    <w:p w14:paraId="792FF52E" w14:textId="77777777" w:rsidR="00553163" w:rsidRDefault="00553163">
      <w:pPr>
        <w:rPr>
          <w:rFonts w:ascii="Calibri" w:eastAsia="Arial Unicode MS" w:hAnsi="Calibri" w:cs="Calibri"/>
          <w:b/>
          <w:bCs/>
          <w:sz w:val="22"/>
          <w:szCs w:val="22"/>
        </w:rPr>
      </w:pPr>
      <w:r>
        <w:rPr>
          <w:rFonts w:ascii="Calibri" w:eastAsia="Arial Unicode MS" w:hAnsi="Calibri" w:cs="Calibri"/>
          <w:b/>
          <w:bCs/>
          <w:sz w:val="22"/>
          <w:szCs w:val="22"/>
        </w:rPr>
        <w:br w:type="page"/>
      </w:r>
    </w:p>
    <w:p w14:paraId="717C5F72" w14:textId="095762D1" w:rsidR="00DE2963" w:rsidRPr="00DD2058" w:rsidRDefault="00F61BE0" w:rsidP="008202FC">
      <w:pPr>
        <w:numPr>
          <w:ilvl w:val="0"/>
          <w:numId w:val="9"/>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Non-Current</w:t>
      </w:r>
      <w:r w:rsidR="00DD2058" w:rsidRPr="00DD2058">
        <w:rPr>
          <w:rFonts w:ascii="Calibri" w:eastAsia="Arial Unicode MS" w:hAnsi="Calibri" w:cs="Calibri"/>
          <w:b/>
          <w:bCs/>
          <w:sz w:val="22"/>
          <w:szCs w:val="22"/>
        </w:rPr>
        <w:t xml:space="preserve"> provisions for employee benefits</w:t>
      </w:r>
    </w:p>
    <w:p w14:paraId="3ECDB93B" w14:textId="7547E96B" w:rsidR="0003118D" w:rsidRDefault="0003118D" w:rsidP="00B24CF8">
      <w:pPr>
        <w:spacing w:line="240" w:lineRule="atLeast"/>
        <w:jc w:val="both"/>
        <w:rPr>
          <w:rFonts w:ascii="Calibri" w:eastAsia="Arial Unicode MS" w:hAnsi="Calibri" w:cs="Calibri"/>
          <w:sz w:val="22"/>
          <w:szCs w:val="22"/>
        </w:rPr>
      </w:pPr>
    </w:p>
    <w:tbl>
      <w:tblPr>
        <w:tblW w:w="9195" w:type="dxa"/>
        <w:tblInd w:w="450" w:type="dxa"/>
        <w:tblLayout w:type="fixed"/>
        <w:tblCellMar>
          <w:left w:w="79" w:type="dxa"/>
          <w:right w:w="79" w:type="dxa"/>
        </w:tblCellMar>
        <w:tblLook w:val="04A0" w:firstRow="1" w:lastRow="0" w:firstColumn="1" w:lastColumn="0" w:noHBand="0" w:noVBand="1"/>
      </w:tblPr>
      <w:tblGrid>
        <w:gridCol w:w="4694"/>
        <w:gridCol w:w="1024"/>
        <w:gridCol w:w="180"/>
        <w:gridCol w:w="957"/>
        <w:gridCol w:w="33"/>
        <w:gridCol w:w="147"/>
        <w:gridCol w:w="33"/>
        <w:gridCol w:w="990"/>
        <w:gridCol w:w="180"/>
        <w:gridCol w:w="957"/>
      </w:tblGrid>
      <w:tr w:rsidR="001D2D8C" w14:paraId="7F101B82" w14:textId="77777777" w:rsidTr="00EC6EC5">
        <w:trPr>
          <w:tblHeader/>
        </w:trPr>
        <w:tc>
          <w:tcPr>
            <w:tcW w:w="4694" w:type="dxa"/>
          </w:tcPr>
          <w:p w14:paraId="53E120BF" w14:textId="4825B51B" w:rsidR="001D2D8C" w:rsidRPr="001D2D8C" w:rsidRDefault="001D2D8C">
            <w:pPr>
              <w:rPr>
                <w:rFonts w:asciiTheme="minorHAnsi" w:hAnsiTheme="minorHAnsi" w:cstheme="minorHAnsi"/>
                <w:i/>
                <w:iCs/>
                <w:color w:val="0000FF"/>
                <w:sz w:val="22"/>
                <w:szCs w:val="22"/>
                <w:shd w:val="clear" w:color="auto" w:fill="BFBFBF" w:themeFill="background1" w:themeFillShade="BF"/>
              </w:rPr>
            </w:pPr>
          </w:p>
          <w:p w14:paraId="7EB21793" w14:textId="77777777" w:rsidR="001D2D8C" w:rsidRPr="001D2D8C" w:rsidRDefault="001D2D8C">
            <w:pPr>
              <w:rPr>
                <w:rFonts w:asciiTheme="minorHAnsi" w:hAnsiTheme="minorHAnsi" w:cstheme="minorHAnsi"/>
                <w:b/>
                <w:bCs/>
                <w:i/>
                <w:iCs/>
                <w:color w:val="0000FF"/>
                <w:sz w:val="22"/>
                <w:szCs w:val="22"/>
              </w:rPr>
            </w:pPr>
          </w:p>
        </w:tc>
        <w:tc>
          <w:tcPr>
            <w:tcW w:w="2161" w:type="dxa"/>
            <w:gridSpan w:val="3"/>
            <w:hideMark/>
          </w:tcPr>
          <w:p w14:paraId="113F5A97" w14:textId="77777777" w:rsidR="001D2D8C" w:rsidRPr="001D2D8C" w:rsidRDefault="001D2D8C">
            <w:pPr>
              <w:jc w:val="center"/>
              <w:rPr>
                <w:rFonts w:asciiTheme="minorHAnsi" w:hAnsiTheme="minorHAnsi" w:cstheme="minorHAnsi"/>
                <w:b/>
                <w:bCs/>
                <w:sz w:val="22"/>
                <w:szCs w:val="22"/>
              </w:rPr>
            </w:pPr>
            <w:r w:rsidRPr="001D2D8C">
              <w:rPr>
                <w:rFonts w:asciiTheme="minorHAnsi" w:hAnsiTheme="minorHAnsi" w:cstheme="minorHAnsi"/>
                <w:b/>
                <w:bCs/>
                <w:sz w:val="22"/>
                <w:szCs w:val="22"/>
              </w:rPr>
              <w:t>Consolidated</w:t>
            </w:r>
          </w:p>
          <w:p w14:paraId="468313D1" w14:textId="6E77E2C4" w:rsidR="001D2D8C" w:rsidRPr="001D2D8C" w:rsidRDefault="001D2D8C">
            <w:pPr>
              <w:jc w:val="center"/>
              <w:rPr>
                <w:rFonts w:asciiTheme="minorHAnsi" w:hAnsiTheme="minorHAnsi" w:cstheme="minorHAnsi"/>
                <w:sz w:val="22"/>
                <w:szCs w:val="22"/>
              </w:rPr>
            </w:pPr>
            <w:r w:rsidRPr="001D2D8C">
              <w:rPr>
                <w:rFonts w:asciiTheme="minorHAnsi" w:hAnsiTheme="minorHAnsi" w:cstheme="minorHAnsi"/>
                <w:b/>
                <w:bCs/>
                <w:sz w:val="22"/>
                <w:szCs w:val="22"/>
              </w:rPr>
              <w:t>financial statements</w:t>
            </w:r>
            <w:r w:rsidRPr="001D2D8C">
              <w:rPr>
                <w:rFonts w:asciiTheme="minorHAnsi" w:hAnsiTheme="minorHAnsi" w:cstheme="minorHAnsi"/>
                <w:sz w:val="22"/>
                <w:szCs w:val="22"/>
              </w:rPr>
              <w:t xml:space="preserve"> </w:t>
            </w:r>
          </w:p>
        </w:tc>
        <w:tc>
          <w:tcPr>
            <w:tcW w:w="180" w:type="dxa"/>
            <w:gridSpan w:val="2"/>
          </w:tcPr>
          <w:p w14:paraId="2D9C2546" w14:textId="77777777" w:rsidR="001D2D8C" w:rsidRPr="001D2D8C" w:rsidRDefault="001D2D8C">
            <w:pPr>
              <w:jc w:val="center"/>
              <w:rPr>
                <w:rFonts w:asciiTheme="minorHAnsi" w:hAnsiTheme="minorHAnsi" w:cstheme="minorHAnsi"/>
                <w:sz w:val="22"/>
                <w:szCs w:val="22"/>
              </w:rPr>
            </w:pPr>
          </w:p>
        </w:tc>
        <w:tc>
          <w:tcPr>
            <w:tcW w:w="2160" w:type="dxa"/>
            <w:gridSpan w:val="4"/>
            <w:hideMark/>
          </w:tcPr>
          <w:p w14:paraId="5A4EBAEE" w14:textId="77777777" w:rsidR="001D2D8C" w:rsidRPr="001D2D8C" w:rsidRDefault="001D2D8C">
            <w:pPr>
              <w:jc w:val="center"/>
              <w:rPr>
                <w:rFonts w:asciiTheme="minorHAnsi" w:hAnsiTheme="minorHAnsi" w:cstheme="minorHAnsi"/>
                <w:b/>
                <w:bCs/>
                <w:sz w:val="22"/>
                <w:szCs w:val="22"/>
              </w:rPr>
            </w:pPr>
            <w:r w:rsidRPr="001D2D8C">
              <w:rPr>
                <w:rFonts w:asciiTheme="minorHAnsi" w:hAnsiTheme="minorHAnsi" w:cstheme="minorHAnsi"/>
                <w:b/>
                <w:bCs/>
                <w:sz w:val="22"/>
                <w:szCs w:val="22"/>
              </w:rPr>
              <w:t>Separate</w:t>
            </w:r>
          </w:p>
          <w:p w14:paraId="196627C3" w14:textId="63627662" w:rsidR="001D2D8C" w:rsidRPr="001D2D8C" w:rsidRDefault="001D2D8C">
            <w:pPr>
              <w:jc w:val="center"/>
              <w:rPr>
                <w:rFonts w:asciiTheme="minorHAnsi" w:hAnsiTheme="minorHAnsi" w:cstheme="minorHAnsi"/>
                <w:sz w:val="22"/>
                <w:szCs w:val="22"/>
              </w:rPr>
            </w:pPr>
            <w:r w:rsidRPr="001D2D8C">
              <w:rPr>
                <w:rFonts w:asciiTheme="minorHAnsi" w:hAnsiTheme="minorHAnsi" w:cstheme="minorHAnsi"/>
                <w:b/>
                <w:bCs/>
                <w:sz w:val="22"/>
                <w:szCs w:val="22"/>
              </w:rPr>
              <w:t>financial statements</w:t>
            </w:r>
            <w:r w:rsidRPr="001D2D8C">
              <w:rPr>
                <w:rFonts w:asciiTheme="minorHAnsi" w:hAnsiTheme="minorHAnsi" w:cstheme="minorHAnsi"/>
                <w:sz w:val="22"/>
                <w:szCs w:val="22"/>
              </w:rPr>
              <w:t xml:space="preserve"> </w:t>
            </w:r>
          </w:p>
        </w:tc>
      </w:tr>
      <w:tr w:rsidR="001D2D8C" w14:paraId="3B40E3B2" w14:textId="77777777" w:rsidTr="00EC6EC5">
        <w:trPr>
          <w:tblHeader/>
        </w:trPr>
        <w:tc>
          <w:tcPr>
            <w:tcW w:w="4694" w:type="dxa"/>
            <w:hideMark/>
          </w:tcPr>
          <w:p w14:paraId="27FC48DB" w14:textId="47B51603" w:rsidR="001D2D8C" w:rsidRPr="001D2D8C" w:rsidRDefault="001D2D8C">
            <w:pPr>
              <w:pStyle w:val="acctfourfigures"/>
              <w:tabs>
                <w:tab w:val="left" w:pos="720"/>
              </w:tabs>
              <w:spacing w:line="240" w:lineRule="auto"/>
              <w:rPr>
                <w:rFonts w:asciiTheme="minorHAnsi" w:hAnsiTheme="minorHAnsi" w:cstheme="minorHAnsi"/>
                <w:szCs w:val="22"/>
                <w:lang w:bidi="th-TH"/>
              </w:rPr>
            </w:pPr>
          </w:p>
        </w:tc>
        <w:tc>
          <w:tcPr>
            <w:tcW w:w="1024" w:type="dxa"/>
            <w:hideMark/>
          </w:tcPr>
          <w:p w14:paraId="1483D280" w14:textId="77777777" w:rsidR="001D2D8C" w:rsidRPr="001D2D8C" w:rsidRDefault="001D2D8C">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2022</w:t>
            </w:r>
          </w:p>
        </w:tc>
        <w:tc>
          <w:tcPr>
            <w:tcW w:w="180" w:type="dxa"/>
          </w:tcPr>
          <w:p w14:paraId="202F4348" w14:textId="77777777" w:rsidR="001D2D8C" w:rsidRPr="001D2D8C" w:rsidRDefault="001D2D8C">
            <w:pPr>
              <w:pStyle w:val="acctmergecolhdg"/>
              <w:spacing w:line="240" w:lineRule="auto"/>
              <w:rPr>
                <w:rFonts w:asciiTheme="minorHAnsi" w:hAnsiTheme="minorHAnsi" w:cstheme="minorHAnsi"/>
                <w:b w:val="0"/>
                <w:bCs/>
                <w:szCs w:val="22"/>
              </w:rPr>
            </w:pPr>
          </w:p>
        </w:tc>
        <w:tc>
          <w:tcPr>
            <w:tcW w:w="957" w:type="dxa"/>
            <w:hideMark/>
          </w:tcPr>
          <w:p w14:paraId="5034DF45" w14:textId="77777777" w:rsidR="001D2D8C" w:rsidRPr="001D2D8C" w:rsidRDefault="001D2D8C">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2021</w:t>
            </w:r>
          </w:p>
        </w:tc>
        <w:tc>
          <w:tcPr>
            <w:tcW w:w="213" w:type="dxa"/>
            <w:gridSpan w:val="3"/>
          </w:tcPr>
          <w:p w14:paraId="17664A29" w14:textId="77777777" w:rsidR="001D2D8C" w:rsidRPr="001D2D8C" w:rsidRDefault="001D2D8C">
            <w:pPr>
              <w:pStyle w:val="acctmergecolhdg"/>
              <w:spacing w:line="240" w:lineRule="auto"/>
              <w:rPr>
                <w:rFonts w:asciiTheme="minorHAnsi" w:hAnsiTheme="minorHAnsi" w:cstheme="minorHAnsi"/>
                <w:b w:val="0"/>
                <w:bCs/>
                <w:szCs w:val="22"/>
              </w:rPr>
            </w:pPr>
          </w:p>
        </w:tc>
        <w:tc>
          <w:tcPr>
            <w:tcW w:w="990" w:type="dxa"/>
            <w:hideMark/>
          </w:tcPr>
          <w:p w14:paraId="4A37D68B" w14:textId="77777777" w:rsidR="001D2D8C" w:rsidRPr="001D2D8C" w:rsidRDefault="001D2D8C">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2022</w:t>
            </w:r>
          </w:p>
        </w:tc>
        <w:tc>
          <w:tcPr>
            <w:tcW w:w="180" w:type="dxa"/>
          </w:tcPr>
          <w:p w14:paraId="5B2E6F8E" w14:textId="77777777" w:rsidR="001D2D8C" w:rsidRPr="001D2D8C" w:rsidRDefault="001D2D8C">
            <w:pPr>
              <w:pStyle w:val="acctmergecolhdg"/>
              <w:spacing w:line="240" w:lineRule="auto"/>
              <w:rPr>
                <w:rFonts w:asciiTheme="minorHAnsi" w:hAnsiTheme="minorHAnsi" w:cstheme="minorHAnsi"/>
                <w:b w:val="0"/>
                <w:bCs/>
                <w:szCs w:val="22"/>
              </w:rPr>
            </w:pPr>
          </w:p>
        </w:tc>
        <w:tc>
          <w:tcPr>
            <w:tcW w:w="957" w:type="dxa"/>
            <w:hideMark/>
          </w:tcPr>
          <w:p w14:paraId="1F7A8B5B" w14:textId="77777777" w:rsidR="001D2D8C" w:rsidRPr="001D2D8C" w:rsidRDefault="001D2D8C">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2021</w:t>
            </w:r>
          </w:p>
        </w:tc>
      </w:tr>
      <w:tr w:rsidR="001D2D8C" w14:paraId="0086A59A" w14:textId="77777777" w:rsidTr="00EC6EC5">
        <w:trPr>
          <w:tblHeader/>
        </w:trPr>
        <w:tc>
          <w:tcPr>
            <w:tcW w:w="4694" w:type="dxa"/>
            <w:hideMark/>
          </w:tcPr>
          <w:p w14:paraId="436C0200" w14:textId="18F4662A" w:rsidR="001D2D8C" w:rsidRPr="001D2D8C" w:rsidRDefault="001D2D8C">
            <w:pPr>
              <w:rPr>
                <w:rFonts w:asciiTheme="minorHAnsi" w:hAnsiTheme="minorHAnsi" w:cstheme="minorHAnsi"/>
                <w:b/>
                <w:bCs/>
                <w:i/>
                <w:iCs/>
                <w:sz w:val="22"/>
                <w:szCs w:val="22"/>
              </w:rPr>
            </w:pPr>
          </w:p>
        </w:tc>
        <w:tc>
          <w:tcPr>
            <w:tcW w:w="4501" w:type="dxa"/>
            <w:gridSpan w:val="9"/>
            <w:hideMark/>
          </w:tcPr>
          <w:p w14:paraId="219587C7" w14:textId="5F15082C" w:rsidR="001D2D8C" w:rsidRPr="001D2D8C" w:rsidRDefault="001D2D8C">
            <w:pPr>
              <w:pStyle w:val="acctfourfigures"/>
              <w:spacing w:line="240" w:lineRule="auto"/>
              <w:jc w:val="center"/>
              <w:rPr>
                <w:rFonts w:asciiTheme="minorHAnsi" w:hAnsiTheme="minorHAnsi" w:cstheme="minorHAnsi"/>
                <w:i/>
                <w:iCs/>
                <w:szCs w:val="22"/>
              </w:rPr>
            </w:pPr>
            <w:r w:rsidRPr="001D2D8C">
              <w:rPr>
                <w:rFonts w:asciiTheme="minorHAnsi" w:hAnsiTheme="minorHAnsi" w:cstheme="minorHAnsi"/>
                <w:i/>
                <w:iCs/>
                <w:szCs w:val="22"/>
              </w:rPr>
              <w:t xml:space="preserve">(in </w:t>
            </w:r>
            <w:r w:rsidRPr="003C4453">
              <w:rPr>
                <w:rFonts w:ascii="Calibri" w:hAnsi="Calibri" w:cs="Calibri"/>
                <w:bCs/>
                <w:i/>
                <w:iCs/>
                <w:szCs w:val="22"/>
              </w:rPr>
              <w:t>thousand</w:t>
            </w:r>
            <w:r w:rsidRPr="001D2D8C">
              <w:rPr>
                <w:rFonts w:asciiTheme="minorHAnsi" w:hAnsiTheme="minorHAnsi" w:cstheme="minorHAnsi"/>
                <w:i/>
                <w:iCs/>
                <w:szCs w:val="22"/>
              </w:rPr>
              <w:t xml:space="preserve"> Baht)</w:t>
            </w:r>
          </w:p>
        </w:tc>
      </w:tr>
      <w:tr w:rsidR="008F6299" w14:paraId="7F15E0A9" w14:textId="77777777" w:rsidTr="008F6299">
        <w:trPr>
          <w:cantSplit/>
        </w:trPr>
        <w:tc>
          <w:tcPr>
            <w:tcW w:w="4694" w:type="dxa"/>
            <w:hideMark/>
          </w:tcPr>
          <w:p w14:paraId="488BC349" w14:textId="77777777" w:rsidR="008F6299" w:rsidRPr="001D2D8C" w:rsidRDefault="008F6299" w:rsidP="008F6299">
            <w:pPr>
              <w:ind w:left="11"/>
              <w:rPr>
                <w:rFonts w:asciiTheme="minorHAnsi" w:hAnsiTheme="minorHAnsi" w:cstheme="minorHAnsi"/>
                <w:b/>
                <w:bCs/>
                <w:sz w:val="22"/>
                <w:szCs w:val="22"/>
              </w:rPr>
            </w:pPr>
            <w:r w:rsidRPr="001D2D8C">
              <w:rPr>
                <w:rFonts w:asciiTheme="minorHAnsi" w:hAnsiTheme="minorHAnsi" w:cstheme="minorHAnsi"/>
                <w:sz w:val="22"/>
                <w:szCs w:val="22"/>
              </w:rPr>
              <w:t>Post-employment benefits</w:t>
            </w:r>
          </w:p>
        </w:tc>
        <w:tc>
          <w:tcPr>
            <w:tcW w:w="1024" w:type="dxa"/>
            <w:vAlign w:val="bottom"/>
          </w:tcPr>
          <w:p w14:paraId="34CFA628" w14:textId="6F401EFB" w:rsidR="008F6299" w:rsidRPr="008F6299" w:rsidRDefault="008F6299" w:rsidP="008F6299">
            <w:pPr>
              <w:pStyle w:val="acctfourfigures"/>
              <w:tabs>
                <w:tab w:val="decimal" w:pos="731"/>
              </w:tabs>
              <w:spacing w:line="240" w:lineRule="auto"/>
              <w:ind w:right="11"/>
              <w:jc w:val="right"/>
              <w:rPr>
                <w:rFonts w:asciiTheme="minorHAnsi" w:hAnsiTheme="minorHAnsi" w:cstheme="minorHAnsi"/>
                <w:b/>
                <w:bCs/>
                <w:szCs w:val="22"/>
              </w:rPr>
            </w:pPr>
            <w:r w:rsidRPr="008F6299">
              <w:rPr>
                <w:rFonts w:asciiTheme="minorHAnsi" w:hAnsiTheme="minorHAnsi" w:cstheme="minorHAnsi"/>
                <w:szCs w:val="22"/>
              </w:rPr>
              <w:t>225,359</w:t>
            </w:r>
          </w:p>
        </w:tc>
        <w:tc>
          <w:tcPr>
            <w:tcW w:w="180" w:type="dxa"/>
            <w:vAlign w:val="bottom"/>
          </w:tcPr>
          <w:p w14:paraId="1D261B49" w14:textId="77777777" w:rsidR="008F6299" w:rsidRPr="008F6299" w:rsidRDefault="008F6299" w:rsidP="008F6299">
            <w:pPr>
              <w:pStyle w:val="acctfourfigures"/>
              <w:spacing w:line="240" w:lineRule="auto"/>
              <w:jc w:val="right"/>
              <w:rPr>
                <w:rFonts w:asciiTheme="minorHAnsi" w:hAnsiTheme="minorHAnsi" w:cstheme="minorHAnsi"/>
                <w:szCs w:val="22"/>
              </w:rPr>
            </w:pPr>
          </w:p>
        </w:tc>
        <w:tc>
          <w:tcPr>
            <w:tcW w:w="990" w:type="dxa"/>
            <w:gridSpan w:val="2"/>
            <w:vAlign w:val="bottom"/>
          </w:tcPr>
          <w:p w14:paraId="59F16F53" w14:textId="09F16B30" w:rsidR="008F6299" w:rsidRPr="008F6299" w:rsidRDefault="008F6299" w:rsidP="008F6299">
            <w:pPr>
              <w:pStyle w:val="acctfourfigures"/>
              <w:tabs>
                <w:tab w:val="decimal" w:pos="731"/>
              </w:tabs>
              <w:spacing w:line="240" w:lineRule="auto"/>
              <w:ind w:right="11"/>
              <w:jc w:val="right"/>
              <w:rPr>
                <w:rFonts w:asciiTheme="minorHAnsi" w:hAnsiTheme="minorHAnsi" w:cstheme="minorHAnsi"/>
                <w:b/>
                <w:bCs/>
                <w:szCs w:val="22"/>
              </w:rPr>
            </w:pPr>
            <w:r w:rsidRPr="008F6299">
              <w:rPr>
                <w:rFonts w:asciiTheme="minorHAnsi" w:hAnsiTheme="minorHAnsi" w:cstheme="minorHAnsi"/>
                <w:szCs w:val="22"/>
              </w:rPr>
              <w:t>208,814</w:t>
            </w:r>
          </w:p>
        </w:tc>
        <w:tc>
          <w:tcPr>
            <w:tcW w:w="180" w:type="dxa"/>
            <w:gridSpan w:val="2"/>
            <w:vAlign w:val="bottom"/>
          </w:tcPr>
          <w:p w14:paraId="1E4898A6" w14:textId="77777777" w:rsidR="008F6299" w:rsidRPr="008F6299" w:rsidRDefault="008F6299" w:rsidP="008F6299">
            <w:pPr>
              <w:pStyle w:val="acctfourfigures"/>
              <w:spacing w:line="240" w:lineRule="auto"/>
              <w:jc w:val="right"/>
              <w:rPr>
                <w:rFonts w:asciiTheme="minorHAnsi" w:hAnsiTheme="minorHAnsi" w:cstheme="minorHAnsi"/>
                <w:szCs w:val="22"/>
              </w:rPr>
            </w:pPr>
          </w:p>
        </w:tc>
        <w:tc>
          <w:tcPr>
            <w:tcW w:w="990" w:type="dxa"/>
            <w:vAlign w:val="bottom"/>
          </w:tcPr>
          <w:p w14:paraId="6214D572" w14:textId="0DA9C86A" w:rsidR="008F6299" w:rsidRPr="008F6299" w:rsidRDefault="008F6299" w:rsidP="008F6299">
            <w:pPr>
              <w:pStyle w:val="acctfourfigures"/>
              <w:tabs>
                <w:tab w:val="decimal" w:pos="731"/>
              </w:tabs>
              <w:spacing w:line="240" w:lineRule="auto"/>
              <w:ind w:right="11"/>
              <w:jc w:val="right"/>
              <w:rPr>
                <w:rFonts w:asciiTheme="minorHAnsi" w:hAnsiTheme="minorHAnsi" w:cstheme="minorHAnsi"/>
                <w:b/>
                <w:bCs/>
                <w:szCs w:val="22"/>
              </w:rPr>
            </w:pPr>
            <w:r w:rsidRPr="008F6299">
              <w:rPr>
                <w:rFonts w:asciiTheme="minorHAnsi" w:hAnsiTheme="minorHAnsi" w:cstheme="minorHAnsi"/>
                <w:szCs w:val="22"/>
              </w:rPr>
              <w:t>221,784</w:t>
            </w:r>
          </w:p>
        </w:tc>
        <w:tc>
          <w:tcPr>
            <w:tcW w:w="180" w:type="dxa"/>
            <w:vAlign w:val="bottom"/>
          </w:tcPr>
          <w:p w14:paraId="544D58A5" w14:textId="77777777" w:rsidR="008F6299" w:rsidRPr="008F6299" w:rsidRDefault="008F6299" w:rsidP="008F6299">
            <w:pPr>
              <w:pStyle w:val="acctfourfigures"/>
              <w:spacing w:line="240" w:lineRule="auto"/>
              <w:jc w:val="right"/>
              <w:rPr>
                <w:rFonts w:asciiTheme="minorHAnsi" w:hAnsiTheme="minorHAnsi" w:cstheme="minorHAnsi"/>
                <w:szCs w:val="22"/>
              </w:rPr>
            </w:pPr>
          </w:p>
        </w:tc>
        <w:tc>
          <w:tcPr>
            <w:tcW w:w="957" w:type="dxa"/>
            <w:vAlign w:val="bottom"/>
          </w:tcPr>
          <w:p w14:paraId="364E90CD" w14:textId="457A31EC" w:rsidR="008F6299" w:rsidRPr="008F6299" w:rsidRDefault="008F6299" w:rsidP="008F6299">
            <w:pPr>
              <w:pStyle w:val="acctfourfigures"/>
              <w:tabs>
                <w:tab w:val="decimal" w:pos="731"/>
              </w:tabs>
              <w:spacing w:line="240" w:lineRule="auto"/>
              <w:ind w:right="11"/>
              <w:jc w:val="right"/>
              <w:rPr>
                <w:rFonts w:asciiTheme="minorHAnsi" w:hAnsiTheme="minorHAnsi" w:cstheme="minorHAnsi"/>
                <w:b/>
                <w:bCs/>
                <w:szCs w:val="22"/>
              </w:rPr>
            </w:pPr>
            <w:r w:rsidRPr="008F6299">
              <w:rPr>
                <w:rFonts w:asciiTheme="minorHAnsi" w:hAnsiTheme="minorHAnsi" w:cstheme="minorHAnsi"/>
                <w:szCs w:val="22"/>
              </w:rPr>
              <w:t>205,519</w:t>
            </w:r>
          </w:p>
        </w:tc>
      </w:tr>
      <w:tr w:rsidR="008F6299" w14:paraId="67EF4EE6" w14:textId="77777777" w:rsidTr="008F6299">
        <w:trPr>
          <w:cantSplit/>
        </w:trPr>
        <w:tc>
          <w:tcPr>
            <w:tcW w:w="4694" w:type="dxa"/>
            <w:hideMark/>
          </w:tcPr>
          <w:p w14:paraId="5662D639" w14:textId="244C022B" w:rsidR="008F6299" w:rsidRPr="001D2D8C" w:rsidRDefault="008F6299" w:rsidP="008F6299">
            <w:pPr>
              <w:ind w:left="180" w:hanging="180"/>
              <w:rPr>
                <w:rFonts w:asciiTheme="minorHAnsi" w:hAnsiTheme="minorHAnsi" w:cstheme="minorHAnsi"/>
                <w:sz w:val="22"/>
                <w:szCs w:val="22"/>
              </w:rPr>
            </w:pPr>
            <w:r w:rsidRPr="001D2D8C">
              <w:rPr>
                <w:rFonts w:asciiTheme="minorHAnsi" w:hAnsiTheme="minorHAnsi" w:cstheme="minorHAnsi"/>
                <w:sz w:val="22"/>
                <w:szCs w:val="22"/>
              </w:rPr>
              <w:t>Other long-term employee benefits</w:t>
            </w:r>
          </w:p>
        </w:tc>
        <w:tc>
          <w:tcPr>
            <w:tcW w:w="1024" w:type="dxa"/>
            <w:vAlign w:val="bottom"/>
          </w:tcPr>
          <w:p w14:paraId="28C13CD9" w14:textId="7BD9F309" w:rsidR="008F6299" w:rsidRPr="008F6299" w:rsidRDefault="008F6299" w:rsidP="008F6299">
            <w:pPr>
              <w:pStyle w:val="BodyText"/>
              <w:tabs>
                <w:tab w:val="decimal" w:pos="539"/>
              </w:tabs>
              <w:spacing w:line="240" w:lineRule="auto"/>
              <w:ind w:left="-108" w:right="-131"/>
              <w:rPr>
                <w:rFonts w:asciiTheme="minorHAnsi" w:hAnsiTheme="minorHAnsi" w:cstheme="minorHAnsi"/>
                <w:sz w:val="22"/>
                <w:szCs w:val="22"/>
              </w:rPr>
            </w:pPr>
            <w:r w:rsidRPr="008F6299">
              <w:rPr>
                <w:rFonts w:asciiTheme="minorHAnsi" w:hAnsiTheme="minorHAnsi" w:cstheme="minorHAnsi"/>
                <w:sz w:val="22"/>
                <w:szCs w:val="22"/>
              </w:rPr>
              <w:t>-</w:t>
            </w:r>
          </w:p>
        </w:tc>
        <w:tc>
          <w:tcPr>
            <w:tcW w:w="180" w:type="dxa"/>
            <w:vAlign w:val="bottom"/>
          </w:tcPr>
          <w:p w14:paraId="18481924" w14:textId="77777777" w:rsidR="008F6299" w:rsidRPr="008F6299" w:rsidRDefault="008F6299" w:rsidP="008F6299">
            <w:pPr>
              <w:pStyle w:val="BodyText"/>
              <w:tabs>
                <w:tab w:val="decimal" w:pos="675"/>
              </w:tabs>
              <w:spacing w:line="240" w:lineRule="auto"/>
              <w:ind w:left="-108" w:right="-131"/>
              <w:rPr>
                <w:rFonts w:asciiTheme="minorHAnsi" w:hAnsiTheme="minorHAnsi" w:cstheme="minorHAnsi"/>
                <w:sz w:val="22"/>
                <w:szCs w:val="22"/>
              </w:rPr>
            </w:pPr>
          </w:p>
        </w:tc>
        <w:tc>
          <w:tcPr>
            <w:tcW w:w="990" w:type="dxa"/>
            <w:gridSpan w:val="2"/>
            <w:vAlign w:val="bottom"/>
          </w:tcPr>
          <w:p w14:paraId="20F9386C" w14:textId="734DAB55" w:rsidR="008F6299" w:rsidRPr="008F6299" w:rsidRDefault="008F6299" w:rsidP="008F6299">
            <w:pPr>
              <w:pStyle w:val="BodyText"/>
              <w:tabs>
                <w:tab w:val="decimal" w:pos="539"/>
              </w:tabs>
              <w:spacing w:line="240" w:lineRule="auto"/>
              <w:ind w:left="-108" w:right="-131"/>
              <w:rPr>
                <w:rFonts w:asciiTheme="minorHAnsi" w:hAnsiTheme="minorHAnsi" w:cstheme="minorHAnsi"/>
                <w:sz w:val="22"/>
                <w:szCs w:val="22"/>
              </w:rPr>
            </w:pPr>
            <w:r w:rsidRPr="008F6299">
              <w:rPr>
                <w:rFonts w:asciiTheme="minorHAnsi" w:hAnsiTheme="minorHAnsi" w:cstheme="minorHAnsi"/>
                <w:sz w:val="22"/>
                <w:szCs w:val="22"/>
              </w:rPr>
              <w:t>-</w:t>
            </w:r>
          </w:p>
        </w:tc>
        <w:tc>
          <w:tcPr>
            <w:tcW w:w="180" w:type="dxa"/>
            <w:gridSpan w:val="2"/>
            <w:vAlign w:val="bottom"/>
          </w:tcPr>
          <w:p w14:paraId="13F63F82" w14:textId="77777777" w:rsidR="008F6299" w:rsidRPr="008F6299" w:rsidRDefault="008F6299" w:rsidP="008F6299">
            <w:pPr>
              <w:pStyle w:val="BodyText"/>
              <w:tabs>
                <w:tab w:val="decimal" w:pos="539"/>
              </w:tabs>
              <w:spacing w:line="240" w:lineRule="auto"/>
              <w:ind w:left="-108" w:right="-131"/>
              <w:rPr>
                <w:rFonts w:asciiTheme="minorHAnsi" w:hAnsiTheme="minorHAnsi" w:cstheme="minorHAnsi"/>
                <w:sz w:val="22"/>
                <w:szCs w:val="22"/>
              </w:rPr>
            </w:pPr>
          </w:p>
        </w:tc>
        <w:tc>
          <w:tcPr>
            <w:tcW w:w="990" w:type="dxa"/>
            <w:vAlign w:val="bottom"/>
          </w:tcPr>
          <w:p w14:paraId="68EF2183" w14:textId="05B2E0E1" w:rsidR="008F6299" w:rsidRPr="008F6299" w:rsidRDefault="008F6299" w:rsidP="008F6299">
            <w:pPr>
              <w:pStyle w:val="BodyText"/>
              <w:tabs>
                <w:tab w:val="decimal" w:pos="539"/>
              </w:tabs>
              <w:spacing w:line="240" w:lineRule="auto"/>
              <w:ind w:left="-108" w:right="-131"/>
              <w:rPr>
                <w:rFonts w:asciiTheme="minorHAnsi" w:hAnsiTheme="minorHAnsi" w:cstheme="minorHAnsi"/>
                <w:sz w:val="22"/>
                <w:szCs w:val="22"/>
              </w:rPr>
            </w:pPr>
            <w:r w:rsidRPr="008F6299">
              <w:rPr>
                <w:rFonts w:asciiTheme="minorHAnsi" w:hAnsiTheme="minorHAnsi" w:cstheme="minorHAnsi"/>
                <w:sz w:val="22"/>
                <w:szCs w:val="22"/>
              </w:rPr>
              <w:t>-</w:t>
            </w:r>
          </w:p>
        </w:tc>
        <w:tc>
          <w:tcPr>
            <w:tcW w:w="180" w:type="dxa"/>
            <w:vAlign w:val="bottom"/>
          </w:tcPr>
          <w:p w14:paraId="38E57CC7" w14:textId="77777777" w:rsidR="008F6299" w:rsidRPr="008F6299" w:rsidRDefault="008F6299" w:rsidP="008F6299">
            <w:pPr>
              <w:pStyle w:val="BodyText"/>
              <w:tabs>
                <w:tab w:val="decimal" w:pos="539"/>
              </w:tabs>
              <w:spacing w:line="240" w:lineRule="auto"/>
              <w:ind w:left="-108" w:right="-131"/>
              <w:rPr>
                <w:rFonts w:asciiTheme="minorHAnsi" w:hAnsiTheme="minorHAnsi" w:cstheme="minorHAnsi"/>
                <w:sz w:val="22"/>
                <w:szCs w:val="22"/>
              </w:rPr>
            </w:pPr>
          </w:p>
        </w:tc>
        <w:tc>
          <w:tcPr>
            <w:tcW w:w="957" w:type="dxa"/>
            <w:vAlign w:val="bottom"/>
          </w:tcPr>
          <w:p w14:paraId="56F09E21" w14:textId="3A69DB19" w:rsidR="008F6299" w:rsidRPr="008F6299" w:rsidRDefault="008F6299" w:rsidP="008F6299">
            <w:pPr>
              <w:pStyle w:val="BodyText"/>
              <w:tabs>
                <w:tab w:val="decimal" w:pos="539"/>
              </w:tabs>
              <w:spacing w:line="240" w:lineRule="auto"/>
              <w:ind w:left="-108" w:right="-131"/>
              <w:rPr>
                <w:rFonts w:asciiTheme="minorHAnsi" w:hAnsiTheme="minorHAnsi" w:cstheme="minorHAnsi"/>
                <w:sz w:val="22"/>
                <w:szCs w:val="22"/>
              </w:rPr>
            </w:pPr>
            <w:r w:rsidRPr="008F6299">
              <w:rPr>
                <w:rFonts w:asciiTheme="minorHAnsi" w:hAnsiTheme="minorHAnsi" w:cstheme="minorHAnsi"/>
                <w:sz w:val="22"/>
                <w:szCs w:val="22"/>
              </w:rPr>
              <w:t>-</w:t>
            </w:r>
          </w:p>
        </w:tc>
      </w:tr>
      <w:tr w:rsidR="008F6299" w14:paraId="03BD71A8" w14:textId="77777777" w:rsidTr="008F6299">
        <w:trPr>
          <w:cantSplit/>
        </w:trPr>
        <w:tc>
          <w:tcPr>
            <w:tcW w:w="4694" w:type="dxa"/>
            <w:hideMark/>
          </w:tcPr>
          <w:p w14:paraId="62B2B182" w14:textId="77777777" w:rsidR="008F6299" w:rsidRPr="001D2D8C" w:rsidRDefault="008F6299" w:rsidP="008F6299">
            <w:pPr>
              <w:ind w:left="180" w:hanging="180"/>
              <w:rPr>
                <w:rFonts w:asciiTheme="minorHAnsi" w:hAnsiTheme="minorHAnsi" w:cstheme="minorHAnsi"/>
                <w:b/>
                <w:bCs/>
                <w:sz w:val="22"/>
                <w:szCs w:val="22"/>
              </w:rPr>
            </w:pPr>
            <w:r w:rsidRPr="001D2D8C">
              <w:rPr>
                <w:rFonts w:asciiTheme="minorHAnsi" w:hAnsiTheme="minorHAnsi" w:cstheme="minorHAnsi"/>
                <w:b/>
                <w:bCs/>
                <w:sz w:val="22"/>
                <w:szCs w:val="22"/>
              </w:rPr>
              <w:t>Total</w:t>
            </w:r>
          </w:p>
        </w:tc>
        <w:tc>
          <w:tcPr>
            <w:tcW w:w="1024" w:type="dxa"/>
            <w:tcBorders>
              <w:top w:val="single" w:sz="4" w:space="0" w:color="auto"/>
              <w:left w:val="nil"/>
              <w:bottom w:val="double" w:sz="4" w:space="0" w:color="auto"/>
              <w:right w:val="nil"/>
            </w:tcBorders>
            <w:vAlign w:val="bottom"/>
          </w:tcPr>
          <w:p w14:paraId="7C50ADE7" w14:textId="0A07333D" w:rsidR="008F6299" w:rsidRPr="00467FBF" w:rsidRDefault="008F6299" w:rsidP="008F6299">
            <w:pPr>
              <w:pStyle w:val="acctfourfigures"/>
              <w:tabs>
                <w:tab w:val="decimal" w:pos="731"/>
              </w:tabs>
              <w:spacing w:line="240" w:lineRule="auto"/>
              <w:ind w:right="11"/>
              <w:jc w:val="right"/>
              <w:rPr>
                <w:rFonts w:asciiTheme="minorHAnsi" w:hAnsiTheme="minorHAnsi" w:cstheme="minorHAnsi"/>
                <w:b/>
                <w:bCs/>
                <w:szCs w:val="22"/>
              </w:rPr>
            </w:pPr>
            <w:r w:rsidRPr="00467FBF">
              <w:rPr>
                <w:rFonts w:asciiTheme="minorHAnsi" w:hAnsiTheme="minorHAnsi" w:cstheme="minorHAnsi"/>
                <w:b/>
                <w:bCs/>
                <w:szCs w:val="22"/>
              </w:rPr>
              <w:t>225,359</w:t>
            </w:r>
          </w:p>
        </w:tc>
        <w:tc>
          <w:tcPr>
            <w:tcW w:w="180" w:type="dxa"/>
            <w:vAlign w:val="bottom"/>
          </w:tcPr>
          <w:p w14:paraId="3E2C636A" w14:textId="77777777" w:rsidR="008F6299" w:rsidRPr="00467FBF" w:rsidRDefault="008F6299" w:rsidP="008F6299">
            <w:pPr>
              <w:pStyle w:val="acctfourfigures"/>
              <w:spacing w:line="240" w:lineRule="auto"/>
              <w:jc w:val="right"/>
              <w:rPr>
                <w:rFonts w:asciiTheme="minorHAnsi" w:hAnsiTheme="minorHAnsi" w:cstheme="minorHAnsi"/>
                <w:b/>
                <w:bCs/>
                <w:szCs w:val="22"/>
              </w:rPr>
            </w:pPr>
          </w:p>
        </w:tc>
        <w:tc>
          <w:tcPr>
            <w:tcW w:w="990" w:type="dxa"/>
            <w:gridSpan w:val="2"/>
            <w:tcBorders>
              <w:top w:val="single" w:sz="4" w:space="0" w:color="auto"/>
              <w:left w:val="nil"/>
              <w:bottom w:val="double" w:sz="4" w:space="0" w:color="auto"/>
              <w:right w:val="nil"/>
            </w:tcBorders>
            <w:vAlign w:val="bottom"/>
          </w:tcPr>
          <w:p w14:paraId="47EEB3F2" w14:textId="514566E1" w:rsidR="008F6299" w:rsidRPr="00467FBF" w:rsidRDefault="008F6299" w:rsidP="008F6299">
            <w:pPr>
              <w:pStyle w:val="acctfourfigures"/>
              <w:tabs>
                <w:tab w:val="decimal" w:pos="731"/>
              </w:tabs>
              <w:spacing w:line="240" w:lineRule="auto"/>
              <w:ind w:right="11"/>
              <w:jc w:val="right"/>
              <w:rPr>
                <w:rFonts w:asciiTheme="minorHAnsi" w:hAnsiTheme="minorHAnsi" w:cstheme="minorHAnsi"/>
                <w:b/>
                <w:bCs/>
                <w:szCs w:val="22"/>
              </w:rPr>
            </w:pPr>
            <w:r w:rsidRPr="00467FBF">
              <w:rPr>
                <w:rFonts w:asciiTheme="minorHAnsi" w:hAnsiTheme="minorHAnsi" w:cstheme="minorHAnsi"/>
                <w:b/>
                <w:bCs/>
                <w:szCs w:val="22"/>
              </w:rPr>
              <w:t>208,814</w:t>
            </w:r>
          </w:p>
        </w:tc>
        <w:tc>
          <w:tcPr>
            <w:tcW w:w="180" w:type="dxa"/>
            <w:gridSpan w:val="2"/>
            <w:vAlign w:val="bottom"/>
          </w:tcPr>
          <w:p w14:paraId="2B7A2DF9" w14:textId="77777777" w:rsidR="008F6299" w:rsidRPr="00467FBF" w:rsidRDefault="008F6299" w:rsidP="008F6299">
            <w:pPr>
              <w:pStyle w:val="acctfourfigures"/>
              <w:spacing w:line="240" w:lineRule="auto"/>
              <w:jc w:val="right"/>
              <w:rPr>
                <w:rFonts w:asciiTheme="minorHAnsi" w:hAnsiTheme="minorHAnsi" w:cstheme="minorHAnsi"/>
                <w:b/>
                <w:bCs/>
                <w:szCs w:val="22"/>
              </w:rPr>
            </w:pPr>
          </w:p>
        </w:tc>
        <w:tc>
          <w:tcPr>
            <w:tcW w:w="990" w:type="dxa"/>
            <w:tcBorders>
              <w:top w:val="single" w:sz="4" w:space="0" w:color="auto"/>
              <w:left w:val="nil"/>
              <w:bottom w:val="double" w:sz="4" w:space="0" w:color="auto"/>
              <w:right w:val="nil"/>
            </w:tcBorders>
            <w:vAlign w:val="bottom"/>
          </w:tcPr>
          <w:p w14:paraId="094261E2" w14:textId="6E8896A9" w:rsidR="008F6299" w:rsidRPr="00467FBF" w:rsidRDefault="008F6299" w:rsidP="008F6299">
            <w:pPr>
              <w:pStyle w:val="acctfourfigures"/>
              <w:tabs>
                <w:tab w:val="decimal" w:pos="731"/>
              </w:tabs>
              <w:spacing w:line="240" w:lineRule="auto"/>
              <w:ind w:right="11"/>
              <w:jc w:val="right"/>
              <w:rPr>
                <w:rFonts w:asciiTheme="minorHAnsi" w:hAnsiTheme="minorHAnsi" w:cstheme="minorHAnsi"/>
                <w:b/>
                <w:bCs/>
                <w:szCs w:val="22"/>
              </w:rPr>
            </w:pPr>
            <w:r w:rsidRPr="00467FBF">
              <w:rPr>
                <w:rFonts w:asciiTheme="minorHAnsi" w:hAnsiTheme="minorHAnsi" w:cstheme="minorHAnsi"/>
                <w:b/>
                <w:bCs/>
                <w:szCs w:val="22"/>
              </w:rPr>
              <w:t>221,784</w:t>
            </w:r>
          </w:p>
        </w:tc>
        <w:tc>
          <w:tcPr>
            <w:tcW w:w="180" w:type="dxa"/>
            <w:vAlign w:val="bottom"/>
          </w:tcPr>
          <w:p w14:paraId="52B1C5F6" w14:textId="77777777" w:rsidR="008F6299" w:rsidRPr="00467FBF" w:rsidRDefault="008F6299" w:rsidP="008F6299">
            <w:pPr>
              <w:pStyle w:val="acctfourfigures"/>
              <w:spacing w:line="240" w:lineRule="auto"/>
              <w:jc w:val="right"/>
              <w:rPr>
                <w:rFonts w:asciiTheme="minorHAnsi" w:hAnsiTheme="minorHAnsi" w:cstheme="minorHAnsi"/>
                <w:b/>
                <w:bCs/>
                <w:szCs w:val="22"/>
              </w:rPr>
            </w:pPr>
          </w:p>
        </w:tc>
        <w:tc>
          <w:tcPr>
            <w:tcW w:w="957" w:type="dxa"/>
            <w:tcBorders>
              <w:top w:val="single" w:sz="4" w:space="0" w:color="auto"/>
              <w:left w:val="nil"/>
              <w:bottom w:val="double" w:sz="4" w:space="0" w:color="auto"/>
              <w:right w:val="nil"/>
            </w:tcBorders>
            <w:vAlign w:val="bottom"/>
          </w:tcPr>
          <w:p w14:paraId="09044450" w14:textId="0908B1D5" w:rsidR="008F6299" w:rsidRPr="00467FBF" w:rsidRDefault="008F6299" w:rsidP="008F6299">
            <w:pPr>
              <w:pStyle w:val="acctfourfigures"/>
              <w:tabs>
                <w:tab w:val="decimal" w:pos="731"/>
              </w:tabs>
              <w:spacing w:line="240" w:lineRule="auto"/>
              <w:ind w:right="11"/>
              <w:jc w:val="right"/>
              <w:rPr>
                <w:rFonts w:asciiTheme="minorHAnsi" w:hAnsiTheme="minorHAnsi" w:cstheme="minorHAnsi"/>
                <w:b/>
                <w:bCs/>
                <w:szCs w:val="22"/>
              </w:rPr>
            </w:pPr>
            <w:r w:rsidRPr="00467FBF">
              <w:rPr>
                <w:rFonts w:asciiTheme="minorHAnsi" w:hAnsiTheme="minorHAnsi" w:cstheme="minorHAnsi"/>
                <w:b/>
                <w:bCs/>
                <w:szCs w:val="22"/>
              </w:rPr>
              <w:t>205,519</w:t>
            </w:r>
          </w:p>
        </w:tc>
      </w:tr>
    </w:tbl>
    <w:p w14:paraId="5A5904E1" w14:textId="79F4250D" w:rsidR="00572CEB" w:rsidRDefault="00572CEB" w:rsidP="00AD683F">
      <w:pPr>
        <w:ind w:left="540"/>
        <w:rPr>
          <w:rFonts w:ascii="Calibri" w:eastAsia="Arial Unicode MS" w:hAnsi="Calibri" w:cs="Calibri"/>
          <w:b/>
          <w:bCs/>
          <w:i/>
          <w:iCs/>
          <w:sz w:val="22"/>
          <w:szCs w:val="22"/>
        </w:rPr>
      </w:pPr>
      <w:r>
        <w:rPr>
          <w:rFonts w:ascii="Calibri" w:eastAsia="Arial Unicode MS" w:hAnsi="Calibri" w:cs="Calibri"/>
          <w:sz w:val="22"/>
          <w:szCs w:val="22"/>
        </w:rPr>
        <w:br/>
      </w:r>
      <w:r w:rsidR="00AD683F" w:rsidRPr="00AD683F">
        <w:rPr>
          <w:rFonts w:ascii="Calibri" w:eastAsia="Arial Unicode MS" w:hAnsi="Calibri" w:cs="Calibri"/>
          <w:b/>
          <w:bCs/>
          <w:i/>
          <w:iCs/>
          <w:sz w:val="22"/>
          <w:szCs w:val="22"/>
        </w:rPr>
        <w:t xml:space="preserve">Defined benefit plan  </w:t>
      </w:r>
    </w:p>
    <w:p w14:paraId="407F295D" w14:textId="77777777" w:rsidR="00AD683F" w:rsidRDefault="00AD683F" w:rsidP="00AD683F">
      <w:pPr>
        <w:ind w:left="540"/>
        <w:rPr>
          <w:rFonts w:ascii="Calibri" w:eastAsia="Arial Unicode MS" w:hAnsi="Calibri" w:cs="Calibri"/>
          <w:sz w:val="22"/>
          <w:szCs w:val="22"/>
        </w:rPr>
      </w:pPr>
    </w:p>
    <w:p w14:paraId="3E389AA5" w14:textId="159F4450" w:rsidR="00534698" w:rsidRPr="00534698" w:rsidRDefault="00534698" w:rsidP="0017447D">
      <w:pPr>
        <w:ind w:left="547" w:hanging="7"/>
        <w:jc w:val="thaiDistribute"/>
        <w:rPr>
          <w:rFonts w:asciiTheme="minorHAnsi" w:hAnsiTheme="minorHAnsi" w:cstheme="minorHAnsi"/>
          <w:sz w:val="22"/>
          <w:szCs w:val="22"/>
          <w:cs/>
        </w:rPr>
      </w:pPr>
      <w:r w:rsidRPr="00534698">
        <w:rPr>
          <w:rFonts w:asciiTheme="minorHAnsi" w:hAnsiTheme="minorHAnsi" w:cstheme="minorHAnsi"/>
          <w:sz w:val="22"/>
          <w:szCs w:val="22"/>
        </w:rPr>
        <w:t>The Group and the Company operate a defined benefit plan based on the requirement of Thai Labour Protection Act B.E 2541 (1998) to provide retirement benefits to employees based on pensionable remuneration and length of service.</w:t>
      </w:r>
      <w:r w:rsidR="0017447D">
        <w:rPr>
          <w:rFonts w:asciiTheme="minorHAnsi" w:hAnsiTheme="minorHAnsi" w:cstheme="minorHAnsi"/>
          <w:sz w:val="22"/>
          <w:szCs w:val="22"/>
        </w:rPr>
        <w:t xml:space="preserve"> </w:t>
      </w:r>
      <w:r w:rsidRPr="00534698">
        <w:rPr>
          <w:rFonts w:asciiTheme="minorHAnsi" w:hAnsiTheme="minorHAnsi" w:cstheme="minorHAnsi"/>
          <w:sz w:val="22"/>
          <w:szCs w:val="22"/>
        </w:rPr>
        <w:t>The defined benefit plans are exposed to actuarial risks, such as longevity risk, currency risk.</w:t>
      </w:r>
    </w:p>
    <w:p w14:paraId="3BCE83BF" w14:textId="3FDDD235" w:rsidR="0017447D" w:rsidRDefault="0017447D">
      <w:pPr>
        <w:rPr>
          <w:rFonts w:ascii="Calibri" w:eastAsia="Arial Unicode MS" w:hAnsi="Calibri" w:cs="Calibri"/>
          <w:sz w:val="22"/>
          <w:szCs w:val="22"/>
        </w:rPr>
      </w:pPr>
    </w:p>
    <w:tbl>
      <w:tblPr>
        <w:tblW w:w="9315" w:type="dxa"/>
        <w:tblInd w:w="414" w:type="dxa"/>
        <w:tblLayout w:type="fixed"/>
        <w:tblLook w:val="01E0" w:firstRow="1" w:lastRow="1" w:firstColumn="1" w:lastColumn="1" w:noHBand="0" w:noVBand="0"/>
      </w:tblPr>
      <w:tblGrid>
        <w:gridCol w:w="3842"/>
        <w:gridCol w:w="1214"/>
        <w:gridCol w:w="236"/>
        <w:gridCol w:w="1203"/>
        <w:gridCol w:w="236"/>
        <w:gridCol w:w="1149"/>
        <w:gridCol w:w="236"/>
        <w:gridCol w:w="1199"/>
      </w:tblGrid>
      <w:tr w:rsidR="0017447D" w14:paraId="086671BA" w14:textId="77777777" w:rsidTr="00430C1E">
        <w:tc>
          <w:tcPr>
            <w:tcW w:w="3842" w:type="dxa"/>
            <w:vAlign w:val="bottom"/>
          </w:tcPr>
          <w:p w14:paraId="10130E84" w14:textId="2842B096" w:rsidR="0017447D" w:rsidRPr="00FF79B4" w:rsidRDefault="00430C1E" w:rsidP="00430C1E">
            <w:pPr>
              <w:ind w:right="-108"/>
              <w:rPr>
                <w:rFonts w:asciiTheme="minorHAnsi" w:hAnsiTheme="minorHAnsi" w:cstheme="minorHAnsi"/>
                <w:b/>
                <w:color w:val="0000FF"/>
                <w:sz w:val="22"/>
                <w:szCs w:val="22"/>
              </w:rPr>
            </w:pPr>
            <w:r w:rsidRPr="00FF79B4">
              <w:rPr>
                <w:rFonts w:asciiTheme="minorHAnsi" w:hAnsiTheme="minorHAnsi" w:cstheme="minorHAnsi"/>
                <w:b/>
                <w:bCs/>
                <w:i/>
                <w:iCs/>
                <w:sz w:val="22"/>
                <w:szCs w:val="22"/>
              </w:rPr>
              <w:t xml:space="preserve">Present value of the defined </w:t>
            </w:r>
            <w:r w:rsidRPr="00FF79B4">
              <w:rPr>
                <w:rFonts w:asciiTheme="minorHAnsi" w:hAnsiTheme="minorHAnsi" w:cstheme="minorHAnsi"/>
                <w:b/>
                <w:bCs/>
                <w:i/>
                <w:iCs/>
                <w:sz w:val="22"/>
                <w:szCs w:val="22"/>
              </w:rPr>
              <w:br/>
              <w:t xml:space="preserve">    benefit obligations</w:t>
            </w:r>
          </w:p>
        </w:tc>
        <w:tc>
          <w:tcPr>
            <w:tcW w:w="2653" w:type="dxa"/>
            <w:gridSpan w:val="3"/>
            <w:vAlign w:val="bottom"/>
            <w:hideMark/>
          </w:tcPr>
          <w:p w14:paraId="4620A642" w14:textId="77777777" w:rsidR="0017447D" w:rsidRPr="00FF79B4" w:rsidRDefault="0017447D">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 xml:space="preserve">Consolidated </w:t>
            </w:r>
          </w:p>
          <w:p w14:paraId="6D9716AD" w14:textId="77777777" w:rsidR="0017447D" w:rsidRPr="00FF79B4" w:rsidRDefault="0017447D">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financial statements</w:t>
            </w:r>
          </w:p>
        </w:tc>
        <w:tc>
          <w:tcPr>
            <w:tcW w:w="236" w:type="dxa"/>
            <w:vAlign w:val="bottom"/>
          </w:tcPr>
          <w:p w14:paraId="584DEFD8" w14:textId="77777777" w:rsidR="0017447D" w:rsidRPr="00FF79B4" w:rsidRDefault="0017447D">
            <w:pPr>
              <w:jc w:val="center"/>
              <w:rPr>
                <w:rFonts w:asciiTheme="minorHAnsi" w:hAnsiTheme="minorHAnsi" w:cstheme="minorHAnsi"/>
                <w:b/>
                <w:bCs/>
                <w:sz w:val="22"/>
                <w:szCs w:val="22"/>
              </w:rPr>
            </w:pPr>
          </w:p>
        </w:tc>
        <w:tc>
          <w:tcPr>
            <w:tcW w:w="2584" w:type="dxa"/>
            <w:gridSpan w:val="3"/>
            <w:vAlign w:val="bottom"/>
            <w:hideMark/>
          </w:tcPr>
          <w:p w14:paraId="40F71B31" w14:textId="77777777" w:rsidR="0017447D" w:rsidRPr="00FF79B4" w:rsidRDefault="0017447D">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 xml:space="preserve">Separate </w:t>
            </w:r>
          </w:p>
          <w:p w14:paraId="62DB0BF4" w14:textId="77777777" w:rsidR="0017447D" w:rsidRPr="00FF79B4" w:rsidRDefault="0017447D">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financial statements</w:t>
            </w:r>
          </w:p>
        </w:tc>
      </w:tr>
      <w:tr w:rsidR="0017447D" w14:paraId="06BBBA09" w14:textId="77777777" w:rsidTr="00430C1E">
        <w:tc>
          <w:tcPr>
            <w:tcW w:w="3842" w:type="dxa"/>
            <w:vAlign w:val="bottom"/>
          </w:tcPr>
          <w:p w14:paraId="5D259721" w14:textId="77777777" w:rsidR="0017447D" w:rsidRPr="00FF79B4" w:rsidRDefault="0017447D">
            <w:pPr>
              <w:ind w:right="-108"/>
              <w:jc w:val="thaiDistribute"/>
              <w:rPr>
                <w:rFonts w:asciiTheme="minorHAnsi" w:hAnsiTheme="minorHAnsi" w:cstheme="minorHAnsi"/>
                <w:bCs/>
                <w:i/>
                <w:iCs/>
                <w:sz w:val="22"/>
                <w:szCs w:val="22"/>
              </w:rPr>
            </w:pPr>
          </w:p>
        </w:tc>
        <w:tc>
          <w:tcPr>
            <w:tcW w:w="1214" w:type="dxa"/>
            <w:vAlign w:val="bottom"/>
            <w:hideMark/>
          </w:tcPr>
          <w:p w14:paraId="0623AD6D" w14:textId="5350D3FD" w:rsidR="0017447D" w:rsidRPr="00FF79B4" w:rsidRDefault="0017447D">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sidR="00430C1E" w:rsidRPr="00FF79B4">
              <w:rPr>
                <w:rFonts w:asciiTheme="minorHAnsi" w:hAnsiTheme="minorHAnsi" w:cstheme="minorHAnsi"/>
                <w:bCs/>
                <w:color w:val="000000"/>
                <w:sz w:val="22"/>
                <w:szCs w:val="22"/>
              </w:rPr>
              <w:t>2</w:t>
            </w:r>
          </w:p>
        </w:tc>
        <w:tc>
          <w:tcPr>
            <w:tcW w:w="236" w:type="dxa"/>
            <w:vAlign w:val="bottom"/>
          </w:tcPr>
          <w:p w14:paraId="21C0D94F" w14:textId="77777777" w:rsidR="0017447D" w:rsidRPr="00FF79B4" w:rsidRDefault="0017447D">
            <w:pPr>
              <w:rPr>
                <w:rFonts w:asciiTheme="minorHAnsi" w:hAnsiTheme="minorHAnsi" w:cstheme="minorHAnsi"/>
                <w:bCs/>
                <w:color w:val="000000"/>
                <w:sz w:val="22"/>
                <w:szCs w:val="22"/>
              </w:rPr>
            </w:pPr>
          </w:p>
        </w:tc>
        <w:tc>
          <w:tcPr>
            <w:tcW w:w="1203" w:type="dxa"/>
            <w:vAlign w:val="bottom"/>
            <w:hideMark/>
          </w:tcPr>
          <w:p w14:paraId="7E5D73B4" w14:textId="08E5D822" w:rsidR="0017447D" w:rsidRPr="00FF79B4" w:rsidRDefault="0017447D">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sidR="00430C1E" w:rsidRPr="00FF79B4">
              <w:rPr>
                <w:rFonts w:asciiTheme="minorHAnsi" w:hAnsiTheme="minorHAnsi" w:cstheme="minorHAnsi"/>
                <w:bCs/>
                <w:color w:val="000000"/>
                <w:sz w:val="22"/>
                <w:szCs w:val="22"/>
              </w:rPr>
              <w:t>1</w:t>
            </w:r>
          </w:p>
        </w:tc>
        <w:tc>
          <w:tcPr>
            <w:tcW w:w="236" w:type="dxa"/>
            <w:vAlign w:val="bottom"/>
          </w:tcPr>
          <w:p w14:paraId="622CAF95" w14:textId="77777777" w:rsidR="0017447D" w:rsidRPr="00FF79B4" w:rsidRDefault="0017447D">
            <w:pPr>
              <w:rPr>
                <w:rFonts w:asciiTheme="minorHAnsi" w:hAnsiTheme="minorHAnsi" w:cstheme="minorHAnsi"/>
                <w:bCs/>
                <w:color w:val="000000"/>
                <w:sz w:val="22"/>
                <w:szCs w:val="22"/>
              </w:rPr>
            </w:pPr>
          </w:p>
        </w:tc>
        <w:tc>
          <w:tcPr>
            <w:tcW w:w="1149" w:type="dxa"/>
            <w:vAlign w:val="bottom"/>
            <w:hideMark/>
          </w:tcPr>
          <w:p w14:paraId="6758D63F" w14:textId="69357360" w:rsidR="0017447D" w:rsidRPr="00FF79B4" w:rsidRDefault="0017447D">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sidR="00430C1E" w:rsidRPr="00FF79B4">
              <w:rPr>
                <w:rFonts w:asciiTheme="minorHAnsi" w:hAnsiTheme="minorHAnsi" w:cstheme="minorHAnsi"/>
                <w:bCs/>
                <w:color w:val="000000"/>
                <w:sz w:val="22"/>
                <w:szCs w:val="22"/>
              </w:rPr>
              <w:t>2</w:t>
            </w:r>
          </w:p>
        </w:tc>
        <w:tc>
          <w:tcPr>
            <w:tcW w:w="236" w:type="dxa"/>
            <w:vAlign w:val="bottom"/>
          </w:tcPr>
          <w:p w14:paraId="56201709" w14:textId="77777777" w:rsidR="0017447D" w:rsidRPr="00FF79B4" w:rsidRDefault="0017447D">
            <w:pPr>
              <w:rPr>
                <w:rFonts w:asciiTheme="minorHAnsi" w:hAnsiTheme="minorHAnsi" w:cstheme="minorHAnsi"/>
                <w:bCs/>
                <w:color w:val="000000"/>
                <w:sz w:val="22"/>
                <w:szCs w:val="22"/>
              </w:rPr>
            </w:pPr>
          </w:p>
        </w:tc>
        <w:tc>
          <w:tcPr>
            <w:tcW w:w="1199" w:type="dxa"/>
            <w:vAlign w:val="bottom"/>
            <w:hideMark/>
          </w:tcPr>
          <w:p w14:paraId="2820A08B" w14:textId="60F5258F" w:rsidR="0017447D" w:rsidRPr="00FF79B4" w:rsidRDefault="0017447D">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sidR="00430C1E" w:rsidRPr="00FF79B4">
              <w:rPr>
                <w:rFonts w:asciiTheme="minorHAnsi" w:hAnsiTheme="minorHAnsi" w:cstheme="minorHAnsi"/>
                <w:bCs/>
                <w:color w:val="000000"/>
                <w:sz w:val="22"/>
                <w:szCs w:val="22"/>
              </w:rPr>
              <w:t>1</w:t>
            </w:r>
          </w:p>
        </w:tc>
      </w:tr>
      <w:tr w:rsidR="0017447D" w14:paraId="4C248C7B" w14:textId="77777777" w:rsidTr="00430C1E">
        <w:tc>
          <w:tcPr>
            <w:tcW w:w="3842" w:type="dxa"/>
            <w:vAlign w:val="bottom"/>
          </w:tcPr>
          <w:p w14:paraId="6ADC8DF6" w14:textId="77777777" w:rsidR="0017447D" w:rsidRPr="00FF79B4" w:rsidRDefault="0017447D">
            <w:pPr>
              <w:rPr>
                <w:rFonts w:asciiTheme="minorHAnsi" w:hAnsiTheme="minorHAnsi" w:cstheme="minorHAnsi"/>
                <w:sz w:val="22"/>
                <w:szCs w:val="22"/>
              </w:rPr>
            </w:pPr>
          </w:p>
        </w:tc>
        <w:tc>
          <w:tcPr>
            <w:tcW w:w="5473" w:type="dxa"/>
            <w:gridSpan w:val="7"/>
            <w:vAlign w:val="bottom"/>
            <w:hideMark/>
          </w:tcPr>
          <w:p w14:paraId="2A3EF407" w14:textId="460293CA" w:rsidR="0017447D" w:rsidRPr="00FF79B4" w:rsidRDefault="00C8505B">
            <w:pPr>
              <w:pStyle w:val="acctfourfigures"/>
              <w:tabs>
                <w:tab w:val="left" w:pos="720"/>
              </w:tabs>
              <w:spacing w:line="240" w:lineRule="atLeast"/>
              <w:ind w:left="-79" w:right="-7"/>
              <w:jc w:val="center"/>
              <w:rPr>
                <w:rFonts w:asciiTheme="minorHAnsi" w:hAnsiTheme="minorHAnsi" w:cstheme="minorHAnsi"/>
                <w:szCs w:val="22"/>
                <w:lang w:bidi="th-TH"/>
              </w:rPr>
            </w:pPr>
            <w:r>
              <w:rPr>
                <w:rFonts w:asciiTheme="minorHAnsi" w:hAnsiTheme="minorHAnsi" w:cstheme="minorHAnsi"/>
                <w:bCs/>
                <w:i/>
                <w:iCs/>
                <w:szCs w:val="22"/>
                <w:lang w:bidi="th-TH"/>
              </w:rPr>
              <w:t>(</w:t>
            </w:r>
            <w:r w:rsidR="0017447D" w:rsidRPr="00FF79B4">
              <w:rPr>
                <w:rFonts w:asciiTheme="minorHAnsi" w:hAnsiTheme="minorHAnsi" w:cstheme="minorHAnsi"/>
                <w:bCs/>
                <w:i/>
                <w:iCs/>
                <w:szCs w:val="22"/>
                <w:lang w:bidi="th-TH"/>
              </w:rPr>
              <w:t>in thousand Baht)</w:t>
            </w:r>
          </w:p>
        </w:tc>
      </w:tr>
      <w:tr w:rsidR="006722EB" w14:paraId="07E073EB" w14:textId="77777777" w:rsidTr="006722EB">
        <w:tc>
          <w:tcPr>
            <w:tcW w:w="3842" w:type="dxa"/>
            <w:vAlign w:val="bottom"/>
            <w:hideMark/>
          </w:tcPr>
          <w:p w14:paraId="312E1FA7" w14:textId="77777777" w:rsidR="006722EB" w:rsidRPr="00FF79B4" w:rsidRDefault="006722EB" w:rsidP="006722EB">
            <w:pPr>
              <w:tabs>
                <w:tab w:val="left" w:pos="360"/>
              </w:tabs>
              <w:rPr>
                <w:rFonts w:asciiTheme="minorHAnsi" w:hAnsiTheme="minorHAnsi" w:cstheme="minorHAnsi"/>
                <w:sz w:val="22"/>
                <w:szCs w:val="22"/>
                <w:lang w:bidi="ar-SA"/>
              </w:rPr>
            </w:pPr>
            <w:r w:rsidRPr="00FF79B4">
              <w:rPr>
                <w:rFonts w:asciiTheme="minorHAnsi" w:hAnsiTheme="minorHAnsi" w:cstheme="minorHAnsi"/>
                <w:sz w:val="22"/>
                <w:szCs w:val="22"/>
              </w:rPr>
              <w:t>At 1 January</w:t>
            </w:r>
          </w:p>
        </w:tc>
        <w:tc>
          <w:tcPr>
            <w:tcW w:w="1214" w:type="dxa"/>
            <w:vAlign w:val="bottom"/>
          </w:tcPr>
          <w:p w14:paraId="518122C2" w14:textId="4928D402" w:rsidR="006722EB" w:rsidRPr="00FF79B4" w:rsidRDefault="006722EB" w:rsidP="006722EB">
            <w:pPr>
              <w:pStyle w:val="acctfourfigures"/>
              <w:tabs>
                <w:tab w:val="left" w:pos="720"/>
              </w:tabs>
              <w:spacing w:line="240" w:lineRule="atLeast"/>
              <w:ind w:left="-79" w:right="-7"/>
              <w:jc w:val="right"/>
              <w:rPr>
                <w:rFonts w:asciiTheme="minorHAnsi" w:hAnsiTheme="minorHAnsi" w:cstheme="minorHAnsi"/>
                <w:szCs w:val="22"/>
                <w:lang w:val="en-US" w:bidi="th-TH"/>
              </w:rPr>
            </w:pPr>
            <w:r w:rsidRPr="00FF79B4">
              <w:rPr>
                <w:rFonts w:asciiTheme="minorHAnsi" w:hAnsiTheme="minorHAnsi" w:cstheme="minorHAnsi"/>
                <w:szCs w:val="22"/>
              </w:rPr>
              <w:t>208,81</w:t>
            </w:r>
            <w:r w:rsidR="00B16922">
              <w:rPr>
                <w:rFonts w:asciiTheme="minorHAnsi" w:hAnsiTheme="minorHAnsi" w:cstheme="minorHAnsi"/>
                <w:szCs w:val="22"/>
              </w:rPr>
              <w:t>4</w:t>
            </w:r>
          </w:p>
        </w:tc>
        <w:tc>
          <w:tcPr>
            <w:tcW w:w="236" w:type="dxa"/>
            <w:vAlign w:val="bottom"/>
          </w:tcPr>
          <w:p w14:paraId="621F4531" w14:textId="77777777" w:rsidR="006722EB" w:rsidRPr="00FF79B4" w:rsidRDefault="006722EB" w:rsidP="006722EB">
            <w:pPr>
              <w:tabs>
                <w:tab w:val="decimal" w:pos="882"/>
              </w:tabs>
              <w:ind w:left="-79" w:right="-108"/>
              <w:jc w:val="right"/>
              <w:rPr>
                <w:rFonts w:asciiTheme="minorHAnsi" w:hAnsiTheme="minorHAnsi" w:cstheme="minorHAnsi"/>
                <w:b/>
                <w:sz w:val="22"/>
                <w:szCs w:val="22"/>
                <w:lang w:val="en-GB" w:bidi="ar-SA"/>
              </w:rPr>
            </w:pPr>
          </w:p>
        </w:tc>
        <w:tc>
          <w:tcPr>
            <w:tcW w:w="1203" w:type="dxa"/>
            <w:vAlign w:val="bottom"/>
          </w:tcPr>
          <w:p w14:paraId="64AE4509" w14:textId="7DFA5709" w:rsidR="006722EB" w:rsidRPr="00FF79B4" w:rsidRDefault="006722EB" w:rsidP="006722EB">
            <w:pPr>
              <w:pStyle w:val="acctfourfigures"/>
              <w:tabs>
                <w:tab w:val="left" w:pos="720"/>
              </w:tabs>
              <w:spacing w:line="240" w:lineRule="atLeast"/>
              <w:ind w:left="-79" w:right="41"/>
              <w:jc w:val="right"/>
              <w:rPr>
                <w:rFonts w:asciiTheme="minorHAnsi" w:hAnsiTheme="minorHAnsi" w:cstheme="minorHAnsi"/>
                <w:szCs w:val="22"/>
                <w:lang w:val="en-US" w:bidi="th-TH"/>
              </w:rPr>
            </w:pPr>
            <w:r w:rsidRPr="00FF79B4">
              <w:rPr>
                <w:rFonts w:asciiTheme="minorHAnsi" w:hAnsiTheme="minorHAnsi" w:cstheme="minorHAnsi"/>
                <w:szCs w:val="22"/>
              </w:rPr>
              <w:t>213,668</w:t>
            </w:r>
          </w:p>
        </w:tc>
        <w:tc>
          <w:tcPr>
            <w:tcW w:w="236" w:type="dxa"/>
            <w:vAlign w:val="bottom"/>
          </w:tcPr>
          <w:p w14:paraId="0C9B5B1D" w14:textId="77777777" w:rsidR="006722EB" w:rsidRPr="00FF79B4" w:rsidRDefault="006722EB" w:rsidP="006722EB">
            <w:pPr>
              <w:tabs>
                <w:tab w:val="decimal" w:pos="882"/>
              </w:tabs>
              <w:ind w:left="-79" w:right="-108"/>
              <w:jc w:val="right"/>
              <w:rPr>
                <w:rFonts w:asciiTheme="minorHAnsi" w:hAnsiTheme="minorHAnsi" w:cstheme="minorHAnsi"/>
                <w:b/>
                <w:sz w:val="22"/>
                <w:szCs w:val="22"/>
                <w:lang w:val="en-GB" w:bidi="ar-SA"/>
              </w:rPr>
            </w:pPr>
          </w:p>
        </w:tc>
        <w:tc>
          <w:tcPr>
            <w:tcW w:w="1149" w:type="dxa"/>
            <w:vAlign w:val="bottom"/>
          </w:tcPr>
          <w:p w14:paraId="3F033024" w14:textId="07E9EA23" w:rsidR="006722EB" w:rsidRPr="00FF79B4" w:rsidRDefault="006722EB" w:rsidP="006722EB">
            <w:pPr>
              <w:pStyle w:val="acctfourfigures"/>
              <w:tabs>
                <w:tab w:val="left" w:pos="720"/>
              </w:tabs>
              <w:spacing w:line="240" w:lineRule="atLeast"/>
              <w:ind w:left="-79" w:right="-7"/>
              <w:jc w:val="right"/>
              <w:rPr>
                <w:rFonts w:asciiTheme="minorHAnsi" w:hAnsiTheme="minorHAnsi" w:cstheme="minorHAnsi"/>
                <w:szCs w:val="22"/>
                <w:lang w:val="en-US" w:bidi="th-TH"/>
              </w:rPr>
            </w:pPr>
            <w:r w:rsidRPr="00FF79B4">
              <w:rPr>
                <w:rFonts w:asciiTheme="minorHAnsi" w:hAnsiTheme="minorHAnsi" w:cstheme="minorHAnsi"/>
                <w:szCs w:val="22"/>
              </w:rPr>
              <w:t>205,519</w:t>
            </w:r>
          </w:p>
        </w:tc>
        <w:tc>
          <w:tcPr>
            <w:tcW w:w="236" w:type="dxa"/>
            <w:vAlign w:val="bottom"/>
          </w:tcPr>
          <w:p w14:paraId="785AAF4A" w14:textId="77777777" w:rsidR="006722EB" w:rsidRPr="00FF79B4" w:rsidRDefault="006722EB" w:rsidP="006722EB">
            <w:pPr>
              <w:tabs>
                <w:tab w:val="decimal" w:pos="882"/>
              </w:tabs>
              <w:ind w:left="-79" w:right="-108"/>
              <w:jc w:val="right"/>
              <w:rPr>
                <w:rFonts w:asciiTheme="minorHAnsi" w:hAnsiTheme="minorHAnsi" w:cstheme="minorHAnsi"/>
                <w:b/>
                <w:sz w:val="22"/>
                <w:szCs w:val="22"/>
                <w:lang w:val="en-GB" w:bidi="ar-SA"/>
              </w:rPr>
            </w:pPr>
          </w:p>
        </w:tc>
        <w:tc>
          <w:tcPr>
            <w:tcW w:w="1199" w:type="dxa"/>
            <w:vAlign w:val="bottom"/>
          </w:tcPr>
          <w:p w14:paraId="4A039E65" w14:textId="33C7E98D" w:rsidR="006722EB" w:rsidRPr="00FF79B4" w:rsidRDefault="006722EB" w:rsidP="006722EB">
            <w:pPr>
              <w:pStyle w:val="acctfourfigures"/>
              <w:tabs>
                <w:tab w:val="left" w:pos="720"/>
              </w:tabs>
              <w:spacing w:line="240" w:lineRule="atLeast"/>
              <w:ind w:left="-79" w:right="46"/>
              <w:jc w:val="right"/>
              <w:rPr>
                <w:rFonts w:asciiTheme="minorHAnsi" w:hAnsiTheme="minorHAnsi" w:cstheme="minorHAnsi"/>
                <w:szCs w:val="22"/>
                <w:lang w:val="en-US" w:bidi="th-TH"/>
              </w:rPr>
            </w:pPr>
            <w:r w:rsidRPr="00FF79B4">
              <w:rPr>
                <w:rFonts w:asciiTheme="minorHAnsi" w:hAnsiTheme="minorHAnsi" w:cstheme="minorHAnsi"/>
                <w:szCs w:val="22"/>
              </w:rPr>
              <w:t>210,476</w:t>
            </w:r>
          </w:p>
        </w:tc>
      </w:tr>
      <w:tr w:rsidR="0017447D" w14:paraId="2A387F61" w14:textId="77777777" w:rsidTr="00430C1E">
        <w:tc>
          <w:tcPr>
            <w:tcW w:w="3842" w:type="dxa"/>
            <w:vAlign w:val="bottom"/>
          </w:tcPr>
          <w:p w14:paraId="48CBAF13" w14:textId="77777777" w:rsidR="0017447D" w:rsidRPr="00FF79B4" w:rsidRDefault="0017447D">
            <w:pPr>
              <w:tabs>
                <w:tab w:val="left" w:pos="360"/>
              </w:tabs>
              <w:rPr>
                <w:rFonts w:asciiTheme="minorHAnsi" w:hAnsiTheme="minorHAnsi" w:cstheme="minorHAnsi"/>
                <w:sz w:val="22"/>
                <w:szCs w:val="22"/>
                <w:lang w:val="en-GB" w:bidi="ar-SA"/>
              </w:rPr>
            </w:pPr>
          </w:p>
        </w:tc>
        <w:tc>
          <w:tcPr>
            <w:tcW w:w="1214" w:type="dxa"/>
            <w:vAlign w:val="bottom"/>
          </w:tcPr>
          <w:p w14:paraId="4908484A" w14:textId="77777777" w:rsidR="0017447D" w:rsidRPr="00FF79B4" w:rsidRDefault="0017447D">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vAlign w:val="bottom"/>
          </w:tcPr>
          <w:p w14:paraId="5DCA174C" w14:textId="77777777" w:rsidR="0017447D" w:rsidRPr="00FF79B4" w:rsidRDefault="0017447D">
            <w:pPr>
              <w:tabs>
                <w:tab w:val="decimal" w:pos="882"/>
              </w:tabs>
              <w:ind w:left="-79" w:right="-108"/>
              <w:rPr>
                <w:rFonts w:asciiTheme="minorHAnsi" w:hAnsiTheme="minorHAnsi" w:cstheme="minorHAnsi"/>
                <w:b/>
                <w:sz w:val="22"/>
                <w:szCs w:val="22"/>
                <w:lang w:val="en-GB" w:bidi="ar-SA"/>
              </w:rPr>
            </w:pPr>
          </w:p>
        </w:tc>
        <w:tc>
          <w:tcPr>
            <w:tcW w:w="1203" w:type="dxa"/>
            <w:vAlign w:val="bottom"/>
          </w:tcPr>
          <w:p w14:paraId="2CECA556" w14:textId="77777777" w:rsidR="0017447D" w:rsidRPr="00FF79B4" w:rsidRDefault="0017447D">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36" w:type="dxa"/>
            <w:vAlign w:val="bottom"/>
          </w:tcPr>
          <w:p w14:paraId="0D8FAF35" w14:textId="77777777" w:rsidR="0017447D" w:rsidRPr="00FF79B4" w:rsidRDefault="0017447D">
            <w:pPr>
              <w:tabs>
                <w:tab w:val="decimal" w:pos="882"/>
              </w:tabs>
              <w:ind w:left="-79" w:right="-108"/>
              <w:rPr>
                <w:rFonts w:asciiTheme="minorHAnsi" w:hAnsiTheme="minorHAnsi" w:cstheme="minorHAnsi"/>
                <w:b/>
                <w:sz w:val="22"/>
                <w:szCs w:val="22"/>
                <w:lang w:val="en-GB" w:bidi="ar-SA"/>
              </w:rPr>
            </w:pPr>
          </w:p>
        </w:tc>
        <w:tc>
          <w:tcPr>
            <w:tcW w:w="1149" w:type="dxa"/>
            <w:vAlign w:val="bottom"/>
          </w:tcPr>
          <w:p w14:paraId="5C414B5C" w14:textId="77777777" w:rsidR="0017447D" w:rsidRPr="00FF79B4" w:rsidRDefault="0017447D">
            <w:pPr>
              <w:pStyle w:val="acctfourfigures"/>
              <w:spacing w:line="240" w:lineRule="atLeast"/>
              <w:ind w:left="-79"/>
              <w:rPr>
                <w:rFonts w:asciiTheme="minorHAnsi" w:hAnsiTheme="minorHAnsi" w:cstheme="minorHAnsi"/>
                <w:szCs w:val="22"/>
                <w:lang w:val="en-US" w:bidi="th-TH"/>
              </w:rPr>
            </w:pPr>
          </w:p>
        </w:tc>
        <w:tc>
          <w:tcPr>
            <w:tcW w:w="236" w:type="dxa"/>
            <w:vAlign w:val="bottom"/>
          </w:tcPr>
          <w:p w14:paraId="4FF4F0B9" w14:textId="77777777" w:rsidR="0017447D" w:rsidRPr="00FF79B4" w:rsidRDefault="0017447D">
            <w:pPr>
              <w:tabs>
                <w:tab w:val="decimal" w:pos="882"/>
              </w:tabs>
              <w:ind w:left="-79" w:right="-108"/>
              <w:rPr>
                <w:rFonts w:asciiTheme="minorHAnsi" w:hAnsiTheme="minorHAnsi" w:cstheme="minorHAnsi"/>
                <w:b/>
                <w:sz w:val="22"/>
                <w:szCs w:val="22"/>
                <w:lang w:val="en-GB" w:bidi="ar-SA"/>
              </w:rPr>
            </w:pPr>
          </w:p>
        </w:tc>
        <w:tc>
          <w:tcPr>
            <w:tcW w:w="1199" w:type="dxa"/>
            <w:vAlign w:val="bottom"/>
          </w:tcPr>
          <w:p w14:paraId="02C3BD0E" w14:textId="77777777" w:rsidR="0017447D" w:rsidRPr="00FF79B4" w:rsidRDefault="0017447D">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17447D" w14:paraId="77F8FD66" w14:textId="77777777" w:rsidTr="00430C1E">
        <w:tc>
          <w:tcPr>
            <w:tcW w:w="3842" w:type="dxa"/>
            <w:vAlign w:val="bottom"/>
            <w:hideMark/>
          </w:tcPr>
          <w:p w14:paraId="547B760B" w14:textId="4EB19D01" w:rsidR="0017447D" w:rsidRPr="00FF79B4" w:rsidRDefault="0017447D">
            <w:pPr>
              <w:ind w:left="342" w:hanging="342"/>
              <w:rPr>
                <w:rFonts w:asciiTheme="minorHAnsi" w:hAnsiTheme="minorHAnsi" w:cstheme="minorHAnsi"/>
                <w:b/>
                <w:bCs/>
                <w:sz w:val="22"/>
                <w:szCs w:val="22"/>
                <w:lang w:val="en-GB" w:bidi="ar-SA"/>
              </w:rPr>
            </w:pPr>
            <w:r w:rsidRPr="00FF79B4">
              <w:rPr>
                <w:rFonts w:asciiTheme="minorHAnsi" w:hAnsiTheme="minorHAnsi" w:cstheme="minorHAnsi"/>
                <w:b/>
                <w:bCs/>
                <w:sz w:val="22"/>
                <w:szCs w:val="22"/>
              </w:rPr>
              <w:t>Include</w:t>
            </w:r>
            <w:r w:rsidR="008977D7">
              <w:rPr>
                <w:rFonts w:asciiTheme="minorHAnsi" w:hAnsiTheme="minorHAnsi" w:cstheme="minorHAnsi"/>
                <w:b/>
                <w:bCs/>
                <w:sz w:val="22"/>
                <w:szCs w:val="22"/>
              </w:rPr>
              <w:t>d</w:t>
            </w:r>
            <w:r w:rsidRPr="00FF79B4">
              <w:rPr>
                <w:rFonts w:asciiTheme="minorHAnsi" w:hAnsiTheme="minorHAnsi" w:cstheme="minorHAnsi"/>
                <w:b/>
                <w:bCs/>
                <w:sz w:val="22"/>
                <w:szCs w:val="22"/>
              </w:rPr>
              <w:t xml:space="preserve"> in profit or loss:</w:t>
            </w:r>
          </w:p>
        </w:tc>
        <w:tc>
          <w:tcPr>
            <w:tcW w:w="1214" w:type="dxa"/>
            <w:vAlign w:val="bottom"/>
          </w:tcPr>
          <w:p w14:paraId="1F6C719E" w14:textId="77777777" w:rsidR="0017447D" w:rsidRPr="00FF79B4" w:rsidRDefault="0017447D">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vAlign w:val="bottom"/>
          </w:tcPr>
          <w:p w14:paraId="1E4F8A46" w14:textId="77777777" w:rsidR="0017447D" w:rsidRPr="00FF79B4" w:rsidRDefault="0017447D">
            <w:pPr>
              <w:tabs>
                <w:tab w:val="decimal" w:pos="882"/>
              </w:tabs>
              <w:ind w:left="-79" w:right="-108"/>
              <w:rPr>
                <w:rFonts w:asciiTheme="minorHAnsi" w:hAnsiTheme="minorHAnsi" w:cstheme="minorHAnsi"/>
                <w:b/>
                <w:sz w:val="22"/>
                <w:szCs w:val="22"/>
                <w:lang w:val="en-GB" w:bidi="ar-SA"/>
              </w:rPr>
            </w:pPr>
          </w:p>
        </w:tc>
        <w:tc>
          <w:tcPr>
            <w:tcW w:w="1203" w:type="dxa"/>
            <w:vAlign w:val="bottom"/>
          </w:tcPr>
          <w:p w14:paraId="6C786B08" w14:textId="77777777" w:rsidR="0017447D" w:rsidRPr="00FF79B4" w:rsidRDefault="0017447D">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36" w:type="dxa"/>
            <w:vAlign w:val="bottom"/>
          </w:tcPr>
          <w:p w14:paraId="62AEF64F" w14:textId="77777777" w:rsidR="0017447D" w:rsidRPr="00FF79B4" w:rsidRDefault="0017447D">
            <w:pPr>
              <w:tabs>
                <w:tab w:val="decimal" w:pos="882"/>
              </w:tabs>
              <w:ind w:left="-79" w:right="-108"/>
              <w:rPr>
                <w:rFonts w:asciiTheme="minorHAnsi" w:hAnsiTheme="minorHAnsi" w:cstheme="minorHAnsi"/>
                <w:b/>
                <w:sz w:val="22"/>
                <w:szCs w:val="22"/>
                <w:lang w:val="en-GB" w:bidi="ar-SA"/>
              </w:rPr>
            </w:pPr>
          </w:p>
        </w:tc>
        <w:tc>
          <w:tcPr>
            <w:tcW w:w="1149" w:type="dxa"/>
            <w:vAlign w:val="bottom"/>
          </w:tcPr>
          <w:p w14:paraId="6D2C1DD2" w14:textId="77777777" w:rsidR="0017447D" w:rsidRPr="00FF79B4" w:rsidRDefault="0017447D">
            <w:pPr>
              <w:pStyle w:val="acctfourfigures"/>
              <w:spacing w:line="240" w:lineRule="atLeast"/>
              <w:ind w:left="-79"/>
              <w:rPr>
                <w:rFonts w:asciiTheme="minorHAnsi" w:hAnsiTheme="minorHAnsi" w:cstheme="minorHAnsi"/>
                <w:szCs w:val="22"/>
                <w:lang w:val="en-US" w:bidi="th-TH"/>
              </w:rPr>
            </w:pPr>
          </w:p>
        </w:tc>
        <w:tc>
          <w:tcPr>
            <w:tcW w:w="236" w:type="dxa"/>
            <w:vAlign w:val="bottom"/>
          </w:tcPr>
          <w:p w14:paraId="5080FB6C" w14:textId="77777777" w:rsidR="0017447D" w:rsidRPr="00FF79B4" w:rsidRDefault="0017447D">
            <w:pPr>
              <w:tabs>
                <w:tab w:val="decimal" w:pos="882"/>
              </w:tabs>
              <w:ind w:left="-79" w:right="-108"/>
              <w:rPr>
                <w:rFonts w:asciiTheme="minorHAnsi" w:hAnsiTheme="minorHAnsi" w:cstheme="minorHAnsi"/>
                <w:b/>
                <w:sz w:val="22"/>
                <w:szCs w:val="22"/>
                <w:lang w:val="en-GB" w:bidi="ar-SA"/>
              </w:rPr>
            </w:pPr>
          </w:p>
        </w:tc>
        <w:tc>
          <w:tcPr>
            <w:tcW w:w="1199" w:type="dxa"/>
            <w:vAlign w:val="bottom"/>
          </w:tcPr>
          <w:p w14:paraId="7F3A3B11" w14:textId="77777777" w:rsidR="0017447D" w:rsidRPr="00FF79B4" w:rsidRDefault="0017447D">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E75769" w14:paraId="49E8A419" w14:textId="77777777">
        <w:tc>
          <w:tcPr>
            <w:tcW w:w="3842" w:type="dxa"/>
            <w:vAlign w:val="bottom"/>
            <w:hideMark/>
          </w:tcPr>
          <w:p w14:paraId="261E2692" w14:textId="77777777" w:rsidR="00E75769" w:rsidRPr="00FF79B4" w:rsidRDefault="00E75769" w:rsidP="00E75769">
            <w:pPr>
              <w:ind w:left="342" w:hanging="342"/>
              <w:rPr>
                <w:rFonts w:asciiTheme="minorHAnsi" w:hAnsiTheme="minorHAnsi" w:cstheme="minorHAnsi"/>
                <w:sz w:val="22"/>
                <w:szCs w:val="22"/>
                <w:lang w:val="en-GB" w:bidi="ar-SA"/>
              </w:rPr>
            </w:pPr>
            <w:r w:rsidRPr="00FF79B4">
              <w:rPr>
                <w:rFonts w:asciiTheme="minorHAnsi" w:hAnsiTheme="minorHAnsi" w:cstheme="minorHAnsi"/>
                <w:sz w:val="22"/>
                <w:szCs w:val="22"/>
              </w:rPr>
              <w:t xml:space="preserve">Current service cost </w:t>
            </w:r>
          </w:p>
        </w:tc>
        <w:tc>
          <w:tcPr>
            <w:tcW w:w="1214" w:type="dxa"/>
          </w:tcPr>
          <w:p w14:paraId="6DBA73E5" w14:textId="0CDC74C1" w:rsidR="00E75769" w:rsidRPr="00FF79B4" w:rsidRDefault="00E75769" w:rsidP="00E75769">
            <w:pPr>
              <w:pStyle w:val="acctfourfigures"/>
              <w:tabs>
                <w:tab w:val="left" w:pos="720"/>
              </w:tabs>
              <w:spacing w:line="240" w:lineRule="atLeast"/>
              <w:ind w:left="-79" w:right="-7"/>
              <w:jc w:val="right"/>
              <w:rPr>
                <w:rFonts w:asciiTheme="minorHAnsi" w:hAnsiTheme="minorHAnsi" w:cstheme="minorHAnsi"/>
                <w:szCs w:val="22"/>
                <w:lang w:val="en-US" w:bidi="th-TH"/>
              </w:rPr>
            </w:pPr>
            <w:r w:rsidRPr="00FF79B4">
              <w:rPr>
                <w:rFonts w:asciiTheme="minorHAnsi" w:hAnsiTheme="minorHAnsi" w:cstheme="minorHAnsi"/>
                <w:szCs w:val="22"/>
              </w:rPr>
              <w:t>18,228</w:t>
            </w:r>
          </w:p>
        </w:tc>
        <w:tc>
          <w:tcPr>
            <w:tcW w:w="236" w:type="dxa"/>
          </w:tcPr>
          <w:p w14:paraId="24FD15A0" w14:textId="77777777" w:rsidR="00E75769" w:rsidRPr="00FF79B4" w:rsidRDefault="00E75769" w:rsidP="00E75769">
            <w:pPr>
              <w:tabs>
                <w:tab w:val="decimal" w:pos="882"/>
              </w:tabs>
              <w:ind w:left="-79" w:right="-108"/>
              <w:rPr>
                <w:rFonts w:asciiTheme="minorHAnsi" w:hAnsiTheme="minorHAnsi" w:cstheme="minorHAnsi"/>
                <w:b/>
                <w:sz w:val="22"/>
                <w:szCs w:val="22"/>
                <w:lang w:val="en-GB" w:bidi="ar-SA"/>
              </w:rPr>
            </w:pPr>
          </w:p>
        </w:tc>
        <w:tc>
          <w:tcPr>
            <w:tcW w:w="1203" w:type="dxa"/>
          </w:tcPr>
          <w:p w14:paraId="1C33514D" w14:textId="0077B941" w:rsidR="00E75769" w:rsidRPr="00FF79B4" w:rsidRDefault="00E75769" w:rsidP="00085E47">
            <w:pPr>
              <w:pStyle w:val="acctfourfigures"/>
              <w:tabs>
                <w:tab w:val="left" w:pos="720"/>
              </w:tabs>
              <w:spacing w:line="240" w:lineRule="atLeast"/>
              <w:ind w:left="-79" w:right="41"/>
              <w:jc w:val="right"/>
              <w:rPr>
                <w:rFonts w:asciiTheme="minorHAnsi" w:hAnsiTheme="minorHAnsi" w:cstheme="minorHAnsi"/>
                <w:szCs w:val="22"/>
                <w:lang w:val="en-US" w:bidi="th-TH"/>
              </w:rPr>
            </w:pPr>
            <w:r w:rsidRPr="00FF79B4">
              <w:rPr>
                <w:rFonts w:asciiTheme="minorHAnsi" w:hAnsiTheme="minorHAnsi" w:cstheme="minorHAnsi"/>
                <w:szCs w:val="22"/>
              </w:rPr>
              <w:t>18,013</w:t>
            </w:r>
          </w:p>
        </w:tc>
        <w:tc>
          <w:tcPr>
            <w:tcW w:w="236" w:type="dxa"/>
          </w:tcPr>
          <w:p w14:paraId="77C2B6F5" w14:textId="77777777" w:rsidR="00E75769" w:rsidRPr="00FF79B4" w:rsidRDefault="00E75769" w:rsidP="00E75769">
            <w:pPr>
              <w:tabs>
                <w:tab w:val="decimal" w:pos="882"/>
              </w:tabs>
              <w:ind w:left="-79" w:right="-108"/>
              <w:rPr>
                <w:rFonts w:asciiTheme="minorHAnsi" w:hAnsiTheme="minorHAnsi" w:cstheme="minorHAnsi"/>
                <w:b/>
                <w:sz w:val="22"/>
                <w:szCs w:val="22"/>
                <w:lang w:val="en-GB" w:bidi="ar-SA"/>
              </w:rPr>
            </w:pPr>
          </w:p>
        </w:tc>
        <w:tc>
          <w:tcPr>
            <w:tcW w:w="1149" w:type="dxa"/>
          </w:tcPr>
          <w:p w14:paraId="03F1D9DB" w14:textId="11ED85A1" w:rsidR="00E75769" w:rsidRPr="00FF79B4" w:rsidRDefault="00E75769" w:rsidP="00E75769">
            <w:pPr>
              <w:pStyle w:val="acctfourfigures"/>
              <w:tabs>
                <w:tab w:val="left" w:pos="720"/>
              </w:tabs>
              <w:spacing w:line="240" w:lineRule="atLeast"/>
              <w:ind w:left="-79" w:right="-7"/>
              <w:jc w:val="right"/>
              <w:rPr>
                <w:rFonts w:asciiTheme="minorHAnsi" w:hAnsiTheme="minorHAnsi" w:cstheme="minorHAnsi"/>
                <w:szCs w:val="22"/>
                <w:lang w:val="en-US" w:bidi="th-TH"/>
              </w:rPr>
            </w:pPr>
            <w:r w:rsidRPr="00FF79B4">
              <w:rPr>
                <w:rFonts w:asciiTheme="minorHAnsi" w:hAnsiTheme="minorHAnsi" w:cstheme="minorHAnsi"/>
                <w:szCs w:val="22"/>
              </w:rPr>
              <w:t>18,02</w:t>
            </w:r>
            <w:r w:rsidR="009978AC">
              <w:rPr>
                <w:rFonts w:asciiTheme="minorHAnsi" w:hAnsiTheme="minorHAnsi" w:cstheme="minorHAnsi"/>
                <w:szCs w:val="22"/>
              </w:rPr>
              <w:t>4</w:t>
            </w:r>
          </w:p>
        </w:tc>
        <w:tc>
          <w:tcPr>
            <w:tcW w:w="236" w:type="dxa"/>
          </w:tcPr>
          <w:p w14:paraId="703F5BFB" w14:textId="77777777" w:rsidR="00E75769" w:rsidRPr="00FF79B4" w:rsidRDefault="00E75769" w:rsidP="00E75769">
            <w:pPr>
              <w:tabs>
                <w:tab w:val="decimal" w:pos="882"/>
              </w:tabs>
              <w:ind w:left="-79" w:right="-108"/>
              <w:rPr>
                <w:rFonts w:asciiTheme="minorHAnsi" w:hAnsiTheme="minorHAnsi" w:cstheme="minorHAnsi"/>
                <w:b/>
                <w:sz w:val="22"/>
                <w:szCs w:val="22"/>
                <w:lang w:val="en-GB" w:bidi="ar-SA"/>
              </w:rPr>
            </w:pPr>
          </w:p>
        </w:tc>
        <w:tc>
          <w:tcPr>
            <w:tcW w:w="1199" w:type="dxa"/>
          </w:tcPr>
          <w:p w14:paraId="49B89994" w14:textId="0DF78487" w:rsidR="00E75769" w:rsidRPr="00FF79B4" w:rsidRDefault="00E75769" w:rsidP="00E75769">
            <w:pPr>
              <w:pStyle w:val="acctfourfigures"/>
              <w:tabs>
                <w:tab w:val="left" w:pos="720"/>
              </w:tabs>
              <w:spacing w:line="240" w:lineRule="atLeast"/>
              <w:ind w:left="-79" w:right="46"/>
              <w:jc w:val="right"/>
              <w:rPr>
                <w:rFonts w:asciiTheme="minorHAnsi" w:hAnsiTheme="minorHAnsi" w:cstheme="minorHAnsi"/>
                <w:szCs w:val="22"/>
                <w:lang w:val="en-US" w:bidi="th-TH"/>
              </w:rPr>
            </w:pPr>
            <w:r w:rsidRPr="00FF79B4">
              <w:rPr>
                <w:rFonts w:asciiTheme="minorHAnsi" w:hAnsiTheme="minorHAnsi" w:cstheme="minorHAnsi"/>
                <w:szCs w:val="22"/>
              </w:rPr>
              <w:t>17,705</w:t>
            </w:r>
          </w:p>
        </w:tc>
      </w:tr>
      <w:tr w:rsidR="00E75769" w14:paraId="6E3D5AF1" w14:textId="77777777">
        <w:tc>
          <w:tcPr>
            <w:tcW w:w="3842" w:type="dxa"/>
            <w:vAlign w:val="bottom"/>
          </w:tcPr>
          <w:p w14:paraId="34960F1A" w14:textId="589A9D6A" w:rsidR="00E75769" w:rsidRPr="00FF79B4" w:rsidRDefault="00E75769" w:rsidP="00E75769">
            <w:pPr>
              <w:ind w:left="342" w:hanging="342"/>
              <w:rPr>
                <w:rFonts w:asciiTheme="minorHAnsi" w:hAnsiTheme="minorHAnsi" w:cstheme="minorHAnsi"/>
                <w:sz w:val="22"/>
                <w:szCs w:val="22"/>
              </w:rPr>
            </w:pPr>
            <w:r w:rsidRPr="00FF79B4">
              <w:rPr>
                <w:rFonts w:asciiTheme="minorHAnsi" w:hAnsiTheme="minorHAnsi" w:cstheme="minorHAnsi"/>
                <w:sz w:val="22"/>
                <w:szCs w:val="22"/>
              </w:rPr>
              <w:t>Past service cost</w:t>
            </w:r>
          </w:p>
        </w:tc>
        <w:tc>
          <w:tcPr>
            <w:tcW w:w="1214" w:type="dxa"/>
          </w:tcPr>
          <w:p w14:paraId="7BCE1AC1" w14:textId="6BA3D511" w:rsidR="00E75769" w:rsidRPr="00FF79B4" w:rsidRDefault="00E75769" w:rsidP="00085E47">
            <w:pPr>
              <w:pStyle w:val="BodyText"/>
              <w:tabs>
                <w:tab w:val="decimal" w:pos="675"/>
              </w:tabs>
              <w:spacing w:line="240" w:lineRule="auto"/>
              <w:ind w:left="-108" w:right="-131"/>
              <w:rPr>
                <w:rFonts w:asciiTheme="minorHAnsi" w:hAnsiTheme="minorHAnsi" w:cstheme="minorHAnsi"/>
                <w:sz w:val="22"/>
                <w:szCs w:val="22"/>
              </w:rPr>
            </w:pPr>
            <w:r w:rsidRPr="00FF79B4">
              <w:rPr>
                <w:rFonts w:asciiTheme="minorHAnsi" w:hAnsiTheme="minorHAnsi" w:cstheme="minorHAnsi"/>
                <w:sz w:val="22"/>
                <w:szCs w:val="22"/>
              </w:rPr>
              <w:t>-</w:t>
            </w:r>
          </w:p>
        </w:tc>
        <w:tc>
          <w:tcPr>
            <w:tcW w:w="236" w:type="dxa"/>
          </w:tcPr>
          <w:p w14:paraId="2CE554CD" w14:textId="77777777" w:rsidR="00E75769" w:rsidRPr="00FF79B4" w:rsidRDefault="00E75769" w:rsidP="00E75769">
            <w:pPr>
              <w:tabs>
                <w:tab w:val="decimal" w:pos="882"/>
              </w:tabs>
              <w:ind w:left="-79" w:right="-108"/>
              <w:rPr>
                <w:rFonts w:asciiTheme="minorHAnsi" w:hAnsiTheme="minorHAnsi" w:cstheme="minorHAnsi"/>
                <w:b/>
                <w:sz w:val="22"/>
                <w:szCs w:val="22"/>
                <w:lang w:val="en-GB" w:bidi="ar-SA"/>
              </w:rPr>
            </w:pPr>
          </w:p>
        </w:tc>
        <w:tc>
          <w:tcPr>
            <w:tcW w:w="1203" w:type="dxa"/>
          </w:tcPr>
          <w:p w14:paraId="74F30B85" w14:textId="0731E135" w:rsidR="00E75769" w:rsidRPr="00FF79B4" w:rsidRDefault="00E75769" w:rsidP="00085E47">
            <w:pPr>
              <w:pStyle w:val="BodyText"/>
              <w:tabs>
                <w:tab w:val="decimal" w:pos="675"/>
              </w:tabs>
              <w:spacing w:line="240" w:lineRule="auto"/>
              <w:ind w:left="-108" w:right="-131"/>
              <w:rPr>
                <w:rFonts w:asciiTheme="minorHAnsi" w:hAnsiTheme="minorHAnsi" w:cstheme="minorHAnsi"/>
                <w:sz w:val="22"/>
                <w:szCs w:val="22"/>
              </w:rPr>
            </w:pPr>
            <w:r w:rsidRPr="00FF79B4">
              <w:rPr>
                <w:rFonts w:asciiTheme="minorHAnsi" w:hAnsiTheme="minorHAnsi" w:cstheme="minorHAnsi"/>
                <w:sz w:val="22"/>
                <w:szCs w:val="22"/>
              </w:rPr>
              <w:t>-</w:t>
            </w:r>
          </w:p>
        </w:tc>
        <w:tc>
          <w:tcPr>
            <w:tcW w:w="236" w:type="dxa"/>
          </w:tcPr>
          <w:p w14:paraId="2B0DDF5C" w14:textId="77777777" w:rsidR="00E75769" w:rsidRPr="00FF79B4" w:rsidRDefault="00E75769" w:rsidP="00E75769">
            <w:pPr>
              <w:tabs>
                <w:tab w:val="decimal" w:pos="882"/>
              </w:tabs>
              <w:ind w:left="-79" w:right="-108"/>
              <w:rPr>
                <w:rFonts w:asciiTheme="minorHAnsi" w:hAnsiTheme="minorHAnsi" w:cstheme="minorHAnsi"/>
                <w:b/>
                <w:sz w:val="22"/>
                <w:szCs w:val="22"/>
                <w:lang w:val="en-GB" w:bidi="ar-SA"/>
              </w:rPr>
            </w:pPr>
          </w:p>
        </w:tc>
        <w:tc>
          <w:tcPr>
            <w:tcW w:w="1149" w:type="dxa"/>
          </w:tcPr>
          <w:p w14:paraId="4E3E9195" w14:textId="1F99590A" w:rsidR="00E75769" w:rsidRPr="00FF79B4" w:rsidRDefault="00E75769" w:rsidP="00085E47">
            <w:pPr>
              <w:pStyle w:val="BodyText"/>
              <w:tabs>
                <w:tab w:val="decimal" w:pos="675"/>
              </w:tabs>
              <w:spacing w:line="240" w:lineRule="auto"/>
              <w:ind w:left="-108" w:right="-131"/>
              <w:rPr>
                <w:rFonts w:asciiTheme="minorHAnsi" w:hAnsiTheme="minorHAnsi" w:cstheme="minorHAnsi"/>
                <w:sz w:val="22"/>
                <w:szCs w:val="22"/>
              </w:rPr>
            </w:pPr>
            <w:r w:rsidRPr="00FF79B4">
              <w:rPr>
                <w:rFonts w:asciiTheme="minorHAnsi" w:hAnsiTheme="minorHAnsi" w:cstheme="minorHAnsi"/>
                <w:sz w:val="22"/>
                <w:szCs w:val="22"/>
              </w:rPr>
              <w:t>-</w:t>
            </w:r>
          </w:p>
        </w:tc>
        <w:tc>
          <w:tcPr>
            <w:tcW w:w="236" w:type="dxa"/>
          </w:tcPr>
          <w:p w14:paraId="5163CDB4" w14:textId="77777777" w:rsidR="00E75769" w:rsidRPr="00FF79B4" w:rsidRDefault="00E75769" w:rsidP="00E75769">
            <w:pPr>
              <w:tabs>
                <w:tab w:val="decimal" w:pos="882"/>
              </w:tabs>
              <w:ind w:left="-79" w:right="-108"/>
              <w:rPr>
                <w:rFonts w:asciiTheme="minorHAnsi" w:hAnsiTheme="minorHAnsi" w:cstheme="minorHAnsi"/>
                <w:b/>
                <w:sz w:val="22"/>
                <w:szCs w:val="22"/>
                <w:lang w:val="en-GB" w:bidi="ar-SA"/>
              </w:rPr>
            </w:pPr>
          </w:p>
        </w:tc>
        <w:tc>
          <w:tcPr>
            <w:tcW w:w="1199" w:type="dxa"/>
          </w:tcPr>
          <w:p w14:paraId="7CD764A7" w14:textId="58F9A39B" w:rsidR="00E75769" w:rsidRPr="00FF79B4" w:rsidRDefault="00E75769" w:rsidP="00085E47">
            <w:pPr>
              <w:pStyle w:val="BodyText"/>
              <w:tabs>
                <w:tab w:val="decimal" w:pos="675"/>
              </w:tabs>
              <w:spacing w:line="240" w:lineRule="auto"/>
              <w:ind w:left="-108" w:right="-131"/>
              <w:rPr>
                <w:rFonts w:asciiTheme="minorHAnsi" w:hAnsiTheme="minorHAnsi" w:cstheme="minorHAnsi"/>
                <w:sz w:val="22"/>
                <w:szCs w:val="22"/>
              </w:rPr>
            </w:pPr>
            <w:r w:rsidRPr="00FF79B4">
              <w:rPr>
                <w:rFonts w:asciiTheme="minorHAnsi" w:hAnsiTheme="minorHAnsi" w:cstheme="minorHAnsi"/>
                <w:sz w:val="22"/>
                <w:szCs w:val="22"/>
              </w:rPr>
              <w:t>-</w:t>
            </w:r>
          </w:p>
        </w:tc>
      </w:tr>
      <w:tr w:rsidR="00E75769" w14:paraId="1088740F" w14:textId="77777777">
        <w:tc>
          <w:tcPr>
            <w:tcW w:w="3842" w:type="dxa"/>
            <w:vAlign w:val="bottom"/>
            <w:hideMark/>
          </w:tcPr>
          <w:p w14:paraId="7CEC2B0B" w14:textId="77777777" w:rsidR="00E75769" w:rsidRPr="00FF79B4" w:rsidRDefault="00E75769" w:rsidP="00E75769">
            <w:pPr>
              <w:ind w:left="342" w:hanging="342"/>
              <w:rPr>
                <w:rFonts w:asciiTheme="minorHAnsi" w:hAnsiTheme="minorHAnsi" w:cstheme="minorHAnsi"/>
                <w:sz w:val="22"/>
                <w:szCs w:val="22"/>
                <w:lang w:val="en-GB" w:bidi="ar-SA"/>
              </w:rPr>
            </w:pPr>
            <w:r w:rsidRPr="00FF79B4">
              <w:rPr>
                <w:rFonts w:asciiTheme="minorHAnsi" w:hAnsiTheme="minorHAnsi" w:cstheme="minorHAnsi"/>
                <w:sz w:val="22"/>
                <w:szCs w:val="22"/>
              </w:rPr>
              <w:t xml:space="preserve">Interest on obligation </w:t>
            </w:r>
          </w:p>
        </w:tc>
        <w:tc>
          <w:tcPr>
            <w:tcW w:w="1214" w:type="dxa"/>
            <w:tcBorders>
              <w:top w:val="nil"/>
              <w:left w:val="nil"/>
              <w:bottom w:val="single" w:sz="4" w:space="0" w:color="auto"/>
              <w:right w:val="nil"/>
            </w:tcBorders>
          </w:tcPr>
          <w:p w14:paraId="0B3C4EA5" w14:textId="7C065C61" w:rsidR="00E75769" w:rsidRPr="00FF79B4" w:rsidRDefault="00E75769" w:rsidP="00E75769">
            <w:pPr>
              <w:pStyle w:val="acctfourfigures"/>
              <w:tabs>
                <w:tab w:val="left" w:pos="720"/>
              </w:tabs>
              <w:spacing w:line="240" w:lineRule="atLeast"/>
              <w:ind w:left="-79" w:right="-7"/>
              <w:jc w:val="right"/>
              <w:rPr>
                <w:rFonts w:asciiTheme="minorHAnsi" w:hAnsiTheme="minorHAnsi" w:cstheme="minorHAnsi"/>
                <w:szCs w:val="22"/>
                <w:lang w:val="en-US" w:bidi="th-TH"/>
              </w:rPr>
            </w:pPr>
            <w:r w:rsidRPr="00FF79B4">
              <w:rPr>
                <w:rFonts w:asciiTheme="minorHAnsi" w:hAnsiTheme="minorHAnsi" w:cstheme="minorHAnsi"/>
                <w:szCs w:val="22"/>
              </w:rPr>
              <w:t>4,509</w:t>
            </w:r>
          </w:p>
        </w:tc>
        <w:tc>
          <w:tcPr>
            <w:tcW w:w="236" w:type="dxa"/>
          </w:tcPr>
          <w:p w14:paraId="23A1B6FB" w14:textId="77777777" w:rsidR="00E75769" w:rsidRPr="00FF79B4" w:rsidRDefault="00E75769" w:rsidP="00E75769">
            <w:pPr>
              <w:tabs>
                <w:tab w:val="decimal" w:pos="882"/>
              </w:tabs>
              <w:ind w:left="-79" w:right="-108"/>
              <w:rPr>
                <w:rFonts w:asciiTheme="minorHAnsi" w:hAnsiTheme="minorHAnsi" w:cstheme="minorHAnsi"/>
                <w:b/>
                <w:sz w:val="22"/>
                <w:szCs w:val="22"/>
                <w:lang w:val="en-GB" w:bidi="ar-SA"/>
              </w:rPr>
            </w:pPr>
          </w:p>
        </w:tc>
        <w:tc>
          <w:tcPr>
            <w:tcW w:w="1203" w:type="dxa"/>
            <w:tcBorders>
              <w:top w:val="nil"/>
              <w:left w:val="nil"/>
              <w:bottom w:val="single" w:sz="4" w:space="0" w:color="auto"/>
              <w:right w:val="nil"/>
            </w:tcBorders>
          </w:tcPr>
          <w:p w14:paraId="0DF58704" w14:textId="1B12E4BC" w:rsidR="00E75769" w:rsidRPr="00FF79B4" w:rsidRDefault="00E75769" w:rsidP="00E75769">
            <w:pPr>
              <w:pStyle w:val="acctfourfigures"/>
              <w:tabs>
                <w:tab w:val="left" w:pos="720"/>
              </w:tabs>
              <w:spacing w:line="240" w:lineRule="atLeast"/>
              <w:ind w:left="-79" w:right="41"/>
              <w:jc w:val="right"/>
              <w:rPr>
                <w:rFonts w:asciiTheme="minorHAnsi" w:hAnsiTheme="minorHAnsi" w:cstheme="minorHAnsi"/>
                <w:szCs w:val="22"/>
                <w:lang w:val="en-US" w:bidi="th-TH"/>
              </w:rPr>
            </w:pPr>
            <w:r w:rsidRPr="00FF79B4">
              <w:rPr>
                <w:rFonts w:asciiTheme="minorHAnsi" w:hAnsiTheme="minorHAnsi" w:cstheme="minorHAnsi"/>
                <w:szCs w:val="22"/>
              </w:rPr>
              <w:t>3,076</w:t>
            </w:r>
          </w:p>
        </w:tc>
        <w:tc>
          <w:tcPr>
            <w:tcW w:w="236" w:type="dxa"/>
          </w:tcPr>
          <w:p w14:paraId="1F49510A" w14:textId="77777777" w:rsidR="00E75769" w:rsidRPr="00FF79B4" w:rsidRDefault="00E75769" w:rsidP="00E75769">
            <w:pPr>
              <w:tabs>
                <w:tab w:val="decimal" w:pos="882"/>
              </w:tabs>
              <w:ind w:left="-79" w:right="-108"/>
              <w:rPr>
                <w:rFonts w:asciiTheme="minorHAnsi" w:hAnsiTheme="minorHAnsi" w:cstheme="minorHAnsi"/>
                <w:b/>
                <w:sz w:val="22"/>
                <w:szCs w:val="22"/>
                <w:lang w:val="en-GB" w:bidi="ar-SA"/>
              </w:rPr>
            </w:pPr>
          </w:p>
        </w:tc>
        <w:tc>
          <w:tcPr>
            <w:tcW w:w="1149" w:type="dxa"/>
            <w:tcBorders>
              <w:top w:val="nil"/>
              <w:left w:val="nil"/>
              <w:bottom w:val="single" w:sz="4" w:space="0" w:color="auto"/>
              <w:right w:val="nil"/>
            </w:tcBorders>
          </w:tcPr>
          <w:p w14:paraId="5AB6A308" w14:textId="3EDDBE90" w:rsidR="00E75769" w:rsidRPr="00FF79B4" w:rsidRDefault="00E75769" w:rsidP="00E75769">
            <w:pPr>
              <w:pStyle w:val="acctfourfigures"/>
              <w:tabs>
                <w:tab w:val="left" w:pos="720"/>
              </w:tabs>
              <w:spacing w:line="240" w:lineRule="atLeast"/>
              <w:ind w:left="-79" w:right="-7"/>
              <w:jc w:val="right"/>
              <w:rPr>
                <w:rFonts w:asciiTheme="minorHAnsi" w:hAnsiTheme="minorHAnsi" w:cstheme="minorHAnsi"/>
                <w:szCs w:val="22"/>
                <w:lang w:val="en-US" w:bidi="th-TH"/>
              </w:rPr>
            </w:pPr>
            <w:r w:rsidRPr="00FF79B4">
              <w:rPr>
                <w:rFonts w:asciiTheme="minorHAnsi" w:hAnsiTheme="minorHAnsi" w:cstheme="minorHAnsi"/>
                <w:szCs w:val="22"/>
              </w:rPr>
              <w:t>4,433</w:t>
            </w:r>
          </w:p>
        </w:tc>
        <w:tc>
          <w:tcPr>
            <w:tcW w:w="236" w:type="dxa"/>
          </w:tcPr>
          <w:p w14:paraId="2B993ECD" w14:textId="77777777" w:rsidR="00E75769" w:rsidRPr="00FF79B4" w:rsidRDefault="00E75769" w:rsidP="00E75769">
            <w:pPr>
              <w:tabs>
                <w:tab w:val="decimal" w:pos="882"/>
              </w:tabs>
              <w:ind w:left="-79" w:right="-108"/>
              <w:rPr>
                <w:rFonts w:asciiTheme="minorHAnsi" w:hAnsiTheme="minorHAnsi" w:cstheme="minorHAnsi"/>
                <w:b/>
                <w:sz w:val="22"/>
                <w:szCs w:val="22"/>
                <w:lang w:val="en-GB" w:bidi="ar-SA"/>
              </w:rPr>
            </w:pPr>
          </w:p>
        </w:tc>
        <w:tc>
          <w:tcPr>
            <w:tcW w:w="1199" w:type="dxa"/>
            <w:tcBorders>
              <w:top w:val="nil"/>
              <w:left w:val="nil"/>
              <w:bottom w:val="single" w:sz="4" w:space="0" w:color="auto"/>
              <w:right w:val="nil"/>
            </w:tcBorders>
          </w:tcPr>
          <w:p w14:paraId="310B1098" w14:textId="5BE471FA" w:rsidR="00E75769" w:rsidRPr="00FF79B4" w:rsidRDefault="00E75769" w:rsidP="00E75769">
            <w:pPr>
              <w:pStyle w:val="acctfourfigures"/>
              <w:tabs>
                <w:tab w:val="left" w:pos="720"/>
              </w:tabs>
              <w:spacing w:line="240" w:lineRule="atLeast"/>
              <w:ind w:left="-79" w:right="46"/>
              <w:jc w:val="right"/>
              <w:rPr>
                <w:rFonts w:asciiTheme="minorHAnsi" w:hAnsiTheme="minorHAnsi" w:cstheme="minorHAnsi"/>
                <w:szCs w:val="22"/>
                <w:lang w:val="en-US" w:bidi="th-TH"/>
              </w:rPr>
            </w:pPr>
            <w:r w:rsidRPr="00FF79B4">
              <w:rPr>
                <w:rFonts w:asciiTheme="minorHAnsi" w:hAnsiTheme="minorHAnsi" w:cstheme="minorHAnsi"/>
                <w:szCs w:val="22"/>
              </w:rPr>
              <w:t>3,030</w:t>
            </w:r>
          </w:p>
        </w:tc>
      </w:tr>
      <w:tr w:rsidR="00E75769" w14:paraId="5C1B6417" w14:textId="77777777">
        <w:tc>
          <w:tcPr>
            <w:tcW w:w="3842" w:type="dxa"/>
            <w:vAlign w:val="bottom"/>
          </w:tcPr>
          <w:p w14:paraId="5DD918F2" w14:textId="77777777" w:rsidR="00E75769" w:rsidRPr="00FF79B4" w:rsidRDefault="00E75769" w:rsidP="00E75769">
            <w:pPr>
              <w:ind w:left="342" w:hanging="342"/>
              <w:rPr>
                <w:rFonts w:asciiTheme="minorHAnsi" w:hAnsiTheme="minorHAnsi" w:cstheme="minorHAnsi"/>
                <w:sz w:val="22"/>
                <w:szCs w:val="22"/>
                <w:lang w:val="en-GB" w:bidi="ar-SA"/>
              </w:rPr>
            </w:pPr>
          </w:p>
        </w:tc>
        <w:tc>
          <w:tcPr>
            <w:tcW w:w="1214" w:type="dxa"/>
            <w:tcBorders>
              <w:top w:val="single" w:sz="4" w:space="0" w:color="auto"/>
              <w:left w:val="nil"/>
              <w:bottom w:val="nil"/>
              <w:right w:val="nil"/>
            </w:tcBorders>
          </w:tcPr>
          <w:p w14:paraId="6C9EF046" w14:textId="65F57197" w:rsidR="00E75769" w:rsidRPr="00FF79B4" w:rsidRDefault="00E75769" w:rsidP="00E75769">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FF79B4">
              <w:rPr>
                <w:rFonts w:asciiTheme="minorHAnsi" w:hAnsiTheme="minorHAnsi" w:cstheme="minorHAnsi"/>
                <w:b/>
                <w:bCs/>
                <w:szCs w:val="22"/>
              </w:rPr>
              <w:t>231,551</w:t>
            </w:r>
          </w:p>
        </w:tc>
        <w:tc>
          <w:tcPr>
            <w:tcW w:w="236" w:type="dxa"/>
          </w:tcPr>
          <w:p w14:paraId="2874B101" w14:textId="77777777" w:rsidR="00E75769" w:rsidRPr="00FF79B4" w:rsidRDefault="00E75769" w:rsidP="00E75769">
            <w:pPr>
              <w:tabs>
                <w:tab w:val="decimal" w:pos="882"/>
              </w:tabs>
              <w:ind w:left="-79" w:right="-108"/>
              <w:rPr>
                <w:rFonts w:asciiTheme="minorHAnsi" w:hAnsiTheme="minorHAnsi" w:cstheme="minorHAnsi"/>
                <w:b/>
                <w:bCs/>
                <w:sz w:val="22"/>
                <w:szCs w:val="22"/>
                <w:lang w:val="en-GB" w:bidi="ar-SA"/>
              </w:rPr>
            </w:pPr>
          </w:p>
        </w:tc>
        <w:tc>
          <w:tcPr>
            <w:tcW w:w="1203" w:type="dxa"/>
            <w:tcBorders>
              <w:top w:val="single" w:sz="4" w:space="0" w:color="auto"/>
              <w:left w:val="nil"/>
              <w:bottom w:val="nil"/>
              <w:right w:val="nil"/>
            </w:tcBorders>
          </w:tcPr>
          <w:p w14:paraId="1FB74BB5" w14:textId="14138BAB" w:rsidR="00E75769" w:rsidRPr="00FF79B4" w:rsidRDefault="00E75769" w:rsidP="00E75769">
            <w:pPr>
              <w:pStyle w:val="acctfourfigures"/>
              <w:tabs>
                <w:tab w:val="left" w:pos="720"/>
              </w:tabs>
              <w:spacing w:line="240" w:lineRule="atLeast"/>
              <w:ind w:left="-79" w:right="41"/>
              <w:jc w:val="right"/>
              <w:rPr>
                <w:rFonts w:asciiTheme="minorHAnsi" w:hAnsiTheme="minorHAnsi" w:cstheme="minorHAnsi"/>
                <w:b/>
                <w:bCs/>
                <w:szCs w:val="22"/>
                <w:lang w:val="en-US" w:bidi="th-TH"/>
              </w:rPr>
            </w:pPr>
            <w:r w:rsidRPr="00FF79B4">
              <w:rPr>
                <w:rFonts w:asciiTheme="minorHAnsi" w:hAnsiTheme="minorHAnsi" w:cstheme="minorHAnsi"/>
                <w:b/>
                <w:bCs/>
                <w:szCs w:val="22"/>
              </w:rPr>
              <w:t>234,757</w:t>
            </w:r>
          </w:p>
        </w:tc>
        <w:tc>
          <w:tcPr>
            <w:tcW w:w="236" w:type="dxa"/>
          </w:tcPr>
          <w:p w14:paraId="55E01826" w14:textId="77777777" w:rsidR="00E75769" w:rsidRPr="00FF79B4" w:rsidRDefault="00E75769" w:rsidP="00E75769">
            <w:pPr>
              <w:tabs>
                <w:tab w:val="decimal" w:pos="882"/>
              </w:tabs>
              <w:ind w:left="-79" w:right="-108"/>
              <w:rPr>
                <w:rFonts w:asciiTheme="minorHAnsi" w:hAnsiTheme="minorHAnsi" w:cstheme="minorHAnsi"/>
                <w:b/>
                <w:bCs/>
                <w:sz w:val="22"/>
                <w:szCs w:val="22"/>
                <w:lang w:val="en-GB" w:bidi="ar-SA"/>
              </w:rPr>
            </w:pPr>
          </w:p>
        </w:tc>
        <w:tc>
          <w:tcPr>
            <w:tcW w:w="1149" w:type="dxa"/>
            <w:tcBorders>
              <w:top w:val="single" w:sz="4" w:space="0" w:color="auto"/>
              <w:left w:val="nil"/>
              <w:bottom w:val="nil"/>
              <w:right w:val="nil"/>
            </w:tcBorders>
          </w:tcPr>
          <w:p w14:paraId="110B48E4" w14:textId="4CE1E27B" w:rsidR="00E75769" w:rsidRPr="00FF79B4" w:rsidRDefault="00E75769" w:rsidP="00E75769">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FF79B4">
              <w:rPr>
                <w:rFonts w:asciiTheme="minorHAnsi" w:hAnsiTheme="minorHAnsi" w:cstheme="minorHAnsi"/>
                <w:b/>
                <w:bCs/>
                <w:szCs w:val="22"/>
              </w:rPr>
              <w:t>227,976</w:t>
            </w:r>
          </w:p>
        </w:tc>
        <w:tc>
          <w:tcPr>
            <w:tcW w:w="236" w:type="dxa"/>
          </w:tcPr>
          <w:p w14:paraId="78F8198F" w14:textId="77777777" w:rsidR="00E75769" w:rsidRPr="00FF79B4" w:rsidRDefault="00E75769" w:rsidP="00E75769">
            <w:pPr>
              <w:tabs>
                <w:tab w:val="decimal" w:pos="882"/>
              </w:tabs>
              <w:ind w:left="-79" w:right="-108"/>
              <w:rPr>
                <w:rFonts w:asciiTheme="minorHAnsi" w:hAnsiTheme="minorHAnsi" w:cstheme="minorHAnsi"/>
                <w:b/>
                <w:bCs/>
                <w:sz w:val="22"/>
                <w:szCs w:val="22"/>
                <w:lang w:val="en-GB" w:bidi="ar-SA"/>
              </w:rPr>
            </w:pPr>
          </w:p>
        </w:tc>
        <w:tc>
          <w:tcPr>
            <w:tcW w:w="1199" w:type="dxa"/>
            <w:tcBorders>
              <w:top w:val="single" w:sz="4" w:space="0" w:color="auto"/>
              <w:left w:val="nil"/>
              <w:bottom w:val="nil"/>
              <w:right w:val="nil"/>
            </w:tcBorders>
          </w:tcPr>
          <w:p w14:paraId="60F96EC5" w14:textId="4400BB6F" w:rsidR="00E75769" w:rsidRPr="00FF79B4" w:rsidRDefault="00E75769" w:rsidP="00E75769">
            <w:pPr>
              <w:pStyle w:val="acctfourfigures"/>
              <w:tabs>
                <w:tab w:val="left" w:pos="720"/>
              </w:tabs>
              <w:spacing w:line="240" w:lineRule="atLeast"/>
              <w:ind w:left="-79" w:right="46"/>
              <w:jc w:val="right"/>
              <w:rPr>
                <w:rFonts w:asciiTheme="minorHAnsi" w:hAnsiTheme="minorHAnsi" w:cstheme="minorHAnsi"/>
                <w:b/>
                <w:bCs/>
                <w:szCs w:val="22"/>
                <w:lang w:val="en-US" w:bidi="th-TH"/>
              </w:rPr>
            </w:pPr>
            <w:r w:rsidRPr="00FF79B4">
              <w:rPr>
                <w:rFonts w:asciiTheme="minorHAnsi" w:hAnsiTheme="minorHAnsi" w:cstheme="minorHAnsi"/>
                <w:b/>
                <w:bCs/>
                <w:szCs w:val="22"/>
              </w:rPr>
              <w:t>231,21</w:t>
            </w:r>
            <w:r w:rsidR="003008D3">
              <w:rPr>
                <w:rFonts w:asciiTheme="minorHAnsi" w:hAnsiTheme="minorHAnsi" w:cstheme="minorHAnsi"/>
                <w:b/>
                <w:bCs/>
                <w:szCs w:val="22"/>
              </w:rPr>
              <w:t>1</w:t>
            </w:r>
          </w:p>
        </w:tc>
      </w:tr>
      <w:tr w:rsidR="0017447D" w14:paraId="37ED55A3" w14:textId="77777777" w:rsidTr="00430C1E">
        <w:tc>
          <w:tcPr>
            <w:tcW w:w="3842" w:type="dxa"/>
            <w:vAlign w:val="bottom"/>
          </w:tcPr>
          <w:p w14:paraId="21DBAF1B" w14:textId="77777777" w:rsidR="0017447D" w:rsidRPr="00FF79B4" w:rsidRDefault="0017447D">
            <w:pPr>
              <w:ind w:left="342" w:hanging="342"/>
              <w:rPr>
                <w:rFonts w:asciiTheme="minorHAnsi" w:hAnsiTheme="minorHAnsi" w:cstheme="minorHAnsi"/>
                <w:sz w:val="22"/>
                <w:szCs w:val="22"/>
                <w:lang w:val="en-GB" w:bidi="ar-SA"/>
              </w:rPr>
            </w:pPr>
          </w:p>
        </w:tc>
        <w:tc>
          <w:tcPr>
            <w:tcW w:w="1214" w:type="dxa"/>
            <w:tcBorders>
              <w:top w:val="single" w:sz="4" w:space="0" w:color="auto"/>
              <w:left w:val="nil"/>
              <w:bottom w:val="nil"/>
              <w:right w:val="nil"/>
            </w:tcBorders>
            <w:vAlign w:val="bottom"/>
          </w:tcPr>
          <w:p w14:paraId="03D9761B" w14:textId="77777777" w:rsidR="0017447D" w:rsidRPr="00FF79B4" w:rsidRDefault="0017447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48948E60" w14:textId="77777777" w:rsidR="0017447D" w:rsidRPr="00FF79B4" w:rsidRDefault="0017447D">
            <w:pPr>
              <w:tabs>
                <w:tab w:val="decimal" w:pos="882"/>
              </w:tabs>
              <w:ind w:left="-79" w:right="-108"/>
              <w:rPr>
                <w:rFonts w:asciiTheme="minorHAnsi" w:hAnsiTheme="minorHAnsi" w:cstheme="minorHAnsi"/>
                <w:b/>
                <w:bCs/>
                <w:sz w:val="22"/>
                <w:szCs w:val="22"/>
                <w:lang w:val="en-GB" w:bidi="ar-SA"/>
              </w:rPr>
            </w:pPr>
          </w:p>
        </w:tc>
        <w:tc>
          <w:tcPr>
            <w:tcW w:w="1203" w:type="dxa"/>
            <w:tcBorders>
              <w:top w:val="single" w:sz="4" w:space="0" w:color="auto"/>
              <w:left w:val="nil"/>
              <w:bottom w:val="nil"/>
              <w:right w:val="nil"/>
            </w:tcBorders>
            <w:vAlign w:val="bottom"/>
          </w:tcPr>
          <w:p w14:paraId="0626C4EE" w14:textId="77777777" w:rsidR="0017447D" w:rsidRPr="00FF79B4" w:rsidRDefault="0017447D">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36" w:type="dxa"/>
            <w:vAlign w:val="bottom"/>
          </w:tcPr>
          <w:p w14:paraId="185D9FF3" w14:textId="77777777" w:rsidR="0017447D" w:rsidRPr="00FF79B4" w:rsidRDefault="0017447D">
            <w:pPr>
              <w:tabs>
                <w:tab w:val="decimal" w:pos="882"/>
              </w:tabs>
              <w:ind w:left="-79" w:right="-108"/>
              <w:rPr>
                <w:rFonts w:asciiTheme="minorHAnsi" w:hAnsiTheme="minorHAnsi" w:cstheme="minorHAnsi"/>
                <w:b/>
                <w:bCs/>
                <w:sz w:val="22"/>
                <w:szCs w:val="22"/>
                <w:lang w:val="en-GB" w:bidi="ar-SA"/>
              </w:rPr>
            </w:pPr>
          </w:p>
        </w:tc>
        <w:tc>
          <w:tcPr>
            <w:tcW w:w="1149" w:type="dxa"/>
            <w:tcBorders>
              <w:top w:val="single" w:sz="4" w:space="0" w:color="auto"/>
              <w:left w:val="nil"/>
              <w:bottom w:val="nil"/>
              <w:right w:val="nil"/>
            </w:tcBorders>
            <w:vAlign w:val="bottom"/>
          </w:tcPr>
          <w:p w14:paraId="5ACDFDAD" w14:textId="77777777" w:rsidR="0017447D" w:rsidRPr="00FF79B4" w:rsidRDefault="0017447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2B89ABDE" w14:textId="77777777" w:rsidR="0017447D" w:rsidRPr="00FF79B4" w:rsidRDefault="0017447D">
            <w:pPr>
              <w:tabs>
                <w:tab w:val="decimal" w:pos="882"/>
              </w:tabs>
              <w:ind w:left="-79" w:right="-108"/>
              <w:rPr>
                <w:rFonts w:asciiTheme="minorHAnsi" w:hAnsiTheme="minorHAnsi" w:cstheme="minorHAnsi"/>
                <w:b/>
                <w:bCs/>
                <w:sz w:val="22"/>
                <w:szCs w:val="22"/>
                <w:lang w:val="en-GB" w:bidi="ar-SA"/>
              </w:rPr>
            </w:pPr>
          </w:p>
        </w:tc>
        <w:tc>
          <w:tcPr>
            <w:tcW w:w="1199" w:type="dxa"/>
            <w:tcBorders>
              <w:top w:val="single" w:sz="4" w:space="0" w:color="auto"/>
              <w:left w:val="nil"/>
              <w:bottom w:val="nil"/>
              <w:right w:val="nil"/>
            </w:tcBorders>
            <w:vAlign w:val="bottom"/>
          </w:tcPr>
          <w:p w14:paraId="5B932B34" w14:textId="77777777" w:rsidR="0017447D" w:rsidRPr="00FF79B4" w:rsidRDefault="0017447D">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17447D" w14:paraId="197AD721" w14:textId="77777777" w:rsidTr="00430C1E">
        <w:tc>
          <w:tcPr>
            <w:tcW w:w="3842" w:type="dxa"/>
            <w:vAlign w:val="bottom"/>
            <w:hideMark/>
          </w:tcPr>
          <w:p w14:paraId="26FB2FB3" w14:textId="77777777" w:rsidR="0017447D" w:rsidRPr="00FF79B4" w:rsidRDefault="0017447D">
            <w:pPr>
              <w:ind w:left="342" w:hanging="342"/>
              <w:rPr>
                <w:rFonts w:asciiTheme="minorHAnsi" w:hAnsiTheme="minorHAnsi" w:cstheme="minorHAnsi"/>
                <w:b/>
                <w:bCs/>
                <w:sz w:val="22"/>
                <w:szCs w:val="22"/>
                <w:lang w:val="en-GB" w:bidi="ar-SA"/>
              </w:rPr>
            </w:pPr>
            <w:r w:rsidRPr="00FF79B4">
              <w:rPr>
                <w:rFonts w:asciiTheme="minorHAnsi" w:hAnsiTheme="minorHAnsi" w:cstheme="minorHAnsi"/>
                <w:b/>
                <w:bCs/>
                <w:sz w:val="22"/>
                <w:szCs w:val="22"/>
              </w:rPr>
              <w:t>Included in other comprehensive income</w:t>
            </w:r>
          </w:p>
        </w:tc>
        <w:tc>
          <w:tcPr>
            <w:tcW w:w="1214" w:type="dxa"/>
            <w:vAlign w:val="bottom"/>
          </w:tcPr>
          <w:p w14:paraId="0D61A592" w14:textId="77777777" w:rsidR="0017447D" w:rsidRPr="00FF79B4" w:rsidRDefault="0017447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761986B6" w14:textId="77777777" w:rsidR="0017447D" w:rsidRPr="00FF79B4" w:rsidRDefault="0017447D">
            <w:pPr>
              <w:tabs>
                <w:tab w:val="decimal" w:pos="882"/>
              </w:tabs>
              <w:ind w:left="-79" w:right="-108"/>
              <w:rPr>
                <w:rFonts w:asciiTheme="minorHAnsi" w:hAnsiTheme="minorHAnsi" w:cstheme="minorHAnsi"/>
                <w:b/>
                <w:bCs/>
                <w:sz w:val="22"/>
                <w:szCs w:val="22"/>
                <w:lang w:val="en-GB" w:bidi="ar-SA"/>
              </w:rPr>
            </w:pPr>
          </w:p>
        </w:tc>
        <w:tc>
          <w:tcPr>
            <w:tcW w:w="1203" w:type="dxa"/>
            <w:vAlign w:val="bottom"/>
          </w:tcPr>
          <w:p w14:paraId="4C51E88E" w14:textId="77777777" w:rsidR="0017447D" w:rsidRPr="00FF79B4" w:rsidRDefault="0017447D">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36" w:type="dxa"/>
            <w:vAlign w:val="bottom"/>
          </w:tcPr>
          <w:p w14:paraId="7D5373E9" w14:textId="77777777" w:rsidR="0017447D" w:rsidRPr="00FF79B4" w:rsidRDefault="0017447D">
            <w:pPr>
              <w:tabs>
                <w:tab w:val="decimal" w:pos="882"/>
              </w:tabs>
              <w:ind w:left="-79" w:right="-108"/>
              <w:rPr>
                <w:rFonts w:asciiTheme="minorHAnsi" w:hAnsiTheme="minorHAnsi" w:cstheme="minorHAnsi"/>
                <w:b/>
                <w:bCs/>
                <w:sz w:val="22"/>
                <w:szCs w:val="22"/>
                <w:lang w:val="en-GB" w:bidi="ar-SA"/>
              </w:rPr>
            </w:pPr>
          </w:p>
        </w:tc>
        <w:tc>
          <w:tcPr>
            <w:tcW w:w="1149" w:type="dxa"/>
            <w:vAlign w:val="bottom"/>
          </w:tcPr>
          <w:p w14:paraId="0592BA2B" w14:textId="77777777" w:rsidR="0017447D" w:rsidRPr="00FF79B4" w:rsidRDefault="0017447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68FCB54C" w14:textId="77777777" w:rsidR="0017447D" w:rsidRPr="00FF79B4" w:rsidRDefault="0017447D">
            <w:pPr>
              <w:tabs>
                <w:tab w:val="decimal" w:pos="882"/>
              </w:tabs>
              <w:ind w:left="-79" w:right="-108"/>
              <w:rPr>
                <w:rFonts w:asciiTheme="minorHAnsi" w:hAnsiTheme="minorHAnsi" w:cstheme="minorHAnsi"/>
                <w:b/>
                <w:bCs/>
                <w:sz w:val="22"/>
                <w:szCs w:val="22"/>
                <w:lang w:val="en-GB" w:bidi="ar-SA"/>
              </w:rPr>
            </w:pPr>
          </w:p>
        </w:tc>
        <w:tc>
          <w:tcPr>
            <w:tcW w:w="1199" w:type="dxa"/>
            <w:vAlign w:val="bottom"/>
          </w:tcPr>
          <w:p w14:paraId="41C40EDC" w14:textId="77777777" w:rsidR="0017447D" w:rsidRPr="00FF79B4" w:rsidRDefault="0017447D">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7039C4" w14:paraId="21095F3E" w14:textId="77777777">
        <w:trPr>
          <w:trHeight w:val="290"/>
        </w:trPr>
        <w:tc>
          <w:tcPr>
            <w:tcW w:w="3842" w:type="dxa"/>
          </w:tcPr>
          <w:p w14:paraId="189BD23A" w14:textId="6CCD6FF2" w:rsidR="007039C4" w:rsidRPr="00FF79B4" w:rsidRDefault="007039C4" w:rsidP="007039C4">
            <w:pPr>
              <w:ind w:left="216" w:hanging="216"/>
              <w:rPr>
                <w:rFonts w:asciiTheme="minorHAnsi" w:hAnsiTheme="minorHAnsi" w:cstheme="minorHAnsi"/>
                <w:sz w:val="22"/>
                <w:szCs w:val="22"/>
                <w:lang w:val="en-GB" w:bidi="ar-SA"/>
              </w:rPr>
            </w:pPr>
            <w:r w:rsidRPr="00FF79B4">
              <w:rPr>
                <w:rFonts w:asciiTheme="minorHAnsi" w:hAnsiTheme="minorHAnsi" w:cstheme="minorHAnsi"/>
                <w:sz w:val="22"/>
                <w:szCs w:val="22"/>
              </w:rPr>
              <w:t xml:space="preserve">Actuarial gain (loss) </w:t>
            </w:r>
          </w:p>
        </w:tc>
        <w:tc>
          <w:tcPr>
            <w:tcW w:w="1214" w:type="dxa"/>
          </w:tcPr>
          <w:p w14:paraId="2CDCA841" w14:textId="48E9DA4B" w:rsidR="007039C4" w:rsidRPr="00FF79B4" w:rsidRDefault="007039C4" w:rsidP="00E957D4">
            <w:pPr>
              <w:pStyle w:val="BodyText"/>
              <w:tabs>
                <w:tab w:val="decimal" w:pos="675"/>
              </w:tabs>
              <w:spacing w:line="240" w:lineRule="auto"/>
              <w:ind w:left="-108" w:right="-131"/>
              <w:rPr>
                <w:rFonts w:asciiTheme="minorHAnsi" w:hAnsiTheme="minorHAnsi" w:cstheme="minorHAnsi"/>
                <w:sz w:val="22"/>
                <w:szCs w:val="22"/>
              </w:rPr>
            </w:pPr>
            <w:r w:rsidRPr="00FF79B4">
              <w:rPr>
                <w:rFonts w:asciiTheme="minorHAnsi" w:hAnsiTheme="minorHAnsi" w:cstheme="minorHAnsi"/>
                <w:sz w:val="22"/>
                <w:szCs w:val="22"/>
              </w:rPr>
              <w:t>-</w:t>
            </w:r>
          </w:p>
        </w:tc>
        <w:tc>
          <w:tcPr>
            <w:tcW w:w="236" w:type="dxa"/>
          </w:tcPr>
          <w:p w14:paraId="282F8D65" w14:textId="77777777" w:rsidR="007039C4" w:rsidRPr="00FF79B4" w:rsidRDefault="007039C4" w:rsidP="007039C4">
            <w:pPr>
              <w:tabs>
                <w:tab w:val="decimal" w:pos="882"/>
              </w:tabs>
              <w:ind w:left="-79" w:right="-108"/>
              <w:rPr>
                <w:rFonts w:asciiTheme="minorHAnsi" w:hAnsiTheme="minorHAnsi" w:cstheme="minorHAnsi"/>
                <w:b/>
                <w:bCs/>
                <w:sz w:val="22"/>
                <w:szCs w:val="22"/>
              </w:rPr>
            </w:pPr>
          </w:p>
        </w:tc>
        <w:tc>
          <w:tcPr>
            <w:tcW w:w="1203" w:type="dxa"/>
          </w:tcPr>
          <w:p w14:paraId="435035FB" w14:textId="4E684D6E" w:rsidR="007039C4" w:rsidRPr="00FF79B4" w:rsidRDefault="007039C4" w:rsidP="00085E47">
            <w:pPr>
              <w:pStyle w:val="acctfourfigures"/>
              <w:tabs>
                <w:tab w:val="left" w:pos="720"/>
              </w:tabs>
              <w:spacing w:line="240" w:lineRule="atLeast"/>
              <w:ind w:left="-79" w:right="-41"/>
              <w:jc w:val="right"/>
              <w:rPr>
                <w:rFonts w:asciiTheme="minorHAnsi" w:hAnsiTheme="minorHAnsi" w:cstheme="minorHAnsi"/>
                <w:szCs w:val="22"/>
                <w:lang w:val="en-US" w:bidi="th-TH"/>
              </w:rPr>
            </w:pPr>
            <w:r w:rsidRPr="00FF79B4">
              <w:rPr>
                <w:rFonts w:asciiTheme="minorHAnsi" w:hAnsiTheme="minorHAnsi" w:cstheme="minorHAnsi"/>
                <w:szCs w:val="22"/>
              </w:rPr>
              <w:t>(17,608)</w:t>
            </w:r>
          </w:p>
        </w:tc>
        <w:tc>
          <w:tcPr>
            <w:tcW w:w="236" w:type="dxa"/>
          </w:tcPr>
          <w:p w14:paraId="7733B34D" w14:textId="77777777" w:rsidR="007039C4" w:rsidRPr="00FF79B4" w:rsidRDefault="007039C4" w:rsidP="007039C4">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49" w:type="dxa"/>
          </w:tcPr>
          <w:p w14:paraId="15727801" w14:textId="126F5B2B" w:rsidR="007039C4" w:rsidRPr="00FF79B4" w:rsidRDefault="007039C4" w:rsidP="007039C4">
            <w:pPr>
              <w:pStyle w:val="BodyText"/>
              <w:tabs>
                <w:tab w:val="decimal" w:pos="675"/>
              </w:tabs>
              <w:spacing w:line="240" w:lineRule="auto"/>
              <w:ind w:left="-108" w:right="-131"/>
              <w:rPr>
                <w:rFonts w:asciiTheme="minorHAnsi" w:hAnsiTheme="minorHAnsi" w:cstheme="minorHAnsi"/>
                <w:sz w:val="22"/>
                <w:szCs w:val="22"/>
                <w:lang w:val="en-GB" w:bidi="ar-SA"/>
              </w:rPr>
            </w:pPr>
            <w:r w:rsidRPr="00FF79B4">
              <w:rPr>
                <w:rFonts w:asciiTheme="minorHAnsi" w:hAnsiTheme="minorHAnsi" w:cstheme="minorHAnsi"/>
                <w:sz w:val="22"/>
                <w:szCs w:val="22"/>
              </w:rPr>
              <w:t>-</w:t>
            </w:r>
          </w:p>
        </w:tc>
        <w:tc>
          <w:tcPr>
            <w:tcW w:w="236" w:type="dxa"/>
          </w:tcPr>
          <w:p w14:paraId="6372688C" w14:textId="77777777" w:rsidR="007039C4" w:rsidRPr="00FF79B4" w:rsidRDefault="007039C4" w:rsidP="007039C4">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99" w:type="dxa"/>
          </w:tcPr>
          <w:p w14:paraId="3721A6D1" w14:textId="55092ACE" w:rsidR="007039C4" w:rsidRPr="00FF79B4" w:rsidRDefault="007039C4" w:rsidP="00085E47">
            <w:pPr>
              <w:pStyle w:val="acctfourfigures"/>
              <w:tabs>
                <w:tab w:val="left" w:pos="720"/>
              </w:tabs>
              <w:spacing w:line="240" w:lineRule="atLeast"/>
              <w:ind w:left="-79" w:right="-41"/>
              <w:jc w:val="right"/>
              <w:rPr>
                <w:rFonts w:asciiTheme="minorHAnsi" w:hAnsiTheme="minorHAnsi" w:cstheme="minorHAnsi"/>
                <w:szCs w:val="22"/>
                <w:lang w:bidi="th-TH"/>
              </w:rPr>
            </w:pPr>
            <w:r w:rsidRPr="00FF79B4">
              <w:rPr>
                <w:rFonts w:asciiTheme="minorHAnsi" w:hAnsiTheme="minorHAnsi" w:cstheme="minorHAnsi"/>
                <w:szCs w:val="22"/>
              </w:rPr>
              <w:t>(17,441)</w:t>
            </w:r>
          </w:p>
        </w:tc>
      </w:tr>
      <w:tr w:rsidR="00B262B5" w14:paraId="58818B70" w14:textId="77777777" w:rsidTr="00944F4D">
        <w:trPr>
          <w:trHeight w:val="290"/>
        </w:trPr>
        <w:tc>
          <w:tcPr>
            <w:tcW w:w="3842" w:type="dxa"/>
          </w:tcPr>
          <w:p w14:paraId="3462A09B" w14:textId="77777777" w:rsidR="00B262B5" w:rsidRPr="00FF79B4" w:rsidRDefault="00B262B5" w:rsidP="00FE5520">
            <w:pPr>
              <w:ind w:left="216" w:hanging="216"/>
              <w:rPr>
                <w:rFonts w:asciiTheme="minorHAnsi" w:hAnsiTheme="minorHAnsi" w:cstheme="minorHAnsi"/>
                <w:sz w:val="22"/>
                <w:szCs w:val="22"/>
              </w:rPr>
            </w:pPr>
          </w:p>
        </w:tc>
        <w:tc>
          <w:tcPr>
            <w:tcW w:w="1214" w:type="dxa"/>
            <w:vAlign w:val="bottom"/>
          </w:tcPr>
          <w:p w14:paraId="46B81AE6" w14:textId="77777777" w:rsidR="00B262B5" w:rsidRPr="00FF79B4" w:rsidRDefault="00B262B5" w:rsidP="00FE5520">
            <w:pPr>
              <w:pStyle w:val="acctfourfigures"/>
              <w:tabs>
                <w:tab w:val="left" w:pos="720"/>
              </w:tabs>
              <w:spacing w:line="240" w:lineRule="atLeast"/>
              <w:ind w:left="-79" w:right="-7"/>
              <w:jc w:val="right"/>
              <w:rPr>
                <w:rFonts w:asciiTheme="minorHAnsi" w:hAnsiTheme="minorHAnsi" w:cstheme="minorHAnsi"/>
                <w:szCs w:val="22"/>
              </w:rPr>
            </w:pPr>
          </w:p>
        </w:tc>
        <w:tc>
          <w:tcPr>
            <w:tcW w:w="236" w:type="dxa"/>
            <w:vAlign w:val="bottom"/>
          </w:tcPr>
          <w:p w14:paraId="1FECB310" w14:textId="77777777" w:rsidR="00B262B5" w:rsidRPr="00FF79B4" w:rsidRDefault="00B262B5" w:rsidP="00FE5520">
            <w:pPr>
              <w:tabs>
                <w:tab w:val="decimal" w:pos="882"/>
              </w:tabs>
              <w:ind w:left="-79" w:right="-108"/>
              <w:rPr>
                <w:rFonts w:asciiTheme="minorHAnsi" w:hAnsiTheme="minorHAnsi" w:cstheme="minorHAnsi"/>
                <w:b/>
                <w:bCs/>
                <w:sz w:val="22"/>
                <w:szCs w:val="22"/>
              </w:rPr>
            </w:pPr>
          </w:p>
        </w:tc>
        <w:tc>
          <w:tcPr>
            <w:tcW w:w="1203" w:type="dxa"/>
            <w:vAlign w:val="bottom"/>
          </w:tcPr>
          <w:p w14:paraId="569E278E" w14:textId="77777777" w:rsidR="00B262B5" w:rsidRPr="00FF79B4" w:rsidRDefault="00B262B5" w:rsidP="00FE5520">
            <w:pPr>
              <w:pStyle w:val="acctfourfigures"/>
              <w:tabs>
                <w:tab w:val="left" w:pos="720"/>
              </w:tabs>
              <w:spacing w:line="240" w:lineRule="atLeast"/>
              <w:ind w:left="-79" w:right="41"/>
              <w:jc w:val="right"/>
              <w:rPr>
                <w:rFonts w:asciiTheme="minorHAnsi" w:hAnsiTheme="minorHAnsi" w:cstheme="minorHAnsi"/>
                <w:szCs w:val="22"/>
                <w:lang w:val="en-US" w:bidi="th-TH"/>
              </w:rPr>
            </w:pPr>
          </w:p>
        </w:tc>
        <w:tc>
          <w:tcPr>
            <w:tcW w:w="236" w:type="dxa"/>
            <w:vAlign w:val="bottom"/>
          </w:tcPr>
          <w:p w14:paraId="0C605C03" w14:textId="77777777" w:rsidR="00B262B5" w:rsidRPr="00FF79B4" w:rsidRDefault="00B262B5" w:rsidP="00FE5520">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49" w:type="dxa"/>
            <w:vAlign w:val="bottom"/>
          </w:tcPr>
          <w:p w14:paraId="67B6A85E" w14:textId="77777777" w:rsidR="00B262B5" w:rsidRPr="00FF79B4" w:rsidRDefault="00B262B5" w:rsidP="00FE5520">
            <w:pPr>
              <w:pStyle w:val="BodyText"/>
              <w:tabs>
                <w:tab w:val="decimal" w:pos="675"/>
              </w:tabs>
              <w:spacing w:line="240" w:lineRule="auto"/>
              <w:ind w:left="-108" w:right="-131"/>
              <w:rPr>
                <w:rFonts w:asciiTheme="minorHAnsi" w:hAnsiTheme="minorHAnsi" w:cstheme="minorHAnsi"/>
                <w:sz w:val="22"/>
                <w:szCs w:val="22"/>
                <w:lang w:val="en-GB" w:bidi="ar-SA"/>
              </w:rPr>
            </w:pPr>
          </w:p>
        </w:tc>
        <w:tc>
          <w:tcPr>
            <w:tcW w:w="236" w:type="dxa"/>
            <w:vAlign w:val="bottom"/>
          </w:tcPr>
          <w:p w14:paraId="656610B6" w14:textId="77777777" w:rsidR="00B262B5" w:rsidRPr="00FF79B4" w:rsidRDefault="00B262B5" w:rsidP="00FE5520">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99" w:type="dxa"/>
            <w:vAlign w:val="bottom"/>
          </w:tcPr>
          <w:p w14:paraId="179C0BE8" w14:textId="77777777" w:rsidR="00B262B5" w:rsidRPr="00FF79B4" w:rsidRDefault="00B262B5" w:rsidP="00085E47">
            <w:pPr>
              <w:pStyle w:val="acctfourfigures"/>
              <w:tabs>
                <w:tab w:val="left" w:pos="720"/>
              </w:tabs>
              <w:spacing w:line="240" w:lineRule="atLeast"/>
              <w:ind w:left="-79" w:right="-41"/>
              <w:jc w:val="right"/>
              <w:rPr>
                <w:rFonts w:asciiTheme="minorHAnsi" w:hAnsiTheme="minorHAnsi" w:cstheme="minorHAnsi"/>
                <w:szCs w:val="22"/>
              </w:rPr>
            </w:pPr>
          </w:p>
        </w:tc>
      </w:tr>
      <w:tr w:rsidR="0017447D" w14:paraId="50016C25" w14:textId="77777777" w:rsidTr="00B262B5">
        <w:tc>
          <w:tcPr>
            <w:tcW w:w="3842" w:type="dxa"/>
            <w:vAlign w:val="bottom"/>
          </w:tcPr>
          <w:p w14:paraId="7F9793A7" w14:textId="56CFEAAC" w:rsidR="0017447D" w:rsidRPr="00FF79B4" w:rsidRDefault="00B262B5">
            <w:pPr>
              <w:ind w:left="342" w:hanging="342"/>
              <w:rPr>
                <w:rFonts w:asciiTheme="minorHAnsi" w:hAnsiTheme="minorHAnsi" w:cstheme="minorHAnsi"/>
                <w:b/>
                <w:bCs/>
                <w:sz w:val="22"/>
                <w:szCs w:val="22"/>
                <w:lang w:val="en-GB" w:bidi="ar-SA"/>
              </w:rPr>
            </w:pPr>
            <w:r w:rsidRPr="00FF79B4">
              <w:rPr>
                <w:rFonts w:asciiTheme="minorHAnsi" w:hAnsiTheme="minorHAnsi" w:cstheme="minorHAnsi"/>
                <w:b/>
                <w:bCs/>
                <w:sz w:val="22"/>
                <w:szCs w:val="22"/>
                <w:lang w:val="en-GB" w:bidi="ar-SA"/>
              </w:rPr>
              <w:t>Other</w:t>
            </w:r>
          </w:p>
        </w:tc>
        <w:tc>
          <w:tcPr>
            <w:tcW w:w="1214" w:type="dxa"/>
            <w:vAlign w:val="bottom"/>
          </w:tcPr>
          <w:p w14:paraId="75086E77" w14:textId="77777777" w:rsidR="0017447D" w:rsidRPr="00FF79B4" w:rsidRDefault="0017447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5F82D4B9" w14:textId="77777777" w:rsidR="0017447D" w:rsidRPr="00FF79B4" w:rsidRDefault="0017447D">
            <w:pPr>
              <w:tabs>
                <w:tab w:val="decimal" w:pos="882"/>
              </w:tabs>
              <w:ind w:left="-79" w:right="-108"/>
              <w:rPr>
                <w:rFonts w:asciiTheme="minorHAnsi" w:hAnsiTheme="minorHAnsi" w:cstheme="minorHAnsi"/>
                <w:b/>
                <w:bCs/>
                <w:sz w:val="22"/>
                <w:szCs w:val="22"/>
                <w:lang w:val="en-GB" w:bidi="ar-SA"/>
              </w:rPr>
            </w:pPr>
          </w:p>
        </w:tc>
        <w:tc>
          <w:tcPr>
            <w:tcW w:w="1203" w:type="dxa"/>
            <w:vAlign w:val="bottom"/>
          </w:tcPr>
          <w:p w14:paraId="3927A309" w14:textId="77777777" w:rsidR="0017447D" w:rsidRPr="00FF79B4" w:rsidRDefault="0017447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40A66457" w14:textId="77777777" w:rsidR="0017447D" w:rsidRPr="00FF79B4" w:rsidRDefault="0017447D">
            <w:pPr>
              <w:tabs>
                <w:tab w:val="decimal" w:pos="882"/>
              </w:tabs>
              <w:ind w:left="-79" w:right="-108"/>
              <w:rPr>
                <w:rFonts w:asciiTheme="minorHAnsi" w:hAnsiTheme="minorHAnsi" w:cstheme="minorHAnsi"/>
                <w:b/>
                <w:bCs/>
                <w:sz w:val="22"/>
                <w:szCs w:val="22"/>
                <w:lang w:val="en-GB" w:bidi="ar-SA"/>
              </w:rPr>
            </w:pPr>
          </w:p>
        </w:tc>
        <w:tc>
          <w:tcPr>
            <w:tcW w:w="1149" w:type="dxa"/>
            <w:vAlign w:val="bottom"/>
          </w:tcPr>
          <w:p w14:paraId="4A642FCD" w14:textId="77777777" w:rsidR="0017447D" w:rsidRPr="00FF79B4" w:rsidRDefault="0017447D">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008AAF48" w14:textId="77777777" w:rsidR="0017447D" w:rsidRPr="00FF79B4" w:rsidRDefault="0017447D">
            <w:pPr>
              <w:tabs>
                <w:tab w:val="decimal" w:pos="882"/>
              </w:tabs>
              <w:ind w:left="-79" w:right="-108"/>
              <w:rPr>
                <w:rFonts w:asciiTheme="minorHAnsi" w:hAnsiTheme="minorHAnsi" w:cstheme="minorHAnsi"/>
                <w:b/>
                <w:bCs/>
                <w:sz w:val="22"/>
                <w:szCs w:val="22"/>
                <w:lang w:val="en-GB" w:bidi="ar-SA"/>
              </w:rPr>
            </w:pPr>
          </w:p>
        </w:tc>
        <w:tc>
          <w:tcPr>
            <w:tcW w:w="1199" w:type="dxa"/>
            <w:vAlign w:val="bottom"/>
          </w:tcPr>
          <w:p w14:paraId="63730E88" w14:textId="77777777" w:rsidR="0017447D" w:rsidRPr="00FF79B4" w:rsidRDefault="0017447D" w:rsidP="00085E47">
            <w:pPr>
              <w:pStyle w:val="acctfourfigures"/>
              <w:tabs>
                <w:tab w:val="left" w:pos="720"/>
              </w:tabs>
              <w:spacing w:line="240" w:lineRule="atLeast"/>
              <w:ind w:left="-79" w:right="-41"/>
              <w:jc w:val="right"/>
              <w:rPr>
                <w:rFonts w:asciiTheme="minorHAnsi" w:hAnsiTheme="minorHAnsi" w:cstheme="minorHAnsi"/>
                <w:szCs w:val="22"/>
              </w:rPr>
            </w:pPr>
          </w:p>
        </w:tc>
      </w:tr>
      <w:tr w:rsidR="00E957D4" w14:paraId="6739FF5D" w14:textId="77777777">
        <w:tc>
          <w:tcPr>
            <w:tcW w:w="3842" w:type="dxa"/>
            <w:vAlign w:val="bottom"/>
          </w:tcPr>
          <w:p w14:paraId="596F2A7E" w14:textId="0E9E6F7D" w:rsidR="00E957D4" w:rsidRPr="00FF79B4" w:rsidRDefault="00E957D4" w:rsidP="00E957D4">
            <w:pPr>
              <w:ind w:left="342" w:hanging="342"/>
              <w:rPr>
                <w:rFonts w:asciiTheme="minorHAnsi" w:hAnsiTheme="minorHAnsi" w:cstheme="minorHAnsi"/>
                <w:b/>
                <w:bCs/>
                <w:sz w:val="22"/>
                <w:szCs w:val="22"/>
                <w:lang w:val="en-GB" w:bidi="ar-SA"/>
              </w:rPr>
            </w:pPr>
            <w:r w:rsidRPr="00FF79B4">
              <w:rPr>
                <w:rFonts w:asciiTheme="minorHAnsi" w:hAnsiTheme="minorHAnsi" w:cstheme="minorHAnsi"/>
                <w:sz w:val="22"/>
                <w:szCs w:val="22"/>
              </w:rPr>
              <w:t>Benefit paid</w:t>
            </w:r>
          </w:p>
        </w:tc>
        <w:tc>
          <w:tcPr>
            <w:tcW w:w="1214" w:type="dxa"/>
          </w:tcPr>
          <w:p w14:paraId="18BE04E2" w14:textId="603F0CC6" w:rsidR="00E957D4" w:rsidRPr="00FF79B4" w:rsidRDefault="00E957D4" w:rsidP="00085E47">
            <w:pPr>
              <w:pStyle w:val="acctfourfigures"/>
              <w:tabs>
                <w:tab w:val="left" w:pos="720"/>
              </w:tabs>
              <w:spacing w:line="240" w:lineRule="atLeast"/>
              <w:ind w:left="-79" w:right="-41"/>
              <w:jc w:val="right"/>
              <w:rPr>
                <w:rFonts w:asciiTheme="minorHAnsi" w:hAnsiTheme="minorHAnsi" w:cstheme="minorHAnsi"/>
                <w:szCs w:val="22"/>
                <w:lang w:bidi="th-TH"/>
              </w:rPr>
            </w:pPr>
            <w:r w:rsidRPr="00FF79B4">
              <w:rPr>
                <w:rFonts w:asciiTheme="minorHAnsi" w:hAnsiTheme="minorHAnsi" w:cstheme="minorHAnsi"/>
                <w:szCs w:val="22"/>
              </w:rPr>
              <w:t>(6,192)</w:t>
            </w:r>
          </w:p>
        </w:tc>
        <w:tc>
          <w:tcPr>
            <w:tcW w:w="236" w:type="dxa"/>
          </w:tcPr>
          <w:p w14:paraId="4CCE1529" w14:textId="77777777" w:rsidR="00E957D4" w:rsidRPr="00FF79B4" w:rsidRDefault="00E957D4" w:rsidP="00E957D4">
            <w:pPr>
              <w:tabs>
                <w:tab w:val="decimal" w:pos="882"/>
              </w:tabs>
              <w:ind w:left="-79" w:right="-108"/>
              <w:rPr>
                <w:rFonts w:asciiTheme="minorHAnsi" w:hAnsiTheme="minorHAnsi" w:cstheme="minorHAnsi"/>
                <w:b/>
                <w:bCs/>
                <w:sz w:val="22"/>
                <w:szCs w:val="22"/>
                <w:lang w:val="en-GB" w:bidi="ar-SA"/>
              </w:rPr>
            </w:pPr>
          </w:p>
        </w:tc>
        <w:tc>
          <w:tcPr>
            <w:tcW w:w="1203" w:type="dxa"/>
          </w:tcPr>
          <w:p w14:paraId="190EB58A" w14:textId="6DD9F7F2" w:rsidR="00E957D4" w:rsidRPr="00FF79B4" w:rsidRDefault="00E957D4" w:rsidP="00085E47">
            <w:pPr>
              <w:pStyle w:val="acctfourfigures"/>
              <w:tabs>
                <w:tab w:val="left" w:pos="720"/>
              </w:tabs>
              <w:spacing w:line="240" w:lineRule="atLeast"/>
              <w:ind w:left="-79" w:right="-41"/>
              <w:jc w:val="right"/>
              <w:rPr>
                <w:rFonts w:asciiTheme="minorHAnsi" w:hAnsiTheme="minorHAnsi" w:cstheme="minorHAnsi"/>
                <w:szCs w:val="22"/>
              </w:rPr>
            </w:pPr>
            <w:r w:rsidRPr="00FF79B4">
              <w:rPr>
                <w:rFonts w:asciiTheme="minorHAnsi" w:hAnsiTheme="minorHAnsi" w:cstheme="minorHAnsi"/>
                <w:szCs w:val="22"/>
              </w:rPr>
              <w:t>(8,251)</w:t>
            </w:r>
          </w:p>
        </w:tc>
        <w:tc>
          <w:tcPr>
            <w:tcW w:w="236" w:type="dxa"/>
          </w:tcPr>
          <w:p w14:paraId="64573B55" w14:textId="77777777" w:rsidR="00E957D4" w:rsidRPr="00FF79B4" w:rsidRDefault="00E957D4" w:rsidP="00E957D4">
            <w:pPr>
              <w:tabs>
                <w:tab w:val="decimal" w:pos="882"/>
              </w:tabs>
              <w:ind w:left="-79" w:right="-108"/>
              <w:rPr>
                <w:rFonts w:asciiTheme="minorHAnsi" w:hAnsiTheme="minorHAnsi" w:cstheme="minorHAnsi"/>
                <w:b/>
                <w:bCs/>
                <w:sz w:val="22"/>
                <w:szCs w:val="22"/>
                <w:lang w:val="en-GB" w:bidi="ar-SA"/>
              </w:rPr>
            </w:pPr>
          </w:p>
        </w:tc>
        <w:tc>
          <w:tcPr>
            <w:tcW w:w="1149" w:type="dxa"/>
          </w:tcPr>
          <w:p w14:paraId="018C21AC" w14:textId="5E09EDF5" w:rsidR="00E957D4" w:rsidRPr="00FF79B4" w:rsidRDefault="00E957D4" w:rsidP="00085E47">
            <w:pPr>
              <w:pStyle w:val="acctfourfigures"/>
              <w:tabs>
                <w:tab w:val="left" w:pos="720"/>
              </w:tabs>
              <w:spacing w:line="240" w:lineRule="atLeast"/>
              <w:ind w:left="-79" w:right="-41"/>
              <w:jc w:val="right"/>
              <w:rPr>
                <w:rFonts w:asciiTheme="minorHAnsi" w:hAnsiTheme="minorHAnsi" w:cstheme="minorHAnsi"/>
                <w:szCs w:val="22"/>
                <w:lang w:bidi="th-TH"/>
              </w:rPr>
            </w:pPr>
            <w:r w:rsidRPr="00FF79B4">
              <w:rPr>
                <w:rFonts w:asciiTheme="minorHAnsi" w:hAnsiTheme="minorHAnsi" w:cstheme="minorHAnsi"/>
                <w:szCs w:val="22"/>
              </w:rPr>
              <w:t>(6,192)</w:t>
            </w:r>
          </w:p>
        </w:tc>
        <w:tc>
          <w:tcPr>
            <w:tcW w:w="236" w:type="dxa"/>
          </w:tcPr>
          <w:p w14:paraId="77F46546" w14:textId="77777777" w:rsidR="00E957D4" w:rsidRPr="00FF79B4" w:rsidRDefault="00E957D4" w:rsidP="00E957D4">
            <w:pPr>
              <w:tabs>
                <w:tab w:val="decimal" w:pos="882"/>
              </w:tabs>
              <w:ind w:left="-79" w:right="-108"/>
              <w:rPr>
                <w:rFonts w:asciiTheme="minorHAnsi" w:hAnsiTheme="minorHAnsi" w:cstheme="minorHAnsi"/>
                <w:b/>
                <w:bCs/>
                <w:sz w:val="22"/>
                <w:szCs w:val="22"/>
                <w:lang w:val="en-GB" w:bidi="ar-SA"/>
              </w:rPr>
            </w:pPr>
          </w:p>
        </w:tc>
        <w:tc>
          <w:tcPr>
            <w:tcW w:w="1199" w:type="dxa"/>
          </w:tcPr>
          <w:p w14:paraId="75DE2B8F" w14:textId="3DFAB156" w:rsidR="00E957D4" w:rsidRPr="00FF79B4" w:rsidRDefault="00E957D4" w:rsidP="00085E47">
            <w:pPr>
              <w:pStyle w:val="acctfourfigures"/>
              <w:tabs>
                <w:tab w:val="left" w:pos="720"/>
              </w:tabs>
              <w:spacing w:line="240" w:lineRule="atLeast"/>
              <w:ind w:left="-79" w:right="-41"/>
              <w:jc w:val="right"/>
              <w:rPr>
                <w:rFonts w:asciiTheme="minorHAnsi" w:hAnsiTheme="minorHAnsi" w:cstheme="minorHAnsi"/>
                <w:szCs w:val="22"/>
              </w:rPr>
            </w:pPr>
            <w:r w:rsidRPr="00FF79B4">
              <w:rPr>
                <w:rFonts w:asciiTheme="minorHAnsi" w:hAnsiTheme="minorHAnsi" w:cstheme="minorHAnsi"/>
                <w:szCs w:val="22"/>
              </w:rPr>
              <w:t>(8,251)</w:t>
            </w:r>
          </w:p>
        </w:tc>
      </w:tr>
      <w:tr w:rsidR="00E957D4" w14:paraId="507FF4C9" w14:textId="77777777" w:rsidTr="00E957D4">
        <w:tc>
          <w:tcPr>
            <w:tcW w:w="3842" w:type="dxa"/>
            <w:vAlign w:val="bottom"/>
            <w:hideMark/>
          </w:tcPr>
          <w:p w14:paraId="42465D70" w14:textId="405DE37E" w:rsidR="00E957D4" w:rsidRPr="00FF79B4" w:rsidRDefault="00E957D4" w:rsidP="00E957D4">
            <w:pPr>
              <w:ind w:left="342" w:hanging="342"/>
              <w:rPr>
                <w:rFonts w:asciiTheme="minorHAnsi" w:hAnsiTheme="minorHAnsi" w:cstheme="minorHAnsi"/>
                <w:sz w:val="22"/>
                <w:szCs w:val="22"/>
              </w:rPr>
            </w:pPr>
            <w:r w:rsidRPr="00FF79B4">
              <w:rPr>
                <w:rFonts w:asciiTheme="minorHAnsi" w:hAnsiTheme="minorHAnsi" w:cstheme="minorHAnsi"/>
                <w:sz w:val="22"/>
                <w:szCs w:val="22"/>
              </w:rPr>
              <w:t>Decreased from Disposal of Investments in Subsidiary</w:t>
            </w:r>
          </w:p>
        </w:tc>
        <w:tc>
          <w:tcPr>
            <w:tcW w:w="1214" w:type="dxa"/>
            <w:tcBorders>
              <w:left w:val="nil"/>
              <w:bottom w:val="single" w:sz="4" w:space="0" w:color="auto"/>
              <w:right w:val="nil"/>
            </w:tcBorders>
            <w:vAlign w:val="bottom"/>
          </w:tcPr>
          <w:p w14:paraId="207B6B3B" w14:textId="55720835" w:rsidR="00E957D4" w:rsidRPr="00FF79B4" w:rsidRDefault="00E957D4" w:rsidP="00E957D4">
            <w:pPr>
              <w:pStyle w:val="BodyText"/>
              <w:tabs>
                <w:tab w:val="decimal" w:pos="675"/>
              </w:tabs>
              <w:spacing w:line="240" w:lineRule="auto"/>
              <w:ind w:left="-108" w:right="-131"/>
              <w:rPr>
                <w:rFonts w:asciiTheme="minorHAnsi" w:hAnsiTheme="minorHAnsi" w:cstheme="minorHAnsi"/>
                <w:sz w:val="22"/>
                <w:szCs w:val="22"/>
              </w:rPr>
            </w:pPr>
            <w:r w:rsidRPr="00FF79B4">
              <w:rPr>
                <w:rFonts w:asciiTheme="minorHAnsi" w:hAnsiTheme="minorHAnsi" w:cstheme="minorHAnsi"/>
                <w:sz w:val="22"/>
                <w:szCs w:val="22"/>
              </w:rPr>
              <w:t>-</w:t>
            </w:r>
          </w:p>
        </w:tc>
        <w:tc>
          <w:tcPr>
            <w:tcW w:w="236" w:type="dxa"/>
            <w:vAlign w:val="bottom"/>
          </w:tcPr>
          <w:p w14:paraId="39CD6C3C" w14:textId="77777777" w:rsidR="00E957D4" w:rsidRPr="00FF79B4" w:rsidRDefault="00E957D4" w:rsidP="00E957D4">
            <w:pPr>
              <w:tabs>
                <w:tab w:val="decimal" w:pos="882"/>
              </w:tabs>
              <w:ind w:left="-79" w:right="-108"/>
              <w:jc w:val="right"/>
              <w:rPr>
                <w:rFonts w:asciiTheme="minorHAnsi" w:hAnsiTheme="minorHAnsi" w:cstheme="minorHAnsi"/>
                <w:sz w:val="22"/>
                <w:szCs w:val="22"/>
              </w:rPr>
            </w:pPr>
          </w:p>
        </w:tc>
        <w:tc>
          <w:tcPr>
            <w:tcW w:w="1203" w:type="dxa"/>
            <w:tcBorders>
              <w:left w:val="nil"/>
              <w:bottom w:val="single" w:sz="4" w:space="0" w:color="auto"/>
              <w:right w:val="nil"/>
            </w:tcBorders>
            <w:vAlign w:val="bottom"/>
          </w:tcPr>
          <w:p w14:paraId="18BDFD4F" w14:textId="12B1BC89" w:rsidR="00E957D4" w:rsidRPr="00FF79B4" w:rsidRDefault="00E957D4" w:rsidP="00085E47">
            <w:pPr>
              <w:pStyle w:val="acctfourfigures"/>
              <w:tabs>
                <w:tab w:val="left" w:pos="720"/>
              </w:tabs>
              <w:spacing w:line="240" w:lineRule="atLeast"/>
              <w:ind w:left="-79" w:right="-41"/>
              <w:jc w:val="right"/>
              <w:rPr>
                <w:rFonts w:asciiTheme="minorHAnsi" w:hAnsiTheme="minorHAnsi" w:cstheme="minorHAnsi"/>
                <w:szCs w:val="22"/>
              </w:rPr>
            </w:pPr>
            <w:r w:rsidRPr="00FF79B4">
              <w:rPr>
                <w:rFonts w:asciiTheme="minorHAnsi" w:hAnsiTheme="minorHAnsi" w:cstheme="minorHAnsi"/>
                <w:szCs w:val="22"/>
              </w:rPr>
              <w:t>(84)</w:t>
            </w:r>
          </w:p>
        </w:tc>
        <w:tc>
          <w:tcPr>
            <w:tcW w:w="236" w:type="dxa"/>
            <w:vAlign w:val="bottom"/>
          </w:tcPr>
          <w:p w14:paraId="4BAB8C6D" w14:textId="77777777" w:rsidR="00E957D4" w:rsidRPr="00FF79B4" w:rsidRDefault="00E957D4" w:rsidP="00E957D4">
            <w:pPr>
              <w:tabs>
                <w:tab w:val="decimal" w:pos="882"/>
              </w:tabs>
              <w:ind w:left="-108" w:right="-108"/>
              <w:jc w:val="right"/>
              <w:rPr>
                <w:rFonts w:asciiTheme="minorHAnsi" w:hAnsiTheme="minorHAnsi" w:cstheme="minorHAnsi"/>
                <w:b/>
                <w:bCs/>
                <w:sz w:val="22"/>
                <w:szCs w:val="22"/>
              </w:rPr>
            </w:pPr>
          </w:p>
        </w:tc>
        <w:tc>
          <w:tcPr>
            <w:tcW w:w="1149" w:type="dxa"/>
            <w:tcBorders>
              <w:left w:val="nil"/>
              <w:bottom w:val="single" w:sz="4" w:space="0" w:color="auto"/>
              <w:right w:val="nil"/>
            </w:tcBorders>
            <w:vAlign w:val="bottom"/>
          </w:tcPr>
          <w:p w14:paraId="0F370B71" w14:textId="479AA118" w:rsidR="00E957D4" w:rsidRPr="00FF79B4" w:rsidRDefault="00E957D4" w:rsidP="00E957D4">
            <w:pPr>
              <w:pStyle w:val="BodyText"/>
              <w:tabs>
                <w:tab w:val="decimal" w:pos="675"/>
              </w:tabs>
              <w:spacing w:line="240" w:lineRule="auto"/>
              <w:ind w:left="-108" w:right="-131"/>
              <w:rPr>
                <w:rFonts w:asciiTheme="minorHAnsi" w:hAnsiTheme="minorHAnsi" w:cstheme="minorHAnsi"/>
                <w:sz w:val="22"/>
                <w:szCs w:val="22"/>
              </w:rPr>
            </w:pPr>
            <w:r w:rsidRPr="00FF79B4">
              <w:rPr>
                <w:rFonts w:asciiTheme="minorHAnsi" w:hAnsiTheme="minorHAnsi" w:cstheme="minorHAnsi"/>
                <w:sz w:val="22"/>
                <w:szCs w:val="22"/>
              </w:rPr>
              <w:t>-</w:t>
            </w:r>
          </w:p>
        </w:tc>
        <w:tc>
          <w:tcPr>
            <w:tcW w:w="236" w:type="dxa"/>
            <w:vAlign w:val="bottom"/>
          </w:tcPr>
          <w:p w14:paraId="4DBE995C" w14:textId="77777777" w:rsidR="00E957D4" w:rsidRPr="00FF79B4" w:rsidRDefault="00E957D4" w:rsidP="00E957D4">
            <w:pPr>
              <w:tabs>
                <w:tab w:val="decimal" w:pos="882"/>
              </w:tabs>
              <w:ind w:left="-79" w:right="-108"/>
              <w:jc w:val="right"/>
              <w:rPr>
                <w:rFonts w:asciiTheme="minorHAnsi" w:hAnsiTheme="minorHAnsi" w:cstheme="minorHAnsi"/>
                <w:b/>
                <w:sz w:val="22"/>
                <w:szCs w:val="22"/>
              </w:rPr>
            </w:pPr>
          </w:p>
        </w:tc>
        <w:tc>
          <w:tcPr>
            <w:tcW w:w="1199" w:type="dxa"/>
            <w:tcBorders>
              <w:left w:val="nil"/>
              <w:bottom w:val="single" w:sz="4" w:space="0" w:color="auto"/>
              <w:right w:val="nil"/>
            </w:tcBorders>
            <w:vAlign w:val="bottom"/>
          </w:tcPr>
          <w:p w14:paraId="240E37D0" w14:textId="122300F2" w:rsidR="00E957D4" w:rsidRPr="00FF79B4" w:rsidRDefault="00E957D4" w:rsidP="00E957D4">
            <w:pPr>
              <w:pStyle w:val="BodyText"/>
              <w:tabs>
                <w:tab w:val="decimal" w:pos="675"/>
              </w:tabs>
              <w:spacing w:line="240" w:lineRule="auto"/>
              <w:ind w:left="-108" w:right="-131"/>
              <w:rPr>
                <w:rFonts w:asciiTheme="minorHAnsi" w:hAnsiTheme="minorHAnsi" w:cstheme="minorHAnsi"/>
                <w:sz w:val="22"/>
                <w:szCs w:val="22"/>
              </w:rPr>
            </w:pPr>
            <w:r w:rsidRPr="00FF79B4">
              <w:rPr>
                <w:rFonts w:asciiTheme="minorHAnsi" w:hAnsiTheme="minorHAnsi" w:cstheme="minorHAnsi"/>
                <w:sz w:val="22"/>
                <w:szCs w:val="22"/>
              </w:rPr>
              <w:t>-</w:t>
            </w:r>
          </w:p>
        </w:tc>
      </w:tr>
      <w:tr w:rsidR="0070595F" w14:paraId="3020B799" w14:textId="77777777">
        <w:tc>
          <w:tcPr>
            <w:tcW w:w="3842" w:type="dxa"/>
            <w:vAlign w:val="bottom"/>
          </w:tcPr>
          <w:p w14:paraId="2F2D7C87" w14:textId="77777777" w:rsidR="0070595F" w:rsidRPr="00FF79B4" w:rsidRDefault="0070595F" w:rsidP="0070595F">
            <w:pPr>
              <w:ind w:left="342" w:hanging="342"/>
              <w:rPr>
                <w:rFonts w:asciiTheme="minorHAnsi" w:hAnsiTheme="minorHAnsi" w:cstheme="minorHAnsi"/>
                <w:sz w:val="22"/>
                <w:szCs w:val="22"/>
              </w:rPr>
            </w:pPr>
          </w:p>
        </w:tc>
        <w:tc>
          <w:tcPr>
            <w:tcW w:w="1214" w:type="dxa"/>
            <w:tcBorders>
              <w:left w:val="nil"/>
              <w:bottom w:val="single" w:sz="4" w:space="0" w:color="auto"/>
              <w:right w:val="nil"/>
            </w:tcBorders>
          </w:tcPr>
          <w:p w14:paraId="7F0F0D06" w14:textId="7EEFD7D1" w:rsidR="0070595F" w:rsidRPr="00FF79B4" w:rsidRDefault="0070595F" w:rsidP="0070595F">
            <w:pPr>
              <w:pStyle w:val="acctfourfigures"/>
              <w:tabs>
                <w:tab w:val="left" w:pos="720"/>
              </w:tabs>
              <w:spacing w:line="240" w:lineRule="atLeast"/>
              <w:ind w:left="-79" w:right="-41"/>
              <w:jc w:val="right"/>
              <w:rPr>
                <w:rFonts w:asciiTheme="minorHAnsi" w:hAnsiTheme="minorHAnsi" w:cstheme="minorHAnsi"/>
                <w:szCs w:val="22"/>
              </w:rPr>
            </w:pPr>
            <w:r w:rsidRPr="00FF79B4">
              <w:rPr>
                <w:rFonts w:asciiTheme="minorHAnsi" w:hAnsiTheme="minorHAnsi" w:cstheme="minorHAnsi"/>
                <w:szCs w:val="22"/>
              </w:rPr>
              <w:t>(6,192)</w:t>
            </w:r>
          </w:p>
        </w:tc>
        <w:tc>
          <w:tcPr>
            <w:tcW w:w="236" w:type="dxa"/>
          </w:tcPr>
          <w:p w14:paraId="7F73920B" w14:textId="77777777" w:rsidR="0070595F" w:rsidRPr="00FF79B4" w:rsidRDefault="0070595F" w:rsidP="0070595F">
            <w:pPr>
              <w:pStyle w:val="acctfourfigures"/>
              <w:tabs>
                <w:tab w:val="left" w:pos="720"/>
              </w:tabs>
              <w:spacing w:line="240" w:lineRule="atLeast"/>
              <w:ind w:left="-79" w:right="-41"/>
              <w:jc w:val="right"/>
              <w:rPr>
                <w:rFonts w:asciiTheme="minorHAnsi" w:hAnsiTheme="minorHAnsi" w:cstheme="minorHAnsi"/>
                <w:szCs w:val="22"/>
              </w:rPr>
            </w:pPr>
          </w:p>
        </w:tc>
        <w:tc>
          <w:tcPr>
            <w:tcW w:w="1203" w:type="dxa"/>
            <w:tcBorders>
              <w:left w:val="nil"/>
              <w:bottom w:val="single" w:sz="4" w:space="0" w:color="auto"/>
              <w:right w:val="nil"/>
            </w:tcBorders>
          </w:tcPr>
          <w:p w14:paraId="0FB69B5F" w14:textId="52377179" w:rsidR="0070595F" w:rsidRPr="00FF79B4" w:rsidRDefault="0070595F" w:rsidP="0070595F">
            <w:pPr>
              <w:pStyle w:val="acctfourfigures"/>
              <w:tabs>
                <w:tab w:val="left" w:pos="720"/>
              </w:tabs>
              <w:spacing w:line="240" w:lineRule="atLeast"/>
              <w:ind w:left="-79" w:right="-41"/>
              <w:jc w:val="right"/>
              <w:rPr>
                <w:rFonts w:asciiTheme="minorHAnsi" w:hAnsiTheme="minorHAnsi" w:cstheme="minorHAnsi"/>
                <w:szCs w:val="22"/>
              </w:rPr>
            </w:pPr>
            <w:r w:rsidRPr="00FF79B4">
              <w:rPr>
                <w:rFonts w:asciiTheme="minorHAnsi" w:hAnsiTheme="minorHAnsi" w:cstheme="minorHAnsi"/>
                <w:szCs w:val="22"/>
              </w:rPr>
              <w:t>(8,335)</w:t>
            </w:r>
          </w:p>
        </w:tc>
        <w:tc>
          <w:tcPr>
            <w:tcW w:w="236" w:type="dxa"/>
          </w:tcPr>
          <w:p w14:paraId="6B734A39" w14:textId="77777777" w:rsidR="0070595F" w:rsidRPr="00FF79B4" w:rsidRDefault="0070595F" w:rsidP="0070595F">
            <w:pPr>
              <w:pStyle w:val="acctfourfigures"/>
              <w:tabs>
                <w:tab w:val="left" w:pos="720"/>
              </w:tabs>
              <w:spacing w:line="240" w:lineRule="atLeast"/>
              <w:ind w:left="-79" w:right="-41"/>
              <w:jc w:val="right"/>
              <w:rPr>
                <w:rFonts w:asciiTheme="minorHAnsi" w:hAnsiTheme="minorHAnsi" w:cstheme="minorHAnsi"/>
                <w:szCs w:val="22"/>
              </w:rPr>
            </w:pPr>
          </w:p>
        </w:tc>
        <w:tc>
          <w:tcPr>
            <w:tcW w:w="1149" w:type="dxa"/>
            <w:tcBorders>
              <w:left w:val="nil"/>
              <w:bottom w:val="single" w:sz="4" w:space="0" w:color="auto"/>
              <w:right w:val="nil"/>
            </w:tcBorders>
          </w:tcPr>
          <w:p w14:paraId="40F36E2F" w14:textId="3409153C" w:rsidR="0070595F" w:rsidRPr="00FF79B4" w:rsidRDefault="0070595F" w:rsidP="0070595F">
            <w:pPr>
              <w:pStyle w:val="acctfourfigures"/>
              <w:tabs>
                <w:tab w:val="left" w:pos="720"/>
              </w:tabs>
              <w:spacing w:line="240" w:lineRule="atLeast"/>
              <w:ind w:left="-79" w:right="-41"/>
              <w:jc w:val="right"/>
              <w:rPr>
                <w:rFonts w:asciiTheme="minorHAnsi" w:hAnsiTheme="minorHAnsi" w:cstheme="minorHAnsi"/>
                <w:szCs w:val="22"/>
              </w:rPr>
            </w:pPr>
            <w:r w:rsidRPr="00FF79B4">
              <w:rPr>
                <w:rFonts w:asciiTheme="minorHAnsi" w:hAnsiTheme="minorHAnsi" w:cstheme="minorHAnsi"/>
                <w:szCs w:val="22"/>
              </w:rPr>
              <w:t>(6,192)</w:t>
            </w:r>
          </w:p>
        </w:tc>
        <w:tc>
          <w:tcPr>
            <w:tcW w:w="236" w:type="dxa"/>
          </w:tcPr>
          <w:p w14:paraId="55D6D61E" w14:textId="77777777" w:rsidR="0070595F" w:rsidRPr="00FF79B4" w:rsidRDefault="0070595F" w:rsidP="0070595F">
            <w:pPr>
              <w:pStyle w:val="acctfourfigures"/>
              <w:tabs>
                <w:tab w:val="left" w:pos="720"/>
              </w:tabs>
              <w:spacing w:line="240" w:lineRule="atLeast"/>
              <w:ind w:left="-79" w:right="-41"/>
              <w:jc w:val="right"/>
              <w:rPr>
                <w:rFonts w:asciiTheme="minorHAnsi" w:hAnsiTheme="minorHAnsi" w:cstheme="minorHAnsi"/>
                <w:szCs w:val="22"/>
              </w:rPr>
            </w:pPr>
          </w:p>
        </w:tc>
        <w:tc>
          <w:tcPr>
            <w:tcW w:w="1199" w:type="dxa"/>
            <w:tcBorders>
              <w:left w:val="nil"/>
              <w:bottom w:val="single" w:sz="4" w:space="0" w:color="auto"/>
              <w:right w:val="nil"/>
            </w:tcBorders>
          </w:tcPr>
          <w:p w14:paraId="2DE11CF5" w14:textId="5B807650" w:rsidR="0070595F" w:rsidRPr="00FF79B4" w:rsidRDefault="0070595F" w:rsidP="0070595F">
            <w:pPr>
              <w:pStyle w:val="acctfourfigures"/>
              <w:tabs>
                <w:tab w:val="left" w:pos="720"/>
              </w:tabs>
              <w:spacing w:line="240" w:lineRule="atLeast"/>
              <w:ind w:left="-79" w:right="-41"/>
              <w:jc w:val="right"/>
              <w:rPr>
                <w:rFonts w:asciiTheme="minorHAnsi" w:hAnsiTheme="minorHAnsi" w:cstheme="minorHAnsi"/>
                <w:szCs w:val="22"/>
              </w:rPr>
            </w:pPr>
            <w:r w:rsidRPr="00FF79B4">
              <w:rPr>
                <w:rFonts w:asciiTheme="minorHAnsi" w:hAnsiTheme="minorHAnsi" w:cstheme="minorHAnsi"/>
                <w:szCs w:val="22"/>
              </w:rPr>
              <w:t>(8,251)</w:t>
            </w:r>
          </w:p>
        </w:tc>
      </w:tr>
      <w:tr w:rsidR="00350404" w14:paraId="1B57B2C5" w14:textId="77777777">
        <w:tc>
          <w:tcPr>
            <w:tcW w:w="3842" w:type="dxa"/>
            <w:vAlign w:val="bottom"/>
            <w:hideMark/>
          </w:tcPr>
          <w:p w14:paraId="7DD4C696" w14:textId="77777777" w:rsidR="00350404" w:rsidRPr="00FF79B4" w:rsidRDefault="00350404" w:rsidP="00350404">
            <w:pPr>
              <w:tabs>
                <w:tab w:val="left" w:pos="360"/>
              </w:tabs>
              <w:rPr>
                <w:rFonts w:asciiTheme="minorHAnsi" w:hAnsiTheme="minorHAnsi" w:cstheme="minorHAnsi"/>
                <w:b/>
                <w:bCs/>
                <w:sz w:val="22"/>
                <w:szCs w:val="22"/>
              </w:rPr>
            </w:pPr>
            <w:r w:rsidRPr="00FF79B4">
              <w:rPr>
                <w:rFonts w:asciiTheme="minorHAnsi" w:hAnsiTheme="minorHAnsi" w:cstheme="minorHAnsi"/>
                <w:b/>
                <w:bCs/>
                <w:sz w:val="22"/>
                <w:szCs w:val="22"/>
              </w:rPr>
              <w:t>At 31 December</w:t>
            </w:r>
          </w:p>
        </w:tc>
        <w:tc>
          <w:tcPr>
            <w:tcW w:w="1214" w:type="dxa"/>
            <w:tcBorders>
              <w:top w:val="nil"/>
              <w:left w:val="nil"/>
              <w:bottom w:val="double" w:sz="4" w:space="0" w:color="auto"/>
              <w:right w:val="nil"/>
            </w:tcBorders>
          </w:tcPr>
          <w:p w14:paraId="66D35D61" w14:textId="0B929E3B" w:rsidR="00350404" w:rsidRPr="00FF79B4" w:rsidRDefault="00350404" w:rsidP="00350404">
            <w:pPr>
              <w:pStyle w:val="acctfourfigures"/>
              <w:tabs>
                <w:tab w:val="left" w:pos="720"/>
              </w:tabs>
              <w:spacing w:line="240" w:lineRule="atLeast"/>
              <w:ind w:left="-79" w:right="-41"/>
              <w:jc w:val="right"/>
              <w:rPr>
                <w:rFonts w:asciiTheme="minorHAnsi" w:hAnsiTheme="minorHAnsi" w:cstheme="minorHAnsi"/>
                <w:b/>
                <w:bCs/>
                <w:szCs w:val="22"/>
              </w:rPr>
            </w:pPr>
            <w:r w:rsidRPr="00FF79B4">
              <w:rPr>
                <w:rFonts w:asciiTheme="minorHAnsi" w:hAnsiTheme="minorHAnsi" w:cstheme="minorHAnsi"/>
                <w:b/>
                <w:bCs/>
                <w:szCs w:val="22"/>
              </w:rPr>
              <w:t>225,359</w:t>
            </w:r>
          </w:p>
        </w:tc>
        <w:tc>
          <w:tcPr>
            <w:tcW w:w="236" w:type="dxa"/>
          </w:tcPr>
          <w:p w14:paraId="55B239DD" w14:textId="77777777" w:rsidR="00350404" w:rsidRPr="00FF79B4" w:rsidRDefault="00350404" w:rsidP="00350404">
            <w:pPr>
              <w:tabs>
                <w:tab w:val="decimal" w:pos="882"/>
              </w:tabs>
              <w:ind w:left="-79" w:right="-41"/>
              <w:rPr>
                <w:rFonts w:asciiTheme="minorHAnsi" w:hAnsiTheme="minorHAnsi" w:cstheme="minorHAnsi"/>
                <w:b/>
                <w:bCs/>
                <w:sz w:val="22"/>
                <w:szCs w:val="22"/>
                <w:lang w:val="en-GB" w:bidi="ar-SA"/>
              </w:rPr>
            </w:pPr>
          </w:p>
        </w:tc>
        <w:tc>
          <w:tcPr>
            <w:tcW w:w="1203" w:type="dxa"/>
            <w:tcBorders>
              <w:top w:val="nil"/>
              <w:left w:val="nil"/>
              <w:bottom w:val="double" w:sz="4" w:space="0" w:color="auto"/>
              <w:right w:val="nil"/>
            </w:tcBorders>
          </w:tcPr>
          <w:p w14:paraId="3162B525" w14:textId="5C4B606B" w:rsidR="00350404" w:rsidRPr="00FF79B4" w:rsidRDefault="00350404" w:rsidP="00350404">
            <w:pPr>
              <w:pStyle w:val="acctfourfigures"/>
              <w:tabs>
                <w:tab w:val="left" w:pos="720"/>
              </w:tabs>
              <w:spacing w:line="240" w:lineRule="atLeast"/>
              <w:ind w:left="-79" w:right="-41"/>
              <w:jc w:val="right"/>
              <w:rPr>
                <w:rFonts w:asciiTheme="minorHAnsi" w:hAnsiTheme="minorHAnsi" w:cstheme="minorHAnsi"/>
                <w:b/>
                <w:bCs/>
                <w:szCs w:val="22"/>
              </w:rPr>
            </w:pPr>
            <w:r w:rsidRPr="00FF79B4">
              <w:rPr>
                <w:rFonts w:asciiTheme="minorHAnsi" w:hAnsiTheme="minorHAnsi" w:cstheme="minorHAnsi"/>
                <w:b/>
                <w:bCs/>
                <w:szCs w:val="22"/>
              </w:rPr>
              <w:t>208,814</w:t>
            </w:r>
          </w:p>
        </w:tc>
        <w:tc>
          <w:tcPr>
            <w:tcW w:w="236" w:type="dxa"/>
          </w:tcPr>
          <w:p w14:paraId="32CC0876" w14:textId="77777777" w:rsidR="00350404" w:rsidRPr="00FF79B4" w:rsidRDefault="00350404" w:rsidP="00350404">
            <w:pPr>
              <w:tabs>
                <w:tab w:val="decimal" w:pos="882"/>
              </w:tabs>
              <w:ind w:left="-79" w:right="-41"/>
              <w:rPr>
                <w:rFonts w:asciiTheme="minorHAnsi" w:hAnsiTheme="minorHAnsi" w:cstheme="minorHAnsi"/>
                <w:b/>
                <w:bCs/>
                <w:sz w:val="22"/>
                <w:szCs w:val="22"/>
                <w:lang w:val="en-GB" w:bidi="ar-SA"/>
              </w:rPr>
            </w:pPr>
          </w:p>
        </w:tc>
        <w:tc>
          <w:tcPr>
            <w:tcW w:w="1149" w:type="dxa"/>
            <w:tcBorders>
              <w:top w:val="nil"/>
              <w:left w:val="nil"/>
              <w:bottom w:val="double" w:sz="4" w:space="0" w:color="auto"/>
              <w:right w:val="nil"/>
            </w:tcBorders>
          </w:tcPr>
          <w:p w14:paraId="586D5D4C" w14:textId="7BDBCACD" w:rsidR="00350404" w:rsidRPr="00FF79B4" w:rsidRDefault="00350404" w:rsidP="00350404">
            <w:pPr>
              <w:pStyle w:val="acctfourfigures"/>
              <w:tabs>
                <w:tab w:val="left" w:pos="720"/>
              </w:tabs>
              <w:spacing w:line="240" w:lineRule="atLeast"/>
              <w:ind w:left="-79" w:right="-41"/>
              <w:jc w:val="right"/>
              <w:rPr>
                <w:rFonts w:asciiTheme="minorHAnsi" w:hAnsiTheme="minorHAnsi" w:cstheme="minorHAnsi"/>
                <w:b/>
                <w:bCs/>
                <w:szCs w:val="22"/>
              </w:rPr>
            </w:pPr>
            <w:r w:rsidRPr="00FF79B4">
              <w:rPr>
                <w:rFonts w:asciiTheme="minorHAnsi" w:hAnsiTheme="minorHAnsi" w:cstheme="minorHAnsi"/>
                <w:b/>
                <w:bCs/>
                <w:szCs w:val="22"/>
              </w:rPr>
              <w:t>221,784</w:t>
            </w:r>
          </w:p>
        </w:tc>
        <w:tc>
          <w:tcPr>
            <w:tcW w:w="236" w:type="dxa"/>
          </w:tcPr>
          <w:p w14:paraId="76A122EB" w14:textId="77777777" w:rsidR="00350404" w:rsidRPr="00FF79B4" w:rsidRDefault="00350404" w:rsidP="00350404">
            <w:pPr>
              <w:tabs>
                <w:tab w:val="decimal" w:pos="882"/>
              </w:tabs>
              <w:ind w:left="-79" w:right="-41"/>
              <w:rPr>
                <w:rFonts w:asciiTheme="minorHAnsi" w:hAnsiTheme="minorHAnsi" w:cstheme="minorHAnsi"/>
                <w:b/>
                <w:bCs/>
                <w:sz w:val="22"/>
                <w:szCs w:val="22"/>
                <w:lang w:val="en-GB" w:bidi="ar-SA"/>
              </w:rPr>
            </w:pPr>
          </w:p>
        </w:tc>
        <w:tc>
          <w:tcPr>
            <w:tcW w:w="1199" w:type="dxa"/>
            <w:tcBorders>
              <w:top w:val="nil"/>
              <w:left w:val="nil"/>
              <w:bottom w:val="double" w:sz="4" w:space="0" w:color="auto"/>
              <w:right w:val="nil"/>
            </w:tcBorders>
          </w:tcPr>
          <w:p w14:paraId="1EC58A4F" w14:textId="49B5B056" w:rsidR="00350404" w:rsidRPr="00FF79B4" w:rsidRDefault="00350404" w:rsidP="00350404">
            <w:pPr>
              <w:pStyle w:val="acctfourfigures"/>
              <w:tabs>
                <w:tab w:val="left" w:pos="720"/>
              </w:tabs>
              <w:spacing w:line="240" w:lineRule="atLeast"/>
              <w:ind w:left="-79" w:right="46"/>
              <w:jc w:val="right"/>
              <w:rPr>
                <w:rFonts w:asciiTheme="minorHAnsi" w:hAnsiTheme="minorHAnsi" w:cstheme="minorHAnsi"/>
                <w:b/>
                <w:bCs/>
                <w:szCs w:val="22"/>
              </w:rPr>
            </w:pPr>
            <w:r w:rsidRPr="00FF79B4">
              <w:rPr>
                <w:rFonts w:asciiTheme="minorHAnsi" w:hAnsiTheme="minorHAnsi" w:cstheme="minorHAnsi"/>
                <w:b/>
                <w:bCs/>
                <w:szCs w:val="22"/>
              </w:rPr>
              <w:t>205,519</w:t>
            </w:r>
          </w:p>
        </w:tc>
      </w:tr>
    </w:tbl>
    <w:p w14:paraId="337E5C3E" w14:textId="77777777" w:rsidR="0017447D" w:rsidRDefault="0017447D">
      <w:pPr>
        <w:rPr>
          <w:rFonts w:ascii="Calibri" w:eastAsia="Arial Unicode MS" w:hAnsi="Calibri" w:cs="Calibri"/>
          <w:sz w:val="22"/>
          <w:szCs w:val="22"/>
        </w:rPr>
      </w:pPr>
    </w:p>
    <w:p w14:paraId="07DE5A93" w14:textId="3BD615B1" w:rsidR="00C67E06" w:rsidRDefault="00C67E06" w:rsidP="00C67E06">
      <w:pPr>
        <w:shd w:val="clear" w:color="auto" w:fill="FFFFFF"/>
        <w:ind w:left="504"/>
        <w:jc w:val="thaiDistribute"/>
        <w:rPr>
          <w:rFonts w:asciiTheme="minorHAnsi" w:eastAsia="Calibri" w:hAnsiTheme="minorHAnsi" w:cstheme="minorHAnsi"/>
          <w:spacing w:val="-2"/>
          <w:sz w:val="22"/>
          <w:szCs w:val="22"/>
        </w:rPr>
      </w:pPr>
      <w:r w:rsidRPr="00C67E06">
        <w:rPr>
          <w:rFonts w:asciiTheme="minorHAnsi" w:eastAsia="Calibri" w:hAnsiTheme="minorHAnsi" w:cstheme="minorHAnsi"/>
          <w:spacing w:val="-2"/>
          <w:sz w:val="22"/>
          <w:szCs w:val="22"/>
        </w:rPr>
        <w:t>Actuarial gains and losses recognised in other comprehensive income arising from:</w:t>
      </w:r>
    </w:p>
    <w:p w14:paraId="353CC592" w14:textId="77777777" w:rsidR="00C67E06" w:rsidRDefault="00C67E06" w:rsidP="00C67E06">
      <w:pPr>
        <w:shd w:val="clear" w:color="auto" w:fill="FFFFFF"/>
        <w:ind w:left="504"/>
        <w:jc w:val="thaiDistribute"/>
        <w:rPr>
          <w:rFonts w:asciiTheme="minorHAnsi" w:eastAsia="Calibri" w:hAnsiTheme="minorHAnsi" w:cstheme="minorHAnsi"/>
          <w:spacing w:val="-2"/>
          <w:sz w:val="22"/>
          <w:szCs w:val="22"/>
        </w:rPr>
      </w:pPr>
    </w:p>
    <w:tbl>
      <w:tblPr>
        <w:tblW w:w="9301" w:type="dxa"/>
        <w:tblInd w:w="414" w:type="dxa"/>
        <w:tblLook w:val="01E0" w:firstRow="1" w:lastRow="1" w:firstColumn="1" w:lastColumn="1" w:noHBand="0" w:noVBand="0"/>
      </w:tblPr>
      <w:tblGrid>
        <w:gridCol w:w="3841"/>
        <w:gridCol w:w="1223"/>
        <w:gridCol w:w="238"/>
        <w:gridCol w:w="1196"/>
        <w:gridCol w:w="270"/>
        <w:gridCol w:w="1080"/>
        <w:gridCol w:w="270"/>
        <w:gridCol w:w="1183"/>
      </w:tblGrid>
      <w:tr w:rsidR="00C67E06" w14:paraId="67E54AFF" w14:textId="77777777" w:rsidTr="00C67E06">
        <w:tc>
          <w:tcPr>
            <w:tcW w:w="3841" w:type="dxa"/>
            <w:vAlign w:val="bottom"/>
          </w:tcPr>
          <w:p w14:paraId="0C98AD67" w14:textId="77777777" w:rsidR="00C67E06" w:rsidRDefault="00C67E06">
            <w:pPr>
              <w:ind w:right="-108"/>
              <w:jc w:val="thaiDistribute"/>
              <w:rPr>
                <w:rFonts w:asciiTheme="minorHAnsi" w:hAnsiTheme="minorHAnsi" w:cstheme="minorHAnsi"/>
                <w:b/>
                <w:color w:val="0000FF"/>
                <w:szCs w:val="22"/>
              </w:rPr>
            </w:pPr>
          </w:p>
        </w:tc>
        <w:tc>
          <w:tcPr>
            <w:tcW w:w="2657" w:type="dxa"/>
            <w:gridSpan w:val="3"/>
            <w:vAlign w:val="bottom"/>
            <w:hideMark/>
          </w:tcPr>
          <w:p w14:paraId="584103E9" w14:textId="77777777" w:rsidR="00C67E06" w:rsidRDefault="00C67E06">
            <w:pPr>
              <w:pStyle w:val="acctmergecolhdg"/>
              <w:spacing w:line="240" w:lineRule="atLeast"/>
              <w:ind w:left="-68" w:right="-90"/>
              <w:rPr>
                <w:rFonts w:asciiTheme="minorHAnsi" w:hAnsiTheme="minorHAnsi" w:cstheme="minorHAnsi"/>
                <w:szCs w:val="22"/>
              </w:rPr>
            </w:pPr>
            <w:r>
              <w:rPr>
                <w:rFonts w:asciiTheme="minorHAnsi" w:hAnsiTheme="minorHAnsi" w:cstheme="minorHAnsi"/>
                <w:szCs w:val="22"/>
              </w:rPr>
              <w:t xml:space="preserve">Consolidated </w:t>
            </w:r>
          </w:p>
          <w:p w14:paraId="513FE406" w14:textId="77777777" w:rsidR="00C67E06" w:rsidRDefault="00C67E06">
            <w:pPr>
              <w:ind w:left="-108" w:right="-108"/>
              <w:jc w:val="center"/>
              <w:rPr>
                <w:rFonts w:asciiTheme="minorHAnsi" w:hAnsiTheme="minorHAnsi" w:cstheme="minorHAnsi"/>
                <w:b/>
                <w:szCs w:val="22"/>
              </w:rPr>
            </w:pPr>
            <w:r>
              <w:rPr>
                <w:rFonts w:asciiTheme="minorHAnsi" w:hAnsiTheme="minorHAnsi" w:cstheme="minorHAnsi"/>
                <w:b/>
                <w:szCs w:val="22"/>
              </w:rPr>
              <w:t>financial statements</w:t>
            </w:r>
          </w:p>
        </w:tc>
        <w:tc>
          <w:tcPr>
            <w:tcW w:w="270" w:type="dxa"/>
            <w:vAlign w:val="bottom"/>
          </w:tcPr>
          <w:p w14:paraId="1B1BA6FA" w14:textId="77777777" w:rsidR="00C67E06" w:rsidRDefault="00C67E06">
            <w:pPr>
              <w:jc w:val="center"/>
              <w:rPr>
                <w:rFonts w:asciiTheme="minorHAnsi" w:hAnsiTheme="minorHAnsi" w:cstheme="minorHAnsi"/>
                <w:b/>
                <w:szCs w:val="22"/>
              </w:rPr>
            </w:pPr>
          </w:p>
        </w:tc>
        <w:tc>
          <w:tcPr>
            <w:tcW w:w="2533" w:type="dxa"/>
            <w:gridSpan w:val="3"/>
            <w:vAlign w:val="bottom"/>
            <w:hideMark/>
          </w:tcPr>
          <w:p w14:paraId="0EE194C6" w14:textId="77777777" w:rsidR="00C67E06" w:rsidRDefault="00C67E06">
            <w:pPr>
              <w:pStyle w:val="acctmergecolhdg"/>
              <w:spacing w:line="240" w:lineRule="atLeast"/>
              <w:ind w:left="-68" w:right="-90"/>
              <w:rPr>
                <w:rFonts w:asciiTheme="minorHAnsi" w:hAnsiTheme="minorHAnsi" w:cstheme="minorHAnsi"/>
                <w:szCs w:val="22"/>
              </w:rPr>
            </w:pPr>
            <w:r>
              <w:rPr>
                <w:rFonts w:asciiTheme="minorHAnsi" w:hAnsiTheme="minorHAnsi" w:cstheme="minorHAnsi"/>
                <w:szCs w:val="22"/>
              </w:rPr>
              <w:t xml:space="preserve">Separate </w:t>
            </w:r>
          </w:p>
          <w:p w14:paraId="7F151C22" w14:textId="77777777" w:rsidR="00C67E06" w:rsidRDefault="00C67E06">
            <w:pPr>
              <w:ind w:left="-108" w:right="-108"/>
              <w:jc w:val="center"/>
              <w:rPr>
                <w:rFonts w:asciiTheme="minorHAnsi" w:hAnsiTheme="minorHAnsi" w:cstheme="minorHAnsi"/>
                <w:b/>
                <w:szCs w:val="22"/>
              </w:rPr>
            </w:pPr>
            <w:r>
              <w:rPr>
                <w:rFonts w:asciiTheme="minorHAnsi" w:hAnsiTheme="minorHAnsi" w:cstheme="minorHAnsi"/>
                <w:b/>
                <w:szCs w:val="22"/>
              </w:rPr>
              <w:t>financial statements</w:t>
            </w:r>
          </w:p>
        </w:tc>
      </w:tr>
      <w:tr w:rsidR="00C67E06" w14:paraId="2892C255" w14:textId="77777777" w:rsidTr="00C67E06">
        <w:tc>
          <w:tcPr>
            <w:tcW w:w="3841" w:type="dxa"/>
            <w:vAlign w:val="bottom"/>
          </w:tcPr>
          <w:p w14:paraId="627B0235" w14:textId="77777777" w:rsidR="00C67E06" w:rsidRDefault="00C67E06">
            <w:pPr>
              <w:ind w:right="-108"/>
              <w:jc w:val="thaiDistribute"/>
              <w:rPr>
                <w:rFonts w:asciiTheme="minorHAnsi" w:hAnsiTheme="minorHAnsi" w:cstheme="minorHAnsi"/>
                <w:b/>
                <w:szCs w:val="22"/>
              </w:rPr>
            </w:pPr>
          </w:p>
        </w:tc>
        <w:tc>
          <w:tcPr>
            <w:tcW w:w="1223" w:type="dxa"/>
            <w:vAlign w:val="bottom"/>
            <w:hideMark/>
          </w:tcPr>
          <w:p w14:paraId="2410A8D6" w14:textId="14A5489E" w:rsidR="00C67E06" w:rsidRDefault="00C67E06">
            <w:pPr>
              <w:jc w:val="center"/>
              <w:rPr>
                <w:rFonts w:asciiTheme="minorHAnsi" w:hAnsiTheme="minorHAnsi" w:cstheme="minorHAnsi"/>
                <w:szCs w:val="22"/>
              </w:rPr>
            </w:pPr>
            <w:r>
              <w:rPr>
                <w:rFonts w:asciiTheme="minorHAnsi" w:hAnsiTheme="minorHAnsi" w:cstheme="minorHAnsi"/>
                <w:bCs/>
                <w:color w:val="000000"/>
                <w:szCs w:val="22"/>
              </w:rPr>
              <w:t>202</w:t>
            </w:r>
            <w:r w:rsidR="00F805B2">
              <w:rPr>
                <w:rFonts w:asciiTheme="minorHAnsi" w:hAnsiTheme="minorHAnsi" w:cstheme="minorHAnsi"/>
                <w:bCs/>
                <w:color w:val="000000"/>
                <w:szCs w:val="22"/>
              </w:rPr>
              <w:t>2</w:t>
            </w:r>
          </w:p>
        </w:tc>
        <w:tc>
          <w:tcPr>
            <w:tcW w:w="238" w:type="dxa"/>
            <w:vAlign w:val="bottom"/>
          </w:tcPr>
          <w:p w14:paraId="2E29DDB4" w14:textId="77777777" w:rsidR="00C67E06" w:rsidRDefault="00C67E06">
            <w:pPr>
              <w:jc w:val="center"/>
              <w:rPr>
                <w:rFonts w:asciiTheme="minorHAnsi" w:hAnsiTheme="minorHAnsi" w:cstheme="minorHAnsi"/>
                <w:szCs w:val="22"/>
              </w:rPr>
            </w:pPr>
          </w:p>
        </w:tc>
        <w:tc>
          <w:tcPr>
            <w:tcW w:w="1196" w:type="dxa"/>
            <w:vAlign w:val="bottom"/>
            <w:hideMark/>
          </w:tcPr>
          <w:p w14:paraId="172B1291" w14:textId="55B77B53" w:rsidR="00C67E06" w:rsidRDefault="00C67E06">
            <w:pPr>
              <w:jc w:val="center"/>
              <w:rPr>
                <w:rFonts w:asciiTheme="minorHAnsi" w:hAnsiTheme="minorHAnsi" w:cstheme="minorHAnsi"/>
                <w:szCs w:val="22"/>
              </w:rPr>
            </w:pPr>
            <w:r>
              <w:rPr>
                <w:rFonts w:asciiTheme="minorHAnsi" w:hAnsiTheme="minorHAnsi" w:cstheme="minorHAnsi"/>
                <w:bCs/>
                <w:color w:val="000000"/>
                <w:szCs w:val="22"/>
              </w:rPr>
              <w:t>202</w:t>
            </w:r>
            <w:r w:rsidR="00F805B2">
              <w:rPr>
                <w:rFonts w:asciiTheme="minorHAnsi" w:hAnsiTheme="minorHAnsi" w:cstheme="minorHAnsi"/>
                <w:bCs/>
                <w:color w:val="000000"/>
                <w:szCs w:val="22"/>
              </w:rPr>
              <w:t>1</w:t>
            </w:r>
          </w:p>
        </w:tc>
        <w:tc>
          <w:tcPr>
            <w:tcW w:w="270" w:type="dxa"/>
            <w:vAlign w:val="bottom"/>
          </w:tcPr>
          <w:p w14:paraId="6A7405C9" w14:textId="77777777" w:rsidR="00C67E06" w:rsidRDefault="00C67E06">
            <w:pPr>
              <w:jc w:val="center"/>
              <w:rPr>
                <w:rFonts w:asciiTheme="minorHAnsi" w:hAnsiTheme="minorHAnsi" w:cstheme="minorHAnsi"/>
                <w:szCs w:val="22"/>
              </w:rPr>
            </w:pPr>
          </w:p>
        </w:tc>
        <w:tc>
          <w:tcPr>
            <w:tcW w:w="1080" w:type="dxa"/>
            <w:vAlign w:val="bottom"/>
            <w:hideMark/>
          </w:tcPr>
          <w:p w14:paraId="000EEA4F" w14:textId="3E1982CC" w:rsidR="00C67E06" w:rsidRDefault="00C67E06">
            <w:pPr>
              <w:jc w:val="center"/>
              <w:rPr>
                <w:rFonts w:asciiTheme="minorHAnsi" w:hAnsiTheme="minorHAnsi" w:cstheme="minorHAnsi"/>
                <w:szCs w:val="22"/>
              </w:rPr>
            </w:pPr>
            <w:r>
              <w:rPr>
                <w:rFonts w:asciiTheme="minorHAnsi" w:hAnsiTheme="minorHAnsi" w:cstheme="minorHAnsi"/>
                <w:bCs/>
                <w:color w:val="000000"/>
                <w:szCs w:val="22"/>
              </w:rPr>
              <w:t>202</w:t>
            </w:r>
            <w:r w:rsidR="00F805B2">
              <w:rPr>
                <w:rFonts w:asciiTheme="minorHAnsi" w:hAnsiTheme="minorHAnsi" w:cstheme="minorHAnsi"/>
                <w:bCs/>
                <w:color w:val="000000"/>
                <w:szCs w:val="22"/>
              </w:rPr>
              <w:t>2</w:t>
            </w:r>
          </w:p>
        </w:tc>
        <w:tc>
          <w:tcPr>
            <w:tcW w:w="270" w:type="dxa"/>
            <w:vAlign w:val="bottom"/>
          </w:tcPr>
          <w:p w14:paraId="573F7698" w14:textId="77777777" w:rsidR="00C67E06" w:rsidRDefault="00C67E06">
            <w:pPr>
              <w:jc w:val="center"/>
              <w:rPr>
                <w:rFonts w:asciiTheme="minorHAnsi" w:hAnsiTheme="minorHAnsi" w:cstheme="minorHAnsi"/>
                <w:szCs w:val="22"/>
              </w:rPr>
            </w:pPr>
          </w:p>
        </w:tc>
        <w:tc>
          <w:tcPr>
            <w:tcW w:w="1183" w:type="dxa"/>
            <w:vAlign w:val="bottom"/>
            <w:hideMark/>
          </w:tcPr>
          <w:p w14:paraId="38B59144" w14:textId="7F7B7CB9" w:rsidR="00C67E06" w:rsidRDefault="00C67E06">
            <w:pPr>
              <w:jc w:val="center"/>
              <w:rPr>
                <w:rFonts w:asciiTheme="minorHAnsi" w:hAnsiTheme="minorHAnsi" w:cstheme="minorHAnsi"/>
                <w:szCs w:val="22"/>
              </w:rPr>
            </w:pPr>
            <w:r>
              <w:rPr>
                <w:rFonts w:asciiTheme="minorHAnsi" w:hAnsiTheme="minorHAnsi" w:cstheme="minorHAnsi"/>
                <w:bCs/>
                <w:color w:val="000000"/>
                <w:szCs w:val="22"/>
              </w:rPr>
              <w:t>202</w:t>
            </w:r>
            <w:r w:rsidR="00F805B2">
              <w:rPr>
                <w:rFonts w:asciiTheme="minorHAnsi" w:hAnsiTheme="minorHAnsi" w:cstheme="minorHAnsi"/>
                <w:bCs/>
                <w:color w:val="000000"/>
                <w:szCs w:val="22"/>
              </w:rPr>
              <w:t>1</w:t>
            </w:r>
          </w:p>
        </w:tc>
      </w:tr>
      <w:tr w:rsidR="00C67E06" w14:paraId="66ED8683" w14:textId="77777777" w:rsidTr="00C67E06">
        <w:tc>
          <w:tcPr>
            <w:tcW w:w="3841" w:type="dxa"/>
            <w:vAlign w:val="bottom"/>
          </w:tcPr>
          <w:p w14:paraId="21360E8C" w14:textId="77777777" w:rsidR="00C67E06" w:rsidRDefault="00C67E06">
            <w:pPr>
              <w:rPr>
                <w:rFonts w:asciiTheme="minorHAnsi" w:hAnsiTheme="minorHAnsi" w:cstheme="minorHAnsi"/>
                <w:szCs w:val="22"/>
              </w:rPr>
            </w:pPr>
          </w:p>
        </w:tc>
        <w:tc>
          <w:tcPr>
            <w:tcW w:w="5460" w:type="dxa"/>
            <w:gridSpan w:val="7"/>
            <w:vAlign w:val="bottom"/>
            <w:hideMark/>
          </w:tcPr>
          <w:p w14:paraId="31D8D844" w14:textId="77777777" w:rsidR="00C67E06" w:rsidRDefault="00C67E06">
            <w:pPr>
              <w:pStyle w:val="acctfourfigures"/>
              <w:tabs>
                <w:tab w:val="left" w:pos="720"/>
              </w:tabs>
              <w:spacing w:line="240" w:lineRule="atLeast"/>
              <w:ind w:left="-79" w:right="-7"/>
              <w:jc w:val="center"/>
              <w:rPr>
                <w:rFonts w:asciiTheme="minorHAnsi" w:hAnsiTheme="minorHAnsi" w:cstheme="minorHAnsi"/>
                <w:szCs w:val="22"/>
                <w:lang w:bidi="th-TH"/>
              </w:rPr>
            </w:pPr>
            <w:r w:rsidRPr="00E15E9A">
              <w:rPr>
                <w:rFonts w:asciiTheme="minorHAnsi" w:hAnsiTheme="minorHAnsi" w:cstheme="minorHAnsi"/>
                <w:b/>
                <w:i/>
                <w:iCs/>
                <w:szCs w:val="22"/>
                <w:cs/>
                <w:lang w:val="en-US" w:bidi="th-TH"/>
              </w:rPr>
              <w:t>(</w:t>
            </w:r>
            <w:r>
              <w:rPr>
                <w:rFonts w:asciiTheme="minorHAnsi" w:hAnsiTheme="minorHAnsi" w:cstheme="minorHAnsi"/>
                <w:bCs/>
                <w:i/>
                <w:iCs/>
                <w:szCs w:val="22"/>
                <w:lang w:val="en-US" w:bidi="th-TH"/>
              </w:rPr>
              <w:t>in thousand Baht)</w:t>
            </w:r>
          </w:p>
        </w:tc>
      </w:tr>
      <w:tr w:rsidR="007C5CEF" w14:paraId="4864DB46" w14:textId="77777777">
        <w:tc>
          <w:tcPr>
            <w:tcW w:w="3841" w:type="dxa"/>
            <w:vAlign w:val="bottom"/>
            <w:hideMark/>
          </w:tcPr>
          <w:p w14:paraId="7F35F453" w14:textId="77777777" w:rsidR="007C5CEF" w:rsidRDefault="007C5CEF" w:rsidP="007C5CEF">
            <w:pPr>
              <w:rPr>
                <w:rFonts w:asciiTheme="minorHAnsi" w:hAnsiTheme="minorHAnsi" w:cstheme="minorHAnsi"/>
                <w:szCs w:val="22"/>
                <w:lang w:val="en-GB" w:bidi="ar-SA"/>
              </w:rPr>
            </w:pPr>
            <w:r>
              <w:rPr>
                <w:rFonts w:asciiTheme="minorHAnsi" w:hAnsiTheme="minorHAnsi" w:cstheme="minorHAnsi"/>
                <w:szCs w:val="22"/>
              </w:rPr>
              <w:t xml:space="preserve">Financial assumptions </w:t>
            </w:r>
          </w:p>
        </w:tc>
        <w:tc>
          <w:tcPr>
            <w:tcW w:w="1223" w:type="dxa"/>
          </w:tcPr>
          <w:p w14:paraId="53EB152E" w14:textId="701AB996" w:rsidR="007C5CEF" w:rsidRPr="00C04489" w:rsidRDefault="007C5CEF" w:rsidP="007C5CEF">
            <w:pPr>
              <w:pStyle w:val="BodyText"/>
              <w:tabs>
                <w:tab w:val="decimal" w:pos="733"/>
              </w:tabs>
              <w:spacing w:line="240" w:lineRule="auto"/>
              <w:ind w:left="-108" w:right="-131"/>
              <w:rPr>
                <w:rFonts w:ascii="Calibri" w:hAnsi="Calibri" w:cs="Calibri"/>
                <w:sz w:val="22"/>
                <w:szCs w:val="22"/>
              </w:rPr>
            </w:pPr>
            <w:r w:rsidRPr="00C04489">
              <w:rPr>
                <w:rFonts w:ascii="Calibri" w:hAnsi="Calibri" w:cs="Calibri"/>
                <w:sz w:val="22"/>
                <w:szCs w:val="22"/>
              </w:rPr>
              <w:t>-</w:t>
            </w:r>
          </w:p>
        </w:tc>
        <w:tc>
          <w:tcPr>
            <w:tcW w:w="238" w:type="dxa"/>
          </w:tcPr>
          <w:p w14:paraId="7C985774" w14:textId="77777777" w:rsidR="007C5CEF" w:rsidRPr="008F235D" w:rsidRDefault="007C5CEF" w:rsidP="007C5CEF">
            <w:pPr>
              <w:jc w:val="right"/>
              <w:rPr>
                <w:rFonts w:ascii="Calibri" w:hAnsi="Calibri" w:cs="Calibri"/>
                <w:b/>
                <w:sz w:val="22"/>
                <w:szCs w:val="22"/>
                <w:highlight w:val="yellow"/>
                <w:lang w:bidi="ar-SA"/>
              </w:rPr>
            </w:pPr>
          </w:p>
        </w:tc>
        <w:tc>
          <w:tcPr>
            <w:tcW w:w="1196" w:type="dxa"/>
          </w:tcPr>
          <w:p w14:paraId="7B6003DC" w14:textId="3B0DFAF5" w:rsidR="007C5CEF" w:rsidRPr="007C5CEF" w:rsidRDefault="007C5CEF" w:rsidP="007C5CEF">
            <w:pPr>
              <w:pStyle w:val="acctfourfigures"/>
              <w:tabs>
                <w:tab w:val="left" w:pos="720"/>
              </w:tabs>
              <w:spacing w:line="240" w:lineRule="atLeast"/>
              <w:ind w:left="-79" w:right="36"/>
              <w:jc w:val="right"/>
              <w:rPr>
                <w:rFonts w:ascii="Calibri" w:hAnsi="Calibri" w:cs="Calibri"/>
                <w:szCs w:val="22"/>
              </w:rPr>
            </w:pPr>
            <w:r w:rsidRPr="007C5CEF">
              <w:rPr>
                <w:rFonts w:ascii="Calibri" w:hAnsi="Calibri" w:cs="Calibri"/>
                <w:szCs w:val="22"/>
              </w:rPr>
              <w:t>(9,273)</w:t>
            </w:r>
          </w:p>
        </w:tc>
        <w:tc>
          <w:tcPr>
            <w:tcW w:w="270" w:type="dxa"/>
          </w:tcPr>
          <w:p w14:paraId="2D80FF8A" w14:textId="77777777" w:rsidR="007C5CEF" w:rsidRPr="008F235D" w:rsidRDefault="007C5CEF" w:rsidP="007C5CEF">
            <w:pPr>
              <w:pStyle w:val="BodyText"/>
              <w:tabs>
                <w:tab w:val="decimal" w:pos="733"/>
              </w:tabs>
              <w:spacing w:line="240" w:lineRule="auto"/>
              <w:ind w:left="-108" w:right="-131"/>
              <w:rPr>
                <w:rFonts w:ascii="Calibri" w:hAnsi="Calibri" w:cs="Calibri"/>
                <w:sz w:val="22"/>
                <w:szCs w:val="22"/>
                <w:highlight w:val="yellow"/>
              </w:rPr>
            </w:pPr>
          </w:p>
        </w:tc>
        <w:tc>
          <w:tcPr>
            <w:tcW w:w="1080" w:type="dxa"/>
          </w:tcPr>
          <w:p w14:paraId="48D82B45" w14:textId="023E2B69" w:rsidR="007C5CEF" w:rsidRPr="00C04489" w:rsidRDefault="007C5CEF" w:rsidP="007C5CEF">
            <w:pPr>
              <w:pStyle w:val="BodyText"/>
              <w:tabs>
                <w:tab w:val="decimal" w:pos="543"/>
              </w:tabs>
              <w:spacing w:line="240" w:lineRule="auto"/>
              <w:ind w:left="-108" w:right="-131"/>
              <w:rPr>
                <w:rFonts w:ascii="Calibri" w:hAnsi="Calibri" w:cs="Calibri"/>
                <w:sz w:val="22"/>
                <w:szCs w:val="22"/>
              </w:rPr>
            </w:pPr>
            <w:r w:rsidRPr="00C04489">
              <w:rPr>
                <w:rFonts w:ascii="Calibri" w:hAnsi="Calibri" w:cs="Calibri"/>
                <w:sz w:val="22"/>
                <w:szCs w:val="22"/>
              </w:rPr>
              <w:t>-</w:t>
            </w:r>
          </w:p>
        </w:tc>
        <w:tc>
          <w:tcPr>
            <w:tcW w:w="270" w:type="dxa"/>
          </w:tcPr>
          <w:p w14:paraId="2800E39D" w14:textId="77777777" w:rsidR="007C5CEF" w:rsidRPr="008F235D" w:rsidRDefault="007C5CEF" w:rsidP="007C5CEF">
            <w:pPr>
              <w:jc w:val="right"/>
              <w:rPr>
                <w:rFonts w:ascii="Calibri" w:hAnsi="Calibri" w:cs="Calibri"/>
                <w:b/>
                <w:sz w:val="22"/>
                <w:szCs w:val="22"/>
                <w:highlight w:val="yellow"/>
              </w:rPr>
            </w:pPr>
          </w:p>
        </w:tc>
        <w:tc>
          <w:tcPr>
            <w:tcW w:w="1183" w:type="dxa"/>
          </w:tcPr>
          <w:p w14:paraId="4528C6F1" w14:textId="26141A3C" w:rsidR="007C5CEF" w:rsidRPr="00891D12" w:rsidRDefault="007C5CEF" w:rsidP="007C5CEF">
            <w:pPr>
              <w:pStyle w:val="acctfourfigures"/>
              <w:tabs>
                <w:tab w:val="left" w:pos="724"/>
              </w:tabs>
              <w:spacing w:line="240" w:lineRule="atLeast"/>
              <w:ind w:right="11"/>
              <w:jc w:val="right"/>
              <w:rPr>
                <w:rFonts w:asciiTheme="minorHAnsi" w:hAnsiTheme="minorHAnsi" w:cstheme="minorHAnsi"/>
                <w:szCs w:val="22"/>
              </w:rPr>
            </w:pPr>
            <w:r w:rsidRPr="00891D12">
              <w:rPr>
                <w:rFonts w:asciiTheme="minorHAnsi" w:hAnsiTheme="minorHAnsi" w:cstheme="minorHAnsi"/>
                <w:szCs w:val="22"/>
              </w:rPr>
              <w:t>(9,273)</w:t>
            </w:r>
          </w:p>
        </w:tc>
      </w:tr>
      <w:tr w:rsidR="007C5CEF" w14:paraId="30F8E253" w14:textId="77777777">
        <w:tc>
          <w:tcPr>
            <w:tcW w:w="3841" w:type="dxa"/>
            <w:vAlign w:val="bottom"/>
            <w:hideMark/>
          </w:tcPr>
          <w:p w14:paraId="603CF075" w14:textId="77777777" w:rsidR="007C5CEF" w:rsidRDefault="007C5CEF" w:rsidP="007C5CEF">
            <w:pPr>
              <w:rPr>
                <w:rFonts w:asciiTheme="minorHAnsi" w:hAnsiTheme="minorHAnsi" w:cstheme="minorHAnsi"/>
                <w:color w:val="000000"/>
                <w:szCs w:val="22"/>
                <w:lang w:val="en-GB" w:bidi="ar-SA"/>
              </w:rPr>
            </w:pPr>
            <w:r>
              <w:rPr>
                <w:rFonts w:asciiTheme="minorHAnsi" w:hAnsiTheme="minorHAnsi" w:cstheme="minorHAnsi"/>
                <w:szCs w:val="22"/>
              </w:rPr>
              <w:t>Experience adjustment</w:t>
            </w:r>
          </w:p>
        </w:tc>
        <w:tc>
          <w:tcPr>
            <w:tcW w:w="1223" w:type="dxa"/>
            <w:tcBorders>
              <w:top w:val="nil"/>
              <w:left w:val="nil"/>
              <w:bottom w:val="single" w:sz="4" w:space="0" w:color="auto"/>
              <w:right w:val="nil"/>
            </w:tcBorders>
          </w:tcPr>
          <w:p w14:paraId="1CE1A527" w14:textId="6C3F4763" w:rsidR="007C5CEF" w:rsidRPr="00C04489" w:rsidRDefault="007C5CEF" w:rsidP="007C5CEF">
            <w:pPr>
              <w:pStyle w:val="BodyText"/>
              <w:tabs>
                <w:tab w:val="decimal" w:pos="733"/>
              </w:tabs>
              <w:spacing w:line="240" w:lineRule="auto"/>
              <w:ind w:left="-108" w:right="-131"/>
              <w:rPr>
                <w:rFonts w:ascii="Calibri" w:hAnsi="Calibri" w:cs="Calibri"/>
                <w:sz w:val="22"/>
                <w:szCs w:val="22"/>
              </w:rPr>
            </w:pPr>
            <w:r w:rsidRPr="00C04489">
              <w:rPr>
                <w:rFonts w:ascii="Calibri" w:hAnsi="Calibri" w:cs="Calibri"/>
                <w:sz w:val="22"/>
                <w:szCs w:val="22"/>
              </w:rPr>
              <w:t>-</w:t>
            </w:r>
          </w:p>
        </w:tc>
        <w:tc>
          <w:tcPr>
            <w:tcW w:w="238" w:type="dxa"/>
          </w:tcPr>
          <w:p w14:paraId="17898B2F" w14:textId="77777777" w:rsidR="007C5CEF" w:rsidRPr="008F235D" w:rsidRDefault="007C5CEF" w:rsidP="007C5CEF">
            <w:pPr>
              <w:jc w:val="right"/>
              <w:rPr>
                <w:rFonts w:ascii="Calibri" w:hAnsi="Calibri" w:cs="Calibri"/>
                <w:b/>
                <w:sz w:val="22"/>
                <w:szCs w:val="22"/>
                <w:highlight w:val="yellow"/>
                <w:cs/>
                <w:lang w:bidi="ar-SA"/>
              </w:rPr>
            </w:pPr>
          </w:p>
        </w:tc>
        <w:tc>
          <w:tcPr>
            <w:tcW w:w="1196" w:type="dxa"/>
            <w:tcBorders>
              <w:top w:val="nil"/>
              <w:left w:val="nil"/>
              <w:bottom w:val="single" w:sz="4" w:space="0" w:color="auto"/>
              <w:right w:val="nil"/>
            </w:tcBorders>
          </w:tcPr>
          <w:p w14:paraId="12AD3E87" w14:textId="226154C2" w:rsidR="007C5CEF" w:rsidRPr="007C5CEF" w:rsidRDefault="007C5CEF" w:rsidP="007C5CEF">
            <w:pPr>
              <w:pStyle w:val="acctfourfigures"/>
              <w:tabs>
                <w:tab w:val="left" w:pos="720"/>
              </w:tabs>
              <w:spacing w:line="240" w:lineRule="atLeast"/>
              <w:ind w:left="-79" w:right="36"/>
              <w:jc w:val="right"/>
              <w:rPr>
                <w:rFonts w:ascii="Calibri" w:hAnsi="Calibri" w:cs="Calibri"/>
                <w:szCs w:val="22"/>
              </w:rPr>
            </w:pPr>
            <w:r w:rsidRPr="007C5CEF">
              <w:rPr>
                <w:rFonts w:ascii="Calibri" w:hAnsi="Calibri" w:cs="Calibri"/>
                <w:szCs w:val="22"/>
              </w:rPr>
              <w:t>(8,335)</w:t>
            </w:r>
          </w:p>
        </w:tc>
        <w:tc>
          <w:tcPr>
            <w:tcW w:w="270" w:type="dxa"/>
          </w:tcPr>
          <w:p w14:paraId="1B447A37" w14:textId="77777777" w:rsidR="007C5CEF" w:rsidRPr="008F235D" w:rsidRDefault="007C5CEF" w:rsidP="007C5CEF">
            <w:pPr>
              <w:pStyle w:val="BodyText"/>
              <w:tabs>
                <w:tab w:val="decimal" w:pos="733"/>
              </w:tabs>
              <w:spacing w:line="240" w:lineRule="auto"/>
              <w:ind w:left="-108" w:right="-131"/>
              <w:rPr>
                <w:rFonts w:ascii="Calibri" w:hAnsi="Calibri" w:cs="Calibri"/>
                <w:sz w:val="22"/>
                <w:szCs w:val="22"/>
                <w:highlight w:val="yellow"/>
                <w:cs/>
                <w:lang w:bidi="ar-SA"/>
              </w:rPr>
            </w:pPr>
          </w:p>
        </w:tc>
        <w:tc>
          <w:tcPr>
            <w:tcW w:w="1080" w:type="dxa"/>
            <w:tcBorders>
              <w:top w:val="nil"/>
              <w:left w:val="nil"/>
              <w:bottom w:val="single" w:sz="4" w:space="0" w:color="auto"/>
              <w:right w:val="nil"/>
            </w:tcBorders>
          </w:tcPr>
          <w:p w14:paraId="2D115A29" w14:textId="43B1C482" w:rsidR="007C5CEF" w:rsidRPr="00C04489" w:rsidRDefault="007C5CEF" w:rsidP="007C5CEF">
            <w:pPr>
              <w:pStyle w:val="BodyText"/>
              <w:tabs>
                <w:tab w:val="decimal" w:pos="543"/>
              </w:tabs>
              <w:spacing w:line="240" w:lineRule="auto"/>
              <w:ind w:left="-108" w:right="-131"/>
              <w:rPr>
                <w:rFonts w:ascii="Calibri" w:hAnsi="Calibri" w:cs="Calibri"/>
                <w:sz w:val="22"/>
                <w:szCs w:val="22"/>
              </w:rPr>
            </w:pPr>
            <w:r w:rsidRPr="00C04489">
              <w:rPr>
                <w:rFonts w:ascii="Calibri" w:hAnsi="Calibri" w:cs="Calibri"/>
                <w:sz w:val="22"/>
                <w:szCs w:val="22"/>
              </w:rPr>
              <w:t>-</w:t>
            </w:r>
          </w:p>
        </w:tc>
        <w:tc>
          <w:tcPr>
            <w:tcW w:w="270" w:type="dxa"/>
          </w:tcPr>
          <w:p w14:paraId="0DBCA9FE" w14:textId="77777777" w:rsidR="007C5CEF" w:rsidRPr="008F235D" w:rsidRDefault="007C5CEF" w:rsidP="007C5CEF">
            <w:pPr>
              <w:jc w:val="right"/>
              <w:rPr>
                <w:rFonts w:ascii="Calibri" w:hAnsi="Calibri" w:cs="Calibri"/>
                <w:b/>
                <w:sz w:val="22"/>
                <w:szCs w:val="22"/>
                <w:highlight w:val="yellow"/>
                <w:cs/>
                <w:lang w:bidi="ar-SA"/>
              </w:rPr>
            </w:pPr>
          </w:p>
        </w:tc>
        <w:tc>
          <w:tcPr>
            <w:tcW w:w="1183" w:type="dxa"/>
            <w:tcBorders>
              <w:top w:val="nil"/>
              <w:left w:val="nil"/>
              <w:bottom w:val="single" w:sz="4" w:space="0" w:color="auto"/>
              <w:right w:val="nil"/>
            </w:tcBorders>
          </w:tcPr>
          <w:p w14:paraId="19D2399C" w14:textId="0D96737B" w:rsidR="007C5CEF" w:rsidRPr="00891D12" w:rsidRDefault="007C5CEF" w:rsidP="007C5CEF">
            <w:pPr>
              <w:pStyle w:val="acctfourfigures"/>
              <w:tabs>
                <w:tab w:val="left" w:pos="720"/>
              </w:tabs>
              <w:spacing w:line="240" w:lineRule="atLeast"/>
              <w:ind w:right="11"/>
              <w:jc w:val="right"/>
              <w:rPr>
                <w:rFonts w:asciiTheme="minorHAnsi" w:hAnsiTheme="minorHAnsi" w:cstheme="minorHAnsi"/>
                <w:szCs w:val="22"/>
              </w:rPr>
            </w:pPr>
            <w:r w:rsidRPr="00891D12">
              <w:rPr>
                <w:rFonts w:asciiTheme="minorHAnsi" w:hAnsiTheme="minorHAnsi" w:cstheme="minorHAnsi"/>
                <w:szCs w:val="22"/>
              </w:rPr>
              <w:t>(8,16</w:t>
            </w:r>
            <w:r w:rsidR="00F16980">
              <w:rPr>
                <w:rFonts w:asciiTheme="minorHAnsi" w:hAnsiTheme="minorHAnsi" w:cstheme="minorHAnsi"/>
                <w:szCs w:val="22"/>
              </w:rPr>
              <w:t>8</w:t>
            </w:r>
            <w:r w:rsidRPr="00891D12">
              <w:rPr>
                <w:rFonts w:asciiTheme="minorHAnsi" w:hAnsiTheme="minorHAnsi" w:cstheme="minorHAnsi"/>
                <w:szCs w:val="22"/>
              </w:rPr>
              <w:t>)</w:t>
            </w:r>
          </w:p>
        </w:tc>
      </w:tr>
      <w:tr w:rsidR="00891D12" w14:paraId="56A57BF8" w14:textId="77777777">
        <w:tc>
          <w:tcPr>
            <w:tcW w:w="3841" w:type="dxa"/>
            <w:vAlign w:val="bottom"/>
            <w:hideMark/>
          </w:tcPr>
          <w:p w14:paraId="570F5D06" w14:textId="77777777" w:rsidR="00891D12" w:rsidRDefault="00891D12" w:rsidP="00891D12">
            <w:pPr>
              <w:rPr>
                <w:rFonts w:asciiTheme="minorHAnsi" w:hAnsiTheme="minorHAnsi" w:cstheme="minorHAnsi"/>
                <w:b/>
                <w:bCs/>
                <w:szCs w:val="22"/>
                <w:cs/>
                <w:lang w:val="en-GB" w:bidi="ar-SA"/>
              </w:rPr>
            </w:pPr>
            <w:r>
              <w:rPr>
                <w:rFonts w:asciiTheme="minorHAnsi" w:hAnsiTheme="minorHAnsi" w:cstheme="minorHAnsi"/>
                <w:b/>
                <w:bCs/>
                <w:szCs w:val="22"/>
              </w:rPr>
              <w:t>Total</w:t>
            </w:r>
          </w:p>
        </w:tc>
        <w:tc>
          <w:tcPr>
            <w:tcW w:w="1223" w:type="dxa"/>
            <w:tcBorders>
              <w:top w:val="single" w:sz="4" w:space="0" w:color="auto"/>
              <w:left w:val="nil"/>
              <w:bottom w:val="double" w:sz="4" w:space="0" w:color="auto"/>
              <w:right w:val="nil"/>
            </w:tcBorders>
          </w:tcPr>
          <w:p w14:paraId="037084FA" w14:textId="0A01CB94" w:rsidR="00891D12" w:rsidRPr="00C04489" w:rsidRDefault="00891D12" w:rsidP="00891D12">
            <w:pPr>
              <w:pStyle w:val="BodyText"/>
              <w:tabs>
                <w:tab w:val="decimal" w:pos="733"/>
              </w:tabs>
              <w:spacing w:line="240" w:lineRule="auto"/>
              <w:ind w:left="-108" w:right="-131"/>
              <w:rPr>
                <w:rFonts w:ascii="Calibri" w:hAnsi="Calibri" w:cs="Calibri"/>
                <w:b/>
                <w:bCs/>
                <w:sz w:val="22"/>
                <w:szCs w:val="22"/>
              </w:rPr>
            </w:pPr>
            <w:r w:rsidRPr="00C04489">
              <w:rPr>
                <w:rFonts w:ascii="Calibri" w:hAnsi="Calibri" w:cs="Calibri"/>
                <w:b/>
                <w:bCs/>
                <w:sz w:val="22"/>
                <w:szCs w:val="22"/>
              </w:rPr>
              <w:t>-</w:t>
            </w:r>
          </w:p>
        </w:tc>
        <w:tc>
          <w:tcPr>
            <w:tcW w:w="238" w:type="dxa"/>
          </w:tcPr>
          <w:p w14:paraId="0EAA1D7A" w14:textId="77777777" w:rsidR="00891D12" w:rsidRPr="008F235D" w:rsidRDefault="00891D12" w:rsidP="00891D12">
            <w:pPr>
              <w:jc w:val="right"/>
              <w:rPr>
                <w:rFonts w:ascii="Calibri" w:hAnsi="Calibri" w:cs="Calibri"/>
                <w:b/>
                <w:bCs/>
                <w:sz w:val="22"/>
                <w:szCs w:val="22"/>
                <w:highlight w:val="yellow"/>
              </w:rPr>
            </w:pPr>
          </w:p>
        </w:tc>
        <w:tc>
          <w:tcPr>
            <w:tcW w:w="1196" w:type="dxa"/>
            <w:tcBorders>
              <w:top w:val="single" w:sz="4" w:space="0" w:color="auto"/>
              <w:left w:val="nil"/>
              <w:bottom w:val="double" w:sz="4" w:space="0" w:color="auto"/>
              <w:right w:val="nil"/>
            </w:tcBorders>
          </w:tcPr>
          <w:p w14:paraId="2F397CB5" w14:textId="0F60A4CA" w:rsidR="00891D12" w:rsidRPr="008F235D" w:rsidRDefault="00891D12" w:rsidP="00891D12">
            <w:pPr>
              <w:pStyle w:val="acctfourfigures"/>
              <w:tabs>
                <w:tab w:val="left" w:pos="720"/>
              </w:tabs>
              <w:spacing w:line="240" w:lineRule="atLeast"/>
              <w:ind w:left="-79" w:right="36"/>
              <w:jc w:val="right"/>
              <w:rPr>
                <w:rFonts w:ascii="Calibri" w:hAnsi="Calibri" w:cs="Calibri"/>
                <w:b/>
                <w:bCs/>
                <w:szCs w:val="22"/>
                <w:highlight w:val="yellow"/>
                <w:lang w:val="en-US" w:bidi="th-TH"/>
              </w:rPr>
            </w:pPr>
            <w:r w:rsidRPr="00891D12">
              <w:rPr>
                <w:rFonts w:ascii="Calibri" w:hAnsi="Calibri" w:cs="Calibri"/>
                <w:b/>
                <w:bCs/>
                <w:szCs w:val="22"/>
              </w:rPr>
              <w:t>(17,608</w:t>
            </w:r>
            <w:r>
              <w:rPr>
                <w:rFonts w:ascii="Calibri" w:hAnsi="Calibri" w:cs="Calibri"/>
                <w:b/>
                <w:bCs/>
                <w:szCs w:val="22"/>
              </w:rPr>
              <w:t>)</w:t>
            </w:r>
          </w:p>
        </w:tc>
        <w:tc>
          <w:tcPr>
            <w:tcW w:w="270" w:type="dxa"/>
          </w:tcPr>
          <w:p w14:paraId="4B71E5BF" w14:textId="77777777" w:rsidR="00891D12" w:rsidRPr="008F235D" w:rsidRDefault="00891D12" w:rsidP="00891D12">
            <w:pPr>
              <w:jc w:val="right"/>
              <w:rPr>
                <w:rFonts w:ascii="Calibri" w:hAnsi="Calibri" w:cs="Calibri"/>
                <w:b/>
                <w:bCs/>
                <w:sz w:val="22"/>
                <w:szCs w:val="22"/>
                <w:highlight w:val="yellow"/>
                <w:lang w:val="en-GB" w:bidi="ar-SA"/>
              </w:rPr>
            </w:pPr>
          </w:p>
        </w:tc>
        <w:tc>
          <w:tcPr>
            <w:tcW w:w="1080" w:type="dxa"/>
            <w:tcBorders>
              <w:top w:val="single" w:sz="4" w:space="0" w:color="auto"/>
              <w:left w:val="nil"/>
              <w:bottom w:val="double" w:sz="4" w:space="0" w:color="auto"/>
              <w:right w:val="nil"/>
            </w:tcBorders>
          </w:tcPr>
          <w:p w14:paraId="6B87C0DA" w14:textId="278C54EE" w:rsidR="00891D12" w:rsidRPr="00C04489" w:rsidRDefault="00891D12" w:rsidP="00891D12">
            <w:pPr>
              <w:pStyle w:val="BodyText"/>
              <w:tabs>
                <w:tab w:val="decimal" w:pos="543"/>
              </w:tabs>
              <w:spacing w:line="240" w:lineRule="auto"/>
              <w:ind w:left="-108" w:right="-131"/>
              <w:rPr>
                <w:rFonts w:ascii="Calibri" w:hAnsi="Calibri" w:cs="Calibri"/>
                <w:sz w:val="22"/>
                <w:szCs w:val="22"/>
              </w:rPr>
            </w:pPr>
            <w:r w:rsidRPr="00C04489">
              <w:rPr>
                <w:rFonts w:ascii="Calibri" w:hAnsi="Calibri" w:cs="Calibri"/>
                <w:sz w:val="22"/>
                <w:szCs w:val="22"/>
              </w:rPr>
              <w:t>-</w:t>
            </w:r>
          </w:p>
        </w:tc>
        <w:tc>
          <w:tcPr>
            <w:tcW w:w="270" w:type="dxa"/>
          </w:tcPr>
          <w:p w14:paraId="51FE5DAF" w14:textId="77777777" w:rsidR="00891D12" w:rsidRPr="008F235D" w:rsidRDefault="00891D12" w:rsidP="00891D12">
            <w:pPr>
              <w:pStyle w:val="acctfourfigures"/>
              <w:tabs>
                <w:tab w:val="left" w:pos="720"/>
              </w:tabs>
              <w:spacing w:line="240" w:lineRule="atLeast"/>
              <w:ind w:left="-79" w:right="-24"/>
              <w:jc w:val="right"/>
              <w:rPr>
                <w:rFonts w:ascii="Calibri" w:hAnsi="Calibri" w:cs="Calibri"/>
                <w:b/>
                <w:bCs/>
                <w:szCs w:val="22"/>
                <w:highlight w:val="yellow"/>
              </w:rPr>
            </w:pPr>
          </w:p>
        </w:tc>
        <w:tc>
          <w:tcPr>
            <w:tcW w:w="1183" w:type="dxa"/>
            <w:tcBorders>
              <w:top w:val="single" w:sz="4" w:space="0" w:color="auto"/>
              <w:left w:val="nil"/>
              <w:bottom w:val="double" w:sz="4" w:space="0" w:color="auto"/>
              <w:right w:val="nil"/>
            </w:tcBorders>
          </w:tcPr>
          <w:p w14:paraId="265CF165" w14:textId="21C47C90" w:rsidR="00891D12" w:rsidRPr="008F235D" w:rsidRDefault="00891D12" w:rsidP="00891D12">
            <w:pPr>
              <w:pStyle w:val="acctfourfigures"/>
              <w:tabs>
                <w:tab w:val="left" w:pos="720"/>
              </w:tabs>
              <w:spacing w:line="240" w:lineRule="atLeast"/>
              <w:ind w:left="-79" w:right="-19"/>
              <w:jc w:val="right"/>
              <w:rPr>
                <w:rFonts w:ascii="Calibri" w:hAnsi="Calibri" w:cs="Calibri"/>
                <w:b/>
                <w:bCs/>
                <w:szCs w:val="22"/>
                <w:highlight w:val="yellow"/>
                <w:lang w:val="en-US" w:bidi="th-TH"/>
              </w:rPr>
            </w:pPr>
            <w:r w:rsidRPr="00982B8D">
              <w:rPr>
                <w:rFonts w:ascii="Calibri" w:hAnsi="Calibri" w:cs="Calibri"/>
                <w:b/>
                <w:bCs/>
                <w:szCs w:val="22"/>
              </w:rPr>
              <w:t>(17,441)</w:t>
            </w:r>
          </w:p>
        </w:tc>
      </w:tr>
    </w:tbl>
    <w:p w14:paraId="42B2725E" w14:textId="77777777" w:rsidR="00C67E06" w:rsidRDefault="00C67E06" w:rsidP="00C67E06">
      <w:pPr>
        <w:shd w:val="clear" w:color="auto" w:fill="FFFFFF"/>
        <w:ind w:left="504"/>
        <w:jc w:val="thaiDistribute"/>
        <w:rPr>
          <w:rFonts w:asciiTheme="minorHAnsi" w:eastAsia="Calibri" w:hAnsiTheme="minorHAnsi" w:cstheme="minorHAnsi"/>
          <w:spacing w:val="-2"/>
          <w:sz w:val="22"/>
          <w:szCs w:val="22"/>
        </w:rPr>
      </w:pPr>
    </w:p>
    <w:p w14:paraId="4B326B90" w14:textId="77777777" w:rsidR="00F805B2" w:rsidRPr="00F805B2" w:rsidRDefault="00F805B2" w:rsidP="00F805B2">
      <w:pPr>
        <w:ind w:firstLine="540"/>
        <w:rPr>
          <w:rFonts w:asciiTheme="minorHAnsi" w:eastAsiaTheme="minorHAnsi" w:hAnsiTheme="minorHAnsi" w:cstheme="minorHAnsi"/>
          <w:b/>
          <w:bCs/>
          <w:i/>
          <w:iCs/>
          <w:color w:val="0000FF"/>
          <w:sz w:val="22"/>
          <w:szCs w:val="22"/>
        </w:rPr>
      </w:pPr>
      <w:r w:rsidRPr="00F805B2">
        <w:rPr>
          <w:rFonts w:asciiTheme="minorHAnsi" w:eastAsiaTheme="minorHAnsi" w:hAnsiTheme="minorHAnsi" w:cstheme="minorHAnsi"/>
          <w:b/>
          <w:bCs/>
          <w:i/>
          <w:iCs/>
          <w:sz w:val="22"/>
          <w:szCs w:val="22"/>
        </w:rPr>
        <w:t xml:space="preserve">Actuarial assumptions </w:t>
      </w:r>
      <w:r w:rsidRPr="00F805B2">
        <w:rPr>
          <w:rFonts w:asciiTheme="minorHAnsi" w:eastAsiaTheme="minorHAnsi" w:hAnsiTheme="minorHAnsi" w:cstheme="minorHAnsi"/>
          <w:b/>
          <w:bCs/>
          <w:i/>
          <w:iCs/>
          <w:color w:val="0000FF"/>
          <w:sz w:val="22"/>
          <w:szCs w:val="22"/>
        </w:rPr>
        <w:t xml:space="preserve"> </w:t>
      </w:r>
    </w:p>
    <w:p w14:paraId="68555744" w14:textId="77777777" w:rsidR="00F805B2" w:rsidRPr="00F805B2" w:rsidRDefault="00F805B2" w:rsidP="00F805B2">
      <w:pPr>
        <w:spacing w:before="240" w:after="240"/>
        <w:ind w:left="540"/>
        <w:jc w:val="both"/>
        <w:rPr>
          <w:rFonts w:asciiTheme="minorHAnsi" w:hAnsiTheme="minorHAnsi" w:cstheme="minorHAnsi"/>
          <w:sz w:val="22"/>
          <w:szCs w:val="22"/>
        </w:rPr>
      </w:pPr>
      <w:r w:rsidRPr="00F805B2">
        <w:rPr>
          <w:rFonts w:asciiTheme="minorHAnsi" w:eastAsiaTheme="minorHAnsi" w:hAnsiTheme="minorHAnsi" w:cstheme="minorHAnsi"/>
          <w:sz w:val="22"/>
          <w:szCs w:val="22"/>
        </w:rPr>
        <w:t>The following were the principal actuarial assumptions at the reporting date</w:t>
      </w:r>
    </w:p>
    <w:tbl>
      <w:tblPr>
        <w:tblW w:w="9306" w:type="dxa"/>
        <w:tblInd w:w="414" w:type="dxa"/>
        <w:tblLook w:val="01E0" w:firstRow="1" w:lastRow="1" w:firstColumn="1" w:lastColumn="1" w:noHBand="0" w:noVBand="0"/>
      </w:tblPr>
      <w:tblGrid>
        <w:gridCol w:w="2916"/>
        <w:gridCol w:w="1440"/>
        <w:gridCol w:w="270"/>
        <w:gridCol w:w="1440"/>
        <w:gridCol w:w="242"/>
        <w:gridCol w:w="1350"/>
        <w:gridCol w:w="239"/>
        <w:gridCol w:w="1409"/>
      </w:tblGrid>
      <w:tr w:rsidR="00F805B2" w:rsidRPr="00F805B2" w14:paraId="23859B19" w14:textId="77777777" w:rsidTr="003E4A3C">
        <w:tc>
          <w:tcPr>
            <w:tcW w:w="2916" w:type="dxa"/>
            <w:vAlign w:val="bottom"/>
          </w:tcPr>
          <w:p w14:paraId="2D01B162" w14:textId="77777777" w:rsidR="00F805B2" w:rsidRPr="00F805B2" w:rsidRDefault="00F805B2">
            <w:pPr>
              <w:ind w:right="-108"/>
              <w:jc w:val="thaiDistribute"/>
              <w:rPr>
                <w:rFonts w:asciiTheme="minorHAnsi" w:hAnsiTheme="minorHAnsi" w:cstheme="minorHAnsi"/>
                <w:b/>
                <w:color w:val="0000FF"/>
                <w:sz w:val="22"/>
                <w:szCs w:val="22"/>
              </w:rPr>
            </w:pPr>
          </w:p>
        </w:tc>
        <w:tc>
          <w:tcPr>
            <w:tcW w:w="3150" w:type="dxa"/>
            <w:gridSpan w:val="3"/>
            <w:vAlign w:val="bottom"/>
            <w:hideMark/>
          </w:tcPr>
          <w:p w14:paraId="34FEC2BC" w14:textId="77777777" w:rsidR="00F805B2" w:rsidRPr="00F805B2" w:rsidRDefault="00F805B2">
            <w:pPr>
              <w:pStyle w:val="acctmergecolhdg"/>
              <w:spacing w:line="240" w:lineRule="auto"/>
              <w:ind w:left="-68" w:right="-90"/>
              <w:rPr>
                <w:rFonts w:asciiTheme="minorHAnsi" w:hAnsiTheme="minorHAnsi" w:cstheme="minorHAnsi"/>
                <w:szCs w:val="22"/>
              </w:rPr>
            </w:pPr>
            <w:r w:rsidRPr="00F805B2">
              <w:rPr>
                <w:rFonts w:asciiTheme="minorHAnsi" w:hAnsiTheme="minorHAnsi" w:cstheme="minorHAnsi"/>
                <w:szCs w:val="22"/>
              </w:rPr>
              <w:t xml:space="preserve">Consolidated </w:t>
            </w:r>
          </w:p>
          <w:p w14:paraId="2C8180BD" w14:textId="77777777" w:rsidR="00F805B2" w:rsidRPr="00F805B2" w:rsidRDefault="00F805B2">
            <w:pPr>
              <w:ind w:left="-108" w:right="-108"/>
              <w:jc w:val="center"/>
              <w:rPr>
                <w:rFonts w:asciiTheme="minorHAnsi" w:hAnsiTheme="minorHAnsi" w:cstheme="minorHAnsi"/>
                <w:b/>
                <w:sz w:val="22"/>
                <w:szCs w:val="22"/>
              </w:rPr>
            </w:pPr>
            <w:r w:rsidRPr="00F805B2">
              <w:rPr>
                <w:rFonts w:asciiTheme="minorHAnsi" w:hAnsiTheme="minorHAnsi" w:cstheme="minorHAnsi"/>
                <w:b/>
                <w:sz w:val="22"/>
                <w:szCs w:val="22"/>
              </w:rPr>
              <w:t>financial statements</w:t>
            </w:r>
          </w:p>
        </w:tc>
        <w:tc>
          <w:tcPr>
            <w:tcW w:w="242" w:type="dxa"/>
            <w:vAlign w:val="bottom"/>
          </w:tcPr>
          <w:p w14:paraId="7F348F59" w14:textId="77777777" w:rsidR="00F805B2" w:rsidRPr="00F805B2" w:rsidRDefault="00F805B2">
            <w:pPr>
              <w:jc w:val="center"/>
              <w:rPr>
                <w:rFonts w:asciiTheme="minorHAnsi" w:hAnsiTheme="minorHAnsi" w:cstheme="minorHAnsi"/>
                <w:b/>
                <w:sz w:val="22"/>
                <w:szCs w:val="22"/>
              </w:rPr>
            </w:pPr>
          </w:p>
        </w:tc>
        <w:tc>
          <w:tcPr>
            <w:tcW w:w="2998" w:type="dxa"/>
            <w:gridSpan w:val="3"/>
            <w:vAlign w:val="bottom"/>
            <w:hideMark/>
          </w:tcPr>
          <w:p w14:paraId="1E6C4E7B" w14:textId="77777777" w:rsidR="00F805B2" w:rsidRPr="00F805B2" w:rsidRDefault="00F805B2">
            <w:pPr>
              <w:pStyle w:val="acctmergecolhdg"/>
              <w:spacing w:line="240" w:lineRule="auto"/>
              <w:ind w:left="-68" w:right="-90"/>
              <w:rPr>
                <w:rFonts w:asciiTheme="minorHAnsi" w:hAnsiTheme="minorHAnsi" w:cstheme="minorHAnsi"/>
                <w:szCs w:val="22"/>
              </w:rPr>
            </w:pPr>
            <w:r w:rsidRPr="00F805B2">
              <w:rPr>
                <w:rFonts w:asciiTheme="minorHAnsi" w:hAnsiTheme="minorHAnsi" w:cstheme="minorHAnsi"/>
                <w:szCs w:val="22"/>
              </w:rPr>
              <w:t xml:space="preserve">Separate </w:t>
            </w:r>
          </w:p>
          <w:p w14:paraId="3C0B95FB" w14:textId="77777777" w:rsidR="00F805B2" w:rsidRPr="00F805B2" w:rsidRDefault="00F805B2">
            <w:pPr>
              <w:ind w:left="-108" w:right="-108"/>
              <w:jc w:val="center"/>
              <w:rPr>
                <w:rFonts w:asciiTheme="minorHAnsi" w:hAnsiTheme="minorHAnsi" w:cstheme="minorHAnsi"/>
                <w:b/>
                <w:sz w:val="22"/>
                <w:szCs w:val="22"/>
              </w:rPr>
            </w:pPr>
            <w:r w:rsidRPr="00F805B2">
              <w:rPr>
                <w:rFonts w:asciiTheme="minorHAnsi" w:hAnsiTheme="minorHAnsi" w:cstheme="minorHAnsi"/>
                <w:b/>
                <w:sz w:val="22"/>
                <w:szCs w:val="22"/>
              </w:rPr>
              <w:t>financial statements</w:t>
            </w:r>
          </w:p>
        </w:tc>
      </w:tr>
      <w:tr w:rsidR="00F805B2" w:rsidRPr="00F805B2" w14:paraId="74531BAF" w14:textId="77777777" w:rsidTr="003E4A3C">
        <w:tc>
          <w:tcPr>
            <w:tcW w:w="2916" w:type="dxa"/>
            <w:vAlign w:val="bottom"/>
          </w:tcPr>
          <w:p w14:paraId="579BCA8C" w14:textId="77777777" w:rsidR="00F805B2" w:rsidRPr="00F805B2" w:rsidRDefault="00F805B2">
            <w:pPr>
              <w:ind w:right="-108"/>
              <w:jc w:val="thaiDistribute"/>
              <w:rPr>
                <w:rFonts w:asciiTheme="minorHAnsi" w:hAnsiTheme="minorHAnsi" w:cstheme="minorHAnsi"/>
                <w:b/>
                <w:sz w:val="22"/>
                <w:szCs w:val="22"/>
              </w:rPr>
            </w:pPr>
          </w:p>
        </w:tc>
        <w:tc>
          <w:tcPr>
            <w:tcW w:w="1440" w:type="dxa"/>
            <w:vAlign w:val="bottom"/>
            <w:hideMark/>
          </w:tcPr>
          <w:p w14:paraId="0EB64D1B" w14:textId="0CDA5053" w:rsidR="00F805B2" w:rsidRPr="00F805B2" w:rsidRDefault="00F805B2">
            <w:pPr>
              <w:jc w:val="center"/>
              <w:rPr>
                <w:rFonts w:asciiTheme="minorHAnsi" w:hAnsiTheme="minorHAnsi" w:cstheme="minorHAnsi"/>
                <w:sz w:val="22"/>
                <w:szCs w:val="22"/>
              </w:rPr>
            </w:pPr>
            <w:r w:rsidRPr="00F805B2">
              <w:rPr>
                <w:rFonts w:asciiTheme="minorHAnsi" w:hAnsiTheme="minorHAnsi" w:cstheme="minorHAnsi"/>
                <w:sz w:val="22"/>
                <w:szCs w:val="22"/>
              </w:rPr>
              <w:t>202</w:t>
            </w:r>
            <w:r>
              <w:rPr>
                <w:rFonts w:asciiTheme="minorHAnsi" w:hAnsiTheme="minorHAnsi" w:cstheme="minorHAnsi"/>
                <w:sz w:val="22"/>
                <w:szCs w:val="22"/>
              </w:rPr>
              <w:t>2</w:t>
            </w:r>
          </w:p>
        </w:tc>
        <w:tc>
          <w:tcPr>
            <w:tcW w:w="270" w:type="dxa"/>
            <w:vAlign w:val="bottom"/>
          </w:tcPr>
          <w:p w14:paraId="02B8BC09" w14:textId="77777777" w:rsidR="00F805B2" w:rsidRPr="00F805B2" w:rsidRDefault="00F805B2">
            <w:pPr>
              <w:jc w:val="center"/>
              <w:rPr>
                <w:rFonts w:asciiTheme="minorHAnsi" w:hAnsiTheme="minorHAnsi" w:cstheme="minorHAnsi"/>
                <w:sz w:val="22"/>
                <w:szCs w:val="22"/>
              </w:rPr>
            </w:pPr>
          </w:p>
        </w:tc>
        <w:tc>
          <w:tcPr>
            <w:tcW w:w="1440" w:type="dxa"/>
            <w:vAlign w:val="bottom"/>
            <w:hideMark/>
          </w:tcPr>
          <w:p w14:paraId="041253BB" w14:textId="2410F7BB" w:rsidR="00F805B2" w:rsidRPr="00F805B2" w:rsidRDefault="00F805B2">
            <w:pPr>
              <w:jc w:val="center"/>
              <w:rPr>
                <w:rFonts w:asciiTheme="minorHAnsi" w:hAnsiTheme="minorHAnsi" w:cstheme="minorHAnsi"/>
                <w:sz w:val="22"/>
                <w:szCs w:val="22"/>
              </w:rPr>
            </w:pPr>
            <w:r w:rsidRPr="00F805B2">
              <w:rPr>
                <w:rFonts w:asciiTheme="minorHAnsi" w:hAnsiTheme="minorHAnsi" w:cstheme="minorHAnsi"/>
                <w:sz w:val="22"/>
                <w:szCs w:val="22"/>
              </w:rPr>
              <w:t>202</w:t>
            </w:r>
            <w:r>
              <w:rPr>
                <w:rFonts w:asciiTheme="minorHAnsi" w:hAnsiTheme="minorHAnsi" w:cstheme="minorHAnsi"/>
                <w:sz w:val="22"/>
                <w:szCs w:val="22"/>
              </w:rPr>
              <w:t>1</w:t>
            </w:r>
          </w:p>
        </w:tc>
        <w:tc>
          <w:tcPr>
            <w:tcW w:w="242" w:type="dxa"/>
            <w:vAlign w:val="bottom"/>
          </w:tcPr>
          <w:p w14:paraId="4E22D1BA" w14:textId="77777777" w:rsidR="00F805B2" w:rsidRPr="00F805B2" w:rsidRDefault="00F805B2">
            <w:pPr>
              <w:jc w:val="center"/>
              <w:rPr>
                <w:rFonts w:asciiTheme="minorHAnsi" w:hAnsiTheme="minorHAnsi" w:cstheme="minorHAnsi"/>
                <w:sz w:val="22"/>
                <w:szCs w:val="22"/>
              </w:rPr>
            </w:pPr>
          </w:p>
        </w:tc>
        <w:tc>
          <w:tcPr>
            <w:tcW w:w="1350" w:type="dxa"/>
            <w:vAlign w:val="bottom"/>
            <w:hideMark/>
          </w:tcPr>
          <w:p w14:paraId="28D49E29" w14:textId="28A6D83D" w:rsidR="00F805B2" w:rsidRPr="00F805B2" w:rsidRDefault="00F805B2">
            <w:pPr>
              <w:jc w:val="center"/>
              <w:rPr>
                <w:rFonts w:asciiTheme="minorHAnsi" w:hAnsiTheme="minorHAnsi" w:cstheme="minorHAnsi"/>
                <w:sz w:val="22"/>
                <w:szCs w:val="22"/>
              </w:rPr>
            </w:pPr>
            <w:r w:rsidRPr="00F805B2">
              <w:rPr>
                <w:rFonts w:asciiTheme="minorHAnsi" w:hAnsiTheme="minorHAnsi" w:cstheme="minorHAnsi"/>
                <w:sz w:val="22"/>
                <w:szCs w:val="22"/>
              </w:rPr>
              <w:t>202</w:t>
            </w:r>
            <w:r>
              <w:rPr>
                <w:rFonts w:asciiTheme="minorHAnsi" w:hAnsiTheme="minorHAnsi" w:cstheme="minorHAnsi"/>
                <w:sz w:val="22"/>
                <w:szCs w:val="22"/>
              </w:rPr>
              <w:t>2</w:t>
            </w:r>
          </w:p>
        </w:tc>
        <w:tc>
          <w:tcPr>
            <w:tcW w:w="239" w:type="dxa"/>
            <w:vAlign w:val="bottom"/>
          </w:tcPr>
          <w:p w14:paraId="7FC44E07" w14:textId="77777777" w:rsidR="00F805B2" w:rsidRPr="00F805B2" w:rsidRDefault="00F805B2">
            <w:pPr>
              <w:jc w:val="center"/>
              <w:rPr>
                <w:rFonts w:asciiTheme="minorHAnsi" w:hAnsiTheme="minorHAnsi" w:cstheme="minorHAnsi"/>
                <w:sz w:val="22"/>
                <w:szCs w:val="22"/>
              </w:rPr>
            </w:pPr>
          </w:p>
        </w:tc>
        <w:tc>
          <w:tcPr>
            <w:tcW w:w="1409" w:type="dxa"/>
            <w:vAlign w:val="bottom"/>
            <w:hideMark/>
          </w:tcPr>
          <w:p w14:paraId="28F25928" w14:textId="75EDD2E7" w:rsidR="00F805B2" w:rsidRPr="00F805B2" w:rsidRDefault="00F805B2" w:rsidP="003E4A3C">
            <w:pPr>
              <w:ind w:right="-46"/>
              <w:jc w:val="center"/>
              <w:rPr>
                <w:rFonts w:asciiTheme="minorHAnsi" w:hAnsiTheme="minorHAnsi" w:cstheme="minorHAnsi"/>
                <w:sz w:val="22"/>
                <w:szCs w:val="22"/>
              </w:rPr>
            </w:pPr>
            <w:r w:rsidRPr="00F805B2">
              <w:rPr>
                <w:rFonts w:asciiTheme="minorHAnsi" w:hAnsiTheme="minorHAnsi" w:cstheme="minorHAnsi"/>
                <w:sz w:val="22"/>
                <w:szCs w:val="22"/>
              </w:rPr>
              <w:t>202</w:t>
            </w:r>
            <w:r>
              <w:rPr>
                <w:rFonts w:asciiTheme="minorHAnsi" w:hAnsiTheme="minorHAnsi" w:cstheme="minorHAnsi"/>
                <w:sz w:val="22"/>
                <w:szCs w:val="22"/>
              </w:rPr>
              <w:t>1</w:t>
            </w:r>
          </w:p>
        </w:tc>
      </w:tr>
      <w:tr w:rsidR="00F805B2" w:rsidRPr="00F805B2" w14:paraId="66382658" w14:textId="77777777" w:rsidTr="003E4A3C">
        <w:tc>
          <w:tcPr>
            <w:tcW w:w="2916" w:type="dxa"/>
            <w:vAlign w:val="bottom"/>
          </w:tcPr>
          <w:p w14:paraId="335A05B5" w14:textId="77777777" w:rsidR="00F805B2" w:rsidRPr="00F805B2" w:rsidRDefault="00F805B2">
            <w:pPr>
              <w:ind w:right="-108"/>
              <w:jc w:val="thaiDistribute"/>
              <w:rPr>
                <w:rFonts w:asciiTheme="minorHAnsi" w:hAnsiTheme="minorHAnsi" w:cstheme="minorHAnsi"/>
                <w:b/>
                <w:sz w:val="22"/>
                <w:szCs w:val="22"/>
              </w:rPr>
            </w:pPr>
          </w:p>
        </w:tc>
        <w:tc>
          <w:tcPr>
            <w:tcW w:w="6390" w:type="dxa"/>
            <w:gridSpan w:val="7"/>
            <w:vAlign w:val="bottom"/>
            <w:hideMark/>
          </w:tcPr>
          <w:p w14:paraId="1F99B16B" w14:textId="77777777" w:rsidR="00F805B2" w:rsidRPr="00797552" w:rsidRDefault="00F805B2">
            <w:pPr>
              <w:jc w:val="center"/>
              <w:rPr>
                <w:rFonts w:asciiTheme="minorHAnsi" w:hAnsiTheme="minorHAnsi" w:cstheme="minorHAnsi"/>
                <w:bCs/>
                <w:i/>
                <w:iCs/>
                <w:sz w:val="22"/>
                <w:szCs w:val="22"/>
              </w:rPr>
            </w:pPr>
            <w:r w:rsidRPr="00797552">
              <w:rPr>
                <w:rFonts w:asciiTheme="minorHAnsi" w:hAnsiTheme="minorHAnsi" w:cstheme="minorHAnsi"/>
                <w:bCs/>
                <w:i/>
                <w:iCs/>
                <w:sz w:val="22"/>
                <w:szCs w:val="22"/>
              </w:rPr>
              <w:t>(%)</w:t>
            </w:r>
          </w:p>
        </w:tc>
      </w:tr>
      <w:tr w:rsidR="0032071D" w:rsidRPr="00F805B2" w14:paraId="5A2287DA" w14:textId="77777777" w:rsidTr="003E4A3C">
        <w:tc>
          <w:tcPr>
            <w:tcW w:w="2916" w:type="dxa"/>
            <w:vAlign w:val="bottom"/>
            <w:hideMark/>
          </w:tcPr>
          <w:p w14:paraId="1323DAF5" w14:textId="77777777" w:rsidR="0032071D" w:rsidRPr="00F805B2" w:rsidRDefault="0032071D" w:rsidP="0032071D">
            <w:pPr>
              <w:rPr>
                <w:rFonts w:asciiTheme="minorHAnsi" w:hAnsiTheme="minorHAnsi" w:cstheme="minorHAnsi"/>
                <w:sz w:val="22"/>
                <w:szCs w:val="22"/>
              </w:rPr>
            </w:pPr>
            <w:r w:rsidRPr="00F805B2">
              <w:rPr>
                <w:rFonts w:asciiTheme="minorHAnsi" w:hAnsiTheme="minorHAnsi" w:cstheme="minorHAnsi"/>
                <w:sz w:val="22"/>
                <w:szCs w:val="22"/>
              </w:rPr>
              <w:t>Discount rate</w:t>
            </w:r>
          </w:p>
        </w:tc>
        <w:tc>
          <w:tcPr>
            <w:tcW w:w="1440" w:type="dxa"/>
          </w:tcPr>
          <w:p w14:paraId="6193AC70" w14:textId="6536E387" w:rsidR="0032071D" w:rsidRPr="0032071D" w:rsidRDefault="0032071D" w:rsidP="0032071D">
            <w:pPr>
              <w:pStyle w:val="acctfourfigures"/>
              <w:tabs>
                <w:tab w:val="left" w:pos="720"/>
              </w:tabs>
              <w:spacing w:line="240" w:lineRule="auto"/>
              <w:ind w:left="-198" w:right="-117" w:firstLine="119"/>
              <w:jc w:val="center"/>
              <w:rPr>
                <w:rFonts w:asciiTheme="minorHAnsi" w:hAnsiTheme="minorHAnsi" w:cstheme="minorHAnsi"/>
                <w:szCs w:val="22"/>
              </w:rPr>
            </w:pPr>
            <w:r w:rsidRPr="0032071D">
              <w:rPr>
                <w:rFonts w:asciiTheme="minorHAnsi" w:hAnsiTheme="minorHAnsi" w:cstheme="minorHAnsi"/>
                <w:szCs w:val="22"/>
              </w:rPr>
              <w:t>2.30</w:t>
            </w:r>
          </w:p>
        </w:tc>
        <w:tc>
          <w:tcPr>
            <w:tcW w:w="270" w:type="dxa"/>
          </w:tcPr>
          <w:p w14:paraId="794B30CE" w14:textId="77777777" w:rsidR="0032071D" w:rsidRPr="0032071D" w:rsidRDefault="0032071D" w:rsidP="0032071D">
            <w:pPr>
              <w:ind w:left="-198" w:firstLine="119"/>
              <w:jc w:val="center"/>
              <w:rPr>
                <w:rFonts w:asciiTheme="minorHAnsi" w:hAnsiTheme="minorHAnsi" w:cstheme="minorHAnsi"/>
                <w:b/>
                <w:sz w:val="22"/>
                <w:szCs w:val="22"/>
              </w:rPr>
            </w:pPr>
          </w:p>
        </w:tc>
        <w:tc>
          <w:tcPr>
            <w:tcW w:w="1440" w:type="dxa"/>
          </w:tcPr>
          <w:p w14:paraId="549C5329" w14:textId="05C38CEF" w:rsidR="0032071D" w:rsidRPr="0032071D" w:rsidRDefault="0032071D" w:rsidP="0032071D">
            <w:pPr>
              <w:pStyle w:val="acctfourfigures"/>
              <w:tabs>
                <w:tab w:val="left" w:pos="720"/>
              </w:tabs>
              <w:spacing w:line="240" w:lineRule="auto"/>
              <w:ind w:left="-198" w:right="-117" w:firstLine="119"/>
              <w:jc w:val="center"/>
              <w:rPr>
                <w:rFonts w:asciiTheme="minorHAnsi" w:hAnsiTheme="minorHAnsi" w:cstheme="minorHAnsi"/>
                <w:szCs w:val="22"/>
              </w:rPr>
            </w:pPr>
            <w:r w:rsidRPr="0032071D">
              <w:rPr>
                <w:rFonts w:asciiTheme="minorHAnsi" w:hAnsiTheme="minorHAnsi" w:cstheme="minorHAnsi"/>
                <w:szCs w:val="22"/>
              </w:rPr>
              <w:t>2.30</w:t>
            </w:r>
          </w:p>
        </w:tc>
        <w:tc>
          <w:tcPr>
            <w:tcW w:w="242" w:type="dxa"/>
          </w:tcPr>
          <w:p w14:paraId="0C2F1D58" w14:textId="77777777" w:rsidR="0032071D" w:rsidRPr="0032071D" w:rsidRDefault="0032071D" w:rsidP="0032071D">
            <w:pPr>
              <w:ind w:left="-198" w:firstLine="119"/>
              <w:jc w:val="center"/>
              <w:rPr>
                <w:rFonts w:asciiTheme="minorHAnsi" w:hAnsiTheme="minorHAnsi" w:cstheme="minorHAnsi"/>
                <w:b/>
                <w:sz w:val="22"/>
                <w:szCs w:val="22"/>
              </w:rPr>
            </w:pPr>
          </w:p>
        </w:tc>
        <w:tc>
          <w:tcPr>
            <w:tcW w:w="1350" w:type="dxa"/>
          </w:tcPr>
          <w:p w14:paraId="06857D75" w14:textId="3A026CF7" w:rsidR="0032071D" w:rsidRPr="0032071D" w:rsidRDefault="0032071D" w:rsidP="0032071D">
            <w:pPr>
              <w:pStyle w:val="acctfourfigures"/>
              <w:tabs>
                <w:tab w:val="left" w:pos="720"/>
              </w:tabs>
              <w:spacing w:line="240" w:lineRule="auto"/>
              <w:ind w:left="-198" w:right="-97" w:firstLine="119"/>
              <w:jc w:val="center"/>
              <w:rPr>
                <w:rFonts w:asciiTheme="minorHAnsi" w:hAnsiTheme="minorHAnsi" w:cstheme="minorHAnsi"/>
                <w:szCs w:val="22"/>
              </w:rPr>
            </w:pPr>
            <w:r w:rsidRPr="0032071D">
              <w:rPr>
                <w:rFonts w:asciiTheme="minorHAnsi" w:hAnsiTheme="minorHAnsi" w:cstheme="minorHAnsi"/>
                <w:szCs w:val="22"/>
              </w:rPr>
              <w:t>2.30</w:t>
            </w:r>
          </w:p>
        </w:tc>
        <w:tc>
          <w:tcPr>
            <w:tcW w:w="239" w:type="dxa"/>
          </w:tcPr>
          <w:p w14:paraId="4A2AA5BB" w14:textId="77777777" w:rsidR="0032071D" w:rsidRPr="0032071D" w:rsidRDefault="0032071D" w:rsidP="0032071D">
            <w:pPr>
              <w:ind w:left="-198" w:firstLine="119"/>
              <w:jc w:val="center"/>
              <w:rPr>
                <w:rFonts w:asciiTheme="minorHAnsi" w:hAnsiTheme="minorHAnsi" w:cstheme="minorHAnsi"/>
                <w:b/>
                <w:sz w:val="22"/>
                <w:szCs w:val="22"/>
              </w:rPr>
            </w:pPr>
          </w:p>
        </w:tc>
        <w:tc>
          <w:tcPr>
            <w:tcW w:w="1409" w:type="dxa"/>
          </w:tcPr>
          <w:p w14:paraId="6124C18F" w14:textId="0A1B05CB" w:rsidR="0032071D" w:rsidRPr="0032071D" w:rsidRDefault="0032071D" w:rsidP="0032071D">
            <w:pPr>
              <w:pStyle w:val="acctfourfigures"/>
              <w:tabs>
                <w:tab w:val="left" w:pos="720"/>
              </w:tabs>
              <w:spacing w:line="240" w:lineRule="auto"/>
              <w:ind w:left="-198" w:right="-97" w:firstLine="119"/>
              <w:jc w:val="center"/>
              <w:rPr>
                <w:rFonts w:asciiTheme="minorHAnsi" w:hAnsiTheme="minorHAnsi" w:cstheme="minorHAnsi"/>
                <w:szCs w:val="22"/>
              </w:rPr>
            </w:pPr>
            <w:r w:rsidRPr="0032071D">
              <w:rPr>
                <w:rFonts w:asciiTheme="minorHAnsi" w:hAnsiTheme="minorHAnsi" w:cstheme="minorHAnsi"/>
                <w:szCs w:val="22"/>
              </w:rPr>
              <w:t>2.30</w:t>
            </w:r>
          </w:p>
        </w:tc>
      </w:tr>
      <w:tr w:rsidR="0032071D" w:rsidRPr="00F805B2" w14:paraId="0BD609F5" w14:textId="77777777" w:rsidTr="003E4A3C">
        <w:tc>
          <w:tcPr>
            <w:tcW w:w="2916" w:type="dxa"/>
            <w:vAlign w:val="bottom"/>
            <w:hideMark/>
          </w:tcPr>
          <w:p w14:paraId="79C2AE87" w14:textId="77777777" w:rsidR="0032071D" w:rsidRPr="00F805B2" w:rsidRDefault="0032071D" w:rsidP="0032071D">
            <w:pPr>
              <w:rPr>
                <w:rFonts w:asciiTheme="minorHAnsi" w:hAnsiTheme="minorHAnsi" w:cstheme="minorHAnsi"/>
                <w:sz w:val="22"/>
                <w:szCs w:val="22"/>
              </w:rPr>
            </w:pPr>
            <w:r w:rsidRPr="00F805B2">
              <w:rPr>
                <w:rFonts w:asciiTheme="minorHAnsi" w:hAnsiTheme="minorHAnsi" w:cstheme="minorHAnsi"/>
                <w:sz w:val="22"/>
                <w:szCs w:val="22"/>
              </w:rPr>
              <w:t>Future salary growth rate</w:t>
            </w:r>
          </w:p>
        </w:tc>
        <w:tc>
          <w:tcPr>
            <w:tcW w:w="1440" w:type="dxa"/>
          </w:tcPr>
          <w:p w14:paraId="3CAE664E" w14:textId="49B9E9DA" w:rsidR="0032071D" w:rsidRPr="0032071D" w:rsidRDefault="0032071D" w:rsidP="0032071D">
            <w:pPr>
              <w:pStyle w:val="acctfourfigures"/>
              <w:tabs>
                <w:tab w:val="left" w:pos="720"/>
              </w:tabs>
              <w:spacing w:line="240" w:lineRule="auto"/>
              <w:ind w:left="-117" w:right="-117" w:firstLine="38"/>
              <w:jc w:val="center"/>
              <w:rPr>
                <w:rFonts w:asciiTheme="minorHAnsi" w:hAnsiTheme="minorHAnsi" w:cstheme="minorHAnsi"/>
                <w:szCs w:val="22"/>
              </w:rPr>
            </w:pPr>
            <w:r w:rsidRPr="0032071D">
              <w:rPr>
                <w:rFonts w:asciiTheme="minorHAnsi" w:hAnsiTheme="minorHAnsi" w:cstheme="minorHAnsi"/>
                <w:szCs w:val="22"/>
              </w:rPr>
              <w:t>5.00</w:t>
            </w:r>
          </w:p>
        </w:tc>
        <w:tc>
          <w:tcPr>
            <w:tcW w:w="270" w:type="dxa"/>
          </w:tcPr>
          <w:p w14:paraId="0997A285" w14:textId="77777777" w:rsidR="0032071D" w:rsidRPr="0032071D" w:rsidRDefault="0032071D" w:rsidP="0032071D">
            <w:pPr>
              <w:ind w:left="-198" w:firstLine="119"/>
              <w:jc w:val="center"/>
              <w:rPr>
                <w:rFonts w:asciiTheme="minorHAnsi" w:hAnsiTheme="minorHAnsi" w:cstheme="minorHAnsi"/>
                <w:b/>
                <w:sz w:val="22"/>
                <w:szCs w:val="22"/>
              </w:rPr>
            </w:pPr>
          </w:p>
        </w:tc>
        <w:tc>
          <w:tcPr>
            <w:tcW w:w="1440" w:type="dxa"/>
          </w:tcPr>
          <w:p w14:paraId="1942762D" w14:textId="7C4D375E" w:rsidR="0032071D" w:rsidRPr="0032071D" w:rsidRDefault="0032071D" w:rsidP="0032071D">
            <w:pPr>
              <w:pStyle w:val="acctfourfigures"/>
              <w:tabs>
                <w:tab w:val="left" w:pos="720"/>
              </w:tabs>
              <w:spacing w:line="240" w:lineRule="auto"/>
              <w:ind w:left="-117" w:right="-117" w:firstLine="38"/>
              <w:jc w:val="center"/>
              <w:rPr>
                <w:rFonts w:asciiTheme="minorHAnsi" w:hAnsiTheme="minorHAnsi" w:cstheme="minorHAnsi"/>
                <w:szCs w:val="22"/>
              </w:rPr>
            </w:pPr>
            <w:r w:rsidRPr="0032071D">
              <w:rPr>
                <w:rFonts w:asciiTheme="minorHAnsi" w:hAnsiTheme="minorHAnsi" w:cstheme="minorHAnsi"/>
                <w:szCs w:val="22"/>
              </w:rPr>
              <w:t>5.00</w:t>
            </w:r>
          </w:p>
        </w:tc>
        <w:tc>
          <w:tcPr>
            <w:tcW w:w="242" w:type="dxa"/>
          </w:tcPr>
          <w:p w14:paraId="25BC561F" w14:textId="77777777" w:rsidR="0032071D" w:rsidRPr="0032071D" w:rsidRDefault="0032071D" w:rsidP="0032071D">
            <w:pPr>
              <w:ind w:left="-198" w:firstLine="119"/>
              <w:jc w:val="center"/>
              <w:rPr>
                <w:rFonts w:asciiTheme="minorHAnsi" w:hAnsiTheme="minorHAnsi" w:cstheme="minorHAnsi"/>
                <w:b/>
                <w:sz w:val="22"/>
                <w:szCs w:val="22"/>
              </w:rPr>
            </w:pPr>
          </w:p>
        </w:tc>
        <w:tc>
          <w:tcPr>
            <w:tcW w:w="1350" w:type="dxa"/>
          </w:tcPr>
          <w:p w14:paraId="45409876" w14:textId="395215EC" w:rsidR="0032071D" w:rsidRPr="0032071D" w:rsidRDefault="0032071D" w:rsidP="0032071D">
            <w:pPr>
              <w:pStyle w:val="acctfourfigures"/>
              <w:tabs>
                <w:tab w:val="left" w:pos="720"/>
              </w:tabs>
              <w:spacing w:line="240" w:lineRule="auto"/>
              <w:ind w:left="-198" w:right="-106" w:firstLine="119"/>
              <w:jc w:val="center"/>
              <w:rPr>
                <w:rFonts w:asciiTheme="minorHAnsi" w:hAnsiTheme="minorHAnsi" w:cstheme="minorHAnsi"/>
                <w:szCs w:val="22"/>
              </w:rPr>
            </w:pPr>
            <w:r w:rsidRPr="0032071D">
              <w:rPr>
                <w:rFonts w:asciiTheme="minorHAnsi" w:hAnsiTheme="minorHAnsi" w:cstheme="minorHAnsi"/>
                <w:szCs w:val="22"/>
              </w:rPr>
              <w:t>5.00</w:t>
            </w:r>
          </w:p>
        </w:tc>
        <w:tc>
          <w:tcPr>
            <w:tcW w:w="239" w:type="dxa"/>
          </w:tcPr>
          <w:p w14:paraId="5A25BF5B" w14:textId="77777777" w:rsidR="0032071D" w:rsidRPr="0032071D" w:rsidRDefault="0032071D" w:rsidP="0032071D">
            <w:pPr>
              <w:ind w:left="-198" w:firstLine="119"/>
              <w:jc w:val="center"/>
              <w:rPr>
                <w:rFonts w:asciiTheme="minorHAnsi" w:hAnsiTheme="minorHAnsi" w:cstheme="minorHAnsi"/>
                <w:b/>
                <w:sz w:val="22"/>
                <w:szCs w:val="22"/>
              </w:rPr>
            </w:pPr>
          </w:p>
        </w:tc>
        <w:tc>
          <w:tcPr>
            <w:tcW w:w="1409" w:type="dxa"/>
          </w:tcPr>
          <w:p w14:paraId="752AF3C0" w14:textId="1D1FD37B" w:rsidR="0032071D" w:rsidRPr="0032071D" w:rsidRDefault="0032071D" w:rsidP="0032071D">
            <w:pPr>
              <w:pStyle w:val="acctfourfigures"/>
              <w:tabs>
                <w:tab w:val="left" w:pos="720"/>
              </w:tabs>
              <w:spacing w:line="240" w:lineRule="auto"/>
              <w:ind w:left="-198" w:right="-106" w:firstLine="119"/>
              <w:jc w:val="center"/>
              <w:rPr>
                <w:rFonts w:asciiTheme="minorHAnsi" w:hAnsiTheme="minorHAnsi" w:cstheme="minorHAnsi"/>
                <w:szCs w:val="22"/>
              </w:rPr>
            </w:pPr>
            <w:r w:rsidRPr="0032071D">
              <w:rPr>
                <w:rFonts w:asciiTheme="minorHAnsi" w:hAnsiTheme="minorHAnsi" w:cstheme="minorHAnsi"/>
                <w:szCs w:val="22"/>
              </w:rPr>
              <w:t>5.00</w:t>
            </w:r>
          </w:p>
        </w:tc>
      </w:tr>
      <w:tr w:rsidR="0032071D" w:rsidRPr="00F805B2" w14:paraId="01642E41" w14:textId="77777777" w:rsidTr="005B3707">
        <w:tc>
          <w:tcPr>
            <w:tcW w:w="2916" w:type="dxa"/>
            <w:hideMark/>
          </w:tcPr>
          <w:p w14:paraId="2D48C390" w14:textId="77777777" w:rsidR="0032071D" w:rsidRPr="00F805B2" w:rsidRDefault="0032071D" w:rsidP="0032071D">
            <w:pPr>
              <w:rPr>
                <w:rFonts w:asciiTheme="minorHAnsi" w:hAnsiTheme="minorHAnsi" w:cstheme="minorHAnsi"/>
                <w:sz w:val="22"/>
                <w:szCs w:val="22"/>
              </w:rPr>
            </w:pPr>
            <w:r w:rsidRPr="00F805B2">
              <w:rPr>
                <w:rFonts w:asciiTheme="minorHAnsi" w:hAnsiTheme="minorHAnsi" w:cstheme="minorHAnsi"/>
                <w:sz w:val="22"/>
                <w:szCs w:val="22"/>
              </w:rPr>
              <w:t>Employee turnover rate</w:t>
            </w:r>
          </w:p>
        </w:tc>
        <w:tc>
          <w:tcPr>
            <w:tcW w:w="1440" w:type="dxa"/>
          </w:tcPr>
          <w:p w14:paraId="5B8330B2" w14:textId="588EC0E8" w:rsidR="0032071D" w:rsidRPr="0032071D" w:rsidRDefault="00D83784" w:rsidP="0032071D">
            <w:pPr>
              <w:pStyle w:val="acctfourfigures"/>
              <w:tabs>
                <w:tab w:val="left" w:pos="720"/>
              </w:tabs>
              <w:spacing w:line="240" w:lineRule="auto"/>
              <w:ind w:left="-99" w:right="-108" w:firstLine="20"/>
              <w:jc w:val="center"/>
              <w:rPr>
                <w:rFonts w:asciiTheme="minorHAnsi" w:hAnsiTheme="minorHAnsi" w:cstheme="minorHAnsi"/>
                <w:szCs w:val="22"/>
              </w:rPr>
            </w:pPr>
            <w:r w:rsidRPr="00D83784">
              <w:rPr>
                <w:rFonts w:asciiTheme="minorHAnsi" w:hAnsiTheme="minorHAnsi" w:cstheme="minorHAnsi"/>
                <w:szCs w:val="22"/>
              </w:rPr>
              <w:t>Thai Standard Table</w:t>
            </w:r>
          </w:p>
        </w:tc>
        <w:tc>
          <w:tcPr>
            <w:tcW w:w="270" w:type="dxa"/>
          </w:tcPr>
          <w:p w14:paraId="52EFFE25" w14:textId="77777777" w:rsidR="0032071D" w:rsidRPr="0032071D" w:rsidRDefault="0032071D" w:rsidP="0032071D">
            <w:pPr>
              <w:ind w:left="-198" w:firstLine="119"/>
              <w:jc w:val="center"/>
              <w:rPr>
                <w:rFonts w:asciiTheme="minorHAnsi" w:hAnsiTheme="minorHAnsi" w:cstheme="minorHAnsi"/>
                <w:b/>
                <w:sz w:val="22"/>
                <w:szCs w:val="22"/>
              </w:rPr>
            </w:pPr>
          </w:p>
        </w:tc>
        <w:tc>
          <w:tcPr>
            <w:tcW w:w="1440" w:type="dxa"/>
          </w:tcPr>
          <w:p w14:paraId="5BF5B758" w14:textId="790FA69A" w:rsidR="0032071D" w:rsidRPr="0032071D" w:rsidRDefault="00D83784" w:rsidP="00D83784">
            <w:pPr>
              <w:pStyle w:val="acctfourfigures"/>
              <w:tabs>
                <w:tab w:val="left" w:pos="720"/>
              </w:tabs>
              <w:spacing w:line="240" w:lineRule="auto"/>
              <w:ind w:left="-99" w:right="-108" w:firstLine="20"/>
              <w:jc w:val="center"/>
              <w:rPr>
                <w:rFonts w:asciiTheme="minorHAnsi" w:hAnsiTheme="minorHAnsi" w:cstheme="minorHAnsi"/>
                <w:szCs w:val="22"/>
              </w:rPr>
            </w:pPr>
            <w:r w:rsidRPr="00D83784">
              <w:rPr>
                <w:rFonts w:asciiTheme="minorHAnsi" w:hAnsiTheme="minorHAnsi" w:cstheme="minorHAnsi"/>
                <w:szCs w:val="22"/>
              </w:rPr>
              <w:t>Thai Standard Table</w:t>
            </w:r>
          </w:p>
        </w:tc>
        <w:tc>
          <w:tcPr>
            <w:tcW w:w="242" w:type="dxa"/>
          </w:tcPr>
          <w:p w14:paraId="7C878601" w14:textId="77777777" w:rsidR="0032071D" w:rsidRPr="0032071D" w:rsidRDefault="0032071D" w:rsidP="0032071D">
            <w:pPr>
              <w:ind w:left="-198" w:firstLine="119"/>
              <w:jc w:val="center"/>
              <w:rPr>
                <w:rFonts w:asciiTheme="minorHAnsi" w:hAnsiTheme="minorHAnsi" w:cstheme="minorHAnsi"/>
                <w:b/>
                <w:sz w:val="22"/>
                <w:szCs w:val="22"/>
              </w:rPr>
            </w:pPr>
          </w:p>
        </w:tc>
        <w:tc>
          <w:tcPr>
            <w:tcW w:w="1350" w:type="dxa"/>
          </w:tcPr>
          <w:p w14:paraId="762CC8CD" w14:textId="0B1947F9" w:rsidR="0032071D" w:rsidRPr="0032071D" w:rsidRDefault="00D83784" w:rsidP="0032071D">
            <w:pPr>
              <w:pStyle w:val="acctfourfigures"/>
              <w:tabs>
                <w:tab w:val="left" w:pos="720"/>
              </w:tabs>
              <w:spacing w:line="240" w:lineRule="auto"/>
              <w:ind w:left="-198" w:right="-106" w:firstLine="119"/>
              <w:jc w:val="center"/>
              <w:rPr>
                <w:rFonts w:asciiTheme="minorHAnsi" w:hAnsiTheme="minorHAnsi" w:cstheme="minorHAnsi"/>
                <w:szCs w:val="22"/>
              </w:rPr>
            </w:pPr>
            <w:r w:rsidRPr="00D83784">
              <w:rPr>
                <w:rFonts w:asciiTheme="minorHAnsi" w:hAnsiTheme="minorHAnsi" w:cstheme="minorHAnsi"/>
                <w:szCs w:val="22"/>
              </w:rPr>
              <w:t>Thai Standard Table</w:t>
            </w:r>
          </w:p>
        </w:tc>
        <w:tc>
          <w:tcPr>
            <w:tcW w:w="239" w:type="dxa"/>
          </w:tcPr>
          <w:p w14:paraId="2F2044CE" w14:textId="77777777" w:rsidR="0032071D" w:rsidRPr="0032071D" w:rsidRDefault="0032071D" w:rsidP="0032071D">
            <w:pPr>
              <w:ind w:left="-198" w:firstLine="119"/>
              <w:jc w:val="center"/>
              <w:rPr>
                <w:rFonts w:asciiTheme="minorHAnsi" w:hAnsiTheme="minorHAnsi" w:cstheme="minorHAnsi"/>
                <w:b/>
                <w:sz w:val="22"/>
                <w:szCs w:val="22"/>
              </w:rPr>
            </w:pPr>
          </w:p>
        </w:tc>
        <w:tc>
          <w:tcPr>
            <w:tcW w:w="1409" w:type="dxa"/>
          </w:tcPr>
          <w:p w14:paraId="03FC4EB5" w14:textId="40E685F2" w:rsidR="0032071D" w:rsidRPr="0032071D" w:rsidRDefault="00D83784" w:rsidP="0032071D">
            <w:pPr>
              <w:pStyle w:val="acctfourfigures"/>
              <w:tabs>
                <w:tab w:val="left" w:pos="720"/>
              </w:tabs>
              <w:spacing w:line="240" w:lineRule="auto"/>
              <w:ind w:left="-198" w:right="-106" w:firstLine="119"/>
              <w:jc w:val="center"/>
              <w:rPr>
                <w:rFonts w:asciiTheme="minorHAnsi" w:hAnsiTheme="minorHAnsi" w:cstheme="minorHAnsi"/>
                <w:szCs w:val="22"/>
              </w:rPr>
            </w:pPr>
            <w:r w:rsidRPr="00D83784">
              <w:rPr>
                <w:rFonts w:asciiTheme="minorHAnsi" w:hAnsiTheme="minorHAnsi" w:cstheme="minorHAnsi"/>
                <w:szCs w:val="22"/>
              </w:rPr>
              <w:t>Thai Standard Table</w:t>
            </w:r>
          </w:p>
        </w:tc>
      </w:tr>
    </w:tbl>
    <w:p w14:paraId="7B4F2570" w14:textId="77777777" w:rsidR="00F805B2" w:rsidRPr="00F805B2" w:rsidRDefault="00F805B2" w:rsidP="00F805B2">
      <w:pPr>
        <w:shd w:val="clear" w:color="auto" w:fill="FFFFFF"/>
        <w:ind w:left="540"/>
        <w:jc w:val="thaiDistribute"/>
        <w:rPr>
          <w:rFonts w:asciiTheme="minorHAnsi" w:eastAsia="Calibri" w:hAnsiTheme="minorHAnsi" w:cstheme="minorHAnsi"/>
          <w:spacing w:val="-2"/>
          <w:sz w:val="22"/>
          <w:szCs w:val="22"/>
          <w:lang w:val="en-GB" w:bidi="ar-SA"/>
        </w:rPr>
      </w:pPr>
    </w:p>
    <w:p w14:paraId="622AB824" w14:textId="77777777" w:rsidR="00702D85" w:rsidRPr="00702D85" w:rsidRDefault="00702D85" w:rsidP="00702D85">
      <w:pPr>
        <w:tabs>
          <w:tab w:val="left" w:pos="900"/>
        </w:tabs>
        <w:ind w:left="547"/>
        <w:jc w:val="both"/>
        <w:rPr>
          <w:rFonts w:asciiTheme="minorHAnsi" w:eastAsiaTheme="minorHAnsi" w:hAnsiTheme="minorHAnsi" w:cstheme="minorHAnsi"/>
          <w:sz w:val="22"/>
          <w:szCs w:val="22"/>
        </w:rPr>
      </w:pPr>
      <w:r w:rsidRPr="00702D85">
        <w:rPr>
          <w:rFonts w:asciiTheme="minorHAnsi" w:eastAsiaTheme="minorHAnsi" w:hAnsiTheme="minorHAnsi" w:cstheme="minorHAnsi"/>
          <w:sz w:val="22"/>
          <w:szCs w:val="22"/>
        </w:rPr>
        <w:t>Assumptions regarding future mortality have been based on published statistics and mortality tables.</w:t>
      </w:r>
    </w:p>
    <w:p w14:paraId="1BE73A83" w14:textId="77777777" w:rsidR="00702D85" w:rsidRPr="00702D85" w:rsidRDefault="00702D85" w:rsidP="00702D85">
      <w:pPr>
        <w:ind w:left="547"/>
        <w:jc w:val="both"/>
        <w:rPr>
          <w:rFonts w:asciiTheme="minorHAnsi" w:hAnsiTheme="minorHAnsi" w:cstheme="minorHAnsi"/>
          <w:sz w:val="22"/>
          <w:szCs w:val="22"/>
          <w:lang w:val="en-GB" w:bidi="ar-SA"/>
        </w:rPr>
      </w:pPr>
    </w:p>
    <w:p w14:paraId="60E522F9" w14:textId="37E9B53F" w:rsidR="00702D85" w:rsidRDefault="00702D85" w:rsidP="00F37E2F">
      <w:pPr>
        <w:ind w:left="540"/>
        <w:jc w:val="thaiDistribute"/>
        <w:rPr>
          <w:rFonts w:asciiTheme="minorHAnsi" w:eastAsiaTheme="minorHAnsi" w:hAnsiTheme="minorHAnsi" w:cstheme="minorHAnsi"/>
          <w:sz w:val="22"/>
          <w:szCs w:val="22"/>
        </w:rPr>
      </w:pPr>
      <w:r w:rsidRPr="00347FC3">
        <w:rPr>
          <w:rFonts w:asciiTheme="minorHAnsi" w:eastAsiaTheme="minorHAnsi" w:hAnsiTheme="minorHAnsi" w:cstheme="minorHAnsi"/>
          <w:sz w:val="22"/>
          <w:szCs w:val="22"/>
        </w:rPr>
        <w:t xml:space="preserve">At 31 December 2022, the weighted-average duration of the defined benefit obligation was </w:t>
      </w:r>
      <w:r w:rsidR="00F37E2F" w:rsidRPr="00347FC3">
        <w:rPr>
          <w:rFonts w:asciiTheme="minorHAnsi" w:eastAsiaTheme="minorHAnsi" w:hAnsiTheme="minorHAnsi" w:cstheme="minorHAnsi"/>
          <w:sz w:val="22"/>
          <w:szCs w:val="22"/>
        </w:rPr>
        <w:t>9.24</w:t>
      </w:r>
      <w:r w:rsidRPr="00347FC3">
        <w:rPr>
          <w:rFonts w:asciiTheme="minorHAnsi" w:eastAsiaTheme="minorHAnsi" w:hAnsiTheme="minorHAnsi" w:cstheme="minorHAnsi"/>
          <w:sz w:val="22"/>
          <w:szCs w:val="22"/>
        </w:rPr>
        <w:t xml:space="preserve"> years </w:t>
      </w:r>
      <w:r w:rsidRPr="00347FC3">
        <w:rPr>
          <w:rFonts w:asciiTheme="minorHAnsi" w:eastAsiaTheme="minorHAnsi" w:hAnsiTheme="minorHAnsi" w:cstheme="minorHAnsi"/>
          <w:i/>
          <w:iCs/>
          <w:sz w:val="22"/>
          <w:szCs w:val="22"/>
        </w:rPr>
        <w:t>(2021</w:t>
      </w:r>
      <w:r w:rsidRPr="00347FC3">
        <w:rPr>
          <w:rFonts w:asciiTheme="minorHAnsi" w:eastAsiaTheme="minorHAnsi" w:hAnsiTheme="minorHAnsi" w:cstheme="minorHAnsi"/>
          <w:sz w:val="22"/>
          <w:szCs w:val="22"/>
        </w:rPr>
        <w:t>:</w:t>
      </w:r>
      <w:r w:rsidR="00F37E2F" w:rsidRPr="00347FC3">
        <w:rPr>
          <w:rFonts w:asciiTheme="minorHAnsi" w:eastAsiaTheme="minorHAnsi" w:hAnsiTheme="minorHAnsi" w:cstheme="minorHAnsi"/>
          <w:sz w:val="22"/>
          <w:szCs w:val="22"/>
        </w:rPr>
        <w:t xml:space="preserve"> </w:t>
      </w:r>
      <w:r w:rsidR="00F37E2F" w:rsidRPr="00347FC3">
        <w:rPr>
          <w:rFonts w:asciiTheme="minorHAnsi" w:eastAsiaTheme="minorHAnsi" w:hAnsiTheme="minorHAnsi" w:cstheme="minorHAnsi"/>
          <w:i/>
          <w:iCs/>
          <w:sz w:val="22"/>
          <w:szCs w:val="22"/>
        </w:rPr>
        <w:t>9.24</w:t>
      </w:r>
      <w:r w:rsidRPr="00347FC3">
        <w:rPr>
          <w:rFonts w:asciiTheme="minorHAnsi" w:eastAsiaTheme="minorHAnsi" w:hAnsiTheme="minorHAnsi" w:cstheme="minorHAnsi"/>
          <w:i/>
          <w:iCs/>
          <w:sz w:val="22"/>
          <w:szCs w:val="22"/>
        </w:rPr>
        <w:t xml:space="preserve"> years)</w:t>
      </w:r>
      <w:r w:rsidRPr="00347FC3">
        <w:rPr>
          <w:rFonts w:asciiTheme="minorHAnsi" w:eastAsiaTheme="minorHAnsi" w:hAnsiTheme="minorHAnsi" w:cstheme="minorHAnsi"/>
          <w:sz w:val="22"/>
          <w:szCs w:val="22"/>
        </w:rPr>
        <w:t>.</w:t>
      </w:r>
    </w:p>
    <w:p w14:paraId="4FED97D3" w14:textId="059923D9" w:rsidR="00702D85" w:rsidRDefault="00702D85">
      <w:pPr>
        <w:rPr>
          <w:rFonts w:asciiTheme="minorHAnsi" w:eastAsiaTheme="minorHAnsi" w:hAnsiTheme="minorHAnsi" w:cstheme="minorHAnsi"/>
          <w:sz w:val="22"/>
          <w:szCs w:val="22"/>
        </w:rPr>
      </w:pPr>
    </w:p>
    <w:p w14:paraId="473E8281" w14:textId="77777777" w:rsidR="00D13F36" w:rsidRPr="00D13F36" w:rsidRDefault="00D13F36" w:rsidP="00D13F36">
      <w:pPr>
        <w:tabs>
          <w:tab w:val="left" w:pos="540"/>
        </w:tabs>
        <w:ind w:left="540"/>
        <w:rPr>
          <w:rFonts w:asciiTheme="minorHAnsi" w:hAnsiTheme="minorHAnsi" w:cstheme="minorHAnsi"/>
          <w:spacing w:val="-4"/>
          <w:sz w:val="22"/>
          <w:szCs w:val="22"/>
        </w:rPr>
      </w:pPr>
      <w:r w:rsidRPr="00D13F36">
        <w:rPr>
          <w:rFonts w:asciiTheme="minorHAnsi" w:eastAsiaTheme="minorHAnsi" w:hAnsiTheme="minorHAnsi" w:cstheme="minorHAnsi"/>
          <w:b/>
          <w:bCs/>
          <w:i/>
          <w:iCs/>
          <w:sz w:val="22"/>
          <w:szCs w:val="22"/>
        </w:rPr>
        <w:t>Sensitivity analysis</w:t>
      </w:r>
    </w:p>
    <w:p w14:paraId="44216063" w14:textId="77777777" w:rsidR="00D13F36" w:rsidRPr="00D13F36" w:rsidRDefault="00D13F36" w:rsidP="00D13F36">
      <w:pPr>
        <w:shd w:val="clear" w:color="auto" w:fill="FFFFFF"/>
        <w:ind w:left="540"/>
        <w:jc w:val="thaiDistribute"/>
        <w:rPr>
          <w:rFonts w:asciiTheme="minorHAnsi" w:eastAsia="Calibri" w:hAnsiTheme="minorHAnsi" w:cstheme="minorHAnsi"/>
          <w:spacing w:val="-2"/>
          <w:sz w:val="22"/>
          <w:szCs w:val="22"/>
        </w:rPr>
      </w:pPr>
    </w:p>
    <w:p w14:paraId="4F7B816B" w14:textId="77777777" w:rsidR="00D13F36" w:rsidRPr="00D13F36" w:rsidRDefault="00D13F36" w:rsidP="00D13F36">
      <w:pPr>
        <w:shd w:val="clear" w:color="auto" w:fill="FFFFFF"/>
        <w:ind w:left="540"/>
        <w:jc w:val="thaiDistribute"/>
        <w:rPr>
          <w:rFonts w:asciiTheme="minorHAnsi" w:eastAsia="Calibri" w:hAnsiTheme="minorHAnsi" w:cstheme="minorHAnsi"/>
          <w:spacing w:val="-2"/>
          <w:sz w:val="22"/>
          <w:szCs w:val="22"/>
        </w:rPr>
      </w:pPr>
      <w:r w:rsidRPr="00D13F36">
        <w:rPr>
          <w:rFonts w:asciiTheme="minorHAnsi" w:eastAsia="Calibri" w:hAnsiTheme="minorHAnsi" w:cstheme="minorHAnsi"/>
          <w:spacing w:val="-2"/>
          <w:sz w:val="22"/>
          <w:szCs w:val="22"/>
        </w:rPr>
        <w:t>Reasonably possible changes at the reporting date to one of the relevant actuarial assumptions, holding other assumptions constant, would have affected the defined benefit obligation by the amounts shown below.</w:t>
      </w:r>
    </w:p>
    <w:p w14:paraId="5020BC56" w14:textId="77777777" w:rsidR="00D13F36" w:rsidRPr="00D13F36" w:rsidRDefault="00D13F36" w:rsidP="00D13F36">
      <w:pPr>
        <w:shd w:val="clear" w:color="auto" w:fill="FFFFFF"/>
        <w:ind w:left="540"/>
        <w:jc w:val="thaiDistribute"/>
        <w:rPr>
          <w:rFonts w:asciiTheme="minorHAnsi" w:eastAsia="Calibri" w:hAnsiTheme="minorHAnsi" w:cstheme="minorHAnsi"/>
          <w:spacing w:val="-2"/>
          <w:sz w:val="22"/>
          <w:szCs w:val="22"/>
        </w:rPr>
      </w:pPr>
    </w:p>
    <w:tbl>
      <w:tblPr>
        <w:tblW w:w="9240" w:type="dxa"/>
        <w:tblInd w:w="419" w:type="dxa"/>
        <w:tblLayout w:type="fixed"/>
        <w:tblCellMar>
          <w:left w:w="79" w:type="dxa"/>
          <w:right w:w="79" w:type="dxa"/>
        </w:tblCellMar>
        <w:tblLook w:val="04A0" w:firstRow="1" w:lastRow="0" w:firstColumn="1" w:lastColumn="0" w:noHBand="0" w:noVBand="1"/>
      </w:tblPr>
      <w:tblGrid>
        <w:gridCol w:w="3823"/>
        <w:gridCol w:w="1238"/>
        <w:gridCol w:w="227"/>
        <w:gridCol w:w="1180"/>
        <w:gridCol w:w="279"/>
        <w:gridCol w:w="1053"/>
        <w:gridCol w:w="279"/>
        <w:gridCol w:w="1161"/>
      </w:tblGrid>
      <w:tr w:rsidR="00D13F36" w:rsidRPr="00D13F36" w14:paraId="33975F73" w14:textId="77777777" w:rsidTr="00A90D25">
        <w:trPr>
          <w:cantSplit/>
          <w:tblHeader/>
        </w:trPr>
        <w:tc>
          <w:tcPr>
            <w:tcW w:w="3823" w:type="dxa"/>
          </w:tcPr>
          <w:p w14:paraId="12E6209D" w14:textId="77777777" w:rsidR="00D13F36" w:rsidRPr="00D13F36" w:rsidRDefault="00D13F36">
            <w:pPr>
              <w:rPr>
                <w:rFonts w:asciiTheme="minorHAnsi" w:hAnsiTheme="minorHAnsi" w:cstheme="minorHAnsi"/>
                <w:sz w:val="22"/>
                <w:szCs w:val="22"/>
                <w:lang w:val="fr-FR"/>
              </w:rPr>
            </w:pPr>
          </w:p>
        </w:tc>
        <w:tc>
          <w:tcPr>
            <w:tcW w:w="2645" w:type="dxa"/>
            <w:gridSpan w:val="3"/>
            <w:hideMark/>
          </w:tcPr>
          <w:p w14:paraId="217DD3B2" w14:textId="77777777" w:rsidR="00D13F36" w:rsidRPr="00D13F36" w:rsidRDefault="00D13F36">
            <w:pPr>
              <w:pStyle w:val="acctmergecolhdg"/>
              <w:spacing w:line="240" w:lineRule="atLeast"/>
              <w:rPr>
                <w:rFonts w:asciiTheme="minorHAnsi" w:hAnsiTheme="minorHAnsi" w:cstheme="minorHAnsi"/>
                <w:szCs w:val="22"/>
              </w:rPr>
            </w:pPr>
            <w:r w:rsidRPr="00D13F36">
              <w:rPr>
                <w:rFonts w:asciiTheme="minorHAnsi" w:hAnsiTheme="minorHAnsi" w:cstheme="minorHAnsi"/>
                <w:szCs w:val="22"/>
              </w:rPr>
              <w:t xml:space="preserve">Consolidated </w:t>
            </w:r>
          </w:p>
          <w:p w14:paraId="732F1107" w14:textId="77777777" w:rsidR="00D13F36" w:rsidRPr="00D13F36" w:rsidRDefault="00D13F36">
            <w:pPr>
              <w:pStyle w:val="acctmergecolhdg"/>
              <w:spacing w:line="240" w:lineRule="atLeast"/>
              <w:rPr>
                <w:rFonts w:asciiTheme="minorHAnsi" w:hAnsiTheme="minorHAnsi" w:cstheme="minorHAnsi"/>
                <w:szCs w:val="22"/>
              </w:rPr>
            </w:pPr>
            <w:r w:rsidRPr="00D13F36">
              <w:rPr>
                <w:rFonts w:asciiTheme="minorHAnsi" w:hAnsiTheme="minorHAnsi" w:cstheme="minorHAnsi"/>
                <w:szCs w:val="22"/>
              </w:rPr>
              <w:t>financial statements</w:t>
            </w:r>
          </w:p>
        </w:tc>
        <w:tc>
          <w:tcPr>
            <w:tcW w:w="279" w:type="dxa"/>
          </w:tcPr>
          <w:p w14:paraId="6FAD30AD" w14:textId="77777777" w:rsidR="00D13F36" w:rsidRPr="00D13F36" w:rsidRDefault="00D13F36">
            <w:pPr>
              <w:pStyle w:val="acctmergecolhdg"/>
              <w:spacing w:line="240" w:lineRule="atLeast"/>
              <w:rPr>
                <w:rFonts w:asciiTheme="minorHAnsi" w:hAnsiTheme="minorHAnsi" w:cstheme="minorHAnsi"/>
                <w:szCs w:val="22"/>
              </w:rPr>
            </w:pPr>
          </w:p>
        </w:tc>
        <w:tc>
          <w:tcPr>
            <w:tcW w:w="2493" w:type="dxa"/>
            <w:gridSpan w:val="3"/>
            <w:hideMark/>
          </w:tcPr>
          <w:p w14:paraId="623155DB" w14:textId="77777777" w:rsidR="00D13F36" w:rsidRPr="00D13F36" w:rsidRDefault="00D13F36">
            <w:pPr>
              <w:pStyle w:val="acctmergecolhdg"/>
              <w:spacing w:line="240" w:lineRule="atLeast"/>
              <w:rPr>
                <w:rFonts w:asciiTheme="minorHAnsi" w:hAnsiTheme="minorHAnsi" w:cstheme="minorHAnsi"/>
                <w:szCs w:val="22"/>
              </w:rPr>
            </w:pPr>
            <w:r w:rsidRPr="00D13F36">
              <w:rPr>
                <w:rFonts w:asciiTheme="minorHAnsi" w:hAnsiTheme="minorHAnsi" w:cstheme="minorHAnsi"/>
                <w:szCs w:val="22"/>
              </w:rPr>
              <w:t xml:space="preserve">Separate </w:t>
            </w:r>
          </w:p>
          <w:p w14:paraId="19B799E3" w14:textId="77777777" w:rsidR="00D13F36" w:rsidRPr="00D13F36" w:rsidRDefault="00D13F36">
            <w:pPr>
              <w:pStyle w:val="acctmergecolhdg"/>
              <w:spacing w:line="240" w:lineRule="atLeast"/>
              <w:ind w:left="-75" w:right="-77"/>
              <w:rPr>
                <w:rFonts w:asciiTheme="minorHAnsi" w:hAnsiTheme="minorHAnsi" w:cstheme="minorHAnsi"/>
                <w:szCs w:val="22"/>
              </w:rPr>
            </w:pPr>
            <w:r w:rsidRPr="00D13F36">
              <w:rPr>
                <w:rFonts w:asciiTheme="minorHAnsi" w:hAnsiTheme="minorHAnsi" w:cstheme="minorHAnsi"/>
                <w:szCs w:val="22"/>
              </w:rPr>
              <w:t>financial statements</w:t>
            </w:r>
          </w:p>
        </w:tc>
      </w:tr>
      <w:tr w:rsidR="00D13F36" w:rsidRPr="00D13F36" w14:paraId="71826663" w14:textId="77777777" w:rsidTr="00A90D25">
        <w:trPr>
          <w:cantSplit/>
          <w:tblHeader/>
        </w:trPr>
        <w:tc>
          <w:tcPr>
            <w:tcW w:w="3823" w:type="dxa"/>
          </w:tcPr>
          <w:p w14:paraId="51358B47" w14:textId="77777777" w:rsidR="00D13F36" w:rsidRPr="00D13F36" w:rsidRDefault="00D13F36">
            <w:pPr>
              <w:rPr>
                <w:rFonts w:asciiTheme="minorHAnsi" w:hAnsiTheme="minorHAnsi" w:cstheme="minorHAnsi"/>
                <w:b/>
                <w:bCs/>
                <w:i/>
                <w:iCs/>
                <w:sz w:val="22"/>
                <w:szCs w:val="22"/>
              </w:rPr>
            </w:pPr>
          </w:p>
        </w:tc>
        <w:tc>
          <w:tcPr>
            <w:tcW w:w="5417" w:type="dxa"/>
            <w:gridSpan w:val="7"/>
            <w:hideMark/>
          </w:tcPr>
          <w:p w14:paraId="0E2D0E18" w14:textId="77777777" w:rsidR="00D13F36" w:rsidRPr="00D13F36" w:rsidRDefault="00D13F36">
            <w:pPr>
              <w:pStyle w:val="acctfourfigures"/>
              <w:tabs>
                <w:tab w:val="left" w:pos="720"/>
              </w:tabs>
              <w:spacing w:line="240" w:lineRule="atLeast"/>
              <w:jc w:val="center"/>
              <w:rPr>
                <w:rFonts w:asciiTheme="minorHAnsi" w:hAnsiTheme="minorHAnsi" w:cstheme="minorHAnsi"/>
                <w:i/>
                <w:iCs/>
                <w:szCs w:val="22"/>
              </w:rPr>
            </w:pPr>
            <w:r w:rsidRPr="00D13F36">
              <w:rPr>
                <w:rFonts w:asciiTheme="minorHAnsi" w:hAnsiTheme="minorHAnsi" w:cstheme="minorHAnsi"/>
                <w:i/>
                <w:iCs/>
                <w:szCs w:val="22"/>
              </w:rPr>
              <w:t>(in thousand Baht)</w:t>
            </w:r>
          </w:p>
        </w:tc>
      </w:tr>
      <w:tr w:rsidR="00D13F36" w:rsidRPr="00D13F36" w14:paraId="751796CA" w14:textId="77777777" w:rsidTr="00A90D25">
        <w:trPr>
          <w:cantSplit/>
          <w:tblHeader/>
        </w:trPr>
        <w:tc>
          <w:tcPr>
            <w:tcW w:w="3823" w:type="dxa"/>
            <w:hideMark/>
          </w:tcPr>
          <w:p w14:paraId="329EE298" w14:textId="319C463E" w:rsidR="00D13F36" w:rsidRPr="00D13F36" w:rsidRDefault="00D13F36">
            <w:pPr>
              <w:pStyle w:val="acctfourfigures"/>
              <w:tabs>
                <w:tab w:val="left" w:pos="720"/>
              </w:tabs>
              <w:spacing w:line="240" w:lineRule="atLeast"/>
              <w:rPr>
                <w:rFonts w:asciiTheme="minorHAnsi" w:hAnsiTheme="minorHAnsi" w:cstheme="minorHAnsi"/>
                <w:szCs w:val="22"/>
              </w:rPr>
            </w:pPr>
            <w:r w:rsidRPr="00D13F36">
              <w:rPr>
                <w:rFonts w:asciiTheme="minorHAnsi" w:eastAsia="Calibri" w:hAnsiTheme="minorHAnsi" w:cstheme="minorHAnsi"/>
                <w:b/>
                <w:bCs/>
                <w:spacing w:val="-2"/>
                <w:szCs w:val="22"/>
              </w:rPr>
              <w:t>At 31 December 202</w:t>
            </w:r>
            <w:r>
              <w:rPr>
                <w:rFonts w:asciiTheme="minorHAnsi" w:eastAsia="Calibri" w:hAnsiTheme="minorHAnsi" w:cstheme="minorHAnsi"/>
                <w:b/>
                <w:bCs/>
                <w:spacing w:val="-2"/>
                <w:szCs w:val="22"/>
              </w:rPr>
              <w:t>2</w:t>
            </w:r>
          </w:p>
        </w:tc>
        <w:tc>
          <w:tcPr>
            <w:tcW w:w="1238" w:type="dxa"/>
            <w:hideMark/>
          </w:tcPr>
          <w:p w14:paraId="1467BA29" w14:textId="77777777" w:rsidR="00D13F36" w:rsidRPr="00D13F36" w:rsidRDefault="00D13F36">
            <w:pPr>
              <w:pStyle w:val="acctmergecolhdg"/>
              <w:spacing w:line="240" w:lineRule="atLeast"/>
              <w:rPr>
                <w:rFonts w:asciiTheme="minorHAnsi" w:hAnsiTheme="minorHAnsi" w:cstheme="minorHAnsi"/>
                <w:b w:val="0"/>
                <w:bCs/>
                <w:szCs w:val="22"/>
              </w:rPr>
            </w:pPr>
            <w:r w:rsidRPr="00D13F36">
              <w:rPr>
                <w:rFonts w:asciiTheme="minorHAnsi" w:hAnsiTheme="minorHAnsi" w:cstheme="minorHAnsi"/>
                <w:b w:val="0"/>
                <w:bCs/>
                <w:szCs w:val="22"/>
              </w:rPr>
              <w:t>Increase</w:t>
            </w:r>
          </w:p>
        </w:tc>
        <w:tc>
          <w:tcPr>
            <w:tcW w:w="227" w:type="dxa"/>
          </w:tcPr>
          <w:p w14:paraId="6A5D81AC" w14:textId="77777777" w:rsidR="00D13F36" w:rsidRPr="00D13F36" w:rsidRDefault="00D13F36">
            <w:pPr>
              <w:pStyle w:val="acctmergecolhdg"/>
              <w:spacing w:line="240" w:lineRule="atLeast"/>
              <w:rPr>
                <w:rFonts w:asciiTheme="minorHAnsi" w:hAnsiTheme="minorHAnsi" w:cstheme="minorHAnsi"/>
                <w:b w:val="0"/>
                <w:bCs/>
                <w:szCs w:val="22"/>
              </w:rPr>
            </w:pPr>
          </w:p>
        </w:tc>
        <w:tc>
          <w:tcPr>
            <w:tcW w:w="1180" w:type="dxa"/>
            <w:hideMark/>
          </w:tcPr>
          <w:p w14:paraId="204487F7" w14:textId="77777777" w:rsidR="00D13F36" w:rsidRPr="00D13F36" w:rsidRDefault="00D13F36">
            <w:pPr>
              <w:pStyle w:val="acctmergecolhdg"/>
              <w:spacing w:line="240" w:lineRule="atLeast"/>
              <w:rPr>
                <w:rFonts w:asciiTheme="minorHAnsi" w:hAnsiTheme="minorHAnsi" w:cstheme="minorHAnsi"/>
                <w:b w:val="0"/>
                <w:bCs/>
                <w:szCs w:val="22"/>
              </w:rPr>
            </w:pPr>
            <w:r w:rsidRPr="00D13F36">
              <w:rPr>
                <w:rFonts w:asciiTheme="minorHAnsi" w:hAnsiTheme="minorHAnsi" w:cstheme="minorHAnsi"/>
                <w:b w:val="0"/>
                <w:bCs/>
                <w:szCs w:val="22"/>
              </w:rPr>
              <w:t>Decrease</w:t>
            </w:r>
          </w:p>
        </w:tc>
        <w:tc>
          <w:tcPr>
            <w:tcW w:w="279" w:type="dxa"/>
          </w:tcPr>
          <w:p w14:paraId="0020D877" w14:textId="77777777" w:rsidR="00D13F36" w:rsidRPr="00D13F36" w:rsidRDefault="00D13F36">
            <w:pPr>
              <w:pStyle w:val="acctmergecolhdg"/>
              <w:spacing w:line="240" w:lineRule="atLeast"/>
              <w:rPr>
                <w:rFonts w:asciiTheme="minorHAnsi" w:hAnsiTheme="minorHAnsi" w:cstheme="minorHAnsi"/>
                <w:b w:val="0"/>
                <w:bCs/>
                <w:szCs w:val="22"/>
              </w:rPr>
            </w:pPr>
          </w:p>
        </w:tc>
        <w:tc>
          <w:tcPr>
            <w:tcW w:w="1053" w:type="dxa"/>
            <w:hideMark/>
          </w:tcPr>
          <w:p w14:paraId="071CF685" w14:textId="77777777" w:rsidR="00D13F36" w:rsidRPr="00D13F36" w:rsidRDefault="00D13F36">
            <w:pPr>
              <w:pStyle w:val="acctmergecolhdg"/>
              <w:spacing w:line="240" w:lineRule="atLeast"/>
              <w:rPr>
                <w:rFonts w:asciiTheme="minorHAnsi" w:hAnsiTheme="minorHAnsi" w:cstheme="minorHAnsi"/>
                <w:b w:val="0"/>
                <w:bCs/>
                <w:szCs w:val="22"/>
              </w:rPr>
            </w:pPr>
            <w:r w:rsidRPr="00D13F36">
              <w:rPr>
                <w:rFonts w:asciiTheme="minorHAnsi" w:hAnsiTheme="minorHAnsi" w:cstheme="minorHAnsi"/>
                <w:b w:val="0"/>
                <w:bCs/>
                <w:szCs w:val="22"/>
              </w:rPr>
              <w:t>Increase</w:t>
            </w:r>
          </w:p>
        </w:tc>
        <w:tc>
          <w:tcPr>
            <w:tcW w:w="279" w:type="dxa"/>
          </w:tcPr>
          <w:p w14:paraId="7D2A0303" w14:textId="77777777" w:rsidR="00D13F36" w:rsidRPr="00D13F36" w:rsidRDefault="00D13F36">
            <w:pPr>
              <w:pStyle w:val="acctmergecolhdg"/>
              <w:spacing w:line="240" w:lineRule="atLeast"/>
              <w:rPr>
                <w:rFonts w:asciiTheme="minorHAnsi" w:hAnsiTheme="minorHAnsi" w:cstheme="minorHAnsi"/>
                <w:b w:val="0"/>
                <w:bCs/>
                <w:szCs w:val="22"/>
              </w:rPr>
            </w:pPr>
          </w:p>
        </w:tc>
        <w:tc>
          <w:tcPr>
            <w:tcW w:w="1161" w:type="dxa"/>
            <w:hideMark/>
          </w:tcPr>
          <w:p w14:paraId="4FC2893C" w14:textId="77777777" w:rsidR="00D13F36" w:rsidRPr="00D13F36" w:rsidRDefault="00D13F36">
            <w:pPr>
              <w:pStyle w:val="acctmergecolhdg"/>
              <w:spacing w:line="240" w:lineRule="atLeast"/>
              <w:rPr>
                <w:rFonts w:asciiTheme="minorHAnsi" w:hAnsiTheme="minorHAnsi" w:cstheme="minorHAnsi"/>
                <w:b w:val="0"/>
                <w:bCs/>
                <w:szCs w:val="22"/>
              </w:rPr>
            </w:pPr>
            <w:r w:rsidRPr="00D13F36">
              <w:rPr>
                <w:rFonts w:asciiTheme="minorHAnsi" w:hAnsiTheme="minorHAnsi" w:cstheme="minorHAnsi"/>
                <w:b w:val="0"/>
                <w:bCs/>
                <w:szCs w:val="22"/>
              </w:rPr>
              <w:t>Decrease</w:t>
            </w:r>
          </w:p>
        </w:tc>
      </w:tr>
      <w:tr w:rsidR="00A90D25" w:rsidRPr="00D13F36" w14:paraId="72EF4B2E" w14:textId="77777777" w:rsidTr="00A90D25">
        <w:trPr>
          <w:cantSplit/>
        </w:trPr>
        <w:tc>
          <w:tcPr>
            <w:tcW w:w="3823" w:type="dxa"/>
            <w:hideMark/>
          </w:tcPr>
          <w:p w14:paraId="2500B4FA" w14:textId="259E3DB4" w:rsidR="00A90D25" w:rsidRPr="00D13F36" w:rsidRDefault="00A90D25" w:rsidP="00A90D25">
            <w:pPr>
              <w:pStyle w:val="BodyText"/>
              <w:ind w:left="39"/>
              <w:rPr>
                <w:rFonts w:asciiTheme="minorHAnsi" w:hAnsiTheme="minorHAnsi" w:cstheme="minorHAnsi"/>
                <w:sz w:val="22"/>
                <w:szCs w:val="22"/>
              </w:rPr>
            </w:pPr>
            <w:r w:rsidRPr="00D13F36">
              <w:rPr>
                <w:rFonts w:asciiTheme="minorHAnsi" w:eastAsia="Calibri" w:hAnsiTheme="minorHAnsi" w:cstheme="minorHAnsi"/>
                <w:spacing w:val="-2"/>
                <w:sz w:val="22"/>
                <w:szCs w:val="22"/>
              </w:rPr>
              <w:t>Discount rate (</w:t>
            </w:r>
            <w:r>
              <w:rPr>
                <w:rFonts w:asciiTheme="minorHAnsi" w:eastAsia="Calibri" w:hAnsiTheme="minorHAnsi" w:cstheme="minorHAnsi"/>
                <w:spacing w:val="-2"/>
                <w:sz w:val="22"/>
                <w:szCs w:val="22"/>
              </w:rPr>
              <w:t>0.5</w:t>
            </w:r>
            <w:r w:rsidRPr="00D13F36">
              <w:rPr>
                <w:rFonts w:asciiTheme="minorHAnsi" w:eastAsia="Calibri" w:hAnsiTheme="minorHAnsi" w:cstheme="minorHAnsi"/>
                <w:spacing w:val="-2"/>
                <w:sz w:val="22"/>
                <w:szCs w:val="22"/>
              </w:rPr>
              <w:t>% movement)</w:t>
            </w:r>
          </w:p>
        </w:tc>
        <w:tc>
          <w:tcPr>
            <w:tcW w:w="1238" w:type="dxa"/>
          </w:tcPr>
          <w:p w14:paraId="272B9C62" w14:textId="6D05E612" w:rsidR="00A90D25" w:rsidRPr="00D13F36" w:rsidRDefault="00A90D25" w:rsidP="00A90D25">
            <w:pPr>
              <w:pStyle w:val="acctfourfigures"/>
              <w:tabs>
                <w:tab w:val="left" w:pos="724"/>
              </w:tabs>
              <w:spacing w:line="240" w:lineRule="atLeast"/>
              <w:ind w:right="11"/>
              <w:jc w:val="right"/>
              <w:rPr>
                <w:rFonts w:asciiTheme="minorHAnsi" w:hAnsiTheme="minorHAnsi" w:cstheme="minorHAnsi"/>
                <w:szCs w:val="22"/>
              </w:rPr>
            </w:pPr>
            <w:r w:rsidRPr="00A90D25">
              <w:rPr>
                <w:rFonts w:asciiTheme="minorHAnsi" w:hAnsiTheme="minorHAnsi" w:cstheme="minorHAnsi"/>
                <w:szCs w:val="22"/>
              </w:rPr>
              <w:t>(</w:t>
            </w:r>
            <w:r w:rsidR="00B0433F">
              <w:rPr>
                <w:rFonts w:asciiTheme="minorHAnsi" w:hAnsiTheme="minorHAnsi" w:cstheme="minorHAnsi"/>
                <w:szCs w:val="22"/>
              </w:rPr>
              <w:t>9,725</w:t>
            </w:r>
            <w:r w:rsidRPr="00A90D25">
              <w:rPr>
                <w:rFonts w:asciiTheme="minorHAnsi" w:hAnsiTheme="minorHAnsi" w:cstheme="minorHAnsi"/>
                <w:szCs w:val="22"/>
              </w:rPr>
              <w:t>)</w:t>
            </w:r>
          </w:p>
        </w:tc>
        <w:tc>
          <w:tcPr>
            <w:tcW w:w="227" w:type="dxa"/>
          </w:tcPr>
          <w:p w14:paraId="4F1B32F8" w14:textId="77777777" w:rsidR="00A90D25" w:rsidRPr="00D13F36" w:rsidRDefault="00A90D25" w:rsidP="00A90D25">
            <w:pPr>
              <w:pStyle w:val="acctfourfigures"/>
              <w:spacing w:line="240" w:lineRule="atLeast"/>
              <w:rPr>
                <w:rFonts w:asciiTheme="minorHAnsi" w:hAnsiTheme="minorHAnsi" w:cstheme="minorHAnsi"/>
                <w:szCs w:val="22"/>
              </w:rPr>
            </w:pPr>
          </w:p>
        </w:tc>
        <w:tc>
          <w:tcPr>
            <w:tcW w:w="1180" w:type="dxa"/>
          </w:tcPr>
          <w:p w14:paraId="617F25FD" w14:textId="48050A6A" w:rsidR="00A90D25" w:rsidRPr="00D13F36" w:rsidRDefault="00B0433F" w:rsidP="00A90D25">
            <w:pPr>
              <w:pStyle w:val="acctfourfigures"/>
              <w:tabs>
                <w:tab w:val="left" w:pos="724"/>
              </w:tabs>
              <w:spacing w:line="240" w:lineRule="atLeast"/>
              <w:ind w:right="78"/>
              <w:jc w:val="right"/>
              <w:rPr>
                <w:rFonts w:asciiTheme="minorHAnsi" w:hAnsiTheme="minorHAnsi" w:cstheme="minorHAnsi"/>
                <w:szCs w:val="22"/>
              </w:rPr>
            </w:pPr>
            <w:r>
              <w:rPr>
                <w:rFonts w:asciiTheme="minorHAnsi" w:hAnsiTheme="minorHAnsi" w:cstheme="minorHAnsi"/>
                <w:szCs w:val="22"/>
              </w:rPr>
              <w:t>10,496</w:t>
            </w:r>
          </w:p>
        </w:tc>
        <w:tc>
          <w:tcPr>
            <w:tcW w:w="279" w:type="dxa"/>
          </w:tcPr>
          <w:p w14:paraId="65E14934" w14:textId="77777777" w:rsidR="00A90D25" w:rsidRPr="00D13F36" w:rsidRDefault="00A90D25" w:rsidP="00A90D25">
            <w:pPr>
              <w:pStyle w:val="acctfourfigures"/>
              <w:spacing w:line="240" w:lineRule="atLeast"/>
              <w:rPr>
                <w:rFonts w:asciiTheme="minorHAnsi" w:hAnsiTheme="minorHAnsi" w:cstheme="minorHAnsi"/>
                <w:szCs w:val="22"/>
              </w:rPr>
            </w:pPr>
          </w:p>
        </w:tc>
        <w:tc>
          <w:tcPr>
            <w:tcW w:w="1053" w:type="dxa"/>
          </w:tcPr>
          <w:p w14:paraId="0EC2381F" w14:textId="187A05DD" w:rsidR="00A90D25" w:rsidRPr="00D13F36" w:rsidRDefault="00A90D25" w:rsidP="00B0433F">
            <w:pPr>
              <w:pStyle w:val="acctfourfigures"/>
              <w:tabs>
                <w:tab w:val="left" w:pos="724"/>
              </w:tabs>
              <w:spacing w:line="240" w:lineRule="atLeast"/>
              <w:ind w:right="11"/>
              <w:jc w:val="right"/>
              <w:rPr>
                <w:rFonts w:asciiTheme="minorHAnsi" w:hAnsiTheme="minorHAnsi" w:cstheme="minorHAnsi"/>
                <w:szCs w:val="22"/>
              </w:rPr>
            </w:pPr>
            <w:r w:rsidRPr="00A90D25">
              <w:rPr>
                <w:rFonts w:asciiTheme="minorHAnsi" w:hAnsiTheme="minorHAnsi" w:cstheme="minorHAnsi"/>
                <w:szCs w:val="22"/>
              </w:rPr>
              <w:t>(</w:t>
            </w:r>
            <w:r w:rsidR="00B0433F">
              <w:rPr>
                <w:rFonts w:asciiTheme="minorHAnsi" w:hAnsiTheme="minorHAnsi" w:cstheme="minorHAnsi"/>
                <w:szCs w:val="22"/>
              </w:rPr>
              <w:t>9,598</w:t>
            </w:r>
            <w:r w:rsidRPr="00A90D25">
              <w:rPr>
                <w:rFonts w:asciiTheme="minorHAnsi" w:hAnsiTheme="minorHAnsi" w:cstheme="minorHAnsi"/>
                <w:szCs w:val="22"/>
              </w:rPr>
              <w:t>)</w:t>
            </w:r>
          </w:p>
        </w:tc>
        <w:tc>
          <w:tcPr>
            <w:tcW w:w="279" w:type="dxa"/>
          </w:tcPr>
          <w:p w14:paraId="4BEFA3C6" w14:textId="77777777" w:rsidR="00A90D25" w:rsidRPr="00D13F36" w:rsidRDefault="00A90D25" w:rsidP="00A90D25">
            <w:pPr>
              <w:pStyle w:val="acctfourfigures"/>
              <w:spacing w:line="240" w:lineRule="atLeast"/>
              <w:rPr>
                <w:rFonts w:asciiTheme="minorHAnsi" w:hAnsiTheme="minorHAnsi" w:cstheme="minorHAnsi"/>
                <w:szCs w:val="22"/>
              </w:rPr>
            </w:pPr>
          </w:p>
        </w:tc>
        <w:tc>
          <w:tcPr>
            <w:tcW w:w="1161" w:type="dxa"/>
          </w:tcPr>
          <w:p w14:paraId="436ACAB5" w14:textId="29A619B6" w:rsidR="00A90D25" w:rsidRPr="00007EC1" w:rsidRDefault="00A90D25" w:rsidP="00007EC1">
            <w:pPr>
              <w:pStyle w:val="acctfourfigures"/>
              <w:tabs>
                <w:tab w:val="left" w:pos="724"/>
              </w:tabs>
              <w:spacing w:line="240" w:lineRule="atLeast"/>
              <w:ind w:right="72"/>
              <w:jc w:val="right"/>
              <w:rPr>
                <w:rFonts w:ascii="Calibri" w:hAnsi="Calibri" w:cs="Calibri"/>
                <w:szCs w:val="22"/>
              </w:rPr>
            </w:pPr>
            <w:r w:rsidRPr="00007EC1">
              <w:rPr>
                <w:rFonts w:ascii="Calibri" w:hAnsi="Calibri" w:cs="Calibri"/>
                <w:szCs w:val="22"/>
              </w:rPr>
              <w:t>1</w:t>
            </w:r>
            <w:r w:rsidR="00B0433F">
              <w:rPr>
                <w:rFonts w:ascii="Calibri" w:hAnsi="Calibri" w:cs="Calibri"/>
                <w:szCs w:val="22"/>
              </w:rPr>
              <w:t>0,360</w:t>
            </w:r>
          </w:p>
        </w:tc>
      </w:tr>
      <w:tr w:rsidR="00A90D25" w:rsidRPr="00D13F36" w14:paraId="71367897" w14:textId="77777777" w:rsidTr="00A90D25">
        <w:trPr>
          <w:cantSplit/>
        </w:trPr>
        <w:tc>
          <w:tcPr>
            <w:tcW w:w="3823" w:type="dxa"/>
            <w:hideMark/>
          </w:tcPr>
          <w:p w14:paraId="61242436" w14:textId="2D7BD70C" w:rsidR="00A90D25" w:rsidRPr="00D13F36" w:rsidRDefault="00A90D25" w:rsidP="00A90D25">
            <w:pPr>
              <w:pStyle w:val="BodyText"/>
              <w:ind w:left="39"/>
              <w:rPr>
                <w:rFonts w:asciiTheme="minorHAnsi" w:eastAsia="Calibri" w:hAnsiTheme="minorHAnsi" w:cstheme="minorHAnsi"/>
                <w:spacing w:val="-2"/>
                <w:sz w:val="22"/>
                <w:szCs w:val="22"/>
              </w:rPr>
            </w:pPr>
            <w:r w:rsidRPr="00D13F36">
              <w:rPr>
                <w:rFonts w:asciiTheme="minorHAnsi" w:eastAsia="Calibri" w:hAnsiTheme="minorHAnsi" w:cstheme="minorHAnsi"/>
                <w:spacing w:val="-2"/>
                <w:sz w:val="22"/>
                <w:szCs w:val="22"/>
              </w:rPr>
              <w:t>Future salary growth (</w:t>
            </w:r>
            <w:r w:rsidR="001B57CD">
              <w:rPr>
                <w:rFonts w:asciiTheme="minorHAnsi" w:eastAsia="Calibri" w:hAnsiTheme="minorHAnsi" w:cstheme="minorHAnsi"/>
                <w:spacing w:val="-2"/>
                <w:sz w:val="22"/>
                <w:szCs w:val="22"/>
              </w:rPr>
              <w:t>1</w:t>
            </w:r>
            <w:r w:rsidRPr="00D13F36">
              <w:rPr>
                <w:rFonts w:asciiTheme="minorHAnsi" w:eastAsia="Calibri" w:hAnsiTheme="minorHAnsi" w:cstheme="minorHAnsi"/>
                <w:spacing w:val="-2"/>
                <w:sz w:val="22"/>
                <w:szCs w:val="22"/>
              </w:rPr>
              <w:t>% movement)</w:t>
            </w:r>
          </w:p>
        </w:tc>
        <w:tc>
          <w:tcPr>
            <w:tcW w:w="1238" w:type="dxa"/>
          </w:tcPr>
          <w:p w14:paraId="428E193D" w14:textId="0AE73CCA" w:rsidR="00A90D25" w:rsidRPr="00007EC1" w:rsidRDefault="00B0433F" w:rsidP="00007EC1">
            <w:pPr>
              <w:pStyle w:val="acctfourfigures"/>
              <w:tabs>
                <w:tab w:val="left" w:pos="724"/>
              </w:tabs>
              <w:spacing w:line="240" w:lineRule="atLeast"/>
              <w:ind w:right="72"/>
              <w:jc w:val="right"/>
              <w:rPr>
                <w:rFonts w:ascii="Calibri" w:hAnsi="Calibri" w:cs="Calibri"/>
                <w:szCs w:val="22"/>
              </w:rPr>
            </w:pPr>
            <w:r>
              <w:rPr>
                <w:rFonts w:ascii="Calibri" w:hAnsi="Calibri" w:cs="Calibri"/>
                <w:szCs w:val="22"/>
              </w:rPr>
              <w:t>21,772</w:t>
            </w:r>
          </w:p>
        </w:tc>
        <w:tc>
          <w:tcPr>
            <w:tcW w:w="227" w:type="dxa"/>
          </w:tcPr>
          <w:p w14:paraId="606B0908" w14:textId="77777777" w:rsidR="00A90D25" w:rsidRPr="00D13F36" w:rsidRDefault="00A90D25" w:rsidP="00A90D25">
            <w:pPr>
              <w:pStyle w:val="acctfourfigures"/>
              <w:spacing w:line="240" w:lineRule="atLeast"/>
              <w:ind w:right="11"/>
              <w:rPr>
                <w:rFonts w:asciiTheme="minorHAnsi" w:hAnsiTheme="minorHAnsi" w:cstheme="minorHAnsi"/>
                <w:szCs w:val="22"/>
              </w:rPr>
            </w:pPr>
          </w:p>
        </w:tc>
        <w:tc>
          <w:tcPr>
            <w:tcW w:w="1180" w:type="dxa"/>
          </w:tcPr>
          <w:p w14:paraId="054669E0" w14:textId="42C1ECA3" w:rsidR="00A90D25" w:rsidRPr="00D13F36" w:rsidRDefault="00A90D25" w:rsidP="00A90D25">
            <w:pPr>
              <w:pStyle w:val="acctfourfigures"/>
              <w:tabs>
                <w:tab w:val="left" w:pos="724"/>
              </w:tabs>
              <w:spacing w:line="240" w:lineRule="atLeast"/>
              <w:ind w:right="11"/>
              <w:jc w:val="right"/>
              <w:rPr>
                <w:rFonts w:asciiTheme="minorHAnsi" w:hAnsiTheme="minorHAnsi" w:cstheme="minorHAnsi"/>
                <w:szCs w:val="22"/>
              </w:rPr>
            </w:pPr>
            <w:r w:rsidRPr="00A90D25">
              <w:rPr>
                <w:rFonts w:asciiTheme="minorHAnsi" w:hAnsiTheme="minorHAnsi" w:cstheme="minorHAnsi"/>
                <w:szCs w:val="22"/>
              </w:rPr>
              <w:t>(</w:t>
            </w:r>
            <w:r w:rsidR="00B0433F">
              <w:rPr>
                <w:rFonts w:asciiTheme="minorHAnsi" w:hAnsiTheme="minorHAnsi" w:cstheme="minorHAnsi"/>
                <w:szCs w:val="22"/>
              </w:rPr>
              <w:t>19,015</w:t>
            </w:r>
            <w:r w:rsidRPr="00A90D25">
              <w:rPr>
                <w:rFonts w:asciiTheme="minorHAnsi" w:hAnsiTheme="minorHAnsi" w:cstheme="minorHAnsi"/>
                <w:szCs w:val="22"/>
              </w:rPr>
              <w:t>)</w:t>
            </w:r>
          </w:p>
        </w:tc>
        <w:tc>
          <w:tcPr>
            <w:tcW w:w="279" w:type="dxa"/>
          </w:tcPr>
          <w:p w14:paraId="7958746A" w14:textId="77777777" w:rsidR="00A90D25" w:rsidRPr="00D13F36" w:rsidRDefault="00A90D25" w:rsidP="00A90D25">
            <w:pPr>
              <w:pStyle w:val="acctfourfigures"/>
              <w:spacing w:line="240" w:lineRule="atLeast"/>
              <w:ind w:right="11"/>
              <w:rPr>
                <w:rFonts w:asciiTheme="minorHAnsi" w:hAnsiTheme="minorHAnsi" w:cstheme="minorHAnsi"/>
                <w:szCs w:val="22"/>
              </w:rPr>
            </w:pPr>
          </w:p>
        </w:tc>
        <w:tc>
          <w:tcPr>
            <w:tcW w:w="1053" w:type="dxa"/>
          </w:tcPr>
          <w:p w14:paraId="5176EFA2" w14:textId="68F466B9" w:rsidR="00A90D25" w:rsidRPr="00007EC1" w:rsidRDefault="00B0433F" w:rsidP="00007EC1">
            <w:pPr>
              <w:pStyle w:val="acctfourfigures"/>
              <w:tabs>
                <w:tab w:val="left" w:pos="720"/>
              </w:tabs>
              <w:spacing w:line="240" w:lineRule="atLeast"/>
              <w:ind w:right="72"/>
              <w:jc w:val="right"/>
              <w:rPr>
                <w:rFonts w:ascii="Calibri" w:hAnsi="Calibri" w:cs="Calibri"/>
                <w:szCs w:val="22"/>
              </w:rPr>
            </w:pPr>
            <w:r>
              <w:rPr>
                <w:rFonts w:ascii="Calibri" w:hAnsi="Calibri" w:cs="Calibri"/>
                <w:szCs w:val="22"/>
              </w:rPr>
              <w:t>21,485</w:t>
            </w:r>
          </w:p>
        </w:tc>
        <w:tc>
          <w:tcPr>
            <w:tcW w:w="279" w:type="dxa"/>
          </w:tcPr>
          <w:p w14:paraId="5AD3EDB2" w14:textId="77777777" w:rsidR="00A90D25" w:rsidRPr="00D13F36" w:rsidRDefault="00A90D25" w:rsidP="00A90D25">
            <w:pPr>
              <w:pStyle w:val="acctfourfigures"/>
              <w:spacing w:line="240" w:lineRule="atLeast"/>
              <w:ind w:right="11"/>
              <w:rPr>
                <w:rFonts w:asciiTheme="minorHAnsi" w:hAnsiTheme="minorHAnsi" w:cstheme="minorHAnsi"/>
                <w:szCs w:val="22"/>
              </w:rPr>
            </w:pPr>
          </w:p>
        </w:tc>
        <w:tc>
          <w:tcPr>
            <w:tcW w:w="1161" w:type="dxa"/>
          </w:tcPr>
          <w:p w14:paraId="0F52A952" w14:textId="4FD991E0" w:rsidR="00A90D25" w:rsidRPr="00D13F36" w:rsidRDefault="00A90D25" w:rsidP="00A90D25">
            <w:pPr>
              <w:pStyle w:val="acctfourfigures"/>
              <w:tabs>
                <w:tab w:val="left" w:pos="724"/>
              </w:tabs>
              <w:spacing w:line="240" w:lineRule="atLeast"/>
              <w:ind w:right="11"/>
              <w:jc w:val="right"/>
              <w:rPr>
                <w:rFonts w:asciiTheme="minorHAnsi" w:hAnsiTheme="minorHAnsi" w:cstheme="minorHAnsi"/>
                <w:szCs w:val="22"/>
              </w:rPr>
            </w:pPr>
            <w:r w:rsidRPr="00A90D25">
              <w:rPr>
                <w:rFonts w:asciiTheme="minorHAnsi" w:hAnsiTheme="minorHAnsi" w:cstheme="minorHAnsi"/>
                <w:szCs w:val="22"/>
              </w:rPr>
              <w:t>(1</w:t>
            </w:r>
            <w:r w:rsidR="00B0433F">
              <w:rPr>
                <w:rFonts w:asciiTheme="minorHAnsi" w:hAnsiTheme="minorHAnsi" w:cstheme="minorHAnsi"/>
                <w:szCs w:val="22"/>
              </w:rPr>
              <w:t>8,758</w:t>
            </w:r>
            <w:r w:rsidRPr="00A90D25">
              <w:rPr>
                <w:rFonts w:asciiTheme="minorHAnsi" w:hAnsiTheme="minorHAnsi" w:cstheme="minorHAnsi"/>
                <w:szCs w:val="22"/>
              </w:rPr>
              <w:t>)</w:t>
            </w:r>
          </w:p>
        </w:tc>
      </w:tr>
      <w:tr w:rsidR="00A90D25" w:rsidRPr="00D13F36" w14:paraId="7C15FF4F" w14:textId="77777777" w:rsidTr="00A90D25">
        <w:trPr>
          <w:cantSplit/>
        </w:trPr>
        <w:tc>
          <w:tcPr>
            <w:tcW w:w="3823" w:type="dxa"/>
            <w:hideMark/>
          </w:tcPr>
          <w:p w14:paraId="51BD35D6" w14:textId="61A6072C" w:rsidR="00A90D25" w:rsidRPr="00D13F36" w:rsidRDefault="00A90D25" w:rsidP="00A90D25">
            <w:pPr>
              <w:pStyle w:val="BodyText"/>
              <w:ind w:left="39"/>
              <w:rPr>
                <w:rFonts w:asciiTheme="minorHAnsi" w:eastAsia="Calibri" w:hAnsiTheme="minorHAnsi" w:cstheme="minorHAnsi"/>
                <w:spacing w:val="-2"/>
                <w:sz w:val="22"/>
                <w:szCs w:val="22"/>
              </w:rPr>
            </w:pPr>
            <w:r w:rsidRPr="00D13F36">
              <w:rPr>
                <w:rFonts w:asciiTheme="minorHAnsi" w:eastAsia="Calibri" w:hAnsiTheme="minorHAnsi" w:cstheme="minorHAnsi"/>
                <w:spacing w:val="-2"/>
                <w:sz w:val="22"/>
                <w:szCs w:val="22"/>
              </w:rPr>
              <w:t xml:space="preserve">Employee turnover </w:t>
            </w:r>
          </w:p>
        </w:tc>
        <w:tc>
          <w:tcPr>
            <w:tcW w:w="2645" w:type="dxa"/>
            <w:gridSpan w:val="3"/>
            <w:vAlign w:val="bottom"/>
          </w:tcPr>
          <w:p w14:paraId="70FE982C" w14:textId="25AFC668" w:rsidR="00A90D25" w:rsidRPr="00D13F36" w:rsidRDefault="00A90D25" w:rsidP="00A90D25">
            <w:pPr>
              <w:pStyle w:val="acctfourfigures"/>
              <w:tabs>
                <w:tab w:val="left" w:pos="724"/>
              </w:tabs>
              <w:spacing w:line="240" w:lineRule="atLeast"/>
              <w:ind w:right="78"/>
              <w:jc w:val="center"/>
              <w:rPr>
                <w:rFonts w:asciiTheme="minorHAnsi" w:hAnsiTheme="minorHAnsi" w:cstheme="minorHAnsi"/>
                <w:szCs w:val="22"/>
              </w:rPr>
            </w:pPr>
            <w:r w:rsidRPr="00A90D25">
              <w:rPr>
                <w:rFonts w:asciiTheme="minorHAnsi" w:hAnsiTheme="minorHAnsi" w:cstheme="minorHAnsi"/>
                <w:szCs w:val="22"/>
              </w:rPr>
              <w:t>Thai Standard Table</w:t>
            </w:r>
          </w:p>
        </w:tc>
        <w:tc>
          <w:tcPr>
            <w:tcW w:w="279" w:type="dxa"/>
            <w:vAlign w:val="center"/>
          </w:tcPr>
          <w:p w14:paraId="7220C013" w14:textId="77777777" w:rsidR="00A90D25" w:rsidRPr="00D13F36" w:rsidRDefault="00A90D25" w:rsidP="00A90D25">
            <w:pPr>
              <w:pStyle w:val="acctfourfigures"/>
              <w:spacing w:line="240" w:lineRule="atLeast"/>
              <w:rPr>
                <w:rFonts w:asciiTheme="minorHAnsi" w:hAnsiTheme="minorHAnsi" w:cstheme="minorHAnsi"/>
                <w:szCs w:val="22"/>
              </w:rPr>
            </w:pPr>
          </w:p>
        </w:tc>
        <w:tc>
          <w:tcPr>
            <w:tcW w:w="2493" w:type="dxa"/>
            <w:gridSpan w:val="3"/>
            <w:vAlign w:val="bottom"/>
          </w:tcPr>
          <w:p w14:paraId="45F250E3" w14:textId="26D6155D" w:rsidR="00A90D25" w:rsidRPr="00D13F36" w:rsidRDefault="00A90D25" w:rsidP="00A90D25">
            <w:pPr>
              <w:pStyle w:val="acctfourfigures"/>
              <w:tabs>
                <w:tab w:val="left" w:pos="724"/>
              </w:tabs>
              <w:spacing w:line="240" w:lineRule="atLeast"/>
              <w:ind w:right="48"/>
              <w:jc w:val="center"/>
              <w:rPr>
                <w:rFonts w:asciiTheme="minorHAnsi" w:hAnsiTheme="minorHAnsi" w:cstheme="minorHAnsi"/>
                <w:szCs w:val="22"/>
              </w:rPr>
            </w:pPr>
            <w:r w:rsidRPr="00A90D25">
              <w:rPr>
                <w:rFonts w:asciiTheme="minorHAnsi" w:hAnsiTheme="minorHAnsi" w:cstheme="minorHAnsi"/>
                <w:szCs w:val="22"/>
              </w:rPr>
              <w:t>Thai Standard Table</w:t>
            </w:r>
          </w:p>
        </w:tc>
      </w:tr>
      <w:tr w:rsidR="00A90D25" w:rsidRPr="00D13F36" w14:paraId="3236BDC2" w14:textId="77777777" w:rsidTr="00A90D25">
        <w:trPr>
          <w:cantSplit/>
          <w:trHeight w:val="137"/>
        </w:trPr>
        <w:tc>
          <w:tcPr>
            <w:tcW w:w="3823" w:type="dxa"/>
          </w:tcPr>
          <w:p w14:paraId="72F07AA6" w14:textId="77777777" w:rsidR="00A90D25" w:rsidRPr="00D13F36" w:rsidRDefault="00A90D25" w:rsidP="00A90D25">
            <w:pPr>
              <w:pStyle w:val="BodyText"/>
              <w:ind w:left="39"/>
              <w:rPr>
                <w:rFonts w:asciiTheme="minorHAnsi" w:eastAsia="Calibri" w:hAnsiTheme="minorHAnsi" w:cstheme="minorHAnsi"/>
                <w:spacing w:val="-2"/>
                <w:sz w:val="22"/>
                <w:szCs w:val="22"/>
              </w:rPr>
            </w:pPr>
          </w:p>
        </w:tc>
        <w:tc>
          <w:tcPr>
            <w:tcW w:w="1238" w:type="dxa"/>
          </w:tcPr>
          <w:p w14:paraId="0E9E2360" w14:textId="77777777" w:rsidR="00A90D25" w:rsidRPr="00D13F36" w:rsidRDefault="00A90D25" w:rsidP="00A90D25">
            <w:pPr>
              <w:pStyle w:val="acctfourfigures"/>
              <w:tabs>
                <w:tab w:val="decimal" w:pos="731"/>
              </w:tabs>
              <w:spacing w:line="240" w:lineRule="atLeast"/>
              <w:ind w:right="11"/>
              <w:rPr>
                <w:rFonts w:asciiTheme="minorHAnsi" w:hAnsiTheme="minorHAnsi" w:cstheme="minorHAnsi"/>
                <w:szCs w:val="22"/>
              </w:rPr>
            </w:pPr>
          </w:p>
        </w:tc>
        <w:tc>
          <w:tcPr>
            <w:tcW w:w="227" w:type="dxa"/>
          </w:tcPr>
          <w:p w14:paraId="63BFD118" w14:textId="77777777" w:rsidR="00A90D25" w:rsidRPr="00D13F36" w:rsidRDefault="00A90D25" w:rsidP="00A90D25">
            <w:pPr>
              <w:pStyle w:val="acctfourfigures"/>
              <w:spacing w:line="240" w:lineRule="atLeast"/>
              <w:rPr>
                <w:rFonts w:asciiTheme="minorHAnsi" w:hAnsiTheme="minorHAnsi" w:cstheme="minorHAnsi"/>
                <w:szCs w:val="22"/>
              </w:rPr>
            </w:pPr>
          </w:p>
        </w:tc>
        <w:tc>
          <w:tcPr>
            <w:tcW w:w="1180" w:type="dxa"/>
          </w:tcPr>
          <w:p w14:paraId="50C580E6" w14:textId="77777777" w:rsidR="00A90D25" w:rsidRPr="00D13F36" w:rsidRDefault="00A90D25" w:rsidP="00A90D25">
            <w:pPr>
              <w:pStyle w:val="acctfourfigures"/>
              <w:tabs>
                <w:tab w:val="decimal" w:pos="731"/>
              </w:tabs>
              <w:spacing w:line="240" w:lineRule="atLeast"/>
              <w:ind w:right="11"/>
              <w:rPr>
                <w:rFonts w:asciiTheme="minorHAnsi" w:hAnsiTheme="minorHAnsi" w:cstheme="minorHAnsi"/>
                <w:szCs w:val="22"/>
              </w:rPr>
            </w:pPr>
          </w:p>
        </w:tc>
        <w:tc>
          <w:tcPr>
            <w:tcW w:w="279" w:type="dxa"/>
          </w:tcPr>
          <w:p w14:paraId="43EEE912" w14:textId="77777777" w:rsidR="00A90D25" w:rsidRPr="00D13F36" w:rsidRDefault="00A90D25" w:rsidP="00A90D25">
            <w:pPr>
              <w:pStyle w:val="acctfourfigures"/>
              <w:spacing w:line="240" w:lineRule="atLeast"/>
              <w:rPr>
                <w:rFonts w:asciiTheme="minorHAnsi" w:hAnsiTheme="minorHAnsi" w:cstheme="minorHAnsi"/>
                <w:szCs w:val="22"/>
              </w:rPr>
            </w:pPr>
          </w:p>
        </w:tc>
        <w:tc>
          <w:tcPr>
            <w:tcW w:w="1053" w:type="dxa"/>
          </w:tcPr>
          <w:p w14:paraId="3F70387F" w14:textId="77777777" w:rsidR="00A90D25" w:rsidRPr="00D13F36" w:rsidRDefault="00A90D25" w:rsidP="00A90D25">
            <w:pPr>
              <w:pStyle w:val="acctfourfigures"/>
              <w:tabs>
                <w:tab w:val="decimal" w:pos="731"/>
              </w:tabs>
              <w:spacing w:line="240" w:lineRule="atLeast"/>
              <w:ind w:right="11"/>
              <w:rPr>
                <w:rFonts w:asciiTheme="minorHAnsi" w:hAnsiTheme="minorHAnsi" w:cstheme="minorHAnsi"/>
                <w:szCs w:val="22"/>
              </w:rPr>
            </w:pPr>
          </w:p>
        </w:tc>
        <w:tc>
          <w:tcPr>
            <w:tcW w:w="279" w:type="dxa"/>
          </w:tcPr>
          <w:p w14:paraId="4F343BA0" w14:textId="77777777" w:rsidR="00A90D25" w:rsidRPr="00D13F36" w:rsidRDefault="00A90D25" w:rsidP="00A90D25">
            <w:pPr>
              <w:pStyle w:val="acctfourfigures"/>
              <w:spacing w:line="240" w:lineRule="atLeast"/>
              <w:rPr>
                <w:rFonts w:asciiTheme="minorHAnsi" w:hAnsiTheme="minorHAnsi" w:cstheme="minorHAnsi"/>
                <w:szCs w:val="22"/>
              </w:rPr>
            </w:pPr>
          </w:p>
        </w:tc>
        <w:tc>
          <w:tcPr>
            <w:tcW w:w="1161" w:type="dxa"/>
          </w:tcPr>
          <w:p w14:paraId="21E03AA6" w14:textId="77777777" w:rsidR="00A90D25" w:rsidRPr="00D13F36" w:rsidRDefault="00A90D25" w:rsidP="00A90D25">
            <w:pPr>
              <w:pStyle w:val="acctfourfigures"/>
              <w:tabs>
                <w:tab w:val="decimal" w:pos="731"/>
              </w:tabs>
              <w:spacing w:line="240" w:lineRule="atLeast"/>
              <w:ind w:right="11"/>
              <w:rPr>
                <w:rFonts w:asciiTheme="minorHAnsi" w:hAnsiTheme="minorHAnsi" w:cstheme="minorHAnsi"/>
                <w:szCs w:val="22"/>
              </w:rPr>
            </w:pPr>
          </w:p>
        </w:tc>
      </w:tr>
      <w:tr w:rsidR="00A90D25" w:rsidRPr="00D13F36" w14:paraId="70A85F9D" w14:textId="77777777" w:rsidTr="00A90D25">
        <w:trPr>
          <w:cantSplit/>
          <w:tblHeader/>
        </w:trPr>
        <w:tc>
          <w:tcPr>
            <w:tcW w:w="3823" w:type="dxa"/>
            <w:hideMark/>
          </w:tcPr>
          <w:p w14:paraId="791A91F1" w14:textId="46F061B3" w:rsidR="00A90D25" w:rsidRPr="00D13F36" w:rsidRDefault="00A90D25" w:rsidP="00A90D25">
            <w:pPr>
              <w:pStyle w:val="acctfourfigures"/>
              <w:tabs>
                <w:tab w:val="left" w:pos="720"/>
              </w:tabs>
              <w:spacing w:line="240" w:lineRule="atLeast"/>
              <w:rPr>
                <w:rFonts w:asciiTheme="minorHAnsi" w:hAnsiTheme="minorHAnsi" w:cstheme="minorHAnsi"/>
                <w:szCs w:val="22"/>
              </w:rPr>
            </w:pPr>
            <w:r w:rsidRPr="00D13F36">
              <w:rPr>
                <w:rFonts w:asciiTheme="minorHAnsi" w:eastAsia="Calibri" w:hAnsiTheme="minorHAnsi" w:cstheme="minorHAnsi"/>
                <w:b/>
                <w:bCs/>
                <w:spacing w:val="-2"/>
                <w:szCs w:val="22"/>
              </w:rPr>
              <w:t>At 31 December 202</w:t>
            </w:r>
            <w:r>
              <w:rPr>
                <w:rFonts w:asciiTheme="minorHAnsi" w:eastAsia="Calibri" w:hAnsiTheme="minorHAnsi" w:cstheme="minorHAnsi"/>
                <w:b/>
                <w:bCs/>
                <w:spacing w:val="-2"/>
                <w:szCs w:val="22"/>
              </w:rPr>
              <w:t>1</w:t>
            </w:r>
          </w:p>
        </w:tc>
        <w:tc>
          <w:tcPr>
            <w:tcW w:w="1238" w:type="dxa"/>
            <w:hideMark/>
          </w:tcPr>
          <w:p w14:paraId="0B5DBBEC" w14:textId="77777777" w:rsidR="00A90D25" w:rsidRPr="00D13F36" w:rsidRDefault="00A90D25" w:rsidP="00A90D25">
            <w:pPr>
              <w:pStyle w:val="acctmergecolhdg"/>
              <w:spacing w:line="240" w:lineRule="atLeast"/>
              <w:rPr>
                <w:rFonts w:asciiTheme="minorHAnsi" w:hAnsiTheme="minorHAnsi" w:cstheme="minorHAnsi"/>
                <w:b w:val="0"/>
                <w:bCs/>
                <w:szCs w:val="22"/>
              </w:rPr>
            </w:pPr>
            <w:r w:rsidRPr="00D13F36">
              <w:rPr>
                <w:rFonts w:asciiTheme="minorHAnsi" w:hAnsiTheme="minorHAnsi" w:cstheme="minorHAnsi"/>
                <w:b w:val="0"/>
                <w:bCs/>
                <w:szCs w:val="22"/>
              </w:rPr>
              <w:t>Increase</w:t>
            </w:r>
          </w:p>
        </w:tc>
        <w:tc>
          <w:tcPr>
            <w:tcW w:w="227" w:type="dxa"/>
          </w:tcPr>
          <w:p w14:paraId="25FEF978" w14:textId="77777777" w:rsidR="00A90D25" w:rsidRPr="00D13F36" w:rsidRDefault="00A90D25" w:rsidP="00A90D25">
            <w:pPr>
              <w:pStyle w:val="acctmergecolhdg"/>
              <w:spacing w:line="240" w:lineRule="atLeast"/>
              <w:rPr>
                <w:rFonts w:asciiTheme="minorHAnsi" w:hAnsiTheme="minorHAnsi" w:cstheme="minorHAnsi"/>
                <w:b w:val="0"/>
                <w:bCs/>
                <w:szCs w:val="22"/>
              </w:rPr>
            </w:pPr>
          </w:p>
        </w:tc>
        <w:tc>
          <w:tcPr>
            <w:tcW w:w="1180" w:type="dxa"/>
            <w:hideMark/>
          </w:tcPr>
          <w:p w14:paraId="41B534EE" w14:textId="77777777" w:rsidR="00A90D25" w:rsidRPr="00D13F36" w:rsidRDefault="00A90D25" w:rsidP="00A90D25">
            <w:pPr>
              <w:pStyle w:val="acctmergecolhdg"/>
              <w:spacing w:line="240" w:lineRule="atLeast"/>
              <w:rPr>
                <w:rFonts w:asciiTheme="minorHAnsi" w:hAnsiTheme="minorHAnsi" w:cstheme="minorHAnsi"/>
                <w:b w:val="0"/>
                <w:bCs/>
                <w:szCs w:val="22"/>
              </w:rPr>
            </w:pPr>
            <w:r w:rsidRPr="00D13F36">
              <w:rPr>
                <w:rFonts w:asciiTheme="minorHAnsi" w:hAnsiTheme="minorHAnsi" w:cstheme="minorHAnsi"/>
                <w:b w:val="0"/>
                <w:bCs/>
                <w:szCs w:val="22"/>
              </w:rPr>
              <w:t>Decrease</w:t>
            </w:r>
          </w:p>
        </w:tc>
        <w:tc>
          <w:tcPr>
            <w:tcW w:w="279" w:type="dxa"/>
          </w:tcPr>
          <w:p w14:paraId="5FBC5B1C" w14:textId="77777777" w:rsidR="00A90D25" w:rsidRPr="00D13F36" w:rsidRDefault="00A90D25" w:rsidP="00A90D25">
            <w:pPr>
              <w:pStyle w:val="acctmergecolhdg"/>
              <w:spacing w:line="240" w:lineRule="atLeast"/>
              <w:rPr>
                <w:rFonts w:asciiTheme="minorHAnsi" w:hAnsiTheme="minorHAnsi" w:cstheme="minorHAnsi"/>
                <w:b w:val="0"/>
                <w:bCs/>
                <w:szCs w:val="22"/>
              </w:rPr>
            </w:pPr>
          </w:p>
        </w:tc>
        <w:tc>
          <w:tcPr>
            <w:tcW w:w="1053" w:type="dxa"/>
            <w:hideMark/>
          </w:tcPr>
          <w:p w14:paraId="58003A68" w14:textId="77777777" w:rsidR="00A90D25" w:rsidRPr="00D13F36" w:rsidRDefault="00A90D25" w:rsidP="00A90D25">
            <w:pPr>
              <w:pStyle w:val="acctmergecolhdg"/>
              <w:spacing w:line="240" w:lineRule="atLeast"/>
              <w:rPr>
                <w:rFonts w:asciiTheme="minorHAnsi" w:hAnsiTheme="minorHAnsi" w:cstheme="minorHAnsi"/>
                <w:b w:val="0"/>
                <w:bCs/>
                <w:szCs w:val="22"/>
              </w:rPr>
            </w:pPr>
            <w:r w:rsidRPr="00D13F36">
              <w:rPr>
                <w:rFonts w:asciiTheme="minorHAnsi" w:hAnsiTheme="minorHAnsi" w:cstheme="minorHAnsi"/>
                <w:b w:val="0"/>
                <w:bCs/>
                <w:szCs w:val="22"/>
              </w:rPr>
              <w:t>Increase</w:t>
            </w:r>
          </w:p>
        </w:tc>
        <w:tc>
          <w:tcPr>
            <w:tcW w:w="279" w:type="dxa"/>
          </w:tcPr>
          <w:p w14:paraId="1BCD7D94" w14:textId="77777777" w:rsidR="00A90D25" w:rsidRPr="00D13F36" w:rsidRDefault="00A90D25" w:rsidP="00A90D25">
            <w:pPr>
              <w:pStyle w:val="acctmergecolhdg"/>
              <w:spacing w:line="240" w:lineRule="atLeast"/>
              <w:rPr>
                <w:rFonts w:asciiTheme="minorHAnsi" w:hAnsiTheme="minorHAnsi" w:cstheme="minorHAnsi"/>
                <w:b w:val="0"/>
                <w:bCs/>
                <w:szCs w:val="22"/>
              </w:rPr>
            </w:pPr>
          </w:p>
        </w:tc>
        <w:tc>
          <w:tcPr>
            <w:tcW w:w="1161" w:type="dxa"/>
            <w:hideMark/>
          </w:tcPr>
          <w:p w14:paraId="3557496B" w14:textId="77777777" w:rsidR="00A90D25" w:rsidRPr="00D13F36" w:rsidRDefault="00A90D25" w:rsidP="00A90D25">
            <w:pPr>
              <w:pStyle w:val="acctmergecolhdg"/>
              <w:spacing w:line="240" w:lineRule="atLeast"/>
              <w:rPr>
                <w:rFonts w:asciiTheme="minorHAnsi" w:hAnsiTheme="minorHAnsi" w:cstheme="minorHAnsi"/>
                <w:b w:val="0"/>
                <w:bCs/>
                <w:szCs w:val="22"/>
              </w:rPr>
            </w:pPr>
            <w:r w:rsidRPr="00D13F36">
              <w:rPr>
                <w:rFonts w:asciiTheme="minorHAnsi" w:hAnsiTheme="minorHAnsi" w:cstheme="minorHAnsi"/>
                <w:b w:val="0"/>
                <w:bCs/>
                <w:szCs w:val="22"/>
              </w:rPr>
              <w:t>Decrease</w:t>
            </w:r>
          </w:p>
        </w:tc>
      </w:tr>
      <w:tr w:rsidR="00007EC1" w:rsidRPr="00D13F36" w14:paraId="66A41F1E" w14:textId="77777777">
        <w:trPr>
          <w:cantSplit/>
        </w:trPr>
        <w:tc>
          <w:tcPr>
            <w:tcW w:w="3823" w:type="dxa"/>
            <w:hideMark/>
          </w:tcPr>
          <w:p w14:paraId="066910C3" w14:textId="71164CE9" w:rsidR="00007EC1" w:rsidRPr="00D13F36" w:rsidRDefault="00007EC1" w:rsidP="00007EC1">
            <w:pPr>
              <w:pStyle w:val="BodyText"/>
              <w:ind w:left="39"/>
              <w:rPr>
                <w:rFonts w:asciiTheme="minorHAnsi" w:eastAsia="Calibri" w:hAnsiTheme="minorHAnsi" w:cstheme="minorHAnsi"/>
                <w:spacing w:val="-2"/>
                <w:sz w:val="22"/>
                <w:szCs w:val="22"/>
              </w:rPr>
            </w:pPr>
            <w:r w:rsidRPr="00D13F36">
              <w:rPr>
                <w:rFonts w:asciiTheme="minorHAnsi" w:eastAsia="Calibri" w:hAnsiTheme="minorHAnsi" w:cstheme="minorHAnsi"/>
                <w:spacing w:val="-2"/>
                <w:sz w:val="22"/>
                <w:szCs w:val="22"/>
              </w:rPr>
              <w:t>Discount rate (</w:t>
            </w:r>
            <w:r w:rsidR="001B57CD">
              <w:rPr>
                <w:rFonts w:asciiTheme="minorHAnsi" w:eastAsia="Calibri" w:hAnsiTheme="minorHAnsi" w:cstheme="minorHAnsi"/>
                <w:spacing w:val="-2"/>
                <w:sz w:val="22"/>
                <w:szCs w:val="22"/>
              </w:rPr>
              <w:t>0.5</w:t>
            </w:r>
            <w:r w:rsidRPr="00D13F36">
              <w:rPr>
                <w:rFonts w:asciiTheme="minorHAnsi" w:eastAsia="Calibri" w:hAnsiTheme="minorHAnsi" w:cstheme="minorHAnsi"/>
                <w:spacing w:val="-2"/>
                <w:sz w:val="22"/>
                <w:szCs w:val="22"/>
              </w:rPr>
              <w:t>% movement)</w:t>
            </w:r>
          </w:p>
        </w:tc>
        <w:tc>
          <w:tcPr>
            <w:tcW w:w="1238" w:type="dxa"/>
          </w:tcPr>
          <w:p w14:paraId="07B4ACBC" w14:textId="6E5AB2AA" w:rsidR="00007EC1" w:rsidRPr="00007EC1" w:rsidRDefault="00007EC1" w:rsidP="00007EC1">
            <w:pPr>
              <w:pStyle w:val="acctfourfigures"/>
              <w:tabs>
                <w:tab w:val="left" w:pos="724"/>
              </w:tabs>
              <w:spacing w:line="240" w:lineRule="atLeast"/>
              <w:ind w:right="11"/>
              <w:jc w:val="right"/>
              <w:rPr>
                <w:rFonts w:ascii="Calibri" w:hAnsi="Calibri" w:cs="Calibri"/>
                <w:szCs w:val="22"/>
              </w:rPr>
            </w:pPr>
            <w:r w:rsidRPr="00007EC1">
              <w:rPr>
                <w:rFonts w:ascii="Calibri" w:hAnsi="Calibri" w:cs="Calibri"/>
                <w:szCs w:val="22"/>
              </w:rPr>
              <w:t>(9,283)</w:t>
            </w:r>
          </w:p>
        </w:tc>
        <w:tc>
          <w:tcPr>
            <w:tcW w:w="227" w:type="dxa"/>
          </w:tcPr>
          <w:p w14:paraId="39535C00" w14:textId="77777777" w:rsidR="00007EC1" w:rsidRPr="00007EC1" w:rsidRDefault="00007EC1" w:rsidP="00007EC1">
            <w:pPr>
              <w:pStyle w:val="acctfourfigures"/>
              <w:spacing w:line="240" w:lineRule="atLeast"/>
              <w:jc w:val="right"/>
              <w:rPr>
                <w:rFonts w:ascii="Calibri" w:hAnsi="Calibri" w:cs="Calibri"/>
                <w:szCs w:val="22"/>
              </w:rPr>
            </w:pPr>
          </w:p>
        </w:tc>
        <w:tc>
          <w:tcPr>
            <w:tcW w:w="1180" w:type="dxa"/>
          </w:tcPr>
          <w:p w14:paraId="4DFD2C37" w14:textId="28851114" w:rsidR="00007EC1" w:rsidRPr="00007EC1" w:rsidRDefault="00007EC1" w:rsidP="00007EC1">
            <w:pPr>
              <w:pStyle w:val="acctfourfigures"/>
              <w:tabs>
                <w:tab w:val="left" w:pos="724"/>
              </w:tabs>
              <w:spacing w:line="240" w:lineRule="atLeast"/>
              <w:ind w:right="78"/>
              <w:jc w:val="right"/>
              <w:rPr>
                <w:rFonts w:ascii="Calibri" w:hAnsi="Calibri" w:cs="Calibri"/>
                <w:szCs w:val="22"/>
              </w:rPr>
            </w:pPr>
            <w:r w:rsidRPr="00007EC1">
              <w:rPr>
                <w:rFonts w:ascii="Calibri" w:hAnsi="Calibri" w:cs="Calibri"/>
                <w:szCs w:val="22"/>
              </w:rPr>
              <w:t>19,184</w:t>
            </w:r>
          </w:p>
        </w:tc>
        <w:tc>
          <w:tcPr>
            <w:tcW w:w="279" w:type="dxa"/>
          </w:tcPr>
          <w:p w14:paraId="04960703" w14:textId="77777777" w:rsidR="00007EC1" w:rsidRPr="00007EC1" w:rsidRDefault="00007EC1" w:rsidP="00007EC1">
            <w:pPr>
              <w:pStyle w:val="acctfourfigures"/>
              <w:spacing w:line="240" w:lineRule="atLeast"/>
              <w:jc w:val="right"/>
              <w:rPr>
                <w:rFonts w:ascii="Calibri" w:hAnsi="Calibri" w:cs="Calibri"/>
                <w:szCs w:val="22"/>
              </w:rPr>
            </w:pPr>
          </w:p>
        </w:tc>
        <w:tc>
          <w:tcPr>
            <w:tcW w:w="1053" w:type="dxa"/>
          </w:tcPr>
          <w:p w14:paraId="0A97A714" w14:textId="13ED06B5" w:rsidR="00007EC1" w:rsidRPr="00007EC1" w:rsidRDefault="00007EC1" w:rsidP="00007EC1">
            <w:pPr>
              <w:pStyle w:val="acctfourfigures"/>
              <w:tabs>
                <w:tab w:val="left" w:pos="724"/>
              </w:tabs>
              <w:spacing w:line="240" w:lineRule="atLeast"/>
              <w:ind w:right="48"/>
              <w:jc w:val="right"/>
              <w:rPr>
                <w:rFonts w:ascii="Calibri" w:hAnsi="Calibri" w:cs="Calibri"/>
                <w:szCs w:val="22"/>
              </w:rPr>
            </w:pPr>
            <w:r w:rsidRPr="00007EC1">
              <w:rPr>
                <w:rFonts w:ascii="Calibri" w:hAnsi="Calibri" w:cs="Calibri"/>
                <w:szCs w:val="22"/>
              </w:rPr>
              <w:t>(9,166)</w:t>
            </w:r>
          </w:p>
        </w:tc>
        <w:tc>
          <w:tcPr>
            <w:tcW w:w="279" w:type="dxa"/>
          </w:tcPr>
          <w:p w14:paraId="76F16B73" w14:textId="77777777" w:rsidR="00007EC1" w:rsidRPr="00007EC1" w:rsidRDefault="00007EC1" w:rsidP="00007EC1">
            <w:pPr>
              <w:pStyle w:val="acctfourfigures"/>
              <w:spacing w:line="240" w:lineRule="atLeast"/>
              <w:jc w:val="right"/>
              <w:rPr>
                <w:rFonts w:ascii="Calibri" w:hAnsi="Calibri" w:cs="Calibri"/>
                <w:szCs w:val="22"/>
              </w:rPr>
            </w:pPr>
          </w:p>
        </w:tc>
        <w:tc>
          <w:tcPr>
            <w:tcW w:w="1161" w:type="dxa"/>
          </w:tcPr>
          <w:p w14:paraId="26B41C08" w14:textId="07270A73" w:rsidR="00007EC1" w:rsidRPr="00007EC1" w:rsidRDefault="00007EC1" w:rsidP="00007EC1">
            <w:pPr>
              <w:pStyle w:val="acctfourfigures"/>
              <w:tabs>
                <w:tab w:val="left" w:pos="724"/>
              </w:tabs>
              <w:spacing w:line="240" w:lineRule="atLeast"/>
              <w:ind w:right="48"/>
              <w:jc w:val="right"/>
              <w:rPr>
                <w:rFonts w:ascii="Calibri" w:hAnsi="Calibri" w:cs="Calibri"/>
                <w:szCs w:val="22"/>
              </w:rPr>
            </w:pPr>
            <w:r w:rsidRPr="00007EC1">
              <w:rPr>
                <w:rFonts w:ascii="Calibri" w:hAnsi="Calibri" w:cs="Calibri"/>
                <w:szCs w:val="22"/>
              </w:rPr>
              <w:t>19,061</w:t>
            </w:r>
          </w:p>
        </w:tc>
      </w:tr>
      <w:tr w:rsidR="00007EC1" w:rsidRPr="00D13F36" w14:paraId="73721EB7" w14:textId="77777777">
        <w:trPr>
          <w:cantSplit/>
        </w:trPr>
        <w:tc>
          <w:tcPr>
            <w:tcW w:w="3823" w:type="dxa"/>
            <w:hideMark/>
          </w:tcPr>
          <w:p w14:paraId="414AB54A" w14:textId="77777777" w:rsidR="00007EC1" w:rsidRPr="00D13F36" w:rsidRDefault="00007EC1" w:rsidP="00007EC1">
            <w:pPr>
              <w:pStyle w:val="BodyText"/>
              <w:ind w:left="39"/>
              <w:rPr>
                <w:rFonts w:asciiTheme="minorHAnsi" w:eastAsia="Calibri" w:hAnsiTheme="minorHAnsi" w:cstheme="minorHAnsi"/>
                <w:spacing w:val="-2"/>
                <w:sz w:val="22"/>
                <w:szCs w:val="22"/>
              </w:rPr>
            </w:pPr>
            <w:r w:rsidRPr="00D13F36">
              <w:rPr>
                <w:rFonts w:asciiTheme="minorHAnsi" w:eastAsia="Calibri" w:hAnsiTheme="minorHAnsi" w:cstheme="minorHAnsi"/>
                <w:spacing w:val="-2"/>
                <w:sz w:val="22"/>
                <w:szCs w:val="22"/>
              </w:rPr>
              <w:t>Future salary growth (1% movement)</w:t>
            </w:r>
          </w:p>
        </w:tc>
        <w:tc>
          <w:tcPr>
            <w:tcW w:w="1238" w:type="dxa"/>
          </w:tcPr>
          <w:p w14:paraId="6A19A73B" w14:textId="7FC89632" w:rsidR="00007EC1" w:rsidRPr="00007EC1" w:rsidRDefault="00007EC1" w:rsidP="00007EC1">
            <w:pPr>
              <w:pStyle w:val="acctfourfigures"/>
              <w:tabs>
                <w:tab w:val="left" w:pos="724"/>
              </w:tabs>
              <w:spacing w:line="240" w:lineRule="atLeast"/>
              <w:ind w:right="72"/>
              <w:jc w:val="right"/>
              <w:rPr>
                <w:rFonts w:ascii="Calibri" w:hAnsi="Calibri" w:cs="Calibri"/>
                <w:szCs w:val="22"/>
              </w:rPr>
            </w:pPr>
            <w:r w:rsidRPr="00007EC1">
              <w:rPr>
                <w:rFonts w:ascii="Calibri" w:hAnsi="Calibri" w:cs="Calibri"/>
                <w:szCs w:val="22"/>
              </w:rPr>
              <w:t>20,781</w:t>
            </w:r>
          </w:p>
        </w:tc>
        <w:tc>
          <w:tcPr>
            <w:tcW w:w="227" w:type="dxa"/>
          </w:tcPr>
          <w:p w14:paraId="753169FB" w14:textId="77777777" w:rsidR="00007EC1" w:rsidRPr="00007EC1" w:rsidRDefault="00007EC1" w:rsidP="00007EC1">
            <w:pPr>
              <w:pStyle w:val="acctfourfigures"/>
              <w:spacing w:line="240" w:lineRule="atLeast"/>
              <w:jc w:val="right"/>
              <w:rPr>
                <w:rFonts w:ascii="Calibri" w:hAnsi="Calibri" w:cs="Calibri"/>
                <w:szCs w:val="22"/>
              </w:rPr>
            </w:pPr>
          </w:p>
        </w:tc>
        <w:tc>
          <w:tcPr>
            <w:tcW w:w="1180" w:type="dxa"/>
          </w:tcPr>
          <w:p w14:paraId="03BBC370" w14:textId="4D36F3C0" w:rsidR="00007EC1" w:rsidRPr="00007EC1" w:rsidRDefault="00007EC1" w:rsidP="00007EC1">
            <w:pPr>
              <w:pStyle w:val="acctfourfigures"/>
              <w:tabs>
                <w:tab w:val="left" w:pos="724"/>
              </w:tabs>
              <w:spacing w:line="240" w:lineRule="atLeast"/>
              <w:ind w:right="11"/>
              <w:jc w:val="right"/>
              <w:rPr>
                <w:rFonts w:ascii="Calibri" w:hAnsi="Calibri" w:cs="Calibri"/>
                <w:szCs w:val="22"/>
              </w:rPr>
            </w:pPr>
            <w:r w:rsidRPr="00007EC1">
              <w:rPr>
                <w:rFonts w:ascii="Calibri" w:hAnsi="Calibri" w:cs="Calibri"/>
                <w:szCs w:val="22"/>
              </w:rPr>
              <w:t>(18,149)</w:t>
            </w:r>
          </w:p>
        </w:tc>
        <w:tc>
          <w:tcPr>
            <w:tcW w:w="279" w:type="dxa"/>
          </w:tcPr>
          <w:p w14:paraId="55455FE6" w14:textId="77777777" w:rsidR="00007EC1" w:rsidRPr="00007EC1" w:rsidRDefault="00007EC1" w:rsidP="00007EC1">
            <w:pPr>
              <w:pStyle w:val="acctfourfigures"/>
              <w:spacing w:line="240" w:lineRule="atLeast"/>
              <w:jc w:val="right"/>
              <w:rPr>
                <w:rFonts w:ascii="Calibri" w:hAnsi="Calibri" w:cs="Calibri"/>
                <w:szCs w:val="22"/>
              </w:rPr>
            </w:pPr>
          </w:p>
        </w:tc>
        <w:tc>
          <w:tcPr>
            <w:tcW w:w="1053" w:type="dxa"/>
          </w:tcPr>
          <w:p w14:paraId="617CEDF1" w14:textId="5031E2B1" w:rsidR="00007EC1" w:rsidRPr="00007EC1" w:rsidRDefault="00007EC1" w:rsidP="00007EC1">
            <w:pPr>
              <w:pStyle w:val="acctfourfigures"/>
              <w:tabs>
                <w:tab w:val="left" w:pos="720"/>
              </w:tabs>
              <w:spacing w:line="240" w:lineRule="atLeast"/>
              <w:ind w:left="-138" w:right="112"/>
              <w:jc w:val="right"/>
              <w:rPr>
                <w:rFonts w:ascii="Calibri" w:hAnsi="Calibri" w:cs="Calibri"/>
                <w:szCs w:val="22"/>
              </w:rPr>
            </w:pPr>
            <w:r w:rsidRPr="00007EC1">
              <w:rPr>
                <w:rFonts w:ascii="Calibri" w:hAnsi="Calibri" w:cs="Calibri"/>
                <w:szCs w:val="22"/>
              </w:rPr>
              <w:t>20,518</w:t>
            </w:r>
          </w:p>
        </w:tc>
        <w:tc>
          <w:tcPr>
            <w:tcW w:w="279" w:type="dxa"/>
          </w:tcPr>
          <w:p w14:paraId="10C12C44" w14:textId="77777777" w:rsidR="00007EC1" w:rsidRPr="00007EC1" w:rsidRDefault="00007EC1" w:rsidP="00007EC1">
            <w:pPr>
              <w:pStyle w:val="acctfourfigures"/>
              <w:spacing w:line="240" w:lineRule="atLeast"/>
              <w:jc w:val="right"/>
              <w:rPr>
                <w:rFonts w:ascii="Calibri" w:hAnsi="Calibri" w:cs="Calibri"/>
                <w:szCs w:val="22"/>
              </w:rPr>
            </w:pPr>
          </w:p>
        </w:tc>
        <w:tc>
          <w:tcPr>
            <w:tcW w:w="1161" w:type="dxa"/>
          </w:tcPr>
          <w:p w14:paraId="5DCBEDE4" w14:textId="24D28741" w:rsidR="00007EC1" w:rsidRPr="00007EC1" w:rsidRDefault="00007EC1" w:rsidP="00007EC1">
            <w:pPr>
              <w:pStyle w:val="acctfourfigures"/>
              <w:tabs>
                <w:tab w:val="left" w:pos="724"/>
              </w:tabs>
              <w:spacing w:line="240" w:lineRule="atLeast"/>
              <w:ind w:right="-14"/>
              <w:jc w:val="right"/>
              <w:rPr>
                <w:rFonts w:ascii="Calibri" w:hAnsi="Calibri" w:cs="Calibri"/>
                <w:szCs w:val="22"/>
              </w:rPr>
            </w:pPr>
            <w:r w:rsidRPr="00007EC1">
              <w:rPr>
                <w:rFonts w:ascii="Calibri" w:hAnsi="Calibri" w:cs="Calibri"/>
                <w:szCs w:val="22"/>
              </w:rPr>
              <w:t>(17,913)</w:t>
            </w:r>
          </w:p>
        </w:tc>
      </w:tr>
      <w:tr w:rsidR="00A90D25" w:rsidRPr="00D13F36" w14:paraId="592747FB" w14:textId="77777777" w:rsidTr="00A90D25">
        <w:trPr>
          <w:cantSplit/>
        </w:trPr>
        <w:tc>
          <w:tcPr>
            <w:tcW w:w="3823" w:type="dxa"/>
            <w:hideMark/>
          </w:tcPr>
          <w:p w14:paraId="7C1138FB" w14:textId="396E1F4B" w:rsidR="00A90D25" w:rsidRPr="00D13F36" w:rsidRDefault="00A90D25" w:rsidP="00A90D25">
            <w:pPr>
              <w:pStyle w:val="BodyText"/>
              <w:ind w:left="39"/>
              <w:rPr>
                <w:rFonts w:asciiTheme="minorHAnsi" w:eastAsia="Calibri" w:hAnsiTheme="minorHAnsi" w:cstheme="minorHAnsi"/>
                <w:spacing w:val="-2"/>
                <w:sz w:val="22"/>
                <w:szCs w:val="22"/>
              </w:rPr>
            </w:pPr>
            <w:r w:rsidRPr="00D13F36">
              <w:rPr>
                <w:rFonts w:asciiTheme="minorHAnsi" w:eastAsia="Calibri" w:hAnsiTheme="minorHAnsi" w:cstheme="minorHAnsi"/>
                <w:spacing w:val="-2"/>
                <w:sz w:val="22"/>
                <w:szCs w:val="22"/>
              </w:rPr>
              <w:t xml:space="preserve">Employee turnover </w:t>
            </w:r>
          </w:p>
        </w:tc>
        <w:tc>
          <w:tcPr>
            <w:tcW w:w="2645" w:type="dxa"/>
            <w:gridSpan w:val="3"/>
            <w:vAlign w:val="bottom"/>
          </w:tcPr>
          <w:p w14:paraId="3A1CFB57" w14:textId="5B2DC0FD" w:rsidR="00A90D25" w:rsidRPr="00D13F36" w:rsidRDefault="00A90D25" w:rsidP="00A90D25">
            <w:pPr>
              <w:pStyle w:val="acctfourfigures"/>
              <w:tabs>
                <w:tab w:val="left" w:pos="724"/>
              </w:tabs>
              <w:spacing w:line="240" w:lineRule="atLeast"/>
              <w:ind w:right="78"/>
              <w:jc w:val="center"/>
              <w:rPr>
                <w:rFonts w:asciiTheme="minorHAnsi" w:hAnsiTheme="minorHAnsi" w:cstheme="minorHAnsi"/>
                <w:szCs w:val="22"/>
              </w:rPr>
            </w:pPr>
            <w:r w:rsidRPr="00A90D25">
              <w:rPr>
                <w:rFonts w:asciiTheme="minorHAnsi" w:hAnsiTheme="minorHAnsi" w:cstheme="minorHAnsi"/>
                <w:szCs w:val="22"/>
              </w:rPr>
              <w:t>Thai Standard Table</w:t>
            </w:r>
          </w:p>
        </w:tc>
        <w:tc>
          <w:tcPr>
            <w:tcW w:w="279" w:type="dxa"/>
            <w:vAlign w:val="bottom"/>
          </w:tcPr>
          <w:p w14:paraId="04E312E6" w14:textId="77777777" w:rsidR="00A90D25" w:rsidRPr="00D13F36" w:rsidRDefault="00A90D25" w:rsidP="00A90D25">
            <w:pPr>
              <w:pStyle w:val="acctfourfigures"/>
              <w:spacing w:line="240" w:lineRule="atLeast"/>
              <w:jc w:val="center"/>
              <w:rPr>
                <w:rFonts w:asciiTheme="minorHAnsi" w:hAnsiTheme="minorHAnsi" w:cstheme="minorHAnsi"/>
                <w:szCs w:val="22"/>
              </w:rPr>
            </w:pPr>
          </w:p>
        </w:tc>
        <w:tc>
          <w:tcPr>
            <w:tcW w:w="2493" w:type="dxa"/>
            <w:gridSpan w:val="3"/>
            <w:vAlign w:val="bottom"/>
          </w:tcPr>
          <w:p w14:paraId="74C5890A" w14:textId="40FBECF0" w:rsidR="00A90D25" w:rsidRPr="00D13F36" w:rsidRDefault="00A90D25" w:rsidP="00A90D25">
            <w:pPr>
              <w:pStyle w:val="acctfourfigures"/>
              <w:tabs>
                <w:tab w:val="left" w:pos="724"/>
              </w:tabs>
              <w:spacing w:line="240" w:lineRule="atLeast"/>
              <w:ind w:right="48"/>
              <w:jc w:val="center"/>
              <w:rPr>
                <w:rFonts w:asciiTheme="minorHAnsi" w:hAnsiTheme="minorHAnsi" w:cstheme="minorHAnsi"/>
                <w:szCs w:val="22"/>
              </w:rPr>
            </w:pPr>
            <w:r w:rsidRPr="00A90D25">
              <w:rPr>
                <w:rFonts w:asciiTheme="minorHAnsi" w:hAnsiTheme="minorHAnsi" w:cstheme="minorHAnsi"/>
                <w:szCs w:val="22"/>
              </w:rPr>
              <w:t>Thai Standard Table</w:t>
            </w:r>
          </w:p>
        </w:tc>
      </w:tr>
    </w:tbl>
    <w:p w14:paraId="2089B315" w14:textId="2B8D337A" w:rsidR="00553163" w:rsidRDefault="00553163">
      <w:pPr>
        <w:rPr>
          <w:rFonts w:ascii="Calibri" w:eastAsia="Arial Unicode MS" w:hAnsi="Calibri" w:cs="Calibri"/>
          <w:sz w:val="22"/>
          <w:szCs w:val="22"/>
        </w:rPr>
      </w:pPr>
    </w:p>
    <w:p w14:paraId="62FC98D3" w14:textId="77777777" w:rsidR="00553163" w:rsidRDefault="00553163">
      <w:pPr>
        <w:rPr>
          <w:rFonts w:ascii="Calibri" w:eastAsia="Arial Unicode MS" w:hAnsi="Calibri" w:cs="Calibri"/>
          <w:sz w:val="22"/>
          <w:szCs w:val="22"/>
        </w:rPr>
      </w:pPr>
      <w:r>
        <w:rPr>
          <w:rFonts w:ascii="Calibri" w:eastAsia="Arial Unicode MS" w:hAnsi="Calibri" w:cs="Calibri"/>
          <w:sz w:val="22"/>
          <w:szCs w:val="22"/>
        </w:rPr>
        <w:br w:type="page"/>
      </w:r>
    </w:p>
    <w:p w14:paraId="7E498EE7" w14:textId="18FB43DC" w:rsidR="00A23960" w:rsidRPr="00F438BA" w:rsidRDefault="008C6417" w:rsidP="008202FC">
      <w:pPr>
        <w:numPr>
          <w:ilvl w:val="0"/>
          <w:numId w:val="9"/>
        </w:numPr>
        <w:tabs>
          <w:tab w:val="clear" w:pos="340"/>
        </w:tabs>
        <w:spacing w:line="240" w:lineRule="atLeast"/>
        <w:ind w:left="540" w:hanging="540"/>
        <w:jc w:val="both"/>
        <w:rPr>
          <w:rFonts w:ascii="Calibri" w:eastAsia="Arial Unicode MS" w:hAnsi="Calibri" w:cs="Calibri"/>
          <w:b/>
          <w:bCs/>
          <w:sz w:val="22"/>
          <w:szCs w:val="22"/>
        </w:rPr>
      </w:pPr>
      <w:r w:rsidRPr="00F438BA">
        <w:rPr>
          <w:rFonts w:ascii="Calibri" w:eastAsia="Arial Unicode MS" w:hAnsi="Calibri" w:cs="Calibri"/>
          <w:b/>
          <w:bCs/>
          <w:sz w:val="22"/>
          <w:szCs w:val="22"/>
        </w:rPr>
        <w:t xml:space="preserve">Income tax </w:t>
      </w:r>
    </w:p>
    <w:p w14:paraId="7A66FC53" w14:textId="5BEAFF33" w:rsidR="008C6417" w:rsidRDefault="008C6417" w:rsidP="008C6417">
      <w:pPr>
        <w:spacing w:line="240" w:lineRule="atLeast"/>
        <w:ind w:left="540"/>
        <w:jc w:val="both"/>
        <w:rPr>
          <w:rFonts w:ascii="Calibri" w:eastAsia="Arial Unicode MS" w:hAnsi="Calibri" w:cs="Calibri"/>
          <w:b/>
          <w:bCs/>
          <w:sz w:val="22"/>
          <w:szCs w:val="22"/>
        </w:rPr>
      </w:pPr>
    </w:p>
    <w:tbl>
      <w:tblPr>
        <w:tblW w:w="9339" w:type="dxa"/>
        <w:tblInd w:w="432" w:type="dxa"/>
        <w:tblLayout w:type="fixed"/>
        <w:tblLook w:val="04A0" w:firstRow="1" w:lastRow="0" w:firstColumn="1" w:lastColumn="0" w:noHBand="0" w:noVBand="1"/>
      </w:tblPr>
      <w:tblGrid>
        <w:gridCol w:w="3861"/>
        <w:gridCol w:w="1227"/>
        <w:gridCol w:w="241"/>
        <w:gridCol w:w="1197"/>
        <w:gridCol w:w="252"/>
        <w:gridCol w:w="1113"/>
        <w:gridCol w:w="258"/>
        <w:gridCol w:w="1190"/>
      </w:tblGrid>
      <w:tr w:rsidR="00B73E58" w14:paraId="099D42AA" w14:textId="77777777" w:rsidTr="007B7804">
        <w:trPr>
          <w:trHeight w:val="425"/>
        </w:trPr>
        <w:tc>
          <w:tcPr>
            <w:tcW w:w="2067" w:type="pct"/>
            <w:vAlign w:val="bottom"/>
          </w:tcPr>
          <w:p w14:paraId="036A346D" w14:textId="5A9E8930" w:rsidR="00B73E58" w:rsidRPr="00B73E58" w:rsidRDefault="00B73E58" w:rsidP="007B7804">
            <w:pPr>
              <w:rPr>
                <w:rFonts w:asciiTheme="minorHAnsi" w:hAnsiTheme="minorHAnsi" w:cstheme="minorHAnsi"/>
                <w:sz w:val="22"/>
                <w:szCs w:val="22"/>
              </w:rPr>
            </w:pPr>
            <w:r w:rsidRPr="00B73E58">
              <w:rPr>
                <w:rFonts w:asciiTheme="minorHAnsi" w:hAnsiTheme="minorHAnsi" w:cstheme="minorHAnsi"/>
                <w:b/>
                <w:bCs/>
                <w:i/>
                <w:iCs/>
                <w:sz w:val="22"/>
                <w:szCs w:val="22"/>
              </w:rPr>
              <w:t>Income tax recognised in profit or loss</w:t>
            </w:r>
          </w:p>
        </w:tc>
        <w:tc>
          <w:tcPr>
            <w:tcW w:w="1427" w:type="pct"/>
            <w:gridSpan w:val="3"/>
            <w:vAlign w:val="bottom"/>
            <w:hideMark/>
          </w:tcPr>
          <w:p w14:paraId="2642E8E1" w14:textId="77777777" w:rsidR="00B73E58" w:rsidRPr="00B73E58" w:rsidRDefault="00B73E58">
            <w:pPr>
              <w:jc w:val="center"/>
              <w:rPr>
                <w:rFonts w:asciiTheme="minorHAnsi" w:hAnsiTheme="minorHAnsi" w:cstheme="minorHAnsi"/>
                <w:b/>
                <w:color w:val="000000"/>
                <w:sz w:val="22"/>
                <w:szCs w:val="22"/>
              </w:rPr>
            </w:pPr>
            <w:r w:rsidRPr="00B73E58">
              <w:rPr>
                <w:rFonts w:asciiTheme="minorHAnsi" w:hAnsiTheme="minorHAnsi" w:cstheme="minorHAnsi"/>
                <w:b/>
                <w:color w:val="000000"/>
                <w:sz w:val="22"/>
                <w:szCs w:val="22"/>
              </w:rPr>
              <w:t xml:space="preserve">Consolidated </w:t>
            </w:r>
          </w:p>
          <w:p w14:paraId="6FECC246" w14:textId="77777777" w:rsidR="00B73E58" w:rsidRPr="00B73E58" w:rsidRDefault="00B73E58">
            <w:pPr>
              <w:pStyle w:val="BodyText"/>
              <w:spacing w:line="240" w:lineRule="auto"/>
              <w:ind w:left="-108" w:right="-110"/>
              <w:jc w:val="center"/>
              <w:rPr>
                <w:rFonts w:asciiTheme="minorHAnsi" w:hAnsiTheme="minorHAnsi" w:cstheme="minorHAnsi"/>
                <w:b/>
                <w:color w:val="auto"/>
                <w:sz w:val="22"/>
                <w:szCs w:val="22"/>
              </w:rPr>
            </w:pPr>
            <w:r w:rsidRPr="00B73E58">
              <w:rPr>
                <w:rFonts w:asciiTheme="minorHAnsi" w:hAnsiTheme="minorHAnsi" w:cstheme="minorHAnsi"/>
                <w:b/>
                <w:sz w:val="22"/>
                <w:szCs w:val="22"/>
              </w:rPr>
              <w:t>financial statements</w:t>
            </w:r>
          </w:p>
        </w:tc>
        <w:tc>
          <w:tcPr>
            <w:tcW w:w="135" w:type="pct"/>
            <w:vAlign w:val="bottom"/>
          </w:tcPr>
          <w:p w14:paraId="68E5DCA8" w14:textId="77777777" w:rsidR="00B73E58" w:rsidRPr="00B73E58" w:rsidRDefault="00B73E58">
            <w:pPr>
              <w:pStyle w:val="BodyText"/>
              <w:spacing w:line="240" w:lineRule="auto"/>
              <w:ind w:left="-108" w:right="-110"/>
              <w:jc w:val="center"/>
              <w:rPr>
                <w:rFonts w:asciiTheme="minorHAnsi" w:hAnsiTheme="minorHAnsi" w:cstheme="minorHAnsi"/>
                <w:b/>
                <w:sz w:val="22"/>
                <w:szCs w:val="22"/>
              </w:rPr>
            </w:pPr>
          </w:p>
        </w:tc>
        <w:tc>
          <w:tcPr>
            <w:tcW w:w="1371" w:type="pct"/>
            <w:gridSpan w:val="3"/>
            <w:vAlign w:val="bottom"/>
            <w:hideMark/>
          </w:tcPr>
          <w:p w14:paraId="554F0228" w14:textId="77777777" w:rsidR="00B73E58" w:rsidRPr="00B73E58" w:rsidRDefault="00B73E58">
            <w:pPr>
              <w:ind w:right="-108"/>
              <w:jc w:val="center"/>
              <w:rPr>
                <w:rFonts w:asciiTheme="minorHAnsi" w:hAnsiTheme="minorHAnsi" w:cstheme="minorHAnsi"/>
                <w:b/>
                <w:color w:val="000000"/>
                <w:sz w:val="22"/>
                <w:szCs w:val="22"/>
              </w:rPr>
            </w:pPr>
            <w:r w:rsidRPr="00B73E58">
              <w:rPr>
                <w:rFonts w:asciiTheme="minorHAnsi" w:hAnsiTheme="minorHAnsi" w:cstheme="minorHAnsi"/>
                <w:b/>
                <w:color w:val="000000"/>
                <w:sz w:val="22"/>
                <w:szCs w:val="22"/>
              </w:rPr>
              <w:t xml:space="preserve">Separate </w:t>
            </w:r>
          </w:p>
          <w:p w14:paraId="53128C4D" w14:textId="77777777" w:rsidR="00B73E58" w:rsidRPr="00B73E58" w:rsidRDefault="00B73E58">
            <w:pPr>
              <w:pStyle w:val="BodyText"/>
              <w:spacing w:line="240" w:lineRule="auto"/>
              <w:ind w:left="-108" w:right="-110"/>
              <w:jc w:val="center"/>
              <w:rPr>
                <w:rFonts w:asciiTheme="minorHAnsi" w:hAnsiTheme="minorHAnsi" w:cstheme="minorHAnsi"/>
                <w:b/>
                <w:color w:val="auto"/>
                <w:sz w:val="22"/>
                <w:szCs w:val="22"/>
              </w:rPr>
            </w:pPr>
            <w:r w:rsidRPr="00B73E58">
              <w:rPr>
                <w:rFonts w:asciiTheme="minorHAnsi" w:hAnsiTheme="minorHAnsi" w:cstheme="minorHAnsi"/>
                <w:b/>
                <w:sz w:val="22"/>
                <w:szCs w:val="22"/>
              </w:rPr>
              <w:t>financial statements</w:t>
            </w:r>
          </w:p>
        </w:tc>
      </w:tr>
      <w:tr w:rsidR="00B73E58" w14:paraId="41E3CA61" w14:textId="77777777" w:rsidTr="007B7804">
        <w:trPr>
          <w:trHeight w:val="56"/>
        </w:trPr>
        <w:tc>
          <w:tcPr>
            <w:tcW w:w="2067" w:type="pct"/>
            <w:vAlign w:val="bottom"/>
          </w:tcPr>
          <w:p w14:paraId="71131B51" w14:textId="77777777" w:rsidR="00B73E58" w:rsidRPr="00B73E58" w:rsidRDefault="00B73E58">
            <w:pPr>
              <w:rPr>
                <w:rFonts w:asciiTheme="minorHAnsi" w:hAnsiTheme="minorHAnsi" w:cstheme="minorHAnsi"/>
                <w:b/>
                <w:bCs/>
                <w:i/>
                <w:iCs/>
                <w:sz w:val="22"/>
                <w:szCs w:val="22"/>
              </w:rPr>
            </w:pPr>
          </w:p>
        </w:tc>
        <w:tc>
          <w:tcPr>
            <w:tcW w:w="657" w:type="pct"/>
            <w:vAlign w:val="bottom"/>
            <w:hideMark/>
          </w:tcPr>
          <w:p w14:paraId="35DDE272" w14:textId="49B75A19" w:rsidR="00B73E58" w:rsidRPr="00B73E58" w:rsidRDefault="00B73E58">
            <w:pPr>
              <w:jc w:val="center"/>
              <w:rPr>
                <w:rFonts w:asciiTheme="minorHAnsi" w:hAnsiTheme="minorHAnsi" w:cstheme="minorHAnsi"/>
                <w:sz w:val="22"/>
                <w:szCs w:val="22"/>
              </w:rPr>
            </w:pPr>
            <w:r w:rsidRPr="00B73E58">
              <w:rPr>
                <w:rFonts w:asciiTheme="minorHAnsi" w:hAnsiTheme="minorHAnsi" w:cstheme="minorHAnsi"/>
                <w:sz w:val="22"/>
                <w:szCs w:val="22"/>
              </w:rPr>
              <w:t>2022</w:t>
            </w:r>
          </w:p>
        </w:tc>
        <w:tc>
          <w:tcPr>
            <w:tcW w:w="129" w:type="pct"/>
            <w:vAlign w:val="bottom"/>
          </w:tcPr>
          <w:p w14:paraId="1C44EF68" w14:textId="77777777" w:rsidR="00B73E58" w:rsidRPr="00B73E58" w:rsidRDefault="00B73E58">
            <w:pPr>
              <w:jc w:val="center"/>
              <w:rPr>
                <w:rFonts w:asciiTheme="minorHAnsi" w:hAnsiTheme="minorHAnsi" w:cstheme="minorHAnsi"/>
                <w:sz w:val="22"/>
                <w:szCs w:val="22"/>
              </w:rPr>
            </w:pPr>
          </w:p>
        </w:tc>
        <w:tc>
          <w:tcPr>
            <w:tcW w:w="641" w:type="pct"/>
            <w:vAlign w:val="bottom"/>
            <w:hideMark/>
          </w:tcPr>
          <w:p w14:paraId="1BA120E8" w14:textId="4D1FFF05" w:rsidR="00B73E58" w:rsidRPr="00B73E58" w:rsidRDefault="00B73E58">
            <w:pPr>
              <w:jc w:val="center"/>
              <w:rPr>
                <w:rFonts w:asciiTheme="minorHAnsi" w:hAnsiTheme="minorHAnsi" w:cstheme="minorHAnsi"/>
                <w:sz w:val="22"/>
                <w:szCs w:val="22"/>
              </w:rPr>
            </w:pPr>
            <w:r w:rsidRPr="00B73E58">
              <w:rPr>
                <w:rFonts w:asciiTheme="minorHAnsi" w:hAnsiTheme="minorHAnsi" w:cstheme="minorHAnsi"/>
                <w:sz w:val="22"/>
                <w:szCs w:val="22"/>
              </w:rPr>
              <w:t>2021</w:t>
            </w:r>
          </w:p>
        </w:tc>
        <w:tc>
          <w:tcPr>
            <w:tcW w:w="135" w:type="pct"/>
            <w:vAlign w:val="bottom"/>
          </w:tcPr>
          <w:p w14:paraId="0F7819A2" w14:textId="77777777" w:rsidR="00B73E58" w:rsidRPr="00B73E58" w:rsidRDefault="00B73E58">
            <w:pPr>
              <w:jc w:val="center"/>
              <w:rPr>
                <w:rFonts w:asciiTheme="minorHAnsi" w:hAnsiTheme="minorHAnsi" w:cstheme="minorHAnsi"/>
                <w:sz w:val="22"/>
                <w:szCs w:val="22"/>
              </w:rPr>
            </w:pPr>
          </w:p>
        </w:tc>
        <w:tc>
          <w:tcPr>
            <w:tcW w:w="596" w:type="pct"/>
            <w:vAlign w:val="bottom"/>
            <w:hideMark/>
          </w:tcPr>
          <w:p w14:paraId="0D7C1BEB" w14:textId="6431538D" w:rsidR="00B73E58" w:rsidRPr="00B73E58" w:rsidRDefault="00B73E58">
            <w:pPr>
              <w:jc w:val="center"/>
              <w:rPr>
                <w:rFonts w:asciiTheme="minorHAnsi" w:hAnsiTheme="minorHAnsi" w:cstheme="minorHAnsi"/>
                <w:sz w:val="22"/>
                <w:szCs w:val="22"/>
              </w:rPr>
            </w:pPr>
            <w:r w:rsidRPr="00B73E58">
              <w:rPr>
                <w:rFonts w:asciiTheme="minorHAnsi" w:hAnsiTheme="minorHAnsi" w:cstheme="minorHAnsi"/>
                <w:sz w:val="22"/>
                <w:szCs w:val="22"/>
              </w:rPr>
              <w:t>2022</w:t>
            </w:r>
          </w:p>
        </w:tc>
        <w:tc>
          <w:tcPr>
            <w:tcW w:w="138" w:type="pct"/>
            <w:vAlign w:val="bottom"/>
          </w:tcPr>
          <w:p w14:paraId="6D47C575" w14:textId="77777777" w:rsidR="00B73E58" w:rsidRPr="00B73E58" w:rsidRDefault="00B73E58">
            <w:pPr>
              <w:jc w:val="center"/>
              <w:rPr>
                <w:rFonts w:asciiTheme="minorHAnsi" w:hAnsiTheme="minorHAnsi" w:cstheme="minorHAnsi"/>
                <w:sz w:val="22"/>
                <w:szCs w:val="22"/>
              </w:rPr>
            </w:pPr>
          </w:p>
        </w:tc>
        <w:tc>
          <w:tcPr>
            <w:tcW w:w="637" w:type="pct"/>
            <w:vAlign w:val="bottom"/>
            <w:hideMark/>
          </w:tcPr>
          <w:p w14:paraId="756F1775" w14:textId="0808BF2E" w:rsidR="00B73E58" w:rsidRPr="00B73E58" w:rsidRDefault="00B73E58">
            <w:pPr>
              <w:jc w:val="center"/>
              <w:rPr>
                <w:rFonts w:asciiTheme="minorHAnsi" w:hAnsiTheme="minorHAnsi" w:cstheme="minorHAnsi"/>
                <w:sz w:val="22"/>
                <w:szCs w:val="22"/>
              </w:rPr>
            </w:pPr>
            <w:r w:rsidRPr="00B73E58">
              <w:rPr>
                <w:rFonts w:asciiTheme="minorHAnsi" w:hAnsiTheme="minorHAnsi" w:cstheme="minorHAnsi"/>
                <w:sz w:val="22"/>
                <w:szCs w:val="22"/>
              </w:rPr>
              <w:t>2021</w:t>
            </w:r>
          </w:p>
        </w:tc>
      </w:tr>
      <w:tr w:rsidR="00B73E58" w14:paraId="280EFDF4" w14:textId="77777777" w:rsidTr="007B7804">
        <w:trPr>
          <w:trHeight w:val="245"/>
        </w:trPr>
        <w:tc>
          <w:tcPr>
            <w:tcW w:w="2067" w:type="pct"/>
            <w:vAlign w:val="bottom"/>
          </w:tcPr>
          <w:p w14:paraId="5AD7D436" w14:textId="77777777" w:rsidR="00B73E58" w:rsidRPr="00B73E58" w:rsidRDefault="00B73E58">
            <w:pPr>
              <w:pStyle w:val="BodyText"/>
              <w:spacing w:line="240" w:lineRule="auto"/>
              <w:ind w:right="-131"/>
              <w:rPr>
                <w:rFonts w:asciiTheme="minorHAnsi" w:hAnsiTheme="minorHAnsi" w:cstheme="minorHAnsi"/>
                <w:b/>
                <w:bCs/>
                <w:sz w:val="22"/>
                <w:szCs w:val="22"/>
              </w:rPr>
            </w:pPr>
          </w:p>
        </w:tc>
        <w:tc>
          <w:tcPr>
            <w:tcW w:w="2933" w:type="pct"/>
            <w:gridSpan w:val="7"/>
            <w:vAlign w:val="bottom"/>
            <w:hideMark/>
          </w:tcPr>
          <w:p w14:paraId="67399B7D" w14:textId="77777777" w:rsidR="00B73E58" w:rsidRPr="00B73E58" w:rsidRDefault="00B73E58">
            <w:pPr>
              <w:pStyle w:val="BodyText"/>
              <w:spacing w:line="240" w:lineRule="auto"/>
              <w:ind w:left="-108" w:right="-110"/>
              <w:jc w:val="center"/>
              <w:rPr>
                <w:rFonts w:asciiTheme="minorHAnsi" w:hAnsiTheme="minorHAnsi" w:cstheme="minorHAnsi"/>
                <w:i/>
                <w:iCs/>
                <w:sz w:val="22"/>
                <w:szCs w:val="22"/>
              </w:rPr>
            </w:pPr>
            <w:r w:rsidRPr="00B73E58">
              <w:rPr>
                <w:rFonts w:asciiTheme="minorHAnsi" w:hAnsiTheme="minorHAnsi" w:cstheme="minorHAnsi"/>
                <w:i/>
                <w:iCs/>
                <w:sz w:val="22"/>
                <w:szCs w:val="22"/>
              </w:rPr>
              <w:t>(in thousand Baht)</w:t>
            </w:r>
          </w:p>
        </w:tc>
      </w:tr>
      <w:tr w:rsidR="00B73E58" w14:paraId="3933EA45" w14:textId="77777777" w:rsidTr="007B7804">
        <w:trPr>
          <w:trHeight w:val="137"/>
        </w:trPr>
        <w:tc>
          <w:tcPr>
            <w:tcW w:w="2067" w:type="pct"/>
            <w:vAlign w:val="bottom"/>
            <w:hideMark/>
          </w:tcPr>
          <w:p w14:paraId="62313090" w14:textId="77777777" w:rsidR="00B73E58" w:rsidRPr="00B73E58" w:rsidRDefault="00B73E58">
            <w:pPr>
              <w:ind w:right="-108"/>
              <w:jc w:val="both"/>
              <w:rPr>
                <w:rFonts w:asciiTheme="minorHAnsi" w:hAnsiTheme="minorHAnsi" w:cstheme="minorHAnsi"/>
                <w:b/>
                <w:bCs/>
                <w:sz w:val="22"/>
                <w:szCs w:val="22"/>
              </w:rPr>
            </w:pPr>
            <w:r w:rsidRPr="00B73E58">
              <w:rPr>
                <w:rFonts w:asciiTheme="minorHAnsi" w:hAnsiTheme="minorHAnsi" w:cstheme="minorHAnsi"/>
                <w:b/>
                <w:bCs/>
                <w:sz w:val="22"/>
                <w:szCs w:val="22"/>
              </w:rPr>
              <w:t>Current tax expense</w:t>
            </w:r>
          </w:p>
        </w:tc>
        <w:tc>
          <w:tcPr>
            <w:tcW w:w="657" w:type="pct"/>
            <w:vAlign w:val="bottom"/>
          </w:tcPr>
          <w:p w14:paraId="4CC92666"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129" w:type="pct"/>
            <w:vAlign w:val="bottom"/>
          </w:tcPr>
          <w:p w14:paraId="5BD2F683"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641" w:type="pct"/>
            <w:vAlign w:val="bottom"/>
          </w:tcPr>
          <w:p w14:paraId="4747E92A"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135" w:type="pct"/>
            <w:vAlign w:val="bottom"/>
          </w:tcPr>
          <w:p w14:paraId="2CC8C77A"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596" w:type="pct"/>
            <w:vAlign w:val="bottom"/>
          </w:tcPr>
          <w:p w14:paraId="2D995748"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138" w:type="pct"/>
            <w:vAlign w:val="bottom"/>
          </w:tcPr>
          <w:p w14:paraId="6EB63554"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637" w:type="pct"/>
            <w:vAlign w:val="bottom"/>
          </w:tcPr>
          <w:p w14:paraId="5F28BEFD"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r>
      <w:tr w:rsidR="009D1268" w14:paraId="7DBB7F74" w14:textId="77777777" w:rsidTr="007B7804">
        <w:trPr>
          <w:trHeight w:val="281"/>
        </w:trPr>
        <w:tc>
          <w:tcPr>
            <w:tcW w:w="2067" w:type="pct"/>
            <w:vAlign w:val="bottom"/>
            <w:hideMark/>
          </w:tcPr>
          <w:p w14:paraId="17AF244C" w14:textId="77777777" w:rsidR="009D1268" w:rsidRPr="00B73E58" w:rsidRDefault="009D1268" w:rsidP="009D1268">
            <w:pPr>
              <w:tabs>
                <w:tab w:val="left" w:pos="180"/>
              </w:tabs>
              <w:ind w:right="-108"/>
              <w:jc w:val="both"/>
              <w:rPr>
                <w:rFonts w:asciiTheme="minorHAnsi" w:hAnsiTheme="minorHAnsi" w:cstheme="minorHAnsi"/>
                <w:sz w:val="22"/>
                <w:szCs w:val="22"/>
              </w:rPr>
            </w:pPr>
            <w:r w:rsidRPr="00B73E58">
              <w:rPr>
                <w:rFonts w:asciiTheme="minorHAnsi" w:hAnsiTheme="minorHAnsi" w:cstheme="minorHAnsi"/>
                <w:sz w:val="22"/>
                <w:szCs w:val="22"/>
              </w:rPr>
              <w:t xml:space="preserve">Current year </w:t>
            </w:r>
          </w:p>
        </w:tc>
        <w:tc>
          <w:tcPr>
            <w:tcW w:w="657" w:type="pct"/>
          </w:tcPr>
          <w:p w14:paraId="4A6E245A" w14:textId="5C46DDCE" w:rsidR="009D1268" w:rsidRPr="009D1268" w:rsidRDefault="009D1268" w:rsidP="009D1268">
            <w:pPr>
              <w:pStyle w:val="BodyText"/>
              <w:tabs>
                <w:tab w:val="decimal" w:pos="1015"/>
              </w:tabs>
              <w:spacing w:line="240" w:lineRule="auto"/>
              <w:ind w:left="-108" w:right="-81"/>
              <w:rPr>
                <w:rFonts w:asciiTheme="minorHAnsi" w:hAnsiTheme="minorHAnsi" w:cstheme="minorHAnsi"/>
                <w:sz w:val="22"/>
                <w:szCs w:val="22"/>
              </w:rPr>
            </w:pPr>
            <w:r w:rsidRPr="009D1268">
              <w:rPr>
                <w:rFonts w:asciiTheme="minorHAnsi" w:hAnsiTheme="minorHAnsi" w:cstheme="minorHAnsi"/>
                <w:sz w:val="22"/>
                <w:szCs w:val="22"/>
              </w:rPr>
              <w:t>8,165</w:t>
            </w:r>
          </w:p>
        </w:tc>
        <w:tc>
          <w:tcPr>
            <w:tcW w:w="129" w:type="pct"/>
          </w:tcPr>
          <w:p w14:paraId="7E756297" w14:textId="77777777" w:rsidR="009D1268" w:rsidRPr="009D1268" w:rsidRDefault="009D1268" w:rsidP="009D1268">
            <w:pPr>
              <w:pStyle w:val="BodyText"/>
              <w:tabs>
                <w:tab w:val="decimal" w:pos="774"/>
              </w:tabs>
              <w:spacing w:line="240" w:lineRule="auto"/>
              <w:ind w:left="-108" w:right="-81"/>
              <w:rPr>
                <w:rFonts w:asciiTheme="minorHAnsi" w:hAnsiTheme="minorHAnsi" w:cstheme="minorHAnsi"/>
                <w:sz w:val="22"/>
                <w:szCs w:val="22"/>
              </w:rPr>
            </w:pPr>
          </w:p>
        </w:tc>
        <w:tc>
          <w:tcPr>
            <w:tcW w:w="641" w:type="pct"/>
            <w:hideMark/>
          </w:tcPr>
          <w:p w14:paraId="78542926" w14:textId="1F7597E7" w:rsidR="009D1268" w:rsidRPr="009D1268" w:rsidRDefault="009D1268" w:rsidP="009D1268">
            <w:pPr>
              <w:pStyle w:val="BodyText"/>
              <w:tabs>
                <w:tab w:val="decimal" w:pos="866"/>
              </w:tabs>
              <w:spacing w:line="240" w:lineRule="auto"/>
              <w:ind w:left="-108" w:right="-81"/>
              <w:rPr>
                <w:rFonts w:asciiTheme="minorHAnsi" w:hAnsiTheme="minorHAnsi" w:cstheme="minorHAnsi"/>
                <w:sz w:val="22"/>
                <w:szCs w:val="22"/>
              </w:rPr>
            </w:pPr>
            <w:r w:rsidRPr="009D1268">
              <w:rPr>
                <w:rFonts w:asciiTheme="minorHAnsi" w:hAnsiTheme="minorHAnsi" w:cstheme="minorHAnsi"/>
                <w:sz w:val="22"/>
                <w:szCs w:val="22"/>
              </w:rPr>
              <w:t>1,361</w:t>
            </w:r>
          </w:p>
        </w:tc>
        <w:tc>
          <w:tcPr>
            <w:tcW w:w="135" w:type="pct"/>
          </w:tcPr>
          <w:p w14:paraId="4FBB7F08" w14:textId="77777777" w:rsidR="009D1268" w:rsidRPr="009D1268" w:rsidRDefault="009D1268" w:rsidP="009D1268">
            <w:pPr>
              <w:pStyle w:val="BodyText"/>
              <w:tabs>
                <w:tab w:val="decimal" w:pos="774"/>
              </w:tabs>
              <w:spacing w:line="240" w:lineRule="auto"/>
              <w:ind w:left="-108" w:right="-81"/>
              <w:rPr>
                <w:rFonts w:asciiTheme="minorHAnsi" w:hAnsiTheme="minorHAnsi" w:cstheme="minorHAnsi"/>
                <w:sz w:val="22"/>
                <w:szCs w:val="22"/>
              </w:rPr>
            </w:pPr>
          </w:p>
        </w:tc>
        <w:tc>
          <w:tcPr>
            <w:tcW w:w="596" w:type="pct"/>
          </w:tcPr>
          <w:p w14:paraId="670522DB" w14:textId="2E0431A8" w:rsidR="009D1268" w:rsidRPr="009D1268" w:rsidRDefault="009D1268" w:rsidP="0012218B">
            <w:pPr>
              <w:pStyle w:val="BodyText"/>
              <w:tabs>
                <w:tab w:val="decimal" w:pos="600"/>
              </w:tabs>
              <w:spacing w:line="240" w:lineRule="auto"/>
              <w:ind w:left="-108" w:right="-81"/>
              <w:rPr>
                <w:rFonts w:asciiTheme="minorHAnsi" w:hAnsiTheme="minorHAnsi" w:cstheme="minorHAnsi"/>
                <w:sz w:val="22"/>
                <w:szCs w:val="22"/>
              </w:rPr>
            </w:pPr>
            <w:r w:rsidRPr="009D1268">
              <w:rPr>
                <w:rFonts w:asciiTheme="minorHAnsi" w:hAnsiTheme="minorHAnsi" w:cstheme="minorHAnsi"/>
                <w:sz w:val="22"/>
                <w:szCs w:val="22"/>
              </w:rPr>
              <w:t>-</w:t>
            </w:r>
          </w:p>
        </w:tc>
        <w:tc>
          <w:tcPr>
            <w:tcW w:w="138" w:type="pct"/>
          </w:tcPr>
          <w:p w14:paraId="4B171A4D" w14:textId="77777777" w:rsidR="009D1268" w:rsidRPr="009D1268" w:rsidRDefault="009D1268" w:rsidP="009D1268">
            <w:pPr>
              <w:pStyle w:val="BodyText"/>
              <w:tabs>
                <w:tab w:val="decimal" w:pos="774"/>
              </w:tabs>
              <w:spacing w:line="240" w:lineRule="auto"/>
              <w:ind w:left="-108" w:right="-81"/>
              <w:rPr>
                <w:rFonts w:asciiTheme="minorHAnsi" w:hAnsiTheme="minorHAnsi" w:cstheme="minorHAnsi"/>
                <w:sz w:val="22"/>
                <w:szCs w:val="22"/>
              </w:rPr>
            </w:pPr>
          </w:p>
        </w:tc>
        <w:tc>
          <w:tcPr>
            <w:tcW w:w="637" w:type="pct"/>
            <w:hideMark/>
          </w:tcPr>
          <w:p w14:paraId="5058E7A5" w14:textId="65B5DF8B" w:rsidR="009D1268" w:rsidRPr="009D1268" w:rsidRDefault="009D1268" w:rsidP="0012218B">
            <w:pPr>
              <w:pStyle w:val="BodyText"/>
              <w:tabs>
                <w:tab w:val="decimal" w:pos="617"/>
              </w:tabs>
              <w:spacing w:line="240" w:lineRule="auto"/>
              <w:ind w:left="-108" w:right="-81"/>
              <w:rPr>
                <w:rFonts w:asciiTheme="minorHAnsi" w:hAnsiTheme="minorHAnsi" w:cstheme="minorHAnsi"/>
                <w:sz w:val="22"/>
                <w:szCs w:val="22"/>
              </w:rPr>
            </w:pPr>
            <w:r w:rsidRPr="009D1268">
              <w:rPr>
                <w:rFonts w:asciiTheme="minorHAnsi" w:hAnsiTheme="minorHAnsi" w:cstheme="minorHAnsi"/>
                <w:sz w:val="22"/>
                <w:szCs w:val="22"/>
              </w:rPr>
              <w:t>-</w:t>
            </w:r>
          </w:p>
        </w:tc>
      </w:tr>
      <w:tr w:rsidR="00B73E58" w14:paraId="231979ED" w14:textId="77777777" w:rsidTr="007B7804">
        <w:trPr>
          <w:trHeight w:val="245"/>
        </w:trPr>
        <w:tc>
          <w:tcPr>
            <w:tcW w:w="2067" w:type="pct"/>
            <w:vAlign w:val="bottom"/>
          </w:tcPr>
          <w:p w14:paraId="1D156F2B" w14:textId="77777777" w:rsidR="00B73E58" w:rsidRPr="00B73E58" w:rsidRDefault="00B73E58">
            <w:pPr>
              <w:ind w:right="-108"/>
              <w:jc w:val="both"/>
              <w:rPr>
                <w:rFonts w:asciiTheme="minorHAnsi" w:hAnsiTheme="minorHAnsi" w:cstheme="minorHAnsi"/>
                <w:b/>
                <w:bCs/>
                <w:sz w:val="22"/>
                <w:szCs w:val="22"/>
              </w:rPr>
            </w:pPr>
          </w:p>
        </w:tc>
        <w:tc>
          <w:tcPr>
            <w:tcW w:w="657" w:type="pct"/>
            <w:vAlign w:val="bottom"/>
          </w:tcPr>
          <w:p w14:paraId="426CA734"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129" w:type="pct"/>
            <w:vAlign w:val="bottom"/>
          </w:tcPr>
          <w:p w14:paraId="5D574430"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641" w:type="pct"/>
            <w:vAlign w:val="bottom"/>
          </w:tcPr>
          <w:p w14:paraId="77DFDE85" w14:textId="77777777" w:rsidR="00B73E58" w:rsidRPr="00570096" w:rsidRDefault="00B73E58">
            <w:pPr>
              <w:pStyle w:val="BodyText"/>
              <w:tabs>
                <w:tab w:val="decimal" w:pos="866"/>
              </w:tabs>
              <w:spacing w:line="240" w:lineRule="auto"/>
              <w:ind w:left="-108" w:right="-81"/>
              <w:rPr>
                <w:rFonts w:asciiTheme="minorHAnsi" w:hAnsiTheme="minorHAnsi" w:cstheme="minorHAnsi"/>
                <w:sz w:val="22"/>
                <w:szCs w:val="22"/>
                <w:highlight w:val="yellow"/>
              </w:rPr>
            </w:pPr>
          </w:p>
        </w:tc>
        <w:tc>
          <w:tcPr>
            <w:tcW w:w="135" w:type="pct"/>
            <w:vAlign w:val="bottom"/>
          </w:tcPr>
          <w:p w14:paraId="62688289"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596" w:type="pct"/>
            <w:vAlign w:val="bottom"/>
          </w:tcPr>
          <w:p w14:paraId="5E64A31A" w14:textId="77777777" w:rsidR="00B73E58" w:rsidRPr="00B73E58" w:rsidRDefault="00B73E58">
            <w:pPr>
              <w:pStyle w:val="BodyText"/>
              <w:tabs>
                <w:tab w:val="decimal" w:pos="698"/>
              </w:tabs>
              <w:spacing w:line="240" w:lineRule="auto"/>
              <w:ind w:left="-108" w:right="-81"/>
              <w:rPr>
                <w:rFonts w:asciiTheme="minorHAnsi" w:hAnsiTheme="minorHAnsi" w:cstheme="minorHAnsi"/>
                <w:sz w:val="22"/>
                <w:szCs w:val="22"/>
              </w:rPr>
            </w:pPr>
          </w:p>
        </w:tc>
        <w:tc>
          <w:tcPr>
            <w:tcW w:w="138" w:type="pct"/>
            <w:vAlign w:val="bottom"/>
          </w:tcPr>
          <w:p w14:paraId="55D1F469"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637" w:type="pct"/>
            <w:vAlign w:val="bottom"/>
          </w:tcPr>
          <w:p w14:paraId="729A436C" w14:textId="77777777" w:rsidR="00B73E58" w:rsidRPr="00570096" w:rsidRDefault="00B73E58">
            <w:pPr>
              <w:pStyle w:val="BodyText"/>
              <w:tabs>
                <w:tab w:val="decimal" w:pos="698"/>
              </w:tabs>
              <w:spacing w:line="240" w:lineRule="auto"/>
              <w:ind w:left="-108" w:right="-81"/>
              <w:rPr>
                <w:rFonts w:asciiTheme="minorHAnsi" w:hAnsiTheme="minorHAnsi" w:cstheme="minorHAnsi"/>
                <w:sz w:val="22"/>
                <w:szCs w:val="22"/>
                <w:highlight w:val="yellow"/>
              </w:rPr>
            </w:pPr>
          </w:p>
        </w:tc>
      </w:tr>
      <w:tr w:rsidR="00B73E58" w14:paraId="4CB8AED3" w14:textId="77777777" w:rsidTr="007B7804">
        <w:trPr>
          <w:trHeight w:val="245"/>
        </w:trPr>
        <w:tc>
          <w:tcPr>
            <w:tcW w:w="2067" w:type="pct"/>
            <w:vAlign w:val="bottom"/>
            <w:hideMark/>
          </w:tcPr>
          <w:p w14:paraId="23673DF5" w14:textId="77777777" w:rsidR="00B73E58" w:rsidRPr="00B73E58" w:rsidRDefault="00B73E58">
            <w:pPr>
              <w:ind w:right="-108"/>
              <w:jc w:val="both"/>
              <w:rPr>
                <w:rFonts w:asciiTheme="minorHAnsi" w:hAnsiTheme="minorHAnsi" w:cstheme="minorHAnsi"/>
                <w:b/>
                <w:bCs/>
                <w:sz w:val="22"/>
                <w:szCs w:val="22"/>
              </w:rPr>
            </w:pPr>
            <w:r w:rsidRPr="00B73E58">
              <w:rPr>
                <w:rFonts w:asciiTheme="minorHAnsi" w:hAnsiTheme="minorHAnsi" w:cstheme="minorHAnsi"/>
                <w:b/>
                <w:bCs/>
                <w:sz w:val="22"/>
                <w:szCs w:val="22"/>
              </w:rPr>
              <w:t>Deferred tax expense</w:t>
            </w:r>
          </w:p>
        </w:tc>
        <w:tc>
          <w:tcPr>
            <w:tcW w:w="657" w:type="pct"/>
            <w:vAlign w:val="bottom"/>
          </w:tcPr>
          <w:p w14:paraId="5E3C09ED"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129" w:type="pct"/>
            <w:vAlign w:val="bottom"/>
          </w:tcPr>
          <w:p w14:paraId="4055A183"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641" w:type="pct"/>
            <w:vAlign w:val="bottom"/>
          </w:tcPr>
          <w:p w14:paraId="30220551" w14:textId="77777777" w:rsidR="00B73E58" w:rsidRPr="00570096" w:rsidRDefault="00B73E58">
            <w:pPr>
              <w:pStyle w:val="BodyText"/>
              <w:tabs>
                <w:tab w:val="decimal" w:pos="866"/>
              </w:tabs>
              <w:spacing w:line="240" w:lineRule="auto"/>
              <w:ind w:left="-108" w:right="-81"/>
              <w:rPr>
                <w:rFonts w:asciiTheme="minorHAnsi" w:hAnsiTheme="minorHAnsi" w:cstheme="minorHAnsi"/>
                <w:sz w:val="22"/>
                <w:szCs w:val="22"/>
                <w:highlight w:val="yellow"/>
              </w:rPr>
            </w:pPr>
          </w:p>
        </w:tc>
        <w:tc>
          <w:tcPr>
            <w:tcW w:w="135" w:type="pct"/>
            <w:vAlign w:val="bottom"/>
          </w:tcPr>
          <w:p w14:paraId="2432CF64"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596" w:type="pct"/>
            <w:vAlign w:val="bottom"/>
          </w:tcPr>
          <w:p w14:paraId="4C4AF66F" w14:textId="77777777" w:rsidR="00B73E58" w:rsidRPr="00B73E58" w:rsidRDefault="00B73E58">
            <w:pPr>
              <w:pStyle w:val="BodyText"/>
              <w:tabs>
                <w:tab w:val="decimal" w:pos="698"/>
              </w:tabs>
              <w:spacing w:line="240" w:lineRule="auto"/>
              <w:ind w:left="-108" w:right="-81"/>
              <w:rPr>
                <w:rFonts w:asciiTheme="minorHAnsi" w:hAnsiTheme="minorHAnsi" w:cstheme="minorHAnsi"/>
                <w:sz w:val="22"/>
                <w:szCs w:val="22"/>
              </w:rPr>
            </w:pPr>
          </w:p>
        </w:tc>
        <w:tc>
          <w:tcPr>
            <w:tcW w:w="138" w:type="pct"/>
            <w:vAlign w:val="bottom"/>
          </w:tcPr>
          <w:p w14:paraId="72DCE89F" w14:textId="77777777" w:rsidR="00B73E58" w:rsidRPr="00B73E58" w:rsidRDefault="00B73E58">
            <w:pPr>
              <w:pStyle w:val="BodyText"/>
              <w:tabs>
                <w:tab w:val="decimal" w:pos="774"/>
              </w:tabs>
              <w:spacing w:line="240" w:lineRule="auto"/>
              <w:ind w:left="-108" w:right="-81"/>
              <w:rPr>
                <w:rFonts w:asciiTheme="minorHAnsi" w:hAnsiTheme="minorHAnsi" w:cstheme="minorHAnsi"/>
                <w:sz w:val="22"/>
                <w:szCs w:val="22"/>
              </w:rPr>
            </w:pPr>
          </w:p>
        </w:tc>
        <w:tc>
          <w:tcPr>
            <w:tcW w:w="637" w:type="pct"/>
            <w:vAlign w:val="bottom"/>
          </w:tcPr>
          <w:p w14:paraId="1FD515F9" w14:textId="77777777" w:rsidR="00B73E58" w:rsidRPr="00570096" w:rsidRDefault="00B73E58">
            <w:pPr>
              <w:pStyle w:val="BodyText"/>
              <w:tabs>
                <w:tab w:val="decimal" w:pos="698"/>
              </w:tabs>
              <w:spacing w:line="240" w:lineRule="auto"/>
              <w:ind w:left="-108" w:right="-81"/>
              <w:rPr>
                <w:rFonts w:asciiTheme="minorHAnsi" w:hAnsiTheme="minorHAnsi" w:cstheme="minorHAnsi"/>
                <w:sz w:val="22"/>
                <w:szCs w:val="22"/>
                <w:highlight w:val="yellow"/>
              </w:rPr>
            </w:pPr>
          </w:p>
        </w:tc>
      </w:tr>
      <w:tr w:rsidR="00B211EF" w14:paraId="6556D869" w14:textId="77777777">
        <w:trPr>
          <w:trHeight w:val="56"/>
        </w:trPr>
        <w:tc>
          <w:tcPr>
            <w:tcW w:w="2067" w:type="pct"/>
            <w:vAlign w:val="bottom"/>
            <w:hideMark/>
          </w:tcPr>
          <w:p w14:paraId="6417A56C" w14:textId="77777777" w:rsidR="00B211EF" w:rsidRPr="00B73E58" w:rsidRDefault="00B211EF" w:rsidP="00B211EF">
            <w:pPr>
              <w:ind w:left="210" w:right="-108" w:hanging="210"/>
              <w:rPr>
                <w:rFonts w:asciiTheme="minorHAnsi" w:hAnsiTheme="minorHAnsi" w:cstheme="minorHAnsi"/>
                <w:sz w:val="22"/>
                <w:szCs w:val="22"/>
              </w:rPr>
            </w:pPr>
            <w:r w:rsidRPr="00B73E58">
              <w:rPr>
                <w:rFonts w:asciiTheme="minorHAnsi" w:hAnsiTheme="minorHAnsi" w:cstheme="minorHAnsi"/>
                <w:sz w:val="22"/>
                <w:szCs w:val="22"/>
              </w:rPr>
              <w:t>Movements in temporary differences</w:t>
            </w:r>
          </w:p>
        </w:tc>
        <w:tc>
          <w:tcPr>
            <w:tcW w:w="657" w:type="pct"/>
          </w:tcPr>
          <w:p w14:paraId="6EF98708" w14:textId="63AE411C" w:rsidR="00B211EF" w:rsidRPr="00B211EF" w:rsidRDefault="00B211EF" w:rsidP="00B211EF">
            <w:pPr>
              <w:pStyle w:val="BodyText"/>
              <w:tabs>
                <w:tab w:val="decimal" w:pos="914"/>
              </w:tabs>
              <w:spacing w:line="240" w:lineRule="auto"/>
              <w:ind w:left="-108" w:right="-81"/>
              <w:jc w:val="center"/>
              <w:rPr>
                <w:rFonts w:asciiTheme="minorHAnsi" w:hAnsiTheme="minorHAnsi" w:cstheme="minorHAnsi"/>
                <w:sz w:val="22"/>
                <w:szCs w:val="22"/>
              </w:rPr>
            </w:pPr>
            <w:r w:rsidRPr="00B211EF">
              <w:rPr>
                <w:rFonts w:asciiTheme="minorHAnsi" w:hAnsiTheme="minorHAnsi" w:cstheme="minorHAnsi"/>
                <w:sz w:val="22"/>
                <w:szCs w:val="22"/>
              </w:rPr>
              <w:t>(94,823)</w:t>
            </w:r>
          </w:p>
        </w:tc>
        <w:tc>
          <w:tcPr>
            <w:tcW w:w="129" w:type="pct"/>
          </w:tcPr>
          <w:p w14:paraId="75BE2B86" w14:textId="77777777" w:rsidR="00B211EF" w:rsidRPr="00B211EF" w:rsidRDefault="00B211EF" w:rsidP="00B211EF">
            <w:pPr>
              <w:pStyle w:val="BodyText"/>
              <w:tabs>
                <w:tab w:val="decimal" w:pos="774"/>
              </w:tabs>
              <w:spacing w:line="240" w:lineRule="auto"/>
              <w:ind w:left="-108" w:right="-81"/>
              <w:jc w:val="center"/>
              <w:rPr>
                <w:rFonts w:asciiTheme="minorHAnsi" w:hAnsiTheme="minorHAnsi" w:cstheme="minorHAnsi"/>
                <w:sz w:val="22"/>
                <w:szCs w:val="22"/>
              </w:rPr>
            </w:pPr>
          </w:p>
        </w:tc>
        <w:tc>
          <w:tcPr>
            <w:tcW w:w="641" w:type="pct"/>
            <w:hideMark/>
          </w:tcPr>
          <w:p w14:paraId="1B98A9FE" w14:textId="61EB7D37" w:rsidR="00B211EF" w:rsidRPr="00B211EF" w:rsidRDefault="00B211EF" w:rsidP="00B211EF">
            <w:pPr>
              <w:pStyle w:val="BodyText"/>
              <w:tabs>
                <w:tab w:val="decimal" w:pos="866"/>
              </w:tabs>
              <w:spacing w:line="240" w:lineRule="auto"/>
              <w:ind w:left="-108" w:right="-81"/>
              <w:rPr>
                <w:rFonts w:asciiTheme="minorHAnsi" w:hAnsiTheme="minorHAnsi" w:cstheme="minorHAnsi"/>
                <w:sz w:val="22"/>
                <w:szCs w:val="22"/>
              </w:rPr>
            </w:pPr>
            <w:r w:rsidRPr="00B211EF">
              <w:rPr>
                <w:rFonts w:asciiTheme="minorHAnsi" w:hAnsiTheme="minorHAnsi" w:cstheme="minorHAnsi"/>
                <w:sz w:val="22"/>
                <w:szCs w:val="22"/>
              </w:rPr>
              <w:t>17,153</w:t>
            </w:r>
          </w:p>
        </w:tc>
        <w:tc>
          <w:tcPr>
            <w:tcW w:w="135" w:type="pct"/>
          </w:tcPr>
          <w:p w14:paraId="4ABE47EB" w14:textId="77777777" w:rsidR="00B211EF" w:rsidRPr="00B211EF" w:rsidRDefault="00B211EF" w:rsidP="00B211EF">
            <w:pPr>
              <w:pStyle w:val="BodyText"/>
              <w:tabs>
                <w:tab w:val="decimal" w:pos="774"/>
              </w:tabs>
              <w:spacing w:line="240" w:lineRule="auto"/>
              <w:ind w:left="-108" w:right="-81"/>
              <w:jc w:val="center"/>
              <w:rPr>
                <w:rFonts w:asciiTheme="minorHAnsi" w:hAnsiTheme="minorHAnsi" w:cstheme="minorHAnsi"/>
                <w:sz w:val="22"/>
                <w:szCs w:val="22"/>
              </w:rPr>
            </w:pPr>
          </w:p>
        </w:tc>
        <w:tc>
          <w:tcPr>
            <w:tcW w:w="596" w:type="pct"/>
          </w:tcPr>
          <w:p w14:paraId="00D9E9A0" w14:textId="16B24454" w:rsidR="00B211EF" w:rsidRPr="00B211EF" w:rsidRDefault="00B211EF" w:rsidP="009678DC">
            <w:pPr>
              <w:pStyle w:val="BodyText"/>
              <w:tabs>
                <w:tab w:val="decimal" w:pos="698"/>
              </w:tabs>
              <w:spacing w:line="240" w:lineRule="auto"/>
              <w:ind w:left="-108" w:right="-81"/>
              <w:jc w:val="right"/>
              <w:rPr>
                <w:rFonts w:asciiTheme="minorHAnsi" w:hAnsiTheme="minorHAnsi" w:cstheme="minorHAnsi"/>
                <w:sz w:val="22"/>
                <w:szCs w:val="22"/>
              </w:rPr>
            </w:pPr>
            <w:r w:rsidRPr="00B211EF">
              <w:rPr>
                <w:rFonts w:asciiTheme="minorHAnsi" w:hAnsiTheme="minorHAnsi" w:cstheme="minorHAnsi"/>
                <w:sz w:val="22"/>
                <w:szCs w:val="22"/>
              </w:rPr>
              <w:t>(93,832)</w:t>
            </w:r>
          </w:p>
        </w:tc>
        <w:tc>
          <w:tcPr>
            <w:tcW w:w="138" w:type="pct"/>
          </w:tcPr>
          <w:p w14:paraId="42E45E24" w14:textId="77777777" w:rsidR="00B211EF" w:rsidRPr="00B211EF" w:rsidRDefault="00B211EF" w:rsidP="00B211EF">
            <w:pPr>
              <w:pStyle w:val="BodyText"/>
              <w:tabs>
                <w:tab w:val="decimal" w:pos="774"/>
              </w:tabs>
              <w:spacing w:line="240" w:lineRule="auto"/>
              <w:ind w:left="-108" w:right="-81"/>
              <w:jc w:val="center"/>
              <w:rPr>
                <w:rFonts w:asciiTheme="minorHAnsi" w:hAnsiTheme="minorHAnsi" w:cstheme="minorHAnsi"/>
                <w:sz w:val="22"/>
                <w:szCs w:val="22"/>
              </w:rPr>
            </w:pPr>
          </w:p>
        </w:tc>
        <w:tc>
          <w:tcPr>
            <w:tcW w:w="637" w:type="pct"/>
            <w:hideMark/>
          </w:tcPr>
          <w:p w14:paraId="4DFC5BB4" w14:textId="6293FAB4" w:rsidR="00B211EF" w:rsidRPr="00B211EF" w:rsidRDefault="00B211EF" w:rsidP="009678DC">
            <w:pPr>
              <w:pStyle w:val="BodyText"/>
              <w:tabs>
                <w:tab w:val="decimal" w:pos="900"/>
              </w:tabs>
              <w:spacing w:line="240" w:lineRule="auto"/>
              <w:ind w:left="-108" w:right="-81"/>
              <w:rPr>
                <w:rFonts w:asciiTheme="minorHAnsi" w:hAnsiTheme="minorHAnsi" w:cstheme="minorHAnsi"/>
                <w:sz w:val="22"/>
                <w:szCs w:val="22"/>
              </w:rPr>
            </w:pPr>
            <w:r w:rsidRPr="00B211EF">
              <w:rPr>
                <w:rFonts w:asciiTheme="minorHAnsi" w:hAnsiTheme="minorHAnsi" w:cstheme="minorHAnsi"/>
                <w:sz w:val="22"/>
                <w:szCs w:val="22"/>
              </w:rPr>
              <w:t>18,728</w:t>
            </w:r>
          </w:p>
        </w:tc>
      </w:tr>
      <w:tr w:rsidR="009678DC" w14:paraId="56C58A3B" w14:textId="77777777" w:rsidTr="009678DC">
        <w:trPr>
          <w:trHeight w:val="54"/>
        </w:trPr>
        <w:tc>
          <w:tcPr>
            <w:tcW w:w="2067" w:type="pct"/>
            <w:vAlign w:val="bottom"/>
            <w:hideMark/>
          </w:tcPr>
          <w:p w14:paraId="4FB9340C" w14:textId="6BAD3558" w:rsidR="009678DC" w:rsidRPr="00B73E58" w:rsidRDefault="009678DC" w:rsidP="009678DC">
            <w:pPr>
              <w:ind w:right="-108"/>
              <w:rPr>
                <w:rFonts w:asciiTheme="minorHAnsi" w:hAnsiTheme="minorHAnsi" w:cstheme="minorHAnsi"/>
                <w:b/>
                <w:bCs/>
                <w:sz w:val="22"/>
                <w:szCs w:val="22"/>
              </w:rPr>
            </w:pPr>
            <w:r>
              <w:rPr>
                <w:rFonts w:asciiTheme="minorHAnsi" w:hAnsiTheme="minorHAnsi" w:cstheme="minorHAnsi"/>
                <w:b/>
                <w:bCs/>
                <w:sz w:val="22"/>
                <w:szCs w:val="22"/>
              </w:rPr>
              <w:t xml:space="preserve">Tax income (expenses) reported </w:t>
            </w:r>
            <w:r>
              <w:rPr>
                <w:rFonts w:asciiTheme="minorHAnsi" w:hAnsiTheme="minorHAnsi" w:cstheme="minorHAnsi"/>
                <w:b/>
                <w:bCs/>
                <w:sz w:val="22"/>
                <w:szCs w:val="22"/>
              </w:rPr>
              <w:br/>
              <w:t xml:space="preserve">   in the income statements</w:t>
            </w:r>
            <w:r w:rsidRPr="00B73E58">
              <w:rPr>
                <w:rFonts w:asciiTheme="minorHAnsi" w:hAnsiTheme="minorHAnsi" w:cstheme="minorHAnsi"/>
                <w:b/>
                <w:bCs/>
                <w:sz w:val="22"/>
                <w:szCs w:val="22"/>
              </w:rPr>
              <w:t xml:space="preserve"> </w:t>
            </w:r>
          </w:p>
        </w:tc>
        <w:tc>
          <w:tcPr>
            <w:tcW w:w="657" w:type="pct"/>
            <w:tcBorders>
              <w:top w:val="single" w:sz="4" w:space="0" w:color="auto"/>
              <w:left w:val="nil"/>
              <w:bottom w:val="double" w:sz="4" w:space="0" w:color="auto"/>
              <w:right w:val="nil"/>
            </w:tcBorders>
            <w:vAlign w:val="bottom"/>
          </w:tcPr>
          <w:p w14:paraId="3C31B431" w14:textId="12EA7D32" w:rsidR="009678DC" w:rsidRPr="009678DC" w:rsidRDefault="009678DC" w:rsidP="009678DC">
            <w:pPr>
              <w:pStyle w:val="BodyText"/>
              <w:tabs>
                <w:tab w:val="decimal" w:pos="914"/>
              </w:tabs>
              <w:spacing w:line="240" w:lineRule="auto"/>
              <w:ind w:left="-108" w:right="-81"/>
              <w:jc w:val="center"/>
              <w:rPr>
                <w:rFonts w:asciiTheme="minorHAnsi" w:hAnsiTheme="minorHAnsi" w:cstheme="minorHAnsi"/>
                <w:b/>
                <w:bCs/>
                <w:sz w:val="22"/>
                <w:szCs w:val="22"/>
              </w:rPr>
            </w:pPr>
            <w:r w:rsidRPr="009678DC">
              <w:rPr>
                <w:rFonts w:asciiTheme="minorHAnsi" w:hAnsiTheme="minorHAnsi" w:cstheme="minorHAnsi"/>
                <w:b/>
                <w:bCs/>
                <w:sz w:val="22"/>
                <w:szCs w:val="22"/>
              </w:rPr>
              <w:t>(86,658)</w:t>
            </w:r>
          </w:p>
        </w:tc>
        <w:tc>
          <w:tcPr>
            <w:tcW w:w="129" w:type="pct"/>
            <w:vAlign w:val="bottom"/>
          </w:tcPr>
          <w:p w14:paraId="59DA8887" w14:textId="77777777" w:rsidR="009678DC" w:rsidRPr="009678DC" w:rsidRDefault="009678DC" w:rsidP="009678DC">
            <w:pPr>
              <w:pStyle w:val="BodyText"/>
              <w:tabs>
                <w:tab w:val="decimal" w:pos="774"/>
              </w:tabs>
              <w:spacing w:line="240" w:lineRule="auto"/>
              <w:ind w:left="-108" w:right="-81"/>
              <w:jc w:val="right"/>
              <w:rPr>
                <w:rFonts w:asciiTheme="minorHAnsi" w:hAnsiTheme="minorHAnsi" w:cstheme="minorHAnsi"/>
                <w:b/>
                <w:bCs/>
                <w:sz w:val="22"/>
                <w:szCs w:val="22"/>
              </w:rPr>
            </w:pPr>
          </w:p>
        </w:tc>
        <w:tc>
          <w:tcPr>
            <w:tcW w:w="641" w:type="pct"/>
            <w:tcBorders>
              <w:top w:val="single" w:sz="4" w:space="0" w:color="auto"/>
              <w:left w:val="nil"/>
              <w:bottom w:val="double" w:sz="4" w:space="0" w:color="auto"/>
              <w:right w:val="nil"/>
            </w:tcBorders>
            <w:vAlign w:val="bottom"/>
            <w:hideMark/>
          </w:tcPr>
          <w:p w14:paraId="2FB47CE2" w14:textId="2E681D42" w:rsidR="009678DC" w:rsidRPr="009678DC" w:rsidRDefault="009678DC" w:rsidP="009678DC">
            <w:pPr>
              <w:pStyle w:val="BodyText"/>
              <w:tabs>
                <w:tab w:val="decimal" w:pos="866"/>
              </w:tabs>
              <w:spacing w:line="240" w:lineRule="auto"/>
              <w:ind w:left="-108" w:right="-81"/>
              <w:rPr>
                <w:rFonts w:asciiTheme="minorHAnsi" w:hAnsiTheme="minorHAnsi" w:cstheme="minorHAnsi"/>
                <w:b/>
                <w:bCs/>
                <w:sz w:val="22"/>
                <w:szCs w:val="22"/>
              </w:rPr>
            </w:pPr>
            <w:r w:rsidRPr="009678DC">
              <w:rPr>
                <w:rFonts w:asciiTheme="minorHAnsi" w:hAnsiTheme="minorHAnsi" w:cstheme="minorHAnsi"/>
                <w:b/>
                <w:bCs/>
                <w:sz w:val="22"/>
                <w:szCs w:val="22"/>
              </w:rPr>
              <w:t>18,514</w:t>
            </w:r>
          </w:p>
        </w:tc>
        <w:tc>
          <w:tcPr>
            <w:tcW w:w="135" w:type="pct"/>
            <w:vAlign w:val="bottom"/>
          </w:tcPr>
          <w:p w14:paraId="3A27BBC6" w14:textId="77777777" w:rsidR="009678DC" w:rsidRPr="009678DC" w:rsidRDefault="009678DC" w:rsidP="009678DC">
            <w:pPr>
              <w:pStyle w:val="BodyText"/>
              <w:tabs>
                <w:tab w:val="decimal" w:pos="774"/>
              </w:tabs>
              <w:spacing w:line="240" w:lineRule="auto"/>
              <w:ind w:left="-108" w:right="-81"/>
              <w:jc w:val="right"/>
              <w:rPr>
                <w:rFonts w:asciiTheme="minorHAnsi" w:hAnsiTheme="minorHAnsi" w:cstheme="minorHAnsi"/>
                <w:b/>
                <w:bCs/>
                <w:sz w:val="22"/>
                <w:szCs w:val="22"/>
              </w:rPr>
            </w:pPr>
          </w:p>
        </w:tc>
        <w:tc>
          <w:tcPr>
            <w:tcW w:w="596" w:type="pct"/>
            <w:tcBorders>
              <w:top w:val="single" w:sz="4" w:space="0" w:color="auto"/>
              <w:left w:val="nil"/>
              <w:bottom w:val="double" w:sz="4" w:space="0" w:color="auto"/>
              <w:right w:val="nil"/>
            </w:tcBorders>
            <w:vAlign w:val="bottom"/>
          </w:tcPr>
          <w:p w14:paraId="215B7452" w14:textId="3789740C" w:rsidR="009678DC" w:rsidRPr="009678DC" w:rsidRDefault="009678DC" w:rsidP="009678DC">
            <w:pPr>
              <w:pStyle w:val="BodyText"/>
              <w:tabs>
                <w:tab w:val="decimal" w:pos="698"/>
              </w:tabs>
              <w:spacing w:line="240" w:lineRule="auto"/>
              <w:ind w:left="-108" w:right="-81"/>
              <w:jc w:val="right"/>
              <w:rPr>
                <w:rFonts w:asciiTheme="minorHAnsi" w:hAnsiTheme="minorHAnsi" w:cstheme="minorHAnsi"/>
                <w:b/>
                <w:bCs/>
                <w:sz w:val="22"/>
                <w:szCs w:val="22"/>
              </w:rPr>
            </w:pPr>
            <w:r w:rsidRPr="009678DC">
              <w:rPr>
                <w:rFonts w:asciiTheme="minorHAnsi" w:hAnsiTheme="minorHAnsi" w:cstheme="minorHAnsi"/>
                <w:b/>
                <w:bCs/>
                <w:sz w:val="22"/>
                <w:szCs w:val="22"/>
              </w:rPr>
              <w:t>(93,832)</w:t>
            </w:r>
          </w:p>
        </w:tc>
        <w:tc>
          <w:tcPr>
            <w:tcW w:w="138" w:type="pct"/>
            <w:vAlign w:val="bottom"/>
          </w:tcPr>
          <w:p w14:paraId="4C8A3C04" w14:textId="77777777" w:rsidR="009678DC" w:rsidRPr="009678DC" w:rsidRDefault="009678DC" w:rsidP="009678DC">
            <w:pPr>
              <w:pStyle w:val="BodyText"/>
              <w:tabs>
                <w:tab w:val="decimal" w:pos="774"/>
              </w:tabs>
              <w:spacing w:line="240" w:lineRule="auto"/>
              <w:ind w:left="-108" w:right="-81"/>
              <w:jc w:val="right"/>
              <w:rPr>
                <w:rFonts w:asciiTheme="minorHAnsi" w:hAnsiTheme="minorHAnsi" w:cstheme="minorHAnsi"/>
                <w:b/>
                <w:bCs/>
                <w:sz w:val="22"/>
                <w:szCs w:val="22"/>
              </w:rPr>
            </w:pPr>
          </w:p>
        </w:tc>
        <w:tc>
          <w:tcPr>
            <w:tcW w:w="637" w:type="pct"/>
            <w:tcBorders>
              <w:top w:val="single" w:sz="4" w:space="0" w:color="auto"/>
              <w:left w:val="nil"/>
              <w:bottom w:val="double" w:sz="4" w:space="0" w:color="auto"/>
              <w:right w:val="nil"/>
            </w:tcBorders>
            <w:vAlign w:val="bottom"/>
            <w:hideMark/>
          </w:tcPr>
          <w:p w14:paraId="6E2D3134" w14:textId="780140FC" w:rsidR="009678DC" w:rsidRPr="009678DC" w:rsidRDefault="009678DC" w:rsidP="009678DC">
            <w:pPr>
              <w:pStyle w:val="BodyText"/>
              <w:tabs>
                <w:tab w:val="decimal" w:pos="887"/>
              </w:tabs>
              <w:spacing w:line="240" w:lineRule="auto"/>
              <w:ind w:left="-108" w:right="-81"/>
              <w:rPr>
                <w:rFonts w:asciiTheme="minorHAnsi" w:hAnsiTheme="minorHAnsi" w:cstheme="minorHAnsi"/>
                <w:b/>
                <w:bCs/>
                <w:sz w:val="22"/>
                <w:szCs w:val="22"/>
              </w:rPr>
            </w:pPr>
            <w:r w:rsidRPr="009678DC">
              <w:rPr>
                <w:rFonts w:asciiTheme="minorHAnsi" w:hAnsiTheme="minorHAnsi" w:cstheme="minorHAnsi"/>
                <w:b/>
                <w:bCs/>
                <w:sz w:val="22"/>
                <w:szCs w:val="22"/>
              </w:rPr>
              <w:t>18,728</w:t>
            </w:r>
          </w:p>
        </w:tc>
      </w:tr>
    </w:tbl>
    <w:p w14:paraId="2A60F4D0" w14:textId="77777777" w:rsidR="009F1EAF" w:rsidRDefault="009F1EAF" w:rsidP="008C6417">
      <w:pPr>
        <w:spacing w:line="240" w:lineRule="atLeast"/>
        <w:ind w:left="540"/>
        <w:jc w:val="both"/>
        <w:rPr>
          <w:rFonts w:ascii="Calibri" w:eastAsia="Arial Unicode MS" w:hAnsi="Calibri" w:cs="Calibri"/>
          <w:b/>
          <w:bCs/>
          <w:sz w:val="22"/>
          <w:szCs w:val="22"/>
        </w:rPr>
      </w:pPr>
    </w:p>
    <w:p w14:paraId="1E5493EC" w14:textId="4A04B087" w:rsidR="00F678AD" w:rsidRDefault="00F678AD" w:rsidP="00F678AD">
      <w:pPr>
        <w:ind w:right="-108" w:firstLine="540"/>
        <w:jc w:val="both"/>
        <w:rPr>
          <w:rFonts w:asciiTheme="minorHAnsi" w:hAnsiTheme="minorHAnsi" w:cstheme="minorHAnsi"/>
          <w:b/>
          <w:bCs/>
          <w:i/>
          <w:iCs/>
          <w:sz w:val="22"/>
          <w:szCs w:val="22"/>
        </w:rPr>
      </w:pPr>
      <w:bookmarkStart w:id="15" w:name="_Hlk124426797"/>
      <w:r w:rsidRPr="00F678AD">
        <w:rPr>
          <w:rFonts w:asciiTheme="minorHAnsi" w:hAnsiTheme="minorHAnsi" w:cstheme="minorHAnsi"/>
          <w:b/>
          <w:bCs/>
          <w:i/>
          <w:iCs/>
          <w:sz w:val="22"/>
          <w:szCs w:val="22"/>
        </w:rPr>
        <w:t>Reconciliation of effective tax rate</w:t>
      </w:r>
    </w:p>
    <w:bookmarkEnd w:id="15"/>
    <w:p w14:paraId="705B1DD5" w14:textId="77777777" w:rsidR="00F678AD" w:rsidRPr="008156B0" w:rsidRDefault="00F678AD" w:rsidP="00F678AD">
      <w:pPr>
        <w:ind w:right="-108" w:firstLine="540"/>
        <w:jc w:val="both"/>
        <w:rPr>
          <w:rFonts w:asciiTheme="minorHAnsi" w:hAnsiTheme="minorHAnsi" w:cstheme="minorHAnsi"/>
          <w:b/>
          <w:bCs/>
        </w:rPr>
      </w:pPr>
    </w:p>
    <w:tbl>
      <w:tblPr>
        <w:tblW w:w="9330" w:type="dxa"/>
        <w:tblInd w:w="428" w:type="dxa"/>
        <w:tblLayout w:type="fixed"/>
        <w:tblLook w:val="01E0" w:firstRow="1" w:lastRow="1" w:firstColumn="1" w:lastColumn="1" w:noHBand="0" w:noVBand="0"/>
      </w:tblPr>
      <w:tblGrid>
        <w:gridCol w:w="4395"/>
        <w:gridCol w:w="896"/>
        <w:gridCol w:w="236"/>
        <w:gridCol w:w="1240"/>
        <w:gridCol w:w="236"/>
        <w:gridCol w:w="869"/>
        <w:gridCol w:w="236"/>
        <w:gridCol w:w="1222"/>
      </w:tblGrid>
      <w:tr w:rsidR="00E87ACB" w14:paraId="51FBB538" w14:textId="77777777" w:rsidTr="002844A3">
        <w:tc>
          <w:tcPr>
            <w:tcW w:w="4395" w:type="dxa"/>
            <w:vAlign w:val="bottom"/>
          </w:tcPr>
          <w:p w14:paraId="12230F61" w14:textId="77777777" w:rsidR="00E87ACB" w:rsidRDefault="00E87ACB">
            <w:pPr>
              <w:rPr>
                <w:rFonts w:asciiTheme="minorHAnsi" w:hAnsiTheme="minorHAnsi" w:cstheme="minorHAnsi"/>
                <w:bCs/>
                <w:i/>
                <w:iCs/>
                <w:szCs w:val="22"/>
              </w:rPr>
            </w:pPr>
          </w:p>
        </w:tc>
        <w:tc>
          <w:tcPr>
            <w:tcW w:w="4935" w:type="dxa"/>
            <w:gridSpan w:val="7"/>
            <w:vAlign w:val="bottom"/>
            <w:hideMark/>
          </w:tcPr>
          <w:p w14:paraId="6611BFE6" w14:textId="77777777" w:rsidR="00E87ACB" w:rsidRDefault="00E87ACB">
            <w:pPr>
              <w:ind w:left="-108" w:right="-108"/>
              <w:jc w:val="center"/>
              <w:rPr>
                <w:rFonts w:asciiTheme="minorHAnsi" w:hAnsiTheme="minorHAnsi" w:cstheme="minorHAnsi"/>
                <w:b/>
                <w:szCs w:val="22"/>
              </w:rPr>
            </w:pPr>
            <w:r>
              <w:rPr>
                <w:rFonts w:asciiTheme="minorHAnsi" w:hAnsiTheme="minorHAnsi" w:cstheme="minorHAnsi"/>
                <w:b/>
                <w:color w:val="000000"/>
                <w:szCs w:val="22"/>
              </w:rPr>
              <w:t>Consolidated financial statements</w:t>
            </w:r>
          </w:p>
        </w:tc>
      </w:tr>
      <w:tr w:rsidR="00D04DD0" w14:paraId="2F8C0733" w14:textId="77777777" w:rsidTr="002844A3">
        <w:tc>
          <w:tcPr>
            <w:tcW w:w="4395" w:type="dxa"/>
            <w:vAlign w:val="bottom"/>
          </w:tcPr>
          <w:p w14:paraId="27F9C8AB" w14:textId="77777777" w:rsidR="00D04DD0" w:rsidRDefault="00D04DD0">
            <w:pPr>
              <w:rPr>
                <w:rFonts w:asciiTheme="minorHAnsi" w:hAnsiTheme="minorHAnsi" w:cstheme="minorHAnsi"/>
                <w:bCs/>
                <w:i/>
                <w:iCs/>
                <w:szCs w:val="22"/>
              </w:rPr>
            </w:pPr>
          </w:p>
        </w:tc>
        <w:tc>
          <w:tcPr>
            <w:tcW w:w="4935" w:type="dxa"/>
            <w:gridSpan w:val="7"/>
            <w:vAlign w:val="bottom"/>
          </w:tcPr>
          <w:p w14:paraId="3494123A" w14:textId="0DFB0539" w:rsidR="00D04DD0" w:rsidRPr="008156B0" w:rsidRDefault="004E1769">
            <w:pPr>
              <w:ind w:left="-108" w:right="-108"/>
              <w:jc w:val="center"/>
              <w:rPr>
                <w:rFonts w:asciiTheme="minorHAnsi" w:hAnsiTheme="minorHAnsi" w:cs="Browallia New"/>
                <w:bCs/>
                <w:color w:val="000000"/>
                <w:szCs w:val="22"/>
              </w:rPr>
            </w:pPr>
            <w:r w:rsidRPr="008156B0">
              <w:rPr>
                <w:rFonts w:asciiTheme="minorHAnsi" w:hAnsiTheme="minorHAnsi" w:cs="Browallia New"/>
                <w:bCs/>
                <w:color w:val="000000"/>
                <w:szCs w:val="22"/>
              </w:rPr>
              <w:t>(Restate)</w:t>
            </w:r>
          </w:p>
        </w:tc>
      </w:tr>
      <w:tr w:rsidR="00E87ACB" w14:paraId="79E7027A" w14:textId="77777777" w:rsidTr="002844A3">
        <w:tc>
          <w:tcPr>
            <w:tcW w:w="4395" w:type="dxa"/>
            <w:vAlign w:val="bottom"/>
          </w:tcPr>
          <w:p w14:paraId="4063F6F1" w14:textId="77777777" w:rsidR="00E87ACB" w:rsidRDefault="00E87ACB">
            <w:pPr>
              <w:ind w:right="-108"/>
              <w:jc w:val="both"/>
              <w:rPr>
                <w:rFonts w:asciiTheme="minorHAnsi" w:hAnsiTheme="minorHAnsi" w:cstheme="minorHAnsi"/>
                <w:b/>
                <w:bCs/>
                <w:i/>
                <w:iCs/>
                <w:szCs w:val="22"/>
              </w:rPr>
            </w:pPr>
          </w:p>
        </w:tc>
        <w:tc>
          <w:tcPr>
            <w:tcW w:w="2372" w:type="dxa"/>
            <w:gridSpan w:val="3"/>
            <w:vAlign w:val="bottom"/>
            <w:hideMark/>
          </w:tcPr>
          <w:p w14:paraId="56054DF9" w14:textId="7C489269" w:rsidR="00E87ACB" w:rsidRPr="0068760D" w:rsidRDefault="00E87ACB">
            <w:pPr>
              <w:jc w:val="center"/>
              <w:rPr>
                <w:rFonts w:asciiTheme="minorHAnsi" w:hAnsiTheme="minorHAnsi" w:cstheme="minorHAnsi"/>
                <w:sz w:val="22"/>
                <w:szCs w:val="24"/>
              </w:rPr>
            </w:pPr>
            <w:r w:rsidRPr="0068760D">
              <w:rPr>
                <w:rFonts w:asciiTheme="minorHAnsi" w:hAnsiTheme="minorHAnsi" w:cstheme="minorHAnsi"/>
                <w:sz w:val="22"/>
                <w:szCs w:val="24"/>
              </w:rPr>
              <w:t>2022</w:t>
            </w:r>
          </w:p>
        </w:tc>
        <w:tc>
          <w:tcPr>
            <w:tcW w:w="236" w:type="dxa"/>
            <w:vAlign w:val="bottom"/>
          </w:tcPr>
          <w:p w14:paraId="248D1BCE" w14:textId="77777777" w:rsidR="00E87ACB" w:rsidRPr="0068760D" w:rsidRDefault="00E87ACB">
            <w:pPr>
              <w:jc w:val="center"/>
              <w:rPr>
                <w:rFonts w:asciiTheme="minorHAnsi" w:hAnsiTheme="minorHAnsi" w:cstheme="minorHAnsi"/>
                <w:sz w:val="22"/>
                <w:szCs w:val="24"/>
              </w:rPr>
            </w:pPr>
          </w:p>
        </w:tc>
        <w:tc>
          <w:tcPr>
            <w:tcW w:w="2327" w:type="dxa"/>
            <w:gridSpan w:val="3"/>
            <w:vAlign w:val="bottom"/>
            <w:hideMark/>
          </w:tcPr>
          <w:p w14:paraId="54707936" w14:textId="5081A748" w:rsidR="00E87ACB" w:rsidRPr="0068760D" w:rsidRDefault="00E87ACB">
            <w:pPr>
              <w:jc w:val="center"/>
              <w:rPr>
                <w:rFonts w:asciiTheme="minorHAnsi" w:hAnsiTheme="minorHAnsi" w:cstheme="minorHAnsi"/>
                <w:sz w:val="22"/>
                <w:szCs w:val="24"/>
              </w:rPr>
            </w:pPr>
            <w:r w:rsidRPr="0068760D">
              <w:rPr>
                <w:rFonts w:asciiTheme="minorHAnsi" w:hAnsiTheme="minorHAnsi" w:cstheme="minorHAnsi"/>
                <w:sz w:val="22"/>
                <w:szCs w:val="24"/>
              </w:rPr>
              <w:t>2021</w:t>
            </w:r>
          </w:p>
        </w:tc>
      </w:tr>
      <w:tr w:rsidR="00E87ACB" w14:paraId="60326E66" w14:textId="77777777" w:rsidTr="002844A3">
        <w:tc>
          <w:tcPr>
            <w:tcW w:w="4395" w:type="dxa"/>
            <w:vAlign w:val="bottom"/>
            <w:hideMark/>
          </w:tcPr>
          <w:p w14:paraId="2E56F7CF" w14:textId="77777777" w:rsidR="00E87ACB" w:rsidRDefault="00E87ACB">
            <w:pPr>
              <w:rPr>
                <w:rFonts w:asciiTheme="minorHAnsi" w:hAnsiTheme="minorHAnsi" w:cstheme="minorHAnsi"/>
                <w:szCs w:val="22"/>
              </w:rPr>
            </w:pPr>
            <w:r>
              <w:rPr>
                <w:rFonts w:asciiTheme="minorHAnsi" w:hAnsiTheme="minorHAnsi" w:cstheme="minorHAnsi"/>
                <w:bCs/>
                <w:i/>
                <w:iCs/>
                <w:szCs w:val="22"/>
              </w:rPr>
              <w:t xml:space="preserve">   </w:t>
            </w:r>
          </w:p>
        </w:tc>
        <w:tc>
          <w:tcPr>
            <w:tcW w:w="896" w:type="dxa"/>
            <w:vAlign w:val="bottom"/>
            <w:hideMark/>
          </w:tcPr>
          <w:p w14:paraId="596D92D8" w14:textId="77777777" w:rsidR="00E87ACB" w:rsidRDefault="00E87ACB">
            <w:pPr>
              <w:pStyle w:val="acctfourfigures"/>
              <w:tabs>
                <w:tab w:val="left" w:pos="720"/>
              </w:tabs>
              <w:spacing w:line="240" w:lineRule="auto"/>
              <w:jc w:val="center"/>
              <w:rPr>
                <w:rFonts w:asciiTheme="minorHAnsi" w:hAnsiTheme="minorHAnsi" w:cstheme="minorHAnsi"/>
                <w:i/>
                <w:iCs/>
                <w:szCs w:val="22"/>
              </w:rPr>
            </w:pPr>
            <w:r>
              <w:rPr>
                <w:rFonts w:asciiTheme="minorHAnsi" w:hAnsiTheme="minorHAnsi" w:cstheme="minorHAnsi"/>
                <w:i/>
                <w:iCs/>
                <w:szCs w:val="22"/>
              </w:rPr>
              <w:t>Rate</w:t>
            </w:r>
          </w:p>
          <w:p w14:paraId="5BA74FB8" w14:textId="77777777" w:rsidR="00E87ACB" w:rsidRDefault="00E87ACB">
            <w:pPr>
              <w:pStyle w:val="acctfourfigures"/>
              <w:tabs>
                <w:tab w:val="left" w:pos="720"/>
              </w:tabs>
              <w:spacing w:line="240" w:lineRule="auto"/>
              <w:ind w:left="-79" w:right="-18"/>
              <w:jc w:val="center"/>
              <w:rPr>
                <w:rFonts w:asciiTheme="minorHAnsi" w:hAnsiTheme="minorHAnsi" w:cstheme="minorHAnsi"/>
                <w:i/>
                <w:iCs/>
                <w:szCs w:val="22"/>
                <w:lang w:val="en-US" w:bidi="th-TH"/>
              </w:rPr>
            </w:pPr>
            <w:r>
              <w:rPr>
                <w:rFonts w:asciiTheme="minorHAnsi" w:hAnsiTheme="minorHAnsi" w:cstheme="minorHAnsi"/>
                <w:i/>
                <w:iCs/>
                <w:szCs w:val="22"/>
                <w:lang w:bidi="th-TH"/>
              </w:rPr>
              <w:t>(%)</w:t>
            </w:r>
          </w:p>
        </w:tc>
        <w:tc>
          <w:tcPr>
            <w:tcW w:w="236" w:type="dxa"/>
            <w:vAlign w:val="bottom"/>
          </w:tcPr>
          <w:p w14:paraId="3CAA2B39" w14:textId="77777777" w:rsidR="00E87ACB" w:rsidRDefault="00E87ACB">
            <w:pPr>
              <w:jc w:val="thaiDistribute"/>
              <w:rPr>
                <w:rFonts w:asciiTheme="minorHAnsi" w:hAnsiTheme="minorHAnsi" w:cstheme="minorHAnsi"/>
                <w:szCs w:val="22"/>
                <w:lang w:val="en-GB" w:bidi="ar-SA"/>
              </w:rPr>
            </w:pPr>
          </w:p>
        </w:tc>
        <w:tc>
          <w:tcPr>
            <w:tcW w:w="1240" w:type="dxa"/>
            <w:vAlign w:val="bottom"/>
            <w:hideMark/>
          </w:tcPr>
          <w:p w14:paraId="6748FA54" w14:textId="5404D4A9" w:rsidR="00E87ACB" w:rsidRDefault="00616558">
            <w:pPr>
              <w:pStyle w:val="acctfourfigures"/>
              <w:tabs>
                <w:tab w:val="left" w:pos="720"/>
              </w:tabs>
              <w:spacing w:line="240" w:lineRule="auto"/>
              <w:ind w:left="-128" w:right="-108"/>
              <w:jc w:val="center"/>
              <w:rPr>
                <w:rFonts w:asciiTheme="minorHAnsi" w:hAnsiTheme="minorHAnsi" w:cstheme="minorHAnsi"/>
                <w:i/>
                <w:iCs/>
                <w:szCs w:val="22"/>
                <w:lang w:val="en-US" w:bidi="th-TH"/>
              </w:rPr>
            </w:pPr>
            <w:r>
              <w:rPr>
                <w:rFonts w:asciiTheme="minorHAnsi" w:hAnsiTheme="minorHAnsi" w:cs="Angsana New"/>
                <w:i/>
                <w:iCs/>
                <w:szCs w:val="22"/>
                <w:lang w:val="en-US" w:bidi="th-TH"/>
              </w:rPr>
              <w:t>(</w:t>
            </w:r>
            <w:r w:rsidR="00E87ACB">
              <w:rPr>
                <w:rFonts w:asciiTheme="minorHAnsi" w:hAnsiTheme="minorHAnsi" w:cstheme="minorHAnsi"/>
                <w:i/>
                <w:iCs/>
                <w:szCs w:val="22"/>
                <w:lang w:val="en-US" w:bidi="th-TH"/>
              </w:rPr>
              <w:t>in thousand Baht)</w:t>
            </w:r>
          </w:p>
        </w:tc>
        <w:tc>
          <w:tcPr>
            <w:tcW w:w="236" w:type="dxa"/>
            <w:vAlign w:val="bottom"/>
          </w:tcPr>
          <w:p w14:paraId="75B8536F" w14:textId="77777777" w:rsidR="00E87ACB" w:rsidRDefault="00E87ACB">
            <w:pPr>
              <w:ind w:left="-128" w:right="-108"/>
              <w:jc w:val="center"/>
              <w:rPr>
                <w:rFonts w:asciiTheme="minorHAnsi" w:hAnsiTheme="minorHAnsi" w:cstheme="minorHAnsi"/>
                <w:szCs w:val="22"/>
                <w:lang w:val="en-GB" w:bidi="ar-SA"/>
              </w:rPr>
            </w:pPr>
          </w:p>
        </w:tc>
        <w:tc>
          <w:tcPr>
            <w:tcW w:w="869" w:type="dxa"/>
            <w:vAlign w:val="bottom"/>
            <w:hideMark/>
          </w:tcPr>
          <w:p w14:paraId="3B65D13F" w14:textId="77777777" w:rsidR="00E87ACB" w:rsidRDefault="00E87ACB">
            <w:pPr>
              <w:pStyle w:val="acctfourfigures"/>
              <w:tabs>
                <w:tab w:val="left" w:pos="720"/>
              </w:tabs>
              <w:spacing w:line="240" w:lineRule="auto"/>
              <w:jc w:val="center"/>
              <w:rPr>
                <w:rFonts w:asciiTheme="minorHAnsi" w:hAnsiTheme="minorHAnsi" w:cstheme="minorHAnsi"/>
                <w:i/>
                <w:iCs/>
                <w:szCs w:val="22"/>
              </w:rPr>
            </w:pPr>
            <w:r>
              <w:rPr>
                <w:rFonts w:asciiTheme="minorHAnsi" w:hAnsiTheme="minorHAnsi" w:cstheme="minorHAnsi"/>
                <w:i/>
                <w:iCs/>
                <w:szCs w:val="22"/>
              </w:rPr>
              <w:t>Rate</w:t>
            </w:r>
          </w:p>
          <w:p w14:paraId="4C19248B" w14:textId="77777777" w:rsidR="00E87ACB" w:rsidRDefault="00E87ACB">
            <w:pPr>
              <w:pStyle w:val="acctfourfigures"/>
              <w:tabs>
                <w:tab w:val="left" w:pos="720"/>
              </w:tabs>
              <w:spacing w:line="240" w:lineRule="auto"/>
              <w:ind w:left="-128" w:right="-108"/>
              <w:jc w:val="center"/>
              <w:rPr>
                <w:rFonts w:asciiTheme="minorHAnsi" w:hAnsiTheme="minorHAnsi" w:cstheme="minorHAnsi"/>
                <w:i/>
                <w:iCs/>
                <w:szCs w:val="22"/>
                <w:lang w:val="en-US" w:bidi="th-TH"/>
              </w:rPr>
            </w:pPr>
            <w:r>
              <w:rPr>
                <w:rFonts w:asciiTheme="minorHAnsi" w:hAnsiTheme="minorHAnsi" w:cstheme="minorHAnsi"/>
                <w:i/>
                <w:iCs/>
                <w:szCs w:val="22"/>
                <w:lang w:bidi="th-TH"/>
              </w:rPr>
              <w:t>(%)</w:t>
            </w:r>
          </w:p>
        </w:tc>
        <w:tc>
          <w:tcPr>
            <w:tcW w:w="236" w:type="dxa"/>
            <w:vAlign w:val="bottom"/>
          </w:tcPr>
          <w:p w14:paraId="7B9BCD59" w14:textId="77777777" w:rsidR="00E87ACB" w:rsidRDefault="00E87ACB">
            <w:pPr>
              <w:ind w:left="-128" w:right="-108"/>
              <w:jc w:val="center"/>
              <w:rPr>
                <w:rFonts w:asciiTheme="minorHAnsi" w:hAnsiTheme="minorHAnsi" w:cstheme="minorHAnsi"/>
                <w:szCs w:val="22"/>
                <w:lang w:val="en-GB" w:bidi="ar-SA"/>
              </w:rPr>
            </w:pPr>
          </w:p>
        </w:tc>
        <w:tc>
          <w:tcPr>
            <w:tcW w:w="1222" w:type="dxa"/>
            <w:vAlign w:val="bottom"/>
            <w:hideMark/>
          </w:tcPr>
          <w:p w14:paraId="2321BBE8" w14:textId="16B1B4C4" w:rsidR="00E87ACB" w:rsidRDefault="00E87ACB">
            <w:pPr>
              <w:pStyle w:val="acctfourfigures"/>
              <w:tabs>
                <w:tab w:val="left" w:pos="720"/>
              </w:tabs>
              <w:spacing w:line="240" w:lineRule="auto"/>
              <w:ind w:left="-128" w:right="-108"/>
              <w:jc w:val="center"/>
              <w:rPr>
                <w:rFonts w:asciiTheme="minorHAnsi" w:hAnsiTheme="minorHAnsi" w:cstheme="minorHAnsi"/>
                <w:i/>
                <w:iCs/>
                <w:szCs w:val="22"/>
                <w:lang w:val="en-US" w:bidi="th-TH"/>
              </w:rPr>
            </w:pPr>
            <w:r>
              <w:rPr>
                <w:rFonts w:asciiTheme="minorHAnsi" w:hAnsiTheme="minorHAnsi" w:cstheme="minorHAnsi"/>
                <w:i/>
                <w:iCs/>
                <w:szCs w:val="22"/>
                <w:cs/>
                <w:lang w:val="en-US" w:bidi="th-TH"/>
              </w:rPr>
              <w:t>(</w:t>
            </w:r>
            <w:r>
              <w:rPr>
                <w:rFonts w:asciiTheme="minorHAnsi" w:hAnsiTheme="minorHAnsi" w:cstheme="minorHAnsi"/>
                <w:i/>
                <w:iCs/>
                <w:szCs w:val="22"/>
                <w:lang w:val="en-US" w:bidi="th-TH"/>
              </w:rPr>
              <w:t>in thousand Baht)</w:t>
            </w:r>
          </w:p>
        </w:tc>
      </w:tr>
      <w:tr w:rsidR="009F77B8" w14:paraId="228C501D" w14:textId="77777777">
        <w:tc>
          <w:tcPr>
            <w:tcW w:w="4395" w:type="dxa"/>
            <w:hideMark/>
          </w:tcPr>
          <w:p w14:paraId="09C224F6" w14:textId="54E6F21C" w:rsidR="009F77B8" w:rsidRPr="00BF4BC9" w:rsidRDefault="009F77B8" w:rsidP="009F77B8">
            <w:pPr>
              <w:ind w:left="180" w:hanging="180"/>
              <w:rPr>
                <w:rFonts w:asciiTheme="minorHAnsi" w:hAnsiTheme="minorHAnsi" w:cstheme="minorHAnsi"/>
                <w:sz w:val="22"/>
                <w:szCs w:val="22"/>
                <w:lang w:val="en-GB" w:bidi="ar-SA"/>
              </w:rPr>
            </w:pPr>
            <w:r w:rsidRPr="00BF4BC9">
              <w:rPr>
                <w:rFonts w:asciiTheme="minorHAnsi" w:hAnsiTheme="minorHAnsi" w:cstheme="minorHAnsi"/>
                <w:sz w:val="22"/>
                <w:szCs w:val="22"/>
              </w:rPr>
              <w:t>Profit (loss) before income tax expense</w:t>
            </w:r>
          </w:p>
        </w:tc>
        <w:tc>
          <w:tcPr>
            <w:tcW w:w="896" w:type="dxa"/>
            <w:vAlign w:val="bottom"/>
          </w:tcPr>
          <w:p w14:paraId="7810A60A" w14:textId="6B3622FD" w:rsidR="009F77B8" w:rsidRPr="00230181" w:rsidRDefault="009F77B8" w:rsidP="009F77B8">
            <w:pPr>
              <w:pStyle w:val="BodyText"/>
              <w:tabs>
                <w:tab w:val="decimal" w:pos="900"/>
              </w:tabs>
              <w:spacing w:line="240" w:lineRule="auto"/>
              <w:ind w:left="-108" w:right="-81"/>
              <w:jc w:val="center"/>
              <w:rPr>
                <w:rFonts w:asciiTheme="minorHAnsi" w:hAnsiTheme="minorHAnsi" w:cstheme="minorHAnsi"/>
                <w:sz w:val="22"/>
                <w:szCs w:val="22"/>
              </w:rPr>
            </w:pPr>
          </w:p>
        </w:tc>
        <w:tc>
          <w:tcPr>
            <w:tcW w:w="236" w:type="dxa"/>
          </w:tcPr>
          <w:p w14:paraId="31BEC213" w14:textId="77777777" w:rsidR="009F77B8" w:rsidRPr="00230181" w:rsidRDefault="009F77B8" w:rsidP="009F77B8">
            <w:pPr>
              <w:pStyle w:val="BodyText"/>
              <w:tabs>
                <w:tab w:val="decimal" w:pos="900"/>
              </w:tabs>
              <w:spacing w:line="240" w:lineRule="auto"/>
              <w:ind w:left="-108" w:right="-81"/>
              <w:rPr>
                <w:rFonts w:asciiTheme="minorHAnsi" w:hAnsiTheme="minorHAnsi" w:cstheme="minorHAnsi"/>
                <w:sz w:val="22"/>
                <w:szCs w:val="22"/>
              </w:rPr>
            </w:pPr>
          </w:p>
        </w:tc>
        <w:tc>
          <w:tcPr>
            <w:tcW w:w="1240" w:type="dxa"/>
            <w:tcBorders>
              <w:bottom w:val="double" w:sz="4" w:space="0" w:color="auto"/>
            </w:tcBorders>
          </w:tcPr>
          <w:p w14:paraId="7E2810DD" w14:textId="1605869C" w:rsidR="009F77B8" w:rsidRPr="009F77B8" w:rsidRDefault="009F77B8" w:rsidP="009F77B8">
            <w:pPr>
              <w:pStyle w:val="BodyText"/>
              <w:tabs>
                <w:tab w:val="decimal" w:pos="990"/>
              </w:tabs>
              <w:spacing w:line="240" w:lineRule="auto"/>
              <w:ind w:left="-108" w:right="-81"/>
              <w:rPr>
                <w:rFonts w:asciiTheme="minorHAnsi" w:hAnsiTheme="minorHAnsi" w:cstheme="minorHAnsi"/>
                <w:sz w:val="22"/>
                <w:szCs w:val="22"/>
              </w:rPr>
            </w:pPr>
            <w:r w:rsidRPr="009F77B8">
              <w:rPr>
                <w:rFonts w:asciiTheme="minorHAnsi" w:hAnsiTheme="minorHAnsi" w:cstheme="minorHAnsi"/>
                <w:sz w:val="22"/>
                <w:szCs w:val="22"/>
              </w:rPr>
              <w:t>(257,185)</w:t>
            </w:r>
          </w:p>
        </w:tc>
        <w:tc>
          <w:tcPr>
            <w:tcW w:w="236" w:type="dxa"/>
          </w:tcPr>
          <w:p w14:paraId="621BF6CE" w14:textId="77777777" w:rsidR="009F77B8" w:rsidRPr="00230181" w:rsidRDefault="009F77B8" w:rsidP="009F77B8">
            <w:pPr>
              <w:pStyle w:val="BodyText"/>
              <w:tabs>
                <w:tab w:val="decimal" w:pos="900"/>
              </w:tabs>
              <w:spacing w:line="240" w:lineRule="auto"/>
              <w:ind w:left="-108" w:right="-81"/>
              <w:rPr>
                <w:rFonts w:asciiTheme="minorHAnsi" w:hAnsiTheme="minorHAnsi" w:cstheme="minorHAnsi"/>
                <w:sz w:val="22"/>
                <w:szCs w:val="22"/>
              </w:rPr>
            </w:pPr>
          </w:p>
        </w:tc>
        <w:tc>
          <w:tcPr>
            <w:tcW w:w="869" w:type="dxa"/>
          </w:tcPr>
          <w:p w14:paraId="65D814E0" w14:textId="53225C09" w:rsidR="009F77B8" w:rsidRPr="00230181" w:rsidRDefault="009F77B8" w:rsidP="009F77B8">
            <w:pPr>
              <w:pStyle w:val="BodyText"/>
              <w:tabs>
                <w:tab w:val="decimal" w:pos="900"/>
              </w:tabs>
              <w:spacing w:line="240" w:lineRule="auto"/>
              <w:ind w:left="-108" w:right="-81"/>
              <w:rPr>
                <w:rFonts w:asciiTheme="minorHAnsi" w:hAnsiTheme="minorHAnsi" w:cstheme="minorHAnsi"/>
                <w:sz w:val="22"/>
                <w:szCs w:val="22"/>
              </w:rPr>
            </w:pPr>
          </w:p>
        </w:tc>
        <w:tc>
          <w:tcPr>
            <w:tcW w:w="236" w:type="dxa"/>
            <w:vAlign w:val="bottom"/>
          </w:tcPr>
          <w:p w14:paraId="2DA5BFA0" w14:textId="77777777" w:rsidR="009F77B8" w:rsidRPr="00BF4BC9" w:rsidRDefault="009F77B8" w:rsidP="009F77B8">
            <w:pPr>
              <w:tabs>
                <w:tab w:val="decimal" w:pos="651"/>
              </w:tabs>
              <w:ind w:right="-108"/>
              <w:jc w:val="thaiDistribute"/>
              <w:rPr>
                <w:rFonts w:asciiTheme="minorHAnsi" w:hAnsiTheme="minorHAnsi" w:cstheme="minorHAnsi"/>
                <w:b/>
                <w:sz w:val="22"/>
                <w:szCs w:val="22"/>
                <w:lang w:val="en-GB" w:bidi="ar-SA"/>
              </w:rPr>
            </w:pPr>
          </w:p>
        </w:tc>
        <w:tc>
          <w:tcPr>
            <w:tcW w:w="1222" w:type="dxa"/>
            <w:tcBorders>
              <w:bottom w:val="double" w:sz="4" w:space="0" w:color="auto"/>
            </w:tcBorders>
          </w:tcPr>
          <w:p w14:paraId="4AB52654" w14:textId="37599E8D" w:rsidR="009F77B8" w:rsidRPr="009F77B8" w:rsidRDefault="009F77B8" w:rsidP="009F77B8">
            <w:pPr>
              <w:pStyle w:val="BodyText"/>
              <w:tabs>
                <w:tab w:val="decimal" w:pos="900"/>
              </w:tabs>
              <w:spacing w:line="240" w:lineRule="auto"/>
              <w:ind w:left="-108" w:right="-81"/>
              <w:rPr>
                <w:rFonts w:ascii="Calibri" w:hAnsi="Calibri" w:cs="Calibri"/>
                <w:sz w:val="22"/>
                <w:szCs w:val="22"/>
              </w:rPr>
            </w:pPr>
            <w:r w:rsidRPr="009F77B8">
              <w:rPr>
                <w:rFonts w:ascii="Calibri" w:hAnsi="Calibri" w:cs="Calibri"/>
                <w:sz w:val="22"/>
                <w:szCs w:val="22"/>
              </w:rPr>
              <w:t>174,227</w:t>
            </w:r>
          </w:p>
        </w:tc>
      </w:tr>
      <w:tr w:rsidR="009F77B8" w14:paraId="2F6D9C18" w14:textId="77777777">
        <w:tc>
          <w:tcPr>
            <w:tcW w:w="4395" w:type="dxa"/>
          </w:tcPr>
          <w:p w14:paraId="7BEA3C14" w14:textId="343D7223" w:rsidR="009F77B8" w:rsidRPr="00BF4BC9" w:rsidRDefault="009F77B8" w:rsidP="009F77B8">
            <w:pPr>
              <w:ind w:left="180" w:hanging="180"/>
              <w:rPr>
                <w:rFonts w:asciiTheme="minorHAnsi" w:hAnsiTheme="minorHAnsi" w:cstheme="minorHAnsi"/>
                <w:sz w:val="22"/>
                <w:szCs w:val="22"/>
                <w:lang w:val="en-GB" w:bidi="ar-SA"/>
              </w:rPr>
            </w:pPr>
            <w:r w:rsidRPr="00BF4BC9">
              <w:rPr>
                <w:rFonts w:asciiTheme="minorHAnsi" w:hAnsiTheme="minorHAnsi" w:cstheme="minorHAnsi"/>
                <w:sz w:val="22"/>
                <w:szCs w:val="22"/>
              </w:rPr>
              <w:t>Income tax using the Thai corporation tax rate</w:t>
            </w:r>
          </w:p>
        </w:tc>
        <w:tc>
          <w:tcPr>
            <w:tcW w:w="896" w:type="dxa"/>
            <w:vAlign w:val="bottom"/>
          </w:tcPr>
          <w:p w14:paraId="640FB969" w14:textId="16E93B93"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szCs w:val="22"/>
                <w:lang w:val="en-US" w:bidi="th-TH"/>
              </w:rPr>
            </w:pPr>
            <w:r w:rsidRPr="00230181">
              <w:rPr>
                <w:rFonts w:asciiTheme="minorHAnsi" w:hAnsiTheme="minorHAnsi" w:cstheme="minorHAnsi"/>
                <w:szCs w:val="22"/>
              </w:rPr>
              <w:t>20.00</w:t>
            </w:r>
          </w:p>
        </w:tc>
        <w:tc>
          <w:tcPr>
            <w:tcW w:w="236" w:type="dxa"/>
            <w:vAlign w:val="bottom"/>
          </w:tcPr>
          <w:p w14:paraId="4A48CB95" w14:textId="77777777" w:rsidR="009F77B8" w:rsidRPr="00BF4BC9" w:rsidRDefault="009F77B8" w:rsidP="009F77B8">
            <w:pPr>
              <w:tabs>
                <w:tab w:val="decimal" w:pos="651"/>
              </w:tabs>
              <w:ind w:right="-108"/>
              <w:jc w:val="thaiDistribute"/>
              <w:rPr>
                <w:rFonts w:asciiTheme="minorHAnsi" w:hAnsiTheme="minorHAnsi" w:cstheme="minorHAnsi"/>
                <w:b/>
                <w:sz w:val="22"/>
                <w:szCs w:val="22"/>
                <w:lang w:val="en-GB" w:bidi="ar-SA"/>
              </w:rPr>
            </w:pPr>
          </w:p>
        </w:tc>
        <w:tc>
          <w:tcPr>
            <w:tcW w:w="1240" w:type="dxa"/>
            <w:tcBorders>
              <w:top w:val="double" w:sz="4" w:space="0" w:color="auto"/>
            </w:tcBorders>
          </w:tcPr>
          <w:p w14:paraId="65B6F62F" w14:textId="2BEB2C26" w:rsidR="009F77B8" w:rsidRPr="009F77B8" w:rsidRDefault="009F77B8" w:rsidP="009F77B8">
            <w:pPr>
              <w:pStyle w:val="BodyText"/>
              <w:tabs>
                <w:tab w:val="decimal" w:pos="990"/>
              </w:tabs>
              <w:spacing w:line="240" w:lineRule="auto"/>
              <w:ind w:left="-108" w:right="-81"/>
              <w:rPr>
                <w:rFonts w:asciiTheme="minorHAnsi" w:hAnsiTheme="minorHAnsi" w:cstheme="minorHAnsi"/>
                <w:sz w:val="22"/>
                <w:szCs w:val="22"/>
              </w:rPr>
            </w:pPr>
            <w:r w:rsidRPr="009F77B8">
              <w:rPr>
                <w:rFonts w:asciiTheme="minorHAnsi" w:hAnsiTheme="minorHAnsi" w:cstheme="minorHAnsi"/>
                <w:sz w:val="22"/>
                <w:szCs w:val="22"/>
              </w:rPr>
              <w:t>(51,421)</w:t>
            </w:r>
          </w:p>
        </w:tc>
        <w:tc>
          <w:tcPr>
            <w:tcW w:w="236" w:type="dxa"/>
            <w:vAlign w:val="bottom"/>
          </w:tcPr>
          <w:p w14:paraId="370F47DC" w14:textId="77777777" w:rsidR="009F77B8" w:rsidRPr="00BF4BC9" w:rsidRDefault="009F77B8" w:rsidP="009F77B8">
            <w:pPr>
              <w:tabs>
                <w:tab w:val="decimal" w:pos="651"/>
              </w:tabs>
              <w:ind w:right="-108"/>
              <w:jc w:val="thaiDistribute"/>
              <w:rPr>
                <w:rFonts w:asciiTheme="minorHAnsi" w:hAnsiTheme="minorHAnsi" w:cstheme="minorHAnsi"/>
                <w:b/>
                <w:sz w:val="22"/>
                <w:szCs w:val="22"/>
                <w:lang w:bidi="ar-SA"/>
              </w:rPr>
            </w:pPr>
          </w:p>
        </w:tc>
        <w:tc>
          <w:tcPr>
            <w:tcW w:w="869" w:type="dxa"/>
            <w:vAlign w:val="bottom"/>
          </w:tcPr>
          <w:p w14:paraId="60449424" w14:textId="6831B01D"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szCs w:val="22"/>
                <w:lang w:val="en-US" w:bidi="th-TH"/>
              </w:rPr>
            </w:pPr>
            <w:r w:rsidRPr="00230181">
              <w:rPr>
                <w:rFonts w:asciiTheme="minorHAnsi" w:hAnsiTheme="minorHAnsi" w:cstheme="minorHAnsi"/>
                <w:szCs w:val="22"/>
              </w:rPr>
              <w:t>20.00</w:t>
            </w:r>
          </w:p>
        </w:tc>
        <w:tc>
          <w:tcPr>
            <w:tcW w:w="236" w:type="dxa"/>
            <w:vAlign w:val="bottom"/>
          </w:tcPr>
          <w:p w14:paraId="41F42562" w14:textId="77777777" w:rsidR="009F77B8" w:rsidRPr="00BF4BC9" w:rsidRDefault="009F77B8" w:rsidP="009F77B8">
            <w:pPr>
              <w:tabs>
                <w:tab w:val="decimal" w:pos="651"/>
              </w:tabs>
              <w:ind w:right="-108"/>
              <w:jc w:val="thaiDistribute"/>
              <w:rPr>
                <w:rFonts w:asciiTheme="minorHAnsi" w:hAnsiTheme="minorHAnsi" w:cstheme="minorHAnsi"/>
                <w:b/>
                <w:sz w:val="22"/>
                <w:szCs w:val="22"/>
                <w:lang w:val="en-GB" w:bidi="ar-SA"/>
              </w:rPr>
            </w:pPr>
          </w:p>
        </w:tc>
        <w:tc>
          <w:tcPr>
            <w:tcW w:w="1222" w:type="dxa"/>
            <w:tcBorders>
              <w:top w:val="double" w:sz="4" w:space="0" w:color="auto"/>
            </w:tcBorders>
          </w:tcPr>
          <w:p w14:paraId="4E4B078D" w14:textId="0386EAA9" w:rsidR="009F77B8" w:rsidRPr="009F77B8" w:rsidRDefault="009F77B8" w:rsidP="009F77B8">
            <w:pPr>
              <w:pStyle w:val="BodyText"/>
              <w:tabs>
                <w:tab w:val="decimal" w:pos="900"/>
              </w:tabs>
              <w:spacing w:line="240" w:lineRule="auto"/>
              <w:ind w:left="-108" w:right="-81"/>
              <w:rPr>
                <w:rFonts w:ascii="Calibri" w:hAnsi="Calibri" w:cs="Calibri"/>
                <w:sz w:val="22"/>
                <w:szCs w:val="22"/>
              </w:rPr>
            </w:pPr>
            <w:r w:rsidRPr="009F77B8">
              <w:rPr>
                <w:rFonts w:ascii="Calibri" w:hAnsi="Calibri" w:cs="Calibri"/>
                <w:sz w:val="22"/>
                <w:szCs w:val="22"/>
              </w:rPr>
              <w:t>34,845</w:t>
            </w:r>
          </w:p>
        </w:tc>
      </w:tr>
      <w:tr w:rsidR="009F77B8" w14:paraId="6B4F1E42" w14:textId="77777777">
        <w:tc>
          <w:tcPr>
            <w:tcW w:w="4395" w:type="dxa"/>
          </w:tcPr>
          <w:p w14:paraId="1B09FF77" w14:textId="725CA5C0" w:rsidR="009F77B8" w:rsidRPr="00BF4BC9" w:rsidRDefault="009F77B8" w:rsidP="009F77B8">
            <w:pPr>
              <w:ind w:left="180" w:hanging="180"/>
              <w:rPr>
                <w:rFonts w:asciiTheme="minorHAnsi" w:hAnsiTheme="minorHAnsi" w:cstheme="minorHAnsi"/>
                <w:sz w:val="22"/>
                <w:szCs w:val="22"/>
                <w:lang w:val="en-GB" w:bidi="ar-SA"/>
              </w:rPr>
            </w:pPr>
            <w:r w:rsidRPr="0027638D">
              <w:rPr>
                <w:rFonts w:asciiTheme="minorHAnsi" w:hAnsiTheme="minorHAnsi" w:cstheme="minorHAnsi"/>
                <w:sz w:val="22"/>
                <w:szCs w:val="22"/>
              </w:rPr>
              <w:t>Additional deductible expenses</w:t>
            </w:r>
          </w:p>
        </w:tc>
        <w:tc>
          <w:tcPr>
            <w:tcW w:w="896" w:type="dxa"/>
            <w:vAlign w:val="bottom"/>
          </w:tcPr>
          <w:p w14:paraId="699A3B4A" w14:textId="77777777" w:rsidR="009F77B8" w:rsidRPr="00BF4BC9" w:rsidRDefault="009F77B8" w:rsidP="009F77B8">
            <w:pPr>
              <w:pStyle w:val="acctfourfigures"/>
              <w:tabs>
                <w:tab w:val="decimal" w:pos="432"/>
              </w:tabs>
              <w:spacing w:line="240" w:lineRule="auto"/>
              <w:ind w:left="-79" w:right="-108"/>
              <w:rPr>
                <w:rFonts w:asciiTheme="minorHAnsi" w:hAnsiTheme="minorHAnsi" w:cstheme="minorHAnsi"/>
                <w:szCs w:val="22"/>
                <w:lang w:val="en-US" w:bidi="th-TH"/>
              </w:rPr>
            </w:pPr>
          </w:p>
        </w:tc>
        <w:tc>
          <w:tcPr>
            <w:tcW w:w="236" w:type="dxa"/>
            <w:vAlign w:val="bottom"/>
          </w:tcPr>
          <w:p w14:paraId="5CE17586" w14:textId="77777777" w:rsidR="009F77B8" w:rsidRPr="00BF4BC9" w:rsidRDefault="009F77B8" w:rsidP="009F77B8">
            <w:pPr>
              <w:tabs>
                <w:tab w:val="decimal" w:pos="651"/>
              </w:tabs>
              <w:ind w:right="-108"/>
              <w:jc w:val="thaiDistribute"/>
              <w:rPr>
                <w:rFonts w:asciiTheme="minorHAnsi" w:hAnsiTheme="minorHAnsi" w:cstheme="minorHAnsi"/>
                <w:b/>
                <w:sz w:val="22"/>
                <w:szCs w:val="22"/>
                <w:lang w:val="en-GB" w:bidi="ar-SA"/>
              </w:rPr>
            </w:pPr>
          </w:p>
        </w:tc>
        <w:tc>
          <w:tcPr>
            <w:tcW w:w="1240" w:type="dxa"/>
            <w:tcBorders>
              <w:left w:val="nil"/>
              <w:right w:val="nil"/>
            </w:tcBorders>
          </w:tcPr>
          <w:p w14:paraId="5066883F" w14:textId="1E4FB184" w:rsidR="009F77B8" w:rsidRPr="009F77B8" w:rsidRDefault="009F77B8" w:rsidP="009F77B8">
            <w:pPr>
              <w:pStyle w:val="BodyText"/>
              <w:tabs>
                <w:tab w:val="decimal" w:pos="990"/>
              </w:tabs>
              <w:spacing w:line="240" w:lineRule="auto"/>
              <w:ind w:left="-108" w:right="-81"/>
              <w:rPr>
                <w:rFonts w:asciiTheme="minorHAnsi" w:hAnsiTheme="minorHAnsi" w:cstheme="minorHAnsi"/>
                <w:sz w:val="22"/>
                <w:szCs w:val="22"/>
              </w:rPr>
            </w:pPr>
            <w:r w:rsidRPr="009F77B8">
              <w:rPr>
                <w:rFonts w:asciiTheme="minorHAnsi" w:hAnsiTheme="minorHAnsi" w:cstheme="minorHAnsi"/>
                <w:sz w:val="22"/>
                <w:szCs w:val="22"/>
              </w:rPr>
              <w:t>(315)</w:t>
            </w:r>
          </w:p>
        </w:tc>
        <w:tc>
          <w:tcPr>
            <w:tcW w:w="236" w:type="dxa"/>
            <w:vAlign w:val="bottom"/>
          </w:tcPr>
          <w:p w14:paraId="0885A850" w14:textId="77777777" w:rsidR="009F77B8" w:rsidRPr="00BF4BC9" w:rsidRDefault="009F77B8" w:rsidP="009F77B8">
            <w:pPr>
              <w:tabs>
                <w:tab w:val="decimal" w:pos="651"/>
              </w:tabs>
              <w:ind w:right="-108"/>
              <w:jc w:val="thaiDistribute"/>
              <w:rPr>
                <w:rFonts w:asciiTheme="minorHAnsi" w:hAnsiTheme="minorHAnsi" w:cstheme="minorHAnsi"/>
                <w:b/>
                <w:sz w:val="22"/>
                <w:szCs w:val="22"/>
                <w:lang w:bidi="ar-SA"/>
              </w:rPr>
            </w:pPr>
          </w:p>
        </w:tc>
        <w:tc>
          <w:tcPr>
            <w:tcW w:w="869" w:type="dxa"/>
            <w:vAlign w:val="bottom"/>
          </w:tcPr>
          <w:p w14:paraId="0A96CD39" w14:textId="77777777" w:rsidR="009F77B8" w:rsidRPr="00BF4BC9" w:rsidRDefault="009F77B8" w:rsidP="009F77B8">
            <w:pPr>
              <w:pStyle w:val="acctfourfigures"/>
              <w:tabs>
                <w:tab w:val="decimal" w:pos="432"/>
              </w:tabs>
              <w:spacing w:line="240" w:lineRule="auto"/>
              <w:ind w:left="-79" w:right="-108"/>
              <w:rPr>
                <w:rFonts w:asciiTheme="minorHAnsi" w:hAnsiTheme="minorHAnsi" w:cstheme="minorHAnsi"/>
                <w:szCs w:val="22"/>
                <w:lang w:val="en-US" w:bidi="th-TH"/>
              </w:rPr>
            </w:pPr>
          </w:p>
        </w:tc>
        <w:tc>
          <w:tcPr>
            <w:tcW w:w="236" w:type="dxa"/>
            <w:vAlign w:val="bottom"/>
          </w:tcPr>
          <w:p w14:paraId="564BB41C" w14:textId="77777777" w:rsidR="009F77B8" w:rsidRPr="00BF4BC9" w:rsidRDefault="009F77B8" w:rsidP="009F77B8">
            <w:pPr>
              <w:tabs>
                <w:tab w:val="decimal" w:pos="651"/>
              </w:tabs>
              <w:ind w:right="-108"/>
              <w:jc w:val="thaiDistribute"/>
              <w:rPr>
                <w:rFonts w:asciiTheme="minorHAnsi" w:hAnsiTheme="minorHAnsi" w:cstheme="minorHAnsi"/>
                <w:b/>
                <w:sz w:val="22"/>
                <w:szCs w:val="22"/>
                <w:lang w:val="en-GB" w:bidi="ar-SA"/>
              </w:rPr>
            </w:pPr>
          </w:p>
        </w:tc>
        <w:tc>
          <w:tcPr>
            <w:tcW w:w="1222" w:type="dxa"/>
            <w:tcBorders>
              <w:left w:val="nil"/>
              <w:right w:val="nil"/>
            </w:tcBorders>
          </w:tcPr>
          <w:p w14:paraId="31497D0D" w14:textId="118F7053" w:rsidR="009F77B8" w:rsidRPr="009F77B8" w:rsidRDefault="009F77B8" w:rsidP="009F77B8">
            <w:pPr>
              <w:pStyle w:val="BodyText"/>
              <w:tabs>
                <w:tab w:val="decimal" w:pos="900"/>
              </w:tabs>
              <w:spacing w:line="240" w:lineRule="auto"/>
              <w:ind w:left="-108" w:right="-81"/>
              <w:rPr>
                <w:rFonts w:ascii="Calibri" w:hAnsi="Calibri" w:cs="Calibri"/>
                <w:sz w:val="22"/>
                <w:szCs w:val="22"/>
              </w:rPr>
            </w:pPr>
            <w:r w:rsidRPr="009F77B8">
              <w:rPr>
                <w:rFonts w:ascii="Calibri" w:hAnsi="Calibri" w:cs="Calibri"/>
                <w:sz w:val="22"/>
                <w:szCs w:val="22"/>
              </w:rPr>
              <w:t>9</w:t>
            </w:r>
          </w:p>
        </w:tc>
      </w:tr>
      <w:tr w:rsidR="009F77B8" w14:paraId="5FD3410F" w14:textId="77777777">
        <w:tc>
          <w:tcPr>
            <w:tcW w:w="4395" w:type="dxa"/>
          </w:tcPr>
          <w:p w14:paraId="5548AF34" w14:textId="674F98FB" w:rsidR="009F77B8" w:rsidRPr="00BF4BC9" w:rsidRDefault="009F77B8" w:rsidP="009F77B8">
            <w:pPr>
              <w:rPr>
                <w:rFonts w:asciiTheme="minorHAnsi" w:hAnsiTheme="minorHAnsi" w:cstheme="minorHAnsi"/>
                <w:sz w:val="22"/>
                <w:szCs w:val="22"/>
                <w:lang w:val="en-GB" w:bidi="ar-SA"/>
              </w:rPr>
            </w:pPr>
            <w:r w:rsidRPr="00BF4BC9">
              <w:rPr>
                <w:rFonts w:asciiTheme="minorHAnsi" w:hAnsiTheme="minorHAnsi" w:cstheme="minorHAnsi"/>
                <w:sz w:val="22"/>
                <w:szCs w:val="22"/>
              </w:rPr>
              <w:t>Income not subject to tax</w:t>
            </w:r>
          </w:p>
        </w:tc>
        <w:tc>
          <w:tcPr>
            <w:tcW w:w="896" w:type="dxa"/>
            <w:vAlign w:val="bottom"/>
          </w:tcPr>
          <w:p w14:paraId="60764703" w14:textId="3E4303D3"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348F3839" w14:textId="77777777" w:rsidR="009F77B8" w:rsidRPr="00BF4BC9" w:rsidRDefault="009F77B8" w:rsidP="009F77B8">
            <w:pPr>
              <w:tabs>
                <w:tab w:val="decimal" w:pos="651"/>
              </w:tabs>
              <w:ind w:right="-108"/>
              <w:jc w:val="thaiDistribute"/>
              <w:rPr>
                <w:rFonts w:asciiTheme="minorHAnsi" w:hAnsiTheme="minorHAnsi" w:cstheme="minorHAnsi"/>
                <w:b/>
                <w:sz w:val="22"/>
                <w:szCs w:val="22"/>
              </w:rPr>
            </w:pPr>
          </w:p>
        </w:tc>
        <w:tc>
          <w:tcPr>
            <w:tcW w:w="1240" w:type="dxa"/>
            <w:tcBorders>
              <w:left w:val="nil"/>
              <w:bottom w:val="nil"/>
              <w:right w:val="nil"/>
            </w:tcBorders>
            <w:vAlign w:val="bottom"/>
          </w:tcPr>
          <w:p w14:paraId="756CBF64" w14:textId="3C1CA154" w:rsidR="009F77B8" w:rsidRPr="009F77B8" w:rsidRDefault="009F77B8" w:rsidP="009F77B8">
            <w:pPr>
              <w:pStyle w:val="BodyText"/>
              <w:tabs>
                <w:tab w:val="decimal" w:pos="690"/>
              </w:tabs>
              <w:spacing w:line="240" w:lineRule="auto"/>
              <w:ind w:left="-108" w:right="-81"/>
              <w:rPr>
                <w:rFonts w:asciiTheme="minorHAnsi" w:hAnsiTheme="minorHAnsi" w:cstheme="minorHAnsi"/>
                <w:sz w:val="22"/>
                <w:szCs w:val="22"/>
              </w:rPr>
            </w:pPr>
            <w:r w:rsidRPr="009F77B8">
              <w:rPr>
                <w:rFonts w:asciiTheme="minorHAnsi" w:hAnsiTheme="minorHAnsi" w:cstheme="minorHAnsi"/>
                <w:sz w:val="22"/>
                <w:szCs w:val="22"/>
              </w:rPr>
              <w:t>-</w:t>
            </w:r>
          </w:p>
        </w:tc>
        <w:tc>
          <w:tcPr>
            <w:tcW w:w="236" w:type="dxa"/>
            <w:vAlign w:val="bottom"/>
          </w:tcPr>
          <w:p w14:paraId="67F7539D" w14:textId="77777777" w:rsidR="009F77B8" w:rsidRPr="00BF4BC9" w:rsidRDefault="009F77B8" w:rsidP="009F77B8">
            <w:pPr>
              <w:tabs>
                <w:tab w:val="decimal" w:pos="651"/>
              </w:tabs>
              <w:ind w:right="-108"/>
              <w:jc w:val="thaiDistribute"/>
              <w:rPr>
                <w:rFonts w:asciiTheme="minorHAnsi" w:hAnsiTheme="minorHAnsi" w:cstheme="minorHAnsi"/>
                <w:b/>
                <w:sz w:val="22"/>
                <w:szCs w:val="22"/>
                <w:lang w:val="en-GB" w:bidi="ar-SA"/>
              </w:rPr>
            </w:pPr>
          </w:p>
        </w:tc>
        <w:tc>
          <w:tcPr>
            <w:tcW w:w="869" w:type="dxa"/>
            <w:vAlign w:val="bottom"/>
          </w:tcPr>
          <w:p w14:paraId="164FAAA5" w14:textId="71D36425"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0952320B" w14:textId="77777777" w:rsidR="009F77B8" w:rsidRPr="00BF4BC9" w:rsidRDefault="009F77B8" w:rsidP="009F77B8">
            <w:pPr>
              <w:tabs>
                <w:tab w:val="decimal" w:pos="651"/>
              </w:tabs>
              <w:ind w:right="-108"/>
              <w:jc w:val="thaiDistribute"/>
              <w:rPr>
                <w:rFonts w:asciiTheme="minorHAnsi" w:hAnsiTheme="minorHAnsi" w:cstheme="minorHAnsi"/>
                <w:b/>
                <w:sz w:val="22"/>
                <w:szCs w:val="22"/>
              </w:rPr>
            </w:pPr>
          </w:p>
        </w:tc>
        <w:tc>
          <w:tcPr>
            <w:tcW w:w="1222" w:type="dxa"/>
            <w:tcBorders>
              <w:left w:val="nil"/>
              <w:bottom w:val="nil"/>
              <w:right w:val="nil"/>
            </w:tcBorders>
          </w:tcPr>
          <w:p w14:paraId="31568905" w14:textId="718D6DB4" w:rsidR="009F77B8" w:rsidRPr="009F77B8" w:rsidRDefault="009F77B8" w:rsidP="009F77B8">
            <w:pPr>
              <w:pStyle w:val="BodyText"/>
              <w:tabs>
                <w:tab w:val="decimal" w:pos="900"/>
              </w:tabs>
              <w:spacing w:line="240" w:lineRule="auto"/>
              <w:ind w:left="-108" w:right="-81"/>
              <w:rPr>
                <w:rFonts w:ascii="Calibri" w:hAnsi="Calibri" w:cs="Calibri"/>
                <w:sz w:val="22"/>
                <w:szCs w:val="22"/>
              </w:rPr>
            </w:pPr>
            <w:r w:rsidRPr="009F77B8">
              <w:rPr>
                <w:rFonts w:ascii="Calibri" w:hAnsi="Calibri" w:cs="Calibri"/>
                <w:sz w:val="22"/>
                <w:szCs w:val="22"/>
              </w:rPr>
              <w:t>(256)</w:t>
            </w:r>
          </w:p>
        </w:tc>
      </w:tr>
      <w:tr w:rsidR="009F77B8" w14:paraId="1FD87D32" w14:textId="77777777">
        <w:tc>
          <w:tcPr>
            <w:tcW w:w="4395" w:type="dxa"/>
          </w:tcPr>
          <w:p w14:paraId="578393E6" w14:textId="3E14E05D" w:rsidR="009F77B8" w:rsidRPr="00146847" w:rsidRDefault="00DC002C" w:rsidP="009F77B8">
            <w:pPr>
              <w:rPr>
                <w:rFonts w:asciiTheme="minorHAnsi" w:hAnsiTheme="minorHAnsi" w:cstheme="minorHAnsi"/>
                <w:sz w:val="22"/>
                <w:szCs w:val="22"/>
              </w:rPr>
            </w:pPr>
            <w:r>
              <w:rPr>
                <w:rFonts w:asciiTheme="minorHAnsi" w:hAnsiTheme="minorHAnsi" w:cstheme="minorHAnsi"/>
                <w:sz w:val="22"/>
                <w:szCs w:val="22"/>
              </w:rPr>
              <w:t>Expense</w:t>
            </w:r>
            <w:r w:rsidR="009F77B8" w:rsidRPr="00BF4BC9">
              <w:rPr>
                <w:rFonts w:asciiTheme="minorHAnsi" w:hAnsiTheme="minorHAnsi" w:cstheme="minorHAnsi"/>
                <w:sz w:val="22"/>
                <w:szCs w:val="22"/>
              </w:rPr>
              <w:t xml:space="preserve"> not deductible for tax purposes</w:t>
            </w:r>
          </w:p>
        </w:tc>
        <w:tc>
          <w:tcPr>
            <w:tcW w:w="896" w:type="dxa"/>
            <w:vAlign w:val="bottom"/>
          </w:tcPr>
          <w:p w14:paraId="6DCDD4CA" w14:textId="77777777"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0C693B5A" w14:textId="77777777" w:rsidR="009F77B8" w:rsidRPr="00BF4BC9" w:rsidRDefault="009F77B8" w:rsidP="009F77B8">
            <w:pPr>
              <w:tabs>
                <w:tab w:val="decimal" w:pos="651"/>
              </w:tabs>
              <w:ind w:right="-108"/>
              <w:jc w:val="thaiDistribute"/>
              <w:rPr>
                <w:rFonts w:asciiTheme="minorHAnsi" w:hAnsiTheme="minorHAnsi" w:cstheme="minorHAnsi"/>
                <w:b/>
                <w:sz w:val="22"/>
                <w:szCs w:val="22"/>
              </w:rPr>
            </w:pPr>
          </w:p>
        </w:tc>
        <w:tc>
          <w:tcPr>
            <w:tcW w:w="1240" w:type="dxa"/>
            <w:tcBorders>
              <w:left w:val="nil"/>
              <w:bottom w:val="nil"/>
              <w:right w:val="nil"/>
            </w:tcBorders>
          </w:tcPr>
          <w:p w14:paraId="3C16A9D0" w14:textId="16B8948B" w:rsidR="009F77B8" w:rsidRPr="008156B0" w:rsidRDefault="00F416DE" w:rsidP="008156B0">
            <w:pPr>
              <w:pStyle w:val="BodyText"/>
              <w:tabs>
                <w:tab w:val="decimal" w:pos="900"/>
              </w:tabs>
              <w:spacing w:line="240" w:lineRule="auto"/>
              <w:ind w:right="-81"/>
              <w:rPr>
                <w:rFonts w:ascii="Calibri" w:hAnsi="Calibri" w:cs="Calibri"/>
                <w:sz w:val="22"/>
                <w:szCs w:val="22"/>
              </w:rPr>
            </w:pPr>
            <w:r w:rsidRPr="008156B0">
              <w:rPr>
                <w:rFonts w:ascii="Calibri" w:hAnsi="Calibri" w:cs="Calibri"/>
                <w:sz w:val="22"/>
                <w:szCs w:val="22"/>
              </w:rPr>
              <w:t>12,495</w:t>
            </w:r>
          </w:p>
        </w:tc>
        <w:tc>
          <w:tcPr>
            <w:tcW w:w="236" w:type="dxa"/>
            <w:vAlign w:val="bottom"/>
          </w:tcPr>
          <w:p w14:paraId="4C7D5A4B" w14:textId="77777777" w:rsidR="009F77B8" w:rsidRPr="008156B0" w:rsidRDefault="009F77B8" w:rsidP="008156B0">
            <w:pPr>
              <w:tabs>
                <w:tab w:val="decimal" w:pos="651"/>
                <w:tab w:val="decimal" w:pos="900"/>
              </w:tabs>
              <w:ind w:right="-108"/>
              <w:jc w:val="thaiDistribute"/>
              <w:rPr>
                <w:rFonts w:ascii="Calibri" w:hAnsi="Calibri" w:cs="Calibri"/>
                <w:color w:val="000000"/>
                <w:sz w:val="22"/>
                <w:szCs w:val="22"/>
              </w:rPr>
            </w:pPr>
          </w:p>
        </w:tc>
        <w:tc>
          <w:tcPr>
            <w:tcW w:w="869" w:type="dxa"/>
            <w:vAlign w:val="bottom"/>
          </w:tcPr>
          <w:p w14:paraId="7FFDBEE4" w14:textId="77777777" w:rsidR="009F77B8" w:rsidRPr="008156B0" w:rsidRDefault="009F77B8" w:rsidP="008156B0">
            <w:pPr>
              <w:pStyle w:val="acctfourfigures"/>
              <w:tabs>
                <w:tab w:val="left" w:pos="720"/>
                <w:tab w:val="decimal" w:pos="900"/>
              </w:tabs>
              <w:spacing w:line="240" w:lineRule="auto"/>
              <w:ind w:left="-79" w:right="-108"/>
              <w:jc w:val="center"/>
              <w:rPr>
                <w:rFonts w:ascii="Calibri" w:hAnsi="Calibri" w:cs="Calibri"/>
                <w:color w:val="000000"/>
                <w:szCs w:val="22"/>
                <w:lang w:val="en-US" w:bidi="th-TH"/>
              </w:rPr>
            </w:pPr>
          </w:p>
        </w:tc>
        <w:tc>
          <w:tcPr>
            <w:tcW w:w="236" w:type="dxa"/>
            <w:vAlign w:val="bottom"/>
          </w:tcPr>
          <w:p w14:paraId="44913441" w14:textId="77777777" w:rsidR="009F77B8" w:rsidRPr="008156B0" w:rsidRDefault="009F77B8" w:rsidP="008156B0">
            <w:pPr>
              <w:tabs>
                <w:tab w:val="decimal" w:pos="651"/>
                <w:tab w:val="decimal" w:pos="900"/>
              </w:tabs>
              <w:ind w:right="-108"/>
              <w:jc w:val="thaiDistribute"/>
              <w:rPr>
                <w:rFonts w:ascii="Calibri" w:hAnsi="Calibri" w:cs="Calibri"/>
                <w:color w:val="000000"/>
                <w:sz w:val="22"/>
                <w:szCs w:val="22"/>
              </w:rPr>
            </w:pPr>
          </w:p>
        </w:tc>
        <w:tc>
          <w:tcPr>
            <w:tcW w:w="1222" w:type="dxa"/>
            <w:tcBorders>
              <w:left w:val="nil"/>
              <w:bottom w:val="nil"/>
              <w:right w:val="nil"/>
            </w:tcBorders>
          </w:tcPr>
          <w:p w14:paraId="118E6C2C" w14:textId="440EDD8F" w:rsidR="009F77B8" w:rsidRPr="009F77B8" w:rsidRDefault="009F77B8" w:rsidP="008156B0">
            <w:pPr>
              <w:pStyle w:val="BodyText"/>
              <w:tabs>
                <w:tab w:val="decimal" w:pos="900"/>
              </w:tabs>
              <w:spacing w:line="240" w:lineRule="auto"/>
              <w:ind w:right="-81"/>
              <w:rPr>
                <w:rFonts w:ascii="Calibri" w:hAnsi="Calibri" w:cs="Calibri"/>
                <w:sz w:val="22"/>
                <w:szCs w:val="22"/>
              </w:rPr>
            </w:pPr>
            <w:r w:rsidRPr="009F77B8">
              <w:rPr>
                <w:rFonts w:ascii="Calibri" w:hAnsi="Calibri" w:cs="Calibri"/>
                <w:sz w:val="22"/>
                <w:szCs w:val="22"/>
              </w:rPr>
              <w:t>29,389</w:t>
            </w:r>
          </w:p>
        </w:tc>
      </w:tr>
      <w:tr w:rsidR="00061E5E" w14:paraId="6A8F9B92" w14:textId="77777777" w:rsidTr="00C6766E">
        <w:tc>
          <w:tcPr>
            <w:tcW w:w="4395" w:type="dxa"/>
          </w:tcPr>
          <w:p w14:paraId="52351516" w14:textId="74058FD5" w:rsidR="00061E5E" w:rsidRDefault="00293B16" w:rsidP="009F77B8">
            <w:pPr>
              <w:rPr>
                <w:rFonts w:asciiTheme="minorHAnsi" w:hAnsiTheme="minorHAnsi" w:cstheme="minorHAnsi"/>
                <w:sz w:val="22"/>
                <w:szCs w:val="22"/>
              </w:rPr>
            </w:pPr>
            <w:r w:rsidRPr="00293B16">
              <w:rPr>
                <w:rFonts w:asciiTheme="minorHAnsi" w:hAnsiTheme="minorHAnsi" w:cstheme="minorHAnsi"/>
                <w:sz w:val="22"/>
                <w:szCs w:val="22"/>
              </w:rPr>
              <w:t>Writ</w:t>
            </w:r>
            <w:r>
              <w:rPr>
                <w:rFonts w:asciiTheme="minorHAnsi" w:hAnsiTheme="minorHAnsi" w:cstheme="minorHAnsi"/>
                <w:sz w:val="22"/>
                <w:szCs w:val="22"/>
              </w:rPr>
              <w:t>e</w:t>
            </w:r>
            <w:r w:rsidRPr="00293B16">
              <w:rPr>
                <w:rFonts w:asciiTheme="minorHAnsi" w:hAnsiTheme="minorHAnsi" w:cstheme="minorHAnsi"/>
                <w:sz w:val="22"/>
                <w:szCs w:val="22"/>
              </w:rPr>
              <w:t>-off to bad debt</w:t>
            </w:r>
          </w:p>
        </w:tc>
        <w:tc>
          <w:tcPr>
            <w:tcW w:w="896" w:type="dxa"/>
            <w:vAlign w:val="bottom"/>
          </w:tcPr>
          <w:p w14:paraId="5976CCF9" w14:textId="77777777" w:rsidR="00061E5E" w:rsidRPr="00BF4BC9" w:rsidRDefault="00061E5E" w:rsidP="009F77B8">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3DA26072" w14:textId="77777777" w:rsidR="00061E5E" w:rsidRPr="00BF4BC9" w:rsidRDefault="00061E5E" w:rsidP="009F77B8">
            <w:pPr>
              <w:tabs>
                <w:tab w:val="decimal" w:pos="651"/>
              </w:tabs>
              <w:ind w:right="-108"/>
              <w:jc w:val="thaiDistribute"/>
              <w:rPr>
                <w:rFonts w:asciiTheme="minorHAnsi" w:hAnsiTheme="minorHAnsi" w:cstheme="minorHAnsi"/>
                <w:b/>
                <w:sz w:val="22"/>
                <w:szCs w:val="22"/>
              </w:rPr>
            </w:pPr>
          </w:p>
        </w:tc>
        <w:tc>
          <w:tcPr>
            <w:tcW w:w="1240" w:type="dxa"/>
            <w:tcBorders>
              <w:left w:val="nil"/>
              <w:bottom w:val="nil"/>
              <w:right w:val="nil"/>
            </w:tcBorders>
            <w:vAlign w:val="bottom"/>
          </w:tcPr>
          <w:p w14:paraId="195AD626" w14:textId="5B769980" w:rsidR="00061E5E" w:rsidRDefault="00F416DE" w:rsidP="008156B0">
            <w:pPr>
              <w:pStyle w:val="BodyText"/>
              <w:tabs>
                <w:tab w:val="decimal" w:pos="990"/>
              </w:tabs>
              <w:spacing w:line="240" w:lineRule="auto"/>
              <w:ind w:left="-108" w:right="-81"/>
              <w:jc w:val="right"/>
              <w:rPr>
                <w:rFonts w:asciiTheme="minorHAnsi" w:hAnsiTheme="minorHAnsi" w:cstheme="minorHAnsi"/>
                <w:sz w:val="22"/>
                <w:szCs w:val="22"/>
              </w:rPr>
            </w:pPr>
            <w:r>
              <w:rPr>
                <w:rFonts w:asciiTheme="minorHAnsi" w:hAnsiTheme="minorHAnsi" w:cstheme="minorHAnsi"/>
                <w:sz w:val="22"/>
                <w:szCs w:val="22"/>
              </w:rPr>
              <w:t>(</w:t>
            </w:r>
            <w:r w:rsidR="001422F4">
              <w:rPr>
                <w:rFonts w:asciiTheme="minorHAnsi" w:hAnsiTheme="minorHAnsi" w:cstheme="minorHAnsi"/>
                <w:sz w:val="22"/>
                <w:szCs w:val="22"/>
              </w:rPr>
              <w:t>25,643)</w:t>
            </w:r>
          </w:p>
        </w:tc>
        <w:tc>
          <w:tcPr>
            <w:tcW w:w="236" w:type="dxa"/>
            <w:vAlign w:val="bottom"/>
          </w:tcPr>
          <w:p w14:paraId="4CD63663" w14:textId="77777777" w:rsidR="00061E5E" w:rsidRPr="00BF4BC9" w:rsidRDefault="00061E5E" w:rsidP="009F77B8">
            <w:pPr>
              <w:tabs>
                <w:tab w:val="decimal" w:pos="651"/>
              </w:tabs>
              <w:ind w:right="-108"/>
              <w:jc w:val="thaiDistribute"/>
              <w:rPr>
                <w:rFonts w:asciiTheme="minorHAnsi" w:hAnsiTheme="minorHAnsi" w:cstheme="minorHAnsi"/>
                <w:b/>
                <w:sz w:val="22"/>
                <w:szCs w:val="22"/>
                <w:lang w:val="en-GB" w:bidi="ar-SA"/>
              </w:rPr>
            </w:pPr>
          </w:p>
        </w:tc>
        <w:tc>
          <w:tcPr>
            <w:tcW w:w="869" w:type="dxa"/>
            <w:vAlign w:val="bottom"/>
          </w:tcPr>
          <w:p w14:paraId="50F151D9" w14:textId="77777777" w:rsidR="00061E5E" w:rsidRPr="00BF4BC9" w:rsidRDefault="00061E5E" w:rsidP="009F77B8">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54DDE286" w14:textId="77777777" w:rsidR="00061E5E" w:rsidRPr="00BF4BC9" w:rsidRDefault="00061E5E" w:rsidP="009F77B8">
            <w:pPr>
              <w:tabs>
                <w:tab w:val="decimal" w:pos="651"/>
              </w:tabs>
              <w:ind w:right="-108"/>
              <w:jc w:val="thaiDistribute"/>
              <w:rPr>
                <w:rFonts w:asciiTheme="minorHAnsi" w:hAnsiTheme="minorHAnsi" w:cstheme="minorHAnsi"/>
                <w:b/>
                <w:sz w:val="22"/>
                <w:szCs w:val="22"/>
              </w:rPr>
            </w:pPr>
          </w:p>
        </w:tc>
        <w:tc>
          <w:tcPr>
            <w:tcW w:w="1222" w:type="dxa"/>
            <w:tcBorders>
              <w:left w:val="nil"/>
              <w:bottom w:val="nil"/>
              <w:right w:val="nil"/>
            </w:tcBorders>
            <w:vAlign w:val="bottom"/>
          </w:tcPr>
          <w:p w14:paraId="5F480FB6" w14:textId="633786EF" w:rsidR="00061E5E" w:rsidRPr="008156B0" w:rsidRDefault="003D1AD9" w:rsidP="008156B0">
            <w:pPr>
              <w:pStyle w:val="BodyText"/>
              <w:tabs>
                <w:tab w:val="decimal" w:pos="690"/>
              </w:tabs>
              <w:spacing w:line="240" w:lineRule="auto"/>
              <w:ind w:left="-108" w:right="-81"/>
              <w:rPr>
                <w:rFonts w:asciiTheme="minorHAnsi" w:hAnsiTheme="minorHAnsi" w:cstheme="minorHAnsi"/>
                <w:sz w:val="22"/>
                <w:szCs w:val="22"/>
              </w:rPr>
            </w:pPr>
            <w:r w:rsidRPr="009F77B8">
              <w:rPr>
                <w:rFonts w:asciiTheme="minorHAnsi" w:hAnsiTheme="minorHAnsi" w:cstheme="minorHAnsi"/>
                <w:sz w:val="22"/>
                <w:szCs w:val="22"/>
              </w:rPr>
              <w:t>-</w:t>
            </w:r>
          </w:p>
        </w:tc>
      </w:tr>
      <w:tr w:rsidR="009F77B8" w14:paraId="7C4A61CF" w14:textId="77777777" w:rsidTr="009F77B8">
        <w:tc>
          <w:tcPr>
            <w:tcW w:w="4395" w:type="dxa"/>
          </w:tcPr>
          <w:p w14:paraId="2C353683" w14:textId="4AB02442" w:rsidR="009F77B8" w:rsidRPr="00BF4BC9" w:rsidRDefault="009F77B8" w:rsidP="009F77B8">
            <w:pPr>
              <w:ind w:left="177" w:hanging="177"/>
              <w:rPr>
                <w:rFonts w:asciiTheme="minorHAnsi" w:hAnsiTheme="minorHAnsi" w:cstheme="minorHAnsi"/>
                <w:sz w:val="22"/>
                <w:szCs w:val="22"/>
              </w:rPr>
            </w:pPr>
            <w:r w:rsidRPr="004C4DE9">
              <w:rPr>
                <w:rFonts w:asciiTheme="minorHAnsi" w:hAnsiTheme="minorHAnsi" w:cstheme="minorHAnsi"/>
                <w:sz w:val="22"/>
                <w:szCs w:val="22"/>
              </w:rPr>
              <w:t>Tax losses for current year for which no</w:t>
            </w:r>
            <w:r>
              <w:rPr>
                <w:rFonts w:asciiTheme="minorHAnsi" w:hAnsiTheme="minorHAnsi" w:cstheme="minorHAnsi"/>
                <w:sz w:val="22"/>
                <w:szCs w:val="22"/>
              </w:rPr>
              <w:br/>
            </w:r>
            <w:r w:rsidRPr="004C4DE9">
              <w:rPr>
                <w:rFonts w:asciiTheme="minorHAnsi" w:hAnsiTheme="minorHAnsi" w:cstheme="minorHAnsi"/>
                <w:sz w:val="22"/>
                <w:szCs w:val="22"/>
              </w:rPr>
              <w:t>deferred tax asset is recognized</w:t>
            </w:r>
          </w:p>
        </w:tc>
        <w:tc>
          <w:tcPr>
            <w:tcW w:w="896" w:type="dxa"/>
            <w:vAlign w:val="bottom"/>
          </w:tcPr>
          <w:p w14:paraId="1079153C" w14:textId="77777777"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103069E1" w14:textId="77777777" w:rsidR="009F77B8" w:rsidRPr="00BF4BC9" w:rsidRDefault="009F77B8" w:rsidP="009F77B8">
            <w:pPr>
              <w:tabs>
                <w:tab w:val="decimal" w:pos="651"/>
              </w:tabs>
              <w:ind w:right="-108"/>
              <w:jc w:val="thaiDistribute"/>
              <w:rPr>
                <w:rFonts w:asciiTheme="minorHAnsi" w:hAnsiTheme="minorHAnsi" w:cstheme="minorHAnsi"/>
                <w:b/>
                <w:sz w:val="22"/>
                <w:szCs w:val="22"/>
              </w:rPr>
            </w:pPr>
          </w:p>
        </w:tc>
        <w:tc>
          <w:tcPr>
            <w:tcW w:w="1240" w:type="dxa"/>
            <w:tcBorders>
              <w:left w:val="nil"/>
              <w:bottom w:val="nil"/>
              <w:right w:val="nil"/>
            </w:tcBorders>
            <w:vAlign w:val="bottom"/>
          </w:tcPr>
          <w:p w14:paraId="2C5A905E" w14:textId="66020680" w:rsidR="009F77B8" w:rsidRPr="009F77B8" w:rsidRDefault="009F77B8" w:rsidP="009F77B8">
            <w:pPr>
              <w:pStyle w:val="BodyText"/>
              <w:tabs>
                <w:tab w:val="decimal" w:pos="690"/>
              </w:tabs>
              <w:spacing w:line="240" w:lineRule="auto"/>
              <w:ind w:left="-108" w:right="-81"/>
              <w:rPr>
                <w:rFonts w:asciiTheme="minorHAnsi" w:hAnsiTheme="minorHAnsi" w:cstheme="minorHAnsi"/>
                <w:sz w:val="22"/>
                <w:szCs w:val="22"/>
              </w:rPr>
            </w:pPr>
            <w:r w:rsidRPr="009F77B8">
              <w:rPr>
                <w:rFonts w:asciiTheme="minorHAnsi" w:hAnsiTheme="minorHAnsi" w:cstheme="minorHAnsi"/>
                <w:sz w:val="22"/>
                <w:szCs w:val="22"/>
              </w:rPr>
              <w:t>-</w:t>
            </w:r>
          </w:p>
        </w:tc>
        <w:tc>
          <w:tcPr>
            <w:tcW w:w="236" w:type="dxa"/>
            <w:vAlign w:val="bottom"/>
          </w:tcPr>
          <w:p w14:paraId="29611F65" w14:textId="77777777" w:rsidR="009F77B8" w:rsidRPr="00BF4BC9" w:rsidRDefault="009F77B8" w:rsidP="009F77B8">
            <w:pPr>
              <w:tabs>
                <w:tab w:val="decimal" w:pos="651"/>
              </w:tabs>
              <w:ind w:right="-108"/>
              <w:jc w:val="thaiDistribute"/>
              <w:rPr>
                <w:rFonts w:asciiTheme="minorHAnsi" w:hAnsiTheme="minorHAnsi" w:cstheme="minorHAnsi"/>
                <w:b/>
                <w:sz w:val="22"/>
                <w:szCs w:val="22"/>
                <w:lang w:val="en-GB" w:bidi="ar-SA"/>
              </w:rPr>
            </w:pPr>
          </w:p>
        </w:tc>
        <w:tc>
          <w:tcPr>
            <w:tcW w:w="869" w:type="dxa"/>
            <w:vAlign w:val="bottom"/>
          </w:tcPr>
          <w:p w14:paraId="0DFE36D8" w14:textId="77777777"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6C8AA514" w14:textId="77777777" w:rsidR="009F77B8" w:rsidRPr="00BF4BC9" w:rsidRDefault="009F77B8" w:rsidP="009F77B8">
            <w:pPr>
              <w:tabs>
                <w:tab w:val="decimal" w:pos="651"/>
              </w:tabs>
              <w:ind w:right="-108"/>
              <w:jc w:val="thaiDistribute"/>
              <w:rPr>
                <w:rFonts w:asciiTheme="minorHAnsi" w:hAnsiTheme="minorHAnsi" w:cstheme="minorHAnsi"/>
                <w:b/>
                <w:sz w:val="22"/>
                <w:szCs w:val="22"/>
              </w:rPr>
            </w:pPr>
          </w:p>
        </w:tc>
        <w:tc>
          <w:tcPr>
            <w:tcW w:w="1222" w:type="dxa"/>
            <w:tcBorders>
              <w:left w:val="nil"/>
              <w:bottom w:val="nil"/>
              <w:right w:val="nil"/>
            </w:tcBorders>
            <w:vAlign w:val="bottom"/>
          </w:tcPr>
          <w:p w14:paraId="1DEBDB57" w14:textId="68BA5782" w:rsidR="009F77B8" w:rsidRPr="009F77B8" w:rsidRDefault="009F77B8" w:rsidP="009F77B8">
            <w:pPr>
              <w:pStyle w:val="BodyText"/>
              <w:tabs>
                <w:tab w:val="decimal" w:pos="900"/>
              </w:tabs>
              <w:spacing w:line="240" w:lineRule="auto"/>
              <w:ind w:left="-108" w:right="-81"/>
              <w:rPr>
                <w:rFonts w:ascii="Calibri" w:hAnsi="Calibri" w:cs="Calibri"/>
                <w:sz w:val="22"/>
                <w:szCs w:val="22"/>
              </w:rPr>
            </w:pPr>
            <w:r w:rsidRPr="009F77B8">
              <w:rPr>
                <w:rFonts w:ascii="Calibri" w:hAnsi="Calibri" w:cs="Calibri"/>
                <w:sz w:val="22"/>
                <w:szCs w:val="22"/>
              </w:rPr>
              <w:t>566</w:t>
            </w:r>
          </w:p>
        </w:tc>
      </w:tr>
      <w:tr w:rsidR="009F77B8" w14:paraId="1B9ACCEC" w14:textId="77777777" w:rsidTr="009F77B8">
        <w:tc>
          <w:tcPr>
            <w:tcW w:w="4395" w:type="dxa"/>
          </w:tcPr>
          <w:p w14:paraId="4673B7C9" w14:textId="5F4B4ECB" w:rsidR="009F77B8" w:rsidRPr="00BF4BC9" w:rsidRDefault="009F77B8" w:rsidP="009F77B8">
            <w:pPr>
              <w:ind w:left="177" w:hanging="177"/>
              <w:rPr>
                <w:rFonts w:asciiTheme="minorHAnsi" w:hAnsiTheme="minorHAnsi" w:cstheme="minorHAnsi"/>
                <w:sz w:val="22"/>
                <w:szCs w:val="22"/>
              </w:rPr>
            </w:pPr>
            <w:r w:rsidRPr="006D422F">
              <w:rPr>
                <w:rFonts w:asciiTheme="minorHAnsi" w:hAnsiTheme="minorHAnsi" w:cstheme="minorHAnsi"/>
                <w:sz w:val="22"/>
                <w:szCs w:val="22"/>
              </w:rPr>
              <w:t>Tax Losses for prior period which</w:t>
            </w:r>
            <w:r>
              <w:rPr>
                <w:rFonts w:asciiTheme="minorHAnsi" w:hAnsiTheme="minorHAnsi" w:cstheme="minorHAnsi"/>
                <w:sz w:val="22"/>
                <w:szCs w:val="22"/>
              </w:rPr>
              <w:br/>
            </w:r>
            <w:r w:rsidRPr="006D422F">
              <w:rPr>
                <w:rFonts w:asciiTheme="minorHAnsi" w:hAnsiTheme="minorHAnsi" w:cstheme="minorHAnsi"/>
                <w:sz w:val="22"/>
                <w:szCs w:val="22"/>
              </w:rPr>
              <w:t>are unrecognized deferred tax assets</w:t>
            </w:r>
          </w:p>
        </w:tc>
        <w:tc>
          <w:tcPr>
            <w:tcW w:w="896" w:type="dxa"/>
            <w:vAlign w:val="bottom"/>
          </w:tcPr>
          <w:p w14:paraId="605E83F7" w14:textId="36299B1C"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24F994CA" w14:textId="77777777" w:rsidR="009F77B8" w:rsidRPr="00BF4BC9" w:rsidRDefault="009F77B8" w:rsidP="009F77B8">
            <w:pPr>
              <w:tabs>
                <w:tab w:val="decimal" w:pos="651"/>
              </w:tabs>
              <w:ind w:right="-108"/>
              <w:jc w:val="thaiDistribute"/>
              <w:rPr>
                <w:rFonts w:asciiTheme="minorHAnsi" w:hAnsiTheme="minorHAnsi" w:cstheme="minorHAnsi"/>
                <w:b/>
                <w:sz w:val="22"/>
                <w:szCs w:val="22"/>
              </w:rPr>
            </w:pPr>
          </w:p>
        </w:tc>
        <w:tc>
          <w:tcPr>
            <w:tcW w:w="1240" w:type="dxa"/>
            <w:vAlign w:val="bottom"/>
          </w:tcPr>
          <w:p w14:paraId="15CDDF1B" w14:textId="49897B67" w:rsidR="009F77B8" w:rsidRPr="009F77B8" w:rsidRDefault="009F77B8" w:rsidP="009F77B8">
            <w:pPr>
              <w:pStyle w:val="BodyText"/>
              <w:tabs>
                <w:tab w:val="decimal" w:pos="990"/>
              </w:tabs>
              <w:spacing w:line="240" w:lineRule="auto"/>
              <w:ind w:left="-108" w:right="-81"/>
              <w:jc w:val="right"/>
              <w:rPr>
                <w:rFonts w:asciiTheme="minorHAnsi" w:hAnsiTheme="minorHAnsi" w:cstheme="minorHAnsi"/>
                <w:sz w:val="22"/>
                <w:szCs w:val="22"/>
              </w:rPr>
            </w:pPr>
            <w:r w:rsidRPr="009F77B8">
              <w:rPr>
                <w:rFonts w:asciiTheme="minorHAnsi" w:hAnsiTheme="minorHAnsi" w:cstheme="minorHAnsi"/>
                <w:sz w:val="22"/>
                <w:szCs w:val="22"/>
              </w:rPr>
              <w:t>(21,774)</w:t>
            </w:r>
          </w:p>
        </w:tc>
        <w:tc>
          <w:tcPr>
            <w:tcW w:w="236" w:type="dxa"/>
            <w:vAlign w:val="bottom"/>
          </w:tcPr>
          <w:p w14:paraId="15F4BA7F" w14:textId="77777777" w:rsidR="009F77B8" w:rsidRPr="00BF4BC9" w:rsidRDefault="009F77B8" w:rsidP="009F77B8">
            <w:pPr>
              <w:tabs>
                <w:tab w:val="decimal" w:pos="651"/>
              </w:tabs>
              <w:ind w:right="-108"/>
              <w:jc w:val="right"/>
              <w:rPr>
                <w:rFonts w:asciiTheme="minorHAnsi" w:hAnsiTheme="minorHAnsi" w:cstheme="minorHAnsi"/>
                <w:b/>
                <w:sz w:val="22"/>
                <w:szCs w:val="22"/>
                <w:lang w:val="en-GB" w:bidi="ar-SA"/>
              </w:rPr>
            </w:pPr>
          </w:p>
        </w:tc>
        <w:tc>
          <w:tcPr>
            <w:tcW w:w="869" w:type="dxa"/>
            <w:vAlign w:val="bottom"/>
          </w:tcPr>
          <w:p w14:paraId="68A349A4" w14:textId="5015E2A5" w:rsidR="009F77B8" w:rsidRPr="00BF4BC9" w:rsidRDefault="009F77B8" w:rsidP="009F77B8">
            <w:pPr>
              <w:pStyle w:val="acctfourfigures"/>
              <w:tabs>
                <w:tab w:val="left" w:pos="720"/>
              </w:tabs>
              <w:spacing w:line="240" w:lineRule="auto"/>
              <w:ind w:left="-79" w:right="-108"/>
              <w:jc w:val="right"/>
              <w:rPr>
                <w:rFonts w:asciiTheme="minorHAnsi" w:hAnsiTheme="minorHAnsi" w:cstheme="minorHAnsi"/>
                <w:szCs w:val="22"/>
              </w:rPr>
            </w:pPr>
          </w:p>
        </w:tc>
        <w:tc>
          <w:tcPr>
            <w:tcW w:w="236" w:type="dxa"/>
            <w:vAlign w:val="bottom"/>
          </w:tcPr>
          <w:p w14:paraId="5B4CF88F" w14:textId="77777777" w:rsidR="009F77B8" w:rsidRPr="00BF4BC9" w:rsidRDefault="009F77B8" w:rsidP="009F77B8">
            <w:pPr>
              <w:tabs>
                <w:tab w:val="decimal" w:pos="651"/>
              </w:tabs>
              <w:ind w:right="-108"/>
              <w:jc w:val="right"/>
              <w:rPr>
                <w:rFonts w:asciiTheme="minorHAnsi" w:hAnsiTheme="minorHAnsi" w:cstheme="minorHAnsi"/>
                <w:b/>
                <w:sz w:val="22"/>
                <w:szCs w:val="22"/>
              </w:rPr>
            </w:pPr>
          </w:p>
        </w:tc>
        <w:tc>
          <w:tcPr>
            <w:tcW w:w="1222" w:type="dxa"/>
            <w:vAlign w:val="bottom"/>
          </w:tcPr>
          <w:p w14:paraId="32E879F0" w14:textId="7B680624" w:rsidR="009F77B8" w:rsidRPr="009F77B8" w:rsidRDefault="009F77B8" w:rsidP="009F77B8">
            <w:pPr>
              <w:pStyle w:val="BodyText"/>
              <w:tabs>
                <w:tab w:val="decimal" w:pos="900"/>
              </w:tabs>
              <w:spacing w:line="240" w:lineRule="auto"/>
              <w:ind w:left="-108" w:right="-81"/>
              <w:rPr>
                <w:rFonts w:ascii="Calibri" w:hAnsi="Calibri" w:cs="Calibri"/>
                <w:sz w:val="22"/>
                <w:szCs w:val="22"/>
              </w:rPr>
            </w:pPr>
            <w:r w:rsidRPr="009F77B8">
              <w:rPr>
                <w:rFonts w:ascii="Calibri" w:hAnsi="Calibri" w:cs="Calibri"/>
                <w:sz w:val="22"/>
                <w:szCs w:val="22"/>
              </w:rPr>
              <w:t>(45,780)</w:t>
            </w:r>
          </w:p>
        </w:tc>
      </w:tr>
      <w:tr w:rsidR="009F77B8" w14:paraId="757CF563" w14:textId="77777777" w:rsidTr="009F77B8">
        <w:tc>
          <w:tcPr>
            <w:tcW w:w="4395" w:type="dxa"/>
          </w:tcPr>
          <w:p w14:paraId="47FF757A" w14:textId="0D32DD96" w:rsidR="009F77B8" w:rsidRPr="00BF4BC9" w:rsidRDefault="009F77B8" w:rsidP="009F77B8">
            <w:pPr>
              <w:ind w:left="189" w:hanging="189"/>
              <w:rPr>
                <w:rFonts w:asciiTheme="minorHAnsi" w:hAnsiTheme="minorHAnsi" w:cstheme="minorHAnsi"/>
                <w:sz w:val="22"/>
                <w:szCs w:val="22"/>
              </w:rPr>
            </w:pPr>
            <w:r w:rsidRPr="00F61A7A">
              <w:rPr>
                <w:rFonts w:asciiTheme="minorHAnsi" w:hAnsiTheme="minorHAnsi" w:cstheme="minorHAnsi"/>
                <w:sz w:val="22"/>
                <w:szCs w:val="22"/>
              </w:rPr>
              <w:t>Temporary differences for prior year</w:t>
            </w:r>
            <w:r>
              <w:rPr>
                <w:rFonts w:asciiTheme="minorHAnsi" w:hAnsiTheme="minorHAnsi" w:cstheme="minorHAnsi"/>
                <w:sz w:val="22"/>
                <w:szCs w:val="22"/>
              </w:rPr>
              <w:br/>
            </w:r>
            <w:r w:rsidRPr="00F61A7A">
              <w:rPr>
                <w:rFonts w:asciiTheme="minorHAnsi" w:hAnsiTheme="minorHAnsi" w:cstheme="minorHAnsi"/>
                <w:sz w:val="22"/>
                <w:szCs w:val="22"/>
              </w:rPr>
              <w:t>which are recognized deferred tax assets</w:t>
            </w:r>
          </w:p>
        </w:tc>
        <w:tc>
          <w:tcPr>
            <w:tcW w:w="896" w:type="dxa"/>
            <w:vAlign w:val="bottom"/>
          </w:tcPr>
          <w:p w14:paraId="2E4A9812" w14:textId="77777777" w:rsidR="009F77B8" w:rsidRPr="00BF4BC9" w:rsidRDefault="009F77B8" w:rsidP="009F77B8">
            <w:pPr>
              <w:pStyle w:val="acctfourfigures"/>
              <w:tabs>
                <w:tab w:val="decimal" w:pos="423"/>
              </w:tabs>
              <w:spacing w:line="240" w:lineRule="auto"/>
              <w:ind w:left="-79" w:right="-108"/>
              <w:rPr>
                <w:rFonts w:asciiTheme="minorHAnsi" w:hAnsiTheme="minorHAnsi" w:cstheme="minorHAnsi"/>
                <w:szCs w:val="22"/>
              </w:rPr>
            </w:pPr>
          </w:p>
        </w:tc>
        <w:tc>
          <w:tcPr>
            <w:tcW w:w="236" w:type="dxa"/>
            <w:vAlign w:val="bottom"/>
          </w:tcPr>
          <w:p w14:paraId="7EB8C0B4" w14:textId="77777777" w:rsidR="009F77B8" w:rsidRPr="00BF4BC9" w:rsidRDefault="009F77B8" w:rsidP="009F77B8">
            <w:pPr>
              <w:tabs>
                <w:tab w:val="decimal" w:pos="651"/>
              </w:tabs>
              <w:ind w:right="-108"/>
              <w:jc w:val="thaiDistribute"/>
              <w:rPr>
                <w:rFonts w:asciiTheme="minorHAnsi" w:hAnsiTheme="minorHAnsi" w:cstheme="minorHAnsi"/>
                <w:b/>
                <w:sz w:val="22"/>
                <w:szCs w:val="22"/>
              </w:rPr>
            </w:pPr>
          </w:p>
        </w:tc>
        <w:tc>
          <w:tcPr>
            <w:tcW w:w="1240" w:type="dxa"/>
            <w:vAlign w:val="bottom"/>
          </w:tcPr>
          <w:p w14:paraId="10C5B540" w14:textId="0EAB369B" w:rsidR="009F77B8" w:rsidRPr="009F77B8" w:rsidRDefault="009F77B8" w:rsidP="00137D04">
            <w:pPr>
              <w:pStyle w:val="BodyText"/>
              <w:tabs>
                <w:tab w:val="decimal" w:pos="685"/>
              </w:tabs>
              <w:spacing w:line="240" w:lineRule="auto"/>
              <w:ind w:left="-108" w:right="-81"/>
              <w:rPr>
                <w:rFonts w:asciiTheme="minorHAnsi" w:hAnsiTheme="minorHAnsi" w:cstheme="minorHAnsi"/>
                <w:sz w:val="22"/>
                <w:szCs w:val="22"/>
              </w:rPr>
            </w:pPr>
            <w:r w:rsidRPr="009F77B8">
              <w:rPr>
                <w:rFonts w:asciiTheme="minorHAnsi" w:hAnsiTheme="minorHAnsi" w:cstheme="minorHAnsi"/>
                <w:sz w:val="22"/>
                <w:szCs w:val="22"/>
              </w:rPr>
              <w:t>-</w:t>
            </w:r>
          </w:p>
        </w:tc>
        <w:tc>
          <w:tcPr>
            <w:tcW w:w="236" w:type="dxa"/>
            <w:vAlign w:val="bottom"/>
          </w:tcPr>
          <w:p w14:paraId="0BC71578" w14:textId="77777777" w:rsidR="009F77B8" w:rsidRPr="00BF4BC9" w:rsidRDefault="009F77B8" w:rsidP="009F77B8">
            <w:pPr>
              <w:tabs>
                <w:tab w:val="decimal" w:pos="651"/>
              </w:tabs>
              <w:ind w:right="-108"/>
              <w:jc w:val="thaiDistribute"/>
              <w:rPr>
                <w:rFonts w:asciiTheme="minorHAnsi" w:hAnsiTheme="minorHAnsi" w:cstheme="minorHAnsi"/>
                <w:b/>
                <w:sz w:val="22"/>
                <w:szCs w:val="22"/>
                <w:lang w:val="en-GB" w:bidi="ar-SA"/>
              </w:rPr>
            </w:pPr>
          </w:p>
        </w:tc>
        <w:tc>
          <w:tcPr>
            <w:tcW w:w="869" w:type="dxa"/>
            <w:vAlign w:val="bottom"/>
          </w:tcPr>
          <w:p w14:paraId="6F8F5F6D" w14:textId="77777777"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6A4CD9B2" w14:textId="77777777" w:rsidR="009F77B8" w:rsidRPr="00BF4BC9" w:rsidRDefault="009F77B8" w:rsidP="009F77B8">
            <w:pPr>
              <w:tabs>
                <w:tab w:val="decimal" w:pos="651"/>
              </w:tabs>
              <w:ind w:right="-108"/>
              <w:jc w:val="thaiDistribute"/>
              <w:rPr>
                <w:rFonts w:asciiTheme="minorHAnsi" w:hAnsiTheme="minorHAnsi" w:cstheme="minorHAnsi"/>
                <w:b/>
                <w:sz w:val="22"/>
                <w:szCs w:val="22"/>
              </w:rPr>
            </w:pPr>
          </w:p>
        </w:tc>
        <w:tc>
          <w:tcPr>
            <w:tcW w:w="1222" w:type="dxa"/>
            <w:vAlign w:val="bottom"/>
          </w:tcPr>
          <w:p w14:paraId="214880AB" w14:textId="56ED622E" w:rsidR="009F77B8" w:rsidRPr="009F77B8" w:rsidRDefault="009F77B8" w:rsidP="009F77B8">
            <w:pPr>
              <w:pStyle w:val="BodyText"/>
              <w:tabs>
                <w:tab w:val="decimal" w:pos="900"/>
              </w:tabs>
              <w:spacing w:line="240" w:lineRule="auto"/>
              <w:ind w:left="-108" w:right="-81"/>
              <w:rPr>
                <w:rFonts w:ascii="Calibri" w:hAnsi="Calibri" w:cs="Calibri"/>
                <w:sz w:val="22"/>
                <w:szCs w:val="22"/>
              </w:rPr>
            </w:pPr>
            <w:r w:rsidRPr="009F77B8">
              <w:rPr>
                <w:rFonts w:ascii="Calibri" w:hAnsi="Calibri" w:cs="Calibri"/>
                <w:sz w:val="22"/>
                <w:szCs w:val="22"/>
              </w:rPr>
              <w:t>(259)</w:t>
            </w:r>
          </w:p>
        </w:tc>
      </w:tr>
      <w:tr w:rsidR="009F77B8" w14:paraId="2E6E58CF" w14:textId="77777777">
        <w:trPr>
          <w:trHeight w:val="307"/>
        </w:trPr>
        <w:tc>
          <w:tcPr>
            <w:tcW w:w="4395" w:type="dxa"/>
            <w:vAlign w:val="bottom"/>
          </w:tcPr>
          <w:p w14:paraId="18C2AB81" w14:textId="6D9F3265" w:rsidR="009F77B8" w:rsidRPr="00BF4BC9" w:rsidRDefault="009F77B8" w:rsidP="009F77B8">
            <w:pPr>
              <w:ind w:left="162" w:hanging="180"/>
              <w:rPr>
                <w:rFonts w:asciiTheme="minorHAnsi" w:hAnsiTheme="minorHAnsi" w:cstheme="minorHAnsi"/>
                <w:b/>
                <w:bCs/>
                <w:sz w:val="22"/>
                <w:szCs w:val="22"/>
              </w:rPr>
            </w:pPr>
            <w:r w:rsidRPr="00BF4BC9">
              <w:rPr>
                <w:rFonts w:asciiTheme="minorHAnsi" w:hAnsiTheme="minorHAnsi" w:cstheme="minorHAnsi"/>
                <w:b/>
                <w:bCs/>
                <w:sz w:val="22"/>
                <w:szCs w:val="22"/>
              </w:rPr>
              <w:t>Total</w:t>
            </w:r>
          </w:p>
        </w:tc>
        <w:tc>
          <w:tcPr>
            <w:tcW w:w="896" w:type="dxa"/>
            <w:tcBorders>
              <w:top w:val="single" w:sz="4" w:space="0" w:color="auto"/>
              <w:left w:val="nil"/>
              <w:bottom w:val="double" w:sz="4" w:space="0" w:color="auto"/>
              <w:right w:val="nil"/>
            </w:tcBorders>
            <w:vAlign w:val="bottom"/>
          </w:tcPr>
          <w:p w14:paraId="7F3A3BB7" w14:textId="3A408265"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b/>
                <w:bCs/>
                <w:szCs w:val="22"/>
                <w:lang w:bidi="th-TH"/>
              </w:rPr>
            </w:pPr>
            <w:r>
              <w:rPr>
                <w:rFonts w:asciiTheme="minorHAnsi" w:hAnsiTheme="minorHAnsi" w:cstheme="minorHAnsi"/>
                <w:b/>
                <w:bCs/>
                <w:szCs w:val="22"/>
                <w:lang w:bidi="th-TH"/>
              </w:rPr>
              <w:t>(33.69)</w:t>
            </w:r>
          </w:p>
        </w:tc>
        <w:tc>
          <w:tcPr>
            <w:tcW w:w="236" w:type="dxa"/>
            <w:vAlign w:val="bottom"/>
          </w:tcPr>
          <w:p w14:paraId="7811E319" w14:textId="77777777" w:rsidR="009F77B8" w:rsidRPr="00BF4BC9" w:rsidRDefault="009F77B8" w:rsidP="009F77B8">
            <w:pPr>
              <w:tabs>
                <w:tab w:val="decimal" w:pos="651"/>
              </w:tabs>
              <w:ind w:right="-108"/>
              <w:jc w:val="thaiDistribute"/>
              <w:rPr>
                <w:rFonts w:asciiTheme="minorHAnsi" w:hAnsiTheme="minorHAnsi" w:cstheme="minorHAnsi"/>
                <w:b/>
                <w:bCs/>
                <w:sz w:val="22"/>
                <w:szCs w:val="22"/>
                <w:cs/>
                <w:lang w:bidi="ar-SA"/>
              </w:rPr>
            </w:pPr>
          </w:p>
        </w:tc>
        <w:tc>
          <w:tcPr>
            <w:tcW w:w="1240" w:type="dxa"/>
            <w:tcBorders>
              <w:top w:val="single" w:sz="4" w:space="0" w:color="auto"/>
              <w:left w:val="nil"/>
              <w:bottom w:val="double" w:sz="4" w:space="0" w:color="auto"/>
              <w:right w:val="nil"/>
            </w:tcBorders>
            <w:vAlign w:val="bottom"/>
          </w:tcPr>
          <w:p w14:paraId="61422D97" w14:textId="400296CE" w:rsidR="009F77B8" w:rsidRPr="009F77B8" w:rsidRDefault="009F77B8" w:rsidP="009F77B8">
            <w:pPr>
              <w:pStyle w:val="BodyText"/>
              <w:tabs>
                <w:tab w:val="decimal" w:pos="990"/>
              </w:tabs>
              <w:spacing w:line="240" w:lineRule="auto"/>
              <w:ind w:left="-108" w:right="-81"/>
              <w:rPr>
                <w:rFonts w:asciiTheme="minorHAnsi" w:hAnsiTheme="minorHAnsi" w:cstheme="minorHAnsi"/>
                <w:b/>
                <w:bCs/>
                <w:sz w:val="22"/>
                <w:szCs w:val="22"/>
              </w:rPr>
            </w:pPr>
            <w:r w:rsidRPr="009F77B8">
              <w:rPr>
                <w:rFonts w:asciiTheme="minorHAnsi" w:hAnsiTheme="minorHAnsi" w:cstheme="minorHAnsi"/>
                <w:b/>
                <w:bCs/>
                <w:sz w:val="22"/>
                <w:szCs w:val="22"/>
              </w:rPr>
              <w:t>(86,658)</w:t>
            </w:r>
          </w:p>
        </w:tc>
        <w:tc>
          <w:tcPr>
            <w:tcW w:w="236" w:type="dxa"/>
            <w:vAlign w:val="bottom"/>
          </w:tcPr>
          <w:p w14:paraId="42DBEF45" w14:textId="77777777" w:rsidR="009F77B8" w:rsidRPr="00BF4BC9" w:rsidRDefault="009F77B8" w:rsidP="009F77B8">
            <w:pPr>
              <w:tabs>
                <w:tab w:val="decimal" w:pos="651"/>
              </w:tabs>
              <w:ind w:right="-108"/>
              <w:jc w:val="thaiDistribute"/>
              <w:rPr>
                <w:rFonts w:asciiTheme="minorHAnsi" w:hAnsiTheme="minorHAnsi" w:cstheme="minorHAnsi"/>
                <w:b/>
                <w:bCs/>
                <w:sz w:val="22"/>
                <w:szCs w:val="22"/>
                <w:lang w:bidi="ar-SA"/>
              </w:rPr>
            </w:pPr>
          </w:p>
        </w:tc>
        <w:tc>
          <w:tcPr>
            <w:tcW w:w="869" w:type="dxa"/>
            <w:tcBorders>
              <w:top w:val="single" w:sz="4" w:space="0" w:color="auto"/>
              <w:left w:val="nil"/>
              <w:bottom w:val="double" w:sz="4" w:space="0" w:color="auto"/>
              <w:right w:val="nil"/>
            </w:tcBorders>
            <w:vAlign w:val="bottom"/>
          </w:tcPr>
          <w:p w14:paraId="0A76F5BF" w14:textId="2155321C" w:rsidR="009F77B8" w:rsidRPr="00BF4BC9" w:rsidRDefault="009F77B8" w:rsidP="009F77B8">
            <w:pPr>
              <w:pStyle w:val="acctfourfigures"/>
              <w:tabs>
                <w:tab w:val="left" w:pos="720"/>
              </w:tabs>
              <w:spacing w:line="240" w:lineRule="auto"/>
              <w:ind w:left="-79" w:right="-108"/>
              <w:jc w:val="center"/>
              <w:rPr>
                <w:rFonts w:asciiTheme="minorHAnsi" w:hAnsiTheme="minorHAnsi" w:cstheme="minorHAnsi"/>
                <w:b/>
                <w:bCs/>
                <w:szCs w:val="22"/>
                <w:lang w:bidi="th-TH"/>
              </w:rPr>
            </w:pPr>
            <w:r>
              <w:rPr>
                <w:rFonts w:asciiTheme="minorHAnsi" w:hAnsiTheme="minorHAnsi" w:cstheme="minorHAnsi"/>
                <w:b/>
                <w:bCs/>
                <w:szCs w:val="22"/>
                <w:lang w:bidi="th-TH"/>
              </w:rPr>
              <w:t>10.63</w:t>
            </w:r>
          </w:p>
        </w:tc>
        <w:tc>
          <w:tcPr>
            <w:tcW w:w="236" w:type="dxa"/>
            <w:vAlign w:val="bottom"/>
          </w:tcPr>
          <w:p w14:paraId="10BE6566" w14:textId="77777777" w:rsidR="009F77B8" w:rsidRPr="00BF4BC9" w:rsidRDefault="009F77B8" w:rsidP="009F77B8">
            <w:pPr>
              <w:tabs>
                <w:tab w:val="decimal" w:pos="651"/>
              </w:tabs>
              <w:ind w:right="-108"/>
              <w:jc w:val="thaiDistribute"/>
              <w:rPr>
                <w:rFonts w:asciiTheme="minorHAnsi" w:hAnsiTheme="minorHAnsi" w:cstheme="minorHAnsi"/>
                <w:b/>
                <w:bCs/>
                <w:sz w:val="22"/>
                <w:szCs w:val="22"/>
                <w:cs/>
                <w:lang w:bidi="ar-SA"/>
              </w:rPr>
            </w:pPr>
          </w:p>
        </w:tc>
        <w:tc>
          <w:tcPr>
            <w:tcW w:w="1222" w:type="dxa"/>
            <w:tcBorders>
              <w:top w:val="single" w:sz="4" w:space="0" w:color="auto"/>
              <w:left w:val="nil"/>
              <w:bottom w:val="double" w:sz="4" w:space="0" w:color="auto"/>
              <w:right w:val="nil"/>
            </w:tcBorders>
          </w:tcPr>
          <w:p w14:paraId="7344B8B1" w14:textId="01D5ED06" w:rsidR="009F77B8" w:rsidRPr="009F77B8" w:rsidRDefault="009F77B8" w:rsidP="009F77B8">
            <w:pPr>
              <w:pStyle w:val="BodyText"/>
              <w:tabs>
                <w:tab w:val="decimal" w:pos="900"/>
              </w:tabs>
              <w:spacing w:line="240" w:lineRule="auto"/>
              <w:ind w:left="-108" w:right="-81"/>
              <w:rPr>
                <w:rFonts w:ascii="Calibri" w:hAnsi="Calibri" w:cs="Calibri"/>
                <w:b/>
                <w:bCs/>
                <w:sz w:val="22"/>
                <w:szCs w:val="22"/>
              </w:rPr>
            </w:pPr>
            <w:r w:rsidRPr="009F77B8">
              <w:rPr>
                <w:rFonts w:ascii="Calibri" w:hAnsi="Calibri" w:cs="Calibri"/>
                <w:b/>
                <w:bCs/>
                <w:sz w:val="22"/>
                <w:szCs w:val="22"/>
              </w:rPr>
              <w:t>18,514</w:t>
            </w:r>
          </w:p>
        </w:tc>
      </w:tr>
    </w:tbl>
    <w:p w14:paraId="6BD4C70C" w14:textId="29849104" w:rsidR="00475E91" w:rsidRPr="008156B0" w:rsidRDefault="00475E91">
      <w:pPr>
        <w:rPr>
          <w:rFonts w:asciiTheme="minorHAnsi" w:hAnsiTheme="minorHAnsi" w:cstheme="minorHAnsi"/>
          <w:b/>
          <w:bCs/>
        </w:rPr>
      </w:pPr>
    </w:p>
    <w:tbl>
      <w:tblPr>
        <w:tblW w:w="9330" w:type="dxa"/>
        <w:tblInd w:w="428" w:type="dxa"/>
        <w:tblLayout w:type="fixed"/>
        <w:tblLook w:val="01E0" w:firstRow="1" w:lastRow="1" w:firstColumn="1" w:lastColumn="1" w:noHBand="0" w:noVBand="0"/>
      </w:tblPr>
      <w:tblGrid>
        <w:gridCol w:w="4395"/>
        <w:gridCol w:w="896"/>
        <w:gridCol w:w="236"/>
        <w:gridCol w:w="1240"/>
        <w:gridCol w:w="236"/>
        <w:gridCol w:w="869"/>
        <w:gridCol w:w="236"/>
        <w:gridCol w:w="1222"/>
      </w:tblGrid>
      <w:tr w:rsidR="00930676" w14:paraId="7C52421E" w14:textId="77777777" w:rsidTr="00944F4D">
        <w:tc>
          <w:tcPr>
            <w:tcW w:w="4395" w:type="dxa"/>
            <w:vAlign w:val="bottom"/>
          </w:tcPr>
          <w:p w14:paraId="49F06564" w14:textId="77777777" w:rsidR="00930676" w:rsidRDefault="00930676" w:rsidP="00944F4D">
            <w:pPr>
              <w:rPr>
                <w:rFonts w:asciiTheme="minorHAnsi" w:hAnsiTheme="minorHAnsi" w:cstheme="minorHAnsi"/>
                <w:bCs/>
                <w:i/>
                <w:iCs/>
                <w:szCs w:val="22"/>
              </w:rPr>
            </w:pPr>
          </w:p>
        </w:tc>
        <w:tc>
          <w:tcPr>
            <w:tcW w:w="4935" w:type="dxa"/>
            <w:gridSpan w:val="7"/>
            <w:vAlign w:val="bottom"/>
            <w:hideMark/>
          </w:tcPr>
          <w:p w14:paraId="266E9B8D" w14:textId="331F0DB6" w:rsidR="00930676" w:rsidRPr="002C64BD" w:rsidRDefault="00A35CB5" w:rsidP="00944F4D">
            <w:pPr>
              <w:ind w:left="-108" w:right="-108"/>
              <w:jc w:val="center"/>
              <w:rPr>
                <w:rFonts w:asciiTheme="minorHAnsi" w:hAnsiTheme="minorHAnsi" w:cstheme="minorHAnsi"/>
                <w:b/>
              </w:rPr>
            </w:pPr>
            <w:r w:rsidRPr="002C64BD">
              <w:rPr>
                <w:rFonts w:asciiTheme="minorHAnsi" w:hAnsiTheme="minorHAnsi" w:cstheme="minorHAnsi"/>
                <w:b/>
                <w:color w:val="000000"/>
              </w:rPr>
              <w:t>Separate financial statements</w:t>
            </w:r>
          </w:p>
        </w:tc>
      </w:tr>
      <w:tr w:rsidR="00E73C76" w14:paraId="2FABE809" w14:textId="77777777" w:rsidTr="00944F4D">
        <w:tc>
          <w:tcPr>
            <w:tcW w:w="4395" w:type="dxa"/>
            <w:vAlign w:val="bottom"/>
          </w:tcPr>
          <w:p w14:paraId="5BE1D67D" w14:textId="77777777" w:rsidR="00E73C76" w:rsidRDefault="00E73C76" w:rsidP="00944F4D">
            <w:pPr>
              <w:rPr>
                <w:rFonts w:asciiTheme="minorHAnsi" w:hAnsiTheme="minorHAnsi" w:cstheme="minorHAnsi"/>
                <w:bCs/>
                <w:i/>
                <w:iCs/>
                <w:szCs w:val="22"/>
              </w:rPr>
            </w:pPr>
          </w:p>
        </w:tc>
        <w:tc>
          <w:tcPr>
            <w:tcW w:w="4935" w:type="dxa"/>
            <w:gridSpan w:val="7"/>
            <w:vAlign w:val="bottom"/>
          </w:tcPr>
          <w:p w14:paraId="01EE57D3" w14:textId="6A506DB4" w:rsidR="00E73C76" w:rsidRPr="008156B0" w:rsidRDefault="005E246D" w:rsidP="00944F4D">
            <w:pPr>
              <w:ind w:left="-108" w:right="-108"/>
              <w:jc w:val="center"/>
              <w:rPr>
                <w:rFonts w:asciiTheme="minorHAnsi" w:hAnsiTheme="minorHAnsi" w:cstheme="minorHAnsi"/>
                <w:bCs/>
                <w:color w:val="000000"/>
              </w:rPr>
            </w:pPr>
            <w:r w:rsidRPr="008156B0">
              <w:rPr>
                <w:rFonts w:asciiTheme="minorHAnsi" w:hAnsiTheme="minorHAnsi" w:cstheme="minorHAnsi"/>
                <w:bCs/>
                <w:color w:val="000000"/>
              </w:rPr>
              <w:t>(Restate)</w:t>
            </w:r>
          </w:p>
        </w:tc>
      </w:tr>
      <w:tr w:rsidR="00930676" w14:paraId="3EBCFBC6" w14:textId="77777777" w:rsidTr="00944F4D">
        <w:tc>
          <w:tcPr>
            <w:tcW w:w="4395" w:type="dxa"/>
            <w:vAlign w:val="bottom"/>
          </w:tcPr>
          <w:p w14:paraId="7ABF6731" w14:textId="77777777" w:rsidR="00930676" w:rsidRDefault="00930676" w:rsidP="00944F4D">
            <w:pPr>
              <w:ind w:right="-108"/>
              <w:jc w:val="both"/>
              <w:rPr>
                <w:rFonts w:asciiTheme="minorHAnsi" w:hAnsiTheme="minorHAnsi" w:cstheme="minorHAnsi"/>
                <w:b/>
                <w:bCs/>
                <w:i/>
                <w:iCs/>
                <w:szCs w:val="22"/>
              </w:rPr>
            </w:pPr>
          </w:p>
        </w:tc>
        <w:tc>
          <w:tcPr>
            <w:tcW w:w="2372" w:type="dxa"/>
            <w:gridSpan w:val="3"/>
            <w:vAlign w:val="bottom"/>
            <w:hideMark/>
          </w:tcPr>
          <w:p w14:paraId="1BE6AB07" w14:textId="77777777" w:rsidR="00930676" w:rsidRPr="0068760D" w:rsidRDefault="00930676" w:rsidP="00944F4D">
            <w:pPr>
              <w:jc w:val="center"/>
              <w:rPr>
                <w:rFonts w:asciiTheme="minorHAnsi" w:hAnsiTheme="minorHAnsi" w:cstheme="minorHAnsi"/>
                <w:sz w:val="22"/>
                <w:szCs w:val="24"/>
              </w:rPr>
            </w:pPr>
            <w:r w:rsidRPr="0068760D">
              <w:rPr>
                <w:rFonts w:asciiTheme="minorHAnsi" w:hAnsiTheme="minorHAnsi" w:cstheme="minorHAnsi"/>
                <w:sz w:val="22"/>
                <w:szCs w:val="24"/>
              </w:rPr>
              <w:t>2022</w:t>
            </w:r>
          </w:p>
        </w:tc>
        <w:tc>
          <w:tcPr>
            <w:tcW w:w="236" w:type="dxa"/>
            <w:vAlign w:val="bottom"/>
          </w:tcPr>
          <w:p w14:paraId="7B3BF87E" w14:textId="77777777" w:rsidR="00930676" w:rsidRPr="0068760D" w:rsidRDefault="00930676" w:rsidP="00944F4D">
            <w:pPr>
              <w:jc w:val="center"/>
              <w:rPr>
                <w:rFonts w:asciiTheme="minorHAnsi" w:hAnsiTheme="minorHAnsi" w:cstheme="minorHAnsi"/>
                <w:sz w:val="22"/>
                <w:szCs w:val="24"/>
              </w:rPr>
            </w:pPr>
          </w:p>
        </w:tc>
        <w:tc>
          <w:tcPr>
            <w:tcW w:w="2327" w:type="dxa"/>
            <w:gridSpan w:val="3"/>
            <w:vAlign w:val="bottom"/>
            <w:hideMark/>
          </w:tcPr>
          <w:p w14:paraId="46B8E884" w14:textId="77777777" w:rsidR="00930676" w:rsidRPr="0068760D" w:rsidRDefault="00930676" w:rsidP="00944F4D">
            <w:pPr>
              <w:jc w:val="center"/>
              <w:rPr>
                <w:rFonts w:asciiTheme="minorHAnsi" w:hAnsiTheme="minorHAnsi" w:cstheme="minorHAnsi"/>
                <w:sz w:val="22"/>
                <w:szCs w:val="24"/>
              </w:rPr>
            </w:pPr>
            <w:r w:rsidRPr="0068760D">
              <w:rPr>
                <w:rFonts w:asciiTheme="minorHAnsi" w:hAnsiTheme="minorHAnsi" w:cstheme="minorHAnsi"/>
                <w:sz w:val="22"/>
                <w:szCs w:val="24"/>
              </w:rPr>
              <w:t>2021</w:t>
            </w:r>
          </w:p>
        </w:tc>
      </w:tr>
      <w:tr w:rsidR="00930676" w14:paraId="714F1F92" w14:textId="77777777" w:rsidTr="00944F4D">
        <w:tc>
          <w:tcPr>
            <w:tcW w:w="4395" w:type="dxa"/>
            <w:vAlign w:val="bottom"/>
            <w:hideMark/>
          </w:tcPr>
          <w:p w14:paraId="7313C360" w14:textId="77777777" w:rsidR="00930676" w:rsidRDefault="00930676" w:rsidP="00944F4D">
            <w:pPr>
              <w:rPr>
                <w:rFonts w:asciiTheme="minorHAnsi" w:hAnsiTheme="minorHAnsi" w:cstheme="minorHAnsi"/>
                <w:szCs w:val="22"/>
              </w:rPr>
            </w:pPr>
            <w:r>
              <w:rPr>
                <w:rFonts w:asciiTheme="minorHAnsi" w:hAnsiTheme="minorHAnsi" w:cstheme="minorHAnsi"/>
                <w:bCs/>
                <w:i/>
                <w:iCs/>
                <w:szCs w:val="22"/>
              </w:rPr>
              <w:t xml:space="preserve">   </w:t>
            </w:r>
          </w:p>
        </w:tc>
        <w:tc>
          <w:tcPr>
            <w:tcW w:w="896" w:type="dxa"/>
            <w:vAlign w:val="bottom"/>
            <w:hideMark/>
          </w:tcPr>
          <w:p w14:paraId="583B4205" w14:textId="77777777" w:rsidR="00930676" w:rsidRDefault="00930676" w:rsidP="00944F4D">
            <w:pPr>
              <w:pStyle w:val="acctfourfigures"/>
              <w:tabs>
                <w:tab w:val="left" w:pos="720"/>
              </w:tabs>
              <w:spacing w:line="240" w:lineRule="auto"/>
              <w:jc w:val="center"/>
              <w:rPr>
                <w:rFonts w:asciiTheme="minorHAnsi" w:hAnsiTheme="minorHAnsi" w:cstheme="minorHAnsi"/>
                <w:i/>
                <w:iCs/>
                <w:szCs w:val="22"/>
              </w:rPr>
            </w:pPr>
            <w:r>
              <w:rPr>
                <w:rFonts w:asciiTheme="minorHAnsi" w:hAnsiTheme="minorHAnsi" w:cstheme="minorHAnsi"/>
                <w:i/>
                <w:iCs/>
                <w:szCs w:val="22"/>
              </w:rPr>
              <w:t>Rate</w:t>
            </w:r>
          </w:p>
          <w:p w14:paraId="7460954D" w14:textId="77777777" w:rsidR="00930676" w:rsidRDefault="00930676" w:rsidP="00944F4D">
            <w:pPr>
              <w:pStyle w:val="acctfourfigures"/>
              <w:tabs>
                <w:tab w:val="left" w:pos="720"/>
              </w:tabs>
              <w:spacing w:line="240" w:lineRule="auto"/>
              <w:ind w:left="-79" w:right="-18"/>
              <w:jc w:val="center"/>
              <w:rPr>
                <w:rFonts w:asciiTheme="minorHAnsi" w:hAnsiTheme="minorHAnsi" w:cstheme="minorHAnsi"/>
                <w:i/>
                <w:iCs/>
                <w:szCs w:val="22"/>
                <w:lang w:val="en-US" w:bidi="th-TH"/>
              </w:rPr>
            </w:pPr>
            <w:r>
              <w:rPr>
                <w:rFonts w:asciiTheme="minorHAnsi" w:hAnsiTheme="minorHAnsi" w:cstheme="minorHAnsi"/>
                <w:i/>
                <w:iCs/>
                <w:szCs w:val="22"/>
                <w:lang w:bidi="th-TH"/>
              </w:rPr>
              <w:t>(%)</w:t>
            </w:r>
          </w:p>
        </w:tc>
        <w:tc>
          <w:tcPr>
            <w:tcW w:w="236" w:type="dxa"/>
            <w:vAlign w:val="bottom"/>
          </w:tcPr>
          <w:p w14:paraId="384CA2DC" w14:textId="77777777" w:rsidR="00930676" w:rsidRDefault="00930676" w:rsidP="00944F4D">
            <w:pPr>
              <w:jc w:val="thaiDistribute"/>
              <w:rPr>
                <w:rFonts w:asciiTheme="minorHAnsi" w:hAnsiTheme="minorHAnsi" w:cstheme="minorHAnsi"/>
                <w:szCs w:val="22"/>
                <w:lang w:val="en-GB" w:bidi="ar-SA"/>
              </w:rPr>
            </w:pPr>
          </w:p>
        </w:tc>
        <w:tc>
          <w:tcPr>
            <w:tcW w:w="1240" w:type="dxa"/>
            <w:vAlign w:val="bottom"/>
            <w:hideMark/>
          </w:tcPr>
          <w:p w14:paraId="6F109D5F" w14:textId="3FC4C137" w:rsidR="00930676" w:rsidRDefault="00930676" w:rsidP="00944F4D">
            <w:pPr>
              <w:pStyle w:val="acctfourfigures"/>
              <w:tabs>
                <w:tab w:val="left" w:pos="720"/>
              </w:tabs>
              <w:spacing w:line="240" w:lineRule="auto"/>
              <w:ind w:left="-128" w:right="-108"/>
              <w:jc w:val="center"/>
              <w:rPr>
                <w:rFonts w:asciiTheme="minorHAnsi" w:hAnsiTheme="minorHAnsi" w:cstheme="minorHAnsi"/>
                <w:i/>
                <w:iCs/>
                <w:szCs w:val="22"/>
                <w:lang w:val="en-US" w:bidi="th-TH"/>
              </w:rPr>
            </w:pPr>
            <w:r>
              <w:rPr>
                <w:rFonts w:asciiTheme="minorHAnsi" w:hAnsiTheme="minorHAnsi" w:cstheme="minorHAnsi"/>
                <w:i/>
                <w:iCs/>
                <w:szCs w:val="22"/>
                <w:cs/>
                <w:lang w:val="en-US" w:bidi="th-TH"/>
              </w:rPr>
              <w:t>(</w:t>
            </w:r>
            <w:r>
              <w:rPr>
                <w:rFonts w:asciiTheme="minorHAnsi" w:hAnsiTheme="minorHAnsi" w:cstheme="minorHAnsi"/>
                <w:i/>
                <w:iCs/>
                <w:szCs w:val="22"/>
                <w:lang w:val="en-US" w:bidi="th-TH"/>
              </w:rPr>
              <w:t>in thousand Baht)</w:t>
            </w:r>
          </w:p>
        </w:tc>
        <w:tc>
          <w:tcPr>
            <w:tcW w:w="236" w:type="dxa"/>
            <w:vAlign w:val="bottom"/>
          </w:tcPr>
          <w:p w14:paraId="6B724257" w14:textId="77777777" w:rsidR="00930676" w:rsidRDefault="00930676" w:rsidP="00944F4D">
            <w:pPr>
              <w:ind w:left="-128" w:right="-108"/>
              <w:jc w:val="center"/>
              <w:rPr>
                <w:rFonts w:asciiTheme="minorHAnsi" w:hAnsiTheme="minorHAnsi" w:cstheme="minorHAnsi"/>
                <w:szCs w:val="22"/>
                <w:lang w:val="en-GB" w:bidi="ar-SA"/>
              </w:rPr>
            </w:pPr>
          </w:p>
        </w:tc>
        <w:tc>
          <w:tcPr>
            <w:tcW w:w="869" w:type="dxa"/>
            <w:vAlign w:val="bottom"/>
            <w:hideMark/>
          </w:tcPr>
          <w:p w14:paraId="1967F520" w14:textId="77777777" w:rsidR="00930676" w:rsidRDefault="00930676" w:rsidP="00944F4D">
            <w:pPr>
              <w:pStyle w:val="acctfourfigures"/>
              <w:tabs>
                <w:tab w:val="left" w:pos="720"/>
              </w:tabs>
              <w:spacing w:line="240" w:lineRule="auto"/>
              <w:jc w:val="center"/>
              <w:rPr>
                <w:rFonts w:asciiTheme="minorHAnsi" w:hAnsiTheme="minorHAnsi" w:cstheme="minorHAnsi"/>
                <w:i/>
                <w:iCs/>
                <w:szCs w:val="22"/>
              </w:rPr>
            </w:pPr>
            <w:r>
              <w:rPr>
                <w:rFonts w:asciiTheme="minorHAnsi" w:hAnsiTheme="minorHAnsi" w:cstheme="minorHAnsi"/>
                <w:i/>
                <w:iCs/>
                <w:szCs w:val="22"/>
              </w:rPr>
              <w:t>Rate</w:t>
            </w:r>
          </w:p>
          <w:p w14:paraId="4433874B" w14:textId="77777777" w:rsidR="00930676" w:rsidRDefault="00930676" w:rsidP="00944F4D">
            <w:pPr>
              <w:pStyle w:val="acctfourfigures"/>
              <w:tabs>
                <w:tab w:val="left" w:pos="720"/>
              </w:tabs>
              <w:spacing w:line="240" w:lineRule="auto"/>
              <w:ind w:left="-128" w:right="-108"/>
              <w:jc w:val="center"/>
              <w:rPr>
                <w:rFonts w:asciiTheme="minorHAnsi" w:hAnsiTheme="minorHAnsi" w:cstheme="minorHAnsi"/>
                <w:i/>
                <w:iCs/>
                <w:szCs w:val="22"/>
                <w:lang w:val="en-US" w:bidi="th-TH"/>
              </w:rPr>
            </w:pPr>
            <w:r>
              <w:rPr>
                <w:rFonts w:asciiTheme="minorHAnsi" w:hAnsiTheme="minorHAnsi" w:cstheme="minorHAnsi"/>
                <w:i/>
                <w:iCs/>
                <w:szCs w:val="22"/>
                <w:lang w:bidi="th-TH"/>
              </w:rPr>
              <w:t>(%)</w:t>
            </w:r>
          </w:p>
        </w:tc>
        <w:tc>
          <w:tcPr>
            <w:tcW w:w="236" w:type="dxa"/>
            <w:vAlign w:val="bottom"/>
          </w:tcPr>
          <w:p w14:paraId="07DA2AB5" w14:textId="77777777" w:rsidR="00930676" w:rsidRDefault="00930676" w:rsidP="00944F4D">
            <w:pPr>
              <w:ind w:left="-128" w:right="-108"/>
              <w:jc w:val="center"/>
              <w:rPr>
                <w:rFonts w:asciiTheme="minorHAnsi" w:hAnsiTheme="minorHAnsi" w:cstheme="minorHAnsi"/>
                <w:szCs w:val="22"/>
                <w:lang w:val="en-GB" w:bidi="ar-SA"/>
              </w:rPr>
            </w:pPr>
          </w:p>
        </w:tc>
        <w:tc>
          <w:tcPr>
            <w:tcW w:w="1222" w:type="dxa"/>
            <w:vAlign w:val="bottom"/>
            <w:hideMark/>
          </w:tcPr>
          <w:p w14:paraId="57A508CA" w14:textId="4C532BF3" w:rsidR="00930676" w:rsidRDefault="00570AA5" w:rsidP="00944F4D">
            <w:pPr>
              <w:pStyle w:val="acctfourfigures"/>
              <w:tabs>
                <w:tab w:val="left" w:pos="720"/>
              </w:tabs>
              <w:spacing w:line="240" w:lineRule="auto"/>
              <w:ind w:left="-128" w:right="-108"/>
              <w:jc w:val="center"/>
              <w:rPr>
                <w:rFonts w:asciiTheme="minorHAnsi" w:hAnsiTheme="minorHAnsi" w:cstheme="minorHAnsi"/>
                <w:i/>
                <w:iCs/>
                <w:szCs w:val="22"/>
                <w:lang w:val="en-US" w:bidi="th-TH"/>
              </w:rPr>
            </w:pPr>
            <w:r>
              <w:rPr>
                <w:rFonts w:asciiTheme="minorHAnsi" w:hAnsiTheme="minorHAnsi" w:cs="Angsana New"/>
                <w:i/>
                <w:iCs/>
                <w:szCs w:val="22"/>
                <w:lang w:val="en-US" w:bidi="th-TH"/>
              </w:rPr>
              <w:t>(</w:t>
            </w:r>
            <w:r w:rsidR="00930676">
              <w:rPr>
                <w:rFonts w:asciiTheme="minorHAnsi" w:hAnsiTheme="minorHAnsi" w:cstheme="minorHAnsi"/>
                <w:i/>
                <w:iCs/>
                <w:szCs w:val="22"/>
                <w:lang w:val="en-US" w:bidi="th-TH"/>
              </w:rPr>
              <w:t>in thousand Baht)</w:t>
            </w:r>
          </w:p>
        </w:tc>
      </w:tr>
      <w:tr w:rsidR="00F76BA4" w14:paraId="2A4BF6F1" w14:textId="77777777">
        <w:tc>
          <w:tcPr>
            <w:tcW w:w="4395" w:type="dxa"/>
            <w:hideMark/>
          </w:tcPr>
          <w:p w14:paraId="037B1D5A" w14:textId="77777777" w:rsidR="00F76BA4" w:rsidRPr="00BF4BC9" w:rsidRDefault="00F76BA4" w:rsidP="00F76BA4">
            <w:pPr>
              <w:ind w:left="180" w:hanging="180"/>
              <w:rPr>
                <w:rFonts w:asciiTheme="minorHAnsi" w:hAnsiTheme="minorHAnsi" w:cstheme="minorHAnsi"/>
                <w:sz w:val="22"/>
                <w:szCs w:val="22"/>
                <w:lang w:val="en-GB" w:bidi="ar-SA"/>
              </w:rPr>
            </w:pPr>
            <w:r w:rsidRPr="00BF4BC9">
              <w:rPr>
                <w:rFonts w:asciiTheme="minorHAnsi" w:hAnsiTheme="minorHAnsi" w:cstheme="minorHAnsi"/>
                <w:sz w:val="22"/>
                <w:szCs w:val="22"/>
              </w:rPr>
              <w:t>Profit (loss) before income tax expense</w:t>
            </w:r>
          </w:p>
        </w:tc>
        <w:tc>
          <w:tcPr>
            <w:tcW w:w="896" w:type="dxa"/>
            <w:vAlign w:val="bottom"/>
          </w:tcPr>
          <w:p w14:paraId="2521BC2C" w14:textId="72310A6B" w:rsidR="00F76BA4" w:rsidRPr="00BF4BC9" w:rsidRDefault="00F76BA4" w:rsidP="00F76BA4">
            <w:pPr>
              <w:pStyle w:val="acctfourfigures"/>
              <w:tabs>
                <w:tab w:val="decimal" w:pos="432"/>
              </w:tabs>
              <w:spacing w:line="240" w:lineRule="auto"/>
              <w:ind w:left="-79" w:right="-108"/>
              <w:jc w:val="center"/>
              <w:rPr>
                <w:rFonts w:asciiTheme="minorHAnsi" w:hAnsiTheme="minorHAnsi" w:cstheme="minorHAnsi"/>
                <w:szCs w:val="22"/>
                <w:lang w:val="en-US" w:bidi="th-TH"/>
              </w:rPr>
            </w:pPr>
          </w:p>
        </w:tc>
        <w:tc>
          <w:tcPr>
            <w:tcW w:w="236" w:type="dxa"/>
            <w:vAlign w:val="bottom"/>
          </w:tcPr>
          <w:p w14:paraId="1A3C997C" w14:textId="77777777" w:rsidR="00F76BA4" w:rsidRPr="00BF4BC9" w:rsidRDefault="00F76BA4" w:rsidP="00F76BA4">
            <w:pPr>
              <w:tabs>
                <w:tab w:val="decimal" w:pos="651"/>
              </w:tabs>
              <w:ind w:right="-108"/>
              <w:jc w:val="thaiDistribute"/>
              <w:rPr>
                <w:rFonts w:asciiTheme="minorHAnsi" w:hAnsiTheme="minorHAnsi" w:cstheme="minorHAnsi"/>
                <w:b/>
                <w:sz w:val="22"/>
                <w:szCs w:val="22"/>
                <w:lang w:val="en-GB" w:bidi="ar-SA"/>
              </w:rPr>
            </w:pPr>
          </w:p>
        </w:tc>
        <w:tc>
          <w:tcPr>
            <w:tcW w:w="1240" w:type="dxa"/>
            <w:tcBorders>
              <w:bottom w:val="double" w:sz="4" w:space="0" w:color="auto"/>
            </w:tcBorders>
          </w:tcPr>
          <w:p w14:paraId="21D8F80D" w14:textId="0F05FD6D" w:rsidR="00F76BA4" w:rsidRPr="00667D0D" w:rsidRDefault="00F76BA4" w:rsidP="00F76BA4">
            <w:pPr>
              <w:pStyle w:val="BodyText"/>
              <w:tabs>
                <w:tab w:val="decimal" w:pos="900"/>
              </w:tabs>
              <w:spacing w:line="240" w:lineRule="auto"/>
              <w:ind w:left="-108" w:right="-81"/>
              <w:rPr>
                <w:rFonts w:asciiTheme="minorHAnsi" w:hAnsiTheme="minorHAnsi" w:cstheme="minorHAnsi"/>
                <w:sz w:val="22"/>
                <w:szCs w:val="22"/>
              </w:rPr>
            </w:pPr>
            <w:r w:rsidRPr="00667D0D">
              <w:rPr>
                <w:rFonts w:asciiTheme="minorHAnsi" w:hAnsiTheme="minorHAnsi" w:cstheme="minorHAnsi"/>
                <w:sz w:val="22"/>
                <w:szCs w:val="22"/>
              </w:rPr>
              <w:t>(289,708)</w:t>
            </w:r>
          </w:p>
        </w:tc>
        <w:tc>
          <w:tcPr>
            <w:tcW w:w="236" w:type="dxa"/>
            <w:vAlign w:val="bottom"/>
          </w:tcPr>
          <w:p w14:paraId="1BB0C193" w14:textId="77777777" w:rsidR="00F76BA4" w:rsidRPr="00BF4BC9" w:rsidRDefault="00F76BA4" w:rsidP="00F76BA4">
            <w:pPr>
              <w:tabs>
                <w:tab w:val="decimal" w:pos="651"/>
              </w:tabs>
              <w:ind w:right="-108"/>
              <w:jc w:val="thaiDistribute"/>
              <w:rPr>
                <w:rFonts w:asciiTheme="minorHAnsi" w:hAnsiTheme="minorHAnsi" w:cstheme="minorHAnsi"/>
                <w:b/>
                <w:sz w:val="22"/>
                <w:szCs w:val="22"/>
                <w:lang w:bidi="ar-SA"/>
              </w:rPr>
            </w:pPr>
          </w:p>
        </w:tc>
        <w:tc>
          <w:tcPr>
            <w:tcW w:w="869" w:type="dxa"/>
            <w:vAlign w:val="bottom"/>
          </w:tcPr>
          <w:p w14:paraId="66FED661" w14:textId="4AF75B68" w:rsidR="00F76BA4" w:rsidRPr="00BF4BC9" w:rsidRDefault="00F76BA4" w:rsidP="00F76BA4">
            <w:pPr>
              <w:pStyle w:val="acctfourfigures"/>
              <w:tabs>
                <w:tab w:val="decimal" w:pos="432"/>
              </w:tabs>
              <w:spacing w:line="240" w:lineRule="auto"/>
              <w:ind w:left="-79" w:right="-108"/>
              <w:jc w:val="center"/>
              <w:rPr>
                <w:rFonts w:asciiTheme="minorHAnsi" w:hAnsiTheme="minorHAnsi" w:cstheme="minorHAnsi"/>
                <w:szCs w:val="22"/>
                <w:lang w:val="en-US" w:bidi="th-TH"/>
              </w:rPr>
            </w:pPr>
          </w:p>
        </w:tc>
        <w:tc>
          <w:tcPr>
            <w:tcW w:w="236" w:type="dxa"/>
            <w:vAlign w:val="bottom"/>
          </w:tcPr>
          <w:p w14:paraId="597326FF" w14:textId="77777777" w:rsidR="00F76BA4" w:rsidRPr="00BF4BC9" w:rsidRDefault="00F76BA4" w:rsidP="00F76BA4">
            <w:pPr>
              <w:tabs>
                <w:tab w:val="decimal" w:pos="651"/>
              </w:tabs>
              <w:ind w:right="-108"/>
              <w:jc w:val="thaiDistribute"/>
              <w:rPr>
                <w:rFonts w:asciiTheme="minorHAnsi" w:hAnsiTheme="minorHAnsi" w:cstheme="minorHAnsi"/>
                <w:b/>
                <w:sz w:val="22"/>
                <w:szCs w:val="22"/>
                <w:lang w:val="en-GB" w:bidi="ar-SA"/>
              </w:rPr>
            </w:pPr>
          </w:p>
        </w:tc>
        <w:tc>
          <w:tcPr>
            <w:tcW w:w="1222" w:type="dxa"/>
            <w:tcBorders>
              <w:bottom w:val="double" w:sz="4" w:space="0" w:color="auto"/>
            </w:tcBorders>
          </w:tcPr>
          <w:p w14:paraId="31ABE3B9" w14:textId="020980CB" w:rsidR="00F76BA4" w:rsidRPr="00F76BA4" w:rsidRDefault="00F76BA4" w:rsidP="00F76BA4">
            <w:pPr>
              <w:pStyle w:val="BodyText"/>
              <w:tabs>
                <w:tab w:val="decimal" w:pos="900"/>
              </w:tabs>
              <w:spacing w:line="240" w:lineRule="auto"/>
              <w:ind w:left="-108" w:right="-81"/>
              <w:rPr>
                <w:rFonts w:ascii="Calibri" w:hAnsi="Calibri" w:cs="Calibri"/>
                <w:sz w:val="22"/>
                <w:szCs w:val="22"/>
              </w:rPr>
            </w:pPr>
            <w:r w:rsidRPr="00F76BA4">
              <w:rPr>
                <w:rFonts w:ascii="Calibri" w:hAnsi="Calibri" w:cs="Calibri"/>
                <w:sz w:val="22"/>
                <w:szCs w:val="22"/>
              </w:rPr>
              <w:t>199,785</w:t>
            </w:r>
          </w:p>
        </w:tc>
      </w:tr>
      <w:tr w:rsidR="00F76BA4" w14:paraId="66C9AF4E" w14:textId="77777777">
        <w:tc>
          <w:tcPr>
            <w:tcW w:w="4395" w:type="dxa"/>
            <w:hideMark/>
          </w:tcPr>
          <w:p w14:paraId="3F4D4102" w14:textId="77777777" w:rsidR="00F76BA4" w:rsidRPr="00BF4BC9" w:rsidRDefault="00F76BA4" w:rsidP="00F76BA4">
            <w:pPr>
              <w:ind w:left="180" w:hanging="180"/>
              <w:rPr>
                <w:rFonts w:asciiTheme="minorHAnsi" w:hAnsiTheme="minorHAnsi" w:cstheme="minorHAnsi"/>
                <w:sz w:val="22"/>
                <w:szCs w:val="22"/>
                <w:lang w:val="en-GB" w:bidi="ar-SA"/>
              </w:rPr>
            </w:pPr>
            <w:r w:rsidRPr="00BF4BC9">
              <w:rPr>
                <w:rFonts w:asciiTheme="minorHAnsi" w:hAnsiTheme="minorHAnsi" w:cstheme="minorHAnsi"/>
                <w:sz w:val="22"/>
                <w:szCs w:val="22"/>
              </w:rPr>
              <w:t>Income tax using the Thai corporation tax rate</w:t>
            </w:r>
          </w:p>
        </w:tc>
        <w:tc>
          <w:tcPr>
            <w:tcW w:w="896" w:type="dxa"/>
            <w:vAlign w:val="bottom"/>
          </w:tcPr>
          <w:p w14:paraId="11C3D22E" w14:textId="5E699724" w:rsidR="00F76BA4" w:rsidRPr="00BF4BC9" w:rsidRDefault="00F76BA4" w:rsidP="00F76BA4">
            <w:pPr>
              <w:pStyle w:val="acctfourfigures"/>
              <w:tabs>
                <w:tab w:val="left" w:pos="720"/>
              </w:tabs>
              <w:spacing w:line="240" w:lineRule="auto"/>
              <w:ind w:left="-79" w:right="-108"/>
              <w:jc w:val="center"/>
              <w:rPr>
                <w:rFonts w:asciiTheme="minorHAnsi" w:hAnsiTheme="minorHAnsi" w:cstheme="minorHAnsi"/>
                <w:szCs w:val="22"/>
                <w:lang w:val="en-US" w:bidi="th-TH"/>
              </w:rPr>
            </w:pPr>
            <w:r>
              <w:rPr>
                <w:rFonts w:asciiTheme="minorHAnsi" w:hAnsiTheme="minorHAnsi" w:cstheme="minorHAnsi"/>
                <w:szCs w:val="22"/>
                <w:lang w:val="en-US" w:bidi="th-TH"/>
              </w:rPr>
              <w:t>20.00</w:t>
            </w:r>
          </w:p>
        </w:tc>
        <w:tc>
          <w:tcPr>
            <w:tcW w:w="236" w:type="dxa"/>
            <w:vAlign w:val="bottom"/>
          </w:tcPr>
          <w:p w14:paraId="2062EA22" w14:textId="77777777" w:rsidR="00F76BA4" w:rsidRPr="00BF4BC9" w:rsidRDefault="00F76BA4" w:rsidP="00F76BA4">
            <w:pPr>
              <w:tabs>
                <w:tab w:val="decimal" w:pos="651"/>
              </w:tabs>
              <w:ind w:right="-108"/>
              <w:jc w:val="thaiDistribute"/>
              <w:rPr>
                <w:rFonts w:asciiTheme="minorHAnsi" w:hAnsiTheme="minorHAnsi" w:cstheme="minorHAnsi"/>
                <w:b/>
                <w:sz w:val="22"/>
                <w:szCs w:val="22"/>
                <w:lang w:val="en-GB" w:bidi="ar-SA"/>
              </w:rPr>
            </w:pPr>
          </w:p>
        </w:tc>
        <w:tc>
          <w:tcPr>
            <w:tcW w:w="1240" w:type="dxa"/>
            <w:tcBorders>
              <w:top w:val="double" w:sz="4" w:space="0" w:color="auto"/>
            </w:tcBorders>
          </w:tcPr>
          <w:p w14:paraId="0DBCCF67" w14:textId="3FBC0593" w:rsidR="00F76BA4" w:rsidRPr="00667D0D" w:rsidRDefault="00F76BA4" w:rsidP="00F76BA4">
            <w:pPr>
              <w:pStyle w:val="BodyText"/>
              <w:tabs>
                <w:tab w:val="decimal" w:pos="900"/>
              </w:tabs>
              <w:spacing w:line="240" w:lineRule="auto"/>
              <w:ind w:left="-108" w:right="-81"/>
              <w:rPr>
                <w:rFonts w:asciiTheme="minorHAnsi" w:hAnsiTheme="minorHAnsi" w:cstheme="minorHAnsi"/>
                <w:sz w:val="22"/>
                <w:szCs w:val="22"/>
              </w:rPr>
            </w:pPr>
            <w:r w:rsidRPr="00667D0D">
              <w:rPr>
                <w:rFonts w:asciiTheme="minorHAnsi" w:hAnsiTheme="minorHAnsi" w:cstheme="minorHAnsi"/>
                <w:sz w:val="22"/>
                <w:szCs w:val="22"/>
              </w:rPr>
              <w:t>(57,942)</w:t>
            </w:r>
          </w:p>
        </w:tc>
        <w:tc>
          <w:tcPr>
            <w:tcW w:w="236" w:type="dxa"/>
            <w:vAlign w:val="bottom"/>
          </w:tcPr>
          <w:p w14:paraId="1F6D6CF9" w14:textId="77777777" w:rsidR="00F76BA4" w:rsidRPr="00BF4BC9" w:rsidRDefault="00F76BA4" w:rsidP="00F76BA4">
            <w:pPr>
              <w:tabs>
                <w:tab w:val="decimal" w:pos="651"/>
              </w:tabs>
              <w:ind w:right="-108"/>
              <w:jc w:val="thaiDistribute"/>
              <w:rPr>
                <w:rFonts w:asciiTheme="minorHAnsi" w:hAnsiTheme="minorHAnsi" w:cstheme="minorHAnsi"/>
                <w:b/>
                <w:sz w:val="22"/>
                <w:szCs w:val="22"/>
                <w:lang w:bidi="ar-SA"/>
              </w:rPr>
            </w:pPr>
          </w:p>
        </w:tc>
        <w:tc>
          <w:tcPr>
            <w:tcW w:w="869" w:type="dxa"/>
            <w:vAlign w:val="bottom"/>
          </w:tcPr>
          <w:p w14:paraId="43FA5C08" w14:textId="0E7A8A03" w:rsidR="00F76BA4" w:rsidRPr="00BF4BC9" w:rsidRDefault="00F76BA4" w:rsidP="00F76BA4">
            <w:pPr>
              <w:pStyle w:val="acctfourfigures"/>
              <w:tabs>
                <w:tab w:val="left" w:pos="720"/>
              </w:tabs>
              <w:spacing w:line="240" w:lineRule="auto"/>
              <w:ind w:left="-79" w:right="-108"/>
              <w:jc w:val="center"/>
              <w:rPr>
                <w:rFonts w:asciiTheme="minorHAnsi" w:hAnsiTheme="minorHAnsi" w:cstheme="minorHAnsi"/>
                <w:szCs w:val="22"/>
                <w:lang w:val="en-US" w:bidi="th-TH"/>
              </w:rPr>
            </w:pPr>
            <w:r>
              <w:rPr>
                <w:rFonts w:asciiTheme="minorHAnsi" w:hAnsiTheme="minorHAnsi" w:cstheme="minorHAnsi"/>
                <w:szCs w:val="22"/>
                <w:lang w:val="en-US" w:bidi="th-TH"/>
              </w:rPr>
              <w:t>20.00</w:t>
            </w:r>
          </w:p>
        </w:tc>
        <w:tc>
          <w:tcPr>
            <w:tcW w:w="236" w:type="dxa"/>
            <w:vAlign w:val="bottom"/>
          </w:tcPr>
          <w:p w14:paraId="76A974FF" w14:textId="77777777" w:rsidR="00F76BA4" w:rsidRPr="00BF4BC9" w:rsidRDefault="00F76BA4" w:rsidP="00F76BA4">
            <w:pPr>
              <w:tabs>
                <w:tab w:val="decimal" w:pos="651"/>
              </w:tabs>
              <w:ind w:right="-108"/>
              <w:jc w:val="thaiDistribute"/>
              <w:rPr>
                <w:rFonts w:asciiTheme="minorHAnsi" w:hAnsiTheme="minorHAnsi" w:cstheme="minorHAnsi"/>
                <w:b/>
                <w:sz w:val="22"/>
                <w:szCs w:val="22"/>
                <w:lang w:val="en-GB" w:bidi="ar-SA"/>
              </w:rPr>
            </w:pPr>
          </w:p>
        </w:tc>
        <w:tc>
          <w:tcPr>
            <w:tcW w:w="1222" w:type="dxa"/>
            <w:tcBorders>
              <w:top w:val="double" w:sz="4" w:space="0" w:color="auto"/>
            </w:tcBorders>
          </w:tcPr>
          <w:p w14:paraId="5DFA4F86" w14:textId="7F3AA943" w:rsidR="00F76BA4" w:rsidRPr="00F76BA4" w:rsidRDefault="00F76BA4" w:rsidP="00F76BA4">
            <w:pPr>
              <w:pStyle w:val="BodyText"/>
              <w:tabs>
                <w:tab w:val="decimal" w:pos="900"/>
              </w:tabs>
              <w:spacing w:line="240" w:lineRule="auto"/>
              <w:ind w:left="-108" w:right="-81"/>
              <w:rPr>
                <w:rFonts w:ascii="Calibri" w:hAnsi="Calibri" w:cs="Calibri"/>
                <w:sz w:val="22"/>
                <w:szCs w:val="22"/>
              </w:rPr>
            </w:pPr>
            <w:r w:rsidRPr="00F76BA4">
              <w:rPr>
                <w:rFonts w:ascii="Calibri" w:hAnsi="Calibri" w:cs="Calibri"/>
                <w:sz w:val="22"/>
                <w:szCs w:val="22"/>
              </w:rPr>
              <w:t>39,957</w:t>
            </w:r>
          </w:p>
        </w:tc>
      </w:tr>
      <w:tr w:rsidR="00F76BA4" w14:paraId="49C7378E" w14:textId="77777777">
        <w:tc>
          <w:tcPr>
            <w:tcW w:w="4395" w:type="dxa"/>
          </w:tcPr>
          <w:p w14:paraId="1A77EA1B" w14:textId="5C951057" w:rsidR="00F76BA4" w:rsidRPr="00BF4BC9" w:rsidRDefault="00F76BA4" w:rsidP="00F76BA4">
            <w:pPr>
              <w:ind w:left="180" w:hanging="180"/>
              <w:rPr>
                <w:rFonts w:asciiTheme="minorHAnsi" w:hAnsiTheme="minorHAnsi" w:cstheme="minorHAnsi"/>
                <w:sz w:val="22"/>
                <w:szCs w:val="22"/>
              </w:rPr>
            </w:pPr>
            <w:r w:rsidRPr="0027638D">
              <w:rPr>
                <w:rFonts w:asciiTheme="minorHAnsi" w:hAnsiTheme="minorHAnsi" w:cstheme="minorHAnsi"/>
                <w:sz w:val="22"/>
                <w:szCs w:val="22"/>
              </w:rPr>
              <w:t>Additional deductible expenses</w:t>
            </w:r>
          </w:p>
        </w:tc>
        <w:tc>
          <w:tcPr>
            <w:tcW w:w="896" w:type="dxa"/>
            <w:vAlign w:val="bottom"/>
          </w:tcPr>
          <w:p w14:paraId="055CDD89" w14:textId="77777777" w:rsidR="00F76BA4" w:rsidRPr="00BF4BC9" w:rsidRDefault="00F76BA4" w:rsidP="00F76BA4">
            <w:pPr>
              <w:pStyle w:val="acctfourfigures"/>
              <w:tabs>
                <w:tab w:val="decimal" w:pos="432"/>
              </w:tabs>
              <w:spacing w:line="240" w:lineRule="auto"/>
              <w:ind w:left="-79" w:right="-108"/>
              <w:rPr>
                <w:rFonts w:asciiTheme="minorHAnsi" w:hAnsiTheme="minorHAnsi" w:cstheme="minorHAnsi"/>
                <w:szCs w:val="22"/>
                <w:lang w:val="en-US" w:bidi="th-TH"/>
              </w:rPr>
            </w:pPr>
          </w:p>
        </w:tc>
        <w:tc>
          <w:tcPr>
            <w:tcW w:w="236" w:type="dxa"/>
            <w:vAlign w:val="bottom"/>
          </w:tcPr>
          <w:p w14:paraId="56AB8E6F" w14:textId="77777777" w:rsidR="00F76BA4" w:rsidRPr="00BF4BC9" w:rsidRDefault="00F76BA4" w:rsidP="00F76BA4">
            <w:pPr>
              <w:tabs>
                <w:tab w:val="decimal" w:pos="651"/>
              </w:tabs>
              <w:ind w:right="-108"/>
              <w:jc w:val="thaiDistribute"/>
              <w:rPr>
                <w:rFonts w:asciiTheme="minorHAnsi" w:hAnsiTheme="minorHAnsi" w:cstheme="minorHAnsi"/>
                <w:b/>
                <w:sz w:val="22"/>
                <w:szCs w:val="22"/>
                <w:lang w:val="en-GB" w:bidi="ar-SA"/>
              </w:rPr>
            </w:pPr>
          </w:p>
        </w:tc>
        <w:tc>
          <w:tcPr>
            <w:tcW w:w="1240" w:type="dxa"/>
          </w:tcPr>
          <w:p w14:paraId="0E8424F9" w14:textId="36C6E53C" w:rsidR="00F76BA4" w:rsidRPr="00667D0D" w:rsidRDefault="00F76BA4" w:rsidP="00F76BA4">
            <w:pPr>
              <w:pStyle w:val="BodyText"/>
              <w:tabs>
                <w:tab w:val="decimal" w:pos="900"/>
              </w:tabs>
              <w:spacing w:line="240" w:lineRule="auto"/>
              <w:ind w:left="-108" w:right="-81"/>
              <w:rPr>
                <w:rFonts w:asciiTheme="minorHAnsi" w:hAnsiTheme="minorHAnsi" w:cstheme="minorHAnsi"/>
                <w:sz w:val="22"/>
                <w:szCs w:val="22"/>
              </w:rPr>
            </w:pPr>
            <w:r w:rsidRPr="00667D0D">
              <w:rPr>
                <w:rFonts w:asciiTheme="minorHAnsi" w:hAnsiTheme="minorHAnsi" w:cstheme="minorHAnsi"/>
                <w:sz w:val="22"/>
                <w:szCs w:val="22"/>
              </w:rPr>
              <w:t>(315)</w:t>
            </w:r>
          </w:p>
        </w:tc>
        <w:tc>
          <w:tcPr>
            <w:tcW w:w="236" w:type="dxa"/>
            <w:vAlign w:val="bottom"/>
          </w:tcPr>
          <w:p w14:paraId="7E8B2677" w14:textId="77777777" w:rsidR="00F76BA4" w:rsidRPr="00BF4BC9" w:rsidRDefault="00F76BA4" w:rsidP="00F76BA4">
            <w:pPr>
              <w:tabs>
                <w:tab w:val="decimal" w:pos="651"/>
              </w:tabs>
              <w:ind w:right="-108"/>
              <w:jc w:val="thaiDistribute"/>
              <w:rPr>
                <w:rFonts w:asciiTheme="minorHAnsi" w:hAnsiTheme="minorHAnsi" w:cstheme="minorHAnsi"/>
                <w:b/>
                <w:sz w:val="22"/>
                <w:szCs w:val="22"/>
                <w:lang w:bidi="ar-SA"/>
              </w:rPr>
            </w:pPr>
          </w:p>
        </w:tc>
        <w:tc>
          <w:tcPr>
            <w:tcW w:w="869" w:type="dxa"/>
            <w:vAlign w:val="bottom"/>
          </w:tcPr>
          <w:p w14:paraId="3B4FA468" w14:textId="77777777" w:rsidR="00F76BA4" w:rsidRPr="00BF4BC9" w:rsidRDefault="00F76BA4" w:rsidP="00F76BA4">
            <w:pPr>
              <w:pStyle w:val="acctfourfigures"/>
              <w:tabs>
                <w:tab w:val="decimal" w:pos="432"/>
              </w:tabs>
              <w:spacing w:line="240" w:lineRule="auto"/>
              <w:ind w:left="-79" w:right="-108"/>
              <w:rPr>
                <w:rFonts w:asciiTheme="minorHAnsi" w:hAnsiTheme="minorHAnsi" w:cstheme="minorHAnsi"/>
                <w:szCs w:val="22"/>
                <w:lang w:val="en-US" w:bidi="th-TH"/>
              </w:rPr>
            </w:pPr>
          </w:p>
        </w:tc>
        <w:tc>
          <w:tcPr>
            <w:tcW w:w="236" w:type="dxa"/>
            <w:vAlign w:val="bottom"/>
          </w:tcPr>
          <w:p w14:paraId="79630950" w14:textId="77777777" w:rsidR="00F76BA4" w:rsidRPr="00BF4BC9" w:rsidRDefault="00F76BA4" w:rsidP="00F76BA4">
            <w:pPr>
              <w:tabs>
                <w:tab w:val="decimal" w:pos="651"/>
              </w:tabs>
              <w:ind w:right="-108"/>
              <w:jc w:val="thaiDistribute"/>
              <w:rPr>
                <w:rFonts w:asciiTheme="minorHAnsi" w:hAnsiTheme="minorHAnsi" w:cstheme="minorHAnsi"/>
                <w:b/>
                <w:sz w:val="22"/>
                <w:szCs w:val="22"/>
                <w:lang w:val="en-GB" w:bidi="ar-SA"/>
              </w:rPr>
            </w:pPr>
          </w:p>
        </w:tc>
        <w:tc>
          <w:tcPr>
            <w:tcW w:w="1222" w:type="dxa"/>
          </w:tcPr>
          <w:p w14:paraId="6769329A" w14:textId="2A11EAC3" w:rsidR="00F76BA4" w:rsidRPr="00F76BA4" w:rsidRDefault="00F76BA4" w:rsidP="00F76BA4">
            <w:pPr>
              <w:pStyle w:val="BodyText"/>
              <w:tabs>
                <w:tab w:val="decimal" w:pos="900"/>
              </w:tabs>
              <w:spacing w:line="240" w:lineRule="auto"/>
              <w:ind w:left="-108" w:right="-81"/>
              <w:rPr>
                <w:rFonts w:ascii="Calibri" w:hAnsi="Calibri" w:cs="Calibri"/>
                <w:sz w:val="22"/>
                <w:szCs w:val="22"/>
              </w:rPr>
            </w:pPr>
            <w:r w:rsidRPr="00F76BA4">
              <w:rPr>
                <w:rFonts w:ascii="Calibri" w:hAnsi="Calibri" w:cs="Calibri"/>
                <w:sz w:val="22"/>
                <w:szCs w:val="22"/>
              </w:rPr>
              <w:t>(259)</w:t>
            </w:r>
          </w:p>
        </w:tc>
      </w:tr>
      <w:tr w:rsidR="00F76BA4" w14:paraId="09060441" w14:textId="77777777">
        <w:tc>
          <w:tcPr>
            <w:tcW w:w="4395" w:type="dxa"/>
          </w:tcPr>
          <w:p w14:paraId="061A77B8" w14:textId="77777777" w:rsidR="00F76BA4" w:rsidRPr="00BF4BC9" w:rsidRDefault="00F76BA4" w:rsidP="00F76BA4">
            <w:pPr>
              <w:ind w:left="177" w:hanging="177"/>
              <w:rPr>
                <w:rFonts w:asciiTheme="minorHAnsi" w:hAnsiTheme="minorHAnsi" w:cstheme="minorHAnsi"/>
                <w:sz w:val="22"/>
                <w:szCs w:val="22"/>
              </w:rPr>
            </w:pPr>
            <w:r w:rsidRPr="00BF4BC9">
              <w:rPr>
                <w:rFonts w:asciiTheme="minorHAnsi" w:hAnsiTheme="minorHAnsi" w:cstheme="minorHAnsi"/>
                <w:sz w:val="22"/>
                <w:szCs w:val="22"/>
              </w:rPr>
              <w:t>Income not subject to tax</w:t>
            </w:r>
          </w:p>
        </w:tc>
        <w:tc>
          <w:tcPr>
            <w:tcW w:w="896" w:type="dxa"/>
            <w:vAlign w:val="bottom"/>
          </w:tcPr>
          <w:p w14:paraId="406F6FDD" w14:textId="77777777" w:rsidR="00F76BA4" w:rsidRPr="00BF4BC9" w:rsidRDefault="00F76BA4" w:rsidP="00F76BA4">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0E233699" w14:textId="77777777" w:rsidR="00F76BA4" w:rsidRPr="00BF4BC9" w:rsidRDefault="00F76BA4" w:rsidP="00F76BA4">
            <w:pPr>
              <w:tabs>
                <w:tab w:val="decimal" w:pos="651"/>
              </w:tabs>
              <w:ind w:right="-108"/>
              <w:jc w:val="thaiDistribute"/>
              <w:rPr>
                <w:rFonts w:asciiTheme="minorHAnsi" w:hAnsiTheme="minorHAnsi" w:cstheme="minorHAnsi"/>
                <w:b/>
                <w:sz w:val="22"/>
                <w:szCs w:val="22"/>
              </w:rPr>
            </w:pPr>
          </w:p>
        </w:tc>
        <w:tc>
          <w:tcPr>
            <w:tcW w:w="1240" w:type="dxa"/>
          </w:tcPr>
          <w:p w14:paraId="77F23FBB" w14:textId="62E5F625" w:rsidR="00F76BA4" w:rsidRPr="00667D0D" w:rsidRDefault="00F76BA4" w:rsidP="00F76BA4">
            <w:pPr>
              <w:pStyle w:val="BodyText"/>
              <w:tabs>
                <w:tab w:val="decimal" w:pos="600"/>
              </w:tabs>
              <w:spacing w:line="240" w:lineRule="auto"/>
              <w:ind w:left="-108" w:right="-81"/>
              <w:rPr>
                <w:rFonts w:asciiTheme="minorHAnsi" w:hAnsiTheme="minorHAnsi" w:cstheme="minorHAnsi"/>
                <w:sz w:val="22"/>
                <w:szCs w:val="22"/>
              </w:rPr>
            </w:pPr>
            <w:r w:rsidRPr="00667D0D">
              <w:rPr>
                <w:rFonts w:asciiTheme="minorHAnsi" w:hAnsiTheme="minorHAnsi" w:cstheme="minorHAnsi"/>
                <w:sz w:val="22"/>
                <w:szCs w:val="22"/>
              </w:rPr>
              <w:t>-</w:t>
            </w:r>
          </w:p>
        </w:tc>
        <w:tc>
          <w:tcPr>
            <w:tcW w:w="236" w:type="dxa"/>
            <w:vAlign w:val="bottom"/>
          </w:tcPr>
          <w:p w14:paraId="2383D2F6" w14:textId="77777777" w:rsidR="00F76BA4" w:rsidRPr="00BF4BC9" w:rsidRDefault="00F76BA4" w:rsidP="00F76BA4">
            <w:pPr>
              <w:tabs>
                <w:tab w:val="decimal" w:pos="651"/>
              </w:tabs>
              <w:ind w:right="-108"/>
              <w:jc w:val="thaiDistribute"/>
              <w:rPr>
                <w:rFonts w:asciiTheme="minorHAnsi" w:hAnsiTheme="minorHAnsi" w:cstheme="minorHAnsi"/>
                <w:b/>
                <w:sz w:val="22"/>
                <w:szCs w:val="22"/>
                <w:lang w:val="en-GB" w:bidi="ar-SA"/>
              </w:rPr>
            </w:pPr>
          </w:p>
        </w:tc>
        <w:tc>
          <w:tcPr>
            <w:tcW w:w="869" w:type="dxa"/>
            <w:vAlign w:val="bottom"/>
          </w:tcPr>
          <w:p w14:paraId="1340DBBF" w14:textId="77777777" w:rsidR="00F76BA4" w:rsidRPr="00BF4BC9" w:rsidRDefault="00F76BA4" w:rsidP="00F76BA4">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3A3AE097" w14:textId="77777777" w:rsidR="00F76BA4" w:rsidRPr="00BF4BC9" w:rsidRDefault="00F76BA4" w:rsidP="00F76BA4">
            <w:pPr>
              <w:tabs>
                <w:tab w:val="decimal" w:pos="651"/>
              </w:tabs>
              <w:ind w:right="-108"/>
              <w:jc w:val="thaiDistribute"/>
              <w:rPr>
                <w:rFonts w:asciiTheme="minorHAnsi" w:hAnsiTheme="minorHAnsi" w:cstheme="minorHAnsi"/>
                <w:b/>
                <w:sz w:val="22"/>
                <w:szCs w:val="22"/>
              </w:rPr>
            </w:pPr>
          </w:p>
        </w:tc>
        <w:tc>
          <w:tcPr>
            <w:tcW w:w="1222" w:type="dxa"/>
          </w:tcPr>
          <w:p w14:paraId="7FC6CF27" w14:textId="0AFA81EB" w:rsidR="00F76BA4" w:rsidRPr="00F76BA4" w:rsidRDefault="00F76BA4" w:rsidP="00F76BA4">
            <w:pPr>
              <w:pStyle w:val="BodyText"/>
              <w:tabs>
                <w:tab w:val="decimal" w:pos="900"/>
              </w:tabs>
              <w:spacing w:line="240" w:lineRule="auto"/>
              <w:ind w:left="-108" w:right="-81"/>
              <w:rPr>
                <w:rFonts w:ascii="Calibri" w:hAnsi="Calibri" w:cs="Calibri"/>
                <w:sz w:val="22"/>
                <w:szCs w:val="22"/>
              </w:rPr>
            </w:pPr>
            <w:r w:rsidRPr="00F76BA4">
              <w:rPr>
                <w:rFonts w:ascii="Calibri" w:hAnsi="Calibri" w:cs="Calibri"/>
                <w:sz w:val="22"/>
                <w:szCs w:val="22"/>
              </w:rPr>
              <w:t>(240)</w:t>
            </w:r>
          </w:p>
        </w:tc>
      </w:tr>
      <w:tr w:rsidR="00F76BA4" w14:paraId="0CE2B91B" w14:textId="77777777" w:rsidTr="00C6766E">
        <w:tc>
          <w:tcPr>
            <w:tcW w:w="4395" w:type="dxa"/>
          </w:tcPr>
          <w:p w14:paraId="46DDF978" w14:textId="324F9E2B" w:rsidR="00F76BA4" w:rsidRPr="00BF4BC9" w:rsidRDefault="00F76BA4" w:rsidP="00F76BA4">
            <w:pPr>
              <w:ind w:left="189" w:hanging="189"/>
              <w:rPr>
                <w:rFonts w:asciiTheme="minorHAnsi" w:hAnsiTheme="minorHAnsi" w:cstheme="minorHAnsi"/>
                <w:sz w:val="22"/>
                <w:szCs w:val="22"/>
              </w:rPr>
            </w:pPr>
            <w:r w:rsidRPr="00BF4BC9">
              <w:rPr>
                <w:rFonts w:asciiTheme="minorHAnsi" w:hAnsiTheme="minorHAnsi" w:cstheme="minorHAnsi"/>
                <w:sz w:val="22"/>
                <w:szCs w:val="22"/>
              </w:rPr>
              <w:t>Expenses not deductible for tax purposes</w:t>
            </w:r>
          </w:p>
        </w:tc>
        <w:tc>
          <w:tcPr>
            <w:tcW w:w="896" w:type="dxa"/>
            <w:vAlign w:val="bottom"/>
          </w:tcPr>
          <w:p w14:paraId="4CB851DA" w14:textId="77777777" w:rsidR="00F76BA4" w:rsidRPr="00BF4BC9" w:rsidRDefault="00F76BA4" w:rsidP="00F76BA4">
            <w:pPr>
              <w:pStyle w:val="acctfourfigures"/>
              <w:tabs>
                <w:tab w:val="decimal" w:pos="423"/>
              </w:tabs>
              <w:spacing w:line="240" w:lineRule="auto"/>
              <w:ind w:left="-79" w:right="-108"/>
              <w:rPr>
                <w:rFonts w:asciiTheme="minorHAnsi" w:hAnsiTheme="minorHAnsi" w:cstheme="minorHAnsi"/>
                <w:szCs w:val="22"/>
              </w:rPr>
            </w:pPr>
          </w:p>
        </w:tc>
        <w:tc>
          <w:tcPr>
            <w:tcW w:w="236" w:type="dxa"/>
            <w:vAlign w:val="bottom"/>
          </w:tcPr>
          <w:p w14:paraId="5628E931" w14:textId="77777777" w:rsidR="00F76BA4" w:rsidRPr="00BF4BC9" w:rsidRDefault="00F76BA4" w:rsidP="00F76BA4">
            <w:pPr>
              <w:tabs>
                <w:tab w:val="decimal" w:pos="651"/>
              </w:tabs>
              <w:ind w:right="-108"/>
              <w:jc w:val="thaiDistribute"/>
              <w:rPr>
                <w:rFonts w:asciiTheme="minorHAnsi" w:hAnsiTheme="minorHAnsi" w:cstheme="minorHAnsi"/>
                <w:b/>
                <w:sz w:val="22"/>
                <w:szCs w:val="22"/>
              </w:rPr>
            </w:pPr>
          </w:p>
        </w:tc>
        <w:tc>
          <w:tcPr>
            <w:tcW w:w="1240" w:type="dxa"/>
          </w:tcPr>
          <w:p w14:paraId="7A86E433" w14:textId="2DE9A56A" w:rsidR="00F76BA4" w:rsidRPr="00667D0D" w:rsidRDefault="00995A8F" w:rsidP="008156B0">
            <w:pPr>
              <w:pStyle w:val="BodyText"/>
              <w:tabs>
                <w:tab w:val="decimal" w:pos="900"/>
              </w:tabs>
              <w:spacing w:line="240" w:lineRule="auto"/>
              <w:ind w:right="-81"/>
              <w:rPr>
                <w:rFonts w:asciiTheme="minorHAnsi" w:hAnsiTheme="minorHAnsi" w:cstheme="minorHAnsi"/>
                <w:sz w:val="22"/>
                <w:szCs w:val="22"/>
              </w:rPr>
            </w:pPr>
            <w:r>
              <w:rPr>
                <w:rFonts w:asciiTheme="minorHAnsi" w:hAnsiTheme="minorHAnsi" w:cstheme="minorHAnsi"/>
                <w:sz w:val="22"/>
                <w:szCs w:val="22"/>
              </w:rPr>
              <w:t>11,842</w:t>
            </w:r>
          </w:p>
        </w:tc>
        <w:tc>
          <w:tcPr>
            <w:tcW w:w="236" w:type="dxa"/>
          </w:tcPr>
          <w:p w14:paraId="23ED6BD8" w14:textId="77777777" w:rsidR="00F76BA4" w:rsidRPr="00BF4BC9" w:rsidRDefault="00F76BA4" w:rsidP="008156B0">
            <w:pPr>
              <w:tabs>
                <w:tab w:val="decimal" w:pos="651"/>
              </w:tabs>
              <w:ind w:right="-108"/>
              <w:jc w:val="center"/>
              <w:rPr>
                <w:rFonts w:asciiTheme="minorHAnsi" w:hAnsiTheme="minorHAnsi" w:cstheme="minorHAnsi"/>
                <w:b/>
                <w:sz w:val="22"/>
                <w:szCs w:val="22"/>
                <w:lang w:val="en-GB" w:bidi="ar-SA"/>
              </w:rPr>
            </w:pPr>
          </w:p>
        </w:tc>
        <w:tc>
          <w:tcPr>
            <w:tcW w:w="869" w:type="dxa"/>
          </w:tcPr>
          <w:p w14:paraId="664F05EC" w14:textId="77777777" w:rsidR="00F76BA4" w:rsidRPr="00BF4BC9" w:rsidRDefault="00F76BA4" w:rsidP="00F76BA4">
            <w:pPr>
              <w:pStyle w:val="acctfourfigures"/>
              <w:tabs>
                <w:tab w:val="left" w:pos="720"/>
              </w:tabs>
              <w:spacing w:line="240" w:lineRule="auto"/>
              <w:ind w:left="-79" w:right="-108"/>
              <w:jc w:val="center"/>
              <w:rPr>
                <w:rFonts w:asciiTheme="minorHAnsi" w:hAnsiTheme="minorHAnsi" w:cstheme="minorHAnsi"/>
                <w:szCs w:val="22"/>
              </w:rPr>
            </w:pPr>
          </w:p>
        </w:tc>
        <w:tc>
          <w:tcPr>
            <w:tcW w:w="236" w:type="dxa"/>
          </w:tcPr>
          <w:p w14:paraId="00A32161" w14:textId="77777777" w:rsidR="00F76BA4" w:rsidRPr="00BF4BC9" w:rsidRDefault="00F76BA4" w:rsidP="008156B0">
            <w:pPr>
              <w:tabs>
                <w:tab w:val="decimal" w:pos="651"/>
              </w:tabs>
              <w:ind w:right="-108"/>
              <w:jc w:val="center"/>
              <w:rPr>
                <w:rFonts w:asciiTheme="minorHAnsi" w:hAnsiTheme="minorHAnsi" w:cstheme="minorHAnsi"/>
                <w:b/>
                <w:sz w:val="22"/>
                <w:szCs w:val="22"/>
              </w:rPr>
            </w:pPr>
          </w:p>
        </w:tc>
        <w:tc>
          <w:tcPr>
            <w:tcW w:w="1222" w:type="dxa"/>
          </w:tcPr>
          <w:p w14:paraId="0D443645" w14:textId="7577A7A9" w:rsidR="00F76BA4" w:rsidRPr="00F76BA4" w:rsidRDefault="00F76BA4" w:rsidP="008156B0">
            <w:pPr>
              <w:pStyle w:val="BodyText"/>
              <w:tabs>
                <w:tab w:val="decimal" w:pos="900"/>
              </w:tabs>
              <w:spacing w:line="240" w:lineRule="auto"/>
              <w:ind w:right="-81"/>
              <w:rPr>
                <w:rFonts w:ascii="Calibri" w:hAnsi="Calibri" w:cs="Calibri"/>
                <w:sz w:val="22"/>
                <w:szCs w:val="22"/>
              </w:rPr>
            </w:pPr>
            <w:r w:rsidRPr="00F76BA4">
              <w:rPr>
                <w:rFonts w:ascii="Calibri" w:hAnsi="Calibri" w:cs="Calibri"/>
                <w:sz w:val="22"/>
                <w:szCs w:val="22"/>
              </w:rPr>
              <w:t>24,075</w:t>
            </w:r>
          </w:p>
        </w:tc>
      </w:tr>
      <w:tr w:rsidR="00293B16" w14:paraId="4174348D" w14:textId="77777777">
        <w:tc>
          <w:tcPr>
            <w:tcW w:w="4395" w:type="dxa"/>
          </w:tcPr>
          <w:p w14:paraId="2F09D9A3" w14:textId="5A3AF7DF" w:rsidR="00293B16" w:rsidDel="00293B16" w:rsidRDefault="00293B16" w:rsidP="00293B16">
            <w:pPr>
              <w:ind w:left="189" w:hanging="189"/>
              <w:rPr>
                <w:rFonts w:asciiTheme="minorHAnsi" w:hAnsiTheme="minorHAnsi" w:cstheme="minorHAnsi"/>
                <w:sz w:val="22"/>
                <w:szCs w:val="22"/>
              </w:rPr>
            </w:pPr>
            <w:r w:rsidRPr="00293B16">
              <w:rPr>
                <w:rFonts w:asciiTheme="minorHAnsi" w:hAnsiTheme="minorHAnsi" w:cstheme="minorHAnsi"/>
                <w:sz w:val="22"/>
                <w:szCs w:val="22"/>
              </w:rPr>
              <w:t>Writ</w:t>
            </w:r>
            <w:r>
              <w:rPr>
                <w:rFonts w:asciiTheme="minorHAnsi" w:hAnsiTheme="minorHAnsi" w:cstheme="minorHAnsi"/>
                <w:sz w:val="22"/>
                <w:szCs w:val="22"/>
              </w:rPr>
              <w:t>e</w:t>
            </w:r>
            <w:r w:rsidRPr="00293B16">
              <w:rPr>
                <w:rFonts w:asciiTheme="minorHAnsi" w:hAnsiTheme="minorHAnsi" w:cstheme="minorHAnsi"/>
                <w:sz w:val="22"/>
                <w:szCs w:val="22"/>
              </w:rPr>
              <w:t>-off to bad debt</w:t>
            </w:r>
          </w:p>
        </w:tc>
        <w:tc>
          <w:tcPr>
            <w:tcW w:w="896" w:type="dxa"/>
            <w:vAlign w:val="bottom"/>
          </w:tcPr>
          <w:p w14:paraId="27EF1157" w14:textId="77777777" w:rsidR="00293B16" w:rsidRPr="00BF4BC9" w:rsidRDefault="00293B16" w:rsidP="00293B16">
            <w:pPr>
              <w:pStyle w:val="acctfourfigures"/>
              <w:tabs>
                <w:tab w:val="decimal" w:pos="423"/>
              </w:tabs>
              <w:spacing w:line="240" w:lineRule="auto"/>
              <w:ind w:left="-79" w:right="-108"/>
              <w:rPr>
                <w:rFonts w:asciiTheme="minorHAnsi" w:hAnsiTheme="minorHAnsi" w:cstheme="minorHAnsi"/>
                <w:szCs w:val="22"/>
              </w:rPr>
            </w:pPr>
          </w:p>
        </w:tc>
        <w:tc>
          <w:tcPr>
            <w:tcW w:w="236" w:type="dxa"/>
            <w:vAlign w:val="bottom"/>
          </w:tcPr>
          <w:p w14:paraId="19790941" w14:textId="77777777" w:rsidR="00293B16" w:rsidRPr="00BF4BC9" w:rsidRDefault="00293B16" w:rsidP="00293B16">
            <w:pPr>
              <w:tabs>
                <w:tab w:val="decimal" w:pos="651"/>
              </w:tabs>
              <w:ind w:right="-108"/>
              <w:jc w:val="thaiDistribute"/>
              <w:rPr>
                <w:rFonts w:asciiTheme="minorHAnsi" w:hAnsiTheme="minorHAnsi" w:cstheme="minorHAnsi"/>
                <w:b/>
                <w:sz w:val="22"/>
                <w:szCs w:val="22"/>
              </w:rPr>
            </w:pPr>
          </w:p>
        </w:tc>
        <w:tc>
          <w:tcPr>
            <w:tcW w:w="1240" w:type="dxa"/>
          </w:tcPr>
          <w:p w14:paraId="5364C380" w14:textId="541D6FF5" w:rsidR="00293B16" w:rsidRDefault="00995A8F" w:rsidP="00293B16">
            <w:pPr>
              <w:pStyle w:val="BodyText"/>
              <w:tabs>
                <w:tab w:val="decimal" w:pos="90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(25,643)</w:t>
            </w:r>
          </w:p>
        </w:tc>
        <w:tc>
          <w:tcPr>
            <w:tcW w:w="236" w:type="dxa"/>
            <w:vAlign w:val="bottom"/>
          </w:tcPr>
          <w:p w14:paraId="5BACEAE0" w14:textId="77777777" w:rsidR="00293B16" w:rsidRPr="00BF4BC9" w:rsidRDefault="00293B16" w:rsidP="00293B16">
            <w:pPr>
              <w:tabs>
                <w:tab w:val="decimal" w:pos="651"/>
              </w:tabs>
              <w:ind w:right="-108"/>
              <w:jc w:val="thaiDistribute"/>
              <w:rPr>
                <w:rFonts w:asciiTheme="minorHAnsi" w:hAnsiTheme="minorHAnsi" w:cstheme="minorHAnsi"/>
                <w:b/>
                <w:sz w:val="22"/>
                <w:szCs w:val="22"/>
                <w:lang w:val="en-GB" w:bidi="ar-SA"/>
              </w:rPr>
            </w:pPr>
          </w:p>
        </w:tc>
        <w:tc>
          <w:tcPr>
            <w:tcW w:w="869" w:type="dxa"/>
            <w:vAlign w:val="bottom"/>
          </w:tcPr>
          <w:p w14:paraId="13BB8A5D" w14:textId="77777777" w:rsidR="00293B16" w:rsidRPr="00BF4BC9" w:rsidRDefault="00293B16" w:rsidP="00293B16">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1CB7D659" w14:textId="77777777" w:rsidR="00293B16" w:rsidRPr="00BF4BC9" w:rsidRDefault="00293B16" w:rsidP="00293B16">
            <w:pPr>
              <w:tabs>
                <w:tab w:val="decimal" w:pos="651"/>
              </w:tabs>
              <w:ind w:right="-108"/>
              <w:jc w:val="thaiDistribute"/>
              <w:rPr>
                <w:rFonts w:asciiTheme="minorHAnsi" w:hAnsiTheme="minorHAnsi" w:cstheme="minorHAnsi"/>
                <w:b/>
                <w:sz w:val="22"/>
                <w:szCs w:val="22"/>
              </w:rPr>
            </w:pPr>
          </w:p>
        </w:tc>
        <w:tc>
          <w:tcPr>
            <w:tcW w:w="1222" w:type="dxa"/>
          </w:tcPr>
          <w:p w14:paraId="53A6CF86" w14:textId="061D49A9" w:rsidR="00293B16" w:rsidRDefault="00995A8F" w:rsidP="008156B0">
            <w:pPr>
              <w:pStyle w:val="BodyText"/>
              <w:tabs>
                <w:tab w:val="decimal" w:pos="600"/>
              </w:tabs>
              <w:spacing w:line="240" w:lineRule="auto"/>
              <w:ind w:left="-108" w:right="-81"/>
              <w:rPr>
                <w:rFonts w:ascii="Calibri" w:hAnsi="Calibri" w:cs="Calibri"/>
                <w:sz w:val="22"/>
                <w:szCs w:val="22"/>
              </w:rPr>
            </w:pPr>
            <w:r>
              <w:rPr>
                <w:rFonts w:ascii="Calibri" w:hAnsi="Calibri" w:cs="Calibri"/>
                <w:sz w:val="22"/>
                <w:szCs w:val="22"/>
              </w:rPr>
              <w:t>-</w:t>
            </w:r>
          </w:p>
        </w:tc>
      </w:tr>
      <w:tr w:rsidR="00F76BA4" w14:paraId="18A8611D" w14:textId="77777777">
        <w:tc>
          <w:tcPr>
            <w:tcW w:w="4395" w:type="dxa"/>
          </w:tcPr>
          <w:p w14:paraId="4455E460" w14:textId="2EC4C0A5" w:rsidR="00F76BA4" w:rsidRPr="00BF4BC9" w:rsidRDefault="00F76BA4" w:rsidP="00F76BA4">
            <w:pPr>
              <w:ind w:left="189" w:hanging="189"/>
              <w:rPr>
                <w:rFonts w:asciiTheme="minorHAnsi" w:hAnsiTheme="minorHAnsi" w:cstheme="minorHAnsi"/>
                <w:sz w:val="22"/>
                <w:szCs w:val="22"/>
              </w:rPr>
            </w:pPr>
            <w:r w:rsidRPr="006D422F">
              <w:rPr>
                <w:rFonts w:asciiTheme="minorHAnsi" w:hAnsiTheme="minorHAnsi" w:cstheme="minorHAnsi"/>
                <w:sz w:val="22"/>
                <w:szCs w:val="22"/>
              </w:rPr>
              <w:t xml:space="preserve">Tax </w:t>
            </w:r>
            <w:r w:rsidR="00056B57">
              <w:rPr>
                <w:rFonts w:asciiTheme="minorHAnsi" w:hAnsiTheme="minorHAnsi" w:cstheme="minorHAnsi"/>
                <w:sz w:val="22"/>
                <w:szCs w:val="22"/>
              </w:rPr>
              <w:t>l</w:t>
            </w:r>
            <w:r w:rsidRPr="006D422F">
              <w:rPr>
                <w:rFonts w:asciiTheme="minorHAnsi" w:hAnsiTheme="minorHAnsi" w:cstheme="minorHAnsi"/>
                <w:sz w:val="22"/>
                <w:szCs w:val="22"/>
              </w:rPr>
              <w:t>osses for prior period which</w:t>
            </w:r>
          </w:p>
        </w:tc>
        <w:tc>
          <w:tcPr>
            <w:tcW w:w="896" w:type="dxa"/>
            <w:vAlign w:val="bottom"/>
          </w:tcPr>
          <w:p w14:paraId="2E270E18" w14:textId="77777777" w:rsidR="00F76BA4" w:rsidRPr="00BF4BC9" w:rsidRDefault="00F76BA4" w:rsidP="00F76BA4">
            <w:pPr>
              <w:pStyle w:val="acctfourfigures"/>
              <w:tabs>
                <w:tab w:val="decimal" w:pos="423"/>
              </w:tabs>
              <w:spacing w:line="240" w:lineRule="auto"/>
              <w:ind w:left="-79" w:right="-108"/>
              <w:rPr>
                <w:rFonts w:asciiTheme="minorHAnsi" w:hAnsiTheme="minorHAnsi" w:cstheme="minorHAnsi"/>
                <w:szCs w:val="22"/>
              </w:rPr>
            </w:pPr>
          </w:p>
        </w:tc>
        <w:tc>
          <w:tcPr>
            <w:tcW w:w="236" w:type="dxa"/>
            <w:vAlign w:val="bottom"/>
          </w:tcPr>
          <w:p w14:paraId="2B5472AE" w14:textId="77777777" w:rsidR="00F76BA4" w:rsidRPr="00BF4BC9" w:rsidRDefault="00F76BA4" w:rsidP="00F76BA4">
            <w:pPr>
              <w:tabs>
                <w:tab w:val="decimal" w:pos="651"/>
              </w:tabs>
              <w:ind w:right="-108"/>
              <w:jc w:val="thaiDistribute"/>
              <w:rPr>
                <w:rFonts w:asciiTheme="minorHAnsi" w:hAnsiTheme="minorHAnsi" w:cstheme="minorHAnsi"/>
                <w:b/>
                <w:sz w:val="22"/>
                <w:szCs w:val="22"/>
              </w:rPr>
            </w:pPr>
          </w:p>
        </w:tc>
        <w:tc>
          <w:tcPr>
            <w:tcW w:w="1240" w:type="dxa"/>
          </w:tcPr>
          <w:p w14:paraId="61C04D62" w14:textId="35485F8C" w:rsidR="00F76BA4" w:rsidRPr="00667D0D" w:rsidRDefault="00F76BA4" w:rsidP="00F76BA4">
            <w:pPr>
              <w:pStyle w:val="BodyText"/>
              <w:tabs>
                <w:tab w:val="decimal" w:pos="900"/>
              </w:tabs>
              <w:spacing w:line="240" w:lineRule="auto"/>
              <w:ind w:left="-108" w:right="-81"/>
              <w:rPr>
                <w:rFonts w:asciiTheme="minorHAnsi" w:hAnsiTheme="minorHAnsi" w:cstheme="minorHAnsi"/>
                <w:sz w:val="22"/>
                <w:szCs w:val="22"/>
              </w:rPr>
            </w:pPr>
          </w:p>
        </w:tc>
        <w:tc>
          <w:tcPr>
            <w:tcW w:w="236" w:type="dxa"/>
            <w:vAlign w:val="bottom"/>
          </w:tcPr>
          <w:p w14:paraId="29659014" w14:textId="77777777" w:rsidR="00F76BA4" w:rsidRPr="00BF4BC9" w:rsidRDefault="00F76BA4" w:rsidP="00F76BA4">
            <w:pPr>
              <w:tabs>
                <w:tab w:val="decimal" w:pos="651"/>
              </w:tabs>
              <w:ind w:right="-108"/>
              <w:jc w:val="thaiDistribute"/>
              <w:rPr>
                <w:rFonts w:asciiTheme="minorHAnsi" w:hAnsiTheme="minorHAnsi" w:cstheme="minorHAnsi"/>
                <w:b/>
                <w:sz w:val="22"/>
                <w:szCs w:val="22"/>
                <w:lang w:val="en-GB" w:bidi="ar-SA"/>
              </w:rPr>
            </w:pPr>
          </w:p>
        </w:tc>
        <w:tc>
          <w:tcPr>
            <w:tcW w:w="869" w:type="dxa"/>
            <w:vAlign w:val="bottom"/>
          </w:tcPr>
          <w:p w14:paraId="38552330" w14:textId="77777777" w:rsidR="00F76BA4" w:rsidRPr="00BF4BC9" w:rsidRDefault="00F76BA4" w:rsidP="00F76BA4">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3533ACB3" w14:textId="77777777" w:rsidR="00F76BA4" w:rsidRPr="00BF4BC9" w:rsidRDefault="00F76BA4" w:rsidP="00F76BA4">
            <w:pPr>
              <w:tabs>
                <w:tab w:val="decimal" w:pos="651"/>
              </w:tabs>
              <w:ind w:right="-108"/>
              <w:jc w:val="thaiDistribute"/>
              <w:rPr>
                <w:rFonts w:asciiTheme="minorHAnsi" w:hAnsiTheme="minorHAnsi" w:cstheme="minorHAnsi"/>
                <w:b/>
                <w:sz w:val="22"/>
                <w:szCs w:val="22"/>
              </w:rPr>
            </w:pPr>
          </w:p>
        </w:tc>
        <w:tc>
          <w:tcPr>
            <w:tcW w:w="1222" w:type="dxa"/>
          </w:tcPr>
          <w:p w14:paraId="1A7514B7" w14:textId="0DE8C49D" w:rsidR="00F76BA4" w:rsidRPr="00F76BA4" w:rsidRDefault="00F76BA4" w:rsidP="00AA522E">
            <w:pPr>
              <w:pStyle w:val="BodyText"/>
              <w:tabs>
                <w:tab w:val="decimal" w:pos="900"/>
              </w:tabs>
              <w:spacing w:line="240" w:lineRule="auto"/>
              <w:ind w:left="-108" w:right="-81"/>
              <w:rPr>
                <w:rFonts w:ascii="Calibri" w:hAnsi="Calibri" w:cs="Calibri"/>
                <w:sz w:val="22"/>
                <w:szCs w:val="22"/>
              </w:rPr>
            </w:pPr>
          </w:p>
        </w:tc>
      </w:tr>
      <w:tr w:rsidR="00F76BA4" w14:paraId="3C7A1A91" w14:textId="77777777">
        <w:tc>
          <w:tcPr>
            <w:tcW w:w="4395" w:type="dxa"/>
          </w:tcPr>
          <w:p w14:paraId="70E3FD16" w14:textId="31081DAE" w:rsidR="00F76BA4" w:rsidRPr="00BF4BC9" w:rsidRDefault="00F76BA4" w:rsidP="00F76BA4">
            <w:pPr>
              <w:ind w:left="189" w:hanging="189"/>
              <w:rPr>
                <w:rFonts w:asciiTheme="minorHAnsi" w:hAnsiTheme="minorHAnsi" w:cstheme="minorHAnsi"/>
                <w:sz w:val="22"/>
                <w:szCs w:val="22"/>
              </w:rPr>
            </w:pPr>
            <w:r w:rsidRPr="006D422F">
              <w:rPr>
                <w:rFonts w:asciiTheme="minorHAnsi" w:hAnsiTheme="minorHAnsi" w:cstheme="minorHAnsi"/>
                <w:sz w:val="22"/>
                <w:szCs w:val="22"/>
              </w:rPr>
              <w:t xml:space="preserve">    are unrecognized deferred tax assets</w:t>
            </w:r>
          </w:p>
        </w:tc>
        <w:tc>
          <w:tcPr>
            <w:tcW w:w="896" w:type="dxa"/>
            <w:vAlign w:val="bottom"/>
          </w:tcPr>
          <w:p w14:paraId="757126FE" w14:textId="77777777" w:rsidR="00F76BA4" w:rsidRPr="00BF4BC9" w:rsidRDefault="00F76BA4" w:rsidP="00F76BA4">
            <w:pPr>
              <w:pStyle w:val="acctfourfigures"/>
              <w:tabs>
                <w:tab w:val="decimal" w:pos="423"/>
              </w:tabs>
              <w:spacing w:line="240" w:lineRule="auto"/>
              <w:ind w:left="-79" w:right="-108"/>
              <w:rPr>
                <w:rFonts w:asciiTheme="minorHAnsi" w:hAnsiTheme="minorHAnsi" w:cstheme="minorHAnsi"/>
                <w:szCs w:val="22"/>
              </w:rPr>
            </w:pPr>
          </w:p>
        </w:tc>
        <w:tc>
          <w:tcPr>
            <w:tcW w:w="236" w:type="dxa"/>
            <w:vAlign w:val="bottom"/>
          </w:tcPr>
          <w:p w14:paraId="10F1D962" w14:textId="77777777" w:rsidR="00F76BA4" w:rsidRPr="00BF4BC9" w:rsidRDefault="00F76BA4" w:rsidP="00F76BA4">
            <w:pPr>
              <w:tabs>
                <w:tab w:val="decimal" w:pos="651"/>
              </w:tabs>
              <w:ind w:right="-108"/>
              <w:jc w:val="thaiDistribute"/>
              <w:rPr>
                <w:rFonts w:asciiTheme="minorHAnsi" w:hAnsiTheme="minorHAnsi" w:cstheme="minorHAnsi"/>
                <w:b/>
                <w:sz w:val="22"/>
                <w:szCs w:val="22"/>
              </w:rPr>
            </w:pPr>
          </w:p>
        </w:tc>
        <w:tc>
          <w:tcPr>
            <w:tcW w:w="1240" w:type="dxa"/>
          </w:tcPr>
          <w:p w14:paraId="292D48DD" w14:textId="34865B85" w:rsidR="00F76BA4" w:rsidRPr="00667D0D" w:rsidRDefault="006C4E0D" w:rsidP="006C4E0D">
            <w:pPr>
              <w:pStyle w:val="BodyText"/>
              <w:tabs>
                <w:tab w:val="decimal" w:pos="900"/>
              </w:tabs>
              <w:spacing w:line="240" w:lineRule="auto"/>
              <w:ind w:left="-108" w:right="-81"/>
              <w:rPr>
                <w:rFonts w:asciiTheme="minorHAnsi" w:hAnsiTheme="minorHAnsi" w:cstheme="minorHAnsi"/>
                <w:sz w:val="22"/>
                <w:szCs w:val="22"/>
              </w:rPr>
            </w:pPr>
            <w:r w:rsidRPr="00667D0D">
              <w:rPr>
                <w:rFonts w:asciiTheme="minorHAnsi" w:hAnsiTheme="minorHAnsi" w:cstheme="minorHAnsi"/>
                <w:sz w:val="22"/>
                <w:szCs w:val="22"/>
              </w:rPr>
              <w:t>(21,774)</w:t>
            </w:r>
          </w:p>
        </w:tc>
        <w:tc>
          <w:tcPr>
            <w:tcW w:w="236" w:type="dxa"/>
            <w:vAlign w:val="bottom"/>
          </w:tcPr>
          <w:p w14:paraId="49510BF8" w14:textId="77777777" w:rsidR="00F76BA4" w:rsidRPr="00BF4BC9" w:rsidRDefault="00F76BA4" w:rsidP="00F76BA4">
            <w:pPr>
              <w:tabs>
                <w:tab w:val="decimal" w:pos="651"/>
              </w:tabs>
              <w:ind w:right="-108"/>
              <w:jc w:val="thaiDistribute"/>
              <w:rPr>
                <w:rFonts w:asciiTheme="minorHAnsi" w:hAnsiTheme="minorHAnsi" w:cstheme="minorHAnsi"/>
                <w:b/>
                <w:sz w:val="22"/>
                <w:szCs w:val="22"/>
                <w:lang w:val="en-GB" w:bidi="ar-SA"/>
              </w:rPr>
            </w:pPr>
          </w:p>
        </w:tc>
        <w:tc>
          <w:tcPr>
            <w:tcW w:w="869" w:type="dxa"/>
            <w:vAlign w:val="bottom"/>
          </w:tcPr>
          <w:p w14:paraId="45450016" w14:textId="77777777" w:rsidR="00F76BA4" w:rsidRPr="00BF4BC9" w:rsidRDefault="00F76BA4" w:rsidP="00F76BA4">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0321216A" w14:textId="77777777" w:rsidR="00F76BA4" w:rsidRPr="00BF4BC9" w:rsidRDefault="00F76BA4" w:rsidP="00F76BA4">
            <w:pPr>
              <w:tabs>
                <w:tab w:val="decimal" w:pos="651"/>
              </w:tabs>
              <w:ind w:right="-108"/>
              <w:jc w:val="thaiDistribute"/>
              <w:rPr>
                <w:rFonts w:asciiTheme="minorHAnsi" w:hAnsiTheme="minorHAnsi" w:cstheme="minorHAnsi"/>
                <w:b/>
                <w:sz w:val="22"/>
                <w:szCs w:val="22"/>
              </w:rPr>
            </w:pPr>
          </w:p>
        </w:tc>
        <w:tc>
          <w:tcPr>
            <w:tcW w:w="1222" w:type="dxa"/>
          </w:tcPr>
          <w:p w14:paraId="290B95AF" w14:textId="35CB75A2" w:rsidR="00F76BA4" w:rsidRPr="00F76BA4" w:rsidRDefault="006C4E0D" w:rsidP="00F76BA4">
            <w:pPr>
              <w:pStyle w:val="BodyText"/>
              <w:tabs>
                <w:tab w:val="decimal" w:pos="900"/>
              </w:tabs>
              <w:spacing w:line="240" w:lineRule="auto"/>
              <w:ind w:left="-108" w:right="-81"/>
              <w:rPr>
                <w:rFonts w:ascii="Calibri" w:hAnsi="Calibri" w:cs="Calibri"/>
                <w:sz w:val="22"/>
                <w:szCs w:val="22"/>
              </w:rPr>
            </w:pPr>
            <w:r w:rsidRPr="00F76BA4">
              <w:rPr>
                <w:rFonts w:ascii="Calibri" w:hAnsi="Calibri" w:cs="Calibri"/>
                <w:sz w:val="22"/>
                <w:szCs w:val="22"/>
              </w:rPr>
              <w:t>(44,624)</w:t>
            </w:r>
          </w:p>
        </w:tc>
      </w:tr>
      <w:tr w:rsidR="00F76BA4" w14:paraId="59C8B7B8" w14:textId="77777777">
        <w:tc>
          <w:tcPr>
            <w:tcW w:w="4395" w:type="dxa"/>
          </w:tcPr>
          <w:p w14:paraId="3359FBCD" w14:textId="4623DA2E" w:rsidR="00F76BA4" w:rsidRPr="00BF4BC9" w:rsidRDefault="00F76BA4" w:rsidP="00F76BA4">
            <w:pPr>
              <w:ind w:left="189" w:hanging="189"/>
              <w:rPr>
                <w:rFonts w:asciiTheme="minorHAnsi" w:hAnsiTheme="minorHAnsi" w:cstheme="minorHAnsi"/>
                <w:sz w:val="22"/>
                <w:szCs w:val="22"/>
              </w:rPr>
            </w:pPr>
            <w:r w:rsidRPr="00F61A7A">
              <w:rPr>
                <w:rFonts w:asciiTheme="minorHAnsi" w:hAnsiTheme="minorHAnsi" w:cstheme="minorHAnsi"/>
                <w:sz w:val="22"/>
                <w:szCs w:val="22"/>
              </w:rPr>
              <w:t>Temporary differences for prior year</w:t>
            </w:r>
          </w:p>
        </w:tc>
        <w:tc>
          <w:tcPr>
            <w:tcW w:w="896" w:type="dxa"/>
            <w:vAlign w:val="bottom"/>
          </w:tcPr>
          <w:p w14:paraId="1E1DBA1F" w14:textId="77777777" w:rsidR="00F76BA4" w:rsidRPr="00BF4BC9" w:rsidRDefault="00F76BA4" w:rsidP="00F76BA4">
            <w:pPr>
              <w:pStyle w:val="acctfourfigures"/>
              <w:tabs>
                <w:tab w:val="decimal" w:pos="423"/>
              </w:tabs>
              <w:spacing w:line="240" w:lineRule="auto"/>
              <w:ind w:left="-79" w:right="-108"/>
              <w:rPr>
                <w:rFonts w:asciiTheme="minorHAnsi" w:hAnsiTheme="minorHAnsi" w:cstheme="minorHAnsi"/>
                <w:szCs w:val="22"/>
              </w:rPr>
            </w:pPr>
          </w:p>
        </w:tc>
        <w:tc>
          <w:tcPr>
            <w:tcW w:w="236" w:type="dxa"/>
            <w:vAlign w:val="bottom"/>
          </w:tcPr>
          <w:p w14:paraId="7579F826" w14:textId="77777777" w:rsidR="00F76BA4" w:rsidRPr="00BF4BC9" w:rsidRDefault="00F76BA4" w:rsidP="00F76BA4">
            <w:pPr>
              <w:tabs>
                <w:tab w:val="decimal" w:pos="651"/>
              </w:tabs>
              <w:ind w:right="-108"/>
              <w:jc w:val="thaiDistribute"/>
              <w:rPr>
                <w:rFonts w:asciiTheme="minorHAnsi" w:hAnsiTheme="minorHAnsi" w:cstheme="minorHAnsi"/>
                <w:b/>
                <w:sz w:val="22"/>
                <w:szCs w:val="22"/>
              </w:rPr>
            </w:pPr>
          </w:p>
        </w:tc>
        <w:tc>
          <w:tcPr>
            <w:tcW w:w="1240" w:type="dxa"/>
          </w:tcPr>
          <w:p w14:paraId="6331AF2E" w14:textId="26A632DF" w:rsidR="00F76BA4" w:rsidRPr="00667D0D" w:rsidRDefault="00F76BA4" w:rsidP="00F76BA4">
            <w:pPr>
              <w:pStyle w:val="BodyText"/>
              <w:tabs>
                <w:tab w:val="decimal" w:pos="900"/>
              </w:tabs>
              <w:spacing w:line="240" w:lineRule="auto"/>
              <w:ind w:left="-108" w:right="-81"/>
              <w:rPr>
                <w:rFonts w:asciiTheme="minorHAnsi" w:hAnsiTheme="minorHAnsi" w:cstheme="minorHAnsi"/>
                <w:sz w:val="22"/>
                <w:szCs w:val="22"/>
              </w:rPr>
            </w:pPr>
          </w:p>
        </w:tc>
        <w:tc>
          <w:tcPr>
            <w:tcW w:w="236" w:type="dxa"/>
            <w:vAlign w:val="bottom"/>
          </w:tcPr>
          <w:p w14:paraId="041A6EC7" w14:textId="77777777" w:rsidR="00F76BA4" w:rsidRPr="00BF4BC9" w:rsidRDefault="00F76BA4" w:rsidP="00F76BA4">
            <w:pPr>
              <w:tabs>
                <w:tab w:val="decimal" w:pos="651"/>
              </w:tabs>
              <w:ind w:right="-108"/>
              <w:jc w:val="thaiDistribute"/>
              <w:rPr>
                <w:rFonts w:asciiTheme="minorHAnsi" w:hAnsiTheme="minorHAnsi" w:cstheme="minorHAnsi"/>
                <w:b/>
                <w:sz w:val="22"/>
                <w:szCs w:val="22"/>
                <w:lang w:val="en-GB" w:bidi="ar-SA"/>
              </w:rPr>
            </w:pPr>
          </w:p>
        </w:tc>
        <w:tc>
          <w:tcPr>
            <w:tcW w:w="869" w:type="dxa"/>
            <w:vAlign w:val="bottom"/>
          </w:tcPr>
          <w:p w14:paraId="05186D76" w14:textId="77777777" w:rsidR="00F76BA4" w:rsidRPr="00BF4BC9" w:rsidRDefault="00F76BA4" w:rsidP="00F76BA4">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152BFEF1" w14:textId="77777777" w:rsidR="00F76BA4" w:rsidRPr="00BF4BC9" w:rsidRDefault="00F76BA4" w:rsidP="00F76BA4">
            <w:pPr>
              <w:tabs>
                <w:tab w:val="decimal" w:pos="651"/>
              </w:tabs>
              <w:ind w:right="-108"/>
              <w:jc w:val="thaiDistribute"/>
              <w:rPr>
                <w:rFonts w:asciiTheme="minorHAnsi" w:hAnsiTheme="minorHAnsi" w:cstheme="minorHAnsi"/>
                <w:b/>
                <w:sz w:val="22"/>
                <w:szCs w:val="22"/>
              </w:rPr>
            </w:pPr>
          </w:p>
        </w:tc>
        <w:tc>
          <w:tcPr>
            <w:tcW w:w="1222" w:type="dxa"/>
          </w:tcPr>
          <w:p w14:paraId="53E02A6F" w14:textId="5C3CE190" w:rsidR="00F76BA4" w:rsidRPr="00F76BA4" w:rsidRDefault="00F76BA4" w:rsidP="00F76BA4">
            <w:pPr>
              <w:pStyle w:val="BodyText"/>
              <w:tabs>
                <w:tab w:val="decimal" w:pos="900"/>
              </w:tabs>
              <w:spacing w:line="240" w:lineRule="auto"/>
              <w:ind w:left="-108" w:right="-81"/>
              <w:rPr>
                <w:rFonts w:ascii="Calibri" w:hAnsi="Calibri" w:cs="Calibri"/>
                <w:sz w:val="22"/>
                <w:szCs w:val="22"/>
              </w:rPr>
            </w:pPr>
          </w:p>
        </w:tc>
      </w:tr>
      <w:tr w:rsidR="00F76BA4" w14:paraId="51945680" w14:textId="77777777">
        <w:tc>
          <w:tcPr>
            <w:tcW w:w="4395" w:type="dxa"/>
          </w:tcPr>
          <w:p w14:paraId="043CEE0E" w14:textId="0882E1B4" w:rsidR="00F76BA4" w:rsidRPr="00BF4BC9" w:rsidRDefault="00F76BA4" w:rsidP="00F76BA4">
            <w:pPr>
              <w:ind w:left="189" w:hanging="189"/>
              <w:rPr>
                <w:rFonts w:asciiTheme="minorHAnsi" w:hAnsiTheme="minorHAnsi" w:cstheme="minorHAnsi"/>
                <w:sz w:val="22"/>
                <w:szCs w:val="22"/>
              </w:rPr>
            </w:pPr>
            <w:r>
              <w:rPr>
                <w:rFonts w:asciiTheme="minorHAnsi" w:hAnsiTheme="minorHAnsi" w:cstheme="minorHAnsi"/>
                <w:sz w:val="22"/>
                <w:szCs w:val="22"/>
              </w:rPr>
              <w:t xml:space="preserve">    </w:t>
            </w:r>
            <w:r w:rsidRPr="00F61A7A">
              <w:rPr>
                <w:rFonts w:asciiTheme="minorHAnsi" w:hAnsiTheme="minorHAnsi" w:cstheme="minorHAnsi"/>
                <w:sz w:val="22"/>
                <w:szCs w:val="22"/>
              </w:rPr>
              <w:t>which are recognized deferred tax assets</w:t>
            </w:r>
          </w:p>
        </w:tc>
        <w:tc>
          <w:tcPr>
            <w:tcW w:w="896" w:type="dxa"/>
            <w:tcBorders>
              <w:bottom w:val="single" w:sz="4" w:space="0" w:color="auto"/>
            </w:tcBorders>
            <w:vAlign w:val="bottom"/>
          </w:tcPr>
          <w:p w14:paraId="30854B41" w14:textId="77777777" w:rsidR="00F76BA4" w:rsidRPr="00BF4BC9" w:rsidRDefault="00F76BA4" w:rsidP="00F76BA4">
            <w:pPr>
              <w:pStyle w:val="acctfourfigures"/>
              <w:tabs>
                <w:tab w:val="decimal" w:pos="423"/>
              </w:tabs>
              <w:spacing w:line="240" w:lineRule="auto"/>
              <w:ind w:left="-79" w:right="-108"/>
              <w:rPr>
                <w:rFonts w:asciiTheme="minorHAnsi" w:hAnsiTheme="minorHAnsi" w:cstheme="minorHAnsi"/>
                <w:szCs w:val="22"/>
              </w:rPr>
            </w:pPr>
          </w:p>
        </w:tc>
        <w:tc>
          <w:tcPr>
            <w:tcW w:w="236" w:type="dxa"/>
            <w:vAlign w:val="bottom"/>
          </w:tcPr>
          <w:p w14:paraId="04A4D0FD" w14:textId="77777777" w:rsidR="00F76BA4" w:rsidRPr="00BF4BC9" w:rsidRDefault="00F76BA4" w:rsidP="00F76BA4">
            <w:pPr>
              <w:tabs>
                <w:tab w:val="decimal" w:pos="651"/>
              </w:tabs>
              <w:ind w:right="-108"/>
              <w:jc w:val="thaiDistribute"/>
              <w:rPr>
                <w:rFonts w:asciiTheme="minorHAnsi" w:hAnsiTheme="minorHAnsi" w:cstheme="minorHAnsi"/>
                <w:b/>
                <w:bCs/>
                <w:sz w:val="22"/>
                <w:szCs w:val="22"/>
              </w:rPr>
            </w:pPr>
          </w:p>
        </w:tc>
        <w:tc>
          <w:tcPr>
            <w:tcW w:w="1240" w:type="dxa"/>
            <w:tcBorders>
              <w:bottom w:val="single" w:sz="4" w:space="0" w:color="auto"/>
            </w:tcBorders>
          </w:tcPr>
          <w:p w14:paraId="41F21B41" w14:textId="427A57D4" w:rsidR="00F76BA4" w:rsidRPr="00667D0D" w:rsidRDefault="009129B2" w:rsidP="009129B2">
            <w:pPr>
              <w:pStyle w:val="BodyText"/>
              <w:tabs>
                <w:tab w:val="decimal" w:pos="595"/>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000C5FF0" w14:textId="77777777" w:rsidR="00F76BA4" w:rsidRPr="00BF4BC9" w:rsidRDefault="00F76BA4" w:rsidP="00F76BA4">
            <w:pPr>
              <w:tabs>
                <w:tab w:val="decimal" w:pos="651"/>
              </w:tabs>
              <w:ind w:right="-108"/>
              <w:jc w:val="thaiDistribute"/>
              <w:rPr>
                <w:rFonts w:asciiTheme="minorHAnsi" w:hAnsiTheme="minorHAnsi" w:cstheme="minorHAnsi"/>
                <w:b/>
                <w:bCs/>
                <w:sz w:val="22"/>
                <w:szCs w:val="22"/>
                <w:lang w:val="en-GB" w:bidi="ar-SA"/>
              </w:rPr>
            </w:pPr>
          </w:p>
        </w:tc>
        <w:tc>
          <w:tcPr>
            <w:tcW w:w="869" w:type="dxa"/>
            <w:tcBorders>
              <w:bottom w:val="single" w:sz="4" w:space="0" w:color="auto"/>
            </w:tcBorders>
            <w:vAlign w:val="bottom"/>
          </w:tcPr>
          <w:p w14:paraId="75C92D10" w14:textId="77777777" w:rsidR="00F76BA4" w:rsidRPr="00BF4BC9" w:rsidRDefault="00F76BA4" w:rsidP="00F76BA4">
            <w:pPr>
              <w:pStyle w:val="acctfourfigures"/>
              <w:tabs>
                <w:tab w:val="left" w:pos="720"/>
              </w:tabs>
              <w:spacing w:line="240" w:lineRule="auto"/>
              <w:ind w:left="-79" w:right="-108"/>
              <w:jc w:val="center"/>
              <w:rPr>
                <w:rFonts w:asciiTheme="minorHAnsi" w:hAnsiTheme="minorHAnsi" w:cstheme="minorHAnsi"/>
                <w:szCs w:val="22"/>
              </w:rPr>
            </w:pPr>
          </w:p>
        </w:tc>
        <w:tc>
          <w:tcPr>
            <w:tcW w:w="236" w:type="dxa"/>
            <w:vAlign w:val="bottom"/>
          </w:tcPr>
          <w:p w14:paraId="41D2A577" w14:textId="77777777" w:rsidR="00F76BA4" w:rsidRPr="00BF4BC9" w:rsidRDefault="00F76BA4" w:rsidP="00F76BA4">
            <w:pPr>
              <w:tabs>
                <w:tab w:val="decimal" w:pos="651"/>
              </w:tabs>
              <w:ind w:right="-108"/>
              <w:jc w:val="thaiDistribute"/>
              <w:rPr>
                <w:rFonts w:asciiTheme="minorHAnsi" w:hAnsiTheme="minorHAnsi" w:cstheme="minorHAnsi"/>
                <w:b/>
                <w:bCs/>
                <w:sz w:val="22"/>
                <w:szCs w:val="22"/>
              </w:rPr>
            </w:pPr>
          </w:p>
        </w:tc>
        <w:tc>
          <w:tcPr>
            <w:tcW w:w="1222" w:type="dxa"/>
            <w:tcBorders>
              <w:bottom w:val="single" w:sz="4" w:space="0" w:color="auto"/>
            </w:tcBorders>
          </w:tcPr>
          <w:p w14:paraId="4922A803" w14:textId="6A4B7514" w:rsidR="00F76BA4" w:rsidRPr="00F76BA4" w:rsidRDefault="009129B2" w:rsidP="00F76BA4">
            <w:pPr>
              <w:pStyle w:val="BodyText"/>
              <w:tabs>
                <w:tab w:val="decimal" w:pos="900"/>
              </w:tabs>
              <w:spacing w:line="240" w:lineRule="auto"/>
              <w:ind w:left="-108" w:right="-81"/>
              <w:rPr>
                <w:rFonts w:ascii="Calibri" w:hAnsi="Calibri" w:cs="Calibri"/>
                <w:sz w:val="22"/>
                <w:szCs w:val="22"/>
              </w:rPr>
            </w:pPr>
            <w:r>
              <w:rPr>
                <w:rFonts w:ascii="Calibri" w:hAnsi="Calibri" w:cs="Calibri"/>
                <w:sz w:val="22"/>
                <w:szCs w:val="22"/>
              </w:rPr>
              <w:t>(181)</w:t>
            </w:r>
          </w:p>
        </w:tc>
      </w:tr>
      <w:tr w:rsidR="00F76BA4" w14:paraId="2626E585" w14:textId="77777777">
        <w:trPr>
          <w:trHeight w:val="307"/>
        </w:trPr>
        <w:tc>
          <w:tcPr>
            <w:tcW w:w="4395" w:type="dxa"/>
            <w:vAlign w:val="bottom"/>
          </w:tcPr>
          <w:p w14:paraId="42C75D6B" w14:textId="77777777" w:rsidR="00F76BA4" w:rsidRPr="00BF4BC9" w:rsidRDefault="00F76BA4" w:rsidP="00F76BA4">
            <w:pPr>
              <w:ind w:left="162" w:hanging="180"/>
              <w:rPr>
                <w:rFonts w:asciiTheme="minorHAnsi" w:hAnsiTheme="minorHAnsi" w:cstheme="minorHAnsi"/>
                <w:b/>
                <w:bCs/>
                <w:sz w:val="22"/>
                <w:szCs w:val="22"/>
              </w:rPr>
            </w:pPr>
            <w:r w:rsidRPr="00BF4BC9">
              <w:rPr>
                <w:rFonts w:asciiTheme="minorHAnsi" w:hAnsiTheme="minorHAnsi" w:cstheme="minorHAnsi"/>
                <w:b/>
                <w:bCs/>
                <w:sz w:val="22"/>
                <w:szCs w:val="22"/>
              </w:rPr>
              <w:t>Total</w:t>
            </w:r>
          </w:p>
        </w:tc>
        <w:tc>
          <w:tcPr>
            <w:tcW w:w="896" w:type="dxa"/>
            <w:tcBorders>
              <w:top w:val="single" w:sz="4" w:space="0" w:color="auto"/>
              <w:left w:val="nil"/>
              <w:bottom w:val="double" w:sz="4" w:space="0" w:color="auto"/>
              <w:right w:val="nil"/>
            </w:tcBorders>
            <w:vAlign w:val="bottom"/>
          </w:tcPr>
          <w:p w14:paraId="7557A171" w14:textId="75F7C27E" w:rsidR="00F76BA4" w:rsidRPr="001B06BC" w:rsidRDefault="00F76BA4" w:rsidP="00F76BA4">
            <w:pPr>
              <w:pStyle w:val="acctfourfigures"/>
              <w:tabs>
                <w:tab w:val="left" w:pos="720"/>
              </w:tabs>
              <w:spacing w:line="240" w:lineRule="auto"/>
              <w:ind w:left="-79" w:right="-108"/>
              <w:jc w:val="center"/>
              <w:rPr>
                <w:rFonts w:asciiTheme="minorHAnsi" w:hAnsiTheme="minorHAnsi" w:cstheme="minorHAnsi"/>
                <w:b/>
                <w:bCs/>
                <w:szCs w:val="22"/>
                <w:lang w:bidi="th-TH"/>
              </w:rPr>
            </w:pPr>
            <w:r>
              <w:rPr>
                <w:rFonts w:asciiTheme="minorHAnsi" w:hAnsiTheme="minorHAnsi" w:cstheme="minorHAnsi"/>
                <w:b/>
                <w:bCs/>
                <w:szCs w:val="22"/>
                <w:lang w:bidi="th-TH"/>
              </w:rPr>
              <w:t>(32.</w:t>
            </w:r>
            <w:r w:rsidR="00D44A1B">
              <w:rPr>
                <w:rFonts w:asciiTheme="minorHAnsi" w:hAnsiTheme="minorHAnsi" w:cstheme="minorHAnsi"/>
                <w:b/>
                <w:bCs/>
                <w:szCs w:val="22"/>
                <w:lang w:bidi="th-TH"/>
              </w:rPr>
              <w:t>3</w:t>
            </w:r>
            <w:r>
              <w:rPr>
                <w:rFonts w:asciiTheme="minorHAnsi" w:hAnsiTheme="minorHAnsi" w:cstheme="minorHAnsi"/>
                <w:b/>
                <w:bCs/>
                <w:szCs w:val="22"/>
                <w:lang w:bidi="th-TH"/>
              </w:rPr>
              <w:t>9)</w:t>
            </w:r>
          </w:p>
        </w:tc>
        <w:tc>
          <w:tcPr>
            <w:tcW w:w="236" w:type="dxa"/>
            <w:vAlign w:val="bottom"/>
          </w:tcPr>
          <w:p w14:paraId="3DD96882" w14:textId="77777777" w:rsidR="00F76BA4" w:rsidRPr="001B06BC" w:rsidRDefault="00F76BA4" w:rsidP="00F76BA4">
            <w:pPr>
              <w:tabs>
                <w:tab w:val="decimal" w:pos="651"/>
              </w:tabs>
              <w:ind w:right="-108"/>
              <w:jc w:val="thaiDistribute"/>
              <w:rPr>
                <w:rFonts w:asciiTheme="minorHAnsi" w:hAnsiTheme="minorHAnsi" w:cstheme="minorHAnsi"/>
                <w:b/>
                <w:bCs/>
                <w:sz w:val="22"/>
                <w:szCs w:val="22"/>
                <w:cs/>
                <w:lang w:bidi="ar-SA"/>
              </w:rPr>
            </w:pPr>
          </w:p>
        </w:tc>
        <w:tc>
          <w:tcPr>
            <w:tcW w:w="1240" w:type="dxa"/>
            <w:tcBorders>
              <w:top w:val="single" w:sz="4" w:space="0" w:color="auto"/>
              <w:left w:val="nil"/>
              <w:bottom w:val="double" w:sz="4" w:space="0" w:color="auto"/>
              <w:right w:val="nil"/>
            </w:tcBorders>
          </w:tcPr>
          <w:p w14:paraId="588B11D3" w14:textId="6ADB42AF" w:rsidR="00F76BA4" w:rsidRPr="00667D0D" w:rsidRDefault="00F76BA4" w:rsidP="00F76BA4">
            <w:pPr>
              <w:pStyle w:val="BodyText"/>
              <w:tabs>
                <w:tab w:val="decimal" w:pos="900"/>
              </w:tabs>
              <w:spacing w:line="240" w:lineRule="auto"/>
              <w:ind w:left="-108" w:right="-81"/>
              <w:rPr>
                <w:rFonts w:asciiTheme="minorHAnsi" w:hAnsiTheme="minorHAnsi" w:cstheme="minorHAnsi"/>
                <w:b/>
                <w:bCs/>
                <w:sz w:val="22"/>
                <w:szCs w:val="22"/>
              </w:rPr>
            </w:pPr>
            <w:r w:rsidRPr="00667D0D">
              <w:rPr>
                <w:rFonts w:asciiTheme="minorHAnsi" w:hAnsiTheme="minorHAnsi" w:cstheme="minorHAnsi"/>
                <w:b/>
                <w:bCs/>
                <w:sz w:val="22"/>
                <w:szCs w:val="22"/>
              </w:rPr>
              <w:t>(</w:t>
            </w:r>
            <w:r w:rsidR="00F76823">
              <w:rPr>
                <w:rFonts w:asciiTheme="minorHAnsi" w:hAnsiTheme="minorHAnsi" w:cstheme="minorHAnsi"/>
                <w:b/>
                <w:bCs/>
                <w:sz w:val="22"/>
                <w:szCs w:val="22"/>
              </w:rPr>
              <w:t>93,832</w:t>
            </w:r>
            <w:r w:rsidRPr="00667D0D">
              <w:rPr>
                <w:rFonts w:asciiTheme="minorHAnsi" w:hAnsiTheme="minorHAnsi" w:cstheme="minorHAnsi"/>
                <w:b/>
                <w:bCs/>
                <w:sz w:val="22"/>
                <w:szCs w:val="22"/>
              </w:rPr>
              <w:t>)</w:t>
            </w:r>
          </w:p>
        </w:tc>
        <w:tc>
          <w:tcPr>
            <w:tcW w:w="236" w:type="dxa"/>
            <w:vAlign w:val="bottom"/>
          </w:tcPr>
          <w:p w14:paraId="6A37BA3F" w14:textId="77777777" w:rsidR="00F76BA4" w:rsidRPr="001B06BC" w:rsidRDefault="00F76BA4" w:rsidP="00F76BA4">
            <w:pPr>
              <w:tabs>
                <w:tab w:val="decimal" w:pos="651"/>
              </w:tabs>
              <w:ind w:right="-108"/>
              <w:jc w:val="thaiDistribute"/>
              <w:rPr>
                <w:rFonts w:asciiTheme="minorHAnsi" w:hAnsiTheme="minorHAnsi" w:cstheme="minorHAnsi"/>
                <w:b/>
                <w:bCs/>
                <w:sz w:val="22"/>
                <w:szCs w:val="22"/>
                <w:lang w:bidi="ar-SA"/>
              </w:rPr>
            </w:pPr>
          </w:p>
        </w:tc>
        <w:tc>
          <w:tcPr>
            <w:tcW w:w="869" w:type="dxa"/>
            <w:tcBorders>
              <w:top w:val="single" w:sz="4" w:space="0" w:color="auto"/>
              <w:left w:val="nil"/>
              <w:bottom w:val="double" w:sz="4" w:space="0" w:color="auto"/>
              <w:right w:val="nil"/>
            </w:tcBorders>
            <w:vAlign w:val="bottom"/>
          </w:tcPr>
          <w:p w14:paraId="76F0E09E" w14:textId="42411FD3" w:rsidR="00F76BA4" w:rsidRPr="001B06BC" w:rsidRDefault="00F76BA4" w:rsidP="00F76BA4">
            <w:pPr>
              <w:pStyle w:val="acctfourfigures"/>
              <w:tabs>
                <w:tab w:val="left" w:pos="720"/>
              </w:tabs>
              <w:spacing w:line="240" w:lineRule="auto"/>
              <w:ind w:left="-79" w:right="-108"/>
              <w:jc w:val="center"/>
              <w:rPr>
                <w:rFonts w:asciiTheme="minorHAnsi" w:hAnsiTheme="minorHAnsi" w:cstheme="minorHAnsi"/>
                <w:b/>
                <w:bCs/>
                <w:szCs w:val="22"/>
                <w:lang w:bidi="th-TH"/>
              </w:rPr>
            </w:pPr>
            <w:r>
              <w:rPr>
                <w:rFonts w:asciiTheme="minorHAnsi" w:hAnsiTheme="minorHAnsi" w:cstheme="minorHAnsi"/>
                <w:b/>
                <w:bCs/>
                <w:szCs w:val="22"/>
                <w:lang w:bidi="th-TH"/>
              </w:rPr>
              <w:t>9.37</w:t>
            </w:r>
          </w:p>
        </w:tc>
        <w:tc>
          <w:tcPr>
            <w:tcW w:w="236" w:type="dxa"/>
            <w:vAlign w:val="bottom"/>
          </w:tcPr>
          <w:p w14:paraId="11E61685" w14:textId="77777777" w:rsidR="00F76BA4" w:rsidRPr="001B06BC" w:rsidRDefault="00F76BA4" w:rsidP="00F76BA4">
            <w:pPr>
              <w:tabs>
                <w:tab w:val="decimal" w:pos="651"/>
              </w:tabs>
              <w:ind w:right="-108"/>
              <w:jc w:val="thaiDistribute"/>
              <w:rPr>
                <w:rFonts w:asciiTheme="minorHAnsi" w:hAnsiTheme="minorHAnsi" w:cstheme="minorHAnsi"/>
                <w:b/>
                <w:bCs/>
                <w:sz w:val="22"/>
                <w:szCs w:val="22"/>
                <w:cs/>
                <w:lang w:bidi="ar-SA"/>
              </w:rPr>
            </w:pPr>
          </w:p>
        </w:tc>
        <w:tc>
          <w:tcPr>
            <w:tcW w:w="1222" w:type="dxa"/>
            <w:tcBorders>
              <w:top w:val="single" w:sz="4" w:space="0" w:color="auto"/>
              <w:left w:val="nil"/>
              <w:bottom w:val="double" w:sz="4" w:space="0" w:color="auto"/>
              <w:right w:val="nil"/>
            </w:tcBorders>
          </w:tcPr>
          <w:p w14:paraId="42FAAF61" w14:textId="123D91BE" w:rsidR="00F76BA4" w:rsidRPr="00F76BA4" w:rsidRDefault="00F76823" w:rsidP="00F76BA4">
            <w:pPr>
              <w:pStyle w:val="BodyText"/>
              <w:tabs>
                <w:tab w:val="decimal" w:pos="900"/>
              </w:tabs>
              <w:spacing w:line="240" w:lineRule="auto"/>
              <w:ind w:left="-108" w:right="-81"/>
              <w:rPr>
                <w:rFonts w:ascii="Calibri" w:hAnsi="Calibri" w:cs="Calibri"/>
                <w:b/>
                <w:bCs/>
                <w:sz w:val="22"/>
                <w:szCs w:val="22"/>
              </w:rPr>
            </w:pPr>
            <w:r>
              <w:rPr>
                <w:rFonts w:ascii="Calibri" w:hAnsi="Calibri" w:cs="Calibri"/>
                <w:b/>
                <w:bCs/>
                <w:sz w:val="22"/>
                <w:szCs w:val="22"/>
              </w:rPr>
              <w:t>18,728</w:t>
            </w:r>
          </w:p>
        </w:tc>
      </w:tr>
    </w:tbl>
    <w:p w14:paraId="618AE035" w14:textId="3F697DCE" w:rsidR="00280A6F" w:rsidRPr="008156B0" w:rsidRDefault="0076740F" w:rsidP="008156B0">
      <w:pPr>
        <w:numPr>
          <w:ilvl w:val="0"/>
          <w:numId w:val="9"/>
        </w:numPr>
        <w:tabs>
          <w:tab w:val="clear" w:pos="340"/>
          <w:tab w:val="num" w:pos="5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E</w:t>
      </w:r>
      <w:r w:rsidR="00280A6F" w:rsidRPr="003C4453">
        <w:rPr>
          <w:rFonts w:ascii="Calibri" w:eastAsia="Arial Unicode MS" w:hAnsi="Calibri" w:cs="Calibri"/>
          <w:b/>
          <w:bCs/>
          <w:sz w:val="22"/>
          <w:szCs w:val="22"/>
        </w:rPr>
        <w:t>arnings (loss) per share</w:t>
      </w:r>
    </w:p>
    <w:p w14:paraId="719F0904" w14:textId="77777777" w:rsidR="00C6455E" w:rsidRPr="00C6455E" w:rsidRDefault="00C6455E" w:rsidP="00C6455E">
      <w:pPr>
        <w:spacing w:line="240" w:lineRule="atLeast"/>
        <w:ind w:left="540"/>
        <w:jc w:val="both"/>
        <w:rPr>
          <w:rFonts w:ascii="Calibri" w:hAnsi="Calibri" w:cs="Calibri"/>
          <w:sz w:val="22"/>
          <w:szCs w:val="22"/>
        </w:rPr>
      </w:pPr>
    </w:p>
    <w:p w14:paraId="4A84B572" w14:textId="7438A7E0" w:rsidR="00C6455E" w:rsidRPr="00C6455E" w:rsidRDefault="0098051B" w:rsidP="00C6455E">
      <w:pPr>
        <w:spacing w:line="240" w:lineRule="atLeast"/>
        <w:ind w:left="540"/>
        <w:jc w:val="both"/>
        <w:rPr>
          <w:rFonts w:ascii="Calibri" w:hAnsi="Calibri" w:cs="Calibri"/>
          <w:i/>
          <w:iCs/>
          <w:sz w:val="22"/>
          <w:szCs w:val="22"/>
        </w:rPr>
      </w:pPr>
      <w:r>
        <w:rPr>
          <w:rFonts w:ascii="Calibri" w:eastAsia="Arial Unicode MS" w:hAnsi="Calibri" w:cs="Browallia New"/>
          <w:b/>
          <w:bCs/>
          <w:i/>
          <w:iCs/>
          <w:sz w:val="22"/>
          <w:szCs w:val="28"/>
        </w:rPr>
        <w:t xml:space="preserve">Basic </w:t>
      </w:r>
      <w:r>
        <w:rPr>
          <w:rFonts w:ascii="Calibri" w:eastAsia="Arial Unicode MS" w:hAnsi="Calibri" w:cs="Calibri"/>
          <w:b/>
          <w:bCs/>
          <w:i/>
          <w:iCs/>
          <w:sz w:val="22"/>
          <w:szCs w:val="22"/>
        </w:rPr>
        <w:t>e</w:t>
      </w:r>
      <w:r w:rsidR="00C6455E" w:rsidRPr="00C6455E">
        <w:rPr>
          <w:rFonts w:ascii="Calibri" w:eastAsia="Arial Unicode MS" w:hAnsi="Calibri" w:cs="Calibri"/>
          <w:b/>
          <w:bCs/>
          <w:i/>
          <w:iCs/>
          <w:sz w:val="22"/>
          <w:szCs w:val="22"/>
        </w:rPr>
        <w:t>arnings (loss) per share</w:t>
      </w:r>
    </w:p>
    <w:p w14:paraId="27C82B3F" w14:textId="77777777" w:rsidR="00280A6F" w:rsidRPr="003C4453" w:rsidRDefault="00280A6F" w:rsidP="00280A6F">
      <w:pPr>
        <w:spacing w:line="240" w:lineRule="atLeast"/>
        <w:ind w:left="540"/>
        <w:jc w:val="both"/>
        <w:rPr>
          <w:rFonts w:ascii="Calibri" w:hAnsi="Calibri" w:cs="Calibri"/>
        </w:rPr>
      </w:pPr>
    </w:p>
    <w:p w14:paraId="2925E65B" w14:textId="570B7606" w:rsidR="001148D8" w:rsidRPr="003C4453" w:rsidRDefault="001D24E3" w:rsidP="00CE2CA7">
      <w:pPr>
        <w:spacing w:line="240" w:lineRule="atLeast"/>
        <w:ind w:left="540"/>
        <w:jc w:val="thaiDistribute"/>
        <w:rPr>
          <w:rFonts w:ascii="Calibri" w:hAnsi="Calibri" w:cs="Calibri"/>
          <w:sz w:val="22"/>
          <w:szCs w:val="22"/>
        </w:rPr>
      </w:pPr>
      <w:r w:rsidRPr="001D24E3">
        <w:rPr>
          <w:rFonts w:ascii="Calibri" w:hAnsi="Calibri" w:cs="Calibri"/>
          <w:sz w:val="22"/>
          <w:szCs w:val="22"/>
          <w:shd w:val="clear" w:color="auto" w:fill="FFFFFF"/>
        </w:rPr>
        <w:t xml:space="preserve">Basic earnings </w:t>
      </w:r>
      <w:r w:rsidR="00737990">
        <w:rPr>
          <w:rFonts w:ascii="Calibri" w:hAnsi="Calibri" w:cstheme="minorBidi"/>
          <w:sz w:val="22"/>
          <w:szCs w:val="22"/>
          <w:shd w:val="clear" w:color="auto" w:fill="FFFFFF"/>
        </w:rPr>
        <w:t xml:space="preserve">(loss) </w:t>
      </w:r>
      <w:r w:rsidRPr="001D24E3">
        <w:rPr>
          <w:rFonts w:ascii="Calibri" w:hAnsi="Calibri" w:cs="Calibri"/>
          <w:sz w:val="22"/>
          <w:szCs w:val="22"/>
          <w:shd w:val="clear" w:color="auto" w:fill="FFFFFF"/>
        </w:rPr>
        <w:t>per share is calculated by dividing profit for the period attributable to equity holders of the Company (excluding other comprehensive income) by the weighted average number of ordinary shares in issue during the period.</w:t>
      </w:r>
    </w:p>
    <w:p w14:paraId="41935A4F" w14:textId="1B1A09B8" w:rsidR="00CC0151" w:rsidRDefault="00CC0151">
      <w:pPr>
        <w:rPr>
          <w:rFonts w:ascii="Calibri" w:hAnsi="Calibri" w:cs="Calibri"/>
          <w:sz w:val="22"/>
          <w:szCs w:val="22"/>
        </w:rPr>
      </w:pPr>
    </w:p>
    <w:p w14:paraId="278CF21A" w14:textId="6A6D28AD" w:rsidR="00A35CB5" w:rsidRDefault="00C32790" w:rsidP="008202FC">
      <w:pPr>
        <w:numPr>
          <w:ilvl w:val="0"/>
          <w:numId w:val="9"/>
        </w:numPr>
        <w:tabs>
          <w:tab w:val="clear" w:pos="340"/>
          <w:tab w:val="num" w:pos="5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Legal</w:t>
      </w:r>
      <w:r w:rsidR="00E32E07" w:rsidRPr="00E32E07">
        <w:rPr>
          <w:rFonts w:ascii="Calibri" w:eastAsia="Arial Unicode MS" w:hAnsi="Calibri" w:cs="Calibri"/>
          <w:b/>
          <w:bCs/>
          <w:sz w:val="22"/>
          <w:szCs w:val="22"/>
        </w:rPr>
        <w:t xml:space="preserve"> </w:t>
      </w:r>
      <w:r w:rsidR="00E32E07" w:rsidRPr="00E32E07">
        <w:rPr>
          <w:rFonts w:asciiTheme="minorHAnsi" w:hAnsiTheme="minorHAnsi" w:cstheme="minorHAnsi"/>
          <w:b/>
          <w:bCs/>
          <w:sz w:val="22"/>
          <w:szCs w:val="22"/>
        </w:rPr>
        <w:t>reserve</w:t>
      </w:r>
    </w:p>
    <w:p w14:paraId="70AC434E" w14:textId="77777777" w:rsidR="00A35CB5" w:rsidRDefault="00A35CB5" w:rsidP="00A35CB5">
      <w:pPr>
        <w:spacing w:line="240" w:lineRule="atLeast"/>
        <w:ind w:left="540"/>
        <w:jc w:val="both"/>
        <w:rPr>
          <w:rFonts w:ascii="Calibri" w:eastAsia="Arial Unicode MS" w:hAnsi="Calibri" w:cs="Calibri"/>
          <w:b/>
          <w:bCs/>
          <w:sz w:val="22"/>
          <w:szCs w:val="22"/>
        </w:rPr>
      </w:pPr>
    </w:p>
    <w:p w14:paraId="4D4F3790" w14:textId="77777777" w:rsidR="00B53CA9" w:rsidRPr="00AB3500" w:rsidRDefault="00B53CA9" w:rsidP="00B53CA9">
      <w:pPr>
        <w:ind w:left="540"/>
        <w:jc w:val="both"/>
        <w:rPr>
          <w:rFonts w:asciiTheme="minorHAnsi" w:hAnsiTheme="minorHAnsi" w:cstheme="minorHAnsi"/>
          <w:sz w:val="22"/>
          <w:szCs w:val="22"/>
        </w:rPr>
      </w:pPr>
      <w:r w:rsidRPr="00AB3500">
        <w:rPr>
          <w:rFonts w:asciiTheme="minorHAnsi" w:hAnsiTheme="minorHAnsi" w:cstheme="minorHAnsi"/>
          <w:sz w:val="22"/>
          <w:szCs w:val="22"/>
        </w:rPr>
        <w:t>Reserves comprise:</w:t>
      </w:r>
    </w:p>
    <w:p w14:paraId="731367CD" w14:textId="77777777" w:rsidR="00B53CA9" w:rsidRPr="00AB3500" w:rsidRDefault="00B53CA9" w:rsidP="00B53CA9">
      <w:pPr>
        <w:ind w:left="540"/>
        <w:jc w:val="both"/>
        <w:rPr>
          <w:rFonts w:asciiTheme="minorHAnsi" w:hAnsiTheme="minorHAnsi" w:cstheme="minorHAnsi"/>
          <w:sz w:val="22"/>
          <w:szCs w:val="22"/>
        </w:rPr>
      </w:pPr>
    </w:p>
    <w:p w14:paraId="4A82112B" w14:textId="77777777" w:rsidR="00B53CA9" w:rsidRPr="00AB3500" w:rsidRDefault="00B53CA9" w:rsidP="00B53CA9">
      <w:pPr>
        <w:ind w:left="540"/>
        <w:jc w:val="both"/>
        <w:rPr>
          <w:rFonts w:asciiTheme="minorHAnsi" w:hAnsiTheme="minorHAnsi" w:cstheme="minorHAnsi"/>
          <w:b/>
          <w:i/>
          <w:iCs/>
          <w:sz w:val="22"/>
          <w:szCs w:val="22"/>
        </w:rPr>
      </w:pPr>
      <w:r w:rsidRPr="00AB3500">
        <w:rPr>
          <w:rFonts w:asciiTheme="minorHAnsi" w:hAnsiTheme="minorHAnsi" w:cstheme="minorHAnsi"/>
          <w:b/>
          <w:i/>
          <w:iCs/>
          <w:sz w:val="22"/>
          <w:szCs w:val="22"/>
        </w:rPr>
        <w:t>Appropriations of profit and/or retained earnings</w:t>
      </w:r>
    </w:p>
    <w:p w14:paraId="7AD97576" w14:textId="77777777" w:rsidR="00B53CA9" w:rsidRPr="00AB3500" w:rsidRDefault="00B53CA9" w:rsidP="00B53CA9">
      <w:pPr>
        <w:ind w:left="540"/>
        <w:jc w:val="both"/>
        <w:rPr>
          <w:rFonts w:asciiTheme="minorHAnsi" w:hAnsiTheme="minorHAnsi" w:cstheme="minorHAnsi"/>
          <w:b/>
          <w:sz w:val="22"/>
          <w:szCs w:val="22"/>
        </w:rPr>
      </w:pPr>
    </w:p>
    <w:p w14:paraId="037C1DB7" w14:textId="77777777" w:rsidR="00B53CA9" w:rsidRDefault="00B53CA9" w:rsidP="00B53CA9">
      <w:pPr>
        <w:ind w:left="540"/>
        <w:jc w:val="both"/>
        <w:rPr>
          <w:rFonts w:asciiTheme="minorHAnsi" w:hAnsiTheme="minorHAnsi" w:cstheme="minorBidi"/>
          <w:b/>
          <w:sz w:val="22"/>
          <w:szCs w:val="22"/>
        </w:rPr>
      </w:pPr>
      <w:r w:rsidRPr="00AB3500">
        <w:rPr>
          <w:rFonts w:asciiTheme="minorHAnsi" w:hAnsiTheme="minorHAnsi" w:cstheme="minorHAnsi"/>
          <w:b/>
          <w:sz w:val="22"/>
          <w:szCs w:val="22"/>
        </w:rPr>
        <w:t>Legal reserve</w:t>
      </w:r>
    </w:p>
    <w:p w14:paraId="1C2C9409" w14:textId="77777777" w:rsidR="006602EE" w:rsidRPr="006602EE" w:rsidRDefault="006602EE" w:rsidP="00B53CA9">
      <w:pPr>
        <w:ind w:left="540"/>
        <w:jc w:val="both"/>
        <w:rPr>
          <w:rFonts w:asciiTheme="minorHAnsi" w:hAnsiTheme="minorHAnsi" w:cstheme="minorBidi"/>
          <w:sz w:val="22"/>
          <w:szCs w:val="22"/>
        </w:rPr>
      </w:pPr>
    </w:p>
    <w:p w14:paraId="4B8CB40C" w14:textId="77777777" w:rsidR="00B53CA9" w:rsidRPr="00AB3500" w:rsidRDefault="00B53CA9" w:rsidP="00B53CA9">
      <w:pPr>
        <w:ind w:left="540"/>
        <w:jc w:val="both"/>
        <w:rPr>
          <w:rFonts w:asciiTheme="minorHAnsi" w:hAnsiTheme="minorHAnsi" w:cstheme="minorHAnsi"/>
          <w:sz w:val="22"/>
          <w:szCs w:val="22"/>
        </w:rPr>
      </w:pPr>
      <w:r w:rsidRPr="00AB3500">
        <w:rPr>
          <w:rFonts w:asciiTheme="minorHAnsi" w:hAnsiTheme="minorHAnsi" w:cstheme="minorHAnsi"/>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FE3FD88" w14:textId="77777777" w:rsidR="00B53CA9" w:rsidRPr="00AB3500" w:rsidRDefault="00B53CA9" w:rsidP="00B53CA9">
      <w:pPr>
        <w:ind w:left="540"/>
        <w:rPr>
          <w:rFonts w:asciiTheme="minorHAnsi" w:hAnsiTheme="minorHAnsi" w:cstheme="minorHAnsi"/>
          <w:b/>
          <w:iCs/>
          <w:sz w:val="22"/>
          <w:szCs w:val="22"/>
        </w:rPr>
      </w:pPr>
    </w:p>
    <w:p w14:paraId="6F9363DD" w14:textId="77777777" w:rsidR="00B53CA9" w:rsidRPr="00AB3500" w:rsidRDefault="00B53CA9" w:rsidP="00B53CA9">
      <w:pPr>
        <w:pStyle w:val="Heading1"/>
        <w:tabs>
          <w:tab w:val="left" w:pos="720"/>
        </w:tabs>
        <w:ind w:left="540" w:right="-45"/>
        <w:jc w:val="thaiDistribute"/>
        <w:rPr>
          <w:rFonts w:asciiTheme="minorHAnsi" w:hAnsiTheme="minorHAnsi" w:cstheme="minorHAnsi"/>
          <w:i/>
          <w:iCs/>
        </w:rPr>
      </w:pPr>
      <w:r w:rsidRPr="00AB3500">
        <w:rPr>
          <w:rFonts w:asciiTheme="minorHAnsi" w:hAnsiTheme="minorHAnsi" w:cstheme="minorHAnsi"/>
          <w:i/>
          <w:iCs/>
        </w:rPr>
        <w:t>Other components of equity</w:t>
      </w:r>
    </w:p>
    <w:p w14:paraId="046AFF3D" w14:textId="77777777" w:rsidR="00B53CA9" w:rsidRPr="00AB3500" w:rsidRDefault="00B53CA9" w:rsidP="00B53CA9">
      <w:pPr>
        <w:pStyle w:val="Heading1"/>
        <w:tabs>
          <w:tab w:val="left" w:pos="720"/>
        </w:tabs>
        <w:ind w:left="540" w:right="-45"/>
        <w:jc w:val="thaiDistribute"/>
        <w:rPr>
          <w:rFonts w:asciiTheme="minorHAnsi" w:hAnsiTheme="minorHAnsi" w:cstheme="minorHAnsi"/>
        </w:rPr>
      </w:pPr>
    </w:p>
    <w:p w14:paraId="17CE74A5" w14:textId="77777777" w:rsidR="00B53CA9" w:rsidRPr="00AB3500" w:rsidRDefault="00B53CA9" w:rsidP="00B53CA9">
      <w:pPr>
        <w:pStyle w:val="Heading1"/>
        <w:tabs>
          <w:tab w:val="left" w:pos="720"/>
        </w:tabs>
        <w:ind w:left="540" w:right="-45"/>
        <w:jc w:val="thaiDistribute"/>
        <w:rPr>
          <w:rFonts w:asciiTheme="minorHAnsi" w:hAnsiTheme="minorHAnsi" w:cstheme="minorHAnsi"/>
        </w:rPr>
      </w:pPr>
      <w:r w:rsidRPr="00AB3500">
        <w:rPr>
          <w:rFonts w:asciiTheme="minorHAnsi" w:hAnsiTheme="minorHAnsi" w:cstheme="minorHAnsi"/>
        </w:rPr>
        <w:t>Currency translation differences</w:t>
      </w:r>
    </w:p>
    <w:p w14:paraId="665D9B3B" w14:textId="77777777" w:rsidR="00B53CA9" w:rsidRPr="00AB3500" w:rsidRDefault="00B53CA9" w:rsidP="00B53CA9">
      <w:pPr>
        <w:pStyle w:val="Heading1"/>
        <w:tabs>
          <w:tab w:val="left" w:pos="720"/>
        </w:tabs>
        <w:ind w:left="540" w:right="-45"/>
        <w:jc w:val="thaiDistribute"/>
        <w:rPr>
          <w:rFonts w:asciiTheme="minorHAnsi" w:hAnsiTheme="minorHAnsi" w:cstheme="minorHAnsi"/>
          <w:b w:val="0"/>
        </w:rPr>
      </w:pPr>
    </w:p>
    <w:p w14:paraId="3019169A" w14:textId="77777777" w:rsidR="00B53CA9" w:rsidRPr="00AB3500" w:rsidRDefault="00B53CA9" w:rsidP="00B53CA9">
      <w:pPr>
        <w:pStyle w:val="Heading1"/>
        <w:tabs>
          <w:tab w:val="left" w:pos="720"/>
        </w:tabs>
        <w:ind w:left="540" w:right="-45"/>
        <w:jc w:val="thaiDistribute"/>
        <w:rPr>
          <w:rFonts w:asciiTheme="minorHAnsi" w:hAnsiTheme="minorHAnsi" w:cstheme="minorHAnsi"/>
          <w:b w:val="0"/>
        </w:rPr>
      </w:pPr>
      <w:r w:rsidRPr="00AB3500">
        <w:rPr>
          <w:rFonts w:asciiTheme="minorHAnsi" w:hAnsiTheme="minorHAnsi" w:cstheme="minorHAnsi"/>
          <w:b w:val="0"/>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4D84E890" w14:textId="77777777" w:rsidR="00B53CA9" w:rsidRPr="00AB3500" w:rsidRDefault="00B53CA9" w:rsidP="00B53CA9">
      <w:pPr>
        <w:spacing w:line="240" w:lineRule="exact"/>
        <w:ind w:left="540"/>
        <w:jc w:val="both"/>
        <w:rPr>
          <w:rFonts w:asciiTheme="minorHAnsi" w:hAnsiTheme="minorHAnsi" w:cstheme="minorHAnsi"/>
          <w:b/>
          <w:bCs/>
          <w:sz w:val="22"/>
          <w:szCs w:val="22"/>
        </w:rPr>
      </w:pPr>
    </w:p>
    <w:p w14:paraId="7EDAB540" w14:textId="77777777" w:rsidR="00B53CA9" w:rsidRPr="00AB3500" w:rsidRDefault="00B53CA9" w:rsidP="00E74F80">
      <w:pPr>
        <w:spacing w:line="240" w:lineRule="exact"/>
        <w:ind w:firstLine="540"/>
        <w:jc w:val="both"/>
        <w:rPr>
          <w:rFonts w:asciiTheme="minorHAnsi" w:hAnsiTheme="minorHAnsi" w:cstheme="minorHAnsi"/>
          <w:b/>
          <w:bCs/>
          <w:i/>
          <w:iCs/>
          <w:sz w:val="22"/>
          <w:szCs w:val="22"/>
        </w:rPr>
      </w:pPr>
      <w:r w:rsidRPr="00AB3500">
        <w:rPr>
          <w:rFonts w:asciiTheme="minorHAnsi" w:hAnsiTheme="minorHAnsi" w:cstheme="minorHAnsi"/>
          <w:b/>
          <w:bCs/>
          <w:sz w:val="22"/>
          <w:szCs w:val="22"/>
        </w:rPr>
        <w:t>Valuation surplus</w:t>
      </w:r>
    </w:p>
    <w:p w14:paraId="27684965" w14:textId="77777777" w:rsidR="00B53CA9" w:rsidRPr="00AB3500" w:rsidRDefault="00B53CA9" w:rsidP="00B53CA9">
      <w:pPr>
        <w:spacing w:line="240" w:lineRule="exact"/>
        <w:ind w:left="540"/>
        <w:jc w:val="both"/>
        <w:rPr>
          <w:rFonts w:asciiTheme="minorHAnsi" w:hAnsiTheme="minorHAnsi" w:cstheme="minorHAnsi"/>
          <w:sz w:val="22"/>
          <w:szCs w:val="22"/>
        </w:rPr>
      </w:pPr>
    </w:p>
    <w:p w14:paraId="66D465F4" w14:textId="77777777" w:rsidR="00B53CA9" w:rsidRPr="00AB3500" w:rsidRDefault="00B53CA9" w:rsidP="00B53CA9">
      <w:pPr>
        <w:spacing w:line="240" w:lineRule="exact"/>
        <w:ind w:left="540"/>
        <w:jc w:val="both"/>
        <w:rPr>
          <w:rFonts w:asciiTheme="minorHAnsi" w:hAnsiTheme="minorHAnsi" w:cstheme="minorHAnsi"/>
          <w:sz w:val="22"/>
          <w:szCs w:val="22"/>
        </w:rPr>
      </w:pPr>
      <w:r w:rsidRPr="00AB3500">
        <w:rPr>
          <w:rFonts w:asciiTheme="minorHAnsi" w:hAnsiTheme="minorHAnsi" w:cstheme="minorHAnsi"/>
          <w:sz w:val="22"/>
          <w:szCs w:val="22"/>
        </w:rPr>
        <w:t>The valuation surplus account within equity comprises the cumulative net change in the valuation of property, plant and equipment included in the financial statements at valuation until such property, plant and equipment is sold or otherwise disposed of.</w:t>
      </w:r>
    </w:p>
    <w:p w14:paraId="15F7A1F2" w14:textId="5BC03DCE" w:rsidR="00A33968" w:rsidRPr="00B53CA9" w:rsidRDefault="00A33968" w:rsidP="00A35CB5">
      <w:pPr>
        <w:spacing w:line="240" w:lineRule="atLeast"/>
        <w:ind w:left="540"/>
        <w:jc w:val="both"/>
        <w:rPr>
          <w:rFonts w:ascii="Calibri" w:eastAsia="Arial Unicode MS" w:hAnsi="Calibri" w:cstheme="minorBidi"/>
          <w:i/>
          <w:iCs/>
          <w:sz w:val="22"/>
          <w:szCs w:val="22"/>
          <w:cs/>
        </w:rPr>
      </w:pPr>
    </w:p>
    <w:p w14:paraId="348964E6" w14:textId="0A594FB1" w:rsidR="002D08F4" w:rsidRDefault="002D08F4" w:rsidP="008202FC">
      <w:pPr>
        <w:numPr>
          <w:ilvl w:val="0"/>
          <w:numId w:val="9"/>
        </w:numPr>
        <w:tabs>
          <w:tab w:val="clear" w:pos="340"/>
          <w:tab w:val="num" w:pos="5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Other income</w:t>
      </w:r>
    </w:p>
    <w:p w14:paraId="78235432" w14:textId="77777777" w:rsidR="00DC6B4F" w:rsidRDefault="00DC6B4F" w:rsidP="00DC6B4F">
      <w:pPr>
        <w:spacing w:line="240" w:lineRule="atLeast"/>
        <w:jc w:val="both"/>
        <w:rPr>
          <w:rFonts w:ascii="Calibri" w:eastAsia="Arial Unicode MS" w:hAnsi="Calibri" w:cs="Calibri"/>
          <w:b/>
          <w:bCs/>
          <w:sz w:val="22"/>
          <w:szCs w:val="22"/>
        </w:rPr>
      </w:pPr>
    </w:p>
    <w:tbl>
      <w:tblPr>
        <w:tblW w:w="9543" w:type="dxa"/>
        <w:tblInd w:w="432" w:type="dxa"/>
        <w:tblLayout w:type="fixed"/>
        <w:tblLook w:val="04A0" w:firstRow="1" w:lastRow="0" w:firstColumn="1" w:lastColumn="0" w:noHBand="0" w:noVBand="1"/>
      </w:tblPr>
      <w:tblGrid>
        <w:gridCol w:w="4067"/>
        <w:gridCol w:w="1227"/>
        <w:gridCol w:w="244"/>
        <w:gridCol w:w="1195"/>
        <w:gridCol w:w="252"/>
        <w:gridCol w:w="1115"/>
        <w:gridCol w:w="256"/>
        <w:gridCol w:w="1187"/>
      </w:tblGrid>
      <w:tr w:rsidR="00693AA6" w14:paraId="1AAB81E5" w14:textId="77777777" w:rsidTr="0086789F">
        <w:trPr>
          <w:trHeight w:val="425"/>
        </w:trPr>
        <w:tc>
          <w:tcPr>
            <w:tcW w:w="2131" w:type="pct"/>
            <w:vAlign w:val="bottom"/>
          </w:tcPr>
          <w:p w14:paraId="51D26916" w14:textId="7815E791" w:rsidR="00693AA6" w:rsidRPr="00B73E58" w:rsidRDefault="00693AA6">
            <w:pPr>
              <w:jc w:val="thaiDistribute"/>
              <w:rPr>
                <w:rFonts w:asciiTheme="minorHAnsi" w:hAnsiTheme="minorHAnsi" w:cstheme="minorHAnsi"/>
                <w:sz w:val="22"/>
                <w:szCs w:val="22"/>
              </w:rPr>
            </w:pPr>
          </w:p>
        </w:tc>
        <w:tc>
          <w:tcPr>
            <w:tcW w:w="1397" w:type="pct"/>
            <w:gridSpan w:val="3"/>
            <w:vAlign w:val="bottom"/>
            <w:hideMark/>
          </w:tcPr>
          <w:p w14:paraId="4438A86B" w14:textId="77777777" w:rsidR="00693AA6" w:rsidRPr="00B73E58" w:rsidRDefault="00693AA6">
            <w:pPr>
              <w:jc w:val="center"/>
              <w:rPr>
                <w:rFonts w:asciiTheme="minorHAnsi" w:hAnsiTheme="minorHAnsi" w:cstheme="minorHAnsi"/>
                <w:b/>
                <w:color w:val="000000"/>
                <w:sz w:val="22"/>
                <w:szCs w:val="22"/>
              </w:rPr>
            </w:pPr>
            <w:r w:rsidRPr="00B73E58">
              <w:rPr>
                <w:rFonts w:asciiTheme="minorHAnsi" w:hAnsiTheme="minorHAnsi" w:cstheme="minorHAnsi"/>
                <w:b/>
                <w:color w:val="000000"/>
                <w:sz w:val="22"/>
                <w:szCs w:val="22"/>
              </w:rPr>
              <w:t xml:space="preserve">Consolidated </w:t>
            </w:r>
          </w:p>
          <w:p w14:paraId="4CA1F1FA" w14:textId="77777777" w:rsidR="00693AA6" w:rsidRPr="00B73E58" w:rsidRDefault="00693AA6">
            <w:pPr>
              <w:pStyle w:val="BodyText"/>
              <w:spacing w:line="240" w:lineRule="auto"/>
              <w:ind w:left="-108" w:right="-110"/>
              <w:jc w:val="center"/>
              <w:rPr>
                <w:rFonts w:asciiTheme="minorHAnsi" w:hAnsiTheme="minorHAnsi" w:cstheme="minorHAnsi"/>
                <w:b/>
                <w:color w:val="auto"/>
                <w:sz w:val="22"/>
                <w:szCs w:val="22"/>
              </w:rPr>
            </w:pPr>
            <w:r w:rsidRPr="00B73E58">
              <w:rPr>
                <w:rFonts w:asciiTheme="minorHAnsi" w:hAnsiTheme="minorHAnsi" w:cstheme="minorHAnsi"/>
                <w:b/>
                <w:sz w:val="22"/>
                <w:szCs w:val="22"/>
              </w:rPr>
              <w:t>financial statements</w:t>
            </w:r>
          </w:p>
        </w:tc>
        <w:tc>
          <w:tcPr>
            <w:tcW w:w="132" w:type="pct"/>
            <w:vAlign w:val="bottom"/>
          </w:tcPr>
          <w:p w14:paraId="7BCCED3E" w14:textId="77777777" w:rsidR="00693AA6" w:rsidRPr="00B73E58" w:rsidRDefault="00693AA6">
            <w:pPr>
              <w:pStyle w:val="BodyText"/>
              <w:spacing w:line="240" w:lineRule="auto"/>
              <w:ind w:left="-108" w:right="-110"/>
              <w:jc w:val="center"/>
              <w:rPr>
                <w:rFonts w:asciiTheme="minorHAnsi" w:hAnsiTheme="minorHAnsi" w:cstheme="minorHAnsi"/>
                <w:b/>
                <w:sz w:val="22"/>
                <w:szCs w:val="22"/>
              </w:rPr>
            </w:pPr>
          </w:p>
        </w:tc>
        <w:tc>
          <w:tcPr>
            <w:tcW w:w="1340" w:type="pct"/>
            <w:gridSpan w:val="3"/>
            <w:vAlign w:val="bottom"/>
            <w:hideMark/>
          </w:tcPr>
          <w:p w14:paraId="7FB6532A" w14:textId="77777777" w:rsidR="00693AA6" w:rsidRPr="00B73E58" w:rsidRDefault="00693AA6">
            <w:pPr>
              <w:ind w:right="-108"/>
              <w:jc w:val="center"/>
              <w:rPr>
                <w:rFonts w:asciiTheme="minorHAnsi" w:hAnsiTheme="minorHAnsi" w:cstheme="minorHAnsi"/>
                <w:b/>
                <w:color w:val="000000"/>
                <w:sz w:val="22"/>
                <w:szCs w:val="22"/>
              </w:rPr>
            </w:pPr>
            <w:r w:rsidRPr="00B73E58">
              <w:rPr>
                <w:rFonts w:asciiTheme="minorHAnsi" w:hAnsiTheme="minorHAnsi" w:cstheme="minorHAnsi"/>
                <w:b/>
                <w:color w:val="000000"/>
                <w:sz w:val="22"/>
                <w:szCs w:val="22"/>
              </w:rPr>
              <w:t xml:space="preserve">Separate </w:t>
            </w:r>
          </w:p>
          <w:p w14:paraId="10A164FA" w14:textId="77777777" w:rsidR="00693AA6" w:rsidRPr="00B73E58" w:rsidRDefault="00693AA6">
            <w:pPr>
              <w:pStyle w:val="BodyText"/>
              <w:spacing w:line="240" w:lineRule="auto"/>
              <w:ind w:left="-108" w:right="-110"/>
              <w:jc w:val="center"/>
              <w:rPr>
                <w:rFonts w:asciiTheme="minorHAnsi" w:hAnsiTheme="minorHAnsi" w:cstheme="minorHAnsi"/>
                <w:b/>
                <w:color w:val="auto"/>
                <w:sz w:val="22"/>
                <w:szCs w:val="22"/>
              </w:rPr>
            </w:pPr>
            <w:r w:rsidRPr="00B73E58">
              <w:rPr>
                <w:rFonts w:asciiTheme="minorHAnsi" w:hAnsiTheme="minorHAnsi" w:cstheme="minorHAnsi"/>
                <w:b/>
                <w:sz w:val="22"/>
                <w:szCs w:val="22"/>
              </w:rPr>
              <w:t>financial statements</w:t>
            </w:r>
          </w:p>
        </w:tc>
      </w:tr>
      <w:tr w:rsidR="00693AA6" w14:paraId="409CEC4E" w14:textId="77777777" w:rsidTr="004A6CFB">
        <w:trPr>
          <w:trHeight w:val="56"/>
        </w:trPr>
        <w:tc>
          <w:tcPr>
            <w:tcW w:w="2131" w:type="pct"/>
            <w:vAlign w:val="bottom"/>
          </w:tcPr>
          <w:p w14:paraId="40A2F513" w14:textId="77777777" w:rsidR="00693AA6" w:rsidRPr="00B73E58" w:rsidRDefault="00693AA6">
            <w:pPr>
              <w:rPr>
                <w:rFonts w:asciiTheme="minorHAnsi" w:hAnsiTheme="minorHAnsi" w:cstheme="minorHAnsi"/>
                <w:b/>
                <w:bCs/>
                <w:i/>
                <w:iCs/>
                <w:sz w:val="22"/>
                <w:szCs w:val="22"/>
              </w:rPr>
            </w:pPr>
          </w:p>
        </w:tc>
        <w:tc>
          <w:tcPr>
            <w:tcW w:w="643" w:type="pct"/>
            <w:vAlign w:val="bottom"/>
            <w:hideMark/>
          </w:tcPr>
          <w:p w14:paraId="1D251CD2" w14:textId="77777777" w:rsidR="00693AA6" w:rsidRPr="00B73E58" w:rsidRDefault="00693AA6">
            <w:pPr>
              <w:jc w:val="center"/>
              <w:rPr>
                <w:rFonts w:asciiTheme="minorHAnsi" w:hAnsiTheme="minorHAnsi" w:cstheme="minorHAnsi"/>
                <w:sz w:val="22"/>
                <w:szCs w:val="22"/>
              </w:rPr>
            </w:pPr>
            <w:r w:rsidRPr="00B73E58">
              <w:rPr>
                <w:rFonts w:asciiTheme="minorHAnsi" w:hAnsiTheme="minorHAnsi" w:cstheme="minorHAnsi"/>
                <w:sz w:val="22"/>
                <w:szCs w:val="22"/>
              </w:rPr>
              <w:t>2022</w:t>
            </w:r>
          </w:p>
        </w:tc>
        <w:tc>
          <w:tcPr>
            <w:tcW w:w="128" w:type="pct"/>
            <w:vAlign w:val="bottom"/>
          </w:tcPr>
          <w:p w14:paraId="33CF6075" w14:textId="77777777" w:rsidR="00693AA6" w:rsidRPr="00B73E58" w:rsidRDefault="00693AA6">
            <w:pPr>
              <w:jc w:val="center"/>
              <w:rPr>
                <w:rFonts w:asciiTheme="minorHAnsi" w:hAnsiTheme="minorHAnsi" w:cstheme="minorHAnsi"/>
                <w:sz w:val="22"/>
                <w:szCs w:val="22"/>
              </w:rPr>
            </w:pPr>
          </w:p>
        </w:tc>
        <w:tc>
          <w:tcPr>
            <w:tcW w:w="626" w:type="pct"/>
            <w:vAlign w:val="bottom"/>
            <w:hideMark/>
          </w:tcPr>
          <w:p w14:paraId="35B43CE0" w14:textId="77777777" w:rsidR="00693AA6" w:rsidRPr="00B73E58" w:rsidRDefault="00693AA6">
            <w:pPr>
              <w:jc w:val="center"/>
              <w:rPr>
                <w:rFonts w:asciiTheme="minorHAnsi" w:hAnsiTheme="minorHAnsi" w:cstheme="minorHAnsi"/>
                <w:sz w:val="22"/>
                <w:szCs w:val="22"/>
              </w:rPr>
            </w:pPr>
            <w:r w:rsidRPr="00B73E58">
              <w:rPr>
                <w:rFonts w:asciiTheme="minorHAnsi" w:hAnsiTheme="minorHAnsi" w:cstheme="minorHAnsi"/>
                <w:sz w:val="22"/>
                <w:szCs w:val="22"/>
              </w:rPr>
              <w:t>2021</w:t>
            </w:r>
          </w:p>
        </w:tc>
        <w:tc>
          <w:tcPr>
            <w:tcW w:w="132" w:type="pct"/>
            <w:vAlign w:val="bottom"/>
          </w:tcPr>
          <w:p w14:paraId="5E902514" w14:textId="77777777" w:rsidR="00693AA6" w:rsidRPr="00B73E58" w:rsidRDefault="00693AA6">
            <w:pPr>
              <w:jc w:val="center"/>
              <w:rPr>
                <w:rFonts w:asciiTheme="minorHAnsi" w:hAnsiTheme="minorHAnsi" w:cstheme="minorHAnsi"/>
                <w:sz w:val="22"/>
                <w:szCs w:val="22"/>
              </w:rPr>
            </w:pPr>
          </w:p>
        </w:tc>
        <w:tc>
          <w:tcPr>
            <w:tcW w:w="584" w:type="pct"/>
            <w:vAlign w:val="bottom"/>
            <w:hideMark/>
          </w:tcPr>
          <w:p w14:paraId="5AEB69F3" w14:textId="77777777" w:rsidR="00693AA6" w:rsidRPr="00B73E58" w:rsidRDefault="00693AA6">
            <w:pPr>
              <w:jc w:val="center"/>
              <w:rPr>
                <w:rFonts w:asciiTheme="minorHAnsi" w:hAnsiTheme="minorHAnsi" w:cstheme="minorHAnsi"/>
                <w:sz w:val="22"/>
                <w:szCs w:val="22"/>
              </w:rPr>
            </w:pPr>
            <w:r w:rsidRPr="00B73E58">
              <w:rPr>
                <w:rFonts w:asciiTheme="minorHAnsi" w:hAnsiTheme="minorHAnsi" w:cstheme="minorHAnsi"/>
                <w:sz w:val="22"/>
                <w:szCs w:val="22"/>
              </w:rPr>
              <w:t>2022</w:t>
            </w:r>
          </w:p>
        </w:tc>
        <w:tc>
          <w:tcPr>
            <w:tcW w:w="134" w:type="pct"/>
            <w:vAlign w:val="bottom"/>
          </w:tcPr>
          <w:p w14:paraId="144C6885" w14:textId="77777777" w:rsidR="00693AA6" w:rsidRPr="00B73E58" w:rsidRDefault="00693AA6">
            <w:pPr>
              <w:jc w:val="center"/>
              <w:rPr>
                <w:rFonts w:asciiTheme="minorHAnsi" w:hAnsiTheme="minorHAnsi" w:cstheme="minorHAnsi"/>
                <w:sz w:val="22"/>
                <w:szCs w:val="22"/>
              </w:rPr>
            </w:pPr>
          </w:p>
        </w:tc>
        <w:tc>
          <w:tcPr>
            <w:tcW w:w="622" w:type="pct"/>
            <w:vAlign w:val="bottom"/>
            <w:hideMark/>
          </w:tcPr>
          <w:p w14:paraId="5252769B" w14:textId="77777777" w:rsidR="00693AA6" w:rsidRPr="00B73E58" w:rsidRDefault="00693AA6">
            <w:pPr>
              <w:jc w:val="center"/>
              <w:rPr>
                <w:rFonts w:asciiTheme="minorHAnsi" w:hAnsiTheme="minorHAnsi" w:cstheme="minorHAnsi"/>
                <w:sz w:val="22"/>
                <w:szCs w:val="22"/>
              </w:rPr>
            </w:pPr>
            <w:r w:rsidRPr="00B73E58">
              <w:rPr>
                <w:rFonts w:asciiTheme="minorHAnsi" w:hAnsiTheme="minorHAnsi" w:cstheme="minorHAnsi"/>
                <w:sz w:val="22"/>
                <w:szCs w:val="22"/>
              </w:rPr>
              <w:t>2021</w:t>
            </w:r>
          </w:p>
        </w:tc>
      </w:tr>
      <w:tr w:rsidR="00693AA6" w14:paraId="68A1AAF0" w14:textId="77777777" w:rsidTr="0086789F">
        <w:trPr>
          <w:trHeight w:val="245"/>
        </w:trPr>
        <w:tc>
          <w:tcPr>
            <w:tcW w:w="2131" w:type="pct"/>
            <w:vAlign w:val="bottom"/>
          </w:tcPr>
          <w:p w14:paraId="5F223790" w14:textId="77777777" w:rsidR="00693AA6" w:rsidRPr="00B73E58" w:rsidRDefault="00693AA6">
            <w:pPr>
              <w:pStyle w:val="BodyText"/>
              <w:spacing w:line="240" w:lineRule="auto"/>
              <w:ind w:right="-131"/>
              <w:rPr>
                <w:rFonts w:asciiTheme="minorHAnsi" w:hAnsiTheme="minorHAnsi" w:cstheme="minorHAnsi"/>
                <w:b/>
                <w:bCs/>
                <w:sz w:val="22"/>
                <w:szCs w:val="22"/>
              </w:rPr>
            </w:pPr>
          </w:p>
        </w:tc>
        <w:tc>
          <w:tcPr>
            <w:tcW w:w="2869" w:type="pct"/>
            <w:gridSpan w:val="7"/>
            <w:vAlign w:val="bottom"/>
            <w:hideMark/>
          </w:tcPr>
          <w:p w14:paraId="127D3688" w14:textId="77777777" w:rsidR="00693AA6" w:rsidRPr="00B73E58" w:rsidRDefault="00693AA6">
            <w:pPr>
              <w:pStyle w:val="BodyText"/>
              <w:spacing w:line="240" w:lineRule="auto"/>
              <w:ind w:left="-108" w:right="-110"/>
              <w:jc w:val="center"/>
              <w:rPr>
                <w:rFonts w:asciiTheme="minorHAnsi" w:hAnsiTheme="minorHAnsi" w:cstheme="minorHAnsi"/>
                <w:i/>
                <w:iCs/>
                <w:sz w:val="22"/>
                <w:szCs w:val="22"/>
              </w:rPr>
            </w:pPr>
            <w:r w:rsidRPr="00B73E58">
              <w:rPr>
                <w:rFonts w:asciiTheme="minorHAnsi" w:hAnsiTheme="minorHAnsi" w:cstheme="minorHAnsi"/>
                <w:i/>
                <w:iCs/>
                <w:sz w:val="22"/>
                <w:szCs w:val="22"/>
              </w:rPr>
              <w:t>(in thousand Baht)</w:t>
            </w:r>
          </w:p>
        </w:tc>
      </w:tr>
      <w:tr w:rsidR="00307FD8" w14:paraId="4FFBA515" w14:textId="77777777">
        <w:trPr>
          <w:trHeight w:val="137"/>
        </w:trPr>
        <w:tc>
          <w:tcPr>
            <w:tcW w:w="2131" w:type="pct"/>
          </w:tcPr>
          <w:p w14:paraId="1D27A77C" w14:textId="2CB704E8" w:rsidR="00307FD8" w:rsidRPr="0086789F" w:rsidRDefault="00CA631F" w:rsidP="00307FD8">
            <w:pPr>
              <w:ind w:right="-108"/>
              <w:jc w:val="both"/>
              <w:rPr>
                <w:rFonts w:asciiTheme="minorHAnsi" w:hAnsiTheme="minorHAnsi" w:cstheme="minorHAnsi"/>
                <w:b/>
                <w:bCs/>
                <w:sz w:val="22"/>
                <w:szCs w:val="22"/>
              </w:rPr>
            </w:pPr>
            <w:r w:rsidRPr="0086789F">
              <w:rPr>
                <w:rFonts w:asciiTheme="minorHAnsi" w:hAnsiTheme="minorHAnsi" w:cstheme="minorHAnsi"/>
                <w:sz w:val="22"/>
                <w:szCs w:val="22"/>
              </w:rPr>
              <w:t>Rental and service income</w:t>
            </w:r>
          </w:p>
        </w:tc>
        <w:tc>
          <w:tcPr>
            <w:tcW w:w="643" w:type="pct"/>
          </w:tcPr>
          <w:p w14:paraId="5FC31485" w14:textId="6B28E8C9" w:rsidR="00307FD8" w:rsidRPr="00307FD8" w:rsidRDefault="00307FD8" w:rsidP="00307FD8">
            <w:pPr>
              <w:pStyle w:val="BodyText"/>
              <w:tabs>
                <w:tab w:val="decimal" w:pos="972"/>
              </w:tabs>
              <w:spacing w:line="240" w:lineRule="auto"/>
              <w:ind w:left="-108" w:right="-81"/>
              <w:rPr>
                <w:rFonts w:asciiTheme="minorHAnsi" w:hAnsiTheme="minorHAnsi" w:cstheme="minorHAnsi"/>
                <w:sz w:val="22"/>
                <w:szCs w:val="22"/>
              </w:rPr>
            </w:pPr>
            <w:r w:rsidRPr="00307FD8">
              <w:rPr>
                <w:rFonts w:asciiTheme="minorHAnsi" w:hAnsiTheme="minorHAnsi" w:cstheme="minorHAnsi"/>
                <w:sz w:val="22"/>
                <w:szCs w:val="22"/>
              </w:rPr>
              <w:t>25,</w:t>
            </w:r>
            <w:r w:rsidR="003C2CAE">
              <w:rPr>
                <w:rFonts w:asciiTheme="minorHAnsi" w:hAnsiTheme="minorHAnsi" w:cstheme="minorHAnsi"/>
                <w:sz w:val="22"/>
                <w:szCs w:val="22"/>
              </w:rPr>
              <w:t>289</w:t>
            </w:r>
          </w:p>
        </w:tc>
        <w:tc>
          <w:tcPr>
            <w:tcW w:w="128" w:type="pct"/>
            <w:vAlign w:val="bottom"/>
          </w:tcPr>
          <w:p w14:paraId="59F71A17" w14:textId="77777777" w:rsidR="00307FD8" w:rsidRPr="00307FD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626" w:type="pct"/>
            <w:vAlign w:val="bottom"/>
          </w:tcPr>
          <w:p w14:paraId="77B0D425" w14:textId="29480BBD" w:rsidR="00307FD8" w:rsidRPr="00307FD8" w:rsidRDefault="00307FD8" w:rsidP="00307FD8">
            <w:pPr>
              <w:pStyle w:val="BodyText"/>
              <w:tabs>
                <w:tab w:val="decimal" w:pos="972"/>
              </w:tabs>
              <w:spacing w:line="240" w:lineRule="auto"/>
              <w:ind w:left="-108" w:right="-81"/>
              <w:rPr>
                <w:rFonts w:asciiTheme="minorHAnsi" w:hAnsiTheme="minorHAnsi" w:cstheme="minorHAnsi"/>
                <w:sz w:val="22"/>
                <w:szCs w:val="22"/>
              </w:rPr>
            </w:pPr>
            <w:r w:rsidRPr="00307FD8">
              <w:rPr>
                <w:rFonts w:asciiTheme="minorHAnsi" w:hAnsiTheme="minorHAnsi" w:cstheme="minorHAnsi"/>
                <w:sz w:val="22"/>
                <w:szCs w:val="22"/>
              </w:rPr>
              <w:t>27,908</w:t>
            </w:r>
          </w:p>
        </w:tc>
        <w:tc>
          <w:tcPr>
            <w:tcW w:w="132" w:type="pct"/>
            <w:vAlign w:val="bottom"/>
          </w:tcPr>
          <w:p w14:paraId="55C78FF1" w14:textId="77777777" w:rsidR="00307FD8" w:rsidRPr="00307FD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584" w:type="pct"/>
          </w:tcPr>
          <w:p w14:paraId="63E9FE2B" w14:textId="70673A79" w:rsidR="00307FD8" w:rsidRPr="00307FD8" w:rsidRDefault="00307FD8" w:rsidP="00307FD8">
            <w:pPr>
              <w:pStyle w:val="BodyText"/>
              <w:tabs>
                <w:tab w:val="decimal" w:pos="830"/>
              </w:tabs>
              <w:spacing w:line="240" w:lineRule="auto"/>
              <w:ind w:left="-108" w:right="-81"/>
              <w:rPr>
                <w:rFonts w:asciiTheme="minorHAnsi" w:hAnsiTheme="minorHAnsi" w:cstheme="minorHAnsi"/>
                <w:sz w:val="22"/>
                <w:szCs w:val="22"/>
              </w:rPr>
            </w:pPr>
            <w:r w:rsidRPr="00307FD8">
              <w:rPr>
                <w:rFonts w:asciiTheme="minorHAnsi" w:hAnsiTheme="minorHAnsi" w:cstheme="minorHAnsi"/>
                <w:sz w:val="22"/>
                <w:szCs w:val="22"/>
              </w:rPr>
              <w:t>25,732</w:t>
            </w:r>
          </w:p>
        </w:tc>
        <w:tc>
          <w:tcPr>
            <w:tcW w:w="134" w:type="pct"/>
            <w:vAlign w:val="bottom"/>
          </w:tcPr>
          <w:p w14:paraId="22C8ADDC" w14:textId="77777777" w:rsidR="00307FD8" w:rsidRPr="00B73E5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622" w:type="pct"/>
            <w:vAlign w:val="bottom"/>
          </w:tcPr>
          <w:p w14:paraId="07C29C87" w14:textId="4BA1F865" w:rsidR="00307FD8" w:rsidRPr="00947E06" w:rsidRDefault="00307FD8" w:rsidP="00947E06">
            <w:pPr>
              <w:pStyle w:val="BodyText"/>
              <w:tabs>
                <w:tab w:val="decimal" w:pos="900"/>
              </w:tabs>
              <w:spacing w:line="240" w:lineRule="auto"/>
              <w:ind w:left="-108" w:right="-81"/>
              <w:rPr>
                <w:rFonts w:ascii="Calibri" w:hAnsi="Calibri" w:cs="Calibri"/>
                <w:sz w:val="22"/>
                <w:szCs w:val="22"/>
              </w:rPr>
            </w:pPr>
            <w:r w:rsidRPr="00947E06">
              <w:rPr>
                <w:rFonts w:ascii="Calibri" w:hAnsi="Calibri" w:cs="Calibri"/>
                <w:sz w:val="22"/>
                <w:szCs w:val="22"/>
              </w:rPr>
              <w:t>27,908</w:t>
            </w:r>
          </w:p>
        </w:tc>
      </w:tr>
      <w:tr w:rsidR="00307FD8" w14:paraId="3A642C88" w14:textId="77777777">
        <w:trPr>
          <w:trHeight w:val="281"/>
        </w:trPr>
        <w:tc>
          <w:tcPr>
            <w:tcW w:w="2131" w:type="pct"/>
          </w:tcPr>
          <w:p w14:paraId="03F8FFC2" w14:textId="40EE32A7" w:rsidR="00307FD8" w:rsidRPr="0086789F" w:rsidRDefault="00CA631F" w:rsidP="00307FD8">
            <w:pPr>
              <w:tabs>
                <w:tab w:val="left" w:pos="180"/>
              </w:tabs>
              <w:ind w:right="-108"/>
              <w:jc w:val="both"/>
              <w:rPr>
                <w:rFonts w:asciiTheme="minorHAnsi" w:hAnsiTheme="minorHAnsi" w:cstheme="minorHAnsi"/>
                <w:sz w:val="22"/>
                <w:szCs w:val="22"/>
              </w:rPr>
            </w:pPr>
            <w:r w:rsidRPr="0086789F">
              <w:rPr>
                <w:rFonts w:asciiTheme="minorHAnsi" w:hAnsiTheme="minorHAnsi" w:cstheme="minorHAnsi"/>
                <w:sz w:val="22"/>
                <w:szCs w:val="22"/>
              </w:rPr>
              <w:t>Interest income</w:t>
            </w:r>
          </w:p>
        </w:tc>
        <w:tc>
          <w:tcPr>
            <w:tcW w:w="643" w:type="pct"/>
          </w:tcPr>
          <w:p w14:paraId="5F7654C9" w14:textId="29C51FB1" w:rsidR="00307FD8" w:rsidRPr="00307FD8" w:rsidRDefault="00307FD8" w:rsidP="00307FD8">
            <w:pPr>
              <w:pStyle w:val="BodyText"/>
              <w:tabs>
                <w:tab w:val="decimal" w:pos="972"/>
              </w:tabs>
              <w:spacing w:line="240" w:lineRule="auto"/>
              <w:ind w:left="-108" w:right="-81"/>
              <w:rPr>
                <w:rFonts w:asciiTheme="minorHAnsi" w:hAnsiTheme="minorHAnsi" w:cstheme="minorHAnsi"/>
                <w:sz w:val="22"/>
                <w:szCs w:val="22"/>
              </w:rPr>
            </w:pPr>
            <w:r w:rsidRPr="00307FD8">
              <w:rPr>
                <w:rFonts w:asciiTheme="minorHAnsi" w:hAnsiTheme="minorHAnsi" w:cstheme="minorHAnsi"/>
                <w:sz w:val="22"/>
                <w:szCs w:val="22"/>
              </w:rPr>
              <w:t>5,422</w:t>
            </w:r>
          </w:p>
        </w:tc>
        <w:tc>
          <w:tcPr>
            <w:tcW w:w="128" w:type="pct"/>
            <w:vAlign w:val="bottom"/>
          </w:tcPr>
          <w:p w14:paraId="599F974F" w14:textId="77777777" w:rsidR="00307FD8" w:rsidRPr="00307FD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626" w:type="pct"/>
            <w:vAlign w:val="bottom"/>
          </w:tcPr>
          <w:p w14:paraId="5A7C9EF2" w14:textId="0E549A40" w:rsidR="00307FD8" w:rsidRPr="00307FD8" w:rsidRDefault="00307FD8" w:rsidP="00307FD8">
            <w:pPr>
              <w:pStyle w:val="BodyText"/>
              <w:tabs>
                <w:tab w:val="decimal" w:pos="972"/>
              </w:tabs>
              <w:spacing w:line="240" w:lineRule="auto"/>
              <w:ind w:left="-108" w:right="-81"/>
              <w:rPr>
                <w:rFonts w:asciiTheme="minorHAnsi" w:hAnsiTheme="minorHAnsi" w:cstheme="minorHAnsi"/>
                <w:sz w:val="22"/>
                <w:szCs w:val="22"/>
              </w:rPr>
            </w:pPr>
            <w:r w:rsidRPr="00307FD8">
              <w:rPr>
                <w:rFonts w:asciiTheme="minorHAnsi" w:hAnsiTheme="minorHAnsi" w:cstheme="minorHAnsi"/>
                <w:sz w:val="22"/>
                <w:szCs w:val="22"/>
              </w:rPr>
              <w:t>4,553</w:t>
            </w:r>
          </w:p>
        </w:tc>
        <w:tc>
          <w:tcPr>
            <w:tcW w:w="132" w:type="pct"/>
            <w:vAlign w:val="bottom"/>
          </w:tcPr>
          <w:p w14:paraId="79EA7D4E" w14:textId="77777777" w:rsidR="00307FD8" w:rsidRPr="00307FD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584" w:type="pct"/>
          </w:tcPr>
          <w:p w14:paraId="33D61FE9" w14:textId="433B38A8" w:rsidR="00307FD8" w:rsidRPr="00307FD8" w:rsidRDefault="00307FD8" w:rsidP="00307FD8">
            <w:pPr>
              <w:pStyle w:val="BodyText"/>
              <w:tabs>
                <w:tab w:val="decimal" w:pos="830"/>
              </w:tabs>
              <w:spacing w:line="240" w:lineRule="auto"/>
              <w:ind w:left="-108" w:right="-81"/>
              <w:rPr>
                <w:rFonts w:asciiTheme="minorHAnsi" w:hAnsiTheme="minorHAnsi" w:cstheme="minorHAnsi"/>
                <w:sz w:val="22"/>
                <w:szCs w:val="22"/>
              </w:rPr>
            </w:pPr>
            <w:r w:rsidRPr="00307FD8">
              <w:rPr>
                <w:rFonts w:asciiTheme="minorHAnsi" w:hAnsiTheme="minorHAnsi" w:cstheme="minorHAnsi"/>
                <w:sz w:val="22"/>
                <w:szCs w:val="22"/>
              </w:rPr>
              <w:t>5,374</w:t>
            </w:r>
          </w:p>
        </w:tc>
        <w:tc>
          <w:tcPr>
            <w:tcW w:w="134" w:type="pct"/>
            <w:vAlign w:val="bottom"/>
          </w:tcPr>
          <w:p w14:paraId="3892E9D0" w14:textId="77777777" w:rsidR="00307FD8" w:rsidRPr="00B73E5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622" w:type="pct"/>
            <w:vAlign w:val="bottom"/>
          </w:tcPr>
          <w:p w14:paraId="7720A4EE" w14:textId="49816CBF" w:rsidR="00307FD8" w:rsidRPr="00947E06" w:rsidRDefault="00307FD8" w:rsidP="00947E06">
            <w:pPr>
              <w:pStyle w:val="BodyText"/>
              <w:tabs>
                <w:tab w:val="decimal" w:pos="900"/>
              </w:tabs>
              <w:spacing w:line="240" w:lineRule="auto"/>
              <w:ind w:left="-108" w:right="-81"/>
              <w:rPr>
                <w:rFonts w:ascii="Calibri" w:hAnsi="Calibri" w:cs="Calibri"/>
                <w:sz w:val="22"/>
                <w:szCs w:val="22"/>
              </w:rPr>
            </w:pPr>
            <w:r w:rsidRPr="00947E06">
              <w:rPr>
                <w:rFonts w:ascii="Calibri" w:hAnsi="Calibri" w:cs="Calibri"/>
                <w:sz w:val="22"/>
                <w:szCs w:val="22"/>
              </w:rPr>
              <w:t>4,546</w:t>
            </w:r>
          </w:p>
        </w:tc>
      </w:tr>
      <w:tr w:rsidR="00307FD8" w14:paraId="4E1EDCEC" w14:textId="77777777">
        <w:trPr>
          <w:trHeight w:val="245"/>
        </w:trPr>
        <w:tc>
          <w:tcPr>
            <w:tcW w:w="2131" w:type="pct"/>
          </w:tcPr>
          <w:p w14:paraId="300D30CE" w14:textId="395FE26D" w:rsidR="00307FD8" w:rsidRPr="0086789F" w:rsidRDefault="00CA631F" w:rsidP="00307FD8">
            <w:pPr>
              <w:ind w:right="-108"/>
              <w:jc w:val="both"/>
              <w:rPr>
                <w:rFonts w:asciiTheme="minorHAnsi" w:hAnsiTheme="minorHAnsi" w:cstheme="minorHAnsi"/>
                <w:b/>
                <w:bCs/>
                <w:sz w:val="22"/>
                <w:szCs w:val="22"/>
              </w:rPr>
            </w:pPr>
            <w:r w:rsidRPr="0086789F">
              <w:rPr>
                <w:rFonts w:asciiTheme="minorHAnsi" w:hAnsiTheme="minorHAnsi" w:cstheme="minorHAnsi"/>
                <w:sz w:val="22"/>
                <w:szCs w:val="22"/>
              </w:rPr>
              <w:t xml:space="preserve">Gain on </w:t>
            </w:r>
            <w:r>
              <w:rPr>
                <w:rFonts w:asciiTheme="minorHAnsi" w:hAnsiTheme="minorHAnsi" w:cstheme="minorHAnsi"/>
                <w:sz w:val="22"/>
                <w:szCs w:val="22"/>
              </w:rPr>
              <w:t>write-off</w:t>
            </w:r>
            <w:r w:rsidRPr="0086789F">
              <w:rPr>
                <w:rFonts w:asciiTheme="minorHAnsi" w:hAnsiTheme="minorHAnsi" w:cstheme="minorHAnsi"/>
                <w:sz w:val="22"/>
                <w:szCs w:val="22"/>
              </w:rPr>
              <w:t xml:space="preserve"> of liabilities</w:t>
            </w:r>
          </w:p>
        </w:tc>
        <w:tc>
          <w:tcPr>
            <w:tcW w:w="643" w:type="pct"/>
          </w:tcPr>
          <w:p w14:paraId="3957DDBE" w14:textId="0A5D9369" w:rsidR="00307FD8" w:rsidRPr="00307FD8" w:rsidRDefault="00307FD8" w:rsidP="00307FD8">
            <w:pPr>
              <w:pStyle w:val="BodyText"/>
              <w:tabs>
                <w:tab w:val="decimal" w:pos="972"/>
              </w:tabs>
              <w:spacing w:line="240" w:lineRule="auto"/>
              <w:ind w:left="-108" w:right="-81"/>
              <w:rPr>
                <w:rFonts w:asciiTheme="minorHAnsi" w:hAnsiTheme="minorHAnsi" w:cstheme="minorHAnsi"/>
                <w:sz w:val="22"/>
                <w:szCs w:val="22"/>
              </w:rPr>
            </w:pPr>
            <w:r w:rsidRPr="00307FD8">
              <w:rPr>
                <w:rFonts w:asciiTheme="minorHAnsi" w:hAnsiTheme="minorHAnsi" w:cstheme="minorHAnsi"/>
                <w:sz w:val="22"/>
                <w:szCs w:val="22"/>
              </w:rPr>
              <w:t>32,743</w:t>
            </w:r>
          </w:p>
        </w:tc>
        <w:tc>
          <w:tcPr>
            <w:tcW w:w="128" w:type="pct"/>
            <w:vAlign w:val="bottom"/>
          </w:tcPr>
          <w:p w14:paraId="7AE29664" w14:textId="77777777" w:rsidR="00307FD8" w:rsidRPr="00307FD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626" w:type="pct"/>
            <w:vAlign w:val="bottom"/>
          </w:tcPr>
          <w:p w14:paraId="61B06865" w14:textId="3E58A1A0" w:rsidR="00307FD8" w:rsidRPr="00307FD8" w:rsidRDefault="00307FD8" w:rsidP="00307FD8">
            <w:pPr>
              <w:pStyle w:val="BodyText"/>
              <w:tabs>
                <w:tab w:val="decimal" w:pos="972"/>
              </w:tabs>
              <w:spacing w:line="240" w:lineRule="auto"/>
              <w:ind w:left="-108" w:right="-81"/>
              <w:rPr>
                <w:rFonts w:asciiTheme="minorHAnsi" w:hAnsiTheme="minorHAnsi" w:cstheme="minorHAnsi"/>
                <w:sz w:val="22"/>
                <w:szCs w:val="22"/>
              </w:rPr>
            </w:pPr>
            <w:r w:rsidRPr="00307FD8">
              <w:rPr>
                <w:rFonts w:asciiTheme="minorHAnsi" w:hAnsiTheme="minorHAnsi" w:cstheme="minorHAnsi"/>
                <w:sz w:val="22"/>
                <w:szCs w:val="22"/>
              </w:rPr>
              <w:t>32,045</w:t>
            </w:r>
          </w:p>
        </w:tc>
        <w:tc>
          <w:tcPr>
            <w:tcW w:w="132" w:type="pct"/>
            <w:vAlign w:val="bottom"/>
          </w:tcPr>
          <w:p w14:paraId="47A1E473" w14:textId="77777777" w:rsidR="00307FD8" w:rsidRPr="00307FD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584" w:type="pct"/>
          </w:tcPr>
          <w:p w14:paraId="28C5EFFD" w14:textId="51F952E2" w:rsidR="00307FD8" w:rsidRPr="00307FD8" w:rsidRDefault="00307FD8" w:rsidP="00307FD8">
            <w:pPr>
              <w:pStyle w:val="BodyText"/>
              <w:tabs>
                <w:tab w:val="decimal" w:pos="830"/>
              </w:tabs>
              <w:spacing w:line="240" w:lineRule="auto"/>
              <w:ind w:left="-108" w:right="-81"/>
              <w:rPr>
                <w:rFonts w:asciiTheme="minorHAnsi" w:hAnsiTheme="minorHAnsi" w:cstheme="minorHAnsi"/>
                <w:sz w:val="22"/>
                <w:szCs w:val="22"/>
              </w:rPr>
            </w:pPr>
            <w:r w:rsidRPr="00307FD8">
              <w:rPr>
                <w:rFonts w:asciiTheme="minorHAnsi" w:hAnsiTheme="minorHAnsi" w:cstheme="minorHAnsi"/>
                <w:sz w:val="22"/>
                <w:szCs w:val="22"/>
              </w:rPr>
              <w:t>32,743</w:t>
            </w:r>
          </w:p>
        </w:tc>
        <w:tc>
          <w:tcPr>
            <w:tcW w:w="134" w:type="pct"/>
            <w:vAlign w:val="bottom"/>
          </w:tcPr>
          <w:p w14:paraId="4C947914" w14:textId="77777777" w:rsidR="00307FD8" w:rsidRPr="00B73E5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622" w:type="pct"/>
            <w:vAlign w:val="bottom"/>
          </w:tcPr>
          <w:p w14:paraId="76F5C8A2" w14:textId="03EBED06" w:rsidR="00307FD8" w:rsidRPr="00947E06" w:rsidRDefault="00307FD8" w:rsidP="00947E06">
            <w:pPr>
              <w:pStyle w:val="BodyText"/>
              <w:tabs>
                <w:tab w:val="decimal" w:pos="900"/>
              </w:tabs>
              <w:spacing w:line="240" w:lineRule="auto"/>
              <w:ind w:left="-108" w:right="-81"/>
              <w:rPr>
                <w:rFonts w:ascii="Calibri" w:hAnsi="Calibri" w:cs="Calibri"/>
                <w:sz w:val="22"/>
                <w:szCs w:val="22"/>
              </w:rPr>
            </w:pPr>
            <w:r w:rsidRPr="00947E06">
              <w:rPr>
                <w:rFonts w:ascii="Calibri" w:hAnsi="Calibri" w:cs="Calibri"/>
                <w:sz w:val="22"/>
                <w:szCs w:val="22"/>
              </w:rPr>
              <w:t>32,045</w:t>
            </w:r>
          </w:p>
        </w:tc>
      </w:tr>
      <w:tr w:rsidR="0033019B" w14:paraId="0BB3DC0C" w14:textId="77777777">
        <w:trPr>
          <w:trHeight w:val="245"/>
        </w:trPr>
        <w:tc>
          <w:tcPr>
            <w:tcW w:w="2131" w:type="pct"/>
          </w:tcPr>
          <w:p w14:paraId="5413B7E3" w14:textId="6631C923" w:rsidR="0033019B" w:rsidRPr="0086789F" w:rsidRDefault="001E7D72" w:rsidP="00307FD8">
            <w:pPr>
              <w:ind w:right="-108"/>
              <w:jc w:val="both"/>
              <w:rPr>
                <w:rFonts w:asciiTheme="minorHAnsi" w:hAnsiTheme="minorHAnsi" w:cstheme="minorHAnsi"/>
                <w:sz w:val="22"/>
                <w:szCs w:val="22"/>
              </w:rPr>
            </w:pPr>
            <w:r>
              <w:rPr>
                <w:rFonts w:asciiTheme="minorHAnsi" w:hAnsiTheme="minorHAnsi" w:cstheme="minorHAnsi"/>
                <w:sz w:val="22"/>
                <w:szCs w:val="22"/>
              </w:rPr>
              <w:t xml:space="preserve">Revenue from sale of </w:t>
            </w:r>
            <w:r w:rsidR="0094269B" w:rsidRPr="0094269B">
              <w:rPr>
                <w:rFonts w:asciiTheme="minorHAnsi" w:hAnsiTheme="minorHAnsi" w:cstheme="minorHAnsi"/>
                <w:sz w:val="22"/>
                <w:szCs w:val="22"/>
              </w:rPr>
              <w:t>scrap materials</w:t>
            </w:r>
          </w:p>
        </w:tc>
        <w:tc>
          <w:tcPr>
            <w:tcW w:w="643" w:type="pct"/>
          </w:tcPr>
          <w:p w14:paraId="13827268" w14:textId="3793C286" w:rsidR="0033019B" w:rsidRPr="00307FD8" w:rsidRDefault="0033019B" w:rsidP="00307FD8">
            <w:pPr>
              <w:pStyle w:val="BodyText"/>
              <w:tabs>
                <w:tab w:val="decimal" w:pos="972"/>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28,888</w:t>
            </w:r>
          </w:p>
        </w:tc>
        <w:tc>
          <w:tcPr>
            <w:tcW w:w="128" w:type="pct"/>
            <w:vAlign w:val="bottom"/>
          </w:tcPr>
          <w:p w14:paraId="0E6BCBB0" w14:textId="77777777" w:rsidR="0033019B" w:rsidRPr="00307FD8" w:rsidRDefault="0033019B" w:rsidP="00307FD8">
            <w:pPr>
              <w:pStyle w:val="BodyText"/>
              <w:tabs>
                <w:tab w:val="decimal" w:pos="774"/>
              </w:tabs>
              <w:spacing w:line="240" w:lineRule="auto"/>
              <w:ind w:left="-108" w:right="-81"/>
              <w:rPr>
                <w:rFonts w:asciiTheme="minorHAnsi" w:hAnsiTheme="minorHAnsi" w:cstheme="minorHAnsi"/>
                <w:sz w:val="22"/>
                <w:szCs w:val="22"/>
              </w:rPr>
            </w:pPr>
          </w:p>
        </w:tc>
        <w:tc>
          <w:tcPr>
            <w:tcW w:w="626" w:type="pct"/>
            <w:vAlign w:val="bottom"/>
          </w:tcPr>
          <w:p w14:paraId="5871D27D" w14:textId="1E744F52" w:rsidR="0033019B" w:rsidRPr="00307FD8" w:rsidRDefault="00825C3D" w:rsidP="00307FD8">
            <w:pPr>
              <w:pStyle w:val="BodyText"/>
              <w:tabs>
                <w:tab w:val="decimal" w:pos="972"/>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29,754</w:t>
            </w:r>
          </w:p>
        </w:tc>
        <w:tc>
          <w:tcPr>
            <w:tcW w:w="132" w:type="pct"/>
            <w:vAlign w:val="bottom"/>
          </w:tcPr>
          <w:p w14:paraId="21A4DE0D" w14:textId="77777777" w:rsidR="0033019B" w:rsidRPr="00307FD8" w:rsidRDefault="0033019B" w:rsidP="00307FD8">
            <w:pPr>
              <w:pStyle w:val="BodyText"/>
              <w:tabs>
                <w:tab w:val="decimal" w:pos="774"/>
              </w:tabs>
              <w:spacing w:line="240" w:lineRule="auto"/>
              <w:ind w:left="-108" w:right="-81"/>
              <w:rPr>
                <w:rFonts w:asciiTheme="minorHAnsi" w:hAnsiTheme="minorHAnsi" w:cstheme="minorHAnsi"/>
                <w:sz w:val="22"/>
                <w:szCs w:val="22"/>
              </w:rPr>
            </w:pPr>
          </w:p>
        </w:tc>
        <w:tc>
          <w:tcPr>
            <w:tcW w:w="584" w:type="pct"/>
          </w:tcPr>
          <w:p w14:paraId="4CE76DFE" w14:textId="7166BB1F" w:rsidR="0033019B" w:rsidRPr="00307FD8" w:rsidRDefault="00825C3D" w:rsidP="00307FD8">
            <w:pPr>
              <w:pStyle w:val="BodyText"/>
              <w:tabs>
                <w:tab w:val="decimal" w:pos="83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28,888</w:t>
            </w:r>
          </w:p>
        </w:tc>
        <w:tc>
          <w:tcPr>
            <w:tcW w:w="134" w:type="pct"/>
            <w:vAlign w:val="bottom"/>
          </w:tcPr>
          <w:p w14:paraId="657377DF" w14:textId="77777777" w:rsidR="0033019B" w:rsidRPr="00B73E58" w:rsidRDefault="0033019B" w:rsidP="00307FD8">
            <w:pPr>
              <w:pStyle w:val="BodyText"/>
              <w:tabs>
                <w:tab w:val="decimal" w:pos="774"/>
              </w:tabs>
              <w:spacing w:line="240" w:lineRule="auto"/>
              <w:ind w:left="-108" w:right="-81"/>
              <w:rPr>
                <w:rFonts w:asciiTheme="minorHAnsi" w:hAnsiTheme="minorHAnsi" w:cstheme="minorHAnsi"/>
                <w:sz w:val="22"/>
                <w:szCs w:val="22"/>
              </w:rPr>
            </w:pPr>
          </w:p>
        </w:tc>
        <w:tc>
          <w:tcPr>
            <w:tcW w:w="622" w:type="pct"/>
            <w:vAlign w:val="bottom"/>
          </w:tcPr>
          <w:p w14:paraId="19CA949C" w14:textId="00094EAB" w:rsidR="0033019B" w:rsidRPr="00947E06" w:rsidRDefault="00825C3D" w:rsidP="00947E06">
            <w:pPr>
              <w:pStyle w:val="BodyText"/>
              <w:tabs>
                <w:tab w:val="decimal" w:pos="900"/>
              </w:tabs>
              <w:spacing w:line="240" w:lineRule="auto"/>
              <w:ind w:left="-108" w:right="-81"/>
              <w:rPr>
                <w:rFonts w:ascii="Calibri" w:hAnsi="Calibri" w:cs="Calibri"/>
                <w:sz w:val="22"/>
                <w:szCs w:val="22"/>
              </w:rPr>
            </w:pPr>
            <w:r>
              <w:rPr>
                <w:rFonts w:ascii="Calibri" w:hAnsi="Calibri" w:cs="Calibri"/>
                <w:sz w:val="22"/>
                <w:szCs w:val="22"/>
              </w:rPr>
              <w:t>29,754</w:t>
            </w:r>
          </w:p>
        </w:tc>
      </w:tr>
      <w:tr w:rsidR="00307FD8" w14:paraId="7CB993DF" w14:textId="77777777">
        <w:trPr>
          <w:trHeight w:val="56"/>
        </w:trPr>
        <w:tc>
          <w:tcPr>
            <w:tcW w:w="2131" w:type="pct"/>
            <w:vAlign w:val="bottom"/>
          </w:tcPr>
          <w:p w14:paraId="503C849A" w14:textId="3F07B186" w:rsidR="00307FD8" w:rsidRPr="00B73E58" w:rsidRDefault="00CA631F" w:rsidP="00307FD8">
            <w:pPr>
              <w:ind w:left="210" w:right="-108" w:hanging="210"/>
              <w:rPr>
                <w:rFonts w:asciiTheme="minorHAnsi" w:hAnsiTheme="minorHAnsi" w:cstheme="minorHAnsi"/>
                <w:sz w:val="22"/>
                <w:szCs w:val="22"/>
              </w:rPr>
            </w:pPr>
            <w:r w:rsidRPr="0086789F">
              <w:rPr>
                <w:rFonts w:asciiTheme="minorHAnsi" w:hAnsiTheme="minorHAnsi" w:cstheme="minorHAnsi"/>
                <w:sz w:val="22"/>
                <w:szCs w:val="22"/>
              </w:rPr>
              <w:t>Others</w:t>
            </w:r>
          </w:p>
        </w:tc>
        <w:tc>
          <w:tcPr>
            <w:tcW w:w="643" w:type="pct"/>
          </w:tcPr>
          <w:p w14:paraId="74FED1F5" w14:textId="63FECC88" w:rsidR="00307FD8" w:rsidRPr="00307FD8" w:rsidRDefault="0033019B" w:rsidP="00307FD8">
            <w:pPr>
              <w:pStyle w:val="BodyText"/>
              <w:tabs>
                <w:tab w:val="decimal" w:pos="972"/>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94,054</w:t>
            </w:r>
          </w:p>
        </w:tc>
        <w:tc>
          <w:tcPr>
            <w:tcW w:w="128" w:type="pct"/>
            <w:vAlign w:val="bottom"/>
          </w:tcPr>
          <w:p w14:paraId="6EC9924C" w14:textId="77777777" w:rsidR="00307FD8" w:rsidRPr="00307FD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626" w:type="pct"/>
            <w:vAlign w:val="bottom"/>
          </w:tcPr>
          <w:p w14:paraId="45FE55D6" w14:textId="2A63E2A3" w:rsidR="00307FD8" w:rsidRPr="00307FD8" w:rsidRDefault="00825C3D" w:rsidP="00307FD8">
            <w:pPr>
              <w:pStyle w:val="BodyText"/>
              <w:tabs>
                <w:tab w:val="decimal" w:pos="972"/>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90,903</w:t>
            </w:r>
          </w:p>
        </w:tc>
        <w:tc>
          <w:tcPr>
            <w:tcW w:w="132" w:type="pct"/>
            <w:vAlign w:val="bottom"/>
          </w:tcPr>
          <w:p w14:paraId="492FBFB1" w14:textId="77777777" w:rsidR="00307FD8" w:rsidRPr="00307FD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584" w:type="pct"/>
          </w:tcPr>
          <w:p w14:paraId="47D9D80B" w14:textId="02005E98" w:rsidR="00307FD8" w:rsidRPr="00307FD8" w:rsidRDefault="00825C3D" w:rsidP="00307FD8">
            <w:pPr>
              <w:pStyle w:val="BodyText"/>
              <w:tabs>
                <w:tab w:val="decimal" w:pos="83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90,128</w:t>
            </w:r>
          </w:p>
        </w:tc>
        <w:tc>
          <w:tcPr>
            <w:tcW w:w="134" w:type="pct"/>
            <w:vAlign w:val="bottom"/>
          </w:tcPr>
          <w:p w14:paraId="0B4209AC" w14:textId="77777777" w:rsidR="00307FD8" w:rsidRPr="00B73E58" w:rsidRDefault="00307FD8" w:rsidP="00307FD8">
            <w:pPr>
              <w:pStyle w:val="BodyText"/>
              <w:tabs>
                <w:tab w:val="decimal" w:pos="774"/>
              </w:tabs>
              <w:spacing w:line="240" w:lineRule="auto"/>
              <w:ind w:left="-108" w:right="-81"/>
              <w:rPr>
                <w:rFonts w:asciiTheme="minorHAnsi" w:hAnsiTheme="minorHAnsi" w:cstheme="minorHAnsi"/>
                <w:sz w:val="22"/>
                <w:szCs w:val="22"/>
              </w:rPr>
            </w:pPr>
          </w:p>
        </w:tc>
        <w:tc>
          <w:tcPr>
            <w:tcW w:w="622" w:type="pct"/>
            <w:vAlign w:val="bottom"/>
          </w:tcPr>
          <w:p w14:paraId="7F79BFA2" w14:textId="4B447DB0" w:rsidR="00307FD8" w:rsidRPr="00947E06" w:rsidRDefault="00825C3D" w:rsidP="00947E06">
            <w:pPr>
              <w:pStyle w:val="BodyText"/>
              <w:tabs>
                <w:tab w:val="decimal" w:pos="900"/>
              </w:tabs>
              <w:spacing w:line="240" w:lineRule="auto"/>
              <w:ind w:left="-108" w:right="-81"/>
              <w:rPr>
                <w:rFonts w:ascii="Calibri" w:hAnsi="Calibri" w:cs="Calibri"/>
                <w:sz w:val="22"/>
                <w:szCs w:val="22"/>
              </w:rPr>
            </w:pPr>
            <w:r>
              <w:rPr>
                <w:rFonts w:ascii="Calibri" w:hAnsi="Calibri" w:cs="Calibri"/>
                <w:sz w:val="22"/>
                <w:szCs w:val="22"/>
              </w:rPr>
              <w:t>84,793</w:t>
            </w:r>
          </w:p>
        </w:tc>
      </w:tr>
      <w:tr w:rsidR="00307FD8" w14:paraId="6A838A1C" w14:textId="77777777">
        <w:trPr>
          <w:trHeight w:val="54"/>
        </w:trPr>
        <w:tc>
          <w:tcPr>
            <w:tcW w:w="2131" w:type="pct"/>
            <w:vAlign w:val="bottom"/>
          </w:tcPr>
          <w:p w14:paraId="766AD31C" w14:textId="221D9E3E" w:rsidR="00307FD8" w:rsidRPr="0086789F" w:rsidRDefault="00307FD8" w:rsidP="00307FD8">
            <w:pPr>
              <w:ind w:right="-108"/>
              <w:jc w:val="both"/>
              <w:rPr>
                <w:rFonts w:asciiTheme="minorHAnsi" w:hAnsiTheme="minorHAnsi" w:cs="Browallia New"/>
                <w:b/>
                <w:bCs/>
                <w:sz w:val="22"/>
                <w:szCs w:val="28"/>
              </w:rPr>
            </w:pPr>
            <w:r>
              <w:rPr>
                <w:rFonts w:asciiTheme="minorHAnsi" w:hAnsiTheme="minorHAnsi" w:cs="Browallia New"/>
                <w:b/>
                <w:bCs/>
                <w:sz w:val="22"/>
                <w:szCs w:val="28"/>
              </w:rPr>
              <w:t>Total</w:t>
            </w:r>
          </w:p>
        </w:tc>
        <w:tc>
          <w:tcPr>
            <w:tcW w:w="643" w:type="pct"/>
            <w:tcBorders>
              <w:top w:val="single" w:sz="4" w:space="0" w:color="auto"/>
              <w:left w:val="nil"/>
              <w:bottom w:val="double" w:sz="4" w:space="0" w:color="auto"/>
              <w:right w:val="nil"/>
            </w:tcBorders>
          </w:tcPr>
          <w:p w14:paraId="423F0BB1" w14:textId="10E45B1A" w:rsidR="00307FD8" w:rsidRPr="00307FD8" w:rsidRDefault="00307FD8" w:rsidP="00307FD8">
            <w:pPr>
              <w:pStyle w:val="BodyText"/>
              <w:tabs>
                <w:tab w:val="decimal" w:pos="972"/>
              </w:tabs>
              <w:spacing w:line="240" w:lineRule="auto"/>
              <w:ind w:left="-108" w:right="-81"/>
              <w:rPr>
                <w:rFonts w:asciiTheme="minorHAnsi" w:hAnsiTheme="minorHAnsi" w:cstheme="minorHAnsi"/>
                <w:b/>
                <w:bCs/>
                <w:sz w:val="22"/>
                <w:szCs w:val="22"/>
              </w:rPr>
            </w:pPr>
            <w:r w:rsidRPr="00307FD8">
              <w:rPr>
                <w:rFonts w:asciiTheme="minorHAnsi" w:hAnsiTheme="minorHAnsi" w:cstheme="minorHAnsi"/>
                <w:b/>
                <w:bCs/>
                <w:sz w:val="22"/>
                <w:szCs w:val="22"/>
              </w:rPr>
              <w:t>186,396</w:t>
            </w:r>
          </w:p>
        </w:tc>
        <w:tc>
          <w:tcPr>
            <w:tcW w:w="128" w:type="pct"/>
            <w:vAlign w:val="bottom"/>
          </w:tcPr>
          <w:p w14:paraId="07B05AF3" w14:textId="77777777" w:rsidR="00307FD8" w:rsidRPr="00307FD8" w:rsidRDefault="00307FD8" w:rsidP="00307FD8">
            <w:pPr>
              <w:pStyle w:val="BodyText"/>
              <w:tabs>
                <w:tab w:val="decimal" w:pos="774"/>
              </w:tabs>
              <w:spacing w:line="240" w:lineRule="auto"/>
              <w:ind w:left="-108" w:right="-81"/>
              <w:rPr>
                <w:rFonts w:asciiTheme="minorHAnsi" w:hAnsiTheme="minorHAnsi" w:cstheme="minorHAnsi"/>
                <w:b/>
                <w:bCs/>
                <w:sz w:val="22"/>
                <w:szCs w:val="22"/>
              </w:rPr>
            </w:pPr>
          </w:p>
        </w:tc>
        <w:tc>
          <w:tcPr>
            <w:tcW w:w="626" w:type="pct"/>
            <w:tcBorders>
              <w:top w:val="single" w:sz="4" w:space="0" w:color="auto"/>
              <w:left w:val="nil"/>
              <w:bottom w:val="double" w:sz="4" w:space="0" w:color="auto"/>
              <w:right w:val="nil"/>
            </w:tcBorders>
            <w:vAlign w:val="bottom"/>
          </w:tcPr>
          <w:p w14:paraId="139DC0FF" w14:textId="3206A4EC" w:rsidR="00307FD8" w:rsidRPr="00307FD8" w:rsidRDefault="00307FD8" w:rsidP="00307FD8">
            <w:pPr>
              <w:pStyle w:val="BodyText"/>
              <w:tabs>
                <w:tab w:val="decimal" w:pos="972"/>
              </w:tabs>
              <w:spacing w:line="240" w:lineRule="auto"/>
              <w:ind w:left="-108" w:right="-81"/>
              <w:rPr>
                <w:rFonts w:asciiTheme="minorHAnsi" w:hAnsiTheme="minorHAnsi" w:cstheme="minorHAnsi"/>
                <w:b/>
                <w:bCs/>
                <w:sz w:val="22"/>
                <w:szCs w:val="22"/>
              </w:rPr>
            </w:pPr>
            <w:r w:rsidRPr="00307FD8">
              <w:rPr>
                <w:rFonts w:asciiTheme="minorHAnsi" w:hAnsiTheme="minorHAnsi" w:cstheme="minorHAnsi"/>
                <w:b/>
                <w:bCs/>
                <w:sz w:val="22"/>
                <w:szCs w:val="22"/>
              </w:rPr>
              <w:t>185,163</w:t>
            </w:r>
          </w:p>
        </w:tc>
        <w:tc>
          <w:tcPr>
            <w:tcW w:w="132" w:type="pct"/>
            <w:vAlign w:val="bottom"/>
          </w:tcPr>
          <w:p w14:paraId="2601AA44" w14:textId="77777777" w:rsidR="00307FD8" w:rsidRPr="00307FD8" w:rsidRDefault="00307FD8" w:rsidP="00307FD8">
            <w:pPr>
              <w:pStyle w:val="BodyText"/>
              <w:tabs>
                <w:tab w:val="decimal" w:pos="774"/>
              </w:tabs>
              <w:spacing w:line="240" w:lineRule="auto"/>
              <w:ind w:left="-108" w:right="-81"/>
              <w:rPr>
                <w:rFonts w:asciiTheme="minorHAnsi" w:hAnsiTheme="minorHAnsi" w:cstheme="minorHAnsi"/>
                <w:b/>
                <w:bCs/>
                <w:sz w:val="22"/>
                <w:szCs w:val="22"/>
              </w:rPr>
            </w:pPr>
          </w:p>
        </w:tc>
        <w:tc>
          <w:tcPr>
            <w:tcW w:w="584" w:type="pct"/>
            <w:tcBorders>
              <w:top w:val="single" w:sz="4" w:space="0" w:color="auto"/>
              <w:left w:val="nil"/>
              <w:bottom w:val="double" w:sz="4" w:space="0" w:color="auto"/>
              <w:right w:val="nil"/>
            </w:tcBorders>
          </w:tcPr>
          <w:p w14:paraId="28EDABF3" w14:textId="05097E76" w:rsidR="00307FD8" w:rsidRPr="00307FD8" w:rsidRDefault="00307FD8" w:rsidP="00307FD8">
            <w:pPr>
              <w:pStyle w:val="BodyText"/>
              <w:tabs>
                <w:tab w:val="decimal" w:pos="830"/>
              </w:tabs>
              <w:spacing w:line="240" w:lineRule="auto"/>
              <w:ind w:left="-108" w:right="-81"/>
              <w:rPr>
                <w:rFonts w:asciiTheme="minorHAnsi" w:hAnsiTheme="minorHAnsi" w:cstheme="minorHAnsi"/>
                <w:b/>
                <w:bCs/>
                <w:sz w:val="22"/>
                <w:szCs w:val="22"/>
              </w:rPr>
            </w:pPr>
            <w:r w:rsidRPr="00307FD8">
              <w:rPr>
                <w:rFonts w:asciiTheme="minorHAnsi" w:hAnsiTheme="minorHAnsi" w:cstheme="minorHAnsi"/>
                <w:b/>
                <w:bCs/>
                <w:sz w:val="22"/>
                <w:szCs w:val="22"/>
              </w:rPr>
              <w:t>182,865</w:t>
            </w:r>
          </w:p>
        </w:tc>
        <w:tc>
          <w:tcPr>
            <w:tcW w:w="134" w:type="pct"/>
            <w:vAlign w:val="bottom"/>
          </w:tcPr>
          <w:p w14:paraId="40EA5A6D" w14:textId="77777777" w:rsidR="00307FD8" w:rsidRPr="00B73E58" w:rsidRDefault="00307FD8" w:rsidP="00307FD8">
            <w:pPr>
              <w:pStyle w:val="BodyText"/>
              <w:tabs>
                <w:tab w:val="decimal" w:pos="774"/>
              </w:tabs>
              <w:spacing w:line="240" w:lineRule="auto"/>
              <w:ind w:left="-108" w:right="-81"/>
              <w:rPr>
                <w:rFonts w:asciiTheme="minorHAnsi" w:hAnsiTheme="minorHAnsi" w:cstheme="minorHAnsi"/>
                <w:b/>
                <w:bCs/>
                <w:sz w:val="22"/>
                <w:szCs w:val="22"/>
              </w:rPr>
            </w:pPr>
          </w:p>
        </w:tc>
        <w:tc>
          <w:tcPr>
            <w:tcW w:w="622" w:type="pct"/>
            <w:tcBorders>
              <w:top w:val="single" w:sz="4" w:space="0" w:color="auto"/>
              <w:left w:val="nil"/>
              <w:bottom w:val="double" w:sz="4" w:space="0" w:color="auto"/>
              <w:right w:val="nil"/>
            </w:tcBorders>
            <w:vAlign w:val="bottom"/>
          </w:tcPr>
          <w:p w14:paraId="799BD692" w14:textId="2B5D60C7" w:rsidR="00307FD8" w:rsidRPr="00947E06" w:rsidRDefault="00307FD8" w:rsidP="00947E06">
            <w:pPr>
              <w:pStyle w:val="BodyText"/>
              <w:tabs>
                <w:tab w:val="decimal" w:pos="900"/>
              </w:tabs>
              <w:spacing w:line="240" w:lineRule="auto"/>
              <w:ind w:left="-108" w:right="-81"/>
              <w:rPr>
                <w:rFonts w:ascii="Calibri" w:hAnsi="Calibri" w:cs="Calibri"/>
                <w:b/>
                <w:bCs/>
                <w:sz w:val="22"/>
                <w:szCs w:val="22"/>
              </w:rPr>
            </w:pPr>
            <w:r w:rsidRPr="00947E06">
              <w:rPr>
                <w:rFonts w:ascii="Calibri" w:hAnsi="Calibri" w:cs="Calibri"/>
                <w:b/>
                <w:bCs/>
                <w:sz w:val="22"/>
                <w:szCs w:val="22"/>
              </w:rPr>
              <w:t>179,046</w:t>
            </w:r>
          </w:p>
        </w:tc>
      </w:tr>
      <w:tr w:rsidR="00693AA6" w14:paraId="50E33602" w14:textId="77777777" w:rsidTr="004A6CFB">
        <w:trPr>
          <w:trHeight w:val="245"/>
        </w:trPr>
        <w:tc>
          <w:tcPr>
            <w:tcW w:w="2131" w:type="pct"/>
            <w:vAlign w:val="bottom"/>
          </w:tcPr>
          <w:p w14:paraId="535643BD" w14:textId="77777777" w:rsidR="00693AA6" w:rsidRPr="00B73E58" w:rsidRDefault="00693AA6">
            <w:pPr>
              <w:ind w:right="-108"/>
              <w:jc w:val="both"/>
              <w:rPr>
                <w:rFonts w:asciiTheme="minorHAnsi" w:hAnsiTheme="minorHAnsi" w:cstheme="minorHAnsi"/>
                <w:b/>
                <w:bCs/>
                <w:sz w:val="22"/>
                <w:szCs w:val="22"/>
              </w:rPr>
            </w:pPr>
          </w:p>
        </w:tc>
        <w:tc>
          <w:tcPr>
            <w:tcW w:w="643" w:type="pct"/>
            <w:tcBorders>
              <w:top w:val="single" w:sz="4" w:space="0" w:color="auto"/>
              <w:left w:val="nil"/>
              <w:bottom w:val="nil"/>
              <w:right w:val="nil"/>
            </w:tcBorders>
            <w:vAlign w:val="bottom"/>
          </w:tcPr>
          <w:p w14:paraId="3377D886" w14:textId="77777777" w:rsidR="00693AA6" w:rsidRPr="00B73E58" w:rsidRDefault="00693AA6">
            <w:pPr>
              <w:pStyle w:val="BodyText"/>
              <w:tabs>
                <w:tab w:val="decimal" w:pos="774"/>
                <w:tab w:val="decimal" w:pos="914"/>
              </w:tabs>
              <w:spacing w:line="240" w:lineRule="auto"/>
              <w:ind w:left="-108" w:right="-81"/>
              <w:rPr>
                <w:rFonts w:asciiTheme="minorHAnsi" w:hAnsiTheme="minorHAnsi" w:cstheme="minorHAnsi"/>
                <w:sz w:val="22"/>
                <w:szCs w:val="22"/>
              </w:rPr>
            </w:pPr>
          </w:p>
        </w:tc>
        <w:tc>
          <w:tcPr>
            <w:tcW w:w="128" w:type="pct"/>
            <w:vAlign w:val="bottom"/>
          </w:tcPr>
          <w:p w14:paraId="17BA5477" w14:textId="77777777" w:rsidR="00693AA6" w:rsidRPr="00B73E58" w:rsidRDefault="00693AA6">
            <w:pPr>
              <w:pStyle w:val="BodyText"/>
              <w:tabs>
                <w:tab w:val="decimal" w:pos="774"/>
              </w:tabs>
              <w:spacing w:line="240" w:lineRule="auto"/>
              <w:ind w:left="-108" w:right="-81"/>
              <w:rPr>
                <w:rFonts w:asciiTheme="minorHAnsi" w:hAnsiTheme="minorHAnsi" w:cstheme="minorHAnsi"/>
                <w:sz w:val="22"/>
                <w:szCs w:val="22"/>
              </w:rPr>
            </w:pPr>
          </w:p>
        </w:tc>
        <w:tc>
          <w:tcPr>
            <w:tcW w:w="626" w:type="pct"/>
            <w:tcBorders>
              <w:top w:val="single" w:sz="4" w:space="0" w:color="auto"/>
              <w:left w:val="nil"/>
              <w:bottom w:val="nil"/>
              <w:right w:val="nil"/>
            </w:tcBorders>
            <w:vAlign w:val="bottom"/>
          </w:tcPr>
          <w:p w14:paraId="62470D27" w14:textId="77777777" w:rsidR="00693AA6" w:rsidRPr="00B73E58" w:rsidRDefault="00693AA6">
            <w:pPr>
              <w:pStyle w:val="BodyText"/>
              <w:tabs>
                <w:tab w:val="decimal" w:pos="866"/>
              </w:tabs>
              <w:spacing w:line="240" w:lineRule="auto"/>
              <w:ind w:left="-108" w:right="-81"/>
              <w:rPr>
                <w:rFonts w:asciiTheme="minorHAnsi" w:hAnsiTheme="minorHAnsi" w:cstheme="minorHAnsi"/>
                <w:sz w:val="22"/>
                <w:szCs w:val="22"/>
              </w:rPr>
            </w:pPr>
          </w:p>
        </w:tc>
        <w:tc>
          <w:tcPr>
            <w:tcW w:w="132" w:type="pct"/>
            <w:vAlign w:val="bottom"/>
          </w:tcPr>
          <w:p w14:paraId="5AD08CA6" w14:textId="77777777" w:rsidR="00693AA6" w:rsidRPr="00B73E58" w:rsidRDefault="00693AA6">
            <w:pPr>
              <w:pStyle w:val="BodyText"/>
              <w:tabs>
                <w:tab w:val="decimal" w:pos="774"/>
              </w:tabs>
              <w:spacing w:line="240" w:lineRule="auto"/>
              <w:ind w:left="-108" w:right="-81"/>
              <w:rPr>
                <w:rFonts w:asciiTheme="minorHAnsi" w:hAnsiTheme="minorHAnsi" w:cstheme="minorHAnsi"/>
                <w:sz w:val="22"/>
                <w:szCs w:val="22"/>
              </w:rPr>
            </w:pPr>
          </w:p>
        </w:tc>
        <w:tc>
          <w:tcPr>
            <w:tcW w:w="584" w:type="pct"/>
            <w:tcBorders>
              <w:top w:val="single" w:sz="4" w:space="0" w:color="auto"/>
              <w:left w:val="nil"/>
              <w:bottom w:val="nil"/>
              <w:right w:val="nil"/>
            </w:tcBorders>
            <w:vAlign w:val="bottom"/>
          </w:tcPr>
          <w:p w14:paraId="0DB0A356" w14:textId="77777777" w:rsidR="00693AA6" w:rsidRPr="00B73E58" w:rsidRDefault="00693AA6">
            <w:pPr>
              <w:pStyle w:val="BodyText"/>
              <w:tabs>
                <w:tab w:val="decimal" w:pos="698"/>
              </w:tabs>
              <w:spacing w:line="240" w:lineRule="auto"/>
              <w:ind w:left="-108" w:right="-81"/>
              <w:rPr>
                <w:rFonts w:asciiTheme="minorHAnsi" w:hAnsiTheme="minorHAnsi" w:cstheme="minorHAnsi"/>
                <w:sz w:val="22"/>
                <w:szCs w:val="22"/>
              </w:rPr>
            </w:pPr>
          </w:p>
        </w:tc>
        <w:tc>
          <w:tcPr>
            <w:tcW w:w="134" w:type="pct"/>
            <w:vAlign w:val="bottom"/>
          </w:tcPr>
          <w:p w14:paraId="4C76C45A" w14:textId="77777777" w:rsidR="00693AA6" w:rsidRPr="00B73E58" w:rsidRDefault="00693AA6">
            <w:pPr>
              <w:pStyle w:val="BodyText"/>
              <w:tabs>
                <w:tab w:val="decimal" w:pos="774"/>
              </w:tabs>
              <w:spacing w:line="240" w:lineRule="auto"/>
              <w:ind w:left="-108" w:right="-81"/>
              <w:rPr>
                <w:rFonts w:asciiTheme="minorHAnsi" w:hAnsiTheme="minorHAnsi" w:cstheme="minorHAnsi"/>
                <w:sz w:val="22"/>
                <w:szCs w:val="22"/>
              </w:rPr>
            </w:pPr>
          </w:p>
        </w:tc>
        <w:tc>
          <w:tcPr>
            <w:tcW w:w="622" w:type="pct"/>
            <w:tcBorders>
              <w:top w:val="single" w:sz="4" w:space="0" w:color="auto"/>
              <w:left w:val="nil"/>
              <w:bottom w:val="nil"/>
              <w:right w:val="nil"/>
            </w:tcBorders>
            <w:vAlign w:val="bottom"/>
          </w:tcPr>
          <w:p w14:paraId="03578DAF" w14:textId="77777777" w:rsidR="00693AA6" w:rsidRPr="00B73E58" w:rsidRDefault="00693AA6">
            <w:pPr>
              <w:pStyle w:val="BodyText"/>
              <w:tabs>
                <w:tab w:val="decimal" w:pos="698"/>
              </w:tabs>
              <w:spacing w:line="240" w:lineRule="auto"/>
              <w:ind w:left="-108" w:right="-81"/>
              <w:rPr>
                <w:rFonts w:asciiTheme="minorHAnsi" w:hAnsiTheme="minorHAnsi" w:cstheme="minorHAnsi"/>
                <w:sz w:val="22"/>
                <w:szCs w:val="22"/>
              </w:rPr>
            </w:pPr>
          </w:p>
        </w:tc>
      </w:tr>
    </w:tbl>
    <w:p w14:paraId="0DA348B2" w14:textId="60685E44" w:rsidR="0086789F" w:rsidRDefault="0086789F" w:rsidP="00DC6B4F">
      <w:pPr>
        <w:spacing w:line="240" w:lineRule="atLeast"/>
        <w:jc w:val="both"/>
        <w:rPr>
          <w:rFonts w:ascii="Calibri" w:eastAsia="Arial Unicode MS" w:hAnsi="Calibri" w:cs="Calibri"/>
          <w:b/>
          <w:bCs/>
          <w:sz w:val="22"/>
          <w:szCs w:val="22"/>
        </w:rPr>
      </w:pPr>
    </w:p>
    <w:p w14:paraId="1EF55077" w14:textId="77777777" w:rsidR="0094269B" w:rsidRDefault="0094269B">
      <w:pPr>
        <w:rPr>
          <w:rFonts w:ascii="Calibri" w:eastAsia="Arial Unicode MS" w:hAnsi="Calibri" w:cs="Calibri"/>
          <w:b/>
          <w:bCs/>
          <w:sz w:val="22"/>
          <w:szCs w:val="22"/>
        </w:rPr>
      </w:pPr>
      <w:r>
        <w:rPr>
          <w:rFonts w:ascii="Calibri" w:eastAsia="Arial Unicode MS" w:hAnsi="Calibri" w:cs="Calibri"/>
          <w:b/>
          <w:bCs/>
          <w:sz w:val="22"/>
          <w:szCs w:val="22"/>
        </w:rPr>
        <w:br w:type="page"/>
      </w:r>
    </w:p>
    <w:p w14:paraId="1728F86C" w14:textId="29156326" w:rsidR="00027070" w:rsidRDefault="00027070" w:rsidP="008202FC">
      <w:pPr>
        <w:numPr>
          <w:ilvl w:val="0"/>
          <w:numId w:val="9"/>
        </w:numPr>
        <w:tabs>
          <w:tab w:val="clear" w:pos="340"/>
          <w:tab w:val="num" w:pos="5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Dividend</w:t>
      </w:r>
      <w:r w:rsidR="00375508">
        <w:rPr>
          <w:rFonts w:ascii="Calibri" w:eastAsia="Arial Unicode MS" w:hAnsi="Calibri" w:cs="Calibri"/>
          <w:b/>
          <w:bCs/>
          <w:sz w:val="22"/>
          <w:szCs w:val="22"/>
        </w:rPr>
        <w:t>s</w:t>
      </w:r>
    </w:p>
    <w:p w14:paraId="37E54359" w14:textId="3132E759" w:rsidR="004F66D7" w:rsidRPr="00F5298B" w:rsidRDefault="00FB46D6" w:rsidP="00A84123">
      <w:pPr>
        <w:spacing w:before="240" w:line="240" w:lineRule="atLeast"/>
        <w:ind w:left="540"/>
        <w:jc w:val="both"/>
        <w:rPr>
          <w:rFonts w:asciiTheme="minorHAnsi" w:eastAsia="Arial Unicode MS" w:hAnsiTheme="minorHAnsi" w:cstheme="minorHAnsi"/>
          <w:sz w:val="22"/>
          <w:szCs w:val="22"/>
        </w:rPr>
      </w:pPr>
      <w:r w:rsidRPr="00F5298B">
        <w:rPr>
          <w:rFonts w:asciiTheme="minorHAnsi" w:eastAsia="Arial Unicode MS" w:hAnsiTheme="minorHAnsi" w:cstheme="minorHAnsi"/>
          <w:sz w:val="22"/>
          <w:szCs w:val="22"/>
        </w:rPr>
        <w:t xml:space="preserve">At the meeting of the shareholders of the </w:t>
      </w:r>
      <w:r w:rsidR="00A84123" w:rsidRPr="00F5298B">
        <w:rPr>
          <w:rFonts w:asciiTheme="minorHAnsi" w:eastAsia="Arial Unicode MS" w:hAnsiTheme="minorHAnsi" w:cstheme="minorHAnsi"/>
          <w:sz w:val="22"/>
          <w:szCs w:val="22"/>
        </w:rPr>
        <w:t xml:space="preserve">Company </w:t>
      </w:r>
      <w:r w:rsidRPr="00F5298B">
        <w:rPr>
          <w:rFonts w:asciiTheme="minorHAnsi" w:eastAsia="Arial Unicode MS" w:hAnsiTheme="minorHAnsi" w:cstheme="minorHAnsi"/>
          <w:sz w:val="22"/>
          <w:szCs w:val="22"/>
        </w:rPr>
        <w:t>held on 2</w:t>
      </w:r>
      <w:r w:rsidR="00A2225B">
        <w:rPr>
          <w:rFonts w:asciiTheme="minorHAnsi" w:eastAsia="Arial Unicode MS" w:hAnsiTheme="minorHAnsi" w:cstheme="minorHAnsi"/>
          <w:sz w:val="22"/>
          <w:szCs w:val="22"/>
        </w:rPr>
        <w:t>9</w:t>
      </w:r>
      <w:r w:rsidRPr="00F5298B">
        <w:rPr>
          <w:rFonts w:asciiTheme="minorHAnsi" w:eastAsia="Arial Unicode MS" w:hAnsiTheme="minorHAnsi" w:cstheme="minorHAnsi"/>
          <w:sz w:val="22"/>
          <w:szCs w:val="22"/>
        </w:rPr>
        <w:t xml:space="preserve"> </w:t>
      </w:r>
      <w:r w:rsidR="00A2225B">
        <w:rPr>
          <w:rFonts w:asciiTheme="minorHAnsi" w:eastAsia="Arial Unicode MS" w:hAnsiTheme="minorHAnsi" w:cstheme="minorHAnsi"/>
          <w:sz w:val="22"/>
          <w:szCs w:val="22"/>
        </w:rPr>
        <w:t>April</w:t>
      </w:r>
      <w:r w:rsidRPr="00F5298B">
        <w:rPr>
          <w:rFonts w:asciiTheme="minorHAnsi" w:eastAsia="Arial Unicode MS" w:hAnsiTheme="minorHAnsi" w:cstheme="minorHAnsi"/>
          <w:sz w:val="22"/>
          <w:szCs w:val="22"/>
        </w:rPr>
        <w:t xml:space="preserve"> 202</w:t>
      </w:r>
      <w:r w:rsidR="00A2225B">
        <w:rPr>
          <w:rFonts w:asciiTheme="minorHAnsi" w:eastAsia="Arial Unicode MS" w:hAnsiTheme="minorHAnsi" w:cstheme="minorHAnsi"/>
          <w:sz w:val="22"/>
          <w:szCs w:val="22"/>
        </w:rPr>
        <w:t>2</w:t>
      </w:r>
      <w:r w:rsidRPr="00F5298B">
        <w:rPr>
          <w:rFonts w:asciiTheme="minorHAnsi" w:eastAsia="Arial Unicode MS" w:hAnsiTheme="minorHAnsi" w:cstheme="minorHAnsi"/>
          <w:sz w:val="22"/>
          <w:szCs w:val="22"/>
        </w:rPr>
        <w:t xml:space="preserve">, the shareholders </w:t>
      </w:r>
      <w:r w:rsidR="00384750" w:rsidRPr="00F5298B">
        <w:rPr>
          <w:rFonts w:asciiTheme="minorHAnsi" w:eastAsia="Arial Unicode MS" w:hAnsiTheme="minorHAnsi" w:cstheme="minorHAnsi"/>
          <w:sz w:val="22"/>
          <w:szCs w:val="22"/>
        </w:rPr>
        <w:t>approved</w:t>
      </w:r>
      <w:r w:rsidR="00A84123" w:rsidRPr="00F5298B">
        <w:rPr>
          <w:rFonts w:asciiTheme="minorHAnsi" w:eastAsia="Arial Unicode MS" w:hAnsiTheme="minorHAnsi" w:cstheme="minorHAnsi"/>
          <w:sz w:val="22"/>
          <w:szCs w:val="22"/>
        </w:rPr>
        <w:t xml:space="preserve"> </w:t>
      </w:r>
      <w:r w:rsidRPr="00F5298B">
        <w:rPr>
          <w:rFonts w:asciiTheme="minorHAnsi" w:eastAsia="Arial Unicode MS" w:hAnsiTheme="minorHAnsi" w:cstheme="minorHAnsi"/>
          <w:sz w:val="22"/>
          <w:szCs w:val="22"/>
        </w:rPr>
        <w:t xml:space="preserve">the </w:t>
      </w:r>
      <w:r w:rsidR="00A84123" w:rsidRPr="00F5298B">
        <w:rPr>
          <w:rFonts w:asciiTheme="minorHAnsi" w:eastAsia="Arial Unicode MS" w:hAnsiTheme="minorHAnsi" w:cstheme="minorHAnsi"/>
          <w:sz w:val="22"/>
          <w:szCs w:val="22"/>
        </w:rPr>
        <w:t xml:space="preserve">dividend payment </w:t>
      </w:r>
      <w:r w:rsidRPr="00F5298B">
        <w:rPr>
          <w:rFonts w:asciiTheme="minorHAnsi" w:eastAsia="Arial Unicode MS" w:hAnsiTheme="minorHAnsi" w:cstheme="minorHAnsi"/>
          <w:sz w:val="22"/>
          <w:szCs w:val="22"/>
        </w:rPr>
        <w:t xml:space="preserve">from retained earnings of the Company </w:t>
      </w:r>
      <w:r w:rsidR="00A84123" w:rsidRPr="00F5298B">
        <w:rPr>
          <w:rFonts w:asciiTheme="minorHAnsi" w:eastAsia="Arial Unicode MS" w:hAnsiTheme="minorHAnsi" w:cstheme="minorHAnsi"/>
          <w:sz w:val="22"/>
          <w:szCs w:val="22"/>
        </w:rPr>
        <w:t xml:space="preserve">as </w:t>
      </w:r>
      <w:r w:rsidRPr="00F5298B">
        <w:rPr>
          <w:rFonts w:asciiTheme="minorHAnsi" w:eastAsia="Arial Unicode MS" w:hAnsiTheme="minorHAnsi" w:cstheme="minorHAnsi"/>
          <w:sz w:val="22"/>
          <w:szCs w:val="22"/>
        </w:rPr>
        <w:t>at 31 December 20</w:t>
      </w:r>
      <w:r w:rsidR="001D1A9B">
        <w:rPr>
          <w:rFonts w:asciiTheme="minorHAnsi" w:eastAsia="Arial Unicode MS" w:hAnsiTheme="minorHAnsi" w:cstheme="minorHAnsi"/>
          <w:sz w:val="22"/>
          <w:szCs w:val="22"/>
        </w:rPr>
        <w:t>21</w:t>
      </w:r>
      <w:r w:rsidRPr="00F5298B">
        <w:rPr>
          <w:rFonts w:asciiTheme="minorHAnsi" w:eastAsia="Arial Unicode MS" w:hAnsiTheme="minorHAnsi" w:cstheme="minorHAnsi"/>
          <w:sz w:val="22"/>
          <w:szCs w:val="22"/>
        </w:rPr>
        <w:t xml:space="preserve"> of Baht 0.0</w:t>
      </w:r>
      <w:r w:rsidR="001D1A9B">
        <w:rPr>
          <w:rFonts w:asciiTheme="minorHAnsi" w:eastAsia="Arial Unicode MS" w:hAnsiTheme="minorHAnsi" w:cstheme="minorHAnsi"/>
          <w:sz w:val="22"/>
          <w:szCs w:val="22"/>
        </w:rPr>
        <w:t>19</w:t>
      </w:r>
      <w:r w:rsidRPr="00F5298B">
        <w:rPr>
          <w:rFonts w:asciiTheme="minorHAnsi" w:eastAsia="Arial Unicode MS" w:hAnsiTheme="minorHAnsi" w:cstheme="minorHAnsi"/>
          <w:sz w:val="22"/>
          <w:szCs w:val="22"/>
        </w:rPr>
        <w:t xml:space="preserve"> per share, totaling Baht </w:t>
      </w:r>
      <w:r w:rsidR="00112EF1">
        <w:rPr>
          <w:rFonts w:asciiTheme="minorHAnsi" w:eastAsia="Arial Unicode MS" w:hAnsiTheme="minorHAnsi" w:cstheme="minorHAnsi"/>
          <w:sz w:val="22"/>
          <w:szCs w:val="22"/>
        </w:rPr>
        <w:t>25</w:t>
      </w:r>
      <w:r w:rsidRPr="00F5298B">
        <w:rPr>
          <w:rFonts w:asciiTheme="minorHAnsi" w:eastAsia="Arial Unicode MS" w:hAnsiTheme="minorHAnsi" w:cstheme="minorHAnsi"/>
          <w:sz w:val="22"/>
          <w:szCs w:val="22"/>
        </w:rPr>
        <w:t>.</w:t>
      </w:r>
      <w:r w:rsidR="00112EF1">
        <w:rPr>
          <w:rFonts w:asciiTheme="minorHAnsi" w:eastAsia="Arial Unicode MS" w:hAnsiTheme="minorHAnsi" w:cstheme="minorHAnsi"/>
          <w:sz w:val="22"/>
          <w:szCs w:val="22"/>
        </w:rPr>
        <w:t>87</w:t>
      </w:r>
      <w:r w:rsidRPr="00F5298B">
        <w:rPr>
          <w:rFonts w:asciiTheme="minorHAnsi" w:eastAsia="Arial Unicode MS" w:hAnsiTheme="minorHAnsi" w:cstheme="minorHAnsi"/>
          <w:sz w:val="22"/>
          <w:szCs w:val="22"/>
        </w:rPr>
        <w:t xml:space="preserve"> million. The said dividend was paid to the shareholders to the Company on </w:t>
      </w:r>
      <w:r w:rsidR="00112EF1">
        <w:rPr>
          <w:rFonts w:asciiTheme="minorHAnsi" w:eastAsia="Arial Unicode MS" w:hAnsiTheme="minorHAnsi" w:cstheme="minorHAnsi"/>
          <w:sz w:val="22"/>
          <w:szCs w:val="22"/>
        </w:rPr>
        <w:t>18</w:t>
      </w:r>
      <w:r w:rsidRPr="00F5298B">
        <w:rPr>
          <w:rFonts w:asciiTheme="minorHAnsi" w:eastAsia="Arial Unicode MS" w:hAnsiTheme="minorHAnsi" w:cstheme="minorHAnsi"/>
          <w:sz w:val="22"/>
          <w:szCs w:val="22"/>
        </w:rPr>
        <w:t xml:space="preserve"> </w:t>
      </w:r>
      <w:r w:rsidR="00112EF1">
        <w:rPr>
          <w:rFonts w:asciiTheme="minorHAnsi" w:eastAsia="Arial Unicode MS" w:hAnsiTheme="minorHAnsi" w:cstheme="minorHAnsi"/>
          <w:sz w:val="22"/>
          <w:szCs w:val="22"/>
        </w:rPr>
        <w:t>May</w:t>
      </w:r>
      <w:r w:rsidRPr="00F5298B">
        <w:rPr>
          <w:rFonts w:asciiTheme="minorHAnsi" w:eastAsia="Arial Unicode MS" w:hAnsiTheme="minorHAnsi" w:cstheme="minorHAnsi"/>
          <w:sz w:val="22"/>
          <w:szCs w:val="22"/>
        </w:rPr>
        <w:t xml:space="preserve"> 202</w:t>
      </w:r>
      <w:r w:rsidR="00112EF1">
        <w:rPr>
          <w:rFonts w:asciiTheme="minorHAnsi" w:eastAsia="Arial Unicode MS" w:hAnsiTheme="minorHAnsi" w:cstheme="minorHAnsi"/>
          <w:sz w:val="22"/>
          <w:szCs w:val="22"/>
        </w:rPr>
        <w:t>2</w:t>
      </w:r>
      <w:r w:rsidRPr="00F5298B">
        <w:rPr>
          <w:rFonts w:asciiTheme="minorHAnsi" w:eastAsia="Arial Unicode MS" w:hAnsiTheme="minorHAnsi" w:cstheme="minorHAnsi"/>
          <w:sz w:val="22"/>
          <w:szCs w:val="22"/>
        </w:rPr>
        <w:t>.</w:t>
      </w:r>
    </w:p>
    <w:p w14:paraId="7DBB90F9" w14:textId="741949C7" w:rsidR="00027070" w:rsidRPr="004F66D7" w:rsidRDefault="00027070" w:rsidP="004F66D7">
      <w:pPr>
        <w:rPr>
          <w:rFonts w:ascii="Calibri" w:eastAsia="Arial Unicode MS" w:hAnsi="Calibri" w:cs="Calibri"/>
          <w:sz w:val="22"/>
          <w:szCs w:val="22"/>
        </w:rPr>
      </w:pPr>
    </w:p>
    <w:p w14:paraId="36493106" w14:textId="22D04912" w:rsidR="00F95C44" w:rsidRDefault="00447765" w:rsidP="008202FC">
      <w:pPr>
        <w:numPr>
          <w:ilvl w:val="0"/>
          <w:numId w:val="9"/>
        </w:numPr>
        <w:tabs>
          <w:tab w:val="clear" w:pos="340"/>
          <w:tab w:val="num" w:pos="540"/>
        </w:tabs>
        <w:spacing w:before="240"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Segment information</w:t>
      </w:r>
    </w:p>
    <w:p w14:paraId="0EE2F5B2" w14:textId="77777777" w:rsidR="00BB1D11" w:rsidRPr="00BB1D11" w:rsidRDefault="00BB1D11" w:rsidP="00BB1D11">
      <w:pPr>
        <w:spacing w:line="240" w:lineRule="atLeast"/>
        <w:ind w:left="540"/>
        <w:jc w:val="both"/>
        <w:rPr>
          <w:rFonts w:ascii="Calibri" w:eastAsia="Arial Unicode MS" w:hAnsi="Calibri" w:cs="Calibri"/>
          <w:b/>
          <w:bCs/>
          <w:sz w:val="22"/>
          <w:szCs w:val="22"/>
        </w:rPr>
      </w:pPr>
    </w:p>
    <w:p w14:paraId="10280877" w14:textId="1CD101A8" w:rsidR="001209F4" w:rsidRDefault="001209F4" w:rsidP="00737206">
      <w:pPr>
        <w:pStyle w:val="Pa17"/>
        <w:ind w:left="540"/>
        <w:jc w:val="thaiDistribute"/>
        <w:rPr>
          <w:rFonts w:ascii="Calibri" w:hAnsi="Calibri" w:cs="Calibri"/>
          <w:sz w:val="22"/>
          <w:szCs w:val="22"/>
          <w:lang w:bidi="ar-SA"/>
        </w:rPr>
      </w:pPr>
      <w:r>
        <w:rPr>
          <w:rFonts w:ascii="Calibri" w:hAnsi="Calibri" w:cs="Calibri"/>
          <w:sz w:val="22"/>
          <w:szCs w:val="22"/>
          <w:lang w:bidi="ar-SA"/>
        </w:rPr>
        <w:t xml:space="preserve">Operating segment information is reported </w:t>
      </w:r>
      <w:r w:rsidR="0064673D">
        <w:rPr>
          <w:rFonts w:ascii="Calibri" w:hAnsi="Calibri" w:cs="Calibri"/>
          <w:sz w:val="22"/>
          <w:szCs w:val="22"/>
          <w:lang w:bidi="ar-SA"/>
        </w:rPr>
        <w:t xml:space="preserve">in a manner </w:t>
      </w:r>
      <w:r w:rsidR="00864AA9">
        <w:rPr>
          <w:rFonts w:ascii="Calibri" w:hAnsi="Calibri" w:cs="Calibri"/>
          <w:sz w:val="22"/>
          <w:szCs w:val="22"/>
          <w:lang w:bidi="ar-SA"/>
        </w:rPr>
        <w:t>consist</w:t>
      </w:r>
      <w:r w:rsidR="00CD56F6">
        <w:rPr>
          <w:rFonts w:ascii="Calibri" w:hAnsi="Calibri" w:cs="Calibri"/>
          <w:sz w:val="22"/>
          <w:szCs w:val="22"/>
          <w:lang w:bidi="ar-SA"/>
        </w:rPr>
        <w:t>ent</w:t>
      </w:r>
      <w:r w:rsidR="00864AA9">
        <w:rPr>
          <w:rFonts w:ascii="Calibri" w:hAnsi="Calibri" w:cs="Calibri"/>
          <w:sz w:val="22"/>
          <w:szCs w:val="22"/>
          <w:lang w:bidi="ar-SA"/>
        </w:rPr>
        <w:t xml:space="preserve"> with the internal reports of the Group that are regularly reviewed by the managing director</w:t>
      </w:r>
      <w:r w:rsidR="00CD56F6">
        <w:rPr>
          <w:rFonts w:ascii="Calibri" w:hAnsi="Calibri" w:cs="Calibri"/>
          <w:sz w:val="22"/>
          <w:szCs w:val="22"/>
          <w:lang w:bidi="ar-SA"/>
        </w:rPr>
        <w:t>,</w:t>
      </w:r>
      <w:r w:rsidR="00864AA9">
        <w:rPr>
          <w:rFonts w:ascii="Calibri" w:hAnsi="Calibri" w:cs="Calibri"/>
          <w:sz w:val="22"/>
          <w:szCs w:val="22"/>
          <w:lang w:bidi="ar-SA"/>
        </w:rPr>
        <w:t xml:space="preserve"> who is the chief operating decision maker</w:t>
      </w:r>
      <w:r w:rsidR="00CD56F6">
        <w:rPr>
          <w:rFonts w:ascii="Calibri" w:hAnsi="Calibri" w:cs="Calibri"/>
          <w:sz w:val="22"/>
          <w:szCs w:val="22"/>
          <w:lang w:bidi="ar-SA"/>
        </w:rPr>
        <w:t>,</w:t>
      </w:r>
      <w:r w:rsidR="00864AA9">
        <w:rPr>
          <w:rFonts w:ascii="Calibri" w:hAnsi="Calibri" w:cs="Calibri"/>
          <w:sz w:val="22"/>
          <w:szCs w:val="22"/>
          <w:lang w:bidi="ar-SA"/>
        </w:rPr>
        <w:t xml:space="preserve"> in order to make decisions about the allocation of resources to the segment and assess its performance.</w:t>
      </w:r>
    </w:p>
    <w:p w14:paraId="36E7FEC2" w14:textId="7D253037" w:rsidR="00070F20" w:rsidRDefault="00070F20" w:rsidP="00737206">
      <w:pPr>
        <w:pStyle w:val="Default"/>
        <w:jc w:val="thaiDistribute"/>
        <w:rPr>
          <w:lang w:val="en-GB" w:eastAsia="en-US" w:bidi="ar-SA"/>
        </w:rPr>
      </w:pPr>
    </w:p>
    <w:p w14:paraId="7B81D5EA" w14:textId="6464F26D" w:rsidR="00010C27" w:rsidRPr="007A5380" w:rsidRDefault="00070F20" w:rsidP="00737206">
      <w:pPr>
        <w:pStyle w:val="Default"/>
        <w:ind w:left="540"/>
        <w:jc w:val="thaiDistribute"/>
        <w:rPr>
          <w:rFonts w:ascii="Calibri" w:eastAsia="Times New Roman" w:hAnsi="Calibri" w:cs="Calibri"/>
          <w:color w:val="auto"/>
          <w:sz w:val="22"/>
          <w:szCs w:val="22"/>
          <w:lang w:val="en-GB" w:eastAsia="en-US" w:bidi="ar-SA"/>
        </w:rPr>
      </w:pPr>
      <w:r w:rsidRPr="007A5380">
        <w:rPr>
          <w:rFonts w:ascii="Calibri" w:eastAsia="Times New Roman" w:hAnsi="Calibri" w:cs="Calibri"/>
          <w:color w:val="auto"/>
          <w:sz w:val="22"/>
          <w:szCs w:val="22"/>
          <w:lang w:val="en-GB" w:eastAsia="en-US" w:bidi="ar-SA"/>
        </w:rPr>
        <w:t>The operations of the Group principally involve construction contracting and property development, and are mostly carried o</w:t>
      </w:r>
      <w:r w:rsidR="00CD56F6">
        <w:rPr>
          <w:rFonts w:ascii="Calibri" w:eastAsia="Times New Roman" w:hAnsi="Calibri" w:cs="Calibri"/>
          <w:color w:val="auto"/>
          <w:sz w:val="22"/>
          <w:szCs w:val="22"/>
          <w:lang w:val="en-GB" w:eastAsia="en-US" w:bidi="ar-SA"/>
        </w:rPr>
        <w:t>ut in</w:t>
      </w:r>
      <w:r w:rsidRPr="007A5380">
        <w:rPr>
          <w:rFonts w:ascii="Calibri" w:eastAsia="Times New Roman" w:hAnsi="Calibri" w:cs="Calibri"/>
          <w:color w:val="auto"/>
          <w:sz w:val="22"/>
          <w:szCs w:val="22"/>
          <w:lang w:val="en-GB" w:eastAsia="en-US" w:bidi="ar-SA"/>
        </w:rPr>
        <w:t xml:space="preserve"> the single geograp</w:t>
      </w:r>
      <w:r w:rsidR="00225099" w:rsidRPr="007A5380">
        <w:rPr>
          <w:rFonts w:ascii="Calibri" w:eastAsia="Times New Roman" w:hAnsi="Calibri" w:cs="Calibri"/>
          <w:color w:val="auto"/>
          <w:sz w:val="22"/>
          <w:szCs w:val="22"/>
          <w:lang w:val="en-GB" w:eastAsia="en-US" w:bidi="ar-SA"/>
        </w:rPr>
        <w:t>hic area of Thailand. There were no material activities pertaining to the property development</w:t>
      </w:r>
      <w:r w:rsidR="00061C9C" w:rsidRPr="007A5380">
        <w:rPr>
          <w:rFonts w:ascii="Calibri" w:eastAsia="Times New Roman" w:hAnsi="Calibri" w:cs="Calibri"/>
          <w:color w:val="auto"/>
          <w:sz w:val="22"/>
          <w:szCs w:val="22"/>
          <w:lang w:val="en-GB" w:eastAsia="en-US" w:bidi="ar-SA"/>
        </w:rPr>
        <w:t xml:space="preserve"> segment. For this reason, financial information</w:t>
      </w:r>
      <w:r w:rsidR="00010C27" w:rsidRPr="007A5380">
        <w:rPr>
          <w:rFonts w:ascii="Calibri" w:eastAsia="Times New Roman" w:hAnsi="Calibri" w:cs="Calibri"/>
          <w:color w:val="auto"/>
          <w:sz w:val="22"/>
          <w:szCs w:val="22"/>
          <w:lang w:val="en-GB" w:eastAsia="en-US" w:bidi="ar-SA"/>
        </w:rPr>
        <w:t xml:space="preserve"> has not been presented by industry segment. All of </w:t>
      </w:r>
      <w:r w:rsidR="00010C27" w:rsidRPr="005730D4">
        <w:rPr>
          <w:rFonts w:ascii="Calibri" w:eastAsia="Times New Roman" w:hAnsi="Calibri" w:cs="Calibri"/>
          <w:color w:val="auto"/>
          <w:sz w:val="22"/>
          <w:szCs w:val="22"/>
          <w:lang w:val="en-GB" w:eastAsia="en-US" w:bidi="ar-SA"/>
        </w:rPr>
        <w:t xml:space="preserve">the </w:t>
      </w:r>
      <w:r w:rsidR="00ED4508" w:rsidRPr="005730D4">
        <w:rPr>
          <w:rFonts w:ascii="Calibri" w:eastAsia="Times New Roman" w:hAnsi="Calibri" w:cs="Calibri"/>
          <w:color w:val="auto"/>
          <w:sz w:val="22"/>
          <w:szCs w:val="22"/>
          <w:lang w:val="en-GB" w:eastAsia="en-US" w:bidi="ar-SA"/>
        </w:rPr>
        <w:t xml:space="preserve">material </w:t>
      </w:r>
      <w:r w:rsidR="00010C27" w:rsidRPr="005730D4">
        <w:rPr>
          <w:rFonts w:ascii="Calibri" w:eastAsia="Times New Roman" w:hAnsi="Calibri" w:cs="Calibri"/>
          <w:color w:val="auto"/>
          <w:sz w:val="22"/>
          <w:szCs w:val="22"/>
          <w:lang w:val="en-GB" w:eastAsia="en-US" w:bidi="ar-SA"/>
        </w:rPr>
        <w:t>reven</w:t>
      </w:r>
      <w:r w:rsidR="00010C27" w:rsidRPr="007A5380">
        <w:rPr>
          <w:rFonts w:ascii="Calibri" w:eastAsia="Times New Roman" w:hAnsi="Calibri" w:cs="Calibri"/>
          <w:color w:val="auto"/>
          <w:sz w:val="22"/>
          <w:szCs w:val="22"/>
          <w:lang w:val="en-GB" w:eastAsia="en-US" w:bidi="ar-SA"/>
        </w:rPr>
        <w:t>ues</w:t>
      </w:r>
      <w:r w:rsidR="00344076">
        <w:rPr>
          <w:rFonts w:ascii="Calibri" w:eastAsia="Times New Roman" w:hAnsi="Calibri" w:cstheme="minorBidi" w:hint="cs"/>
          <w:color w:val="auto"/>
          <w:sz w:val="22"/>
          <w:szCs w:val="28"/>
          <w:cs/>
          <w:lang w:val="en-GB" w:eastAsia="en-US"/>
        </w:rPr>
        <w:t xml:space="preserve"> </w:t>
      </w:r>
      <w:r w:rsidR="00344076">
        <w:rPr>
          <w:rFonts w:ascii="Calibri" w:eastAsia="Times New Roman" w:hAnsi="Calibri" w:cstheme="minorBidi"/>
          <w:color w:val="auto"/>
          <w:sz w:val="22"/>
          <w:szCs w:val="28"/>
          <w:lang w:eastAsia="en-US"/>
        </w:rPr>
        <w:t>and</w:t>
      </w:r>
      <w:r w:rsidR="00010C27" w:rsidRPr="007A5380">
        <w:rPr>
          <w:rFonts w:ascii="Calibri" w:eastAsia="Times New Roman" w:hAnsi="Calibri" w:cs="Calibri"/>
          <w:color w:val="auto"/>
          <w:sz w:val="22"/>
          <w:szCs w:val="22"/>
          <w:lang w:val="en-GB" w:eastAsia="en-US" w:bidi="ar-SA"/>
        </w:rPr>
        <w:t xml:space="preserve"> operating profit pertain to the aforementioned reportable operating segment and geographic area.</w:t>
      </w:r>
    </w:p>
    <w:p w14:paraId="05FD3CCE" w14:textId="77777777" w:rsidR="00010C27" w:rsidRPr="007A5380" w:rsidRDefault="00010C27" w:rsidP="00737206">
      <w:pPr>
        <w:pStyle w:val="Default"/>
        <w:ind w:left="540"/>
        <w:jc w:val="thaiDistribute"/>
        <w:rPr>
          <w:rFonts w:ascii="Calibri" w:eastAsia="Times New Roman" w:hAnsi="Calibri" w:cs="Calibri"/>
          <w:color w:val="auto"/>
          <w:sz w:val="22"/>
          <w:szCs w:val="22"/>
          <w:lang w:val="en-GB" w:eastAsia="en-US" w:bidi="ar-SA"/>
        </w:rPr>
      </w:pPr>
    </w:p>
    <w:p w14:paraId="555E3C93" w14:textId="0C695DC2" w:rsidR="00BC7461" w:rsidRPr="00BC7461" w:rsidRDefault="00E13F5A" w:rsidP="008202FC">
      <w:pPr>
        <w:pStyle w:val="ListParagraph"/>
        <w:numPr>
          <w:ilvl w:val="0"/>
          <w:numId w:val="10"/>
        </w:numPr>
        <w:tabs>
          <w:tab w:val="left" w:pos="540"/>
        </w:tabs>
        <w:spacing w:after="240"/>
        <w:jc w:val="thaiDistribute"/>
        <w:rPr>
          <w:rFonts w:ascii="Calibri" w:hAnsi="Calibri" w:cs="Calibri"/>
          <w:b/>
          <w:bCs/>
          <w:i/>
          <w:iCs/>
          <w:sz w:val="22"/>
          <w:szCs w:val="22"/>
        </w:rPr>
      </w:pPr>
      <w:r w:rsidRPr="00BC7461">
        <w:rPr>
          <w:rFonts w:ascii="Calibri" w:hAnsi="Calibri" w:cs="Calibri"/>
          <w:b/>
          <w:bCs/>
          <w:i/>
          <w:iCs/>
          <w:sz w:val="22"/>
          <w:szCs w:val="22"/>
        </w:rPr>
        <w:t>The results of operations separated by business segment</w:t>
      </w:r>
    </w:p>
    <w:p w14:paraId="33824FC9" w14:textId="6EF7243F" w:rsidR="00487053" w:rsidRPr="00CE2CA7" w:rsidRDefault="00487053" w:rsidP="00BC7461">
      <w:pPr>
        <w:spacing w:before="240"/>
        <w:ind w:left="549"/>
        <w:jc w:val="thaiDistribute"/>
        <w:rPr>
          <w:rFonts w:ascii="Calibri" w:hAnsi="Calibri" w:cs="Calibri"/>
          <w:sz w:val="22"/>
          <w:szCs w:val="22"/>
        </w:rPr>
      </w:pPr>
      <w:r w:rsidRPr="00CE2CA7">
        <w:rPr>
          <w:rFonts w:ascii="Calibri" w:hAnsi="Calibri" w:cs="Calibri"/>
          <w:sz w:val="22"/>
          <w:szCs w:val="22"/>
        </w:rPr>
        <w:t xml:space="preserve">Information about </w:t>
      </w:r>
      <w:r w:rsidR="001837D9" w:rsidRPr="00CE2CA7">
        <w:rPr>
          <w:rFonts w:ascii="Calibri" w:hAnsi="Calibri" w:cs="Calibri"/>
          <w:sz w:val="22"/>
          <w:szCs w:val="22"/>
        </w:rPr>
        <w:t>major customers</w:t>
      </w:r>
    </w:p>
    <w:p w14:paraId="1A367A87" w14:textId="3707476A" w:rsidR="001837D9" w:rsidRDefault="001837D9" w:rsidP="00CE2CA7">
      <w:pPr>
        <w:ind w:left="549"/>
        <w:jc w:val="thaiDistribute"/>
        <w:rPr>
          <w:rFonts w:ascii="Calibri" w:hAnsi="Calibri" w:cs="Calibri"/>
          <w:b/>
          <w:bCs/>
          <w:i/>
          <w:iCs/>
          <w:sz w:val="22"/>
          <w:szCs w:val="22"/>
        </w:rPr>
      </w:pPr>
    </w:p>
    <w:p w14:paraId="2D4B7417" w14:textId="7D4BD845" w:rsidR="00190AE1" w:rsidRDefault="001837D9" w:rsidP="00CE2CA7">
      <w:pPr>
        <w:ind w:left="549"/>
        <w:jc w:val="thaiDistribute"/>
        <w:rPr>
          <w:rFonts w:ascii="Calibri" w:hAnsi="Calibri" w:cs="Calibri"/>
          <w:sz w:val="22"/>
          <w:szCs w:val="22"/>
        </w:rPr>
      </w:pPr>
      <w:r w:rsidRPr="001837D9">
        <w:rPr>
          <w:rFonts w:ascii="Calibri" w:hAnsi="Calibri" w:cs="Calibri"/>
          <w:sz w:val="22"/>
          <w:szCs w:val="22"/>
        </w:rPr>
        <w:t xml:space="preserve">For </w:t>
      </w:r>
      <w:r w:rsidR="00CE7F7D">
        <w:rPr>
          <w:rFonts w:ascii="Calibri" w:hAnsi="Calibri" w:cs="Calibri"/>
          <w:sz w:val="22"/>
          <w:szCs w:val="22"/>
        </w:rPr>
        <w:t xml:space="preserve">the year </w:t>
      </w:r>
      <w:r w:rsidR="001E75C2">
        <w:rPr>
          <w:rFonts w:ascii="Calibri" w:hAnsi="Calibri" w:cs="Calibri"/>
          <w:sz w:val="22"/>
          <w:szCs w:val="22"/>
        </w:rPr>
        <w:t>ended</w:t>
      </w:r>
      <w:r>
        <w:rPr>
          <w:rFonts w:ascii="Calibri" w:hAnsi="Calibri" w:cs="Calibri"/>
          <w:sz w:val="22"/>
          <w:szCs w:val="22"/>
        </w:rPr>
        <w:t xml:space="preserve"> </w:t>
      </w:r>
      <w:r w:rsidR="006842B4">
        <w:rPr>
          <w:rFonts w:ascii="Calibri" w:hAnsi="Calibri" w:cs="Calibri"/>
          <w:sz w:val="22"/>
          <w:szCs w:val="22"/>
        </w:rPr>
        <w:t>31 December</w:t>
      </w:r>
      <w:r>
        <w:rPr>
          <w:rFonts w:ascii="Calibri" w:hAnsi="Calibri" w:cs="Calibri"/>
          <w:sz w:val="22"/>
          <w:szCs w:val="22"/>
        </w:rPr>
        <w:t xml:space="preserve"> 2022 and 2021, information about major customers which amount</w:t>
      </w:r>
      <w:r w:rsidR="007433A5">
        <w:rPr>
          <w:rFonts w:ascii="Calibri" w:hAnsi="Calibri" w:cs="Calibri"/>
          <w:sz w:val="22"/>
          <w:szCs w:val="22"/>
        </w:rPr>
        <w:t>ed</w:t>
      </w:r>
      <w:r>
        <w:rPr>
          <w:rFonts w:ascii="Calibri" w:hAnsi="Calibri" w:cs="Calibri"/>
          <w:sz w:val="22"/>
          <w:szCs w:val="22"/>
        </w:rPr>
        <w:t xml:space="preserve"> to 10% or more of revenue in the consolidated financial statements of the Group are as follows:</w:t>
      </w:r>
    </w:p>
    <w:p w14:paraId="293BB3BA" w14:textId="66C336B0" w:rsidR="00487053" w:rsidRPr="003C4453" w:rsidRDefault="00487053" w:rsidP="00487053">
      <w:pPr>
        <w:rPr>
          <w:rFonts w:ascii="Calibri" w:hAnsi="Calibri" w:cs="Calibri"/>
          <w:sz w:val="22"/>
          <w:szCs w:val="22"/>
        </w:rPr>
      </w:pPr>
    </w:p>
    <w:tbl>
      <w:tblPr>
        <w:tblW w:w="4928" w:type="pct"/>
        <w:tblInd w:w="450" w:type="dxa"/>
        <w:tblLayout w:type="fixed"/>
        <w:tblLook w:val="00A0" w:firstRow="1" w:lastRow="0" w:firstColumn="1" w:lastColumn="0" w:noHBand="0" w:noVBand="0"/>
      </w:tblPr>
      <w:tblGrid>
        <w:gridCol w:w="4037"/>
        <w:gridCol w:w="1175"/>
        <w:gridCol w:w="237"/>
        <w:gridCol w:w="1189"/>
        <w:gridCol w:w="237"/>
        <w:gridCol w:w="237"/>
        <w:gridCol w:w="1099"/>
        <w:gridCol w:w="237"/>
        <w:gridCol w:w="1093"/>
      </w:tblGrid>
      <w:tr w:rsidR="00010C27" w:rsidRPr="005134D0" w14:paraId="630D778F" w14:textId="77777777" w:rsidTr="00833491">
        <w:trPr>
          <w:trHeight w:val="60"/>
        </w:trPr>
        <w:tc>
          <w:tcPr>
            <w:tcW w:w="2116" w:type="pct"/>
            <w:shd w:val="clear" w:color="auto" w:fill="auto"/>
            <w:noWrap/>
            <w:vAlign w:val="bottom"/>
          </w:tcPr>
          <w:p w14:paraId="0DAF36CC" w14:textId="77777777" w:rsidR="00010C27" w:rsidRPr="005134D0" w:rsidRDefault="00010C27" w:rsidP="00470F4C">
            <w:pPr>
              <w:ind w:left="117" w:hanging="72"/>
              <w:rPr>
                <w:rFonts w:ascii="Calibri" w:hAnsi="Calibri" w:cs="Angsana New"/>
                <w:b/>
                <w:bCs/>
                <w:i/>
                <w:iCs/>
                <w:color w:val="000000"/>
                <w:sz w:val="22"/>
                <w:szCs w:val="22"/>
                <w:cs/>
              </w:rPr>
            </w:pPr>
          </w:p>
        </w:tc>
        <w:tc>
          <w:tcPr>
            <w:tcW w:w="1487" w:type="pct"/>
            <w:gridSpan w:val="4"/>
            <w:shd w:val="clear" w:color="auto" w:fill="auto"/>
            <w:vAlign w:val="bottom"/>
          </w:tcPr>
          <w:p w14:paraId="15D5E4A3" w14:textId="61D457AD" w:rsidR="00010C27" w:rsidRPr="005134D0" w:rsidRDefault="00275A6E" w:rsidP="00470F4C">
            <w:pPr>
              <w:ind w:left="-115" w:right="-157"/>
              <w:jc w:val="center"/>
              <w:rPr>
                <w:rFonts w:ascii="Calibri" w:hAnsi="Calibri" w:cs="Angsana New"/>
                <w:b/>
                <w:bCs/>
                <w:color w:val="000000"/>
                <w:sz w:val="22"/>
                <w:szCs w:val="22"/>
                <w:cs/>
              </w:rPr>
            </w:pPr>
            <w:r w:rsidRPr="005134D0">
              <w:rPr>
                <w:rFonts w:ascii="Calibri" w:hAnsi="Calibri" w:cs="Calibri"/>
                <w:b/>
                <w:sz w:val="22"/>
                <w:szCs w:val="22"/>
              </w:rPr>
              <w:t xml:space="preserve">Proportion to </w:t>
            </w:r>
            <w:r w:rsidR="000309BB" w:rsidRPr="005134D0">
              <w:rPr>
                <w:rFonts w:ascii="Calibri" w:hAnsi="Calibri" w:cs="Calibri"/>
                <w:b/>
                <w:sz w:val="22"/>
                <w:szCs w:val="22"/>
              </w:rPr>
              <w:br/>
            </w:r>
            <w:r w:rsidR="004D1976" w:rsidRPr="005134D0">
              <w:rPr>
                <w:rFonts w:ascii="Calibri" w:hAnsi="Calibri" w:cs="Calibri"/>
                <w:b/>
                <w:sz w:val="22"/>
                <w:szCs w:val="22"/>
              </w:rPr>
              <w:t>t</w:t>
            </w:r>
            <w:r w:rsidRPr="005134D0">
              <w:rPr>
                <w:rFonts w:ascii="Calibri" w:hAnsi="Calibri" w:cs="Calibri"/>
                <w:b/>
                <w:sz w:val="22"/>
                <w:szCs w:val="22"/>
              </w:rPr>
              <w:t xml:space="preserve">otal </w:t>
            </w:r>
            <w:r w:rsidR="00FD4ED6" w:rsidRPr="005134D0">
              <w:rPr>
                <w:rFonts w:ascii="Calibri" w:hAnsi="Calibri" w:cs="Calibri"/>
                <w:b/>
                <w:sz w:val="22"/>
                <w:szCs w:val="22"/>
              </w:rPr>
              <w:t>r</w:t>
            </w:r>
            <w:r w:rsidRPr="005134D0">
              <w:rPr>
                <w:rFonts w:ascii="Calibri" w:hAnsi="Calibri" w:cs="Calibri"/>
                <w:b/>
                <w:sz w:val="22"/>
                <w:szCs w:val="22"/>
              </w:rPr>
              <w:t xml:space="preserve">evenue </w:t>
            </w:r>
          </w:p>
        </w:tc>
        <w:tc>
          <w:tcPr>
            <w:tcW w:w="124" w:type="pct"/>
            <w:vAlign w:val="bottom"/>
          </w:tcPr>
          <w:p w14:paraId="49B1015A" w14:textId="77777777" w:rsidR="00010C27" w:rsidRPr="005134D0" w:rsidRDefault="00010C27" w:rsidP="00470F4C">
            <w:pPr>
              <w:jc w:val="center"/>
              <w:rPr>
                <w:rFonts w:ascii="Calibri" w:hAnsi="Calibri" w:cs="Calibri"/>
                <w:b/>
                <w:bCs/>
                <w:color w:val="000000"/>
                <w:sz w:val="22"/>
                <w:szCs w:val="22"/>
              </w:rPr>
            </w:pPr>
          </w:p>
        </w:tc>
        <w:tc>
          <w:tcPr>
            <w:tcW w:w="1273" w:type="pct"/>
            <w:gridSpan w:val="3"/>
            <w:vAlign w:val="bottom"/>
          </w:tcPr>
          <w:p w14:paraId="268DC61E" w14:textId="01A8D85C" w:rsidR="00010C27" w:rsidRPr="005134D0" w:rsidRDefault="00F63763" w:rsidP="00470F4C">
            <w:pPr>
              <w:ind w:left="-99" w:right="-104"/>
              <w:jc w:val="center"/>
              <w:rPr>
                <w:rFonts w:ascii="Calibri" w:hAnsi="Calibri" w:cs="Angsana New"/>
                <w:b/>
                <w:bCs/>
                <w:color w:val="000000"/>
                <w:sz w:val="22"/>
                <w:szCs w:val="22"/>
                <w:cs/>
              </w:rPr>
            </w:pPr>
            <w:r w:rsidRPr="005134D0">
              <w:rPr>
                <w:rFonts w:ascii="Calibri" w:hAnsi="Calibri" w:cs="Calibri"/>
                <w:b/>
                <w:sz w:val="22"/>
                <w:szCs w:val="22"/>
              </w:rPr>
              <w:t>Revenue</w:t>
            </w:r>
          </w:p>
        </w:tc>
      </w:tr>
      <w:tr w:rsidR="001D6788" w:rsidRPr="005134D0" w14:paraId="650B9039" w14:textId="77777777" w:rsidTr="00833491">
        <w:trPr>
          <w:trHeight w:val="68"/>
        </w:trPr>
        <w:tc>
          <w:tcPr>
            <w:tcW w:w="2116" w:type="pct"/>
            <w:shd w:val="clear" w:color="auto" w:fill="auto"/>
            <w:noWrap/>
            <w:vAlign w:val="bottom"/>
          </w:tcPr>
          <w:p w14:paraId="16B0A40F" w14:textId="525122DB" w:rsidR="001D6788" w:rsidRPr="00DA1002" w:rsidRDefault="001D6788" w:rsidP="001D6788">
            <w:pPr>
              <w:tabs>
                <w:tab w:val="left" w:pos="360"/>
              </w:tabs>
              <w:spacing w:line="240" w:lineRule="atLeast"/>
              <w:ind w:left="162" w:hanging="162"/>
              <w:rPr>
                <w:rFonts w:ascii="Calibri" w:hAnsi="Calibri"/>
                <w:b/>
                <w:bCs/>
                <w:sz w:val="22"/>
                <w:szCs w:val="22"/>
                <w:rtl/>
                <w:cs/>
                <w:lang w:bidi="ar-SA"/>
              </w:rPr>
            </w:pPr>
            <w:r w:rsidRPr="00DA1002">
              <w:rPr>
                <w:rFonts w:ascii="Calibri" w:hAnsi="Calibri" w:cs="Calibri"/>
                <w:b/>
                <w:bCs/>
                <w:sz w:val="22"/>
                <w:szCs w:val="22"/>
              </w:rPr>
              <w:t>For the</w:t>
            </w:r>
            <w:r w:rsidR="00535B67" w:rsidRPr="00DA1002">
              <w:rPr>
                <w:rFonts w:ascii="Calibri" w:hAnsi="Calibri" w:cstheme="minorBidi" w:hint="cs"/>
                <w:b/>
                <w:bCs/>
                <w:sz w:val="22"/>
                <w:szCs w:val="22"/>
                <w:cs/>
              </w:rPr>
              <w:t xml:space="preserve"> </w:t>
            </w:r>
            <w:r w:rsidR="00535B67" w:rsidRPr="00DA1002">
              <w:rPr>
                <w:rFonts w:ascii="Calibri" w:hAnsi="Calibri" w:cstheme="minorBidi"/>
                <w:b/>
                <w:bCs/>
                <w:sz w:val="22"/>
                <w:szCs w:val="22"/>
              </w:rPr>
              <w:t>year</w:t>
            </w:r>
            <w:r w:rsidRPr="00DA1002">
              <w:rPr>
                <w:rFonts w:ascii="Calibri" w:hAnsi="Calibri" w:cs="Calibri"/>
                <w:b/>
                <w:bCs/>
                <w:sz w:val="22"/>
                <w:szCs w:val="22"/>
              </w:rPr>
              <w:t xml:space="preserve"> ended </w:t>
            </w:r>
            <w:r w:rsidR="005A7513" w:rsidRPr="00DA1002">
              <w:rPr>
                <w:rFonts w:ascii="Calibri" w:hAnsi="Calibri" w:cs="Calibri"/>
                <w:b/>
                <w:bCs/>
                <w:sz w:val="22"/>
                <w:szCs w:val="22"/>
              </w:rPr>
              <w:t>31 December</w:t>
            </w:r>
          </w:p>
        </w:tc>
        <w:tc>
          <w:tcPr>
            <w:tcW w:w="616" w:type="pct"/>
            <w:shd w:val="clear" w:color="auto" w:fill="auto"/>
            <w:vAlign w:val="bottom"/>
          </w:tcPr>
          <w:p w14:paraId="119297A3" w14:textId="48474B40" w:rsidR="001D6788" w:rsidRPr="005134D0" w:rsidRDefault="001D6788" w:rsidP="001D6788">
            <w:pPr>
              <w:tabs>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2022</w:t>
            </w:r>
          </w:p>
        </w:tc>
        <w:tc>
          <w:tcPr>
            <w:tcW w:w="124" w:type="pct"/>
            <w:shd w:val="clear" w:color="auto" w:fill="auto"/>
            <w:vAlign w:val="bottom"/>
          </w:tcPr>
          <w:p w14:paraId="3FD006EE" w14:textId="77777777" w:rsidR="001D6788" w:rsidRPr="005134D0" w:rsidRDefault="001D6788" w:rsidP="001D6788">
            <w:pPr>
              <w:tabs>
                <w:tab w:val="left" w:pos="360"/>
              </w:tabs>
              <w:spacing w:line="240" w:lineRule="atLeast"/>
              <w:ind w:left="158" w:hanging="158"/>
              <w:jc w:val="center"/>
              <w:rPr>
                <w:rFonts w:ascii="Calibri" w:hAnsi="Calibri" w:cs="Calibri"/>
                <w:sz w:val="22"/>
                <w:szCs w:val="22"/>
              </w:rPr>
            </w:pPr>
          </w:p>
        </w:tc>
        <w:tc>
          <w:tcPr>
            <w:tcW w:w="747" w:type="pct"/>
            <w:gridSpan w:val="2"/>
            <w:shd w:val="clear" w:color="auto" w:fill="auto"/>
            <w:vAlign w:val="bottom"/>
          </w:tcPr>
          <w:p w14:paraId="2AA6B393" w14:textId="1D0E82C6" w:rsidR="001D6788" w:rsidRPr="005134D0" w:rsidRDefault="001D6788" w:rsidP="001D6788">
            <w:pPr>
              <w:tabs>
                <w:tab w:val="left" w:pos="-109"/>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2021</w:t>
            </w:r>
          </w:p>
        </w:tc>
        <w:tc>
          <w:tcPr>
            <w:tcW w:w="124" w:type="pct"/>
            <w:vAlign w:val="bottom"/>
          </w:tcPr>
          <w:p w14:paraId="5843E372" w14:textId="77777777" w:rsidR="001D6788" w:rsidRPr="005134D0" w:rsidRDefault="001D6788" w:rsidP="001D6788">
            <w:pPr>
              <w:tabs>
                <w:tab w:val="left" w:pos="360"/>
              </w:tabs>
              <w:spacing w:line="240" w:lineRule="atLeast"/>
              <w:ind w:left="158" w:hanging="158"/>
              <w:jc w:val="center"/>
              <w:rPr>
                <w:rFonts w:ascii="Calibri" w:hAnsi="Calibri" w:cs="Calibri"/>
                <w:sz w:val="22"/>
                <w:szCs w:val="22"/>
              </w:rPr>
            </w:pPr>
          </w:p>
        </w:tc>
        <w:tc>
          <w:tcPr>
            <w:tcW w:w="576" w:type="pct"/>
            <w:vAlign w:val="bottom"/>
          </w:tcPr>
          <w:p w14:paraId="3F796C79" w14:textId="4951ECEF" w:rsidR="001D6788" w:rsidRPr="005134D0" w:rsidRDefault="001D6788" w:rsidP="001D6788">
            <w:pPr>
              <w:tabs>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2022</w:t>
            </w:r>
          </w:p>
        </w:tc>
        <w:tc>
          <w:tcPr>
            <w:tcW w:w="124" w:type="pct"/>
            <w:vAlign w:val="bottom"/>
          </w:tcPr>
          <w:p w14:paraId="3043328D" w14:textId="77777777" w:rsidR="001D6788" w:rsidRPr="005134D0" w:rsidRDefault="001D6788" w:rsidP="001D6788">
            <w:pPr>
              <w:tabs>
                <w:tab w:val="left" w:pos="360"/>
              </w:tabs>
              <w:spacing w:line="240" w:lineRule="atLeast"/>
              <w:ind w:left="158" w:hanging="158"/>
              <w:jc w:val="center"/>
              <w:rPr>
                <w:rFonts w:ascii="Calibri" w:hAnsi="Calibri" w:cs="Calibri"/>
                <w:sz w:val="22"/>
                <w:szCs w:val="22"/>
              </w:rPr>
            </w:pPr>
          </w:p>
        </w:tc>
        <w:tc>
          <w:tcPr>
            <w:tcW w:w="573" w:type="pct"/>
            <w:vAlign w:val="bottom"/>
          </w:tcPr>
          <w:p w14:paraId="1CF727D6" w14:textId="562E12F6" w:rsidR="001D6788" w:rsidRPr="005134D0" w:rsidRDefault="001D6788" w:rsidP="001D6788">
            <w:pPr>
              <w:tabs>
                <w:tab w:val="left" w:pos="-109"/>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2021</w:t>
            </w:r>
          </w:p>
        </w:tc>
      </w:tr>
      <w:tr w:rsidR="00DA2D39" w:rsidRPr="005134D0" w14:paraId="214BB76C" w14:textId="77777777" w:rsidTr="00833491">
        <w:trPr>
          <w:trHeight w:val="68"/>
        </w:trPr>
        <w:tc>
          <w:tcPr>
            <w:tcW w:w="2116" w:type="pct"/>
            <w:shd w:val="clear" w:color="auto" w:fill="auto"/>
            <w:noWrap/>
            <w:vAlign w:val="bottom"/>
          </w:tcPr>
          <w:p w14:paraId="23913F7B" w14:textId="281E3C40" w:rsidR="00DA2D39" w:rsidRPr="005134D0" w:rsidRDefault="00DA2D39" w:rsidP="001D6788">
            <w:pPr>
              <w:tabs>
                <w:tab w:val="left" w:pos="360"/>
              </w:tabs>
              <w:spacing w:line="240" w:lineRule="atLeast"/>
              <w:ind w:left="162" w:hanging="162"/>
              <w:rPr>
                <w:rFonts w:ascii="Calibri" w:hAnsi="Calibri" w:cs="Calibri"/>
                <w:sz w:val="22"/>
                <w:szCs w:val="22"/>
              </w:rPr>
            </w:pPr>
            <w:r>
              <w:rPr>
                <w:rFonts w:ascii="Calibri" w:hAnsi="Calibri" w:cs="Calibri"/>
                <w:sz w:val="22"/>
                <w:szCs w:val="22"/>
              </w:rPr>
              <w:t xml:space="preserve">    </w:t>
            </w:r>
          </w:p>
        </w:tc>
        <w:tc>
          <w:tcPr>
            <w:tcW w:w="1363" w:type="pct"/>
            <w:gridSpan w:val="3"/>
            <w:shd w:val="clear" w:color="auto" w:fill="auto"/>
            <w:vAlign w:val="bottom"/>
          </w:tcPr>
          <w:p w14:paraId="2F89F069" w14:textId="184F8C6A" w:rsidR="00DA2D39" w:rsidRPr="007B5E3B" w:rsidRDefault="00A4063B" w:rsidP="001D6788">
            <w:pPr>
              <w:tabs>
                <w:tab w:val="left" w:pos="-109"/>
                <w:tab w:val="left" w:pos="360"/>
              </w:tabs>
              <w:spacing w:line="240" w:lineRule="atLeast"/>
              <w:ind w:left="158" w:hanging="158"/>
              <w:jc w:val="center"/>
              <w:rPr>
                <w:rFonts w:ascii="Calibri" w:hAnsi="Calibri" w:cs="Calibri"/>
                <w:i/>
                <w:iCs/>
                <w:sz w:val="22"/>
                <w:szCs w:val="22"/>
              </w:rPr>
            </w:pPr>
            <w:r>
              <w:rPr>
                <w:rFonts w:ascii="Calibri" w:hAnsi="Calibri" w:cs="Calibri"/>
                <w:i/>
                <w:iCs/>
                <w:sz w:val="22"/>
                <w:szCs w:val="22"/>
              </w:rPr>
              <w:t>(</w:t>
            </w:r>
            <w:r w:rsidR="00DA2D39" w:rsidRPr="007B5E3B">
              <w:rPr>
                <w:rFonts w:ascii="Calibri" w:hAnsi="Calibri" w:cs="Calibri"/>
                <w:i/>
                <w:iCs/>
                <w:sz w:val="22"/>
                <w:szCs w:val="22"/>
              </w:rPr>
              <w:t>%</w:t>
            </w:r>
            <w:r>
              <w:rPr>
                <w:rFonts w:ascii="Calibri" w:hAnsi="Calibri" w:cs="Calibri"/>
                <w:i/>
                <w:iCs/>
                <w:sz w:val="22"/>
                <w:szCs w:val="22"/>
              </w:rPr>
              <w:t>)</w:t>
            </w:r>
          </w:p>
        </w:tc>
        <w:tc>
          <w:tcPr>
            <w:tcW w:w="124" w:type="pct"/>
            <w:vAlign w:val="bottom"/>
          </w:tcPr>
          <w:p w14:paraId="59D8C7A1" w14:textId="77777777" w:rsidR="00DA2D39" w:rsidRPr="007B5E3B" w:rsidRDefault="00DA2D39" w:rsidP="001D6788">
            <w:pPr>
              <w:tabs>
                <w:tab w:val="left" w:pos="360"/>
              </w:tabs>
              <w:spacing w:line="240" w:lineRule="atLeast"/>
              <w:ind w:left="158" w:hanging="158"/>
              <w:jc w:val="center"/>
              <w:rPr>
                <w:rFonts w:ascii="Calibri" w:hAnsi="Calibri" w:cs="Calibri"/>
                <w:i/>
                <w:iCs/>
                <w:sz w:val="22"/>
                <w:szCs w:val="22"/>
              </w:rPr>
            </w:pPr>
          </w:p>
        </w:tc>
        <w:tc>
          <w:tcPr>
            <w:tcW w:w="1397" w:type="pct"/>
            <w:gridSpan w:val="4"/>
            <w:vAlign w:val="bottom"/>
          </w:tcPr>
          <w:p w14:paraId="3958DE0F" w14:textId="07091674" w:rsidR="00DA2D39" w:rsidRPr="007B5E3B" w:rsidRDefault="00DA2D39" w:rsidP="001D6788">
            <w:pPr>
              <w:tabs>
                <w:tab w:val="left" w:pos="-109"/>
                <w:tab w:val="left" w:pos="360"/>
              </w:tabs>
              <w:spacing w:line="240" w:lineRule="atLeast"/>
              <w:ind w:left="158" w:hanging="158"/>
              <w:jc w:val="center"/>
              <w:rPr>
                <w:rFonts w:ascii="Calibri" w:hAnsi="Calibri" w:cs="Calibri"/>
                <w:i/>
                <w:iCs/>
                <w:sz w:val="22"/>
                <w:szCs w:val="22"/>
              </w:rPr>
            </w:pPr>
            <w:r w:rsidRPr="007B5E3B">
              <w:rPr>
                <w:rFonts w:ascii="Calibri" w:hAnsi="Calibri" w:cs="Calibri"/>
                <w:i/>
                <w:iCs/>
                <w:sz w:val="22"/>
                <w:szCs w:val="22"/>
              </w:rPr>
              <w:t>(in thousand</w:t>
            </w:r>
            <w:r w:rsidR="007B5E3B" w:rsidRPr="007B5E3B">
              <w:rPr>
                <w:rFonts w:ascii="Calibri" w:hAnsi="Calibri" w:cs="Calibri"/>
                <w:i/>
                <w:iCs/>
                <w:sz w:val="22"/>
                <w:szCs w:val="22"/>
              </w:rPr>
              <w:t xml:space="preserve"> Baht)</w:t>
            </w:r>
          </w:p>
        </w:tc>
      </w:tr>
      <w:tr w:rsidR="00833491" w:rsidRPr="005134D0" w14:paraId="23F34D47" w14:textId="77777777" w:rsidTr="00833491">
        <w:trPr>
          <w:trHeight w:val="245"/>
        </w:trPr>
        <w:tc>
          <w:tcPr>
            <w:tcW w:w="2116" w:type="pct"/>
            <w:shd w:val="clear" w:color="auto" w:fill="auto"/>
            <w:vAlign w:val="bottom"/>
          </w:tcPr>
          <w:p w14:paraId="7BA7BE0E" w14:textId="46C82AB0" w:rsidR="00833491" w:rsidRPr="005134D0" w:rsidRDefault="00833491" w:rsidP="00833491">
            <w:pPr>
              <w:ind w:left="151" w:right="-90" w:hanging="189"/>
              <w:rPr>
                <w:rFonts w:ascii="Calibri" w:hAnsi="Calibri" w:cs="Angsana New"/>
                <w:sz w:val="22"/>
                <w:szCs w:val="22"/>
                <w:cs/>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Private entity</w:t>
            </w:r>
          </w:p>
        </w:tc>
        <w:tc>
          <w:tcPr>
            <w:tcW w:w="616" w:type="pct"/>
            <w:shd w:val="clear" w:color="auto" w:fill="auto"/>
          </w:tcPr>
          <w:p w14:paraId="6D332BA6" w14:textId="3A79FA33" w:rsidR="00833491" w:rsidRPr="00833491" w:rsidRDefault="00833491" w:rsidP="00833491">
            <w:pPr>
              <w:pStyle w:val="acctfourfigures"/>
              <w:tabs>
                <w:tab w:val="clear" w:pos="765"/>
                <w:tab w:val="decimal" w:pos="715"/>
              </w:tabs>
              <w:spacing w:line="240" w:lineRule="auto"/>
              <w:ind w:left="-108" w:right="74"/>
              <w:rPr>
                <w:rFonts w:ascii="Calibri" w:hAnsi="Calibri" w:cs="Calibri"/>
                <w:szCs w:val="22"/>
                <w:lang w:val="en-US" w:bidi="th-TH"/>
              </w:rPr>
            </w:pPr>
            <w:r w:rsidRPr="00833491">
              <w:rPr>
                <w:rFonts w:ascii="Calibri" w:hAnsi="Calibri" w:cs="Calibri"/>
                <w:szCs w:val="22"/>
                <w:lang w:val="en-US" w:bidi="th-TH"/>
              </w:rPr>
              <w:t>-</w:t>
            </w:r>
          </w:p>
        </w:tc>
        <w:tc>
          <w:tcPr>
            <w:tcW w:w="124" w:type="pct"/>
            <w:shd w:val="clear" w:color="auto" w:fill="auto"/>
            <w:vAlign w:val="bottom"/>
          </w:tcPr>
          <w:p w14:paraId="5F1E7637" w14:textId="77777777" w:rsidR="00833491" w:rsidRPr="00833491" w:rsidRDefault="00833491" w:rsidP="00833491">
            <w:pPr>
              <w:ind w:left="-115" w:right="-18"/>
              <w:jc w:val="right"/>
              <w:rPr>
                <w:rFonts w:ascii="Calibri" w:hAnsi="Calibri" w:cs="Calibri"/>
                <w:color w:val="000000"/>
                <w:sz w:val="22"/>
                <w:szCs w:val="22"/>
              </w:rPr>
            </w:pPr>
          </w:p>
        </w:tc>
        <w:tc>
          <w:tcPr>
            <w:tcW w:w="747" w:type="pct"/>
            <w:gridSpan w:val="2"/>
            <w:shd w:val="clear" w:color="auto" w:fill="auto"/>
          </w:tcPr>
          <w:p w14:paraId="2EAA0003" w14:textId="19AF77D9" w:rsidR="00833491" w:rsidRPr="00833491" w:rsidRDefault="00833491" w:rsidP="00833491">
            <w:pPr>
              <w:pStyle w:val="acctfourfigures"/>
              <w:tabs>
                <w:tab w:val="clear" w:pos="765"/>
                <w:tab w:val="decimal" w:pos="715"/>
              </w:tabs>
              <w:spacing w:line="240" w:lineRule="auto"/>
              <w:ind w:left="-108" w:right="74"/>
              <w:rPr>
                <w:rFonts w:ascii="Calibri" w:hAnsi="Calibri" w:cs="Calibri"/>
                <w:szCs w:val="22"/>
                <w:lang w:val="en-US" w:bidi="th-TH"/>
              </w:rPr>
            </w:pPr>
            <w:r w:rsidRPr="00833491">
              <w:rPr>
                <w:rFonts w:ascii="Calibri" w:hAnsi="Calibri" w:cs="Calibri"/>
                <w:szCs w:val="22"/>
                <w:lang w:val="en-US" w:bidi="th-TH"/>
              </w:rPr>
              <w:t>15.62</w:t>
            </w:r>
          </w:p>
        </w:tc>
        <w:tc>
          <w:tcPr>
            <w:tcW w:w="124" w:type="pct"/>
            <w:vAlign w:val="center"/>
          </w:tcPr>
          <w:p w14:paraId="4ACF395F" w14:textId="77777777" w:rsidR="00833491" w:rsidRPr="00833491" w:rsidRDefault="00833491" w:rsidP="00833491">
            <w:pPr>
              <w:ind w:left="-115" w:right="-18"/>
              <w:jc w:val="right"/>
              <w:rPr>
                <w:rFonts w:ascii="Calibri" w:hAnsi="Calibri" w:cs="Calibri"/>
                <w:sz w:val="22"/>
                <w:szCs w:val="22"/>
              </w:rPr>
            </w:pPr>
          </w:p>
        </w:tc>
        <w:tc>
          <w:tcPr>
            <w:tcW w:w="576" w:type="pct"/>
          </w:tcPr>
          <w:p w14:paraId="0AD8D9E4" w14:textId="49384DB2" w:rsidR="00833491" w:rsidRPr="00833491" w:rsidRDefault="00833491" w:rsidP="00833491">
            <w:pPr>
              <w:pStyle w:val="acctfourfigures"/>
              <w:tabs>
                <w:tab w:val="clear" w:pos="765"/>
                <w:tab w:val="decimal" w:pos="514"/>
              </w:tabs>
              <w:spacing w:line="240" w:lineRule="auto"/>
              <w:ind w:left="-108" w:right="-128"/>
              <w:rPr>
                <w:rFonts w:ascii="Calibri" w:hAnsi="Calibri" w:cs="Calibri"/>
                <w:szCs w:val="22"/>
                <w:cs/>
                <w:lang w:val="en-US" w:bidi="th-TH"/>
              </w:rPr>
            </w:pPr>
            <w:r w:rsidRPr="00833491">
              <w:rPr>
                <w:rFonts w:ascii="Calibri" w:hAnsi="Calibri" w:cs="Calibri"/>
                <w:szCs w:val="22"/>
                <w:lang w:val="en-US" w:bidi="th-TH"/>
              </w:rPr>
              <w:t>-</w:t>
            </w:r>
          </w:p>
        </w:tc>
        <w:tc>
          <w:tcPr>
            <w:tcW w:w="124" w:type="pct"/>
          </w:tcPr>
          <w:p w14:paraId="3C2BB447" w14:textId="77777777" w:rsidR="00833491" w:rsidRPr="00833491" w:rsidRDefault="00833491" w:rsidP="00833491">
            <w:pPr>
              <w:ind w:left="-115" w:right="-18"/>
              <w:jc w:val="right"/>
              <w:rPr>
                <w:rFonts w:ascii="Calibri" w:hAnsi="Calibri" w:cs="Calibri"/>
                <w:sz w:val="22"/>
                <w:szCs w:val="22"/>
              </w:rPr>
            </w:pPr>
          </w:p>
        </w:tc>
        <w:tc>
          <w:tcPr>
            <w:tcW w:w="573" w:type="pct"/>
          </w:tcPr>
          <w:p w14:paraId="73AFE753" w14:textId="10099409" w:rsidR="00833491" w:rsidRPr="005134D0" w:rsidRDefault="00833491" w:rsidP="00833491">
            <w:pPr>
              <w:pStyle w:val="acctfourfigures"/>
              <w:tabs>
                <w:tab w:val="clear" w:pos="765"/>
                <w:tab w:val="decimal" w:pos="891"/>
              </w:tabs>
              <w:spacing w:line="240" w:lineRule="auto"/>
              <w:ind w:left="-108" w:right="-128"/>
              <w:rPr>
                <w:rFonts w:ascii="Calibri" w:hAnsi="Calibri" w:cstheme="minorBidi"/>
                <w:szCs w:val="22"/>
                <w:lang w:val="en-US" w:bidi="th-TH"/>
              </w:rPr>
            </w:pPr>
            <w:r w:rsidRPr="00833491">
              <w:rPr>
                <w:rFonts w:ascii="Calibri" w:hAnsi="Calibri" w:cs="Calibri"/>
                <w:szCs w:val="22"/>
                <w:lang w:val="en-US" w:bidi="th-TH"/>
              </w:rPr>
              <w:t>1,145,285</w:t>
            </w:r>
          </w:p>
        </w:tc>
      </w:tr>
      <w:tr w:rsidR="00833491" w:rsidRPr="005134D0" w14:paraId="258D4E08" w14:textId="77777777" w:rsidTr="00833491">
        <w:trPr>
          <w:trHeight w:val="245"/>
        </w:trPr>
        <w:tc>
          <w:tcPr>
            <w:tcW w:w="2116" w:type="pct"/>
            <w:shd w:val="clear" w:color="auto" w:fill="auto"/>
            <w:vAlign w:val="bottom"/>
          </w:tcPr>
          <w:p w14:paraId="2A704CC5" w14:textId="7A834284" w:rsidR="00833491" w:rsidRPr="005134D0" w:rsidRDefault="00833491" w:rsidP="00833491">
            <w:pPr>
              <w:ind w:left="151" w:right="-90" w:hanging="189"/>
              <w:rPr>
                <w:rFonts w:ascii="Calibri" w:hAnsi="Calibri" w:cs="Calibri"/>
                <w:sz w:val="22"/>
                <w:szCs w:val="22"/>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State enterprise</w:t>
            </w:r>
          </w:p>
        </w:tc>
        <w:tc>
          <w:tcPr>
            <w:tcW w:w="616" w:type="pct"/>
            <w:shd w:val="clear" w:color="auto" w:fill="auto"/>
          </w:tcPr>
          <w:p w14:paraId="313DDDF6" w14:textId="748043A0" w:rsidR="00833491" w:rsidRPr="00833491" w:rsidRDefault="00833491" w:rsidP="00833491">
            <w:pPr>
              <w:pStyle w:val="acctfourfigures"/>
              <w:tabs>
                <w:tab w:val="clear" w:pos="765"/>
                <w:tab w:val="decimal" w:pos="715"/>
              </w:tabs>
              <w:spacing w:line="240" w:lineRule="auto"/>
              <w:ind w:left="-108" w:right="74"/>
              <w:rPr>
                <w:rFonts w:ascii="Calibri" w:hAnsi="Calibri" w:cs="Calibri"/>
                <w:szCs w:val="22"/>
                <w:lang w:val="en-US" w:bidi="th-TH"/>
              </w:rPr>
            </w:pPr>
            <w:r w:rsidRPr="00833491">
              <w:rPr>
                <w:rFonts w:ascii="Calibri" w:hAnsi="Calibri" w:cs="Calibri"/>
                <w:szCs w:val="22"/>
                <w:lang w:val="en-US" w:bidi="th-TH"/>
              </w:rPr>
              <w:t>11.04</w:t>
            </w:r>
          </w:p>
        </w:tc>
        <w:tc>
          <w:tcPr>
            <w:tcW w:w="124" w:type="pct"/>
            <w:shd w:val="clear" w:color="auto" w:fill="auto"/>
            <w:vAlign w:val="bottom"/>
          </w:tcPr>
          <w:p w14:paraId="2D78E948" w14:textId="77777777" w:rsidR="00833491" w:rsidRPr="00833491" w:rsidRDefault="00833491" w:rsidP="00833491">
            <w:pPr>
              <w:ind w:left="-115" w:right="-18"/>
              <w:jc w:val="right"/>
              <w:rPr>
                <w:rFonts w:ascii="Calibri" w:hAnsi="Calibri" w:cs="Calibri"/>
                <w:color w:val="000000"/>
                <w:sz w:val="22"/>
                <w:szCs w:val="22"/>
              </w:rPr>
            </w:pPr>
          </w:p>
        </w:tc>
        <w:tc>
          <w:tcPr>
            <w:tcW w:w="747" w:type="pct"/>
            <w:gridSpan w:val="2"/>
            <w:shd w:val="clear" w:color="auto" w:fill="auto"/>
          </w:tcPr>
          <w:p w14:paraId="129A2A81" w14:textId="7B95837D" w:rsidR="00833491" w:rsidRPr="00833491" w:rsidRDefault="00833491" w:rsidP="00833491">
            <w:pPr>
              <w:pStyle w:val="acctfourfigures"/>
              <w:tabs>
                <w:tab w:val="clear" w:pos="765"/>
                <w:tab w:val="decimal" w:pos="715"/>
              </w:tabs>
              <w:spacing w:line="240" w:lineRule="auto"/>
              <w:ind w:left="-108" w:right="74"/>
              <w:rPr>
                <w:rFonts w:ascii="Calibri" w:hAnsi="Calibri" w:cs="Calibri"/>
                <w:szCs w:val="22"/>
                <w:lang w:val="en-US" w:bidi="th-TH"/>
              </w:rPr>
            </w:pPr>
            <w:r w:rsidRPr="00833491">
              <w:rPr>
                <w:rFonts w:ascii="Calibri" w:hAnsi="Calibri" w:cs="Calibri"/>
                <w:szCs w:val="22"/>
                <w:lang w:val="en-US" w:bidi="th-TH"/>
              </w:rPr>
              <w:t>16.68</w:t>
            </w:r>
          </w:p>
        </w:tc>
        <w:tc>
          <w:tcPr>
            <w:tcW w:w="124" w:type="pct"/>
            <w:vAlign w:val="center"/>
          </w:tcPr>
          <w:p w14:paraId="3F5D44F2" w14:textId="77777777" w:rsidR="00833491" w:rsidRPr="00833491" w:rsidRDefault="00833491" w:rsidP="00833491">
            <w:pPr>
              <w:ind w:left="-115" w:right="-18"/>
              <w:jc w:val="right"/>
              <w:rPr>
                <w:rFonts w:ascii="Calibri" w:hAnsi="Calibri" w:cs="Calibri"/>
                <w:sz w:val="22"/>
                <w:szCs w:val="22"/>
              </w:rPr>
            </w:pPr>
          </w:p>
        </w:tc>
        <w:tc>
          <w:tcPr>
            <w:tcW w:w="576" w:type="pct"/>
          </w:tcPr>
          <w:p w14:paraId="782AC696" w14:textId="5A80E619" w:rsidR="00833491" w:rsidRPr="00833491" w:rsidRDefault="00833491" w:rsidP="00833491">
            <w:pPr>
              <w:pStyle w:val="acctfourfigures"/>
              <w:tabs>
                <w:tab w:val="clear" w:pos="765"/>
                <w:tab w:val="decimal" w:pos="864"/>
              </w:tabs>
              <w:spacing w:line="240" w:lineRule="auto"/>
              <w:ind w:left="-108"/>
              <w:rPr>
                <w:rFonts w:ascii="Calibri" w:hAnsi="Calibri" w:cs="Calibri"/>
                <w:szCs w:val="22"/>
                <w:lang w:val="en-US" w:bidi="th-TH"/>
              </w:rPr>
            </w:pPr>
            <w:r w:rsidRPr="00833491">
              <w:rPr>
                <w:rFonts w:ascii="Calibri" w:hAnsi="Calibri" w:cs="Calibri"/>
                <w:szCs w:val="22"/>
                <w:lang w:val="en-US" w:bidi="th-TH"/>
              </w:rPr>
              <w:t>888,208</w:t>
            </w:r>
          </w:p>
        </w:tc>
        <w:tc>
          <w:tcPr>
            <w:tcW w:w="124" w:type="pct"/>
          </w:tcPr>
          <w:p w14:paraId="1C115E0F" w14:textId="0D178D0C" w:rsidR="00833491" w:rsidRPr="00833491" w:rsidRDefault="00833491" w:rsidP="00833491">
            <w:pPr>
              <w:ind w:left="-115" w:right="-18"/>
              <w:jc w:val="right"/>
              <w:rPr>
                <w:rFonts w:ascii="Calibri" w:hAnsi="Calibri" w:cs="Calibri"/>
                <w:sz w:val="22"/>
                <w:szCs w:val="22"/>
              </w:rPr>
            </w:pPr>
          </w:p>
        </w:tc>
        <w:tc>
          <w:tcPr>
            <w:tcW w:w="573" w:type="pct"/>
          </w:tcPr>
          <w:p w14:paraId="615218C6" w14:textId="1E083C34" w:rsidR="00833491" w:rsidRPr="00833491" w:rsidRDefault="00833491" w:rsidP="00833491">
            <w:pPr>
              <w:pStyle w:val="acctfourfigures"/>
              <w:tabs>
                <w:tab w:val="clear" w:pos="765"/>
                <w:tab w:val="decimal" w:pos="891"/>
              </w:tabs>
              <w:spacing w:line="240" w:lineRule="auto"/>
              <w:ind w:left="-108" w:right="-128"/>
              <w:rPr>
                <w:rFonts w:ascii="Calibri" w:hAnsi="Calibri" w:cs="Calibri"/>
                <w:szCs w:val="22"/>
                <w:lang w:val="en-US" w:bidi="th-TH"/>
              </w:rPr>
            </w:pPr>
            <w:r w:rsidRPr="00833491">
              <w:rPr>
                <w:rFonts w:ascii="Calibri" w:hAnsi="Calibri" w:cs="Calibri"/>
                <w:szCs w:val="22"/>
                <w:lang w:val="en-US" w:bidi="th-TH"/>
              </w:rPr>
              <w:t>1,222,916</w:t>
            </w:r>
          </w:p>
        </w:tc>
      </w:tr>
      <w:tr w:rsidR="00833491" w:rsidRPr="005134D0" w14:paraId="0D14723D" w14:textId="77777777" w:rsidTr="00833491">
        <w:trPr>
          <w:trHeight w:val="60"/>
        </w:trPr>
        <w:tc>
          <w:tcPr>
            <w:tcW w:w="2116" w:type="pct"/>
            <w:shd w:val="clear" w:color="auto" w:fill="auto"/>
            <w:vAlign w:val="bottom"/>
          </w:tcPr>
          <w:p w14:paraId="47E86B8B" w14:textId="72286C12" w:rsidR="00833491" w:rsidRPr="005134D0" w:rsidRDefault="00833491" w:rsidP="00833491">
            <w:pPr>
              <w:ind w:left="151" w:right="-90" w:hanging="189"/>
              <w:jc w:val="both"/>
              <w:rPr>
                <w:rFonts w:ascii="Calibri" w:hAnsi="Calibri" w:cs="Calibri"/>
                <w:sz w:val="22"/>
                <w:szCs w:val="22"/>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Government</w:t>
            </w:r>
          </w:p>
        </w:tc>
        <w:tc>
          <w:tcPr>
            <w:tcW w:w="616" w:type="pct"/>
            <w:tcBorders>
              <w:bottom w:val="single" w:sz="4" w:space="0" w:color="auto"/>
            </w:tcBorders>
            <w:shd w:val="clear" w:color="auto" w:fill="auto"/>
          </w:tcPr>
          <w:p w14:paraId="3A7289AA" w14:textId="77AF4DCD" w:rsidR="00833491" w:rsidRPr="00833491" w:rsidRDefault="00833491" w:rsidP="00833491">
            <w:pPr>
              <w:pStyle w:val="acctfourfigures"/>
              <w:tabs>
                <w:tab w:val="clear" w:pos="765"/>
                <w:tab w:val="decimal" w:pos="715"/>
              </w:tabs>
              <w:spacing w:line="240" w:lineRule="auto"/>
              <w:ind w:left="-108" w:right="74"/>
              <w:rPr>
                <w:rFonts w:ascii="Calibri" w:hAnsi="Calibri" w:cs="Calibri"/>
                <w:szCs w:val="22"/>
                <w:lang w:val="en-US" w:bidi="th-TH"/>
              </w:rPr>
            </w:pPr>
            <w:r w:rsidRPr="00833491">
              <w:rPr>
                <w:rFonts w:ascii="Calibri" w:hAnsi="Calibri" w:cs="Calibri"/>
                <w:szCs w:val="22"/>
                <w:lang w:val="en-US" w:bidi="th-TH"/>
              </w:rPr>
              <w:t>10.59</w:t>
            </w:r>
          </w:p>
        </w:tc>
        <w:tc>
          <w:tcPr>
            <w:tcW w:w="124" w:type="pct"/>
            <w:shd w:val="clear" w:color="auto" w:fill="auto"/>
            <w:vAlign w:val="bottom"/>
          </w:tcPr>
          <w:p w14:paraId="57181440" w14:textId="77777777" w:rsidR="00833491" w:rsidRPr="00833491" w:rsidRDefault="00833491" w:rsidP="00833491">
            <w:pPr>
              <w:ind w:left="-115" w:right="-18"/>
              <w:jc w:val="right"/>
              <w:rPr>
                <w:rFonts w:ascii="Calibri" w:hAnsi="Calibri" w:cs="Calibri"/>
                <w:color w:val="000000"/>
                <w:sz w:val="22"/>
                <w:szCs w:val="22"/>
              </w:rPr>
            </w:pPr>
          </w:p>
        </w:tc>
        <w:tc>
          <w:tcPr>
            <w:tcW w:w="747" w:type="pct"/>
            <w:gridSpan w:val="2"/>
            <w:tcBorders>
              <w:bottom w:val="single" w:sz="4" w:space="0" w:color="auto"/>
            </w:tcBorders>
            <w:shd w:val="clear" w:color="auto" w:fill="auto"/>
          </w:tcPr>
          <w:p w14:paraId="51CDBEC1" w14:textId="31E25370" w:rsidR="00833491" w:rsidRPr="00833491" w:rsidRDefault="00833491" w:rsidP="00833491">
            <w:pPr>
              <w:pStyle w:val="acctfourfigures"/>
              <w:tabs>
                <w:tab w:val="clear" w:pos="765"/>
                <w:tab w:val="decimal" w:pos="715"/>
              </w:tabs>
              <w:spacing w:line="240" w:lineRule="auto"/>
              <w:ind w:left="-108" w:right="74"/>
              <w:rPr>
                <w:rFonts w:ascii="Calibri" w:hAnsi="Calibri" w:cs="Calibri"/>
                <w:szCs w:val="22"/>
                <w:lang w:val="en-US" w:bidi="th-TH"/>
              </w:rPr>
            </w:pPr>
            <w:r w:rsidRPr="00833491">
              <w:rPr>
                <w:rFonts w:ascii="Calibri" w:hAnsi="Calibri" w:cs="Calibri"/>
                <w:szCs w:val="22"/>
                <w:lang w:val="en-US" w:bidi="th-TH"/>
              </w:rPr>
              <w:t>10.45</w:t>
            </w:r>
          </w:p>
        </w:tc>
        <w:tc>
          <w:tcPr>
            <w:tcW w:w="124" w:type="pct"/>
            <w:vAlign w:val="center"/>
          </w:tcPr>
          <w:p w14:paraId="5D1BD458" w14:textId="77777777" w:rsidR="00833491" w:rsidRPr="00833491" w:rsidRDefault="00833491" w:rsidP="00833491">
            <w:pPr>
              <w:ind w:left="-115" w:right="-18"/>
              <w:jc w:val="right"/>
              <w:rPr>
                <w:rFonts w:ascii="Calibri" w:hAnsi="Calibri" w:cs="Calibri"/>
                <w:sz w:val="22"/>
                <w:szCs w:val="22"/>
              </w:rPr>
            </w:pPr>
          </w:p>
        </w:tc>
        <w:tc>
          <w:tcPr>
            <w:tcW w:w="576" w:type="pct"/>
            <w:tcBorders>
              <w:bottom w:val="single" w:sz="4" w:space="0" w:color="auto"/>
            </w:tcBorders>
          </w:tcPr>
          <w:p w14:paraId="0FAE12D5" w14:textId="3CFA58AE" w:rsidR="00833491" w:rsidRPr="00833491" w:rsidRDefault="00833491" w:rsidP="00833491">
            <w:pPr>
              <w:pStyle w:val="acctfourfigures"/>
              <w:tabs>
                <w:tab w:val="clear" w:pos="765"/>
                <w:tab w:val="decimal" w:pos="864"/>
              </w:tabs>
              <w:spacing w:line="240" w:lineRule="auto"/>
              <w:ind w:left="-108"/>
              <w:rPr>
                <w:rFonts w:ascii="Calibri" w:hAnsi="Calibri" w:cs="Calibri"/>
                <w:szCs w:val="22"/>
                <w:lang w:val="en-US" w:bidi="th-TH"/>
              </w:rPr>
            </w:pPr>
            <w:r w:rsidRPr="00833491">
              <w:rPr>
                <w:rFonts w:ascii="Calibri" w:hAnsi="Calibri" w:cs="Calibri"/>
                <w:szCs w:val="22"/>
                <w:lang w:val="en-US" w:bidi="th-TH"/>
              </w:rPr>
              <w:t>851,982</w:t>
            </w:r>
          </w:p>
        </w:tc>
        <w:tc>
          <w:tcPr>
            <w:tcW w:w="124" w:type="pct"/>
          </w:tcPr>
          <w:p w14:paraId="24152735" w14:textId="77777777" w:rsidR="00833491" w:rsidRPr="00833491" w:rsidRDefault="00833491" w:rsidP="00833491">
            <w:pPr>
              <w:ind w:left="-115" w:right="-18"/>
              <w:jc w:val="right"/>
              <w:rPr>
                <w:rFonts w:ascii="Calibri" w:hAnsi="Calibri" w:cs="Calibri"/>
                <w:sz w:val="22"/>
                <w:szCs w:val="22"/>
              </w:rPr>
            </w:pPr>
          </w:p>
        </w:tc>
        <w:tc>
          <w:tcPr>
            <w:tcW w:w="573" w:type="pct"/>
            <w:tcBorders>
              <w:bottom w:val="single" w:sz="4" w:space="0" w:color="auto"/>
            </w:tcBorders>
          </w:tcPr>
          <w:p w14:paraId="5A8DEE13" w14:textId="6B28D11E" w:rsidR="00833491" w:rsidRPr="00833491" w:rsidRDefault="00833491" w:rsidP="00833491">
            <w:pPr>
              <w:pStyle w:val="acctfourfigures"/>
              <w:tabs>
                <w:tab w:val="clear" w:pos="765"/>
                <w:tab w:val="decimal" w:pos="891"/>
              </w:tabs>
              <w:spacing w:line="240" w:lineRule="auto"/>
              <w:ind w:left="-108" w:right="-128"/>
              <w:rPr>
                <w:rFonts w:ascii="Calibri" w:hAnsi="Calibri" w:cs="Calibri"/>
                <w:szCs w:val="22"/>
                <w:lang w:val="en-US" w:bidi="th-TH"/>
              </w:rPr>
            </w:pPr>
            <w:r w:rsidRPr="00833491">
              <w:rPr>
                <w:rFonts w:ascii="Calibri" w:hAnsi="Calibri" w:cs="Calibri"/>
                <w:szCs w:val="22"/>
                <w:lang w:val="en-US" w:bidi="th-TH"/>
              </w:rPr>
              <w:t>765,835</w:t>
            </w:r>
          </w:p>
        </w:tc>
      </w:tr>
      <w:tr w:rsidR="00833491" w:rsidRPr="005134D0" w14:paraId="2D657224" w14:textId="77777777" w:rsidTr="00833491">
        <w:trPr>
          <w:trHeight w:val="253"/>
        </w:trPr>
        <w:tc>
          <w:tcPr>
            <w:tcW w:w="2116" w:type="pct"/>
            <w:shd w:val="clear" w:color="auto" w:fill="auto"/>
            <w:vAlign w:val="bottom"/>
          </w:tcPr>
          <w:p w14:paraId="646F4023" w14:textId="58B69D9E" w:rsidR="00833491" w:rsidRPr="005134D0" w:rsidRDefault="00833491" w:rsidP="00833491">
            <w:pPr>
              <w:ind w:left="151" w:hanging="189"/>
              <w:jc w:val="thaiDistribute"/>
              <w:rPr>
                <w:rFonts w:ascii="Calibri" w:hAnsi="Calibri" w:cs="Calibri"/>
                <w:b/>
                <w:bCs/>
                <w:sz w:val="22"/>
                <w:szCs w:val="22"/>
              </w:rPr>
            </w:pPr>
            <w:r w:rsidRPr="005134D0">
              <w:rPr>
                <w:rFonts w:ascii="Calibri" w:hAnsi="Calibri" w:cs="Calibri"/>
                <w:b/>
                <w:bCs/>
                <w:sz w:val="22"/>
                <w:szCs w:val="22"/>
              </w:rPr>
              <w:t xml:space="preserve">Total </w:t>
            </w:r>
          </w:p>
        </w:tc>
        <w:tc>
          <w:tcPr>
            <w:tcW w:w="616" w:type="pct"/>
            <w:tcBorders>
              <w:top w:val="single" w:sz="4" w:space="0" w:color="auto"/>
              <w:bottom w:val="double" w:sz="4" w:space="0" w:color="auto"/>
            </w:tcBorders>
            <w:shd w:val="clear" w:color="auto" w:fill="auto"/>
          </w:tcPr>
          <w:p w14:paraId="1AFC5E7A" w14:textId="1B48BB45" w:rsidR="00833491" w:rsidRPr="00833491" w:rsidRDefault="00833491" w:rsidP="00833491">
            <w:pPr>
              <w:pStyle w:val="acctfourfigures"/>
              <w:tabs>
                <w:tab w:val="clear" w:pos="765"/>
                <w:tab w:val="decimal" w:pos="715"/>
              </w:tabs>
              <w:spacing w:line="240" w:lineRule="auto"/>
              <w:ind w:left="-108" w:right="74"/>
              <w:rPr>
                <w:rFonts w:ascii="Calibri" w:hAnsi="Calibri" w:cs="Calibri"/>
                <w:b/>
                <w:bCs/>
                <w:szCs w:val="22"/>
                <w:lang w:val="en-US" w:bidi="th-TH"/>
              </w:rPr>
            </w:pPr>
            <w:r w:rsidRPr="00833491">
              <w:rPr>
                <w:rFonts w:ascii="Calibri" w:hAnsi="Calibri" w:cs="Calibri"/>
                <w:b/>
                <w:bCs/>
                <w:szCs w:val="22"/>
                <w:lang w:val="en-US" w:bidi="th-TH"/>
              </w:rPr>
              <w:t>21.63</w:t>
            </w:r>
          </w:p>
        </w:tc>
        <w:tc>
          <w:tcPr>
            <w:tcW w:w="124" w:type="pct"/>
            <w:shd w:val="clear" w:color="auto" w:fill="auto"/>
            <w:vAlign w:val="bottom"/>
          </w:tcPr>
          <w:p w14:paraId="5EC1270A" w14:textId="77777777" w:rsidR="00833491" w:rsidRPr="00833491" w:rsidRDefault="00833491" w:rsidP="00833491">
            <w:pPr>
              <w:ind w:left="-115" w:right="-18"/>
              <w:jc w:val="right"/>
              <w:rPr>
                <w:rFonts w:ascii="Calibri" w:hAnsi="Calibri" w:cs="Calibri"/>
                <w:b/>
                <w:bCs/>
                <w:color w:val="000000"/>
                <w:sz w:val="22"/>
                <w:szCs w:val="22"/>
              </w:rPr>
            </w:pPr>
          </w:p>
        </w:tc>
        <w:tc>
          <w:tcPr>
            <w:tcW w:w="747" w:type="pct"/>
            <w:gridSpan w:val="2"/>
            <w:tcBorders>
              <w:top w:val="single" w:sz="4" w:space="0" w:color="auto"/>
              <w:bottom w:val="double" w:sz="4" w:space="0" w:color="auto"/>
            </w:tcBorders>
            <w:shd w:val="clear" w:color="auto" w:fill="auto"/>
          </w:tcPr>
          <w:p w14:paraId="330397BB" w14:textId="52A7C16F" w:rsidR="00833491" w:rsidRPr="00833491" w:rsidRDefault="00833491" w:rsidP="00833491">
            <w:pPr>
              <w:pStyle w:val="acctfourfigures"/>
              <w:tabs>
                <w:tab w:val="clear" w:pos="765"/>
                <w:tab w:val="decimal" w:pos="715"/>
              </w:tabs>
              <w:spacing w:line="240" w:lineRule="auto"/>
              <w:ind w:left="-108" w:right="74"/>
              <w:rPr>
                <w:rFonts w:ascii="Calibri" w:hAnsi="Calibri" w:cs="Calibri"/>
                <w:b/>
                <w:bCs/>
                <w:szCs w:val="22"/>
                <w:lang w:val="en-US" w:bidi="th-TH"/>
              </w:rPr>
            </w:pPr>
            <w:r w:rsidRPr="00833491">
              <w:rPr>
                <w:rFonts w:ascii="Calibri" w:hAnsi="Calibri" w:cs="Calibri"/>
                <w:b/>
                <w:bCs/>
                <w:szCs w:val="22"/>
                <w:lang w:val="en-US" w:bidi="th-TH"/>
              </w:rPr>
              <w:t>42.75</w:t>
            </w:r>
          </w:p>
        </w:tc>
        <w:tc>
          <w:tcPr>
            <w:tcW w:w="124" w:type="pct"/>
            <w:vAlign w:val="center"/>
          </w:tcPr>
          <w:p w14:paraId="2BE0A665" w14:textId="77777777" w:rsidR="00833491" w:rsidRPr="00833491" w:rsidRDefault="00833491" w:rsidP="00833491">
            <w:pPr>
              <w:ind w:left="-115" w:right="-18"/>
              <w:jc w:val="right"/>
              <w:rPr>
                <w:rFonts w:ascii="Calibri" w:hAnsi="Calibri" w:cs="Calibri"/>
                <w:b/>
                <w:bCs/>
                <w:sz w:val="22"/>
                <w:szCs w:val="22"/>
              </w:rPr>
            </w:pPr>
          </w:p>
        </w:tc>
        <w:tc>
          <w:tcPr>
            <w:tcW w:w="576" w:type="pct"/>
            <w:tcBorders>
              <w:top w:val="single" w:sz="4" w:space="0" w:color="auto"/>
              <w:bottom w:val="double" w:sz="4" w:space="0" w:color="auto"/>
            </w:tcBorders>
          </w:tcPr>
          <w:p w14:paraId="645C32C7" w14:textId="17EB57CC" w:rsidR="00833491" w:rsidRPr="00833491" w:rsidRDefault="00833491" w:rsidP="00833491">
            <w:pPr>
              <w:pStyle w:val="acctfourfigures"/>
              <w:tabs>
                <w:tab w:val="clear" w:pos="765"/>
                <w:tab w:val="decimal" w:pos="864"/>
              </w:tabs>
              <w:spacing w:line="240" w:lineRule="auto"/>
              <w:ind w:left="-108"/>
              <w:rPr>
                <w:rFonts w:ascii="Calibri" w:hAnsi="Calibri" w:cs="Calibri"/>
                <w:b/>
                <w:bCs/>
                <w:szCs w:val="22"/>
                <w:lang w:val="en-US" w:bidi="th-TH"/>
              </w:rPr>
            </w:pPr>
            <w:r w:rsidRPr="00833491">
              <w:rPr>
                <w:rFonts w:ascii="Calibri" w:hAnsi="Calibri" w:cs="Calibri"/>
                <w:b/>
                <w:bCs/>
                <w:szCs w:val="22"/>
                <w:lang w:val="en-US" w:bidi="th-TH"/>
              </w:rPr>
              <w:t>1,740,190</w:t>
            </w:r>
          </w:p>
        </w:tc>
        <w:tc>
          <w:tcPr>
            <w:tcW w:w="124" w:type="pct"/>
          </w:tcPr>
          <w:p w14:paraId="4014DE13" w14:textId="77777777" w:rsidR="00833491" w:rsidRPr="00833491" w:rsidRDefault="00833491" w:rsidP="00833491">
            <w:pPr>
              <w:ind w:left="-115" w:right="-18"/>
              <w:jc w:val="right"/>
              <w:rPr>
                <w:rFonts w:ascii="Calibri" w:hAnsi="Calibri" w:cs="Calibri"/>
                <w:b/>
                <w:bCs/>
                <w:sz w:val="22"/>
                <w:szCs w:val="22"/>
              </w:rPr>
            </w:pPr>
          </w:p>
        </w:tc>
        <w:tc>
          <w:tcPr>
            <w:tcW w:w="573" w:type="pct"/>
            <w:tcBorders>
              <w:top w:val="single" w:sz="4" w:space="0" w:color="auto"/>
              <w:bottom w:val="double" w:sz="4" w:space="0" w:color="auto"/>
            </w:tcBorders>
          </w:tcPr>
          <w:p w14:paraId="7B985A50" w14:textId="3A93F62A" w:rsidR="00833491" w:rsidRPr="00833491" w:rsidRDefault="00833491" w:rsidP="00833491">
            <w:pPr>
              <w:pStyle w:val="acctfourfigures"/>
              <w:tabs>
                <w:tab w:val="clear" w:pos="765"/>
                <w:tab w:val="decimal" w:pos="891"/>
              </w:tabs>
              <w:spacing w:line="240" w:lineRule="auto"/>
              <w:ind w:left="-108" w:right="-128"/>
              <w:rPr>
                <w:rFonts w:ascii="Calibri" w:hAnsi="Calibri" w:cs="Calibri"/>
                <w:b/>
                <w:bCs/>
                <w:szCs w:val="22"/>
                <w:lang w:val="en-US" w:bidi="th-TH"/>
              </w:rPr>
            </w:pPr>
            <w:r w:rsidRPr="00833491">
              <w:rPr>
                <w:rFonts w:ascii="Calibri" w:hAnsi="Calibri" w:cs="Calibri"/>
                <w:b/>
                <w:bCs/>
                <w:szCs w:val="22"/>
                <w:lang w:val="en-US" w:bidi="th-TH"/>
              </w:rPr>
              <w:t>3,134,036</w:t>
            </w:r>
          </w:p>
        </w:tc>
      </w:tr>
    </w:tbl>
    <w:p w14:paraId="5E168663" w14:textId="77777777" w:rsidR="00F12B3B" w:rsidRDefault="00F12B3B">
      <w:pPr>
        <w:rPr>
          <w:rFonts w:ascii="Calibri" w:eastAsia="Arial Unicode MS" w:hAnsi="Calibri" w:cs="Calibri"/>
          <w:b/>
          <w:bCs/>
          <w:i/>
          <w:iCs/>
          <w:sz w:val="22"/>
          <w:szCs w:val="22"/>
        </w:rPr>
      </w:pPr>
      <w:r>
        <w:rPr>
          <w:rFonts w:ascii="Calibri" w:eastAsia="Arial Unicode MS" w:hAnsi="Calibri" w:cs="Calibri"/>
          <w:b/>
          <w:bCs/>
          <w:i/>
          <w:iCs/>
          <w:sz w:val="22"/>
          <w:szCs w:val="22"/>
        </w:rPr>
        <w:br w:type="page"/>
      </w:r>
    </w:p>
    <w:p w14:paraId="1306A153" w14:textId="3B1B6474" w:rsidR="000F19CF" w:rsidRDefault="00E8795F" w:rsidP="008202FC">
      <w:pPr>
        <w:pStyle w:val="ListParagraph"/>
        <w:numPr>
          <w:ilvl w:val="0"/>
          <w:numId w:val="10"/>
        </w:numPr>
        <w:tabs>
          <w:tab w:val="left" w:pos="540"/>
        </w:tabs>
        <w:spacing w:before="240" w:after="240"/>
        <w:jc w:val="thaiDistribute"/>
        <w:rPr>
          <w:rFonts w:ascii="Calibri" w:eastAsia="Arial Unicode MS" w:hAnsi="Calibri" w:cs="Calibri"/>
          <w:b/>
          <w:bCs/>
          <w:i/>
          <w:iCs/>
          <w:sz w:val="22"/>
          <w:szCs w:val="22"/>
        </w:rPr>
      </w:pPr>
      <w:r w:rsidRPr="00E8795F">
        <w:rPr>
          <w:rFonts w:ascii="Calibri" w:eastAsia="Arial Unicode MS" w:hAnsi="Calibri" w:cs="Calibri"/>
          <w:b/>
          <w:bCs/>
          <w:i/>
          <w:iCs/>
          <w:sz w:val="22"/>
          <w:szCs w:val="22"/>
        </w:rPr>
        <w:t xml:space="preserve">Assets separated by business segment </w:t>
      </w:r>
    </w:p>
    <w:tbl>
      <w:tblPr>
        <w:tblW w:w="10354" w:type="dxa"/>
        <w:tblLayout w:type="fixed"/>
        <w:tblCellMar>
          <w:left w:w="0" w:type="dxa"/>
          <w:right w:w="0" w:type="dxa"/>
        </w:tblCellMar>
        <w:tblLook w:val="0000" w:firstRow="0" w:lastRow="0" w:firstColumn="0" w:lastColumn="0" w:noHBand="0" w:noVBand="0"/>
      </w:tblPr>
      <w:tblGrid>
        <w:gridCol w:w="1798"/>
        <w:gridCol w:w="20"/>
        <w:gridCol w:w="1058"/>
        <w:gridCol w:w="72"/>
        <w:gridCol w:w="1012"/>
        <w:gridCol w:w="48"/>
        <w:gridCol w:w="24"/>
        <w:gridCol w:w="48"/>
        <w:gridCol w:w="990"/>
        <w:gridCol w:w="72"/>
        <w:gridCol w:w="872"/>
        <w:gridCol w:w="48"/>
        <w:gridCol w:w="24"/>
        <w:gridCol w:w="48"/>
        <w:gridCol w:w="929"/>
        <w:gridCol w:w="72"/>
        <w:gridCol w:w="965"/>
        <w:gridCol w:w="9"/>
        <w:gridCol w:w="72"/>
        <w:gridCol w:w="9"/>
        <w:gridCol w:w="1055"/>
        <w:gridCol w:w="72"/>
        <w:gridCol w:w="1037"/>
      </w:tblGrid>
      <w:tr w:rsidR="00F51E18" w:rsidRPr="00DE3173" w14:paraId="39A3FA61" w14:textId="77777777" w:rsidTr="008F07A4">
        <w:tc>
          <w:tcPr>
            <w:tcW w:w="1798" w:type="dxa"/>
          </w:tcPr>
          <w:p w14:paraId="42A4B2C3" w14:textId="77777777" w:rsidR="00F51E18" w:rsidRPr="0072483E" w:rsidRDefault="00F51E18" w:rsidP="00F51E18">
            <w:pPr>
              <w:pStyle w:val="ListParagraph"/>
              <w:ind w:right="104"/>
              <w:rPr>
                <w:rFonts w:asciiTheme="minorHAnsi" w:hAnsiTheme="minorHAnsi" w:cstheme="minorHAnsi"/>
                <w:sz w:val="18"/>
                <w:szCs w:val="18"/>
                <w:cs/>
              </w:rPr>
            </w:pPr>
          </w:p>
        </w:tc>
        <w:tc>
          <w:tcPr>
            <w:tcW w:w="20" w:type="dxa"/>
          </w:tcPr>
          <w:p w14:paraId="436AC6DF" w14:textId="77777777" w:rsidR="00F51E18" w:rsidRPr="0072483E" w:rsidRDefault="00F51E18">
            <w:pPr>
              <w:ind w:left="90" w:right="104"/>
              <w:jc w:val="center"/>
              <w:rPr>
                <w:rFonts w:asciiTheme="minorHAnsi" w:hAnsiTheme="minorHAnsi" w:cstheme="minorHAnsi"/>
                <w:sz w:val="18"/>
                <w:szCs w:val="18"/>
                <w:cs/>
              </w:rPr>
            </w:pPr>
          </w:p>
        </w:tc>
        <w:tc>
          <w:tcPr>
            <w:tcW w:w="2142" w:type="dxa"/>
            <w:gridSpan w:val="3"/>
            <w:tcBorders>
              <w:bottom w:val="single" w:sz="4" w:space="0" w:color="auto"/>
            </w:tcBorders>
            <w:vAlign w:val="bottom"/>
          </w:tcPr>
          <w:p w14:paraId="725C1F4B"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Service segment</w:t>
            </w:r>
          </w:p>
        </w:tc>
        <w:tc>
          <w:tcPr>
            <w:tcW w:w="72" w:type="dxa"/>
            <w:gridSpan w:val="2"/>
          </w:tcPr>
          <w:p w14:paraId="5329689F"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1982" w:type="dxa"/>
            <w:gridSpan w:val="4"/>
            <w:tcBorders>
              <w:bottom w:val="single" w:sz="4" w:space="0" w:color="auto"/>
            </w:tcBorders>
            <w:vAlign w:val="bottom"/>
          </w:tcPr>
          <w:p w14:paraId="769F76A6"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 xml:space="preserve">Real estate development </w:t>
            </w:r>
          </w:p>
        </w:tc>
        <w:tc>
          <w:tcPr>
            <w:tcW w:w="72" w:type="dxa"/>
            <w:gridSpan w:val="2"/>
          </w:tcPr>
          <w:p w14:paraId="5E97A4CE"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2014" w:type="dxa"/>
            <w:gridSpan w:val="4"/>
            <w:tcBorders>
              <w:bottom w:val="single" w:sz="4" w:space="0" w:color="auto"/>
            </w:tcBorders>
            <w:vAlign w:val="bottom"/>
          </w:tcPr>
          <w:p w14:paraId="7A9A5F41"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Adjustments and elimination</w:t>
            </w:r>
          </w:p>
        </w:tc>
        <w:tc>
          <w:tcPr>
            <w:tcW w:w="90" w:type="dxa"/>
            <w:gridSpan w:val="3"/>
          </w:tcPr>
          <w:p w14:paraId="0F453A73"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2164" w:type="dxa"/>
            <w:gridSpan w:val="3"/>
            <w:tcBorders>
              <w:bottom w:val="single" w:sz="4" w:space="0" w:color="auto"/>
            </w:tcBorders>
            <w:vAlign w:val="bottom"/>
          </w:tcPr>
          <w:p w14:paraId="6DE00EBD" w14:textId="77777777" w:rsidR="00F51E18" w:rsidRPr="0072483E" w:rsidRDefault="00F51E1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18"/>
                <w:szCs w:val="18"/>
              </w:rPr>
            </w:pPr>
            <w:r w:rsidRPr="0072483E">
              <w:rPr>
                <w:rFonts w:asciiTheme="minorHAnsi" w:hAnsiTheme="minorHAnsi" w:cstheme="minorHAnsi"/>
                <w:sz w:val="18"/>
                <w:szCs w:val="18"/>
              </w:rPr>
              <w:t>Consolidated</w:t>
            </w:r>
          </w:p>
          <w:p w14:paraId="47A25502"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financial statements</w:t>
            </w:r>
          </w:p>
        </w:tc>
      </w:tr>
      <w:tr w:rsidR="00F51E18" w:rsidRPr="00DE3173" w14:paraId="69D63C31" w14:textId="77777777" w:rsidTr="008F07A4">
        <w:tc>
          <w:tcPr>
            <w:tcW w:w="1798" w:type="dxa"/>
            <w:vAlign w:val="bottom"/>
          </w:tcPr>
          <w:p w14:paraId="62C92E1B" w14:textId="77777777" w:rsidR="00F51E18" w:rsidRPr="0072483E" w:rsidRDefault="00F51E18">
            <w:pPr>
              <w:ind w:left="90" w:right="104"/>
              <w:rPr>
                <w:rFonts w:asciiTheme="minorHAnsi" w:hAnsiTheme="minorHAnsi" w:cstheme="minorHAnsi"/>
                <w:sz w:val="18"/>
                <w:szCs w:val="18"/>
                <w:cs/>
              </w:rPr>
            </w:pPr>
          </w:p>
        </w:tc>
        <w:tc>
          <w:tcPr>
            <w:tcW w:w="20" w:type="dxa"/>
          </w:tcPr>
          <w:p w14:paraId="5AFABDF7" w14:textId="77777777" w:rsidR="00F51E18" w:rsidRPr="0072483E" w:rsidRDefault="00F51E18">
            <w:pPr>
              <w:ind w:left="90" w:right="104"/>
              <w:jc w:val="center"/>
              <w:rPr>
                <w:rFonts w:asciiTheme="minorHAnsi" w:hAnsiTheme="minorHAnsi" w:cstheme="minorHAnsi"/>
                <w:sz w:val="18"/>
                <w:szCs w:val="18"/>
                <w:cs/>
              </w:rPr>
            </w:pPr>
          </w:p>
        </w:tc>
        <w:tc>
          <w:tcPr>
            <w:tcW w:w="1058" w:type="dxa"/>
            <w:tcBorders>
              <w:top w:val="single" w:sz="4" w:space="0" w:color="auto"/>
              <w:bottom w:val="single" w:sz="4" w:space="0" w:color="auto"/>
            </w:tcBorders>
            <w:vAlign w:val="bottom"/>
          </w:tcPr>
          <w:p w14:paraId="605685BE"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2022</w:t>
            </w:r>
          </w:p>
        </w:tc>
        <w:tc>
          <w:tcPr>
            <w:tcW w:w="72" w:type="dxa"/>
            <w:tcBorders>
              <w:top w:val="single" w:sz="4" w:space="0" w:color="auto"/>
            </w:tcBorders>
          </w:tcPr>
          <w:p w14:paraId="7255C221"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tcBorders>
              <w:top w:val="single" w:sz="4" w:space="0" w:color="auto"/>
              <w:bottom w:val="single" w:sz="4" w:space="0" w:color="auto"/>
            </w:tcBorders>
            <w:vAlign w:val="bottom"/>
          </w:tcPr>
          <w:p w14:paraId="5F0572B5"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2021</w:t>
            </w:r>
          </w:p>
        </w:tc>
        <w:tc>
          <w:tcPr>
            <w:tcW w:w="72" w:type="dxa"/>
            <w:gridSpan w:val="2"/>
          </w:tcPr>
          <w:p w14:paraId="6F0E7A5E"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tcBorders>
              <w:top w:val="single" w:sz="4" w:space="0" w:color="auto"/>
              <w:bottom w:val="single" w:sz="4" w:space="0" w:color="auto"/>
            </w:tcBorders>
            <w:vAlign w:val="bottom"/>
          </w:tcPr>
          <w:p w14:paraId="19796894"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2022</w:t>
            </w:r>
          </w:p>
        </w:tc>
        <w:tc>
          <w:tcPr>
            <w:tcW w:w="72" w:type="dxa"/>
            <w:tcBorders>
              <w:top w:val="single" w:sz="4" w:space="0" w:color="auto"/>
            </w:tcBorders>
          </w:tcPr>
          <w:p w14:paraId="61ADB621" w14:textId="77777777" w:rsidR="00F51E18" w:rsidRPr="0072483E" w:rsidRDefault="00F51E18">
            <w:pPr>
              <w:jc w:val="center"/>
              <w:rPr>
                <w:rFonts w:asciiTheme="minorHAnsi" w:hAnsiTheme="minorHAnsi" w:cstheme="minorHAnsi"/>
                <w:sz w:val="18"/>
                <w:szCs w:val="18"/>
              </w:rPr>
            </w:pPr>
          </w:p>
        </w:tc>
        <w:tc>
          <w:tcPr>
            <w:tcW w:w="920" w:type="dxa"/>
            <w:gridSpan w:val="2"/>
            <w:tcBorders>
              <w:top w:val="single" w:sz="4" w:space="0" w:color="auto"/>
              <w:bottom w:val="single" w:sz="4" w:space="0" w:color="auto"/>
            </w:tcBorders>
            <w:vAlign w:val="bottom"/>
          </w:tcPr>
          <w:p w14:paraId="6030EAF3"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2021</w:t>
            </w:r>
          </w:p>
        </w:tc>
        <w:tc>
          <w:tcPr>
            <w:tcW w:w="72" w:type="dxa"/>
            <w:gridSpan w:val="2"/>
          </w:tcPr>
          <w:p w14:paraId="4FB259BF" w14:textId="77777777" w:rsidR="00F51E18" w:rsidRPr="0072483E" w:rsidRDefault="00F51E18">
            <w:pPr>
              <w:jc w:val="center"/>
              <w:rPr>
                <w:rFonts w:asciiTheme="minorHAnsi" w:hAnsiTheme="minorHAnsi" w:cstheme="minorHAnsi"/>
                <w:sz w:val="18"/>
                <w:szCs w:val="18"/>
              </w:rPr>
            </w:pPr>
          </w:p>
        </w:tc>
        <w:tc>
          <w:tcPr>
            <w:tcW w:w="929" w:type="dxa"/>
            <w:tcBorders>
              <w:top w:val="single" w:sz="4" w:space="0" w:color="auto"/>
              <w:bottom w:val="single" w:sz="4" w:space="0" w:color="auto"/>
            </w:tcBorders>
            <w:vAlign w:val="bottom"/>
          </w:tcPr>
          <w:p w14:paraId="0829DCB1" w14:textId="77777777" w:rsidR="00F51E18" w:rsidRPr="0072483E" w:rsidRDefault="00F51E18">
            <w:pPr>
              <w:jc w:val="center"/>
              <w:rPr>
                <w:rFonts w:asciiTheme="minorHAnsi" w:hAnsiTheme="minorHAnsi" w:cstheme="minorHAnsi"/>
                <w:sz w:val="18"/>
                <w:szCs w:val="18"/>
                <w:cs/>
              </w:rPr>
            </w:pPr>
            <w:r w:rsidRPr="0072483E">
              <w:rPr>
                <w:rFonts w:asciiTheme="minorHAnsi" w:hAnsiTheme="minorHAnsi" w:cstheme="minorHAnsi"/>
                <w:sz w:val="18"/>
                <w:szCs w:val="18"/>
              </w:rPr>
              <w:t>2022</w:t>
            </w:r>
          </w:p>
        </w:tc>
        <w:tc>
          <w:tcPr>
            <w:tcW w:w="72" w:type="dxa"/>
            <w:tcBorders>
              <w:top w:val="single" w:sz="4" w:space="0" w:color="auto"/>
            </w:tcBorders>
          </w:tcPr>
          <w:p w14:paraId="49041FC8" w14:textId="77777777" w:rsidR="00F51E18" w:rsidRPr="0072483E" w:rsidRDefault="00F51E18">
            <w:pPr>
              <w:jc w:val="center"/>
              <w:rPr>
                <w:rFonts w:asciiTheme="minorHAnsi" w:hAnsiTheme="minorHAnsi" w:cstheme="minorHAnsi"/>
                <w:sz w:val="18"/>
                <w:szCs w:val="18"/>
              </w:rPr>
            </w:pPr>
          </w:p>
        </w:tc>
        <w:tc>
          <w:tcPr>
            <w:tcW w:w="974" w:type="dxa"/>
            <w:gridSpan w:val="2"/>
            <w:tcBorders>
              <w:top w:val="single" w:sz="4" w:space="0" w:color="auto"/>
              <w:bottom w:val="single" w:sz="4" w:space="0" w:color="auto"/>
            </w:tcBorders>
            <w:vAlign w:val="bottom"/>
          </w:tcPr>
          <w:p w14:paraId="3E441F50" w14:textId="77777777" w:rsidR="00F51E18" w:rsidRPr="0072483E" w:rsidRDefault="00F51E18">
            <w:pPr>
              <w:tabs>
                <w:tab w:val="decimal" w:pos="431"/>
              </w:tabs>
              <w:jc w:val="center"/>
              <w:rPr>
                <w:rFonts w:asciiTheme="minorHAnsi" w:hAnsiTheme="minorHAnsi" w:cstheme="minorHAnsi"/>
                <w:sz w:val="18"/>
                <w:szCs w:val="18"/>
              </w:rPr>
            </w:pPr>
            <w:r w:rsidRPr="0072483E">
              <w:rPr>
                <w:rFonts w:asciiTheme="minorHAnsi" w:hAnsiTheme="minorHAnsi" w:cstheme="minorHAnsi"/>
                <w:sz w:val="18"/>
                <w:szCs w:val="18"/>
              </w:rPr>
              <w:t>2021</w:t>
            </w:r>
          </w:p>
        </w:tc>
        <w:tc>
          <w:tcPr>
            <w:tcW w:w="72" w:type="dxa"/>
          </w:tcPr>
          <w:p w14:paraId="567209DE" w14:textId="77777777" w:rsidR="00F51E18" w:rsidRPr="0072483E" w:rsidRDefault="00F51E18">
            <w:pPr>
              <w:jc w:val="center"/>
              <w:rPr>
                <w:rFonts w:asciiTheme="minorHAnsi" w:hAnsiTheme="minorHAnsi" w:cstheme="minorHAnsi"/>
                <w:sz w:val="18"/>
                <w:szCs w:val="18"/>
              </w:rPr>
            </w:pPr>
          </w:p>
        </w:tc>
        <w:tc>
          <w:tcPr>
            <w:tcW w:w="1064" w:type="dxa"/>
            <w:gridSpan w:val="2"/>
            <w:tcBorders>
              <w:top w:val="single" w:sz="4" w:space="0" w:color="auto"/>
              <w:bottom w:val="single" w:sz="4" w:space="0" w:color="auto"/>
            </w:tcBorders>
            <w:vAlign w:val="bottom"/>
          </w:tcPr>
          <w:p w14:paraId="6FF16043" w14:textId="77777777" w:rsidR="00F51E18" w:rsidRPr="0072483E" w:rsidRDefault="00F51E18">
            <w:pPr>
              <w:tabs>
                <w:tab w:val="decimal" w:pos="431"/>
              </w:tabs>
              <w:jc w:val="center"/>
              <w:rPr>
                <w:rFonts w:asciiTheme="minorHAnsi" w:hAnsiTheme="minorHAnsi" w:cstheme="minorHAnsi"/>
                <w:sz w:val="18"/>
                <w:szCs w:val="18"/>
              </w:rPr>
            </w:pPr>
            <w:r w:rsidRPr="0072483E">
              <w:rPr>
                <w:rFonts w:asciiTheme="minorHAnsi" w:hAnsiTheme="minorHAnsi" w:cstheme="minorHAnsi"/>
                <w:sz w:val="18"/>
                <w:szCs w:val="18"/>
              </w:rPr>
              <w:t>2022</w:t>
            </w:r>
          </w:p>
        </w:tc>
        <w:tc>
          <w:tcPr>
            <w:tcW w:w="72" w:type="dxa"/>
            <w:tcBorders>
              <w:top w:val="single" w:sz="4" w:space="0" w:color="auto"/>
            </w:tcBorders>
          </w:tcPr>
          <w:p w14:paraId="1A06E9A5" w14:textId="77777777" w:rsidR="00F51E18" w:rsidRPr="0072483E" w:rsidRDefault="00F51E18">
            <w:pPr>
              <w:tabs>
                <w:tab w:val="decimal" w:pos="431"/>
              </w:tabs>
              <w:jc w:val="center"/>
              <w:rPr>
                <w:rFonts w:asciiTheme="minorHAnsi" w:hAnsiTheme="minorHAnsi" w:cstheme="minorHAnsi"/>
                <w:sz w:val="18"/>
                <w:szCs w:val="18"/>
              </w:rPr>
            </w:pPr>
          </w:p>
        </w:tc>
        <w:tc>
          <w:tcPr>
            <w:tcW w:w="1037" w:type="dxa"/>
            <w:tcBorders>
              <w:top w:val="single" w:sz="4" w:space="0" w:color="auto"/>
              <w:bottom w:val="single" w:sz="4" w:space="0" w:color="auto"/>
            </w:tcBorders>
            <w:vAlign w:val="bottom"/>
          </w:tcPr>
          <w:p w14:paraId="163E29CC" w14:textId="77777777" w:rsidR="00F51E18" w:rsidRPr="0072483E" w:rsidRDefault="00F51E18">
            <w:pPr>
              <w:tabs>
                <w:tab w:val="decimal" w:pos="431"/>
              </w:tabs>
              <w:jc w:val="center"/>
              <w:rPr>
                <w:rFonts w:asciiTheme="minorHAnsi" w:hAnsiTheme="minorHAnsi" w:cstheme="minorHAnsi"/>
                <w:sz w:val="18"/>
                <w:szCs w:val="18"/>
              </w:rPr>
            </w:pPr>
            <w:r w:rsidRPr="0072483E">
              <w:rPr>
                <w:rFonts w:asciiTheme="minorHAnsi" w:hAnsiTheme="minorHAnsi" w:cstheme="minorHAnsi"/>
                <w:sz w:val="18"/>
                <w:szCs w:val="18"/>
              </w:rPr>
              <w:t>2021</w:t>
            </w:r>
          </w:p>
        </w:tc>
      </w:tr>
      <w:tr w:rsidR="00F51E18" w:rsidRPr="00DE3173" w14:paraId="76B520F2" w14:textId="77777777" w:rsidTr="008F07A4">
        <w:tc>
          <w:tcPr>
            <w:tcW w:w="1798" w:type="dxa"/>
            <w:vAlign w:val="bottom"/>
          </w:tcPr>
          <w:p w14:paraId="5AD00FC5" w14:textId="77777777" w:rsidR="00F51E18" w:rsidRPr="0072483E" w:rsidRDefault="00F51E18">
            <w:pPr>
              <w:ind w:left="90" w:right="104"/>
              <w:rPr>
                <w:rFonts w:asciiTheme="minorHAnsi" w:hAnsiTheme="minorHAnsi" w:cstheme="minorHAnsi"/>
                <w:sz w:val="18"/>
                <w:szCs w:val="18"/>
              </w:rPr>
            </w:pPr>
          </w:p>
        </w:tc>
        <w:tc>
          <w:tcPr>
            <w:tcW w:w="20" w:type="dxa"/>
          </w:tcPr>
          <w:p w14:paraId="7AF9EEF3" w14:textId="77777777" w:rsidR="00F51E18" w:rsidRPr="0072483E" w:rsidRDefault="00F51E18">
            <w:pPr>
              <w:ind w:left="90" w:right="104"/>
              <w:jc w:val="center"/>
              <w:rPr>
                <w:rFonts w:asciiTheme="minorHAnsi" w:hAnsiTheme="minorHAnsi" w:cstheme="minorHAnsi"/>
                <w:sz w:val="18"/>
                <w:szCs w:val="18"/>
                <w:cs/>
              </w:rPr>
            </w:pPr>
          </w:p>
        </w:tc>
        <w:tc>
          <w:tcPr>
            <w:tcW w:w="8536" w:type="dxa"/>
            <w:gridSpan w:val="21"/>
            <w:vAlign w:val="bottom"/>
          </w:tcPr>
          <w:p w14:paraId="6150E02E" w14:textId="77777777" w:rsidR="00F51E18" w:rsidRPr="0072483E" w:rsidRDefault="00F51E18">
            <w:pPr>
              <w:tabs>
                <w:tab w:val="decimal" w:pos="557"/>
              </w:tabs>
              <w:ind w:right="-20" w:hanging="163"/>
              <w:jc w:val="center"/>
              <w:rPr>
                <w:rFonts w:asciiTheme="minorHAnsi" w:hAnsiTheme="minorHAnsi" w:cstheme="minorHAnsi"/>
                <w:sz w:val="18"/>
                <w:szCs w:val="18"/>
              </w:rPr>
            </w:pPr>
            <w:r w:rsidRPr="0072483E">
              <w:rPr>
                <w:rFonts w:asciiTheme="minorHAnsi" w:hAnsiTheme="minorHAnsi" w:cstheme="minorHAnsi"/>
                <w:bCs/>
                <w:i/>
                <w:iCs/>
                <w:color w:val="000000"/>
                <w:spacing w:val="-2"/>
                <w:sz w:val="18"/>
                <w:szCs w:val="18"/>
              </w:rPr>
              <w:t>(in thousand Baht)</w:t>
            </w:r>
          </w:p>
        </w:tc>
      </w:tr>
      <w:tr w:rsidR="00F51E18" w:rsidRPr="00DE3173" w14:paraId="1841917D" w14:textId="77777777" w:rsidTr="008F07A4">
        <w:tc>
          <w:tcPr>
            <w:tcW w:w="1798" w:type="dxa"/>
            <w:vAlign w:val="bottom"/>
          </w:tcPr>
          <w:p w14:paraId="1DBDD4C2" w14:textId="77777777" w:rsidR="00F51E18" w:rsidRPr="0072483E" w:rsidRDefault="00F51E18">
            <w:pPr>
              <w:ind w:left="48"/>
              <w:rPr>
                <w:rFonts w:asciiTheme="minorHAnsi" w:hAnsiTheme="minorHAnsi" w:cstheme="minorHAnsi"/>
                <w:sz w:val="18"/>
                <w:szCs w:val="18"/>
                <w:cs/>
              </w:rPr>
            </w:pPr>
            <w:r w:rsidRPr="0072483E">
              <w:rPr>
                <w:rFonts w:asciiTheme="minorHAnsi" w:hAnsiTheme="minorHAnsi" w:cstheme="minorHAnsi"/>
                <w:b/>
                <w:bCs/>
                <w:sz w:val="18"/>
                <w:szCs w:val="18"/>
              </w:rPr>
              <w:t>Assets</w:t>
            </w:r>
          </w:p>
        </w:tc>
        <w:tc>
          <w:tcPr>
            <w:tcW w:w="20" w:type="dxa"/>
          </w:tcPr>
          <w:p w14:paraId="1697DF3C"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5B5BC295" w14:textId="77777777" w:rsidR="00F51E18" w:rsidRPr="0072483E" w:rsidRDefault="00F51E18">
            <w:pPr>
              <w:tabs>
                <w:tab w:val="decimal" w:pos="1260"/>
              </w:tabs>
              <w:ind w:left="90" w:right="104"/>
              <w:jc w:val="center"/>
              <w:rPr>
                <w:rFonts w:asciiTheme="minorHAnsi" w:hAnsiTheme="minorHAnsi" w:cstheme="minorHAnsi"/>
                <w:sz w:val="18"/>
                <w:szCs w:val="18"/>
                <w:cs/>
              </w:rPr>
            </w:pPr>
          </w:p>
        </w:tc>
        <w:tc>
          <w:tcPr>
            <w:tcW w:w="72" w:type="dxa"/>
            <w:shd w:val="clear" w:color="auto" w:fill="auto"/>
          </w:tcPr>
          <w:p w14:paraId="6A44BA66"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69AFC6F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shd w:val="clear" w:color="auto" w:fill="auto"/>
          </w:tcPr>
          <w:p w14:paraId="177047B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shd w:val="clear" w:color="auto" w:fill="auto"/>
            <w:vAlign w:val="bottom"/>
          </w:tcPr>
          <w:p w14:paraId="497B5553"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72" w:type="dxa"/>
            <w:shd w:val="clear" w:color="auto" w:fill="auto"/>
          </w:tcPr>
          <w:p w14:paraId="1B852CF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0" w:type="dxa"/>
            <w:gridSpan w:val="2"/>
            <w:shd w:val="clear" w:color="auto" w:fill="auto"/>
            <w:vAlign w:val="bottom"/>
          </w:tcPr>
          <w:p w14:paraId="5F19E095"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shd w:val="clear" w:color="auto" w:fill="auto"/>
          </w:tcPr>
          <w:p w14:paraId="7EC99575"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shd w:val="clear" w:color="auto" w:fill="auto"/>
            <w:vAlign w:val="bottom"/>
          </w:tcPr>
          <w:p w14:paraId="1677A7D6" w14:textId="77777777" w:rsidR="00F51E18" w:rsidRPr="0072483E" w:rsidRDefault="00F51E18">
            <w:pPr>
              <w:tabs>
                <w:tab w:val="decimal" w:pos="1260"/>
              </w:tabs>
              <w:ind w:left="90" w:right="104"/>
              <w:jc w:val="thaiDistribute"/>
              <w:rPr>
                <w:rFonts w:asciiTheme="minorHAnsi" w:hAnsiTheme="minorHAnsi" w:cstheme="minorHAnsi"/>
                <w:sz w:val="18"/>
                <w:szCs w:val="18"/>
                <w:cs/>
              </w:rPr>
            </w:pPr>
          </w:p>
        </w:tc>
        <w:tc>
          <w:tcPr>
            <w:tcW w:w="72" w:type="dxa"/>
            <w:shd w:val="clear" w:color="auto" w:fill="auto"/>
          </w:tcPr>
          <w:p w14:paraId="076E79D0"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3443D577"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shd w:val="clear" w:color="auto" w:fill="auto"/>
          </w:tcPr>
          <w:p w14:paraId="2960F2D9"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075146A7"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shd w:val="clear" w:color="auto" w:fill="auto"/>
          </w:tcPr>
          <w:p w14:paraId="541023A6" w14:textId="77777777" w:rsidR="00F51E18" w:rsidRPr="0072483E" w:rsidRDefault="00F51E18">
            <w:pPr>
              <w:tabs>
                <w:tab w:val="decimal" w:pos="431"/>
              </w:tabs>
              <w:ind w:left="90" w:right="104"/>
              <w:jc w:val="thaiDistribute"/>
              <w:rPr>
                <w:rFonts w:asciiTheme="minorHAnsi" w:hAnsiTheme="minorHAnsi" w:cstheme="minorHAnsi"/>
                <w:sz w:val="18"/>
                <w:szCs w:val="18"/>
              </w:rPr>
            </w:pPr>
          </w:p>
        </w:tc>
        <w:tc>
          <w:tcPr>
            <w:tcW w:w="1037" w:type="dxa"/>
            <w:shd w:val="clear" w:color="auto" w:fill="auto"/>
            <w:vAlign w:val="bottom"/>
          </w:tcPr>
          <w:p w14:paraId="0A346CE0"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r>
      <w:tr w:rsidR="002B3AFD" w:rsidRPr="00DE3173" w14:paraId="3617894D" w14:textId="77777777" w:rsidTr="002B3AFD">
        <w:tc>
          <w:tcPr>
            <w:tcW w:w="1798" w:type="dxa"/>
            <w:vAlign w:val="bottom"/>
          </w:tcPr>
          <w:p w14:paraId="26772029" w14:textId="17DF18D7" w:rsidR="002B3AFD" w:rsidRPr="0072483E" w:rsidRDefault="002B3AFD" w:rsidP="002B3AFD">
            <w:pPr>
              <w:ind w:left="48"/>
              <w:rPr>
                <w:rFonts w:asciiTheme="minorHAnsi" w:hAnsiTheme="minorHAnsi" w:cstheme="minorHAnsi"/>
                <w:sz w:val="18"/>
                <w:szCs w:val="18"/>
                <w:cs/>
              </w:rPr>
            </w:pPr>
            <w:r>
              <w:rPr>
                <w:rFonts w:asciiTheme="minorHAnsi" w:hAnsiTheme="minorHAnsi" w:cstheme="minorHAnsi"/>
                <w:sz w:val="18"/>
                <w:szCs w:val="18"/>
              </w:rPr>
              <w:t>Contract assets</w:t>
            </w:r>
          </w:p>
        </w:tc>
        <w:tc>
          <w:tcPr>
            <w:tcW w:w="20" w:type="dxa"/>
          </w:tcPr>
          <w:p w14:paraId="43197DC4" w14:textId="77777777" w:rsidR="002B3AFD" w:rsidRPr="0072483E" w:rsidRDefault="002B3AFD" w:rsidP="002B3AFD">
            <w:pPr>
              <w:ind w:left="90" w:right="104"/>
              <w:jc w:val="center"/>
              <w:rPr>
                <w:rFonts w:asciiTheme="minorHAnsi" w:hAnsiTheme="minorHAnsi" w:cstheme="minorHAnsi"/>
                <w:sz w:val="18"/>
                <w:szCs w:val="18"/>
                <w:cs/>
              </w:rPr>
            </w:pPr>
          </w:p>
        </w:tc>
        <w:tc>
          <w:tcPr>
            <w:tcW w:w="1058" w:type="dxa"/>
            <w:shd w:val="clear" w:color="auto" w:fill="auto"/>
          </w:tcPr>
          <w:p w14:paraId="43FA9CDF" w14:textId="1C3B0C21"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E3EA8">
              <w:rPr>
                <w:rFonts w:asciiTheme="minorHAnsi" w:hAnsiTheme="minorHAnsi" w:cstheme="minorHAnsi"/>
                <w:sz w:val="18"/>
                <w:szCs w:val="18"/>
              </w:rPr>
              <w:t>8,682,375</w:t>
            </w:r>
          </w:p>
        </w:tc>
        <w:tc>
          <w:tcPr>
            <w:tcW w:w="72" w:type="dxa"/>
            <w:shd w:val="clear" w:color="auto" w:fill="auto"/>
          </w:tcPr>
          <w:p w14:paraId="0060FA98" w14:textId="77777777" w:rsidR="002B3AFD" w:rsidRPr="0072483E" w:rsidRDefault="002B3AFD" w:rsidP="002B3AFD">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237A5C0F"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8,396,620</w:t>
            </w:r>
          </w:p>
        </w:tc>
        <w:tc>
          <w:tcPr>
            <w:tcW w:w="72" w:type="dxa"/>
            <w:gridSpan w:val="2"/>
            <w:shd w:val="clear" w:color="auto" w:fill="auto"/>
          </w:tcPr>
          <w:p w14:paraId="282A5FD4" w14:textId="77777777" w:rsidR="002B3AFD" w:rsidRPr="0072483E" w:rsidRDefault="002B3AFD" w:rsidP="002B3AFD">
            <w:pPr>
              <w:ind w:left="90" w:right="104"/>
              <w:jc w:val="center"/>
              <w:rPr>
                <w:rFonts w:asciiTheme="minorHAnsi" w:hAnsiTheme="minorHAnsi" w:cstheme="minorHAnsi"/>
                <w:sz w:val="18"/>
                <w:szCs w:val="18"/>
              </w:rPr>
            </w:pPr>
          </w:p>
        </w:tc>
        <w:tc>
          <w:tcPr>
            <w:tcW w:w="990" w:type="dxa"/>
            <w:shd w:val="clear" w:color="auto" w:fill="auto"/>
          </w:tcPr>
          <w:p w14:paraId="7CAB089A" w14:textId="5D9C0663" w:rsidR="002B3AFD" w:rsidRPr="0072483E" w:rsidRDefault="002B3AFD" w:rsidP="002B3AFD">
            <w:pPr>
              <w:tabs>
                <w:tab w:val="decimal" w:pos="350"/>
              </w:tabs>
              <w:ind w:right="161"/>
              <w:jc w:val="center"/>
              <w:rPr>
                <w:rFonts w:asciiTheme="minorHAnsi" w:hAnsiTheme="minorHAnsi" w:cstheme="minorHAnsi"/>
                <w:sz w:val="18"/>
                <w:szCs w:val="18"/>
              </w:rPr>
            </w:pPr>
            <w:r w:rsidRPr="00A859E8">
              <w:t>-</w:t>
            </w:r>
          </w:p>
        </w:tc>
        <w:tc>
          <w:tcPr>
            <w:tcW w:w="72" w:type="dxa"/>
            <w:shd w:val="clear" w:color="auto" w:fill="auto"/>
          </w:tcPr>
          <w:p w14:paraId="4875EBD0" w14:textId="77777777" w:rsidR="002B3AFD" w:rsidRPr="0072483E" w:rsidRDefault="002B3AFD" w:rsidP="002B3AFD">
            <w:pPr>
              <w:tabs>
                <w:tab w:val="decimal" w:pos="110"/>
              </w:tabs>
              <w:ind w:right="50"/>
              <w:jc w:val="center"/>
              <w:rPr>
                <w:rFonts w:asciiTheme="minorHAnsi" w:hAnsiTheme="minorHAnsi" w:cstheme="minorHAnsi"/>
                <w:sz w:val="18"/>
                <w:szCs w:val="18"/>
              </w:rPr>
            </w:pPr>
          </w:p>
        </w:tc>
        <w:tc>
          <w:tcPr>
            <w:tcW w:w="920" w:type="dxa"/>
            <w:gridSpan w:val="2"/>
            <w:shd w:val="clear" w:color="auto" w:fill="auto"/>
            <w:vAlign w:val="bottom"/>
          </w:tcPr>
          <w:p w14:paraId="6EE46BBE" w14:textId="77777777" w:rsidR="002B3AFD" w:rsidRPr="0072483E" w:rsidRDefault="002B3AFD" w:rsidP="002B3AFD">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4C06486A" w14:textId="77777777" w:rsidR="002B3AFD" w:rsidRPr="0072483E" w:rsidRDefault="002B3AFD" w:rsidP="002B3AFD">
            <w:pPr>
              <w:ind w:left="90" w:right="104"/>
              <w:jc w:val="center"/>
              <w:rPr>
                <w:rFonts w:asciiTheme="minorHAnsi" w:hAnsiTheme="minorHAnsi" w:cstheme="minorHAnsi"/>
                <w:sz w:val="18"/>
                <w:szCs w:val="18"/>
              </w:rPr>
            </w:pPr>
          </w:p>
        </w:tc>
        <w:tc>
          <w:tcPr>
            <w:tcW w:w="929" w:type="dxa"/>
            <w:shd w:val="clear" w:color="auto" w:fill="auto"/>
          </w:tcPr>
          <w:p w14:paraId="2814F608" w14:textId="3698ADF5" w:rsidR="002B3AFD" w:rsidRPr="0072483E" w:rsidRDefault="002B3AFD" w:rsidP="002B3AFD">
            <w:pPr>
              <w:tabs>
                <w:tab w:val="decimal" w:pos="1260"/>
              </w:tabs>
              <w:ind w:left="90" w:right="69"/>
              <w:jc w:val="right"/>
              <w:rPr>
                <w:rFonts w:asciiTheme="minorHAnsi" w:hAnsiTheme="minorHAnsi" w:cstheme="minorHAnsi"/>
                <w:sz w:val="18"/>
                <w:szCs w:val="18"/>
                <w:cs/>
              </w:rPr>
            </w:pPr>
            <w:r w:rsidRPr="00E6654D">
              <w:rPr>
                <w:rFonts w:asciiTheme="minorHAnsi" w:hAnsiTheme="minorHAnsi" w:cstheme="minorHAnsi"/>
                <w:sz w:val="18"/>
                <w:szCs w:val="18"/>
              </w:rPr>
              <w:t>(53,049)</w:t>
            </w:r>
          </w:p>
        </w:tc>
        <w:tc>
          <w:tcPr>
            <w:tcW w:w="72" w:type="dxa"/>
            <w:shd w:val="clear" w:color="auto" w:fill="auto"/>
          </w:tcPr>
          <w:p w14:paraId="472F5D7C"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7F2229F2" w14:textId="77777777" w:rsidR="002B3AFD" w:rsidRPr="0072483E" w:rsidRDefault="002B3AFD" w:rsidP="002B3AFD">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(3,957)</w:t>
            </w:r>
          </w:p>
        </w:tc>
        <w:tc>
          <w:tcPr>
            <w:tcW w:w="72" w:type="dxa"/>
            <w:shd w:val="clear" w:color="auto" w:fill="auto"/>
          </w:tcPr>
          <w:p w14:paraId="5CB02931"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6D291570" w14:textId="77FEB9A9"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2B3AFD">
              <w:rPr>
                <w:rFonts w:asciiTheme="minorHAnsi" w:hAnsiTheme="minorHAnsi" w:cstheme="minorHAnsi"/>
                <w:sz w:val="18"/>
                <w:szCs w:val="18"/>
              </w:rPr>
              <w:t>8,629,326</w:t>
            </w:r>
          </w:p>
        </w:tc>
        <w:tc>
          <w:tcPr>
            <w:tcW w:w="72" w:type="dxa"/>
            <w:shd w:val="clear" w:color="auto" w:fill="auto"/>
          </w:tcPr>
          <w:p w14:paraId="5C286551" w14:textId="77777777" w:rsidR="002B3AFD" w:rsidRPr="0072483E" w:rsidRDefault="002B3AFD" w:rsidP="002B3AFD">
            <w:pPr>
              <w:tabs>
                <w:tab w:val="decimal" w:pos="431"/>
              </w:tabs>
              <w:ind w:left="90" w:right="104"/>
              <w:jc w:val="thaiDistribute"/>
              <w:rPr>
                <w:rFonts w:asciiTheme="minorHAnsi" w:hAnsiTheme="minorHAnsi" w:cstheme="minorHAnsi"/>
                <w:sz w:val="18"/>
                <w:szCs w:val="18"/>
              </w:rPr>
            </w:pPr>
          </w:p>
        </w:tc>
        <w:tc>
          <w:tcPr>
            <w:tcW w:w="1037" w:type="dxa"/>
            <w:shd w:val="clear" w:color="auto" w:fill="auto"/>
            <w:vAlign w:val="bottom"/>
          </w:tcPr>
          <w:p w14:paraId="14C3C98B"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8,392,663</w:t>
            </w:r>
          </w:p>
        </w:tc>
      </w:tr>
      <w:tr w:rsidR="002B3AFD" w:rsidRPr="00DE3173" w14:paraId="05F1ABDD" w14:textId="77777777" w:rsidTr="00CB62B7">
        <w:tc>
          <w:tcPr>
            <w:tcW w:w="1798" w:type="dxa"/>
            <w:vAlign w:val="bottom"/>
          </w:tcPr>
          <w:p w14:paraId="3FFB2477" w14:textId="46CF63FC" w:rsidR="002B3AFD" w:rsidRPr="0072483E" w:rsidRDefault="002B3AFD" w:rsidP="008A1228">
            <w:pPr>
              <w:ind w:left="180" w:hanging="132"/>
              <w:rPr>
                <w:rFonts w:asciiTheme="minorHAnsi" w:hAnsiTheme="minorHAnsi" w:cstheme="minorHAnsi"/>
                <w:sz w:val="18"/>
                <w:szCs w:val="18"/>
              </w:rPr>
            </w:pPr>
            <w:r w:rsidRPr="0072483E">
              <w:rPr>
                <w:rFonts w:asciiTheme="minorHAnsi" w:hAnsiTheme="minorHAnsi" w:cstheme="minorHAnsi"/>
                <w:sz w:val="18"/>
                <w:szCs w:val="18"/>
              </w:rPr>
              <w:t>Real estate</w:t>
            </w:r>
            <w:r w:rsidR="00346E7B">
              <w:rPr>
                <w:rFonts w:asciiTheme="minorHAnsi" w:hAnsiTheme="minorHAnsi" w:cstheme="minorHAnsi"/>
                <w:sz w:val="18"/>
                <w:szCs w:val="18"/>
              </w:rPr>
              <w:br/>
            </w:r>
            <w:r w:rsidRPr="0072483E">
              <w:rPr>
                <w:rFonts w:asciiTheme="minorHAnsi" w:hAnsiTheme="minorHAnsi" w:cstheme="minorHAnsi"/>
                <w:sz w:val="18"/>
                <w:szCs w:val="18"/>
              </w:rPr>
              <w:t>development costs</w:t>
            </w:r>
          </w:p>
        </w:tc>
        <w:tc>
          <w:tcPr>
            <w:tcW w:w="20" w:type="dxa"/>
          </w:tcPr>
          <w:p w14:paraId="20B2CCBD" w14:textId="77777777" w:rsidR="002B3AFD" w:rsidRPr="0072483E" w:rsidRDefault="002B3AFD" w:rsidP="002B3AFD">
            <w:pPr>
              <w:ind w:left="90" w:right="104"/>
              <w:jc w:val="center"/>
              <w:rPr>
                <w:rFonts w:asciiTheme="minorHAnsi" w:hAnsiTheme="minorHAnsi" w:cstheme="minorHAnsi"/>
                <w:sz w:val="18"/>
                <w:szCs w:val="18"/>
                <w:cs/>
              </w:rPr>
            </w:pPr>
          </w:p>
        </w:tc>
        <w:tc>
          <w:tcPr>
            <w:tcW w:w="1058" w:type="dxa"/>
            <w:shd w:val="clear" w:color="auto" w:fill="auto"/>
            <w:vAlign w:val="bottom"/>
          </w:tcPr>
          <w:p w14:paraId="06652A88" w14:textId="204D1F23" w:rsidR="002B3AFD" w:rsidRPr="0072483E" w:rsidRDefault="002B3AFD" w:rsidP="002B3AFD">
            <w:pPr>
              <w:tabs>
                <w:tab w:val="decimal" w:pos="1260"/>
              </w:tabs>
              <w:ind w:left="-198" w:right="360"/>
              <w:jc w:val="center"/>
              <w:rPr>
                <w:rFonts w:asciiTheme="minorHAnsi" w:hAnsiTheme="minorHAnsi" w:cstheme="minorHAnsi"/>
                <w:sz w:val="18"/>
                <w:szCs w:val="18"/>
              </w:rPr>
            </w:pPr>
            <w:r w:rsidRPr="007E3EA8">
              <w:rPr>
                <w:rFonts w:asciiTheme="minorHAnsi" w:hAnsiTheme="minorHAnsi" w:cstheme="minorHAnsi"/>
                <w:sz w:val="18"/>
                <w:szCs w:val="18"/>
              </w:rPr>
              <w:t>-</w:t>
            </w:r>
          </w:p>
        </w:tc>
        <w:tc>
          <w:tcPr>
            <w:tcW w:w="72" w:type="dxa"/>
            <w:shd w:val="clear" w:color="auto" w:fill="auto"/>
          </w:tcPr>
          <w:p w14:paraId="721D5BE6" w14:textId="77777777" w:rsidR="002B3AFD" w:rsidRPr="0072483E" w:rsidRDefault="002B3AFD" w:rsidP="002B3AFD">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6B5B851B" w14:textId="77777777" w:rsidR="002B3AFD" w:rsidRPr="0072483E" w:rsidRDefault="002B3AFD" w:rsidP="002B3AFD">
            <w:pPr>
              <w:tabs>
                <w:tab w:val="decimal" w:pos="1260"/>
              </w:tabs>
              <w:ind w:left="-198" w:right="360"/>
              <w:jc w:val="thaiDistribute"/>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310E5512" w14:textId="77777777" w:rsidR="002B3AFD" w:rsidRPr="0072483E" w:rsidRDefault="002B3AFD" w:rsidP="002B3AFD">
            <w:pPr>
              <w:ind w:left="90" w:right="104"/>
              <w:jc w:val="center"/>
              <w:rPr>
                <w:rFonts w:asciiTheme="minorHAnsi" w:hAnsiTheme="minorHAnsi" w:cstheme="minorHAnsi"/>
                <w:sz w:val="18"/>
                <w:szCs w:val="18"/>
              </w:rPr>
            </w:pPr>
          </w:p>
        </w:tc>
        <w:tc>
          <w:tcPr>
            <w:tcW w:w="990" w:type="dxa"/>
            <w:shd w:val="clear" w:color="auto" w:fill="auto"/>
            <w:vAlign w:val="bottom"/>
          </w:tcPr>
          <w:p w14:paraId="0DE25B8C" w14:textId="45ADF58E"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8167E2">
              <w:rPr>
                <w:rFonts w:asciiTheme="minorHAnsi" w:hAnsiTheme="minorHAnsi" w:cstheme="minorHAnsi"/>
                <w:sz w:val="18"/>
                <w:szCs w:val="18"/>
              </w:rPr>
              <w:t>247,176</w:t>
            </w:r>
          </w:p>
        </w:tc>
        <w:tc>
          <w:tcPr>
            <w:tcW w:w="72" w:type="dxa"/>
            <w:shd w:val="clear" w:color="auto" w:fill="auto"/>
          </w:tcPr>
          <w:p w14:paraId="3FDED2B1" w14:textId="77777777" w:rsidR="002B3AFD" w:rsidRPr="0072483E" w:rsidRDefault="002B3AFD" w:rsidP="002B3AFD">
            <w:pPr>
              <w:tabs>
                <w:tab w:val="decimal" w:pos="110"/>
              </w:tabs>
              <w:ind w:right="50"/>
              <w:jc w:val="center"/>
              <w:rPr>
                <w:rFonts w:asciiTheme="minorHAnsi" w:hAnsiTheme="minorHAnsi" w:cstheme="minorHAnsi"/>
                <w:sz w:val="18"/>
                <w:szCs w:val="18"/>
              </w:rPr>
            </w:pPr>
          </w:p>
        </w:tc>
        <w:tc>
          <w:tcPr>
            <w:tcW w:w="920" w:type="dxa"/>
            <w:gridSpan w:val="2"/>
            <w:shd w:val="clear" w:color="auto" w:fill="auto"/>
            <w:vAlign w:val="bottom"/>
          </w:tcPr>
          <w:p w14:paraId="6245990E"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157,949</w:t>
            </w:r>
          </w:p>
        </w:tc>
        <w:tc>
          <w:tcPr>
            <w:tcW w:w="72" w:type="dxa"/>
            <w:gridSpan w:val="2"/>
            <w:shd w:val="clear" w:color="auto" w:fill="auto"/>
          </w:tcPr>
          <w:p w14:paraId="230D963D" w14:textId="77777777" w:rsidR="002B3AFD" w:rsidRPr="0072483E" w:rsidRDefault="002B3AFD" w:rsidP="002B3AFD">
            <w:pPr>
              <w:ind w:left="90" w:right="104"/>
              <w:jc w:val="center"/>
              <w:rPr>
                <w:rFonts w:asciiTheme="minorHAnsi" w:hAnsiTheme="minorHAnsi" w:cstheme="minorHAnsi"/>
                <w:sz w:val="18"/>
                <w:szCs w:val="18"/>
              </w:rPr>
            </w:pPr>
          </w:p>
        </w:tc>
        <w:tc>
          <w:tcPr>
            <w:tcW w:w="929" w:type="dxa"/>
            <w:shd w:val="clear" w:color="auto" w:fill="auto"/>
            <w:vAlign w:val="bottom"/>
          </w:tcPr>
          <w:p w14:paraId="5B496811" w14:textId="1A565E62" w:rsidR="002B3AFD" w:rsidRPr="0072483E" w:rsidRDefault="002B3AFD" w:rsidP="002B3AFD">
            <w:pPr>
              <w:tabs>
                <w:tab w:val="decimal" w:pos="1260"/>
              </w:tabs>
              <w:ind w:left="90" w:right="69"/>
              <w:jc w:val="right"/>
              <w:rPr>
                <w:rFonts w:asciiTheme="minorHAnsi" w:hAnsiTheme="minorHAnsi" w:cstheme="minorHAnsi"/>
                <w:sz w:val="18"/>
                <w:szCs w:val="18"/>
              </w:rPr>
            </w:pPr>
            <w:r w:rsidRPr="00E6654D">
              <w:rPr>
                <w:rFonts w:asciiTheme="minorHAnsi" w:hAnsiTheme="minorHAnsi" w:cstheme="minorHAnsi"/>
                <w:sz w:val="18"/>
                <w:szCs w:val="18"/>
              </w:rPr>
              <w:t>52,525</w:t>
            </w:r>
          </w:p>
        </w:tc>
        <w:tc>
          <w:tcPr>
            <w:tcW w:w="72" w:type="dxa"/>
            <w:shd w:val="clear" w:color="auto" w:fill="auto"/>
          </w:tcPr>
          <w:p w14:paraId="2A2A4013"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31E8E1F5" w14:textId="77777777" w:rsidR="002B3AFD" w:rsidRPr="0072483E" w:rsidRDefault="002B3AFD" w:rsidP="002B3AFD">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(14,180)</w:t>
            </w:r>
          </w:p>
        </w:tc>
        <w:tc>
          <w:tcPr>
            <w:tcW w:w="72" w:type="dxa"/>
            <w:shd w:val="clear" w:color="auto" w:fill="auto"/>
          </w:tcPr>
          <w:p w14:paraId="4E3151AA"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5516C28B" w14:textId="02258501"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2B3AFD">
              <w:rPr>
                <w:rFonts w:asciiTheme="minorHAnsi" w:hAnsiTheme="minorHAnsi" w:cstheme="minorHAnsi"/>
                <w:sz w:val="18"/>
                <w:szCs w:val="18"/>
              </w:rPr>
              <w:t>299,701</w:t>
            </w:r>
          </w:p>
        </w:tc>
        <w:tc>
          <w:tcPr>
            <w:tcW w:w="72" w:type="dxa"/>
            <w:shd w:val="clear" w:color="auto" w:fill="auto"/>
          </w:tcPr>
          <w:p w14:paraId="65323BE4" w14:textId="77777777" w:rsidR="002B3AFD" w:rsidRPr="0072483E" w:rsidRDefault="002B3AFD" w:rsidP="002B3AFD">
            <w:pPr>
              <w:tabs>
                <w:tab w:val="decimal" w:pos="431"/>
              </w:tabs>
              <w:ind w:left="90" w:right="104"/>
              <w:jc w:val="thaiDistribute"/>
              <w:rPr>
                <w:rFonts w:asciiTheme="minorHAnsi" w:hAnsiTheme="minorHAnsi" w:cstheme="minorHAnsi"/>
                <w:sz w:val="18"/>
                <w:szCs w:val="18"/>
              </w:rPr>
            </w:pPr>
          </w:p>
        </w:tc>
        <w:tc>
          <w:tcPr>
            <w:tcW w:w="1037" w:type="dxa"/>
            <w:shd w:val="clear" w:color="auto" w:fill="auto"/>
            <w:vAlign w:val="bottom"/>
          </w:tcPr>
          <w:p w14:paraId="53307B29"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143,769</w:t>
            </w:r>
          </w:p>
        </w:tc>
      </w:tr>
      <w:tr w:rsidR="002B3AFD" w:rsidRPr="00DE3173" w14:paraId="30C3686D" w14:textId="77777777" w:rsidTr="00E6654D">
        <w:tc>
          <w:tcPr>
            <w:tcW w:w="1798" w:type="dxa"/>
            <w:vAlign w:val="bottom"/>
          </w:tcPr>
          <w:p w14:paraId="235AFA34" w14:textId="77777777" w:rsidR="002B3AFD" w:rsidRPr="0072483E" w:rsidRDefault="002B3AFD" w:rsidP="002B3AFD">
            <w:pPr>
              <w:ind w:left="48"/>
              <w:rPr>
                <w:rFonts w:asciiTheme="minorHAnsi" w:hAnsiTheme="minorHAnsi" w:cstheme="minorHAnsi"/>
                <w:sz w:val="18"/>
                <w:szCs w:val="18"/>
                <w:cs/>
              </w:rPr>
            </w:pPr>
            <w:r w:rsidRPr="0072483E">
              <w:rPr>
                <w:rFonts w:asciiTheme="minorHAnsi" w:hAnsiTheme="minorHAnsi" w:cstheme="minorHAnsi"/>
                <w:sz w:val="18"/>
                <w:szCs w:val="18"/>
              </w:rPr>
              <w:t xml:space="preserve">Restricted cash at </w:t>
            </w:r>
            <w:r w:rsidRPr="0072483E">
              <w:rPr>
                <w:rFonts w:asciiTheme="minorHAnsi" w:hAnsiTheme="minorHAnsi" w:cstheme="minorHAnsi"/>
                <w:sz w:val="18"/>
                <w:szCs w:val="18"/>
              </w:rPr>
              <w:br/>
              <w:t xml:space="preserve">    financial institution</w:t>
            </w:r>
          </w:p>
        </w:tc>
        <w:tc>
          <w:tcPr>
            <w:tcW w:w="20" w:type="dxa"/>
          </w:tcPr>
          <w:p w14:paraId="743D6A37" w14:textId="77777777" w:rsidR="002B3AFD" w:rsidRPr="0072483E" w:rsidRDefault="002B3AFD" w:rsidP="002B3AFD">
            <w:pPr>
              <w:ind w:left="90" w:right="104"/>
              <w:jc w:val="center"/>
              <w:rPr>
                <w:rFonts w:asciiTheme="minorHAnsi" w:hAnsiTheme="minorHAnsi" w:cstheme="minorHAnsi"/>
                <w:sz w:val="18"/>
                <w:szCs w:val="18"/>
                <w:cs/>
              </w:rPr>
            </w:pPr>
          </w:p>
        </w:tc>
        <w:tc>
          <w:tcPr>
            <w:tcW w:w="1058" w:type="dxa"/>
            <w:shd w:val="clear" w:color="auto" w:fill="auto"/>
            <w:vAlign w:val="bottom"/>
          </w:tcPr>
          <w:p w14:paraId="7320AB33" w14:textId="49B050B0" w:rsidR="002B3AFD" w:rsidRPr="0072483E" w:rsidRDefault="002B3AFD" w:rsidP="002B3AFD">
            <w:pPr>
              <w:tabs>
                <w:tab w:val="decimal" w:pos="1260"/>
              </w:tabs>
              <w:ind w:left="90" w:right="104"/>
              <w:jc w:val="center"/>
              <w:rPr>
                <w:rFonts w:asciiTheme="minorHAnsi" w:hAnsiTheme="minorHAnsi" w:cstheme="minorHAnsi"/>
                <w:sz w:val="18"/>
                <w:szCs w:val="18"/>
              </w:rPr>
            </w:pPr>
            <w:r w:rsidRPr="007E3EA8">
              <w:rPr>
                <w:rFonts w:asciiTheme="minorHAnsi" w:hAnsiTheme="minorHAnsi" w:cstheme="minorHAnsi"/>
                <w:sz w:val="18"/>
                <w:szCs w:val="18"/>
              </w:rPr>
              <w:t>949,492</w:t>
            </w:r>
          </w:p>
        </w:tc>
        <w:tc>
          <w:tcPr>
            <w:tcW w:w="72" w:type="dxa"/>
            <w:shd w:val="clear" w:color="auto" w:fill="auto"/>
          </w:tcPr>
          <w:p w14:paraId="4754C108" w14:textId="77777777" w:rsidR="002B3AFD" w:rsidRPr="0072483E" w:rsidRDefault="002B3AFD" w:rsidP="002B3AFD">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197E3357"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1,106,315</w:t>
            </w:r>
          </w:p>
        </w:tc>
        <w:tc>
          <w:tcPr>
            <w:tcW w:w="72" w:type="dxa"/>
            <w:gridSpan w:val="2"/>
            <w:shd w:val="clear" w:color="auto" w:fill="auto"/>
            <w:vAlign w:val="bottom"/>
          </w:tcPr>
          <w:p w14:paraId="19844582" w14:textId="77777777" w:rsidR="002B3AFD" w:rsidRPr="0072483E" w:rsidRDefault="002B3AFD" w:rsidP="002B3AFD">
            <w:pPr>
              <w:tabs>
                <w:tab w:val="decimal" w:pos="350"/>
              </w:tabs>
              <w:ind w:right="161"/>
              <w:jc w:val="center"/>
              <w:rPr>
                <w:rFonts w:asciiTheme="minorHAnsi" w:hAnsiTheme="minorHAnsi" w:cstheme="minorHAnsi"/>
                <w:sz w:val="18"/>
                <w:szCs w:val="18"/>
              </w:rPr>
            </w:pPr>
          </w:p>
        </w:tc>
        <w:tc>
          <w:tcPr>
            <w:tcW w:w="990" w:type="dxa"/>
            <w:shd w:val="clear" w:color="auto" w:fill="auto"/>
            <w:vAlign w:val="bottom"/>
          </w:tcPr>
          <w:p w14:paraId="026B48D9" w14:textId="3DB23083" w:rsidR="002B3AFD" w:rsidRPr="0072483E" w:rsidRDefault="002B3AFD" w:rsidP="002B3AFD">
            <w:pPr>
              <w:tabs>
                <w:tab w:val="decimal" w:pos="350"/>
              </w:tabs>
              <w:ind w:right="161"/>
              <w:jc w:val="center"/>
              <w:rPr>
                <w:rFonts w:asciiTheme="minorHAnsi" w:hAnsiTheme="minorHAnsi" w:cstheme="minorHAnsi"/>
                <w:sz w:val="18"/>
                <w:szCs w:val="18"/>
              </w:rPr>
            </w:pPr>
            <w:r w:rsidRPr="008167E2">
              <w:rPr>
                <w:rFonts w:asciiTheme="minorHAnsi" w:hAnsiTheme="minorHAnsi" w:cstheme="minorHAnsi"/>
                <w:sz w:val="18"/>
                <w:szCs w:val="18"/>
              </w:rPr>
              <w:t>-</w:t>
            </w:r>
          </w:p>
        </w:tc>
        <w:tc>
          <w:tcPr>
            <w:tcW w:w="72" w:type="dxa"/>
            <w:shd w:val="clear" w:color="auto" w:fill="auto"/>
          </w:tcPr>
          <w:p w14:paraId="68D65E48" w14:textId="77777777" w:rsidR="002B3AFD" w:rsidRPr="0072483E" w:rsidRDefault="002B3AFD" w:rsidP="002B3AFD">
            <w:pPr>
              <w:tabs>
                <w:tab w:val="decimal" w:pos="418"/>
                <w:tab w:val="decimal" w:pos="1260"/>
              </w:tabs>
              <w:ind w:left="90" w:right="104"/>
              <w:jc w:val="thaiDistribute"/>
              <w:rPr>
                <w:rFonts w:asciiTheme="minorHAnsi" w:hAnsiTheme="minorHAnsi" w:cstheme="minorHAnsi"/>
                <w:sz w:val="18"/>
                <w:szCs w:val="18"/>
              </w:rPr>
            </w:pPr>
          </w:p>
        </w:tc>
        <w:tc>
          <w:tcPr>
            <w:tcW w:w="920" w:type="dxa"/>
            <w:gridSpan w:val="2"/>
            <w:shd w:val="clear" w:color="auto" w:fill="auto"/>
            <w:vAlign w:val="bottom"/>
          </w:tcPr>
          <w:p w14:paraId="02EBEBDF" w14:textId="77777777" w:rsidR="002B3AFD" w:rsidRPr="0072483E" w:rsidRDefault="002B3AFD" w:rsidP="002B3AFD">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2FC469DC"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29" w:type="dxa"/>
            <w:shd w:val="clear" w:color="auto" w:fill="auto"/>
            <w:vAlign w:val="bottom"/>
          </w:tcPr>
          <w:p w14:paraId="1D1DD7F8" w14:textId="7E6F88ED" w:rsidR="002B3AFD" w:rsidRPr="0072483E" w:rsidRDefault="002B3AFD" w:rsidP="00E6654D">
            <w:pPr>
              <w:tabs>
                <w:tab w:val="decimal" w:pos="350"/>
              </w:tabs>
              <w:ind w:right="161"/>
              <w:jc w:val="center"/>
              <w:rPr>
                <w:rFonts w:asciiTheme="minorHAnsi" w:hAnsiTheme="minorHAnsi" w:cstheme="minorHAnsi"/>
                <w:sz w:val="18"/>
                <w:szCs w:val="18"/>
                <w:cs/>
              </w:rPr>
            </w:pPr>
            <w:r w:rsidRPr="00E6654D">
              <w:rPr>
                <w:rFonts w:asciiTheme="minorHAnsi" w:hAnsiTheme="minorHAnsi" w:cstheme="minorHAnsi"/>
                <w:sz w:val="18"/>
                <w:szCs w:val="18"/>
              </w:rPr>
              <w:t>-</w:t>
            </w:r>
          </w:p>
        </w:tc>
        <w:tc>
          <w:tcPr>
            <w:tcW w:w="72" w:type="dxa"/>
            <w:shd w:val="clear" w:color="auto" w:fill="auto"/>
          </w:tcPr>
          <w:p w14:paraId="1CF314AC"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346CBA37" w14:textId="77777777" w:rsidR="002B3AFD" w:rsidRPr="0072483E" w:rsidRDefault="002B3AFD" w:rsidP="002B3AFD">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4A309E81"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463DA27D" w14:textId="746C2D89"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2B3AFD">
              <w:rPr>
                <w:rFonts w:asciiTheme="minorHAnsi" w:hAnsiTheme="minorHAnsi" w:cstheme="minorHAnsi"/>
                <w:sz w:val="18"/>
                <w:szCs w:val="18"/>
              </w:rPr>
              <w:t>949,492</w:t>
            </w:r>
          </w:p>
        </w:tc>
        <w:tc>
          <w:tcPr>
            <w:tcW w:w="72" w:type="dxa"/>
            <w:shd w:val="clear" w:color="auto" w:fill="auto"/>
          </w:tcPr>
          <w:p w14:paraId="458F7744"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1037" w:type="dxa"/>
            <w:shd w:val="clear" w:color="auto" w:fill="auto"/>
            <w:vAlign w:val="bottom"/>
          </w:tcPr>
          <w:p w14:paraId="2BDF4E16"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1,106,315</w:t>
            </w:r>
          </w:p>
        </w:tc>
      </w:tr>
      <w:tr w:rsidR="002B3AFD" w:rsidRPr="00DE3173" w14:paraId="737C5285" w14:textId="77777777" w:rsidTr="00E6654D">
        <w:tc>
          <w:tcPr>
            <w:tcW w:w="1798" w:type="dxa"/>
            <w:vAlign w:val="bottom"/>
          </w:tcPr>
          <w:p w14:paraId="76901A05" w14:textId="77777777" w:rsidR="002B3AFD" w:rsidRPr="0072483E" w:rsidRDefault="002B3AFD" w:rsidP="002B3AFD">
            <w:pPr>
              <w:ind w:left="48"/>
              <w:rPr>
                <w:rFonts w:asciiTheme="minorHAnsi" w:hAnsiTheme="minorHAnsi" w:cstheme="minorHAnsi"/>
                <w:sz w:val="18"/>
                <w:szCs w:val="18"/>
                <w:cs/>
              </w:rPr>
            </w:pPr>
            <w:r w:rsidRPr="0072483E">
              <w:rPr>
                <w:rFonts w:asciiTheme="minorHAnsi" w:hAnsiTheme="minorHAnsi" w:cstheme="minorHAnsi"/>
                <w:sz w:val="18"/>
                <w:szCs w:val="18"/>
              </w:rPr>
              <w:t xml:space="preserve">Property, plant and </w:t>
            </w:r>
            <w:r w:rsidRPr="0072483E">
              <w:rPr>
                <w:rFonts w:asciiTheme="minorHAnsi" w:hAnsiTheme="minorHAnsi" w:cstheme="minorHAnsi"/>
                <w:sz w:val="18"/>
                <w:szCs w:val="18"/>
              </w:rPr>
              <w:br/>
              <w:t xml:space="preserve">    equipment</w:t>
            </w:r>
          </w:p>
        </w:tc>
        <w:tc>
          <w:tcPr>
            <w:tcW w:w="20" w:type="dxa"/>
          </w:tcPr>
          <w:p w14:paraId="1143291B" w14:textId="77777777" w:rsidR="002B3AFD" w:rsidRPr="0072483E" w:rsidRDefault="002B3AFD" w:rsidP="002B3AFD">
            <w:pPr>
              <w:ind w:left="90" w:right="104"/>
              <w:jc w:val="center"/>
              <w:rPr>
                <w:rFonts w:asciiTheme="minorHAnsi" w:hAnsiTheme="minorHAnsi" w:cstheme="minorHAnsi"/>
                <w:sz w:val="18"/>
                <w:szCs w:val="18"/>
                <w:cs/>
              </w:rPr>
            </w:pPr>
          </w:p>
        </w:tc>
        <w:tc>
          <w:tcPr>
            <w:tcW w:w="1058" w:type="dxa"/>
            <w:shd w:val="clear" w:color="auto" w:fill="auto"/>
            <w:vAlign w:val="bottom"/>
          </w:tcPr>
          <w:p w14:paraId="588CAAE0" w14:textId="0C145B03" w:rsidR="002B3AFD" w:rsidRPr="0072483E" w:rsidRDefault="002B3AFD" w:rsidP="002B3AFD">
            <w:pPr>
              <w:tabs>
                <w:tab w:val="decimal" w:pos="1260"/>
              </w:tabs>
              <w:ind w:left="90" w:right="104"/>
              <w:jc w:val="center"/>
              <w:rPr>
                <w:rFonts w:asciiTheme="minorHAnsi" w:hAnsiTheme="minorHAnsi" w:cstheme="minorHAnsi"/>
                <w:sz w:val="18"/>
                <w:szCs w:val="18"/>
              </w:rPr>
            </w:pPr>
            <w:r w:rsidRPr="007E3EA8">
              <w:rPr>
                <w:rFonts w:asciiTheme="minorHAnsi" w:hAnsiTheme="minorHAnsi" w:cstheme="minorHAnsi"/>
                <w:sz w:val="18"/>
                <w:szCs w:val="18"/>
              </w:rPr>
              <w:t>809,799</w:t>
            </w:r>
          </w:p>
        </w:tc>
        <w:tc>
          <w:tcPr>
            <w:tcW w:w="72" w:type="dxa"/>
            <w:shd w:val="clear" w:color="auto" w:fill="auto"/>
          </w:tcPr>
          <w:p w14:paraId="27844AD0" w14:textId="77777777" w:rsidR="002B3AFD" w:rsidRPr="0072483E" w:rsidRDefault="002B3AFD" w:rsidP="002B3AFD">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1936D592"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782,384</w:t>
            </w:r>
          </w:p>
        </w:tc>
        <w:tc>
          <w:tcPr>
            <w:tcW w:w="72" w:type="dxa"/>
            <w:gridSpan w:val="2"/>
            <w:shd w:val="clear" w:color="auto" w:fill="auto"/>
          </w:tcPr>
          <w:p w14:paraId="67AC0ADE"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90" w:type="dxa"/>
            <w:shd w:val="clear" w:color="auto" w:fill="auto"/>
            <w:vAlign w:val="bottom"/>
          </w:tcPr>
          <w:p w14:paraId="4E29D5C4" w14:textId="77FBE8F4" w:rsidR="002B3AFD" w:rsidRPr="0072483E" w:rsidRDefault="002B3AFD" w:rsidP="002B3AFD">
            <w:pPr>
              <w:tabs>
                <w:tab w:val="decimal" w:pos="350"/>
              </w:tabs>
              <w:ind w:right="161"/>
              <w:jc w:val="center"/>
              <w:rPr>
                <w:rFonts w:asciiTheme="minorHAnsi" w:hAnsiTheme="minorHAnsi" w:cstheme="minorHAnsi"/>
                <w:sz w:val="18"/>
                <w:szCs w:val="18"/>
              </w:rPr>
            </w:pPr>
            <w:r w:rsidRPr="008167E2">
              <w:rPr>
                <w:rFonts w:asciiTheme="minorHAnsi" w:hAnsiTheme="minorHAnsi" w:cstheme="minorHAnsi"/>
                <w:sz w:val="18"/>
                <w:szCs w:val="18"/>
              </w:rPr>
              <w:t>-</w:t>
            </w:r>
          </w:p>
        </w:tc>
        <w:tc>
          <w:tcPr>
            <w:tcW w:w="72" w:type="dxa"/>
            <w:shd w:val="clear" w:color="auto" w:fill="auto"/>
          </w:tcPr>
          <w:p w14:paraId="35FAA85B" w14:textId="77777777" w:rsidR="002B3AFD" w:rsidRPr="0072483E" w:rsidRDefault="002B3AFD" w:rsidP="002B3AFD">
            <w:pPr>
              <w:tabs>
                <w:tab w:val="decimal" w:pos="418"/>
                <w:tab w:val="decimal" w:pos="1260"/>
              </w:tabs>
              <w:ind w:left="90" w:right="104"/>
              <w:jc w:val="thaiDistribute"/>
              <w:rPr>
                <w:rFonts w:asciiTheme="minorHAnsi" w:hAnsiTheme="minorHAnsi" w:cstheme="minorHAnsi"/>
                <w:sz w:val="18"/>
                <w:szCs w:val="18"/>
              </w:rPr>
            </w:pPr>
          </w:p>
        </w:tc>
        <w:tc>
          <w:tcPr>
            <w:tcW w:w="920" w:type="dxa"/>
            <w:gridSpan w:val="2"/>
            <w:shd w:val="clear" w:color="auto" w:fill="auto"/>
            <w:vAlign w:val="bottom"/>
          </w:tcPr>
          <w:p w14:paraId="6C1970F7" w14:textId="77777777" w:rsidR="002B3AFD" w:rsidRPr="0072483E" w:rsidRDefault="002B3AFD" w:rsidP="002B3AFD">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270F9FA1"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29" w:type="dxa"/>
            <w:shd w:val="clear" w:color="auto" w:fill="auto"/>
            <w:vAlign w:val="bottom"/>
          </w:tcPr>
          <w:p w14:paraId="1D6BAC8C" w14:textId="17E4D633" w:rsidR="002B3AFD" w:rsidRPr="0072483E" w:rsidRDefault="002B3AFD" w:rsidP="00E6654D">
            <w:pPr>
              <w:tabs>
                <w:tab w:val="decimal" w:pos="350"/>
              </w:tabs>
              <w:ind w:right="161"/>
              <w:jc w:val="center"/>
              <w:rPr>
                <w:rFonts w:asciiTheme="minorHAnsi" w:hAnsiTheme="minorHAnsi" w:cstheme="minorHAnsi"/>
                <w:sz w:val="18"/>
                <w:szCs w:val="18"/>
                <w:cs/>
              </w:rPr>
            </w:pPr>
            <w:r w:rsidRPr="00E6654D">
              <w:rPr>
                <w:rFonts w:asciiTheme="minorHAnsi" w:hAnsiTheme="minorHAnsi" w:cstheme="minorHAnsi"/>
                <w:sz w:val="18"/>
                <w:szCs w:val="18"/>
              </w:rPr>
              <w:t>-</w:t>
            </w:r>
          </w:p>
        </w:tc>
        <w:tc>
          <w:tcPr>
            <w:tcW w:w="72" w:type="dxa"/>
            <w:shd w:val="clear" w:color="auto" w:fill="auto"/>
          </w:tcPr>
          <w:p w14:paraId="46C72E28"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62429051" w14:textId="77777777" w:rsidR="002B3AFD" w:rsidRPr="0072483E" w:rsidRDefault="002B3AFD" w:rsidP="002B3AFD">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(2,512)</w:t>
            </w:r>
          </w:p>
        </w:tc>
        <w:tc>
          <w:tcPr>
            <w:tcW w:w="72" w:type="dxa"/>
            <w:shd w:val="clear" w:color="auto" w:fill="auto"/>
          </w:tcPr>
          <w:p w14:paraId="2EA760D3"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663A399E" w14:textId="751BC71F"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2B3AFD">
              <w:rPr>
                <w:rFonts w:asciiTheme="minorHAnsi" w:hAnsiTheme="minorHAnsi" w:cstheme="minorHAnsi"/>
                <w:sz w:val="18"/>
                <w:szCs w:val="18"/>
              </w:rPr>
              <w:t>809,799</w:t>
            </w:r>
          </w:p>
        </w:tc>
        <w:tc>
          <w:tcPr>
            <w:tcW w:w="72" w:type="dxa"/>
            <w:shd w:val="clear" w:color="auto" w:fill="auto"/>
          </w:tcPr>
          <w:p w14:paraId="62C160BA"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1037" w:type="dxa"/>
            <w:shd w:val="clear" w:color="auto" w:fill="auto"/>
            <w:vAlign w:val="bottom"/>
          </w:tcPr>
          <w:p w14:paraId="2FA8A2DA"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779,872</w:t>
            </w:r>
          </w:p>
        </w:tc>
      </w:tr>
      <w:tr w:rsidR="002B3AFD" w:rsidRPr="00801B38" w14:paraId="09A647ED" w14:textId="77777777" w:rsidTr="002B3AFD">
        <w:tc>
          <w:tcPr>
            <w:tcW w:w="1798" w:type="dxa"/>
            <w:vAlign w:val="bottom"/>
          </w:tcPr>
          <w:p w14:paraId="0376A38B" w14:textId="77777777" w:rsidR="002B3AFD" w:rsidRPr="0072483E" w:rsidRDefault="002B3AFD" w:rsidP="002B3AFD">
            <w:pPr>
              <w:ind w:left="48"/>
              <w:rPr>
                <w:rFonts w:asciiTheme="minorHAnsi" w:hAnsiTheme="minorHAnsi" w:cstheme="minorHAnsi"/>
                <w:sz w:val="18"/>
                <w:szCs w:val="18"/>
                <w:cs/>
              </w:rPr>
            </w:pPr>
            <w:r w:rsidRPr="0072483E">
              <w:rPr>
                <w:rFonts w:asciiTheme="minorHAnsi" w:hAnsiTheme="minorHAnsi" w:cstheme="minorHAnsi"/>
                <w:sz w:val="18"/>
                <w:szCs w:val="18"/>
              </w:rPr>
              <w:t>Others</w:t>
            </w:r>
          </w:p>
        </w:tc>
        <w:tc>
          <w:tcPr>
            <w:tcW w:w="20" w:type="dxa"/>
          </w:tcPr>
          <w:p w14:paraId="796CBC45" w14:textId="77777777" w:rsidR="002B3AFD" w:rsidRPr="0072483E" w:rsidRDefault="002B3AFD" w:rsidP="002B3AFD">
            <w:pPr>
              <w:ind w:left="90" w:right="104"/>
              <w:jc w:val="center"/>
              <w:rPr>
                <w:rFonts w:asciiTheme="minorHAnsi" w:hAnsiTheme="minorHAnsi" w:cstheme="minorHAnsi"/>
                <w:sz w:val="18"/>
                <w:szCs w:val="18"/>
                <w:cs/>
              </w:rPr>
            </w:pPr>
          </w:p>
        </w:tc>
        <w:tc>
          <w:tcPr>
            <w:tcW w:w="1058" w:type="dxa"/>
            <w:tcBorders>
              <w:bottom w:val="single" w:sz="4" w:space="0" w:color="auto"/>
            </w:tcBorders>
            <w:shd w:val="clear" w:color="auto" w:fill="auto"/>
          </w:tcPr>
          <w:p w14:paraId="5B7FACC9" w14:textId="03F44B39"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E3EA8">
              <w:rPr>
                <w:rFonts w:asciiTheme="minorHAnsi" w:hAnsiTheme="minorHAnsi" w:cstheme="minorHAnsi"/>
                <w:sz w:val="18"/>
                <w:szCs w:val="18"/>
              </w:rPr>
              <w:t>4,211,104</w:t>
            </w:r>
          </w:p>
        </w:tc>
        <w:tc>
          <w:tcPr>
            <w:tcW w:w="72" w:type="dxa"/>
            <w:shd w:val="clear" w:color="auto" w:fill="auto"/>
          </w:tcPr>
          <w:p w14:paraId="4C146F77" w14:textId="77777777" w:rsidR="002B3AFD" w:rsidRPr="0072483E" w:rsidRDefault="002B3AFD" w:rsidP="002B3AFD">
            <w:pPr>
              <w:ind w:left="90" w:right="240"/>
              <w:jc w:val="center"/>
              <w:rPr>
                <w:rFonts w:asciiTheme="minorHAnsi" w:hAnsiTheme="minorHAnsi" w:cstheme="minorHAnsi"/>
                <w:sz w:val="18"/>
                <w:szCs w:val="18"/>
              </w:rPr>
            </w:pPr>
          </w:p>
        </w:tc>
        <w:tc>
          <w:tcPr>
            <w:tcW w:w="1060" w:type="dxa"/>
            <w:gridSpan w:val="2"/>
            <w:tcBorders>
              <w:bottom w:val="single" w:sz="4" w:space="0" w:color="auto"/>
            </w:tcBorders>
            <w:shd w:val="clear" w:color="auto" w:fill="auto"/>
            <w:vAlign w:val="bottom"/>
          </w:tcPr>
          <w:p w14:paraId="4704F6E8" w14:textId="3414982B"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3,635,162</w:t>
            </w:r>
          </w:p>
        </w:tc>
        <w:tc>
          <w:tcPr>
            <w:tcW w:w="72" w:type="dxa"/>
            <w:gridSpan w:val="2"/>
            <w:shd w:val="clear" w:color="auto" w:fill="auto"/>
          </w:tcPr>
          <w:p w14:paraId="2480F17C"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90" w:type="dxa"/>
            <w:tcBorders>
              <w:bottom w:val="single" w:sz="4" w:space="0" w:color="auto"/>
            </w:tcBorders>
            <w:shd w:val="clear" w:color="auto" w:fill="auto"/>
          </w:tcPr>
          <w:p w14:paraId="01BCD54D" w14:textId="2FA83CEC" w:rsidR="002B3AFD" w:rsidRPr="00230784" w:rsidRDefault="002B3AFD" w:rsidP="002B3AFD">
            <w:pPr>
              <w:tabs>
                <w:tab w:val="decimal" w:pos="350"/>
              </w:tabs>
              <w:ind w:right="161"/>
              <w:jc w:val="center"/>
              <w:rPr>
                <w:rFonts w:asciiTheme="minorHAnsi" w:hAnsiTheme="minorHAnsi" w:cstheme="minorHAnsi"/>
                <w:b/>
                <w:bCs/>
                <w:sz w:val="18"/>
                <w:szCs w:val="18"/>
              </w:rPr>
            </w:pPr>
            <w:r w:rsidRPr="008167E2">
              <w:rPr>
                <w:rFonts w:asciiTheme="minorHAnsi" w:hAnsiTheme="minorHAnsi" w:cstheme="minorHAnsi"/>
                <w:sz w:val="18"/>
                <w:szCs w:val="18"/>
              </w:rPr>
              <w:t>-</w:t>
            </w:r>
          </w:p>
        </w:tc>
        <w:tc>
          <w:tcPr>
            <w:tcW w:w="72" w:type="dxa"/>
            <w:shd w:val="clear" w:color="auto" w:fill="auto"/>
          </w:tcPr>
          <w:p w14:paraId="444FA7BD" w14:textId="77777777" w:rsidR="002B3AFD" w:rsidRPr="0072483E" w:rsidRDefault="002B3AFD" w:rsidP="002B3AFD">
            <w:pPr>
              <w:tabs>
                <w:tab w:val="decimal" w:pos="418"/>
                <w:tab w:val="decimal" w:pos="1260"/>
              </w:tabs>
              <w:ind w:left="90" w:right="104"/>
              <w:jc w:val="thaiDistribute"/>
              <w:rPr>
                <w:rFonts w:asciiTheme="minorHAnsi" w:hAnsiTheme="minorHAnsi" w:cstheme="minorHAnsi"/>
                <w:sz w:val="18"/>
                <w:szCs w:val="18"/>
              </w:rPr>
            </w:pPr>
          </w:p>
        </w:tc>
        <w:tc>
          <w:tcPr>
            <w:tcW w:w="920" w:type="dxa"/>
            <w:gridSpan w:val="2"/>
            <w:tcBorders>
              <w:bottom w:val="single" w:sz="4" w:space="0" w:color="auto"/>
            </w:tcBorders>
            <w:shd w:val="clear" w:color="auto" w:fill="auto"/>
            <w:vAlign w:val="bottom"/>
          </w:tcPr>
          <w:p w14:paraId="3EE2E36A" w14:textId="77777777" w:rsidR="002B3AFD" w:rsidRPr="0072483E" w:rsidRDefault="002B3AFD" w:rsidP="002B3AFD">
            <w:pPr>
              <w:tabs>
                <w:tab w:val="decimal" w:pos="350"/>
              </w:tabs>
              <w:ind w:right="161"/>
              <w:jc w:val="center"/>
              <w:rPr>
                <w:rFonts w:asciiTheme="minorHAnsi" w:hAnsiTheme="minorHAnsi" w:cstheme="minorHAnsi"/>
                <w:sz w:val="18"/>
                <w:szCs w:val="18"/>
                <w:cs/>
              </w:rPr>
            </w:pPr>
            <w:r w:rsidRPr="0072483E">
              <w:rPr>
                <w:rFonts w:asciiTheme="minorHAnsi" w:hAnsiTheme="minorHAnsi" w:cstheme="minorHAnsi"/>
                <w:sz w:val="18"/>
                <w:szCs w:val="18"/>
              </w:rPr>
              <w:t>-</w:t>
            </w:r>
          </w:p>
        </w:tc>
        <w:tc>
          <w:tcPr>
            <w:tcW w:w="72" w:type="dxa"/>
            <w:gridSpan w:val="2"/>
            <w:shd w:val="clear" w:color="auto" w:fill="auto"/>
          </w:tcPr>
          <w:p w14:paraId="213B3D9D"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29" w:type="dxa"/>
            <w:tcBorders>
              <w:bottom w:val="single" w:sz="4" w:space="0" w:color="auto"/>
            </w:tcBorders>
            <w:shd w:val="clear" w:color="auto" w:fill="auto"/>
          </w:tcPr>
          <w:p w14:paraId="78B77D48" w14:textId="40FA1DCC" w:rsidR="002B3AFD" w:rsidRPr="0072483E" w:rsidRDefault="002B3AFD" w:rsidP="002B3AFD">
            <w:pPr>
              <w:tabs>
                <w:tab w:val="decimal" w:pos="1260"/>
              </w:tabs>
              <w:ind w:left="90" w:right="69"/>
              <w:jc w:val="right"/>
              <w:rPr>
                <w:rFonts w:asciiTheme="minorHAnsi" w:hAnsiTheme="minorHAnsi" w:cstheme="minorHAnsi"/>
                <w:sz w:val="18"/>
                <w:szCs w:val="18"/>
              </w:rPr>
            </w:pPr>
            <w:r w:rsidRPr="00E6654D">
              <w:rPr>
                <w:rFonts w:asciiTheme="minorHAnsi" w:hAnsiTheme="minorHAnsi" w:cstheme="minorHAnsi"/>
                <w:sz w:val="18"/>
                <w:szCs w:val="18"/>
              </w:rPr>
              <w:t>(918,252)</w:t>
            </w:r>
          </w:p>
        </w:tc>
        <w:tc>
          <w:tcPr>
            <w:tcW w:w="72" w:type="dxa"/>
            <w:shd w:val="clear" w:color="auto" w:fill="auto"/>
          </w:tcPr>
          <w:p w14:paraId="324E3DC6"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74" w:type="dxa"/>
            <w:gridSpan w:val="2"/>
            <w:tcBorders>
              <w:bottom w:val="single" w:sz="4" w:space="0" w:color="auto"/>
            </w:tcBorders>
            <w:shd w:val="clear" w:color="auto" w:fill="auto"/>
            <w:vAlign w:val="bottom"/>
          </w:tcPr>
          <w:p w14:paraId="7EA4B044" w14:textId="7A21F8E9" w:rsidR="002B3AFD" w:rsidRPr="0072483E" w:rsidRDefault="002B3AFD" w:rsidP="002B3AFD">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(795,10</w:t>
            </w:r>
            <w:r>
              <w:rPr>
                <w:rFonts w:asciiTheme="minorHAnsi" w:hAnsiTheme="minorHAnsi" w:cstheme="minorHAnsi"/>
                <w:sz w:val="18"/>
                <w:szCs w:val="18"/>
              </w:rPr>
              <w:t>4</w:t>
            </w:r>
            <w:r w:rsidRPr="0072483E">
              <w:rPr>
                <w:rFonts w:asciiTheme="minorHAnsi" w:hAnsiTheme="minorHAnsi" w:cstheme="minorHAnsi"/>
                <w:sz w:val="18"/>
                <w:szCs w:val="18"/>
              </w:rPr>
              <w:t>)</w:t>
            </w:r>
          </w:p>
        </w:tc>
        <w:tc>
          <w:tcPr>
            <w:tcW w:w="72" w:type="dxa"/>
            <w:shd w:val="clear" w:color="auto" w:fill="auto"/>
          </w:tcPr>
          <w:p w14:paraId="0F0B0AA8"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1064" w:type="dxa"/>
            <w:gridSpan w:val="2"/>
            <w:tcBorders>
              <w:bottom w:val="single" w:sz="4" w:space="0" w:color="auto"/>
            </w:tcBorders>
            <w:shd w:val="clear" w:color="auto" w:fill="auto"/>
            <w:vAlign w:val="bottom"/>
          </w:tcPr>
          <w:p w14:paraId="35A47C84" w14:textId="45B2E5D3"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2B3AFD">
              <w:rPr>
                <w:rFonts w:asciiTheme="minorHAnsi" w:hAnsiTheme="minorHAnsi" w:cstheme="minorHAnsi"/>
                <w:sz w:val="18"/>
                <w:szCs w:val="18"/>
              </w:rPr>
              <w:t>3,292,852</w:t>
            </w:r>
          </w:p>
        </w:tc>
        <w:tc>
          <w:tcPr>
            <w:tcW w:w="72" w:type="dxa"/>
            <w:shd w:val="clear" w:color="auto" w:fill="auto"/>
          </w:tcPr>
          <w:p w14:paraId="02499140"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1037" w:type="dxa"/>
            <w:tcBorders>
              <w:bottom w:val="single" w:sz="4" w:space="0" w:color="auto"/>
            </w:tcBorders>
            <w:shd w:val="clear" w:color="auto" w:fill="auto"/>
            <w:vAlign w:val="bottom"/>
          </w:tcPr>
          <w:p w14:paraId="5B55E7B1" w14:textId="70BDAAE1"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2,840,058</w:t>
            </w:r>
          </w:p>
        </w:tc>
      </w:tr>
      <w:tr w:rsidR="002B3AFD" w:rsidRPr="00801B38" w14:paraId="57726CFA" w14:textId="77777777" w:rsidTr="002B3AFD">
        <w:tc>
          <w:tcPr>
            <w:tcW w:w="1798" w:type="dxa"/>
            <w:vAlign w:val="bottom"/>
          </w:tcPr>
          <w:p w14:paraId="4B21F250" w14:textId="511FD291" w:rsidR="002B3AFD" w:rsidRPr="0072483E" w:rsidRDefault="002B3AFD" w:rsidP="002B3AFD">
            <w:pPr>
              <w:ind w:left="48"/>
              <w:rPr>
                <w:rFonts w:asciiTheme="minorHAnsi" w:hAnsiTheme="minorHAnsi" w:cstheme="minorHAnsi"/>
                <w:b/>
                <w:bCs/>
                <w:sz w:val="18"/>
                <w:szCs w:val="18"/>
                <w:cs/>
              </w:rPr>
            </w:pPr>
            <w:r w:rsidRPr="0072483E">
              <w:rPr>
                <w:rFonts w:asciiTheme="minorHAnsi" w:hAnsiTheme="minorHAnsi" w:cstheme="minorHAnsi"/>
                <w:b/>
                <w:bCs/>
                <w:sz w:val="18"/>
                <w:szCs w:val="18"/>
              </w:rPr>
              <w:t>Total</w:t>
            </w:r>
          </w:p>
        </w:tc>
        <w:tc>
          <w:tcPr>
            <w:tcW w:w="20" w:type="dxa"/>
          </w:tcPr>
          <w:p w14:paraId="7059CF23" w14:textId="77777777" w:rsidR="002B3AFD" w:rsidRPr="0072483E" w:rsidRDefault="002B3AFD" w:rsidP="002B3AFD">
            <w:pPr>
              <w:ind w:left="90" w:right="104"/>
              <w:jc w:val="center"/>
              <w:rPr>
                <w:rFonts w:asciiTheme="minorHAnsi" w:hAnsiTheme="minorHAnsi" w:cstheme="minorHAnsi"/>
                <w:b/>
                <w:bCs/>
                <w:sz w:val="18"/>
                <w:szCs w:val="18"/>
                <w:cs/>
              </w:rPr>
            </w:pPr>
          </w:p>
        </w:tc>
        <w:tc>
          <w:tcPr>
            <w:tcW w:w="1058" w:type="dxa"/>
            <w:tcBorders>
              <w:top w:val="single" w:sz="4" w:space="0" w:color="auto"/>
              <w:bottom w:val="single" w:sz="4" w:space="0" w:color="auto"/>
            </w:tcBorders>
            <w:shd w:val="clear" w:color="auto" w:fill="auto"/>
          </w:tcPr>
          <w:p w14:paraId="406C5705" w14:textId="4DF687F9" w:rsidR="002B3AFD" w:rsidRPr="007E3EA8" w:rsidRDefault="002B3AFD" w:rsidP="002B3AFD">
            <w:pPr>
              <w:tabs>
                <w:tab w:val="decimal" w:pos="1260"/>
              </w:tabs>
              <w:ind w:left="90" w:right="104"/>
              <w:jc w:val="thaiDistribute"/>
              <w:rPr>
                <w:rFonts w:asciiTheme="minorHAnsi" w:hAnsiTheme="minorHAnsi" w:cstheme="minorHAnsi"/>
                <w:sz w:val="18"/>
                <w:szCs w:val="18"/>
              </w:rPr>
            </w:pPr>
            <w:r w:rsidRPr="007E3EA8">
              <w:rPr>
                <w:rFonts w:asciiTheme="minorHAnsi" w:hAnsiTheme="minorHAnsi" w:cstheme="minorHAnsi"/>
                <w:b/>
                <w:bCs/>
                <w:sz w:val="18"/>
                <w:szCs w:val="18"/>
              </w:rPr>
              <w:t>14,652,770</w:t>
            </w:r>
          </w:p>
        </w:tc>
        <w:tc>
          <w:tcPr>
            <w:tcW w:w="72" w:type="dxa"/>
            <w:shd w:val="clear" w:color="auto" w:fill="auto"/>
          </w:tcPr>
          <w:p w14:paraId="17532479" w14:textId="77777777" w:rsidR="002B3AFD" w:rsidRPr="0072483E" w:rsidRDefault="002B3AFD" w:rsidP="002B3AFD">
            <w:pPr>
              <w:ind w:left="90" w:right="240"/>
              <w:jc w:val="center"/>
              <w:rPr>
                <w:rFonts w:asciiTheme="minorHAnsi" w:hAnsiTheme="minorHAnsi" w:cstheme="minorHAnsi"/>
                <w:b/>
                <w:bCs/>
                <w:sz w:val="18"/>
                <w:szCs w:val="18"/>
              </w:rPr>
            </w:pPr>
          </w:p>
        </w:tc>
        <w:tc>
          <w:tcPr>
            <w:tcW w:w="1060" w:type="dxa"/>
            <w:gridSpan w:val="2"/>
            <w:tcBorders>
              <w:top w:val="single" w:sz="4" w:space="0" w:color="auto"/>
              <w:bottom w:val="single" w:sz="4" w:space="0" w:color="auto"/>
            </w:tcBorders>
            <w:shd w:val="clear" w:color="auto" w:fill="auto"/>
            <w:vAlign w:val="bottom"/>
          </w:tcPr>
          <w:p w14:paraId="6BAAFEA3" w14:textId="22073AD9" w:rsidR="002B3AFD" w:rsidRPr="0072483E" w:rsidRDefault="002B3AFD" w:rsidP="002B3AFD">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13,920,481</w:t>
            </w:r>
          </w:p>
        </w:tc>
        <w:tc>
          <w:tcPr>
            <w:tcW w:w="72" w:type="dxa"/>
            <w:gridSpan w:val="2"/>
            <w:shd w:val="clear" w:color="auto" w:fill="auto"/>
          </w:tcPr>
          <w:p w14:paraId="19F79466"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990" w:type="dxa"/>
            <w:tcBorders>
              <w:top w:val="single" w:sz="4" w:space="0" w:color="auto"/>
              <w:bottom w:val="single" w:sz="4" w:space="0" w:color="auto"/>
            </w:tcBorders>
            <w:shd w:val="clear" w:color="auto" w:fill="auto"/>
          </w:tcPr>
          <w:p w14:paraId="4A04D729" w14:textId="1D6EF5ED" w:rsidR="002B3AFD" w:rsidRPr="0072483E" w:rsidRDefault="002B3AFD" w:rsidP="002B3AFD">
            <w:pPr>
              <w:tabs>
                <w:tab w:val="decimal" w:pos="1260"/>
              </w:tabs>
              <w:ind w:left="90" w:right="104"/>
              <w:jc w:val="thaiDistribute"/>
              <w:rPr>
                <w:rFonts w:asciiTheme="minorHAnsi" w:hAnsiTheme="minorHAnsi" w:cstheme="minorHAnsi"/>
                <w:b/>
                <w:bCs/>
                <w:sz w:val="18"/>
                <w:szCs w:val="18"/>
              </w:rPr>
            </w:pPr>
            <w:r w:rsidRPr="008167E2">
              <w:rPr>
                <w:rFonts w:asciiTheme="minorHAnsi" w:hAnsiTheme="minorHAnsi" w:cstheme="minorHAnsi"/>
                <w:b/>
                <w:bCs/>
                <w:sz w:val="18"/>
                <w:szCs w:val="18"/>
              </w:rPr>
              <w:t>247,176</w:t>
            </w:r>
          </w:p>
        </w:tc>
        <w:tc>
          <w:tcPr>
            <w:tcW w:w="72" w:type="dxa"/>
            <w:shd w:val="clear" w:color="auto" w:fill="auto"/>
          </w:tcPr>
          <w:p w14:paraId="36BF0C06"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920" w:type="dxa"/>
            <w:gridSpan w:val="2"/>
            <w:tcBorders>
              <w:top w:val="single" w:sz="4" w:space="0" w:color="auto"/>
              <w:bottom w:val="single" w:sz="4" w:space="0" w:color="auto"/>
            </w:tcBorders>
            <w:shd w:val="clear" w:color="auto" w:fill="auto"/>
            <w:vAlign w:val="bottom"/>
          </w:tcPr>
          <w:p w14:paraId="5A3D0AA2" w14:textId="0E23E2B6" w:rsidR="002B3AFD" w:rsidRPr="0072483E" w:rsidRDefault="002B3AFD" w:rsidP="002B3AFD">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157,949</w:t>
            </w:r>
          </w:p>
        </w:tc>
        <w:tc>
          <w:tcPr>
            <w:tcW w:w="72" w:type="dxa"/>
            <w:gridSpan w:val="2"/>
            <w:shd w:val="clear" w:color="auto" w:fill="auto"/>
          </w:tcPr>
          <w:p w14:paraId="72CDDB7D"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929" w:type="dxa"/>
            <w:tcBorders>
              <w:top w:val="single" w:sz="4" w:space="0" w:color="auto"/>
              <w:bottom w:val="single" w:sz="4" w:space="0" w:color="auto"/>
            </w:tcBorders>
            <w:shd w:val="clear" w:color="auto" w:fill="auto"/>
          </w:tcPr>
          <w:p w14:paraId="5E6A472A" w14:textId="5655E896" w:rsidR="002B3AFD" w:rsidRPr="00E6654D" w:rsidRDefault="002B3AFD" w:rsidP="002B3AFD">
            <w:pPr>
              <w:tabs>
                <w:tab w:val="decimal" w:pos="1260"/>
              </w:tabs>
              <w:ind w:left="90" w:right="69"/>
              <w:jc w:val="right"/>
              <w:rPr>
                <w:rFonts w:asciiTheme="minorHAnsi" w:hAnsiTheme="minorHAnsi" w:cstheme="minorHAnsi"/>
                <w:b/>
                <w:bCs/>
                <w:sz w:val="18"/>
                <w:szCs w:val="18"/>
                <w:cs/>
              </w:rPr>
            </w:pPr>
            <w:r w:rsidRPr="00E6654D">
              <w:rPr>
                <w:rFonts w:asciiTheme="minorHAnsi" w:hAnsiTheme="minorHAnsi" w:cstheme="minorHAnsi"/>
                <w:b/>
                <w:bCs/>
                <w:sz w:val="18"/>
                <w:szCs w:val="18"/>
              </w:rPr>
              <w:t>(918,776)</w:t>
            </w:r>
          </w:p>
        </w:tc>
        <w:tc>
          <w:tcPr>
            <w:tcW w:w="72" w:type="dxa"/>
            <w:shd w:val="clear" w:color="auto" w:fill="auto"/>
          </w:tcPr>
          <w:p w14:paraId="2E3900BB"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974" w:type="dxa"/>
            <w:gridSpan w:val="2"/>
            <w:tcBorders>
              <w:top w:val="single" w:sz="4" w:space="0" w:color="auto"/>
              <w:bottom w:val="single" w:sz="4" w:space="0" w:color="auto"/>
            </w:tcBorders>
            <w:shd w:val="clear" w:color="auto" w:fill="auto"/>
            <w:vAlign w:val="bottom"/>
          </w:tcPr>
          <w:p w14:paraId="5BDDE40B" w14:textId="228AA72F" w:rsidR="002B3AFD" w:rsidRPr="0072483E" w:rsidRDefault="002B3AFD" w:rsidP="002B3AFD">
            <w:pPr>
              <w:tabs>
                <w:tab w:val="decimal" w:pos="1260"/>
              </w:tabs>
              <w:ind w:left="90" w:right="69"/>
              <w:jc w:val="right"/>
              <w:rPr>
                <w:rFonts w:asciiTheme="minorHAnsi" w:hAnsiTheme="minorHAnsi" w:cstheme="minorHAnsi"/>
                <w:b/>
                <w:bCs/>
                <w:sz w:val="18"/>
                <w:szCs w:val="18"/>
              </w:rPr>
            </w:pPr>
            <w:r w:rsidRPr="0072483E">
              <w:rPr>
                <w:rFonts w:asciiTheme="minorHAnsi" w:hAnsiTheme="minorHAnsi" w:cstheme="minorHAnsi"/>
                <w:b/>
                <w:bCs/>
                <w:sz w:val="18"/>
                <w:szCs w:val="18"/>
              </w:rPr>
              <w:t>(815,75</w:t>
            </w:r>
            <w:r>
              <w:rPr>
                <w:rFonts w:asciiTheme="minorHAnsi" w:hAnsiTheme="minorHAnsi" w:cstheme="minorHAnsi"/>
                <w:b/>
                <w:bCs/>
                <w:sz w:val="18"/>
                <w:szCs w:val="18"/>
              </w:rPr>
              <w:t>3</w:t>
            </w:r>
            <w:r w:rsidRPr="0072483E">
              <w:rPr>
                <w:rFonts w:asciiTheme="minorHAnsi" w:hAnsiTheme="minorHAnsi" w:cstheme="minorHAnsi"/>
                <w:b/>
                <w:bCs/>
                <w:sz w:val="18"/>
                <w:szCs w:val="18"/>
              </w:rPr>
              <w:t>)</w:t>
            </w:r>
          </w:p>
        </w:tc>
        <w:tc>
          <w:tcPr>
            <w:tcW w:w="72" w:type="dxa"/>
            <w:shd w:val="clear" w:color="auto" w:fill="auto"/>
          </w:tcPr>
          <w:p w14:paraId="6A82593A"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1064" w:type="dxa"/>
            <w:gridSpan w:val="2"/>
            <w:tcBorders>
              <w:top w:val="single" w:sz="4" w:space="0" w:color="auto"/>
              <w:bottom w:val="single" w:sz="4" w:space="0" w:color="auto"/>
            </w:tcBorders>
            <w:shd w:val="clear" w:color="auto" w:fill="auto"/>
            <w:vAlign w:val="bottom"/>
          </w:tcPr>
          <w:p w14:paraId="25A6011B" w14:textId="7B27A957" w:rsidR="002B3AFD" w:rsidRPr="0072483E" w:rsidRDefault="002B3AFD" w:rsidP="002B3AFD">
            <w:pPr>
              <w:tabs>
                <w:tab w:val="decimal" w:pos="1260"/>
              </w:tabs>
              <w:ind w:left="90" w:right="104"/>
              <w:jc w:val="thaiDistribute"/>
              <w:rPr>
                <w:rFonts w:asciiTheme="minorHAnsi" w:hAnsiTheme="minorHAnsi" w:cstheme="minorHAnsi"/>
                <w:b/>
                <w:bCs/>
                <w:sz w:val="18"/>
                <w:szCs w:val="18"/>
              </w:rPr>
            </w:pPr>
            <w:r w:rsidRPr="002B3AFD">
              <w:rPr>
                <w:rFonts w:asciiTheme="minorHAnsi" w:hAnsiTheme="minorHAnsi" w:cstheme="minorHAnsi"/>
                <w:b/>
                <w:bCs/>
                <w:sz w:val="18"/>
                <w:szCs w:val="18"/>
              </w:rPr>
              <w:t>13,981,170</w:t>
            </w:r>
          </w:p>
        </w:tc>
        <w:tc>
          <w:tcPr>
            <w:tcW w:w="72" w:type="dxa"/>
            <w:shd w:val="clear" w:color="auto" w:fill="auto"/>
          </w:tcPr>
          <w:p w14:paraId="6C852606"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1037" w:type="dxa"/>
            <w:tcBorders>
              <w:top w:val="single" w:sz="4" w:space="0" w:color="auto"/>
              <w:bottom w:val="single" w:sz="4" w:space="0" w:color="auto"/>
            </w:tcBorders>
            <w:shd w:val="clear" w:color="auto" w:fill="auto"/>
            <w:vAlign w:val="bottom"/>
          </w:tcPr>
          <w:p w14:paraId="4B109D61" w14:textId="3EE246B3" w:rsidR="002B3AFD" w:rsidRPr="0072483E" w:rsidRDefault="002B3AFD" w:rsidP="002B3AFD">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13,262,677</w:t>
            </w:r>
          </w:p>
        </w:tc>
      </w:tr>
      <w:tr w:rsidR="002B3AFD" w:rsidRPr="00801B38" w14:paraId="4D6AEAAE" w14:textId="77777777" w:rsidTr="002B3AFD">
        <w:tc>
          <w:tcPr>
            <w:tcW w:w="1798" w:type="dxa"/>
            <w:vAlign w:val="bottom"/>
          </w:tcPr>
          <w:p w14:paraId="2E60B489" w14:textId="029B6DC5" w:rsidR="002B3AFD" w:rsidRPr="0072483E" w:rsidRDefault="002B3AFD" w:rsidP="002B3AFD">
            <w:pPr>
              <w:ind w:left="48"/>
              <w:rPr>
                <w:rFonts w:asciiTheme="minorHAnsi" w:hAnsiTheme="minorHAnsi" w:cstheme="minorHAnsi"/>
                <w:sz w:val="18"/>
                <w:szCs w:val="18"/>
              </w:rPr>
            </w:pPr>
            <w:r w:rsidRPr="0072483E">
              <w:rPr>
                <w:rFonts w:asciiTheme="minorHAnsi" w:hAnsiTheme="minorHAnsi" w:cstheme="minorHAnsi"/>
                <w:sz w:val="18"/>
                <w:szCs w:val="18"/>
              </w:rPr>
              <w:t>Unallocated asset</w:t>
            </w:r>
          </w:p>
        </w:tc>
        <w:tc>
          <w:tcPr>
            <w:tcW w:w="20" w:type="dxa"/>
          </w:tcPr>
          <w:p w14:paraId="4EFACA41" w14:textId="77777777" w:rsidR="002B3AFD" w:rsidRPr="0072483E" w:rsidRDefault="002B3AFD" w:rsidP="002B3AFD">
            <w:pPr>
              <w:ind w:left="90" w:right="104"/>
              <w:jc w:val="center"/>
              <w:rPr>
                <w:rFonts w:asciiTheme="minorHAnsi" w:hAnsiTheme="minorHAnsi" w:cstheme="minorHAnsi"/>
                <w:sz w:val="18"/>
                <w:szCs w:val="18"/>
                <w:cs/>
              </w:rPr>
            </w:pPr>
          </w:p>
        </w:tc>
        <w:tc>
          <w:tcPr>
            <w:tcW w:w="1058" w:type="dxa"/>
            <w:tcBorders>
              <w:top w:val="single" w:sz="4" w:space="0" w:color="auto"/>
              <w:bottom w:val="single" w:sz="4" w:space="0" w:color="auto"/>
            </w:tcBorders>
            <w:shd w:val="clear" w:color="auto" w:fill="auto"/>
            <w:vAlign w:val="bottom"/>
          </w:tcPr>
          <w:p w14:paraId="062DFB54" w14:textId="2D708523" w:rsidR="002B3AFD" w:rsidRPr="0072483E" w:rsidRDefault="002B3AFD" w:rsidP="002B3AFD">
            <w:pPr>
              <w:tabs>
                <w:tab w:val="decimal" w:pos="1260"/>
              </w:tabs>
              <w:ind w:left="-198" w:right="360"/>
              <w:jc w:val="thaiDistribute"/>
              <w:rPr>
                <w:rFonts w:asciiTheme="minorHAnsi" w:hAnsiTheme="minorHAnsi" w:cstheme="minorHAnsi"/>
                <w:sz w:val="18"/>
                <w:szCs w:val="18"/>
              </w:rPr>
            </w:pPr>
            <w:r>
              <w:rPr>
                <w:rFonts w:asciiTheme="minorHAnsi" w:hAnsiTheme="minorHAnsi" w:cs="Browallia New"/>
                <w:sz w:val="18"/>
                <w:szCs w:val="22"/>
              </w:rPr>
              <w:t>-</w:t>
            </w:r>
          </w:p>
        </w:tc>
        <w:tc>
          <w:tcPr>
            <w:tcW w:w="72" w:type="dxa"/>
            <w:shd w:val="clear" w:color="auto" w:fill="auto"/>
          </w:tcPr>
          <w:p w14:paraId="2D0F8595" w14:textId="77777777" w:rsidR="002B3AFD" w:rsidRPr="0072483E" w:rsidRDefault="002B3AFD" w:rsidP="002B3AFD">
            <w:pPr>
              <w:tabs>
                <w:tab w:val="decimal" w:pos="410"/>
              </w:tabs>
              <w:ind w:right="50"/>
              <w:jc w:val="center"/>
              <w:rPr>
                <w:rFonts w:asciiTheme="minorHAnsi" w:hAnsiTheme="minorHAnsi" w:cstheme="minorHAnsi"/>
                <w:sz w:val="18"/>
                <w:szCs w:val="18"/>
              </w:rPr>
            </w:pPr>
          </w:p>
        </w:tc>
        <w:tc>
          <w:tcPr>
            <w:tcW w:w="1060" w:type="dxa"/>
            <w:gridSpan w:val="2"/>
            <w:tcBorders>
              <w:top w:val="single" w:sz="4" w:space="0" w:color="auto"/>
              <w:bottom w:val="single" w:sz="4" w:space="0" w:color="auto"/>
            </w:tcBorders>
            <w:shd w:val="clear" w:color="auto" w:fill="auto"/>
            <w:vAlign w:val="bottom"/>
          </w:tcPr>
          <w:p w14:paraId="47846438" w14:textId="52C7118C" w:rsidR="002B3AFD" w:rsidRPr="0072483E" w:rsidRDefault="002B3AFD" w:rsidP="002B3AFD">
            <w:pPr>
              <w:tabs>
                <w:tab w:val="decimal" w:pos="1260"/>
              </w:tabs>
              <w:ind w:left="-198" w:right="360"/>
              <w:jc w:val="thaiDistribute"/>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3D058FEF"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90" w:type="dxa"/>
            <w:tcBorders>
              <w:top w:val="single" w:sz="4" w:space="0" w:color="auto"/>
              <w:bottom w:val="single" w:sz="4" w:space="0" w:color="auto"/>
            </w:tcBorders>
            <w:shd w:val="clear" w:color="auto" w:fill="auto"/>
          </w:tcPr>
          <w:p w14:paraId="196FAAA1" w14:textId="44DD4DEE" w:rsidR="002B3AFD" w:rsidRPr="0072483E" w:rsidRDefault="002B3AFD" w:rsidP="002B3AFD">
            <w:pPr>
              <w:tabs>
                <w:tab w:val="decimal" w:pos="350"/>
              </w:tabs>
              <w:ind w:right="161"/>
              <w:jc w:val="center"/>
              <w:rPr>
                <w:rFonts w:asciiTheme="minorHAnsi" w:hAnsiTheme="minorHAnsi" w:cstheme="minorHAnsi"/>
                <w:sz w:val="18"/>
                <w:szCs w:val="18"/>
              </w:rPr>
            </w:pPr>
            <w:r w:rsidRPr="008167E2">
              <w:rPr>
                <w:rFonts w:asciiTheme="minorHAnsi" w:hAnsiTheme="minorHAnsi" w:cstheme="minorHAnsi"/>
                <w:sz w:val="18"/>
                <w:szCs w:val="18"/>
              </w:rPr>
              <w:t>-</w:t>
            </w:r>
          </w:p>
        </w:tc>
        <w:tc>
          <w:tcPr>
            <w:tcW w:w="72" w:type="dxa"/>
            <w:shd w:val="clear" w:color="auto" w:fill="auto"/>
          </w:tcPr>
          <w:p w14:paraId="6BF19E0E" w14:textId="77777777" w:rsidR="002B3AFD" w:rsidRPr="0072483E" w:rsidRDefault="002B3AFD" w:rsidP="002B3AFD">
            <w:pPr>
              <w:tabs>
                <w:tab w:val="decimal" w:pos="418"/>
              </w:tabs>
              <w:ind w:right="50"/>
              <w:jc w:val="center"/>
              <w:rPr>
                <w:rFonts w:asciiTheme="minorHAnsi" w:hAnsiTheme="minorHAnsi" w:cstheme="minorHAnsi"/>
                <w:sz w:val="18"/>
                <w:szCs w:val="18"/>
              </w:rPr>
            </w:pPr>
          </w:p>
        </w:tc>
        <w:tc>
          <w:tcPr>
            <w:tcW w:w="920" w:type="dxa"/>
            <w:gridSpan w:val="2"/>
            <w:tcBorders>
              <w:top w:val="single" w:sz="4" w:space="0" w:color="auto"/>
              <w:bottom w:val="single" w:sz="4" w:space="0" w:color="auto"/>
            </w:tcBorders>
            <w:shd w:val="clear" w:color="auto" w:fill="auto"/>
            <w:vAlign w:val="bottom"/>
          </w:tcPr>
          <w:p w14:paraId="2F496870" w14:textId="0C8ADC99" w:rsidR="002B3AFD" w:rsidRPr="0072483E" w:rsidRDefault="002B3AFD" w:rsidP="002B3AFD">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2E385326"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929" w:type="dxa"/>
            <w:tcBorders>
              <w:top w:val="single" w:sz="4" w:space="0" w:color="auto"/>
              <w:bottom w:val="single" w:sz="4" w:space="0" w:color="auto"/>
            </w:tcBorders>
            <w:shd w:val="clear" w:color="auto" w:fill="auto"/>
          </w:tcPr>
          <w:p w14:paraId="41DAB711" w14:textId="38C8954A" w:rsidR="002B3AFD" w:rsidRPr="0072483E" w:rsidRDefault="002B3AFD" w:rsidP="00E6654D">
            <w:pPr>
              <w:tabs>
                <w:tab w:val="decimal" w:pos="350"/>
              </w:tabs>
              <w:ind w:right="161"/>
              <w:jc w:val="center"/>
              <w:rPr>
                <w:rFonts w:asciiTheme="minorHAnsi" w:hAnsiTheme="minorHAnsi" w:cstheme="minorHAnsi"/>
                <w:sz w:val="18"/>
                <w:szCs w:val="18"/>
              </w:rPr>
            </w:pPr>
            <w:r w:rsidRPr="00E6654D">
              <w:rPr>
                <w:rFonts w:asciiTheme="minorHAnsi" w:hAnsiTheme="minorHAnsi" w:cstheme="minorHAnsi"/>
                <w:sz w:val="18"/>
                <w:szCs w:val="18"/>
              </w:rPr>
              <w:t>-</w:t>
            </w:r>
          </w:p>
        </w:tc>
        <w:tc>
          <w:tcPr>
            <w:tcW w:w="72" w:type="dxa"/>
            <w:shd w:val="clear" w:color="auto" w:fill="auto"/>
          </w:tcPr>
          <w:p w14:paraId="7EADCDFB" w14:textId="77777777" w:rsidR="002B3AFD" w:rsidRPr="0072483E" w:rsidRDefault="002B3AFD" w:rsidP="002B3AFD">
            <w:pPr>
              <w:ind w:left="90" w:right="-131"/>
              <w:jc w:val="center"/>
              <w:rPr>
                <w:rFonts w:asciiTheme="minorHAnsi" w:hAnsiTheme="minorHAnsi" w:cstheme="minorHAnsi"/>
                <w:sz w:val="18"/>
                <w:szCs w:val="18"/>
              </w:rPr>
            </w:pPr>
          </w:p>
        </w:tc>
        <w:tc>
          <w:tcPr>
            <w:tcW w:w="974" w:type="dxa"/>
            <w:gridSpan w:val="2"/>
            <w:tcBorders>
              <w:top w:val="single" w:sz="4" w:space="0" w:color="auto"/>
              <w:bottom w:val="single" w:sz="4" w:space="0" w:color="auto"/>
            </w:tcBorders>
            <w:shd w:val="clear" w:color="auto" w:fill="auto"/>
            <w:vAlign w:val="bottom"/>
          </w:tcPr>
          <w:p w14:paraId="6CC408F9" w14:textId="3986CFF6" w:rsidR="002B3AFD" w:rsidRPr="0072483E" w:rsidRDefault="002B3AFD" w:rsidP="002B3AFD">
            <w:pPr>
              <w:tabs>
                <w:tab w:val="decimal" w:pos="350"/>
              </w:tabs>
              <w:ind w:right="16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37991CC9"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1064" w:type="dxa"/>
            <w:gridSpan w:val="2"/>
            <w:tcBorders>
              <w:top w:val="single" w:sz="4" w:space="0" w:color="auto"/>
              <w:bottom w:val="single" w:sz="4" w:space="0" w:color="auto"/>
            </w:tcBorders>
            <w:shd w:val="clear" w:color="auto" w:fill="auto"/>
            <w:vAlign w:val="bottom"/>
          </w:tcPr>
          <w:p w14:paraId="07F22D41" w14:textId="3B9858B4"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2B3AFD">
              <w:rPr>
                <w:rFonts w:asciiTheme="minorHAnsi" w:hAnsiTheme="minorHAnsi" w:cstheme="minorHAnsi"/>
                <w:sz w:val="18"/>
                <w:szCs w:val="18"/>
              </w:rPr>
              <w:t>308,389</w:t>
            </w:r>
          </w:p>
        </w:tc>
        <w:tc>
          <w:tcPr>
            <w:tcW w:w="72" w:type="dxa"/>
            <w:shd w:val="clear" w:color="auto" w:fill="auto"/>
          </w:tcPr>
          <w:p w14:paraId="70BECF1B" w14:textId="77777777" w:rsidR="002B3AFD" w:rsidRPr="0072483E" w:rsidRDefault="002B3AFD" w:rsidP="002B3AFD">
            <w:pPr>
              <w:tabs>
                <w:tab w:val="decimal" w:pos="1260"/>
              </w:tabs>
              <w:ind w:left="90" w:right="104"/>
              <w:jc w:val="thaiDistribute"/>
              <w:rPr>
                <w:rFonts w:asciiTheme="minorHAnsi" w:hAnsiTheme="minorHAnsi" w:cstheme="minorHAnsi"/>
                <w:sz w:val="18"/>
                <w:szCs w:val="18"/>
              </w:rPr>
            </w:pPr>
          </w:p>
        </w:tc>
        <w:tc>
          <w:tcPr>
            <w:tcW w:w="1037" w:type="dxa"/>
            <w:tcBorders>
              <w:top w:val="single" w:sz="4" w:space="0" w:color="auto"/>
              <w:bottom w:val="single" w:sz="4" w:space="0" w:color="auto"/>
            </w:tcBorders>
            <w:shd w:val="clear" w:color="auto" w:fill="auto"/>
            <w:vAlign w:val="bottom"/>
          </w:tcPr>
          <w:p w14:paraId="631C3D5C" w14:textId="14978237" w:rsidR="002B3AFD" w:rsidRPr="0072483E" w:rsidRDefault="002B3AFD" w:rsidP="002B3AFD">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308,389</w:t>
            </w:r>
          </w:p>
        </w:tc>
      </w:tr>
      <w:tr w:rsidR="002B3AFD" w:rsidRPr="00801B38" w14:paraId="46182484" w14:textId="77777777" w:rsidTr="002B3AFD">
        <w:tc>
          <w:tcPr>
            <w:tcW w:w="1798" w:type="dxa"/>
            <w:vAlign w:val="bottom"/>
          </w:tcPr>
          <w:p w14:paraId="7BF5B717" w14:textId="5F3F6AEE" w:rsidR="002B3AFD" w:rsidRPr="0072483E" w:rsidRDefault="002B3AFD" w:rsidP="002B3AFD">
            <w:pPr>
              <w:ind w:left="48"/>
              <w:rPr>
                <w:rFonts w:asciiTheme="minorHAnsi" w:hAnsiTheme="minorHAnsi" w:cstheme="minorHAnsi"/>
                <w:b/>
                <w:bCs/>
                <w:sz w:val="18"/>
                <w:szCs w:val="18"/>
              </w:rPr>
            </w:pPr>
            <w:r w:rsidRPr="0072483E">
              <w:rPr>
                <w:rFonts w:asciiTheme="minorHAnsi" w:hAnsiTheme="minorHAnsi" w:cstheme="minorHAnsi"/>
                <w:b/>
                <w:bCs/>
                <w:sz w:val="18"/>
                <w:szCs w:val="18"/>
              </w:rPr>
              <w:t>Total assets</w:t>
            </w:r>
          </w:p>
        </w:tc>
        <w:tc>
          <w:tcPr>
            <w:tcW w:w="20" w:type="dxa"/>
          </w:tcPr>
          <w:p w14:paraId="1C7DF7D3" w14:textId="77777777" w:rsidR="002B3AFD" w:rsidRPr="0072483E" w:rsidRDefault="002B3AFD" w:rsidP="002B3AFD">
            <w:pPr>
              <w:ind w:left="90" w:right="104"/>
              <w:jc w:val="center"/>
              <w:rPr>
                <w:rFonts w:asciiTheme="minorHAnsi" w:hAnsiTheme="minorHAnsi" w:cstheme="minorHAnsi"/>
                <w:b/>
                <w:bCs/>
                <w:sz w:val="18"/>
                <w:szCs w:val="18"/>
                <w:cs/>
              </w:rPr>
            </w:pPr>
          </w:p>
        </w:tc>
        <w:tc>
          <w:tcPr>
            <w:tcW w:w="1058" w:type="dxa"/>
            <w:tcBorders>
              <w:top w:val="single" w:sz="4" w:space="0" w:color="auto"/>
              <w:bottom w:val="double" w:sz="4" w:space="0" w:color="auto"/>
            </w:tcBorders>
            <w:shd w:val="clear" w:color="auto" w:fill="auto"/>
            <w:vAlign w:val="bottom"/>
          </w:tcPr>
          <w:p w14:paraId="279926E8" w14:textId="1C81B137" w:rsidR="002B3AFD" w:rsidRPr="0072483E" w:rsidRDefault="002B3AFD" w:rsidP="002B3AFD">
            <w:pPr>
              <w:tabs>
                <w:tab w:val="decimal" w:pos="1260"/>
              </w:tabs>
              <w:ind w:left="90" w:right="104"/>
              <w:jc w:val="thaiDistribute"/>
              <w:rPr>
                <w:rFonts w:asciiTheme="minorHAnsi" w:hAnsiTheme="minorHAnsi" w:cstheme="minorHAnsi"/>
                <w:b/>
                <w:bCs/>
                <w:sz w:val="18"/>
                <w:szCs w:val="18"/>
              </w:rPr>
            </w:pPr>
            <w:r>
              <w:rPr>
                <w:rFonts w:asciiTheme="minorHAnsi" w:hAnsiTheme="minorHAnsi" w:cstheme="minorHAnsi"/>
                <w:b/>
                <w:bCs/>
                <w:sz w:val="18"/>
                <w:szCs w:val="18"/>
              </w:rPr>
              <w:t>14,652,770</w:t>
            </w:r>
          </w:p>
        </w:tc>
        <w:tc>
          <w:tcPr>
            <w:tcW w:w="72" w:type="dxa"/>
            <w:shd w:val="clear" w:color="auto" w:fill="auto"/>
          </w:tcPr>
          <w:p w14:paraId="3976502C" w14:textId="77777777" w:rsidR="002B3AFD" w:rsidRPr="0072483E" w:rsidRDefault="002B3AFD" w:rsidP="002B3AFD">
            <w:pPr>
              <w:ind w:left="90" w:right="240"/>
              <w:jc w:val="center"/>
              <w:rPr>
                <w:rFonts w:asciiTheme="minorHAnsi" w:hAnsiTheme="minorHAnsi" w:cstheme="minorHAnsi"/>
                <w:b/>
                <w:bCs/>
                <w:sz w:val="18"/>
                <w:szCs w:val="18"/>
              </w:rPr>
            </w:pPr>
          </w:p>
        </w:tc>
        <w:tc>
          <w:tcPr>
            <w:tcW w:w="1060" w:type="dxa"/>
            <w:gridSpan w:val="2"/>
            <w:tcBorders>
              <w:top w:val="single" w:sz="4" w:space="0" w:color="auto"/>
              <w:bottom w:val="double" w:sz="4" w:space="0" w:color="auto"/>
            </w:tcBorders>
            <w:shd w:val="clear" w:color="auto" w:fill="auto"/>
            <w:vAlign w:val="bottom"/>
          </w:tcPr>
          <w:p w14:paraId="0AEE832D" w14:textId="4F08741A" w:rsidR="002B3AFD" w:rsidRPr="0072483E" w:rsidRDefault="002B3AFD" w:rsidP="002B3AFD">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13,920,481</w:t>
            </w:r>
          </w:p>
        </w:tc>
        <w:tc>
          <w:tcPr>
            <w:tcW w:w="72" w:type="dxa"/>
            <w:gridSpan w:val="2"/>
            <w:shd w:val="clear" w:color="auto" w:fill="auto"/>
          </w:tcPr>
          <w:p w14:paraId="7B2B0AFE"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990" w:type="dxa"/>
            <w:tcBorders>
              <w:top w:val="single" w:sz="4" w:space="0" w:color="auto"/>
              <w:bottom w:val="double" w:sz="4" w:space="0" w:color="auto"/>
            </w:tcBorders>
            <w:shd w:val="clear" w:color="auto" w:fill="auto"/>
          </w:tcPr>
          <w:p w14:paraId="3D51B493" w14:textId="79036C37" w:rsidR="002B3AFD" w:rsidRPr="0072483E" w:rsidRDefault="002B3AFD" w:rsidP="00E0392E">
            <w:pPr>
              <w:tabs>
                <w:tab w:val="decimal" w:pos="1260"/>
              </w:tabs>
              <w:ind w:left="90" w:right="104"/>
              <w:jc w:val="thaiDistribute"/>
              <w:rPr>
                <w:rFonts w:asciiTheme="minorHAnsi" w:hAnsiTheme="minorHAnsi" w:cstheme="minorHAnsi"/>
                <w:b/>
                <w:bCs/>
                <w:sz w:val="18"/>
                <w:szCs w:val="18"/>
              </w:rPr>
            </w:pPr>
            <w:r w:rsidRPr="008167E2">
              <w:rPr>
                <w:rFonts w:asciiTheme="minorHAnsi" w:hAnsiTheme="minorHAnsi" w:cstheme="minorHAnsi"/>
                <w:b/>
                <w:bCs/>
                <w:sz w:val="18"/>
                <w:szCs w:val="18"/>
              </w:rPr>
              <w:t>247,176</w:t>
            </w:r>
          </w:p>
        </w:tc>
        <w:tc>
          <w:tcPr>
            <w:tcW w:w="72" w:type="dxa"/>
            <w:shd w:val="clear" w:color="auto" w:fill="auto"/>
          </w:tcPr>
          <w:p w14:paraId="02894073"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920" w:type="dxa"/>
            <w:gridSpan w:val="2"/>
            <w:tcBorders>
              <w:top w:val="single" w:sz="4" w:space="0" w:color="auto"/>
              <w:bottom w:val="double" w:sz="4" w:space="0" w:color="auto"/>
            </w:tcBorders>
            <w:shd w:val="clear" w:color="auto" w:fill="auto"/>
            <w:vAlign w:val="bottom"/>
          </w:tcPr>
          <w:p w14:paraId="667A3578" w14:textId="7A6C22C0" w:rsidR="002B3AFD" w:rsidRPr="0072483E" w:rsidRDefault="002B3AFD" w:rsidP="002B3AFD">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157,949</w:t>
            </w:r>
          </w:p>
        </w:tc>
        <w:tc>
          <w:tcPr>
            <w:tcW w:w="72" w:type="dxa"/>
            <w:gridSpan w:val="2"/>
            <w:shd w:val="clear" w:color="auto" w:fill="auto"/>
          </w:tcPr>
          <w:p w14:paraId="7962378D"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929" w:type="dxa"/>
            <w:tcBorders>
              <w:top w:val="single" w:sz="4" w:space="0" w:color="auto"/>
              <w:bottom w:val="double" w:sz="4" w:space="0" w:color="auto"/>
            </w:tcBorders>
            <w:shd w:val="clear" w:color="auto" w:fill="auto"/>
          </w:tcPr>
          <w:p w14:paraId="47FA0FD6" w14:textId="021406B6" w:rsidR="002B3AFD" w:rsidRPr="0072483E" w:rsidRDefault="002B3AFD" w:rsidP="002B3AFD">
            <w:pPr>
              <w:tabs>
                <w:tab w:val="decimal" w:pos="1260"/>
              </w:tabs>
              <w:ind w:left="90" w:right="69"/>
              <w:jc w:val="right"/>
              <w:rPr>
                <w:rFonts w:asciiTheme="minorHAnsi" w:hAnsiTheme="minorHAnsi" w:cstheme="minorHAnsi"/>
                <w:b/>
                <w:bCs/>
                <w:sz w:val="18"/>
                <w:szCs w:val="18"/>
              </w:rPr>
            </w:pPr>
            <w:r w:rsidRPr="00E6654D">
              <w:rPr>
                <w:rFonts w:asciiTheme="minorHAnsi" w:hAnsiTheme="minorHAnsi" w:cstheme="minorHAnsi"/>
                <w:b/>
                <w:bCs/>
                <w:sz w:val="18"/>
                <w:szCs w:val="18"/>
              </w:rPr>
              <w:t>(918,776)</w:t>
            </w:r>
          </w:p>
        </w:tc>
        <w:tc>
          <w:tcPr>
            <w:tcW w:w="72" w:type="dxa"/>
            <w:shd w:val="clear" w:color="auto" w:fill="auto"/>
          </w:tcPr>
          <w:p w14:paraId="5F3E6912"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974" w:type="dxa"/>
            <w:gridSpan w:val="2"/>
            <w:tcBorders>
              <w:top w:val="single" w:sz="4" w:space="0" w:color="auto"/>
              <w:bottom w:val="double" w:sz="4" w:space="0" w:color="auto"/>
            </w:tcBorders>
            <w:shd w:val="clear" w:color="auto" w:fill="auto"/>
            <w:vAlign w:val="bottom"/>
          </w:tcPr>
          <w:p w14:paraId="7851B9B1" w14:textId="1735061B" w:rsidR="002B3AFD" w:rsidRPr="0072483E" w:rsidRDefault="002B3AFD" w:rsidP="002B3AFD">
            <w:pPr>
              <w:tabs>
                <w:tab w:val="decimal" w:pos="1260"/>
              </w:tabs>
              <w:ind w:left="90" w:right="69"/>
              <w:jc w:val="right"/>
              <w:rPr>
                <w:rFonts w:asciiTheme="minorHAnsi" w:hAnsiTheme="minorHAnsi" w:cstheme="minorHAnsi"/>
                <w:b/>
                <w:bCs/>
                <w:sz w:val="18"/>
                <w:szCs w:val="18"/>
              </w:rPr>
            </w:pPr>
            <w:r w:rsidRPr="0072483E">
              <w:rPr>
                <w:rFonts w:asciiTheme="minorHAnsi" w:hAnsiTheme="minorHAnsi" w:cstheme="minorHAnsi"/>
                <w:b/>
                <w:bCs/>
                <w:sz w:val="18"/>
                <w:szCs w:val="18"/>
              </w:rPr>
              <w:t>(815,75</w:t>
            </w:r>
            <w:r>
              <w:rPr>
                <w:rFonts w:asciiTheme="minorHAnsi" w:hAnsiTheme="minorHAnsi" w:cstheme="minorHAnsi"/>
                <w:b/>
                <w:bCs/>
                <w:sz w:val="18"/>
                <w:szCs w:val="18"/>
              </w:rPr>
              <w:t>3</w:t>
            </w:r>
            <w:r w:rsidRPr="0072483E">
              <w:rPr>
                <w:rFonts w:asciiTheme="minorHAnsi" w:hAnsiTheme="minorHAnsi" w:cstheme="minorHAnsi"/>
                <w:b/>
                <w:bCs/>
                <w:sz w:val="18"/>
                <w:szCs w:val="18"/>
              </w:rPr>
              <w:t>)</w:t>
            </w:r>
          </w:p>
        </w:tc>
        <w:tc>
          <w:tcPr>
            <w:tcW w:w="72" w:type="dxa"/>
            <w:shd w:val="clear" w:color="auto" w:fill="auto"/>
          </w:tcPr>
          <w:p w14:paraId="724DB98D"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1064" w:type="dxa"/>
            <w:gridSpan w:val="2"/>
            <w:tcBorders>
              <w:top w:val="single" w:sz="4" w:space="0" w:color="auto"/>
              <w:bottom w:val="double" w:sz="4" w:space="0" w:color="auto"/>
            </w:tcBorders>
            <w:shd w:val="clear" w:color="auto" w:fill="auto"/>
            <w:vAlign w:val="bottom"/>
          </w:tcPr>
          <w:p w14:paraId="2AD458F9" w14:textId="5E8FD305" w:rsidR="002B3AFD" w:rsidRPr="0072483E" w:rsidRDefault="002B3AFD" w:rsidP="002B3AFD">
            <w:pPr>
              <w:tabs>
                <w:tab w:val="decimal" w:pos="1260"/>
              </w:tabs>
              <w:ind w:left="90" w:right="104"/>
              <w:jc w:val="thaiDistribute"/>
              <w:rPr>
                <w:rFonts w:asciiTheme="minorHAnsi" w:hAnsiTheme="minorHAnsi" w:cstheme="minorHAnsi"/>
                <w:b/>
                <w:bCs/>
                <w:sz w:val="18"/>
                <w:szCs w:val="18"/>
              </w:rPr>
            </w:pPr>
            <w:r w:rsidRPr="002B3AFD">
              <w:rPr>
                <w:rFonts w:asciiTheme="minorHAnsi" w:hAnsiTheme="minorHAnsi" w:cstheme="minorHAnsi"/>
                <w:b/>
                <w:bCs/>
                <w:sz w:val="18"/>
                <w:szCs w:val="18"/>
              </w:rPr>
              <w:t>14,289,559</w:t>
            </w:r>
          </w:p>
        </w:tc>
        <w:tc>
          <w:tcPr>
            <w:tcW w:w="72" w:type="dxa"/>
            <w:shd w:val="clear" w:color="auto" w:fill="auto"/>
          </w:tcPr>
          <w:p w14:paraId="2F6620F3" w14:textId="77777777" w:rsidR="002B3AFD" w:rsidRPr="0072483E" w:rsidRDefault="002B3AFD" w:rsidP="002B3AFD">
            <w:pPr>
              <w:tabs>
                <w:tab w:val="decimal" w:pos="1260"/>
              </w:tabs>
              <w:ind w:left="90" w:right="104"/>
              <w:jc w:val="thaiDistribute"/>
              <w:rPr>
                <w:rFonts w:asciiTheme="minorHAnsi" w:hAnsiTheme="minorHAnsi" w:cstheme="minorHAnsi"/>
                <w:b/>
                <w:bCs/>
                <w:sz w:val="18"/>
                <w:szCs w:val="18"/>
              </w:rPr>
            </w:pPr>
          </w:p>
        </w:tc>
        <w:tc>
          <w:tcPr>
            <w:tcW w:w="1037" w:type="dxa"/>
            <w:tcBorders>
              <w:top w:val="single" w:sz="4" w:space="0" w:color="auto"/>
              <w:bottom w:val="double" w:sz="4" w:space="0" w:color="auto"/>
            </w:tcBorders>
            <w:shd w:val="clear" w:color="auto" w:fill="auto"/>
            <w:vAlign w:val="bottom"/>
          </w:tcPr>
          <w:p w14:paraId="7C0AD19B" w14:textId="0302394F" w:rsidR="002B3AFD" w:rsidRPr="0072483E" w:rsidRDefault="002B3AFD" w:rsidP="002B3AFD">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13,571,066</w:t>
            </w:r>
          </w:p>
        </w:tc>
      </w:tr>
      <w:tr w:rsidR="002E3AAD" w:rsidRPr="00DE3173" w14:paraId="46460DE7" w14:textId="77777777">
        <w:tc>
          <w:tcPr>
            <w:tcW w:w="1798" w:type="dxa"/>
            <w:vAlign w:val="bottom"/>
          </w:tcPr>
          <w:p w14:paraId="5BCB8B62" w14:textId="77777777" w:rsidR="002E3AAD" w:rsidRPr="0072483E" w:rsidRDefault="002E3AAD" w:rsidP="002E3AAD">
            <w:pPr>
              <w:ind w:left="48"/>
              <w:rPr>
                <w:rFonts w:asciiTheme="minorHAnsi" w:hAnsiTheme="minorHAnsi" w:cstheme="minorHAnsi"/>
                <w:b/>
                <w:bCs/>
                <w:sz w:val="18"/>
                <w:szCs w:val="18"/>
                <w:cs/>
              </w:rPr>
            </w:pPr>
            <w:r w:rsidRPr="0072483E">
              <w:rPr>
                <w:rFonts w:asciiTheme="minorHAnsi" w:hAnsiTheme="minorHAnsi" w:cstheme="minorHAnsi"/>
                <w:b/>
                <w:bCs/>
                <w:sz w:val="18"/>
                <w:szCs w:val="18"/>
              </w:rPr>
              <w:t>Total liabilities</w:t>
            </w:r>
          </w:p>
        </w:tc>
        <w:tc>
          <w:tcPr>
            <w:tcW w:w="20" w:type="dxa"/>
          </w:tcPr>
          <w:p w14:paraId="2AAF2344" w14:textId="77777777" w:rsidR="002E3AAD" w:rsidRPr="0072483E" w:rsidRDefault="002E3AAD" w:rsidP="002E3AAD">
            <w:pPr>
              <w:ind w:left="90" w:right="104"/>
              <w:jc w:val="center"/>
              <w:rPr>
                <w:rFonts w:asciiTheme="minorHAnsi" w:hAnsiTheme="minorHAnsi" w:cstheme="minorHAnsi"/>
                <w:b/>
                <w:bCs/>
                <w:sz w:val="18"/>
                <w:szCs w:val="18"/>
                <w:cs/>
              </w:rPr>
            </w:pPr>
          </w:p>
        </w:tc>
        <w:tc>
          <w:tcPr>
            <w:tcW w:w="1058" w:type="dxa"/>
            <w:tcBorders>
              <w:top w:val="double" w:sz="4" w:space="0" w:color="auto"/>
              <w:bottom w:val="double" w:sz="4" w:space="0" w:color="auto"/>
            </w:tcBorders>
            <w:shd w:val="clear" w:color="auto" w:fill="auto"/>
            <w:vAlign w:val="bottom"/>
          </w:tcPr>
          <w:p w14:paraId="1BE8BA6D" w14:textId="0FDD38FC" w:rsidR="002E3AAD" w:rsidRPr="0072483E" w:rsidRDefault="002E3AAD" w:rsidP="002E3AAD">
            <w:pPr>
              <w:tabs>
                <w:tab w:val="decimal" w:pos="1260"/>
              </w:tabs>
              <w:ind w:left="90" w:right="104"/>
              <w:jc w:val="thaiDistribute"/>
              <w:rPr>
                <w:rFonts w:asciiTheme="minorHAnsi" w:hAnsiTheme="minorHAnsi" w:cstheme="minorHAnsi"/>
                <w:b/>
                <w:bCs/>
                <w:sz w:val="18"/>
                <w:szCs w:val="18"/>
              </w:rPr>
            </w:pPr>
            <w:r>
              <w:rPr>
                <w:rFonts w:asciiTheme="minorHAnsi" w:hAnsiTheme="minorHAnsi" w:cstheme="minorHAnsi"/>
                <w:b/>
                <w:bCs/>
                <w:sz w:val="18"/>
                <w:szCs w:val="18"/>
              </w:rPr>
              <w:t>12,294,</w:t>
            </w:r>
            <w:r w:rsidR="006D2963">
              <w:rPr>
                <w:rFonts w:asciiTheme="minorHAnsi" w:hAnsiTheme="minorHAnsi" w:cstheme="minorHAnsi"/>
                <w:b/>
                <w:bCs/>
                <w:sz w:val="18"/>
                <w:szCs w:val="18"/>
              </w:rPr>
              <w:t>067</w:t>
            </w:r>
          </w:p>
        </w:tc>
        <w:tc>
          <w:tcPr>
            <w:tcW w:w="72" w:type="dxa"/>
            <w:shd w:val="clear" w:color="auto" w:fill="auto"/>
          </w:tcPr>
          <w:p w14:paraId="4A44AF74" w14:textId="77777777" w:rsidR="002E3AAD" w:rsidRPr="0072483E" w:rsidRDefault="002E3AAD" w:rsidP="002E3AAD">
            <w:pPr>
              <w:ind w:left="90" w:right="240"/>
              <w:jc w:val="center"/>
              <w:rPr>
                <w:rFonts w:asciiTheme="minorHAnsi" w:hAnsiTheme="minorHAnsi" w:cstheme="minorHAnsi"/>
                <w:b/>
                <w:bCs/>
                <w:sz w:val="18"/>
                <w:szCs w:val="18"/>
              </w:rPr>
            </w:pPr>
          </w:p>
        </w:tc>
        <w:tc>
          <w:tcPr>
            <w:tcW w:w="1060" w:type="dxa"/>
            <w:gridSpan w:val="2"/>
            <w:tcBorders>
              <w:top w:val="double" w:sz="4" w:space="0" w:color="auto"/>
              <w:bottom w:val="double" w:sz="4" w:space="0" w:color="auto"/>
            </w:tcBorders>
            <w:shd w:val="clear" w:color="auto" w:fill="auto"/>
            <w:vAlign w:val="bottom"/>
          </w:tcPr>
          <w:p w14:paraId="480BD666" w14:textId="77777777" w:rsidR="002E3AAD" w:rsidRPr="0072483E" w:rsidRDefault="002E3AAD" w:rsidP="002E3AAD">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11,279,041</w:t>
            </w:r>
          </w:p>
        </w:tc>
        <w:tc>
          <w:tcPr>
            <w:tcW w:w="72" w:type="dxa"/>
            <w:gridSpan w:val="2"/>
            <w:shd w:val="clear" w:color="auto" w:fill="auto"/>
          </w:tcPr>
          <w:p w14:paraId="092CD80E" w14:textId="77777777" w:rsidR="002E3AAD" w:rsidRPr="0072483E" w:rsidRDefault="002E3AAD" w:rsidP="002E3AAD">
            <w:pPr>
              <w:tabs>
                <w:tab w:val="decimal" w:pos="1260"/>
              </w:tabs>
              <w:ind w:left="90" w:right="104"/>
              <w:jc w:val="thaiDistribute"/>
              <w:rPr>
                <w:rFonts w:asciiTheme="minorHAnsi" w:hAnsiTheme="minorHAnsi" w:cstheme="minorHAnsi"/>
                <w:b/>
                <w:bCs/>
                <w:sz w:val="18"/>
                <w:szCs w:val="18"/>
              </w:rPr>
            </w:pPr>
          </w:p>
        </w:tc>
        <w:tc>
          <w:tcPr>
            <w:tcW w:w="990" w:type="dxa"/>
            <w:tcBorders>
              <w:top w:val="double" w:sz="4" w:space="0" w:color="auto"/>
              <w:bottom w:val="double" w:sz="4" w:space="0" w:color="auto"/>
            </w:tcBorders>
            <w:shd w:val="clear" w:color="auto" w:fill="auto"/>
          </w:tcPr>
          <w:p w14:paraId="18695220" w14:textId="135B6222" w:rsidR="002E3AAD" w:rsidRPr="0072483E" w:rsidRDefault="002E3AAD" w:rsidP="002E3AAD">
            <w:pPr>
              <w:tabs>
                <w:tab w:val="decimal" w:pos="350"/>
              </w:tabs>
              <w:ind w:right="161"/>
              <w:jc w:val="center"/>
              <w:rPr>
                <w:rFonts w:asciiTheme="minorHAnsi" w:hAnsiTheme="minorHAnsi" w:cstheme="minorHAnsi"/>
                <w:b/>
                <w:bCs/>
                <w:sz w:val="18"/>
                <w:szCs w:val="18"/>
              </w:rPr>
            </w:pPr>
            <w:r w:rsidRPr="008167E2">
              <w:rPr>
                <w:rFonts w:asciiTheme="minorHAnsi" w:hAnsiTheme="minorHAnsi" w:cstheme="minorHAnsi"/>
                <w:b/>
                <w:bCs/>
                <w:sz w:val="18"/>
                <w:szCs w:val="18"/>
              </w:rPr>
              <w:t>-</w:t>
            </w:r>
          </w:p>
        </w:tc>
        <w:tc>
          <w:tcPr>
            <w:tcW w:w="72" w:type="dxa"/>
            <w:shd w:val="clear" w:color="auto" w:fill="auto"/>
          </w:tcPr>
          <w:p w14:paraId="1B806294" w14:textId="77777777" w:rsidR="002E3AAD" w:rsidRPr="0072483E" w:rsidRDefault="002E3AAD" w:rsidP="002E3AAD">
            <w:pPr>
              <w:tabs>
                <w:tab w:val="decimal" w:pos="418"/>
              </w:tabs>
              <w:ind w:right="50"/>
              <w:jc w:val="thaiDistribute"/>
              <w:rPr>
                <w:rFonts w:asciiTheme="minorHAnsi" w:hAnsiTheme="minorHAnsi" w:cstheme="minorHAnsi"/>
                <w:b/>
                <w:bCs/>
                <w:sz w:val="18"/>
                <w:szCs w:val="18"/>
              </w:rPr>
            </w:pPr>
          </w:p>
        </w:tc>
        <w:tc>
          <w:tcPr>
            <w:tcW w:w="920" w:type="dxa"/>
            <w:gridSpan w:val="2"/>
            <w:tcBorders>
              <w:top w:val="double" w:sz="4" w:space="0" w:color="auto"/>
              <w:bottom w:val="double" w:sz="4" w:space="0" w:color="auto"/>
            </w:tcBorders>
            <w:shd w:val="clear" w:color="auto" w:fill="auto"/>
            <w:vAlign w:val="bottom"/>
          </w:tcPr>
          <w:p w14:paraId="27529026" w14:textId="77777777" w:rsidR="002E3AAD" w:rsidRPr="0072483E" w:rsidRDefault="002E3AAD" w:rsidP="002E3AAD">
            <w:pPr>
              <w:tabs>
                <w:tab w:val="decimal" w:pos="350"/>
              </w:tabs>
              <w:ind w:right="161"/>
              <w:jc w:val="center"/>
              <w:rPr>
                <w:rFonts w:asciiTheme="minorHAnsi" w:hAnsiTheme="minorHAnsi" w:cstheme="minorHAnsi"/>
                <w:b/>
                <w:bCs/>
                <w:sz w:val="18"/>
                <w:szCs w:val="18"/>
              </w:rPr>
            </w:pPr>
            <w:r w:rsidRPr="0072483E">
              <w:rPr>
                <w:rFonts w:asciiTheme="minorHAnsi" w:hAnsiTheme="minorHAnsi" w:cstheme="minorHAnsi"/>
                <w:b/>
                <w:bCs/>
                <w:sz w:val="18"/>
                <w:szCs w:val="18"/>
              </w:rPr>
              <w:t xml:space="preserve"> -</w:t>
            </w:r>
          </w:p>
        </w:tc>
        <w:tc>
          <w:tcPr>
            <w:tcW w:w="72" w:type="dxa"/>
            <w:gridSpan w:val="2"/>
            <w:shd w:val="clear" w:color="auto" w:fill="auto"/>
          </w:tcPr>
          <w:p w14:paraId="2570C71E" w14:textId="77777777" w:rsidR="002E3AAD" w:rsidRPr="0072483E" w:rsidRDefault="002E3AAD" w:rsidP="002E3AAD">
            <w:pPr>
              <w:tabs>
                <w:tab w:val="decimal" w:pos="1260"/>
              </w:tabs>
              <w:ind w:left="90" w:right="104"/>
              <w:jc w:val="thaiDistribute"/>
              <w:rPr>
                <w:rFonts w:asciiTheme="minorHAnsi" w:hAnsiTheme="minorHAnsi" w:cstheme="minorHAnsi"/>
                <w:b/>
                <w:bCs/>
                <w:sz w:val="18"/>
                <w:szCs w:val="18"/>
              </w:rPr>
            </w:pPr>
          </w:p>
        </w:tc>
        <w:tc>
          <w:tcPr>
            <w:tcW w:w="929" w:type="dxa"/>
            <w:tcBorders>
              <w:top w:val="double" w:sz="4" w:space="0" w:color="auto"/>
              <w:bottom w:val="double" w:sz="4" w:space="0" w:color="auto"/>
            </w:tcBorders>
            <w:shd w:val="clear" w:color="auto" w:fill="auto"/>
          </w:tcPr>
          <w:p w14:paraId="72937E0C" w14:textId="55522AE4" w:rsidR="002E3AAD" w:rsidRPr="0072483E" w:rsidRDefault="002E3AAD" w:rsidP="00E6654D">
            <w:pPr>
              <w:tabs>
                <w:tab w:val="decimal" w:pos="1260"/>
              </w:tabs>
              <w:ind w:left="90" w:right="69"/>
              <w:jc w:val="thaiDistribute"/>
              <w:rPr>
                <w:rFonts w:asciiTheme="minorHAnsi" w:hAnsiTheme="minorHAnsi" w:cstheme="minorHAnsi"/>
                <w:b/>
                <w:bCs/>
                <w:sz w:val="18"/>
                <w:szCs w:val="18"/>
                <w:cs/>
              </w:rPr>
            </w:pPr>
            <w:r w:rsidRPr="00E6654D">
              <w:rPr>
                <w:rFonts w:asciiTheme="minorHAnsi" w:hAnsiTheme="minorHAnsi" w:cstheme="minorHAnsi"/>
                <w:b/>
                <w:bCs/>
                <w:sz w:val="18"/>
                <w:szCs w:val="18"/>
              </w:rPr>
              <w:t>(526,696)</w:t>
            </w:r>
          </w:p>
        </w:tc>
        <w:tc>
          <w:tcPr>
            <w:tcW w:w="72" w:type="dxa"/>
            <w:shd w:val="clear" w:color="auto" w:fill="auto"/>
          </w:tcPr>
          <w:p w14:paraId="1F577C63" w14:textId="77777777" w:rsidR="002E3AAD" w:rsidRPr="0072483E" w:rsidRDefault="002E3AAD" w:rsidP="002E3AAD">
            <w:pPr>
              <w:tabs>
                <w:tab w:val="decimal" w:pos="1260"/>
              </w:tabs>
              <w:ind w:left="90" w:right="104"/>
              <w:jc w:val="thaiDistribute"/>
              <w:rPr>
                <w:rFonts w:asciiTheme="minorHAnsi" w:hAnsiTheme="minorHAnsi" w:cstheme="minorHAnsi"/>
                <w:b/>
                <w:bCs/>
                <w:sz w:val="18"/>
                <w:szCs w:val="18"/>
              </w:rPr>
            </w:pPr>
          </w:p>
        </w:tc>
        <w:tc>
          <w:tcPr>
            <w:tcW w:w="974" w:type="dxa"/>
            <w:gridSpan w:val="2"/>
            <w:tcBorders>
              <w:top w:val="double" w:sz="4" w:space="0" w:color="auto"/>
              <w:bottom w:val="double" w:sz="4" w:space="0" w:color="auto"/>
            </w:tcBorders>
            <w:shd w:val="clear" w:color="auto" w:fill="auto"/>
            <w:vAlign w:val="bottom"/>
          </w:tcPr>
          <w:p w14:paraId="7A4B9656" w14:textId="328C69BB" w:rsidR="002E3AAD" w:rsidRPr="0072483E" w:rsidRDefault="002E3AAD" w:rsidP="002E3AAD">
            <w:pPr>
              <w:tabs>
                <w:tab w:val="decimal" w:pos="1260"/>
              </w:tabs>
              <w:ind w:left="90" w:right="69"/>
              <w:jc w:val="thaiDistribute"/>
              <w:rPr>
                <w:rFonts w:asciiTheme="minorHAnsi" w:hAnsiTheme="minorHAnsi" w:cstheme="minorHAnsi"/>
                <w:b/>
                <w:bCs/>
                <w:sz w:val="18"/>
                <w:szCs w:val="18"/>
              </w:rPr>
            </w:pPr>
            <w:r w:rsidRPr="0072483E">
              <w:rPr>
                <w:rFonts w:asciiTheme="minorHAnsi" w:hAnsiTheme="minorHAnsi" w:cstheme="minorHAnsi"/>
                <w:b/>
                <w:bCs/>
                <w:sz w:val="18"/>
                <w:szCs w:val="18"/>
              </w:rPr>
              <w:t>(426,56</w:t>
            </w:r>
            <w:r>
              <w:rPr>
                <w:rFonts w:asciiTheme="minorHAnsi" w:hAnsiTheme="minorHAnsi" w:cstheme="minorHAnsi"/>
                <w:b/>
                <w:bCs/>
                <w:sz w:val="18"/>
                <w:szCs w:val="18"/>
              </w:rPr>
              <w:t>3</w:t>
            </w:r>
            <w:r w:rsidRPr="0072483E">
              <w:rPr>
                <w:rFonts w:asciiTheme="minorHAnsi" w:hAnsiTheme="minorHAnsi" w:cstheme="minorHAnsi"/>
                <w:b/>
                <w:bCs/>
                <w:sz w:val="18"/>
                <w:szCs w:val="18"/>
              </w:rPr>
              <w:t>)</w:t>
            </w:r>
          </w:p>
        </w:tc>
        <w:tc>
          <w:tcPr>
            <w:tcW w:w="72" w:type="dxa"/>
            <w:shd w:val="clear" w:color="auto" w:fill="auto"/>
          </w:tcPr>
          <w:p w14:paraId="40D3602C" w14:textId="77777777" w:rsidR="002E3AAD" w:rsidRPr="0072483E" w:rsidRDefault="002E3AAD" w:rsidP="002E3AAD">
            <w:pPr>
              <w:tabs>
                <w:tab w:val="decimal" w:pos="1260"/>
              </w:tabs>
              <w:ind w:left="90" w:right="104"/>
              <w:jc w:val="thaiDistribute"/>
              <w:rPr>
                <w:rFonts w:asciiTheme="minorHAnsi" w:hAnsiTheme="minorHAnsi" w:cstheme="minorHAnsi"/>
                <w:b/>
                <w:bCs/>
                <w:sz w:val="18"/>
                <w:szCs w:val="18"/>
              </w:rPr>
            </w:pPr>
          </w:p>
        </w:tc>
        <w:tc>
          <w:tcPr>
            <w:tcW w:w="1064" w:type="dxa"/>
            <w:gridSpan w:val="2"/>
            <w:tcBorders>
              <w:top w:val="double" w:sz="4" w:space="0" w:color="auto"/>
              <w:bottom w:val="double" w:sz="4" w:space="0" w:color="auto"/>
            </w:tcBorders>
            <w:shd w:val="clear" w:color="auto" w:fill="auto"/>
            <w:vAlign w:val="bottom"/>
          </w:tcPr>
          <w:p w14:paraId="081D4670" w14:textId="52C6D948" w:rsidR="002E3AAD" w:rsidRPr="0072483E" w:rsidRDefault="00E6654D" w:rsidP="002E3AAD">
            <w:pPr>
              <w:tabs>
                <w:tab w:val="decimal" w:pos="1260"/>
              </w:tabs>
              <w:ind w:left="90" w:right="104"/>
              <w:jc w:val="thaiDistribute"/>
              <w:rPr>
                <w:rFonts w:asciiTheme="minorHAnsi" w:hAnsiTheme="minorHAnsi" w:cstheme="minorHAnsi"/>
                <w:b/>
                <w:bCs/>
                <w:sz w:val="18"/>
                <w:szCs w:val="18"/>
                <w:cs/>
              </w:rPr>
            </w:pPr>
            <w:r>
              <w:rPr>
                <w:rFonts w:asciiTheme="minorHAnsi" w:hAnsiTheme="minorHAnsi" w:cstheme="minorHAnsi"/>
                <w:b/>
                <w:bCs/>
                <w:sz w:val="18"/>
                <w:szCs w:val="18"/>
              </w:rPr>
              <w:t>11,767,</w:t>
            </w:r>
            <w:r w:rsidR="00F51E0E">
              <w:rPr>
                <w:rFonts w:asciiTheme="minorHAnsi" w:hAnsiTheme="minorHAnsi" w:cstheme="minorHAnsi"/>
                <w:b/>
                <w:bCs/>
                <w:sz w:val="18"/>
                <w:szCs w:val="18"/>
              </w:rPr>
              <w:t>371</w:t>
            </w:r>
          </w:p>
        </w:tc>
        <w:tc>
          <w:tcPr>
            <w:tcW w:w="72" w:type="dxa"/>
            <w:shd w:val="clear" w:color="auto" w:fill="auto"/>
          </w:tcPr>
          <w:p w14:paraId="6623F0FB" w14:textId="77777777" w:rsidR="002E3AAD" w:rsidRPr="0072483E" w:rsidRDefault="002E3AAD" w:rsidP="002E3AAD">
            <w:pPr>
              <w:tabs>
                <w:tab w:val="decimal" w:pos="1260"/>
              </w:tabs>
              <w:ind w:left="90" w:right="104"/>
              <w:jc w:val="thaiDistribute"/>
              <w:rPr>
                <w:rFonts w:asciiTheme="minorHAnsi" w:hAnsiTheme="minorHAnsi" w:cstheme="minorHAnsi"/>
                <w:b/>
                <w:bCs/>
                <w:sz w:val="18"/>
                <w:szCs w:val="18"/>
              </w:rPr>
            </w:pPr>
          </w:p>
        </w:tc>
        <w:tc>
          <w:tcPr>
            <w:tcW w:w="1037" w:type="dxa"/>
            <w:tcBorders>
              <w:top w:val="double" w:sz="4" w:space="0" w:color="auto"/>
              <w:bottom w:val="double" w:sz="4" w:space="0" w:color="auto"/>
            </w:tcBorders>
            <w:shd w:val="clear" w:color="auto" w:fill="auto"/>
            <w:vAlign w:val="bottom"/>
          </w:tcPr>
          <w:p w14:paraId="0BE0B32A" w14:textId="77777777" w:rsidR="002E3AAD" w:rsidRPr="0072483E" w:rsidRDefault="002E3AAD" w:rsidP="002E3AAD">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10,852,478</w:t>
            </w:r>
          </w:p>
        </w:tc>
      </w:tr>
      <w:tr w:rsidR="00F51E18" w:rsidRPr="00DE3173" w14:paraId="2478C8E9" w14:textId="77777777" w:rsidTr="008F07A4">
        <w:tc>
          <w:tcPr>
            <w:tcW w:w="1798" w:type="dxa"/>
            <w:vAlign w:val="bottom"/>
          </w:tcPr>
          <w:p w14:paraId="089020E0" w14:textId="77777777" w:rsidR="00F51E18" w:rsidRPr="0072483E" w:rsidRDefault="00F51E18">
            <w:pPr>
              <w:ind w:left="48"/>
              <w:rPr>
                <w:rFonts w:asciiTheme="minorHAnsi" w:hAnsiTheme="minorHAnsi" w:cstheme="minorHAnsi"/>
                <w:sz w:val="18"/>
                <w:szCs w:val="18"/>
                <w:cs/>
              </w:rPr>
            </w:pPr>
          </w:p>
        </w:tc>
        <w:tc>
          <w:tcPr>
            <w:tcW w:w="20" w:type="dxa"/>
          </w:tcPr>
          <w:p w14:paraId="1C49EF91" w14:textId="77777777" w:rsidR="00F51E18" w:rsidRPr="0072483E" w:rsidRDefault="00F51E18">
            <w:pPr>
              <w:ind w:left="90" w:right="104"/>
              <w:jc w:val="center"/>
              <w:rPr>
                <w:rFonts w:asciiTheme="minorHAnsi" w:hAnsiTheme="minorHAnsi" w:cstheme="minorHAnsi"/>
                <w:sz w:val="18"/>
                <w:szCs w:val="18"/>
                <w:cs/>
              </w:rPr>
            </w:pPr>
          </w:p>
        </w:tc>
        <w:tc>
          <w:tcPr>
            <w:tcW w:w="1058" w:type="dxa"/>
            <w:tcBorders>
              <w:top w:val="double" w:sz="4" w:space="0" w:color="auto"/>
            </w:tcBorders>
            <w:vAlign w:val="bottom"/>
          </w:tcPr>
          <w:p w14:paraId="5B785E5F"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33C95467"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tcBorders>
              <w:top w:val="double" w:sz="4" w:space="0" w:color="auto"/>
            </w:tcBorders>
            <w:vAlign w:val="bottom"/>
          </w:tcPr>
          <w:p w14:paraId="4DB7D0DA"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tcPr>
          <w:p w14:paraId="1FD4287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tcBorders>
              <w:top w:val="double" w:sz="4" w:space="0" w:color="auto"/>
            </w:tcBorders>
            <w:vAlign w:val="bottom"/>
          </w:tcPr>
          <w:p w14:paraId="29204A7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56D4D79F"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0" w:type="dxa"/>
            <w:gridSpan w:val="2"/>
            <w:tcBorders>
              <w:top w:val="double" w:sz="4" w:space="0" w:color="auto"/>
            </w:tcBorders>
            <w:vAlign w:val="bottom"/>
          </w:tcPr>
          <w:p w14:paraId="3E60D14B"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tcPr>
          <w:p w14:paraId="2349FE9E"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tcBorders>
              <w:top w:val="double" w:sz="4" w:space="0" w:color="auto"/>
            </w:tcBorders>
            <w:vAlign w:val="bottom"/>
          </w:tcPr>
          <w:p w14:paraId="68B9BB1A" w14:textId="77777777" w:rsidR="00F51E18" w:rsidRPr="0072483E" w:rsidRDefault="00F51E18">
            <w:pPr>
              <w:tabs>
                <w:tab w:val="decimal" w:pos="1260"/>
              </w:tabs>
              <w:ind w:left="90" w:right="104"/>
              <w:jc w:val="thaiDistribute"/>
              <w:rPr>
                <w:rFonts w:asciiTheme="minorHAnsi" w:hAnsiTheme="minorHAnsi" w:cstheme="minorHAnsi"/>
                <w:sz w:val="18"/>
                <w:szCs w:val="18"/>
                <w:cs/>
              </w:rPr>
            </w:pPr>
          </w:p>
        </w:tc>
        <w:tc>
          <w:tcPr>
            <w:tcW w:w="72" w:type="dxa"/>
          </w:tcPr>
          <w:p w14:paraId="384BCE2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tcBorders>
              <w:top w:val="double" w:sz="4" w:space="0" w:color="auto"/>
            </w:tcBorders>
            <w:vAlign w:val="bottom"/>
          </w:tcPr>
          <w:p w14:paraId="4F2FA13A"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714914B8"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tcBorders>
              <w:top w:val="double" w:sz="4" w:space="0" w:color="auto"/>
            </w:tcBorders>
            <w:vAlign w:val="bottom"/>
          </w:tcPr>
          <w:p w14:paraId="1BACD134"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4FE2833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37" w:type="dxa"/>
            <w:tcBorders>
              <w:top w:val="double" w:sz="4" w:space="0" w:color="auto"/>
            </w:tcBorders>
            <w:vAlign w:val="bottom"/>
          </w:tcPr>
          <w:p w14:paraId="3FCFDDB2"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r>
    </w:tbl>
    <w:p w14:paraId="16000E74" w14:textId="212E6AC5" w:rsidR="0068760D" w:rsidRDefault="0068760D">
      <w:pPr>
        <w:rPr>
          <w:rFonts w:ascii="Calibri" w:eastAsia="Arial Unicode MS" w:hAnsi="Calibri" w:cstheme="minorBidi"/>
          <w:b/>
          <w:bCs/>
          <w:sz w:val="22"/>
          <w:szCs w:val="22"/>
        </w:rPr>
      </w:pPr>
    </w:p>
    <w:p w14:paraId="6F7C4A03" w14:textId="3AC10AA8" w:rsidR="00061C8F" w:rsidRPr="000053CB" w:rsidRDefault="00E6505E" w:rsidP="008202FC">
      <w:pPr>
        <w:numPr>
          <w:ilvl w:val="0"/>
          <w:numId w:val="9"/>
        </w:numPr>
        <w:tabs>
          <w:tab w:val="clear" w:pos="340"/>
          <w:tab w:val="num" w:pos="540"/>
        </w:tabs>
        <w:spacing w:line="240" w:lineRule="atLeast"/>
        <w:ind w:left="540" w:hanging="540"/>
        <w:jc w:val="both"/>
        <w:rPr>
          <w:rFonts w:ascii="Calibri" w:eastAsia="Arial Unicode MS" w:hAnsi="Calibri" w:cs="Calibri"/>
          <w:b/>
          <w:bCs/>
          <w:sz w:val="22"/>
          <w:szCs w:val="22"/>
        </w:rPr>
      </w:pPr>
      <w:r w:rsidRPr="000053CB">
        <w:rPr>
          <w:rFonts w:ascii="Calibri" w:eastAsia="Arial Unicode MS" w:hAnsi="Calibri" w:cs="Calibri"/>
          <w:b/>
          <w:bCs/>
          <w:sz w:val="22"/>
          <w:szCs w:val="22"/>
        </w:rPr>
        <w:t>Administrative expenses</w:t>
      </w:r>
    </w:p>
    <w:p w14:paraId="3992FC26" w14:textId="77777777" w:rsidR="00E6505E" w:rsidRDefault="00E6505E" w:rsidP="00E6505E">
      <w:pPr>
        <w:spacing w:line="240" w:lineRule="atLeast"/>
        <w:ind w:left="540"/>
        <w:jc w:val="both"/>
        <w:rPr>
          <w:rFonts w:ascii="Calibri" w:eastAsia="Arial Unicode MS" w:hAnsi="Calibri" w:cstheme="minorBidi"/>
          <w:b/>
          <w:bCs/>
          <w:sz w:val="22"/>
          <w:szCs w:val="22"/>
        </w:rPr>
      </w:pPr>
    </w:p>
    <w:tbl>
      <w:tblPr>
        <w:tblW w:w="9558" w:type="dxa"/>
        <w:tblInd w:w="432" w:type="dxa"/>
        <w:tblLayout w:type="fixed"/>
        <w:tblLook w:val="01E0" w:firstRow="1" w:lastRow="1" w:firstColumn="1" w:lastColumn="1" w:noHBand="0" w:noVBand="0"/>
      </w:tblPr>
      <w:tblGrid>
        <w:gridCol w:w="3348"/>
        <w:gridCol w:w="720"/>
        <w:gridCol w:w="1215"/>
        <w:gridCol w:w="236"/>
        <w:gridCol w:w="1204"/>
        <w:gridCol w:w="236"/>
        <w:gridCol w:w="1150"/>
        <w:gridCol w:w="236"/>
        <w:gridCol w:w="1213"/>
      </w:tblGrid>
      <w:tr w:rsidR="00260743" w14:paraId="56DE888F" w14:textId="77777777" w:rsidTr="006766C5">
        <w:tc>
          <w:tcPr>
            <w:tcW w:w="3348" w:type="dxa"/>
          </w:tcPr>
          <w:p w14:paraId="4758DE51" w14:textId="77777777" w:rsidR="00260743" w:rsidRDefault="00260743">
            <w:pPr>
              <w:ind w:right="-108"/>
              <w:jc w:val="thaiDistribute"/>
              <w:rPr>
                <w:rFonts w:asciiTheme="minorHAnsi" w:hAnsiTheme="minorHAnsi" w:cstheme="minorHAnsi"/>
                <w:b/>
                <w:szCs w:val="22"/>
              </w:rPr>
            </w:pPr>
            <w:r>
              <w:rPr>
                <w:rFonts w:asciiTheme="minorHAnsi" w:hAnsiTheme="minorHAnsi" w:cstheme="minorHAnsi"/>
                <w:szCs w:val="22"/>
              </w:rPr>
              <w:br w:type="page"/>
            </w:r>
          </w:p>
        </w:tc>
        <w:tc>
          <w:tcPr>
            <w:tcW w:w="720" w:type="dxa"/>
          </w:tcPr>
          <w:p w14:paraId="3755AA62" w14:textId="77777777" w:rsidR="00260743" w:rsidRDefault="00260743">
            <w:pPr>
              <w:ind w:left="342"/>
              <w:jc w:val="center"/>
              <w:rPr>
                <w:rFonts w:asciiTheme="minorHAnsi" w:hAnsiTheme="minorHAnsi" w:cstheme="minorHAnsi"/>
                <w:b/>
                <w:szCs w:val="22"/>
                <w:rtl/>
              </w:rPr>
            </w:pPr>
          </w:p>
        </w:tc>
        <w:tc>
          <w:tcPr>
            <w:tcW w:w="2655" w:type="dxa"/>
            <w:gridSpan w:val="3"/>
            <w:vAlign w:val="center"/>
            <w:hideMark/>
          </w:tcPr>
          <w:p w14:paraId="6C764D16" w14:textId="77777777" w:rsidR="00260743" w:rsidRPr="00260743" w:rsidRDefault="00260743">
            <w:pPr>
              <w:jc w:val="center"/>
              <w:rPr>
                <w:rFonts w:asciiTheme="minorHAnsi" w:hAnsiTheme="minorHAnsi" w:cstheme="minorHAnsi"/>
                <w:b/>
                <w:color w:val="000000"/>
                <w:sz w:val="22"/>
                <w:szCs w:val="22"/>
              </w:rPr>
            </w:pPr>
            <w:r w:rsidRPr="00260743">
              <w:rPr>
                <w:rFonts w:asciiTheme="minorHAnsi" w:hAnsiTheme="minorHAnsi" w:cstheme="minorHAnsi"/>
                <w:b/>
                <w:color w:val="000000"/>
                <w:sz w:val="22"/>
                <w:szCs w:val="22"/>
              </w:rPr>
              <w:t xml:space="preserve">Consolidated </w:t>
            </w:r>
          </w:p>
          <w:p w14:paraId="11783CE1" w14:textId="77777777" w:rsidR="00260743" w:rsidRPr="00260743" w:rsidRDefault="00260743">
            <w:pPr>
              <w:jc w:val="center"/>
              <w:rPr>
                <w:rFonts w:asciiTheme="minorHAnsi" w:hAnsiTheme="minorHAnsi" w:cstheme="minorHAnsi"/>
                <w:b/>
                <w:sz w:val="22"/>
                <w:szCs w:val="22"/>
              </w:rPr>
            </w:pPr>
            <w:r w:rsidRPr="00260743">
              <w:rPr>
                <w:rFonts w:asciiTheme="minorHAnsi" w:hAnsiTheme="minorHAnsi" w:cstheme="minorHAnsi"/>
                <w:b/>
                <w:color w:val="000000"/>
                <w:sz w:val="22"/>
                <w:szCs w:val="22"/>
              </w:rPr>
              <w:t>financial statements</w:t>
            </w:r>
          </w:p>
        </w:tc>
        <w:tc>
          <w:tcPr>
            <w:tcW w:w="236" w:type="dxa"/>
          </w:tcPr>
          <w:p w14:paraId="4CC44F31" w14:textId="77777777" w:rsidR="00260743" w:rsidRPr="00260743" w:rsidRDefault="00260743">
            <w:pPr>
              <w:ind w:left="342"/>
              <w:jc w:val="center"/>
              <w:rPr>
                <w:rFonts w:asciiTheme="minorHAnsi" w:hAnsiTheme="minorHAnsi" w:cstheme="minorHAnsi"/>
                <w:b/>
                <w:sz w:val="22"/>
                <w:szCs w:val="22"/>
              </w:rPr>
            </w:pPr>
          </w:p>
        </w:tc>
        <w:tc>
          <w:tcPr>
            <w:tcW w:w="2599" w:type="dxa"/>
            <w:gridSpan w:val="3"/>
            <w:vAlign w:val="center"/>
            <w:hideMark/>
          </w:tcPr>
          <w:p w14:paraId="221EE145" w14:textId="77777777" w:rsidR="00260743" w:rsidRPr="00260743" w:rsidRDefault="00260743">
            <w:pPr>
              <w:ind w:right="-108"/>
              <w:jc w:val="center"/>
              <w:rPr>
                <w:rFonts w:asciiTheme="minorHAnsi" w:hAnsiTheme="minorHAnsi" w:cstheme="minorHAnsi"/>
                <w:b/>
                <w:color w:val="000000"/>
                <w:sz w:val="22"/>
                <w:szCs w:val="22"/>
              </w:rPr>
            </w:pPr>
            <w:r w:rsidRPr="00260743">
              <w:rPr>
                <w:rFonts w:asciiTheme="minorHAnsi" w:hAnsiTheme="minorHAnsi" w:cstheme="minorHAnsi"/>
                <w:b/>
                <w:color w:val="000000"/>
                <w:sz w:val="22"/>
                <w:szCs w:val="22"/>
              </w:rPr>
              <w:t xml:space="preserve">Separate </w:t>
            </w:r>
          </w:p>
          <w:p w14:paraId="15B4DF13" w14:textId="77777777" w:rsidR="00260743" w:rsidRPr="00260743" w:rsidRDefault="00260743">
            <w:pPr>
              <w:ind w:right="-108"/>
              <w:jc w:val="center"/>
              <w:rPr>
                <w:rFonts w:asciiTheme="minorHAnsi" w:hAnsiTheme="minorHAnsi" w:cstheme="minorHAnsi"/>
                <w:b/>
                <w:sz w:val="22"/>
                <w:szCs w:val="22"/>
              </w:rPr>
            </w:pPr>
            <w:r w:rsidRPr="00260743">
              <w:rPr>
                <w:rFonts w:asciiTheme="minorHAnsi" w:hAnsiTheme="minorHAnsi" w:cstheme="minorHAnsi"/>
                <w:b/>
                <w:color w:val="000000"/>
                <w:sz w:val="22"/>
                <w:szCs w:val="22"/>
              </w:rPr>
              <w:t>financial statements</w:t>
            </w:r>
          </w:p>
        </w:tc>
      </w:tr>
      <w:tr w:rsidR="00260743" w14:paraId="4FFD606E" w14:textId="77777777" w:rsidTr="006766C5">
        <w:tc>
          <w:tcPr>
            <w:tcW w:w="3348" w:type="dxa"/>
          </w:tcPr>
          <w:p w14:paraId="3229B9AE" w14:textId="77777777" w:rsidR="00260743" w:rsidRDefault="00260743">
            <w:pPr>
              <w:ind w:left="342" w:right="-108"/>
              <w:jc w:val="thaiDistribute"/>
              <w:rPr>
                <w:rFonts w:asciiTheme="minorHAnsi" w:hAnsiTheme="minorHAnsi" w:cstheme="minorHAnsi"/>
                <w:b/>
                <w:szCs w:val="22"/>
              </w:rPr>
            </w:pPr>
          </w:p>
        </w:tc>
        <w:tc>
          <w:tcPr>
            <w:tcW w:w="720" w:type="dxa"/>
          </w:tcPr>
          <w:p w14:paraId="05C518FD" w14:textId="77777777" w:rsidR="00260743" w:rsidRDefault="00260743">
            <w:pPr>
              <w:ind w:left="-108" w:right="-108"/>
              <w:jc w:val="center"/>
              <w:rPr>
                <w:rFonts w:asciiTheme="minorHAnsi" w:hAnsiTheme="minorHAnsi" w:cstheme="minorHAnsi"/>
                <w:b/>
                <w:i/>
                <w:iCs/>
                <w:szCs w:val="22"/>
              </w:rPr>
            </w:pPr>
          </w:p>
        </w:tc>
        <w:tc>
          <w:tcPr>
            <w:tcW w:w="1215" w:type="dxa"/>
            <w:hideMark/>
          </w:tcPr>
          <w:p w14:paraId="755C4E0A" w14:textId="771F8B28" w:rsidR="00260743" w:rsidRPr="00260743" w:rsidRDefault="00260743">
            <w:pPr>
              <w:jc w:val="center"/>
              <w:rPr>
                <w:rFonts w:asciiTheme="minorHAnsi" w:hAnsiTheme="minorHAnsi" w:cstheme="minorBidi"/>
                <w:sz w:val="22"/>
                <w:szCs w:val="22"/>
                <w:rtl/>
              </w:rPr>
            </w:pPr>
            <w:r w:rsidRPr="00260743">
              <w:rPr>
                <w:rFonts w:asciiTheme="minorHAnsi" w:hAnsiTheme="minorHAnsi" w:cstheme="minorHAnsi"/>
                <w:sz w:val="22"/>
                <w:szCs w:val="22"/>
              </w:rPr>
              <w:t>202</w:t>
            </w:r>
            <w:r w:rsidRPr="00260743">
              <w:rPr>
                <w:rFonts w:asciiTheme="minorHAnsi" w:hAnsiTheme="minorHAnsi" w:cstheme="minorBidi"/>
                <w:sz w:val="22"/>
                <w:szCs w:val="22"/>
              </w:rPr>
              <w:t>2</w:t>
            </w:r>
          </w:p>
        </w:tc>
        <w:tc>
          <w:tcPr>
            <w:tcW w:w="236" w:type="dxa"/>
          </w:tcPr>
          <w:p w14:paraId="712AD54F" w14:textId="77777777" w:rsidR="00260743" w:rsidRPr="00260743" w:rsidRDefault="00260743">
            <w:pPr>
              <w:jc w:val="center"/>
              <w:rPr>
                <w:rFonts w:asciiTheme="minorHAnsi" w:hAnsiTheme="minorHAnsi" w:cstheme="minorHAnsi"/>
                <w:sz w:val="22"/>
                <w:szCs w:val="22"/>
              </w:rPr>
            </w:pPr>
          </w:p>
        </w:tc>
        <w:tc>
          <w:tcPr>
            <w:tcW w:w="1204" w:type="dxa"/>
            <w:hideMark/>
          </w:tcPr>
          <w:p w14:paraId="13462553" w14:textId="47717AB3" w:rsidR="00260743" w:rsidRPr="00260743" w:rsidRDefault="00260743">
            <w:pPr>
              <w:jc w:val="center"/>
              <w:rPr>
                <w:rFonts w:asciiTheme="minorHAnsi" w:hAnsiTheme="minorHAnsi" w:cstheme="minorHAnsi"/>
                <w:sz w:val="22"/>
                <w:szCs w:val="22"/>
              </w:rPr>
            </w:pPr>
            <w:r w:rsidRPr="00260743">
              <w:rPr>
                <w:rFonts w:asciiTheme="minorHAnsi" w:hAnsiTheme="minorHAnsi" w:cstheme="minorHAnsi"/>
                <w:sz w:val="22"/>
                <w:szCs w:val="22"/>
              </w:rPr>
              <w:t>2021</w:t>
            </w:r>
          </w:p>
        </w:tc>
        <w:tc>
          <w:tcPr>
            <w:tcW w:w="236" w:type="dxa"/>
          </w:tcPr>
          <w:p w14:paraId="05128ABE" w14:textId="77777777" w:rsidR="00260743" w:rsidRPr="00260743" w:rsidRDefault="00260743">
            <w:pPr>
              <w:jc w:val="center"/>
              <w:rPr>
                <w:rFonts w:asciiTheme="minorHAnsi" w:hAnsiTheme="minorHAnsi" w:cstheme="minorHAnsi"/>
                <w:sz w:val="22"/>
                <w:szCs w:val="22"/>
              </w:rPr>
            </w:pPr>
          </w:p>
        </w:tc>
        <w:tc>
          <w:tcPr>
            <w:tcW w:w="1150" w:type="dxa"/>
            <w:hideMark/>
          </w:tcPr>
          <w:p w14:paraId="3361473B" w14:textId="44275B58" w:rsidR="00260743" w:rsidRPr="00260743" w:rsidRDefault="00260743">
            <w:pPr>
              <w:jc w:val="center"/>
              <w:rPr>
                <w:rFonts w:asciiTheme="minorHAnsi" w:hAnsiTheme="minorHAnsi" w:cstheme="minorHAnsi"/>
                <w:sz w:val="22"/>
                <w:szCs w:val="22"/>
              </w:rPr>
            </w:pPr>
            <w:r w:rsidRPr="00260743">
              <w:rPr>
                <w:rFonts w:asciiTheme="minorHAnsi" w:hAnsiTheme="minorHAnsi" w:cstheme="minorHAnsi"/>
                <w:sz w:val="22"/>
                <w:szCs w:val="22"/>
              </w:rPr>
              <w:t>2022</w:t>
            </w:r>
          </w:p>
        </w:tc>
        <w:tc>
          <w:tcPr>
            <w:tcW w:w="236" w:type="dxa"/>
          </w:tcPr>
          <w:p w14:paraId="35F682B8" w14:textId="77777777" w:rsidR="00260743" w:rsidRPr="00260743" w:rsidRDefault="00260743">
            <w:pPr>
              <w:jc w:val="center"/>
              <w:rPr>
                <w:rFonts w:asciiTheme="minorHAnsi" w:hAnsiTheme="minorHAnsi" w:cstheme="minorHAnsi"/>
                <w:sz w:val="22"/>
                <w:szCs w:val="22"/>
              </w:rPr>
            </w:pPr>
          </w:p>
        </w:tc>
        <w:tc>
          <w:tcPr>
            <w:tcW w:w="1213" w:type="dxa"/>
            <w:hideMark/>
          </w:tcPr>
          <w:p w14:paraId="4D018FFB" w14:textId="44B989A4" w:rsidR="00260743" w:rsidRPr="00260743" w:rsidRDefault="00260743">
            <w:pPr>
              <w:jc w:val="center"/>
              <w:rPr>
                <w:rFonts w:asciiTheme="minorHAnsi" w:hAnsiTheme="minorHAnsi" w:cstheme="minorHAnsi"/>
                <w:sz w:val="22"/>
                <w:szCs w:val="22"/>
              </w:rPr>
            </w:pPr>
            <w:r w:rsidRPr="00260743">
              <w:rPr>
                <w:rFonts w:asciiTheme="minorHAnsi" w:hAnsiTheme="minorHAnsi" w:cstheme="minorHAnsi"/>
                <w:sz w:val="22"/>
                <w:szCs w:val="22"/>
              </w:rPr>
              <w:t>2021</w:t>
            </w:r>
          </w:p>
        </w:tc>
      </w:tr>
      <w:tr w:rsidR="00260743" w14:paraId="6734985D" w14:textId="77777777" w:rsidTr="006766C5">
        <w:tc>
          <w:tcPr>
            <w:tcW w:w="3348" w:type="dxa"/>
          </w:tcPr>
          <w:p w14:paraId="46694A68" w14:textId="77777777" w:rsidR="00260743" w:rsidRDefault="00260743">
            <w:pPr>
              <w:ind w:left="342" w:right="-108"/>
              <w:jc w:val="thaiDistribute"/>
              <w:rPr>
                <w:rFonts w:asciiTheme="minorHAnsi" w:hAnsiTheme="minorHAnsi" w:cstheme="minorHAnsi"/>
                <w:bCs/>
                <w:i/>
                <w:iCs/>
                <w:szCs w:val="22"/>
              </w:rPr>
            </w:pPr>
          </w:p>
        </w:tc>
        <w:tc>
          <w:tcPr>
            <w:tcW w:w="720" w:type="dxa"/>
          </w:tcPr>
          <w:p w14:paraId="50584794" w14:textId="77777777" w:rsidR="00260743" w:rsidRDefault="00260743">
            <w:pPr>
              <w:ind w:left="342"/>
              <w:jc w:val="center"/>
              <w:rPr>
                <w:rFonts w:asciiTheme="minorHAnsi" w:hAnsiTheme="minorHAnsi" w:cstheme="minorHAnsi"/>
                <w:b/>
                <w:i/>
                <w:iCs/>
                <w:szCs w:val="22"/>
              </w:rPr>
            </w:pPr>
          </w:p>
        </w:tc>
        <w:tc>
          <w:tcPr>
            <w:tcW w:w="5490" w:type="dxa"/>
            <w:gridSpan w:val="7"/>
            <w:hideMark/>
          </w:tcPr>
          <w:p w14:paraId="65BEE3C3" w14:textId="77777777" w:rsidR="00260743" w:rsidRPr="00260743" w:rsidRDefault="00260743">
            <w:pPr>
              <w:ind w:left="342"/>
              <w:jc w:val="center"/>
              <w:rPr>
                <w:rFonts w:asciiTheme="minorHAnsi" w:hAnsiTheme="minorHAnsi" w:cstheme="minorHAnsi"/>
                <w:bCs/>
                <w:i/>
                <w:iCs/>
                <w:sz w:val="22"/>
                <w:szCs w:val="22"/>
              </w:rPr>
            </w:pPr>
            <w:r w:rsidRPr="00260743">
              <w:rPr>
                <w:rFonts w:asciiTheme="minorHAnsi" w:hAnsiTheme="minorHAnsi" w:cstheme="minorHAnsi"/>
                <w:bCs/>
                <w:i/>
                <w:iCs/>
                <w:sz w:val="22"/>
                <w:szCs w:val="22"/>
              </w:rPr>
              <w:t>(in thousand Baht)</w:t>
            </w:r>
          </w:p>
        </w:tc>
      </w:tr>
      <w:tr w:rsidR="0075726D" w14:paraId="41C1C125" w14:textId="77777777" w:rsidTr="006766C5">
        <w:tc>
          <w:tcPr>
            <w:tcW w:w="3348" w:type="dxa"/>
            <w:hideMark/>
          </w:tcPr>
          <w:p w14:paraId="67C61088" w14:textId="4F71EED9" w:rsidR="0075726D" w:rsidRPr="00260743" w:rsidRDefault="0075726D" w:rsidP="0075726D">
            <w:pPr>
              <w:rPr>
                <w:rFonts w:asciiTheme="minorHAnsi" w:hAnsiTheme="minorHAnsi" w:cstheme="minorHAnsi"/>
                <w:sz w:val="22"/>
                <w:szCs w:val="22"/>
              </w:rPr>
            </w:pPr>
            <w:r w:rsidRPr="00260743">
              <w:rPr>
                <w:rFonts w:asciiTheme="minorHAnsi" w:hAnsiTheme="minorHAnsi" w:cstheme="minorHAnsi"/>
                <w:sz w:val="22"/>
                <w:szCs w:val="22"/>
              </w:rPr>
              <w:t>Employee expenses</w:t>
            </w:r>
          </w:p>
        </w:tc>
        <w:tc>
          <w:tcPr>
            <w:tcW w:w="720" w:type="dxa"/>
          </w:tcPr>
          <w:p w14:paraId="34752F10" w14:textId="77777777" w:rsidR="0075726D" w:rsidRDefault="0075726D" w:rsidP="0075726D">
            <w:pPr>
              <w:pStyle w:val="acctfourfigures"/>
              <w:tabs>
                <w:tab w:val="left" w:pos="720"/>
              </w:tabs>
              <w:spacing w:line="240" w:lineRule="atLeast"/>
              <w:ind w:left="-108" w:right="-63"/>
              <w:jc w:val="center"/>
              <w:rPr>
                <w:rFonts w:asciiTheme="minorHAnsi" w:hAnsiTheme="minorHAnsi" w:cstheme="minorHAnsi"/>
                <w:i/>
                <w:iCs/>
                <w:szCs w:val="22"/>
                <w:lang w:bidi="th-TH"/>
              </w:rPr>
            </w:pPr>
          </w:p>
        </w:tc>
        <w:tc>
          <w:tcPr>
            <w:tcW w:w="1215" w:type="dxa"/>
            <w:vAlign w:val="bottom"/>
          </w:tcPr>
          <w:p w14:paraId="0E9B43BE" w14:textId="294F346A"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267,978</w:t>
            </w:r>
          </w:p>
        </w:tc>
        <w:tc>
          <w:tcPr>
            <w:tcW w:w="236" w:type="dxa"/>
          </w:tcPr>
          <w:p w14:paraId="75829C13" w14:textId="77777777" w:rsidR="0075726D" w:rsidRDefault="0075726D" w:rsidP="0075726D">
            <w:pPr>
              <w:tabs>
                <w:tab w:val="decimal" w:pos="774"/>
              </w:tabs>
              <w:ind w:left="-108" w:right="-108"/>
              <w:rPr>
                <w:rFonts w:ascii="Calibri" w:hAnsi="Calibri" w:cs="Calibri"/>
                <w:b/>
                <w:szCs w:val="22"/>
              </w:rPr>
            </w:pPr>
          </w:p>
        </w:tc>
        <w:tc>
          <w:tcPr>
            <w:tcW w:w="1204" w:type="dxa"/>
          </w:tcPr>
          <w:p w14:paraId="2EAA6CC1" w14:textId="2A2B202A"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282,837</w:t>
            </w:r>
          </w:p>
        </w:tc>
        <w:tc>
          <w:tcPr>
            <w:tcW w:w="236" w:type="dxa"/>
          </w:tcPr>
          <w:p w14:paraId="5B1AF8A9"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34C24F5A" w14:textId="537DAE65"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261,592</w:t>
            </w:r>
          </w:p>
        </w:tc>
        <w:tc>
          <w:tcPr>
            <w:tcW w:w="236" w:type="dxa"/>
          </w:tcPr>
          <w:p w14:paraId="1D6AEF03"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213" w:type="dxa"/>
          </w:tcPr>
          <w:p w14:paraId="2A600C39" w14:textId="179828F1"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274,606</w:t>
            </w:r>
          </w:p>
        </w:tc>
      </w:tr>
      <w:tr w:rsidR="0075726D" w14:paraId="42E7D23D" w14:textId="77777777" w:rsidTr="006766C5">
        <w:tc>
          <w:tcPr>
            <w:tcW w:w="3348" w:type="dxa"/>
          </w:tcPr>
          <w:p w14:paraId="07371710" w14:textId="790FFD78" w:rsidR="0075726D" w:rsidRPr="00260743" w:rsidRDefault="0075726D" w:rsidP="0075726D">
            <w:pPr>
              <w:rPr>
                <w:rFonts w:asciiTheme="minorHAnsi" w:hAnsiTheme="minorHAnsi" w:cstheme="minorHAnsi"/>
                <w:sz w:val="22"/>
                <w:szCs w:val="22"/>
              </w:rPr>
            </w:pPr>
            <w:r w:rsidRPr="00840D9A">
              <w:rPr>
                <w:rFonts w:asciiTheme="minorHAnsi" w:hAnsiTheme="minorHAnsi" w:cstheme="minorHAnsi"/>
                <w:sz w:val="22"/>
                <w:szCs w:val="22"/>
              </w:rPr>
              <w:t>Loss on litigation</w:t>
            </w:r>
          </w:p>
        </w:tc>
        <w:tc>
          <w:tcPr>
            <w:tcW w:w="720" w:type="dxa"/>
          </w:tcPr>
          <w:p w14:paraId="677C7B41" w14:textId="77777777" w:rsidR="0075726D" w:rsidRDefault="0075726D" w:rsidP="0075726D">
            <w:pPr>
              <w:pStyle w:val="acctfourfigures"/>
              <w:tabs>
                <w:tab w:val="left" w:pos="720"/>
              </w:tabs>
              <w:spacing w:line="240" w:lineRule="atLeast"/>
              <w:ind w:left="-108" w:right="-63"/>
              <w:jc w:val="center"/>
              <w:rPr>
                <w:rFonts w:asciiTheme="minorHAnsi" w:hAnsiTheme="minorHAnsi" w:cstheme="minorHAnsi"/>
                <w:i/>
                <w:iCs/>
                <w:szCs w:val="22"/>
                <w:lang w:bidi="th-TH"/>
              </w:rPr>
            </w:pPr>
          </w:p>
        </w:tc>
        <w:tc>
          <w:tcPr>
            <w:tcW w:w="1215" w:type="dxa"/>
            <w:vAlign w:val="bottom"/>
          </w:tcPr>
          <w:p w14:paraId="2D916087" w14:textId="5E9A921C"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41,929</w:t>
            </w:r>
          </w:p>
        </w:tc>
        <w:tc>
          <w:tcPr>
            <w:tcW w:w="236" w:type="dxa"/>
          </w:tcPr>
          <w:p w14:paraId="3D30F4CF" w14:textId="77777777" w:rsidR="0075726D" w:rsidRDefault="0075726D" w:rsidP="0075726D">
            <w:pPr>
              <w:tabs>
                <w:tab w:val="decimal" w:pos="774"/>
              </w:tabs>
              <w:ind w:left="-108" w:right="-108"/>
              <w:rPr>
                <w:rFonts w:ascii="Calibri" w:hAnsi="Calibri" w:cs="Calibri"/>
                <w:b/>
                <w:szCs w:val="22"/>
              </w:rPr>
            </w:pPr>
          </w:p>
        </w:tc>
        <w:tc>
          <w:tcPr>
            <w:tcW w:w="1204" w:type="dxa"/>
          </w:tcPr>
          <w:p w14:paraId="1A2C73E8" w14:textId="43676DA2"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41,191</w:t>
            </w:r>
          </w:p>
        </w:tc>
        <w:tc>
          <w:tcPr>
            <w:tcW w:w="236" w:type="dxa"/>
          </w:tcPr>
          <w:p w14:paraId="3667426E"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326C43D0" w14:textId="71E5AFA6"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41,929</w:t>
            </w:r>
          </w:p>
        </w:tc>
        <w:tc>
          <w:tcPr>
            <w:tcW w:w="236" w:type="dxa"/>
          </w:tcPr>
          <w:p w14:paraId="7E7251D5"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213" w:type="dxa"/>
          </w:tcPr>
          <w:p w14:paraId="02BA5F54" w14:textId="13905E4E"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41,190</w:t>
            </w:r>
          </w:p>
        </w:tc>
      </w:tr>
      <w:tr w:rsidR="0075726D" w14:paraId="764B6162" w14:textId="77777777" w:rsidTr="006766C5">
        <w:tc>
          <w:tcPr>
            <w:tcW w:w="3348" w:type="dxa"/>
          </w:tcPr>
          <w:p w14:paraId="7E702F53" w14:textId="44741A0B" w:rsidR="0075726D" w:rsidRPr="00260743" w:rsidRDefault="0075726D" w:rsidP="0075726D">
            <w:pPr>
              <w:rPr>
                <w:rFonts w:asciiTheme="minorHAnsi" w:hAnsiTheme="minorHAnsi" w:cstheme="minorHAnsi"/>
                <w:sz w:val="22"/>
                <w:szCs w:val="22"/>
              </w:rPr>
            </w:pPr>
            <w:r w:rsidRPr="00260743">
              <w:rPr>
                <w:rFonts w:asciiTheme="minorHAnsi" w:hAnsiTheme="minorHAnsi" w:cstheme="minorHAnsi"/>
                <w:sz w:val="22"/>
                <w:szCs w:val="22"/>
              </w:rPr>
              <w:t>Depreciation</w:t>
            </w:r>
          </w:p>
        </w:tc>
        <w:tc>
          <w:tcPr>
            <w:tcW w:w="720" w:type="dxa"/>
          </w:tcPr>
          <w:p w14:paraId="30D4889A" w14:textId="77777777" w:rsidR="0075726D" w:rsidRDefault="0075726D" w:rsidP="0075726D">
            <w:pPr>
              <w:pStyle w:val="acctfourfigures"/>
              <w:tabs>
                <w:tab w:val="left" w:pos="720"/>
              </w:tabs>
              <w:spacing w:line="240" w:lineRule="atLeast"/>
              <w:ind w:left="-108" w:right="-63"/>
              <w:jc w:val="center"/>
              <w:rPr>
                <w:rFonts w:asciiTheme="minorHAnsi" w:hAnsiTheme="minorHAnsi" w:cstheme="minorHAnsi"/>
                <w:i/>
                <w:iCs/>
                <w:szCs w:val="22"/>
                <w:lang w:bidi="th-TH"/>
              </w:rPr>
            </w:pPr>
          </w:p>
        </w:tc>
        <w:tc>
          <w:tcPr>
            <w:tcW w:w="1215" w:type="dxa"/>
            <w:vAlign w:val="bottom"/>
          </w:tcPr>
          <w:p w14:paraId="648942C0" w14:textId="6AE42093"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20,210</w:t>
            </w:r>
          </w:p>
        </w:tc>
        <w:tc>
          <w:tcPr>
            <w:tcW w:w="236" w:type="dxa"/>
          </w:tcPr>
          <w:p w14:paraId="00D2B28B" w14:textId="77777777" w:rsidR="0075726D" w:rsidRDefault="0075726D" w:rsidP="0075726D">
            <w:pPr>
              <w:tabs>
                <w:tab w:val="decimal" w:pos="774"/>
              </w:tabs>
              <w:ind w:left="-108" w:right="-108"/>
              <w:rPr>
                <w:rFonts w:ascii="Calibri" w:hAnsi="Calibri" w:cs="Calibri"/>
                <w:b/>
                <w:szCs w:val="22"/>
              </w:rPr>
            </w:pPr>
          </w:p>
        </w:tc>
        <w:tc>
          <w:tcPr>
            <w:tcW w:w="1204" w:type="dxa"/>
          </w:tcPr>
          <w:p w14:paraId="2E183C77" w14:textId="247E9880"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20,652</w:t>
            </w:r>
          </w:p>
        </w:tc>
        <w:tc>
          <w:tcPr>
            <w:tcW w:w="236" w:type="dxa"/>
          </w:tcPr>
          <w:p w14:paraId="72D45D06"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58019292" w14:textId="27AD28E3"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18,389</w:t>
            </w:r>
          </w:p>
        </w:tc>
        <w:tc>
          <w:tcPr>
            <w:tcW w:w="236" w:type="dxa"/>
          </w:tcPr>
          <w:p w14:paraId="4F60D61C"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213" w:type="dxa"/>
          </w:tcPr>
          <w:p w14:paraId="5102DFAA" w14:textId="390663C2" w:rsidR="0075726D" w:rsidRPr="0075726D" w:rsidRDefault="0075726D" w:rsidP="00114CDE">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16,744</w:t>
            </w:r>
          </w:p>
        </w:tc>
      </w:tr>
      <w:tr w:rsidR="0075726D" w14:paraId="3A1CD11C" w14:textId="77777777" w:rsidTr="006766C5">
        <w:tc>
          <w:tcPr>
            <w:tcW w:w="3348" w:type="dxa"/>
          </w:tcPr>
          <w:p w14:paraId="287506A3" w14:textId="712A693E" w:rsidR="0075726D" w:rsidRPr="00260743" w:rsidRDefault="0075726D" w:rsidP="0075726D">
            <w:pPr>
              <w:rPr>
                <w:rFonts w:asciiTheme="minorHAnsi" w:hAnsiTheme="minorHAnsi" w:cstheme="minorHAnsi"/>
                <w:sz w:val="22"/>
                <w:szCs w:val="22"/>
              </w:rPr>
            </w:pPr>
            <w:r w:rsidRPr="00357116">
              <w:rPr>
                <w:rFonts w:asciiTheme="minorHAnsi" w:hAnsiTheme="minorHAnsi" w:cstheme="minorHAnsi"/>
                <w:sz w:val="22"/>
                <w:szCs w:val="22"/>
              </w:rPr>
              <w:t xml:space="preserve">Supplies </w:t>
            </w:r>
            <w:r w:rsidR="00991F24">
              <w:rPr>
                <w:rFonts w:asciiTheme="minorHAnsi" w:hAnsiTheme="minorHAnsi" w:cstheme="minorHAnsi"/>
                <w:sz w:val="22"/>
                <w:szCs w:val="22"/>
              </w:rPr>
              <w:t>u</w:t>
            </w:r>
            <w:r w:rsidRPr="00357116">
              <w:rPr>
                <w:rFonts w:asciiTheme="minorHAnsi" w:hAnsiTheme="minorHAnsi" w:cstheme="minorHAnsi"/>
                <w:sz w:val="22"/>
                <w:szCs w:val="22"/>
              </w:rPr>
              <w:t>sed</w:t>
            </w:r>
          </w:p>
        </w:tc>
        <w:tc>
          <w:tcPr>
            <w:tcW w:w="720" w:type="dxa"/>
          </w:tcPr>
          <w:p w14:paraId="2C8C622C" w14:textId="77777777" w:rsidR="0075726D" w:rsidRDefault="0075726D" w:rsidP="0075726D">
            <w:pPr>
              <w:pStyle w:val="acctfourfigures"/>
              <w:tabs>
                <w:tab w:val="left" w:pos="720"/>
              </w:tabs>
              <w:spacing w:line="240" w:lineRule="atLeast"/>
              <w:ind w:left="-108" w:right="-63"/>
              <w:jc w:val="center"/>
              <w:rPr>
                <w:rFonts w:asciiTheme="minorHAnsi" w:hAnsiTheme="minorHAnsi" w:cstheme="minorHAnsi"/>
                <w:i/>
                <w:iCs/>
                <w:szCs w:val="22"/>
                <w:lang w:bidi="th-TH"/>
              </w:rPr>
            </w:pPr>
          </w:p>
        </w:tc>
        <w:tc>
          <w:tcPr>
            <w:tcW w:w="1215" w:type="dxa"/>
            <w:vAlign w:val="bottom"/>
          </w:tcPr>
          <w:p w14:paraId="209F0C5A" w14:textId="4CC29087"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19,927</w:t>
            </w:r>
          </w:p>
        </w:tc>
        <w:tc>
          <w:tcPr>
            <w:tcW w:w="236" w:type="dxa"/>
          </w:tcPr>
          <w:p w14:paraId="10A98E6C" w14:textId="77777777" w:rsidR="0075726D" w:rsidRDefault="0075726D" w:rsidP="0075726D">
            <w:pPr>
              <w:tabs>
                <w:tab w:val="decimal" w:pos="774"/>
              </w:tabs>
              <w:ind w:left="-108" w:right="-108"/>
              <w:rPr>
                <w:rFonts w:ascii="Calibri" w:hAnsi="Calibri" w:cs="Calibri"/>
                <w:b/>
                <w:szCs w:val="22"/>
              </w:rPr>
            </w:pPr>
          </w:p>
        </w:tc>
        <w:tc>
          <w:tcPr>
            <w:tcW w:w="1204" w:type="dxa"/>
          </w:tcPr>
          <w:p w14:paraId="53C981C7" w14:textId="452DD468"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12,536</w:t>
            </w:r>
          </w:p>
        </w:tc>
        <w:tc>
          <w:tcPr>
            <w:tcW w:w="236" w:type="dxa"/>
          </w:tcPr>
          <w:p w14:paraId="74848023"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1A34BE8C" w14:textId="0A3A65D6"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19,896</w:t>
            </w:r>
          </w:p>
        </w:tc>
        <w:tc>
          <w:tcPr>
            <w:tcW w:w="236" w:type="dxa"/>
          </w:tcPr>
          <w:p w14:paraId="747EAFD6"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213" w:type="dxa"/>
          </w:tcPr>
          <w:p w14:paraId="3B2CA0AD" w14:textId="7D61843A"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12,436</w:t>
            </w:r>
          </w:p>
        </w:tc>
      </w:tr>
      <w:tr w:rsidR="0075726D" w14:paraId="4759BC23" w14:textId="77777777" w:rsidTr="006766C5">
        <w:tc>
          <w:tcPr>
            <w:tcW w:w="3348" w:type="dxa"/>
          </w:tcPr>
          <w:p w14:paraId="6388539F" w14:textId="1BAD1E83" w:rsidR="0075726D" w:rsidRPr="00260743" w:rsidRDefault="0075726D" w:rsidP="0075726D">
            <w:pPr>
              <w:rPr>
                <w:rFonts w:asciiTheme="minorHAnsi" w:hAnsiTheme="minorHAnsi" w:cstheme="minorHAnsi"/>
                <w:sz w:val="22"/>
                <w:szCs w:val="22"/>
              </w:rPr>
            </w:pPr>
            <w:r w:rsidRPr="00E415DB">
              <w:rPr>
                <w:rFonts w:asciiTheme="minorHAnsi" w:hAnsiTheme="minorHAnsi" w:cstheme="minorHAnsi"/>
                <w:sz w:val="22"/>
                <w:szCs w:val="22"/>
              </w:rPr>
              <w:t xml:space="preserve">Wages and </w:t>
            </w:r>
            <w:r>
              <w:rPr>
                <w:rFonts w:asciiTheme="minorHAnsi" w:hAnsiTheme="minorHAnsi" w:cstheme="minorHAnsi"/>
                <w:sz w:val="22"/>
                <w:szCs w:val="22"/>
              </w:rPr>
              <w:t>other service</w:t>
            </w:r>
          </w:p>
        </w:tc>
        <w:tc>
          <w:tcPr>
            <w:tcW w:w="720" w:type="dxa"/>
          </w:tcPr>
          <w:p w14:paraId="7FFCEFCC" w14:textId="77777777" w:rsidR="0075726D" w:rsidRDefault="0075726D" w:rsidP="0075726D">
            <w:pPr>
              <w:pStyle w:val="acctfourfigures"/>
              <w:tabs>
                <w:tab w:val="left" w:pos="720"/>
              </w:tabs>
              <w:spacing w:line="240" w:lineRule="atLeast"/>
              <w:ind w:left="-108" w:right="-63"/>
              <w:jc w:val="center"/>
              <w:rPr>
                <w:rFonts w:asciiTheme="minorHAnsi" w:hAnsiTheme="minorHAnsi" w:cstheme="minorHAnsi"/>
                <w:i/>
                <w:iCs/>
                <w:szCs w:val="22"/>
                <w:lang w:bidi="th-TH"/>
              </w:rPr>
            </w:pPr>
          </w:p>
        </w:tc>
        <w:tc>
          <w:tcPr>
            <w:tcW w:w="1215" w:type="dxa"/>
            <w:vAlign w:val="bottom"/>
          </w:tcPr>
          <w:p w14:paraId="25885AAC" w14:textId="5F2F5EE3"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19,194</w:t>
            </w:r>
          </w:p>
        </w:tc>
        <w:tc>
          <w:tcPr>
            <w:tcW w:w="236" w:type="dxa"/>
          </w:tcPr>
          <w:p w14:paraId="7B0B522C" w14:textId="77777777" w:rsidR="0075726D" w:rsidRDefault="0075726D" w:rsidP="0075726D">
            <w:pPr>
              <w:tabs>
                <w:tab w:val="decimal" w:pos="774"/>
              </w:tabs>
              <w:ind w:left="-108" w:right="-108"/>
              <w:rPr>
                <w:rFonts w:ascii="Calibri" w:hAnsi="Calibri" w:cs="Calibri"/>
                <w:b/>
                <w:szCs w:val="22"/>
              </w:rPr>
            </w:pPr>
          </w:p>
        </w:tc>
        <w:tc>
          <w:tcPr>
            <w:tcW w:w="1204" w:type="dxa"/>
          </w:tcPr>
          <w:p w14:paraId="7C5C4C14" w14:textId="211A9BD5"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12,887</w:t>
            </w:r>
          </w:p>
        </w:tc>
        <w:tc>
          <w:tcPr>
            <w:tcW w:w="236" w:type="dxa"/>
          </w:tcPr>
          <w:p w14:paraId="7BDFA342"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4D870EE4" w14:textId="14D91079"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17,437</w:t>
            </w:r>
          </w:p>
        </w:tc>
        <w:tc>
          <w:tcPr>
            <w:tcW w:w="236" w:type="dxa"/>
          </w:tcPr>
          <w:p w14:paraId="51531AAB"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213" w:type="dxa"/>
          </w:tcPr>
          <w:p w14:paraId="7C32E3CA" w14:textId="6659C07B"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11,132</w:t>
            </w:r>
          </w:p>
        </w:tc>
      </w:tr>
      <w:tr w:rsidR="0075726D" w14:paraId="29B239A3" w14:textId="77777777" w:rsidTr="006766C5">
        <w:tc>
          <w:tcPr>
            <w:tcW w:w="3348" w:type="dxa"/>
          </w:tcPr>
          <w:p w14:paraId="78D40312" w14:textId="7EB954F8" w:rsidR="0075726D" w:rsidRPr="00260743" w:rsidRDefault="0075726D" w:rsidP="0075726D">
            <w:pPr>
              <w:rPr>
                <w:rFonts w:asciiTheme="minorHAnsi" w:hAnsiTheme="minorHAnsi" w:cstheme="minorHAnsi"/>
                <w:sz w:val="22"/>
                <w:szCs w:val="22"/>
              </w:rPr>
            </w:pPr>
            <w:r w:rsidRPr="00260743">
              <w:rPr>
                <w:rFonts w:asciiTheme="minorHAnsi" w:hAnsiTheme="minorHAnsi" w:cs="Browallia New"/>
                <w:sz w:val="22"/>
                <w:szCs w:val="22"/>
              </w:rPr>
              <w:t>Amortisation</w:t>
            </w:r>
          </w:p>
        </w:tc>
        <w:tc>
          <w:tcPr>
            <w:tcW w:w="720" w:type="dxa"/>
          </w:tcPr>
          <w:p w14:paraId="7886C864" w14:textId="77777777" w:rsidR="0075726D" w:rsidRDefault="0075726D" w:rsidP="0075726D">
            <w:pPr>
              <w:pStyle w:val="acctfourfigures"/>
              <w:tabs>
                <w:tab w:val="left" w:pos="720"/>
              </w:tabs>
              <w:spacing w:line="240" w:lineRule="atLeast"/>
              <w:ind w:left="-108" w:right="-63"/>
              <w:jc w:val="center"/>
              <w:rPr>
                <w:rFonts w:asciiTheme="minorHAnsi" w:hAnsiTheme="minorHAnsi" w:cstheme="minorHAnsi"/>
                <w:i/>
                <w:iCs/>
                <w:szCs w:val="22"/>
                <w:lang w:bidi="th-TH"/>
              </w:rPr>
            </w:pPr>
          </w:p>
        </w:tc>
        <w:tc>
          <w:tcPr>
            <w:tcW w:w="1215" w:type="dxa"/>
            <w:vAlign w:val="bottom"/>
          </w:tcPr>
          <w:p w14:paraId="65C29219" w14:textId="37580E1F"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17,520</w:t>
            </w:r>
          </w:p>
        </w:tc>
        <w:tc>
          <w:tcPr>
            <w:tcW w:w="236" w:type="dxa"/>
          </w:tcPr>
          <w:p w14:paraId="746BA6F7" w14:textId="77777777" w:rsidR="0075726D" w:rsidRDefault="0075726D" w:rsidP="0075726D">
            <w:pPr>
              <w:tabs>
                <w:tab w:val="decimal" w:pos="774"/>
              </w:tabs>
              <w:ind w:left="-108" w:right="-108"/>
              <w:rPr>
                <w:rFonts w:ascii="Calibri" w:hAnsi="Calibri" w:cs="Calibri"/>
                <w:b/>
                <w:szCs w:val="22"/>
              </w:rPr>
            </w:pPr>
          </w:p>
        </w:tc>
        <w:tc>
          <w:tcPr>
            <w:tcW w:w="1204" w:type="dxa"/>
          </w:tcPr>
          <w:p w14:paraId="60F1426C" w14:textId="1C3A1650"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15,129</w:t>
            </w:r>
          </w:p>
        </w:tc>
        <w:tc>
          <w:tcPr>
            <w:tcW w:w="236" w:type="dxa"/>
          </w:tcPr>
          <w:p w14:paraId="228E0A45"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3E2CB529" w14:textId="7B76B68D"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17,518</w:t>
            </w:r>
          </w:p>
        </w:tc>
        <w:tc>
          <w:tcPr>
            <w:tcW w:w="236" w:type="dxa"/>
          </w:tcPr>
          <w:p w14:paraId="542EB34B"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213" w:type="dxa"/>
          </w:tcPr>
          <w:p w14:paraId="1EA13670" w14:textId="144647F8"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15,127</w:t>
            </w:r>
          </w:p>
        </w:tc>
      </w:tr>
      <w:tr w:rsidR="0075726D" w14:paraId="4192C90A" w14:textId="77777777" w:rsidTr="006766C5">
        <w:tc>
          <w:tcPr>
            <w:tcW w:w="3348" w:type="dxa"/>
          </w:tcPr>
          <w:p w14:paraId="35EAD321" w14:textId="71D97CB1" w:rsidR="0075726D" w:rsidRPr="00260743" w:rsidRDefault="0075726D" w:rsidP="0075726D">
            <w:pPr>
              <w:rPr>
                <w:rFonts w:asciiTheme="minorHAnsi" w:hAnsiTheme="minorHAnsi" w:cstheme="minorHAnsi"/>
                <w:sz w:val="22"/>
                <w:szCs w:val="22"/>
              </w:rPr>
            </w:pPr>
            <w:r>
              <w:rPr>
                <w:rFonts w:asciiTheme="minorHAnsi" w:hAnsiTheme="minorHAnsi" w:cstheme="minorBidi"/>
                <w:sz w:val="22"/>
                <w:szCs w:val="22"/>
              </w:rPr>
              <w:t>Professional fees</w:t>
            </w:r>
          </w:p>
        </w:tc>
        <w:tc>
          <w:tcPr>
            <w:tcW w:w="720" w:type="dxa"/>
          </w:tcPr>
          <w:p w14:paraId="0CB2620C" w14:textId="77777777" w:rsidR="0075726D" w:rsidRDefault="0075726D" w:rsidP="0075726D">
            <w:pPr>
              <w:pStyle w:val="acctfourfigures"/>
              <w:tabs>
                <w:tab w:val="left" w:pos="720"/>
              </w:tabs>
              <w:spacing w:line="240" w:lineRule="atLeast"/>
              <w:ind w:left="-108" w:right="-63"/>
              <w:jc w:val="center"/>
              <w:rPr>
                <w:rFonts w:asciiTheme="minorHAnsi" w:hAnsiTheme="minorHAnsi" w:cstheme="minorHAnsi"/>
                <w:i/>
                <w:iCs/>
                <w:szCs w:val="22"/>
                <w:lang w:bidi="th-TH"/>
              </w:rPr>
            </w:pPr>
          </w:p>
        </w:tc>
        <w:tc>
          <w:tcPr>
            <w:tcW w:w="1215" w:type="dxa"/>
            <w:vAlign w:val="bottom"/>
          </w:tcPr>
          <w:p w14:paraId="32681DA8" w14:textId="48228511"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13,421</w:t>
            </w:r>
          </w:p>
        </w:tc>
        <w:tc>
          <w:tcPr>
            <w:tcW w:w="236" w:type="dxa"/>
          </w:tcPr>
          <w:p w14:paraId="5F4691D1" w14:textId="77777777" w:rsidR="0075726D" w:rsidRDefault="0075726D" w:rsidP="0075726D">
            <w:pPr>
              <w:tabs>
                <w:tab w:val="decimal" w:pos="774"/>
              </w:tabs>
              <w:ind w:left="-108" w:right="-108"/>
              <w:rPr>
                <w:rFonts w:ascii="Calibri" w:hAnsi="Calibri" w:cs="Calibri"/>
                <w:b/>
                <w:szCs w:val="22"/>
              </w:rPr>
            </w:pPr>
          </w:p>
        </w:tc>
        <w:tc>
          <w:tcPr>
            <w:tcW w:w="1204" w:type="dxa"/>
          </w:tcPr>
          <w:p w14:paraId="3154EC53" w14:textId="6743BB99"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8,066</w:t>
            </w:r>
          </w:p>
        </w:tc>
        <w:tc>
          <w:tcPr>
            <w:tcW w:w="236" w:type="dxa"/>
          </w:tcPr>
          <w:p w14:paraId="21FAE720"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3181683B" w14:textId="2C80D9DD"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12,437</w:t>
            </w:r>
          </w:p>
        </w:tc>
        <w:tc>
          <w:tcPr>
            <w:tcW w:w="236" w:type="dxa"/>
          </w:tcPr>
          <w:p w14:paraId="4C885C5A"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213" w:type="dxa"/>
          </w:tcPr>
          <w:p w14:paraId="264BB606" w14:textId="6632C1BC"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7,691</w:t>
            </w:r>
          </w:p>
        </w:tc>
      </w:tr>
      <w:tr w:rsidR="0075726D" w14:paraId="496972D4" w14:textId="77777777" w:rsidTr="006766C5">
        <w:tc>
          <w:tcPr>
            <w:tcW w:w="3348" w:type="dxa"/>
          </w:tcPr>
          <w:p w14:paraId="411B8B7F" w14:textId="1D482703" w:rsidR="0075726D" w:rsidRPr="00260743" w:rsidRDefault="0075726D" w:rsidP="0075726D">
            <w:pPr>
              <w:rPr>
                <w:rFonts w:asciiTheme="minorHAnsi" w:hAnsiTheme="minorHAnsi" w:cs="Browallia New"/>
                <w:sz w:val="22"/>
                <w:szCs w:val="22"/>
              </w:rPr>
            </w:pPr>
            <w:r w:rsidRPr="00260743">
              <w:rPr>
                <w:rFonts w:asciiTheme="minorHAnsi" w:hAnsiTheme="minorHAnsi" w:cstheme="minorHAnsi"/>
                <w:sz w:val="22"/>
                <w:szCs w:val="22"/>
              </w:rPr>
              <w:t>Utilities expenses</w:t>
            </w:r>
          </w:p>
        </w:tc>
        <w:tc>
          <w:tcPr>
            <w:tcW w:w="720" w:type="dxa"/>
          </w:tcPr>
          <w:p w14:paraId="58C365EB" w14:textId="77777777" w:rsidR="0075726D" w:rsidRDefault="0075726D" w:rsidP="0075726D">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15" w:type="dxa"/>
            <w:vAlign w:val="bottom"/>
          </w:tcPr>
          <w:p w14:paraId="5B29DFF5" w14:textId="6F57B3CA"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10,761</w:t>
            </w:r>
          </w:p>
        </w:tc>
        <w:tc>
          <w:tcPr>
            <w:tcW w:w="236" w:type="dxa"/>
          </w:tcPr>
          <w:p w14:paraId="70818FF2" w14:textId="77777777" w:rsidR="0075726D" w:rsidRDefault="0075726D" w:rsidP="0075726D">
            <w:pPr>
              <w:tabs>
                <w:tab w:val="decimal" w:pos="774"/>
              </w:tabs>
              <w:ind w:left="-108" w:right="-108"/>
              <w:rPr>
                <w:rFonts w:ascii="Calibri" w:hAnsi="Calibri" w:cs="Calibri"/>
                <w:b/>
                <w:szCs w:val="22"/>
                <w:lang w:val="en-GB" w:bidi="ar-SA"/>
              </w:rPr>
            </w:pPr>
          </w:p>
        </w:tc>
        <w:tc>
          <w:tcPr>
            <w:tcW w:w="1204" w:type="dxa"/>
          </w:tcPr>
          <w:p w14:paraId="357C1DDE" w14:textId="443F29F4"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9,473</w:t>
            </w:r>
          </w:p>
        </w:tc>
        <w:tc>
          <w:tcPr>
            <w:tcW w:w="236" w:type="dxa"/>
          </w:tcPr>
          <w:p w14:paraId="7592974D" w14:textId="77777777" w:rsidR="0075726D" w:rsidRPr="0075726D" w:rsidRDefault="0075726D" w:rsidP="0075726D">
            <w:pPr>
              <w:tabs>
                <w:tab w:val="decimal" w:pos="958"/>
              </w:tabs>
              <w:spacing w:line="240" w:lineRule="atLeast"/>
              <w:ind w:left="-108" w:right="-108"/>
              <w:rPr>
                <w:rFonts w:ascii="Calibri" w:hAnsi="Calibri" w:cs="Calibri"/>
                <w:sz w:val="22"/>
                <w:szCs w:val="22"/>
                <w:lang w:val="en-GB" w:bidi="ar-SA"/>
              </w:rPr>
            </w:pPr>
          </w:p>
        </w:tc>
        <w:tc>
          <w:tcPr>
            <w:tcW w:w="1150" w:type="dxa"/>
          </w:tcPr>
          <w:p w14:paraId="13C35405" w14:textId="46395B9E"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10,491</w:t>
            </w:r>
          </w:p>
        </w:tc>
        <w:tc>
          <w:tcPr>
            <w:tcW w:w="236" w:type="dxa"/>
          </w:tcPr>
          <w:p w14:paraId="477AFEC9" w14:textId="77777777" w:rsidR="0075726D" w:rsidRPr="0075726D" w:rsidRDefault="0075726D" w:rsidP="0075726D">
            <w:pPr>
              <w:tabs>
                <w:tab w:val="decimal" w:pos="958"/>
              </w:tabs>
              <w:spacing w:line="240" w:lineRule="atLeast"/>
              <w:ind w:left="-108" w:right="-108"/>
              <w:rPr>
                <w:rFonts w:ascii="Calibri" w:hAnsi="Calibri" w:cs="Calibri"/>
                <w:sz w:val="22"/>
                <w:szCs w:val="22"/>
                <w:lang w:val="en-GB" w:bidi="ar-SA"/>
              </w:rPr>
            </w:pPr>
          </w:p>
        </w:tc>
        <w:tc>
          <w:tcPr>
            <w:tcW w:w="1213" w:type="dxa"/>
          </w:tcPr>
          <w:p w14:paraId="548D3CFC" w14:textId="217C9E68"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9,119</w:t>
            </w:r>
          </w:p>
        </w:tc>
      </w:tr>
      <w:tr w:rsidR="0075726D" w14:paraId="760BB8F4" w14:textId="77777777" w:rsidTr="006766C5">
        <w:tc>
          <w:tcPr>
            <w:tcW w:w="3348" w:type="dxa"/>
          </w:tcPr>
          <w:p w14:paraId="6D66FC57" w14:textId="60C23F2A" w:rsidR="0075726D" w:rsidRPr="00260743" w:rsidRDefault="0075726D" w:rsidP="0075726D">
            <w:pPr>
              <w:rPr>
                <w:rFonts w:asciiTheme="minorHAnsi" w:hAnsiTheme="minorHAnsi" w:cstheme="minorHAnsi"/>
                <w:sz w:val="22"/>
                <w:szCs w:val="22"/>
              </w:rPr>
            </w:pPr>
            <w:r w:rsidRPr="0068760D">
              <w:rPr>
                <w:rFonts w:asciiTheme="minorHAnsi" w:hAnsiTheme="minorHAnsi" w:cstheme="minorHAnsi"/>
                <w:sz w:val="22"/>
                <w:szCs w:val="22"/>
              </w:rPr>
              <w:t>Employee benefit expenses</w:t>
            </w:r>
          </w:p>
        </w:tc>
        <w:tc>
          <w:tcPr>
            <w:tcW w:w="720" w:type="dxa"/>
          </w:tcPr>
          <w:p w14:paraId="22EB80D4" w14:textId="77777777" w:rsidR="0075726D" w:rsidRDefault="0075726D" w:rsidP="0075726D">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15" w:type="dxa"/>
            <w:vAlign w:val="bottom"/>
          </w:tcPr>
          <w:p w14:paraId="3FBA1C28" w14:textId="12994BB0"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8,127</w:t>
            </w:r>
          </w:p>
        </w:tc>
        <w:tc>
          <w:tcPr>
            <w:tcW w:w="236" w:type="dxa"/>
          </w:tcPr>
          <w:p w14:paraId="61D70DE2" w14:textId="77777777" w:rsidR="0075726D" w:rsidRDefault="0075726D" w:rsidP="0075726D">
            <w:pPr>
              <w:tabs>
                <w:tab w:val="decimal" w:pos="774"/>
              </w:tabs>
              <w:ind w:left="-108" w:right="-108"/>
              <w:rPr>
                <w:rFonts w:ascii="Calibri" w:hAnsi="Calibri" w:cs="Calibri"/>
                <w:szCs w:val="22"/>
              </w:rPr>
            </w:pPr>
          </w:p>
        </w:tc>
        <w:tc>
          <w:tcPr>
            <w:tcW w:w="1204" w:type="dxa"/>
          </w:tcPr>
          <w:p w14:paraId="123C91C3" w14:textId="44D5C5BC"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6,570</w:t>
            </w:r>
          </w:p>
        </w:tc>
        <w:tc>
          <w:tcPr>
            <w:tcW w:w="236" w:type="dxa"/>
          </w:tcPr>
          <w:p w14:paraId="38B0A694"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6BF35334" w14:textId="580FA1D9"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7,848</w:t>
            </w:r>
          </w:p>
        </w:tc>
        <w:tc>
          <w:tcPr>
            <w:tcW w:w="236" w:type="dxa"/>
          </w:tcPr>
          <w:p w14:paraId="70CBF11E" w14:textId="77777777" w:rsidR="0075726D" w:rsidRPr="0075726D" w:rsidRDefault="0075726D" w:rsidP="0075726D">
            <w:pPr>
              <w:tabs>
                <w:tab w:val="decimal" w:pos="774"/>
              </w:tabs>
              <w:ind w:right="-108"/>
              <w:rPr>
                <w:rFonts w:ascii="Calibri" w:hAnsi="Calibri" w:cs="Calibri"/>
                <w:sz w:val="22"/>
                <w:szCs w:val="22"/>
                <w:lang w:val="en-GB" w:bidi="ar-SA"/>
              </w:rPr>
            </w:pPr>
          </w:p>
        </w:tc>
        <w:tc>
          <w:tcPr>
            <w:tcW w:w="1213" w:type="dxa"/>
          </w:tcPr>
          <w:p w14:paraId="5AEDF638" w14:textId="6AC0F8E4"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6,215</w:t>
            </w:r>
          </w:p>
        </w:tc>
      </w:tr>
      <w:tr w:rsidR="0075726D" w14:paraId="22BC53FD" w14:textId="77777777" w:rsidTr="006766C5">
        <w:tc>
          <w:tcPr>
            <w:tcW w:w="3348" w:type="dxa"/>
            <w:hideMark/>
          </w:tcPr>
          <w:p w14:paraId="3AC35716" w14:textId="77777777" w:rsidR="0075726D" w:rsidRPr="00260743" w:rsidRDefault="0075726D" w:rsidP="0075726D">
            <w:pPr>
              <w:rPr>
                <w:rFonts w:asciiTheme="minorHAnsi" w:hAnsiTheme="minorHAnsi" w:cstheme="minorHAnsi"/>
                <w:sz w:val="22"/>
                <w:szCs w:val="22"/>
              </w:rPr>
            </w:pPr>
            <w:r w:rsidRPr="00260743">
              <w:rPr>
                <w:rFonts w:asciiTheme="minorHAnsi" w:hAnsiTheme="minorHAnsi" w:cstheme="minorHAnsi"/>
                <w:sz w:val="22"/>
                <w:szCs w:val="22"/>
              </w:rPr>
              <w:t>Repairs and maintenance</w:t>
            </w:r>
          </w:p>
        </w:tc>
        <w:tc>
          <w:tcPr>
            <w:tcW w:w="720" w:type="dxa"/>
          </w:tcPr>
          <w:p w14:paraId="72F0B6F0" w14:textId="77777777" w:rsidR="0075726D" w:rsidRDefault="0075726D" w:rsidP="0075726D">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15" w:type="dxa"/>
            <w:vAlign w:val="bottom"/>
          </w:tcPr>
          <w:p w14:paraId="17A70E20" w14:textId="1DF969CB"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6,642</w:t>
            </w:r>
          </w:p>
        </w:tc>
        <w:tc>
          <w:tcPr>
            <w:tcW w:w="236" w:type="dxa"/>
          </w:tcPr>
          <w:p w14:paraId="7ED59BB1" w14:textId="77777777" w:rsidR="0075726D" w:rsidRDefault="0075726D" w:rsidP="0075726D">
            <w:pPr>
              <w:tabs>
                <w:tab w:val="decimal" w:pos="774"/>
              </w:tabs>
              <w:ind w:left="-108" w:right="-108"/>
              <w:rPr>
                <w:rFonts w:ascii="Calibri" w:hAnsi="Calibri" w:cs="Calibri"/>
                <w:szCs w:val="22"/>
              </w:rPr>
            </w:pPr>
          </w:p>
        </w:tc>
        <w:tc>
          <w:tcPr>
            <w:tcW w:w="1204" w:type="dxa"/>
          </w:tcPr>
          <w:p w14:paraId="63C2CCBC" w14:textId="081934B9"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13,842</w:t>
            </w:r>
          </w:p>
        </w:tc>
        <w:tc>
          <w:tcPr>
            <w:tcW w:w="236" w:type="dxa"/>
          </w:tcPr>
          <w:p w14:paraId="433536D1"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6B84C6B1" w14:textId="4A085447"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6,642</w:t>
            </w:r>
          </w:p>
        </w:tc>
        <w:tc>
          <w:tcPr>
            <w:tcW w:w="236" w:type="dxa"/>
          </w:tcPr>
          <w:p w14:paraId="5FC75B2D" w14:textId="77777777" w:rsidR="0075726D" w:rsidRPr="0075726D" w:rsidRDefault="0075726D" w:rsidP="0075726D">
            <w:pPr>
              <w:tabs>
                <w:tab w:val="decimal" w:pos="774"/>
              </w:tabs>
              <w:ind w:right="-108"/>
              <w:rPr>
                <w:rFonts w:ascii="Calibri" w:hAnsi="Calibri" w:cs="Calibri"/>
                <w:sz w:val="22"/>
                <w:szCs w:val="22"/>
                <w:lang w:val="en-GB" w:bidi="ar-SA"/>
              </w:rPr>
            </w:pPr>
          </w:p>
        </w:tc>
        <w:tc>
          <w:tcPr>
            <w:tcW w:w="1213" w:type="dxa"/>
          </w:tcPr>
          <w:p w14:paraId="7E01B652" w14:textId="3C96150A"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13,828</w:t>
            </w:r>
          </w:p>
        </w:tc>
      </w:tr>
      <w:tr w:rsidR="0075726D" w14:paraId="60E23760" w14:textId="77777777" w:rsidTr="006766C5">
        <w:tc>
          <w:tcPr>
            <w:tcW w:w="3348" w:type="dxa"/>
            <w:hideMark/>
          </w:tcPr>
          <w:p w14:paraId="2DEECF7A" w14:textId="33E7543B" w:rsidR="0075726D" w:rsidRPr="00E952B8" w:rsidRDefault="0075726D" w:rsidP="0075726D">
            <w:pPr>
              <w:rPr>
                <w:rFonts w:asciiTheme="minorHAnsi" w:hAnsiTheme="minorHAnsi" w:cstheme="minorBidi"/>
                <w:sz w:val="22"/>
                <w:szCs w:val="22"/>
                <w:cs/>
              </w:rPr>
            </w:pPr>
            <w:r>
              <w:rPr>
                <w:rFonts w:asciiTheme="minorHAnsi" w:hAnsiTheme="minorHAnsi" w:cstheme="minorHAnsi"/>
                <w:sz w:val="22"/>
                <w:szCs w:val="22"/>
              </w:rPr>
              <w:t>Bad deb</w:t>
            </w:r>
            <w:r w:rsidR="00086834">
              <w:rPr>
                <w:rFonts w:asciiTheme="minorHAnsi" w:hAnsiTheme="minorHAnsi" w:cstheme="minorHAnsi"/>
                <w:sz w:val="22"/>
                <w:szCs w:val="22"/>
              </w:rPr>
              <w:t>t</w:t>
            </w:r>
            <w:r>
              <w:rPr>
                <w:rFonts w:asciiTheme="minorHAnsi" w:hAnsiTheme="minorHAnsi" w:cstheme="minorHAnsi"/>
                <w:sz w:val="22"/>
                <w:szCs w:val="22"/>
              </w:rPr>
              <w:t xml:space="preserve"> and </w:t>
            </w:r>
            <w:r w:rsidR="005871D4">
              <w:rPr>
                <w:rFonts w:asciiTheme="minorHAnsi" w:hAnsiTheme="minorHAnsi" w:cstheme="minorHAnsi"/>
                <w:sz w:val="22"/>
                <w:szCs w:val="22"/>
              </w:rPr>
              <w:t>expected credit loss</w:t>
            </w:r>
          </w:p>
        </w:tc>
        <w:tc>
          <w:tcPr>
            <w:tcW w:w="720" w:type="dxa"/>
          </w:tcPr>
          <w:p w14:paraId="3D9A487F" w14:textId="77777777" w:rsidR="0075726D" w:rsidRDefault="0075726D" w:rsidP="0075726D">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15" w:type="dxa"/>
            <w:vAlign w:val="bottom"/>
          </w:tcPr>
          <w:p w14:paraId="62DC0D6C" w14:textId="045C55D5"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4,397</w:t>
            </w:r>
          </w:p>
        </w:tc>
        <w:tc>
          <w:tcPr>
            <w:tcW w:w="236" w:type="dxa"/>
          </w:tcPr>
          <w:p w14:paraId="2EFBC78B" w14:textId="77777777" w:rsidR="0075726D" w:rsidRDefault="0075726D" w:rsidP="0075726D">
            <w:pPr>
              <w:tabs>
                <w:tab w:val="decimal" w:pos="774"/>
              </w:tabs>
              <w:ind w:left="-108" w:right="-108"/>
              <w:rPr>
                <w:rFonts w:ascii="Calibri" w:hAnsi="Calibri" w:cs="Calibri"/>
                <w:szCs w:val="22"/>
              </w:rPr>
            </w:pPr>
          </w:p>
        </w:tc>
        <w:tc>
          <w:tcPr>
            <w:tcW w:w="1204" w:type="dxa"/>
          </w:tcPr>
          <w:p w14:paraId="0C22FB23" w14:textId="64B1F407"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8,189</w:t>
            </w:r>
          </w:p>
        </w:tc>
        <w:tc>
          <w:tcPr>
            <w:tcW w:w="236" w:type="dxa"/>
          </w:tcPr>
          <w:p w14:paraId="350926D0"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3B22BCC6" w14:textId="19EB90C1"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4,397</w:t>
            </w:r>
          </w:p>
        </w:tc>
        <w:tc>
          <w:tcPr>
            <w:tcW w:w="236" w:type="dxa"/>
          </w:tcPr>
          <w:p w14:paraId="3EB0CF26" w14:textId="77777777" w:rsidR="0075726D" w:rsidRPr="0075726D" w:rsidRDefault="0075726D" w:rsidP="0075726D">
            <w:pPr>
              <w:tabs>
                <w:tab w:val="decimal" w:pos="774"/>
              </w:tabs>
              <w:ind w:right="-108"/>
              <w:rPr>
                <w:rFonts w:ascii="Calibri" w:hAnsi="Calibri" w:cs="Calibri"/>
                <w:sz w:val="22"/>
                <w:szCs w:val="22"/>
                <w:lang w:val="en-GB" w:bidi="ar-SA"/>
              </w:rPr>
            </w:pPr>
          </w:p>
        </w:tc>
        <w:tc>
          <w:tcPr>
            <w:tcW w:w="1213" w:type="dxa"/>
          </w:tcPr>
          <w:p w14:paraId="2007A8C4" w14:textId="7D1CF847"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8,189</w:t>
            </w:r>
          </w:p>
        </w:tc>
      </w:tr>
      <w:tr w:rsidR="0075726D" w14:paraId="2AE6F0DE" w14:textId="77777777" w:rsidTr="006766C5">
        <w:tc>
          <w:tcPr>
            <w:tcW w:w="3348" w:type="dxa"/>
          </w:tcPr>
          <w:p w14:paraId="625D4740" w14:textId="5919F386" w:rsidR="0075726D" w:rsidRPr="00260743" w:rsidRDefault="00B069F7" w:rsidP="00322394">
            <w:pPr>
              <w:ind w:left="85" w:hanging="90"/>
              <w:rPr>
                <w:rFonts w:asciiTheme="minorHAnsi" w:hAnsiTheme="minorHAnsi" w:cs="Browallia New"/>
                <w:sz w:val="22"/>
                <w:szCs w:val="22"/>
              </w:rPr>
            </w:pPr>
            <w:r>
              <w:rPr>
                <w:rFonts w:asciiTheme="minorHAnsi" w:hAnsiTheme="minorHAnsi" w:cs="Browallia New"/>
                <w:sz w:val="22"/>
                <w:szCs w:val="22"/>
              </w:rPr>
              <w:t>(</w:t>
            </w:r>
            <w:r w:rsidR="00DD0450">
              <w:rPr>
                <w:rFonts w:asciiTheme="minorHAnsi" w:hAnsiTheme="minorHAnsi" w:cs="Browallia New"/>
                <w:sz w:val="22"/>
                <w:szCs w:val="22"/>
              </w:rPr>
              <w:t>Re</w:t>
            </w:r>
            <w:r w:rsidR="007D5284">
              <w:rPr>
                <w:rFonts w:asciiTheme="minorHAnsi" w:hAnsiTheme="minorHAnsi" w:cs="Browallia New"/>
                <w:sz w:val="22"/>
                <w:szCs w:val="22"/>
              </w:rPr>
              <w:t>ver</w:t>
            </w:r>
            <w:r w:rsidR="001D0794">
              <w:rPr>
                <w:rFonts w:asciiTheme="minorHAnsi" w:hAnsiTheme="minorHAnsi" w:cs="Browallia New"/>
                <w:sz w:val="22"/>
                <w:szCs w:val="22"/>
              </w:rPr>
              <w:t>s</w:t>
            </w:r>
            <w:r w:rsidR="007D5284">
              <w:rPr>
                <w:rFonts w:asciiTheme="minorHAnsi" w:hAnsiTheme="minorHAnsi" w:cs="Browallia New"/>
                <w:sz w:val="22"/>
                <w:szCs w:val="22"/>
              </w:rPr>
              <w:t>al of</w:t>
            </w:r>
            <w:r>
              <w:rPr>
                <w:rFonts w:asciiTheme="minorHAnsi" w:hAnsiTheme="minorHAnsi" w:cs="Browallia New"/>
                <w:sz w:val="22"/>
                <w:szCs w:val="22"/>
              </w:rPr>
              <w:t xml:space="preserve">) </w:t>
            </w:r>
            <w:r w:rsidR="006B42AF">
              <w:rPr>
                <w:rFonts w:asciiTheme="minorHAnsi" w:hAnsiTheme="minorHAnsi" w:cs="Browallia New"/>
                <w:sz w:val="22"/>
                <w:szCs w:val="22"/>
              </w:rPr>
              <w:t>l</w:t>
            </w:r>
            <w:r w:rsidR="0075726D" w:rsidRPr="00357170">
              <w:rPr>
                <w:rFonts w:asciiTheme="minorHAnsi" w:hAnsiTheme="minorHAnsi" w:cs="Browallia New"/>
                <w:sz w:val="22"/>
                <w:szCs w:val="22"/>
              </w:rPr>
              <w:t xml:space="preserve">oss on </w:t>
            </w:r>
            <w:r w:rsidR="00D84BE2">
              <w:rPr>
                <w:rFonts w:asciiTheme="minorHAnsi" w:hAnsiTheme="minorHAnsi" w:cs="Browallia New"/>
                <w:sz w:val="22"/>
                <w:szCs w:val="22"/>
              </w:rPr>
              <w:t>i</w:t>
            </w:r>
            <w:r w:rsidR="0075726D" w:rsidRPr="00357170">
              <w:rPr>
                <w:rFonts w:asciiTheme="minorHAnsi" w:hAnsiTheme="minorHAnsi" w:cs="Browallia New"/>
                <w:sz w:val="22"/>
                <w:szCs w:val="22"/>
              </w:rPr>
              <w:t>mpairment</w:t>
            </w:r>
            <w:r w:rsidR="001E2694">
              <w:rPr>
                <w:rFonts w:asciiTheme="minorHAnsi" w:hAnsiTheme="minorHAnsi" w:cs="Browallia New"/>
                <w:sz w:val="22"/>
                <w:szCs w:val="22"/>
              </w:rPr>
              <w:t xml:space="preserve"> </w:t>
            </w:r>
            <w:r w:rsidR="00322394">
              <w:rPr>
                <w:rFonts w:asciiTheme="minorHAnsi" w:hAnsiTheme="minorHAnsi" w:cs="Browallia New"/>
                <w:sz w:val="22"/>
                <w:szCs w:val="22"/>
              </w:rPr>
              <w:br/>
              <w:t xml:space="preserve"> </w:t>
            </w:r>
            <w:r w:rsidR="0075726D" w:rsidRPr="00357170">
              <w:rPr>
                <w:rFonts w:asciiTheme="minorHAnsi" w:hAnsiTheme="minorHAnsi" w:cs="Browallia New"/>
                <w:sz w:val="22"/>
                <w:szCs w:val="22"/>
              </w:rPr>
              <w:t xml:space="preserve">of </w:t>
            </w:r>
            <w:r w:rsidR="007D5284">
              <w:rPr>
                <w:rFonts w:asciiTheme="minorHAnsi" w:hAnsiTheme="minorHAnsi" w:cs="Browallia New"/>
                <w:sz w:val="22"/>
                <w:szCs w:val="22"/>
              </w:rPr>
              <w:t>i</w:t>
            </w:r>
            <w:r w:rsidR="0075726D" w:rsidRPr="00357170">
              <w:rPr>
                <w:rFonts w:asciiTheme="minorHAnsi" w:hAnsiTheme="minorHAnsi" w:cs="Browallia New"/>
                <w:sz w:val="22"/>
                <w:szCs w:val="22"/>
              </w:rPr>
              <w:t xml:space="preserve">nvestments </w:t>
            </w:r>
          </w:p>
        </w:tc>
        <w:tc>
          <w:tcPr>
            <w:tcW w:w="720" w:type="dxa"/>
          </w:tcPr>
          <w:p w14:paraId="2F833CD7" w14:textId="77777777" w:rsidR="0075726D" w:rsidRPr="00EE67BE" w:rsidRDefault="0075726D" w:rsidP="0075726D">
            <w:pPr>
              <w:pStyle w:val="acctfourfigures"/>
              <w:tabs>
                <w:tab w:val="left" w:pos="720"/>
              </w:tabs>
              <w:spacing w:line="240" w:lineRule="atLeast"/>
              <w:ind w:left="-108" w:right="-63" w:firstLine="56"/>
              <w:jc w:val="center"/>
              <w:rPr>
                <w:rFonts w:asciiTheme="minorHAnsi" w:hAnsiTheme="minorHAnsi" w:cstheme="minorHAnsi"/>
                <w:i/>
                <w:iCs/>
                <w:szCs w:val="22"/>
                <w:lang w:val="en-US" w:bidi="th-TH"/>
              </w:rPr>
            </w:pPr>
          </w:p>
        </w:tc>
        <w:tc>
          <w:tcPr>
            <w:tcW w:w="1215" w:type="dxa"/>
            <w:vAlign w:val="bottom"/>
          </w:tcPr>
          <w:p w14:paraId="58C1CEBC" w14:textId="655591FC"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(10,647)</w:t>
            </w:r>
          </w:p>
        </w:tc>
        <w:tc>
          <w:tcPr>
            <w:tcW w:w="236" w:type="dxa"/>
          </w:tcPr>
          <w:p w14:paraId="1E24D8D7" w14:textId="77777777" w:rsidR="0075726D" w:rsidRDefault="0075726D" w:rsidP="0075726D">
            <w:pPr>
              <w:tabs>
                <w:tab w:val="decimal" w:pos="774"/>
              </w:tabs>
              <w:ind w:left="-108" w:right="-108"/>
              <w:rPr>
                <w:rFonts w:ascii="Calibri" w:hAnsi="Calibri" w:cs="Calibri"/>
                <w:szCs w:val="22"/>
              </w:rPr>
            </w:pPr>
          </w:p>
        </w:tc>
        <w:tc>
          <w:tcPr>
            <w:tcW w:w="1204" w:type="dxa"/>
            <w:vAlign w:val="bottom"/>
          </w:tcPr>
          <w:p w14:paraId="069F8215" w14:textId="55F47EAD" w:rsidR="0075726D" w:rsidRDefault="00C04340" w:rsidP="00C04340">
            <w:pPr>
              <w:pStyle w:val="acctfourfigures"/>
              <w:tabs>
                <w:tab w:val="clear" w:pos="765"/>
                <w:tab w:val="decimal" w:pos="958"/>
              </w:tabs>
              <w:spacing w:line="240" w:lineRule="atLeast"/>
              <w:ind w:left="-108" w:right="-108"/>
              <w:rPr>
                <w:rFonts w:ascii="Calibri" w:hAnsi="Calibri" w:cs="Calibri"/>
                <w:szCs w:val="22"/>
              </w:rPr>
            </w:pPr>
            <w:r>
              <w:rPr>
                <w:rFonts w:ascii="Calibri" w:hAnsi="Calibri" w:cs="Calibri"/>
                <w:szCs w:val="22"/>
              </w:rPr>
              <w:t>29,798</w:t>
            </w:r>
          </w:p>
        </w:tc>
        <w:tc>
          <w:tcPr>
            <w:tcW w:w="236" w:type="dxa"/>
            <w:vAlign w:val="bottom"/>
          </w:tcPr>
          <w:p w14:paraId="304E082B" w14:textId="77777777" w:rsidR="0075726D" w:rsidRPr="0075726D" w:rsidRDefault="0075726D" w:rsidP="0075726D">
            <w:pPr>
              <w:tabs>
                <w:tab w:val="decimal" w:pos="774"/>
              </w:tabs>
              <w:ind w:left="-108" w:right="-108"/>
              <w:jc w:val="right"/>
              <w:rPr>
                <w:rFonts w:ascii="Calibri" w:hAnsi="Calibri" w:cs="Calibri"/>
                <w:sz w:val="22"/>
                <w:szCs w:val="22"/>
                <w:lang w:val="en-GB" w:bidi="ar-SA"/>
              </w:rPr>
            </w:pPr>
          </w:p>
        </w:tc>
        <w:tc>
          <w:tcPr>
            <w:tcW w:w="1150" w:type="dxa"/>
            <w:vAlign w:val="bottom"/>
          </w:tcPr>
          <w:p w14:paraId="3C9C175D" w14:textId="1B0020E7" w:rsidR="0075726D" w:rsidRDefault="0075726D" w:rsidP="0075726D">
            <w:pPr>
              <w:pStyle w:val="acctfourfigures"/>
              <w:tabs>
                <w:tab w:val="clear" w:pos="765"/>
                <w:tab w:val="decimal" w:pos="483"/>
              </w:tabs>
              <w:spacing w:line="240" w:lineRule="atLeast"/>
              <w:ind w:left="-108" w:right="229"/>
              <w:jc w:val="right"/>
              <w:rPr>
                <w:rFonts w:ascii="Calibri" w:hAnsi="Calibri" w:cs="Calibri"/>
                <w:szCs w:val="22"/>
              </w:rPr>
            </w:pPr>
            <w:r w:rsidRPr="0075726D">
              <w:rPr>
                <w:rFonts w:ascii="Calibri" w:hAnsi="Calibri" w:cs="Calibri"/>
                <w:szCs w:val="22"/>
              </w:rPr>
              <w:t>-</w:t>
            </w:r>
          </w:p>
        </w:tc>
        <w:tc>
          <w:tcPr>
            <w:tcW w:w="236" w:type="dxa"/>
            <w:vAlign w:val="bottom"/>
          </w:tcPr>
          <w:p w14:paraId="4B391809" w14:textId="77777777" w:rsidR="0075726D" w:rsidRPr="0075726D" w:rsidRDefault="0075726D" w:rsidP="0075726D">
            <w:pPr>
              <w:tabs>
                <w:tab w:val="decimal" w:pos="774"/>
              </w:tabs>
              <w:ind w:right="-108"/>
              <w:jc w:val="right"/>
              <w:rPr>
                <w:rFonts w:ascii="Calibri" w:hAnsi="Calibri" w:cs="Calibri"/>
                <w:sz w:val="22"/>
                <w:szCs w:val="22"/>
                <w:lang w:val="en-GB" w:bidi="ar-SA"/>
              </w:rPr>
            </w:pPr>
          </w:p>
        </w:tc>
        <w:tc>
          <w:tcPr>
            <w:tcW w:w="1213" w:type="dxa"/>
            <w:vAlign w:val="bottom"/>
          </w:tcPr>
          <w:p w14:paraId="685BF585" w14:textId="6EFAF8CF"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71,636</w:t>
            </w:r>
          </w:p>
        </w:tc>
      </w:tr>
      <w:tr w:rsidR="0075726D" w14:paraId="04B0D1D9" w14:textId="77777777" w:rsidTr="006766C5">
        <w:tc>
          <w:tcPr>
            <w:tcW w:w="3348" w:type="dxa"/>
            <w:hideMark/>
          </w:tcPr>
          <w:p w14:paraId="2FB99D13" w14:textId="77777777" w:rsidR="0075726D" w:rsidRPr="00260743" w:rsidRDefault="0075726D" w:rsidP="0075726D">
            <w:pPr>
              <w:rPr>
                <w:rFonts w:asciiTheme="minorHAnsi" w:hAnsiTheme="minorHAnsi" w:cstheme="minorHAnsi"/>
                <w:sz w:val="22"/>
                <w:szCs w:val="22"/>
              </w:rPr>
            </w:pPr>
            <w:r w:rsidRPr="00260743">
              <w:rPr>
                <w:rFonts w:asciiTheme="minorHAnsi" w:hAnsiTheme="minorHAnsi" w:cstheme="minorHAnsi"/>
                <w:sz w:val="22"/>
                <w:szCs w:val="22"/>
              </w:rPr>
              <w:t>Others</w:t>
            </w:r>
          </w:p>
        </w:tc>
        <w:tc>
          <w:tcPr>
            <w:tcW w:w="720" w:type="dxa"/>
          </w:tcPr>
          <w:p w14:paraId="7ECBBE96" w14:textId="77777777" w:rsidR="0075726D" w:rsidRDefault="0075726D" w:rsidP="0075726D">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15" w:type="dxa"/>
            <w:vAlign w:val="bottom"/>
          </w:tcPr>
          <w:p w14:paraId="695B74C7" w14:textId="1ECE66F0" w:rsidR="0075726D" w:rsidRPr="004502BB" w:rsidRDefault="0075726D" w:rsidP="0075726D">
            <w:pPr>
              <w:pStyle w:val="acctfourfigures"/>
              <w:tabs>
                <w:tab w:val="clear" w:pos="765"/>
                <w:tab w:val="decimal" w:pos="958"/>
              </w:tabs>
              <w:spacing w:line="240" w:lineRule="atLeast"/>
              <w:ind w:left="-108" w:right="-108"/>
              <w:rPr>
                <w:rFonts w:ascii="Calibri" w:hAnsi="Calibri" w:cs="Calibri"/>
                <w:szCs w:val="22"/>
              </w:rPr>
            </w:pPr>
            <w:r w:rsidRPr="004502BB">
              <w:rPr>
                <w:rFonts w:ascii="Calibri" w:hAnsi="Calibri" w:cs="Calibri"/>
                <w:szCs w:val="22"/>
              </w:rPr>
              <w:t>18,139</w:t>
            </w:r>
          </w:p>
        </w:tc>
        <w:tc>
          <w:tcPr>
            <w:tcW w:w="236" w:type="dxa"/>
          </w:tcPr>
          <w:p w14:paraId="749BF2E5" w14:textId="77777777" w:rsidR="0075726D" w:rsidRDefault="0075726D" w:rsidP="0075726D">
            <w:pPr>
              <w:tabs>
                <w:tab w:val="decimal" w:pos="774"/>
              </w:tabs>
              <w:ind w:left="-108" w:right="-108"/>
              <w:rPr>
                <w:rFonts w:ascii="Calibri" w:hAnsi="Calibri" w:cs="Calibri"/>
                <w:szCs w:val="22"/>
              </w:rPr>
            </w:pPr>
          </w:p>
        </w:tc>
        <w:tc>
          <w:tcPr>
            <w:tcW w:w="1204" w:type="dxa"/>
          </w:tcPr>
          <w:p w14:paraId="1DC23E05" w14:textId="2D281490"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20,810</w:t>
            </w:r>
          </w:p>
        </w:tc>
        <w:tc>
          <w:tcPr>
            <w:tcW w:w="236" w:type="dxa"/>
          </w:tcPr>
          <w:p w14:paraId="3FD1FEFD" w14:textId="77777777" w:rsidR="0075726D" w:rsidRPr="0075726D" w:rsidRDefault="0075726D" w:rsidP="0075726D">
            <w:pPr>
              <w:tabs>
                <w:tab w:val="decimal" w:pos="774"/>
              </w:tabs>
              <w:ind w:left="-108" w:right="-108"/>
              <w:rPr>
                <w:rFonts w:ascii="Calibri" w:hAnsi="Calibri" w:cs="Calibri"/>
                <w:sz w:val="22"/>
                <w:szCs w:val="22"/>
                <w:lang w:val="en-GB" w:bidi="ar-SA"/>
              </w:rPr>
            </w:pPr>
          </w:p>
        </w:tc>
        <w:tc>
          <w:tcPr>
            <w:tcW w:w="1150" w:type="dxa"/>
          </w:tcPr>
          <w:p w14:paraId="762FFA16" w14:textId="75A9996C" w:rsid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15,953</w:t>
            </w:r>
          </w:p>
        </w:tc>
        <w:tc>
          <w:tcPr>
            <w:tcW w:w="236" w:type="dxa"/>
          </w:tcPr>
          <w:p w14:paraId="299A1774" w14:textId="77777777" w:rsidR="0075726D" w:rsidRPr="0075726D" w:rsidRDefault="0075726D" w:rsidP="0075726D">
            <w:pPr>
              <w:tabs>
                <w:tab w:val="decimal" w:pos="774"/>
              </w:tabs>
              <w:ind w:right="-108"/>
              <w:rPr>
                <w:rFonts w:ascii="Calibri" w:hAnsi="Calibri" w:cs="Calibri"/>
                <w:sz w:val="22"/>
                <w:szCs w:val="22"/>
                <w:lang w:val="en-GB" w:bidi="ar-SA"/>
              </w:rPr>
            </w:pPr>
          </w:p>
        </w:tc>
        <w:tc>
          <w:tcPr>
            <w:tcW w:w="1213" w:type="dxa"/>
          </w:tcPr>
          <w:p w14:paraId="1782818E" w14:textId="066FBE85" w:rsidR="0075726D" w:rsidRPr="0075726D" w:rsidRDefault="0075726D" w:rsidP="0075726D">
            <w:pPr>
              <w:pStyle w:val="acctfourfigures"/>
              <w:tabs>
                <w:tab w:val="clear" w:pos="765"/>
                <w:tab w:val="decimal" w:pos="958"/>
              </w:tabs>
              <w:spacing w:line="240" w:lineRule="atLeast"/>
              <w:ind w:left="-108" w:right="-108"/>
              <w:rPr>
                <w:rFonts w:ascii="Calibri" w:hAnsi="Calibri" w:cs="Calibri"/>
                <w:szCs w:val="22"/>
              </w:rPr>
            </w:pPr>
            <w:r w:rsidRPr="0075726D">
              <w:rPr>
                <w:rFonts w:ascii="Calibri" w:hAnsi="Calibri" w:cs="Calibri"/>
                <w:szCs w:val="22"/>
              </w:rPr>
              <w:t>15,586</w:t>
            </w:r>
          </w:p>
        </w:tc>
      </w:tr>
      <w:tr w:rsidR="0075726D" w14:paraId="30BE1542" w14:textId="77777777" w:rsidTr="006766C5">
        <w:tc>
          <w:tcPr>
            <w:tcW w:w="3348" w:type="dxa"/>
            <w:hideMark/>
          </w:tcPr>
          <w:p w14:paraId="0E6F1A39" w14:textId="77777777" w:rsidR="0075726D" w:rsidRPr="00260743" w:rsidRDefault="0075726D" w:rsidP="0075726D">
            <w:pPr>
              <w:rPr>
                <w:rFonts w:asciiTheme="minorHAnsi" w:hAnsiTheme="minorHAnsi" w:cstheme="minorHAnsi"/>
                <w:b/>
                <w:bCs/>
                <w:sz w:val="22"/>
                <w:szCs w:val="22"/>
              </w:rPr>
            </w:pPr>
            <w:r w:rsidRPr="00260743">
              <w:rPr>
                <w:rFonts w:asciiTheme="minorHAnsi" w:hAnsiTheme="minorHAnsi" w:cstheme="minorHAnsi"/>
                <w:b/>
                <w:bCs/>
                <w:sz w:val="22"/>
                <w:szCs w:val="22"/>
              </w:rPr>
              <w:t>Total</w:t>
            </w:r>
          </w:p>
        </w:tc>
        <w:tc>
          <w:tcPr>
            <w:tcW w:w="720" w:type="dxa"/>
          </w:tcPr>
          <w:p w14:paraId="574DAC83" w14:textId="77777777" w:rsidR="0075726D" w:rsidRDefault="0075726D" w:rsidP="0075726D">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15" w:type="dxa"/>
            <w:tcBorders>
              <w:top w:val="single" w:sz="4" w:space="0" w:color="auto"/>
              <w:left w:val="nil"/>
              <w:bottom w:val="double" w:sz="4" w:space="0" w:color="auto"/>
              <w:right w:val="nil"/>
            </w:tcBorders>
            <w:vAlign w:val="bottom"/>
          </w:tcPr>
          <w:p w14:paraId="59DFF315" w14:textId="6F4FB85C" w:rsidR="0075726D" w:rsidRPr="0075726D" w:rsidRDefault="0075726D" w:rsidP="0075726D">
            <w:pPr>
              <w:pStyle w:val="acctfourfigures"/>
              <w:tabs>
                <w:tab w:val="clear" w:pos="765"/>
                <w:tab w:val="decimal" w:pos="958"/>
              </w:tabs>
              <w:spacing w:line="240" w:lineRule="atLeast"/>
              <w:ind w:left="-108" w:right="-108"/>
              <w:rPr>
                <w:rFonts w:ascii="Calibri" w:hAnsi="Calibri" w:cs="Calibri"/>
                <w:b/>
                <w:bCs/>
                <w:szCs w:val="22"/>
                <w:cs/>
                <w:lang w:bidi="th-TH"/>
              </w:rPr>
            </w:pPr>
            <w:r w:rsidRPr="0075726D">
              <w:rPr>
                <w:rFonts w:ascii="Calibri" w:hAnsi="Calibri" w:cs="Calibri"/>
                <w:b/>
                <w:bCs/>
                <w:szCs w:val="22"/>
              </w:rPr>
              <w:t>437,598</w:t>
            </w:r>
          </w:p>
        </w:tc>
        <w:tc>
          <w:tcPr>
            <w:tcW w:w="236" w:type="dxa"/>
          </w:tcPr>
          <w:p w14:paraId="7F7D5021" w14:textId="77777777" w:rsidR="0075726D" w:rsidRPr="0075726D" w:rsidRDefault="0075726D" w:rsidP="0075726D">
            <w:pPr>
              <w:tabs>
                <w:tab w:val="decimal" w:pos="774"/>
              </w:tabs>
              <w:ind w:left="-108" w:right="-108"/>
              <w:rPr>
                <w:rFonts w:ascii="Calibri" w:hAnsi="Calibri" w:cs="Calibri"/>
                <w:b/>
                <w:bCs/>
                <w:szCs w:val="22"/>
                <w:cs/>
                <w:lang w:bidi="ar-SA"/>
              </w:rPr>
            </w:pPr>
          </w:p>
        </w:tc>
        <w:tc>
          <w:tcPr>
            <w:tcW w:w="1204" w:type="dxa"/>
            <w:tcBorders>
              <w:top w:val="single" w:sz="4" w:space="0" w:color="auto"/>
              <w:left w:val="nil"/>
              <w:bottom w:val="double" w:sz="4" w:space="0" w:color="auto"/>
              <w:right w:val="nil"/>
            </w:tcBorders>
          </w:tcPr>
          <w:p w14:paraId="05780A96" w14:textId="66F8C8BE" w:rsidR="0075726D" w:rsidRPr="0075726D" w:rsidRDefault="0075726D" w:rsidP="0075726D">
            <w:pPr>
              <w:pStyle w:val="acctfourfigures"/>
              <w:tabs>
                <w:tab w:val="clear" w:pos="765"/>
                <w:tab w:val="decimal" w:pos="957"/>
              </w:tabs>
              <w:spacing w:line="240" w:lineRule="atLeast"/>
              <w:ind w:left="-108" w:right="-108"/>
              <w:rPr>
                <w:rFonts w:ascii="Calibri" w:hAnsi="Calibri" w:cs="Calibri"/>
                <w:b/>
                <w:bCs/>
                <w:szCs w:val="22"/>
              </w:rPr>
            </w:pPr>
            <w:r w:rsidRPr="0075726D">
              <w:rPr>
                <w:rFonts w:ascii="Calibri" w:hAnsi="Calibri" w:cs="Calibri"/>
                <w:b/>
                <w:bCs/>
                <w:szCs w:val="22"/>
              </w:rPr>
              <w:t>4</w:t>
            </w:r>
            <w:r w:rsidR="00C04340">
              <w:rPr>
                <w:rFonts w:ascii="Calibri" w:hAnsi="Calibri" w:cs="Calibri"/>
                <w:b/>
                <w:bCs/>
                <w:szCs w:val="22"/>
              </w:rPr>
              <w:t>81</w:t>
            </w:r>
            <w:r w:rsidRPr="0075726D">
              <w:rPr>
                <w:rFonts w:ascii="Calibri" w:hAnsi="Calibri" w:cs="Calibri"/>
                <w:b/>
                <w:bCs/>
                <w:szCs w:val="22"/>
              </w:rPr>
              <w:t>,</w:t>
            </w:r>
            <w:r w:rsidR="00C04340">
              <w:rPr>
                <w:rFonts w:ascii="Calibri" w:hAnsi="Calibri" w:cs="Calibri"/>
                <w:b/>
                <w:bCs/>
                <w:szCs w:val="22"/>
              </w:rPr>
              <w:t>980</w:t>
            </w:r>
          </w:p>
        </w:tc>
        <w:tc>
          <w:tcPr>
            <w:tcW w:w="236" w:type="dxa"/>
          </w:tcPr>
          <w:p w14:paraId="693AD510" w14:textId="77777777" w:rsidR="0075726D" w:rsidRPr="0075726D" w:rsidRDefault="0075726D" w:rsidP="0075726D">
            <w:pPr>
              <w:tabs>
                <w:tab w:val="decimal" w:pos="774"/>
              </w:tabs>
              <w:ind w:left="-108" w:right="-108"/>
              <w:rPr>
                <w:rFonts w:ascii="Calibri" w:hAnsi="Calibri" w:cs="Calibri"/>
                <w:b/>
                <w:bCs/>
                <w:sz w:val="22"/>
                <w:szCs w:val="22"/>
                <w:lang w:val="en-GB" w:bidi="ar-SA"/>
              </w:rPr>
            </w:pPr>
          </w:p>
        </w:tc>
        <w:tc>
          <w:tcPr>
            <w:tcW w:w="1150" w:type="dxa"/>
            <w:tcBorders>
              <w:top w:val="single" w:sz="4" w:space="0" w:color="auto"/>
              <w:left w:val="nil"/>
              <w:bottom w:val="double" w:sz="4" w:space="0" w:color="auto"/>
              <w:right w:val="nil"/>
            </w:tcBorders>
          </w:tcPr>
          <w:p w14:paraId="110CA5FA" w14:textId="1F71CB74" w:rsidR="0075726D" w:rsidRPr="0075726D" w:rsidRDefault="0075726D" w:rsidP="0075726D">
            <w:pPr>
              <w:pStyle w:val="acctfourfigures"/>
              <w:tabs>
                <w:tab w:val="clear" w:pos="765"/>
                <w:tab w:val="decimal" w:pos="957"/>
              </w:tabs>
              <w:spacing w:line="240" w:lineRule="atLeast"/>
              <w:ind w:left="-108" w:right="-108"/>
              <w:rPr>
                <w:rFonts w:ascii="Calibri" w:hAnsi="Calibri" w:cs="Calibri"/>
                <w:b/>
                <w:bCs/>
                <w:szCs w:val="22"/>
              </w:rPr>
            </w:pPr>
            <w:r w:rsidRPr="0075726D">
              <w:rPr>
                <w:rFonts w:ascii="Calibri" w:hAnsi="Calibri" w:cs="Calibri"/>
                <w:b/>
                <w:bCs/>
                <w:szCs w:val="22"/>
              </w:rPr>
              <w:t>434,529</w:t>
            </w:r>
          </w:p>
        </w:tc>
        <w:tc>
          <w:tcPr>
            <w:tcW w:w="236" w:type="dxa"/>
          </w:tcPr>
          <w:p w14:paraId="2D480F29" w14:textId="77777777" w:rsidR="0075726D" w:rsidRPr="0075726D" w:rsidRDefault="0075726D" w:rsidP="0075726D">
            <w:pPr>
              <w:tabs>
                <w:tab w:val="decimal" w:pos="774"/>
              </w:tabs>
              <w:ind w:right="-108"/>
              <w:rPr>
                <w:rFonts w:ascii="Calibri" w:hAnsi="Calibri" w:cs="Calibri"/>
                <w:b/>
                <w:bCs/>
                <w:sz w:val="22"/>
                <w:szCs w:val="22"/>
                <w:lang w:val="en-GB" w:bidi="ar-SA"/>
              </w:rPr>
            </w:pPr>
          </w:p>
        </w:tc>
        <w:tc>
          <w:tcPr>
            <w:tcW w:w="1213" w:type="dxa"/>
            <w:tcBorders>
              <w:top w:val="single" w:sz="4" w:space="0" w:color="auto"/>
              <w:left w:val="nil"/>
              <w:bottom w:val="double" w:sz="4" w:space="0" w:color="auto"/>
              <w:right w:val="nil"/>
            </w:tcBorders>
          </w:tcPr>
          <w:p w14:paraId="407A593B" w14:textId="6B96D1C4" w:rsidR="0075726D" w:rsidRPr="0075726D" w:rsidRDefault="0075726D" w:rsidP="0075726D">
            <w:pPr>
              <w:pStyle w:val="acctfourfigures"/>
              <w:tabs>
                <w:tab w:val="clear" w:pos="765"/>
                <w:tab w:val="decimal" w:pos="957"/>
              </w:tabs>
              <w:spacing w:line="240" w:lineRule="atLeast"/>
              <w:ind w:left="-108" w:right="-108"/>
              <w:rPr>
                <w:rFonts w:ascii="Calibri" w:hAnsi="Calibri" w:cs="Calibri"/>
                <w:b/>
                <w:bCs/>
                <w:szCs w:val="22"/>
              </w:rPr>
            </w:pPr>
            <w:r w:rsidRPr="0075726D">
              <w:rPr>
                <w:rFonts w:ascii="Calibri" w:hAnsi="Calibri" w:cs="Calibri"/>
                <w:b/>
                <w:bCs/>
                <w:szCs w:val="22"/>
              </w:rPr>
              <w:t>503,499</w:t>
            </w:r>
          </w:p>
        </w:tc>
      </w:tr>
    </w:tbl>
    <w:p w14:paraId="151B6158" w14:textId="6A01BE4B" w:rsidR="00E91A19" w:rsidRDefault="0030135B" w:rsidP="0030135B">
      <w:pPr>
        <w:spacing w:line="240" w:lineRule="atLeast"/>
        <w:ind w:left="540"/>
        <w:jc w:val="both"/>
        <w:rPr>
          <w:rFonts w:ascii="Calibri" w:eastAsia="Arial Unicode MS" w:hAnsi="Calibri" w:cs="Calibri"/>
          <w:b/>
          <w:bCs/>
          <w:sz w:val="22"/>
          <w:szCs w:val="22"/>
        </w:rPr>
      </w:pPr>
      <w:r>
        <w:rPr>
          <w:rFonts w:ascii="Calibri" w:eastAsia="Arial Unicode MS" w:hAnsi="Calibri" w:cs="Calibri"/>
          <w:b/>
          <w:bCs/>
          <w:sz w:val="22"/>
          <w:szCs w:val="22"/>
        </w:rPr>
        <w:br w:type="page"/>
      </w:r>
    </w:p>
    <w:p w14:paraId="3178745A" w14:textId="77777777" w:rsidR="00771151" w:rsidRPr="00771151" w:rsidRDefault="00771151" w:rsidP="008202FC">
      <w:pPr>
        <w:numPr>
          <w:ilvl w:val="0"/>
          <w:numId w:val="9"/>
        </w:numPr>
        <w:tabs>
          <w:tab w:val="clear" w:pos="340"/>
          <w:tab w:val="num" w:pos="540"/>
        </w:tabs>
        <w:spacing w:line="240" w:lineRule="atLeast"/>
        <w:ind w:left="540" w:hanging="540"/>
        <w:jc w:val="both"/>
        <w:rPr>
          <w:rFonts w:asciiTheme="minorHAnsi" w:hAnsiTheme="minorHAnsi" w:cstheme="minorHAnsi"/>
          <w:bCs/>
          <w:sz w:val="22"/>
          <w:szCs w:val="22"/>
        </w:rPr>
      </w:pPr>
      <w:bookmarkStart w:id="16" w:name="_Hlk124426649"/>
      <w:bookmarkStart w:id="17" w:name="_Hlk124426633"/>
      <w:r w:rsidRPr="00771151">
        <w:rPr>
          <w:rFonts w:asciiTheme="minorHAnsi" w:hAnsiTheme="minorHAnsi" w:cstheme="minorHAnsi"/>
          <w:b/>
          <w:bCs/>
          <w:sz w:val="22"/>
          <w:szCs w:val="22"/>
        </w:rPr>
        <w:t>Expenses by nature</w:t>
      </w:r>
    </w:p>
    <w:p w14:paraId="75147F8D" w14:textId="77777777" w:rsidR="00771151" w:rsidRPr="00771151" w:rsidRDefault="00771151" w:rsidP="00771151">
      <w:pPr>
        <w:pStyle w:val="BodyText"/>
        <w:rPr>
          <w:rFonts w:asciiTheme="minorHAnsi" w:hAnsiTheme="minorHAnsi" w:cstheme="minorHAnsi"/>
          <w:sz w:val="22"/>
          <w:szCs w:val="22"/>
          <w:cs/>
          <w:lang w:val="th-TH"/>
        </w:rPr>
      </w:pPr>
    </w:p>
    <w:p w14:paraId="2E6E42C7" w14:textId="77777777" w:rsidR="00771151" w:rsidRDefault="00771151" w:rsidP="00771151">
      <w:pPr>
        <w:ind w:left="540"/>
        <w:jc w:val="thaiDistribute"/>
        <w:rPr>
          <w:rFonts w:asciiTheme="minorHAnsi" w:hAnsiTheme="minorHAnsi" w:cstheme="minorHAnsi"/>
          <w:sz w:val="22"/>
          <w:szCs w:val="22"/>
        </w:rPr>
      </w:pPr>
      <w:r w:rsidRPr="00771151">
        <w:rPr>
          <w:rFonts w:asciiTheme="minorHAnsi" w:hAnsiTheme="minorHAnsi" w:cstheme="minorHAnsi"/>
          <w:sz w:val="22"/>
          <w:szCs w:val="22"/>
        </w:rPr>
        <w:t>The financial statements represent expense by function. Expenses by nature are disclosed as required by TAS as follows:</w:t>
      </w:r>
    </w:p>
    <w:bookmarkEnd w:id="16"/>
    <w:p w14:paraId="2FBB9455" w14:textId="77777777" w:rsidR="00771151" w:rsidRDefault="00771151" w:rsidP="00771151">
      <w:pPr>
        <w:ind w:left="540"/>
        <w:jc w:val="thaiDistribute"/>
        <w:rPr>
          <w:rFonts w:asciiTheme="minorHAnsi" w:hAnsiTheme="minorHAnsi" w:cstheme="minorHAnsi"/>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771151" w14:paraId="57286759" w14:textId="77777777" w:rsidTr="006766C5">
        <w:tc>
          <w:tcPr>
            <w:tcW w:w="3798" w:type="dxa"/>
            <w:vAlign w:val="bottom"/>
          </w:tcPr>
          <w:p w14:paraId="59DFF20B" w14:textId="77777777" w:rsidR="00771151" w:rsidRPr="00E91A19" w:rsidRDefault="00771151">
            <w:pPr>
              <w:ind w:right="-108"/>
              <w:jc w:val="thaiDistribute"/>
              <w:rPr>
                <w:rFonts w:asciiTheme="minorHAnsi" w:hAnsiTheme="minorHAnsi" w:cstheme="minorHAnsi"/>
                <w:b/>
                <w:sz w:val="22"/>
                <w:szCs w:val="22"/>
              </w:rPr>
            </w:pPr>
            <w:r w:rsidRPr="00E91A19">
              <w:rPr>
                <w:rFonts w:asciiTheme="minorHAnsi" w:hAnsiTheme="minorHAnsi" w:cstheme="minorHAnsi"/>
                <w:sz w:val="22"/>
                <w:szCs w:val="22"/>
              </w:rPr>
              <w:br w:type="page"/>
            </w:r>
          </w:p>
        </w:tc>
        <w:tc>
          <w:tcPr>
            <w:tcW w:w="236" w:type="dxa"/>
            <w:vAlign w:val="bottom"/>
          </w:tcPr>
          <w:p w14:paraId="7F558209" w14:textId="77777777" w:rsidR="00771151" w:rsidRPr="00E91A19" w:rsidRDefault="00771151">
            <w:pPr>
              <w:ind w:left="342"/>
              <w:jc w:val="center"/>
              <w:rPr>
                <w:rFonts w:asciiTheme="minorHAnsi" w:hAnsiTheme="minorHAnsi" w:cstheme="minorHAnsi"/>
                <w:b/>
                <w:sz w:val="22"/>
                <w:szCs w:val="22"/>
                <w:rtl/>
              </w:rPr>
            </w:pPr>
          </w:p>
        </w:tc>
        <w:tc>
          <w:tcPr>
            <w:tcW w:w="2734" w:type="dxa"/>
            <w:gridSpan w:val="3"/>
            <w:vAlign w:val="bottom"/>
            <w:hideMark/>
          </w:tcPr>
          <w:p w14:paraId="0E6A7EA5" w14:textId="77777777" w:rsidR="00771151" w:rsidRPr="00E91A19" w:rsidRDefault="00771151">
            <w:pPr>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Consolidated </w:t>
            </w:r>
          </w:p>
          <w:p w14:paraId="26893EA9" w14:textId="77777777" w:rsidR="00771151" w:rsidRPr="00E91A19" w:rsidRDefault="00771151">
            <w:pPr>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c>
          <w:tcPr>
            <w:tcW w:w="252" w:type="dxa"/>
            <w:vAlign w:val="bottom"/>
          </w:tcPr>
          <w:p w14:paraId="7A358E24" w14:textId="77777777" w:rsidR="00771151" w:rsidRPr="00E91A19" w:rsidRDefault="00771151">
            <w:pPr>
              <w:ind w:left="342"/>
              <w:jc w:val="center"/>
              <w:rPr>
                <w:rFonts w:asciiTheme="minorHAnsi" w:hAnsiTheme="minorHAnsi" w:cstheme="minorHAnsi"/>
                <w:b/>
                <w:sz w:val="22"/>
                <w:szCs w:val="22"/>
              </w:rPr>
            </w:pPr>
          </w:p>
        </w:tc>
        <w:tc>
          <w:tcPr>
            <w:tcW w:w="2619" w:type="dxa"/>
            <w:gridSpan w:val="3"/>
            <w:vAlign w:val="bottom"/>
            <w:hideMark/>
          </w:tcPr>
          <w:p w14:paraId="739AF67B" w14:textId="77777777" w:rsidR="00771151" w:rsidRPr="00E91A19" w:rsidRDefault="00771151">
            <w:pPr>
              <w:ind w:right="-108"/>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Separate </w:t>
            </w:r>
          </w:p>
          <w:p w14:paraId="1AEED32F" w14:textId="77777777" w:rsidR="00771151" w:rsidRPr="00E91A19" w:rsidRDefault="00771151">
            <w:pPr>
              <w:ind w:right="-108"/>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r>
      <w:tr w:rsidR="00771151" w14:paraId="382220F7" w14:textId="77777777" w:rsidTr="006766C5">
        <w:tc>
          <w:tcPr>
            <w:tcW w:w="3798" w:type="dxa"/>
            <w:vAlign w:val="bottom"/>
          </w:tcPr>
          <w:p w14:paraId="4411A0CA" w14:textId="77777777" w:rsidR="00771151" w:rsidRPr="00E91A19" w:rsidRDefault="00771151">
            <w:pPr>
              <w:ind w:left="342" w:right="-108"/>
              <w:jc w:val="thaiDistribute"/>
              <w:rPr>
                <w:rFonts w:asciiTheme="minorHAnsi" w:hAnsiTheme="minorHAnsi" w:cstheme="minorHAnsi"/>
                <w:b/>
                <w:sz w:val="22"/>
                <w:szCs w:val="22"/>
              </w:rPr>
            </w:pPr>
          </w:p>
        </w:tc>
        <w:tc>
          <w:tcPr>
            <w:tcW w:w="236" w:type="dxa"/>
            <w:vAlign w:val="bottom"/>
            <w:hideMark/>
          </w:tcPr>
          <w:p w14:paraId="73524EF4" w14:textId="6E39051A" w:rsidR="00771151" w:rsidRPr="00E91A19" w:rsidRDefault="00771151">
            <w:pPr>
              <w:ind w:left="-108" w:right="-108"/>
              <w:jc w:val="center"/>
              <w:rPr>
                <w:rFonts w:asciiTheme="minorHAnsi" w:hAnsiTheme="minorHAnsi" w:cstheme="minorHAnsi"/>
                <w:b/>
                <w:sz w:val="22"/>
                <w:szCs w:val="22"/>
              </w:rPr>
            </w:pPr>
          </w:p>
        </w:tc>
        <w:tc>
          <w:tcPr>
            <w:tcW w:w="1294" w:type="dxa"/>
            <w:vAlign w:val="bottom"/>
            <w:hideMark/>
          </w:tcPr>
          <w:p w14:paraId="37ABE439" w14:textId="3D9564B8" w:rsidR="00771151" w:rsidRPr="00E91A19" w:rsidRDefault="00771151">
            <w:pPr>
              <w:jc w:val="center"/>
              <w:rPr>
                <w:rFonts w:asciiTheme="minorHAnsi" w:hAnsiTheme="minorHAnsi" w:cstheme="minorHAnsi"/>
                <w:sz w:val="22"/>
                <w:szCs w:val="22"/>
                <w:rtl/>
              </w:rPr>
            </w:pPr>
            <w:r w:rsidRPr="00E91A19">
              <w:rPr>
                <w:rFonts w:asciiTheme="minorHAnsi" w:hAnsiTheme="minorHAnsi" w:cstheme="minorHAnsi"/>
                <w:sz w:val="22"/>
                <w:szCs w:val="22"/>
              </w:rPr>
              <w:t>2022</w:t>
            </w:r>
          </w:p>
        </w:tc>
        <w:tc>
          <w:tcPr>
            <w:tcW w:w="243" w:type="dxa"/>
            <w:vAlign w:val="bottom"/>
          </w:tcPr>
          <w:p w14:paraId="585F22AA" w14:textId="77777777" w:rsidR="00771151" w:rsidRPr="00E91A19" w:rsidRDefault="00771151">
            <w:pPr>
              <w:jc w:val="center"/>
              <w:rPr>
                <w:rFonts w:asciiTheme="minorHAnsi" w:hAnsiTheme="minorHAnsi" w:cstheme="minorHAnsi"/>
                <w:sz w:val="22"/>
                <w:szCs w:val="22"/>
              </w:rPr>
            </w:pPr>
          </w:p>
        </w:tc>
        <w:tc>
          <w:tcPr>
            <w:tcW w:w="1197" w:type="dxa"/>
            <w:vAlign w:val="bottom"/>
            <w:hideMark/>
          </w:tcPr>
          <w:p w14:paraId="54C1CA4B" w14:textId="3BAA17FA" w:rsidR="00771151" w:rsidRPr="00E91A19" w:rsidRDefault="00771151">
            <w:pPr>
              <w:jc w:val="center"/>
              <w:rPr>
                <w:rFonts w:asciiTheme="minorHAnsi" w:hAnsiTheme="minorHAnsi" w:cstheme="minorHAnsi"/>
                <w:sz w:val="22"/>
                <w:szCs w:val="22"/>
              </w:rPr>
            </w:pPr>
            <w:r w:rsidRPr="00E91A19">
              <w:rPr>
                <w:rFonts w:asciiTheme="minorHAnsi" w:hAnsiTheme="minorHAnsi" w:cstheme="minorHAnsi"/>
                <w:sz w:val="22"/>
                <w:szCs w:val="22"/>
              </w:rPr>
              <w:t>2021</w:t>
            </w:r>
          </w:p>
        </w:tc>
        <w:tc>
          <w:tcPr>
            <w:tcW w:w="252" w:type="dxa"/>
            <w:vAlign w:val="bottom"/>
          </w:tcPr>
          <w:p w14:paraId="297A86B9" w14:textId="77777777" w:rsidR="00771151" w:rsidRPr="00E91A19" w:rsidRDefault="00771151">
            <w:pPr>
              <w:jc w:val="center"/>
              <w:rPr>
                <w:rFonts w:asciiTheme="minorHAnsi" w:hAnsiTheme="minorHAnsi" w:cstheme="minorHAnsi"/>
                <w:sz w:val="22"/>
                <w:szCs w:val="22"/>
              </w:rPr>
            </w:pPr>
          </w:p>
        </w:tc>
        <w:tc>
          <w:tcPr>
            <w:tcW w:w="1188" w:type="dxa"/>
            <w:vAlign w:val="bottom"/>
            <w:hideMark/>
          </w:tcPr>
          <w:p w14:paraId="5C8F3B20" w14:textId="08BA653C" w:rsidR="00771151" w:rsidRPr="00E91A19" w:rsidRDefault="00771151">
            <w:pPr>
              <w:jc w:val="center"/>
              <w:rPr>
                <w:rFonts w:asciiTheme="minorHAnsi" w:hAnsiTheme="minorHAnsi" w:cstheme="minorHAnsi"/>
                <w:sz w:val="22"/>
                <w:szCs w:val="22"/>
              </w:rPr>
            </w:pPr>
            <w:r w:rsidRPr="00E91A19">
              <w:rPr>
                <w:rFonts w:asciiTheme="minorHAnsi" w:hAnsiTheme="minorHAnsi" w:cstheme="minorHAnsi"/>
                <w:sz w:val="22"/>
                <w:szCs w:val="22"/>
              </w:rPr>
              <w:t>2022</w:t>
            </w:r>
          </w:p>
        </w:tc>
        <w:tc>
          <w:tcPr>
            <w:tcW w:w="242" w:type="dxa"/>
            <w:vAlign w:val="bottom"/>
          </w:tcPr>
          <w:p w14:paraId="7DDC253F" w14:textId="77777777" w:rsidR="00771151" w:rsidRPr="00E91A19" w:rsidRDefault="00771151">
            <w:pPr>
              <w:jc w:val="center"/>
              <w:rPr>
                <w:rFonts w:asciiTheme="minorHAnsi" w:hAnsiTheme="minorHAnsi" w:cstheme="minorHAnsi"/>
                <w:sz w:val="22"/>
                <w:szCs w:val="22"/>
              </w:rPr>
            </w:pPr>
          </w:p>
        </w:tc>
        <w:tc>
          <w:tcPr>
            <w:tcW w:w="1189" w:type="dxa"/>
            <w:vAlign w:val="bottom"/>
            <w:hideMark/>
          </w:tcPr>
          <w:p w14:paraId="018DCDF0" w14:textId="7BE6CC13" w:rsidR="00771151" w:rsidRPr="00E91A19" w:rsidRDefault="00771151">
            <w:pPr>
              <w:jc w:val="center"/>
              <w:rPr>
                <w:rFonts w:asciiTheme="minorHAnsi" w:hAnsiTheme="minorHAnsi" w:cstheme="minorHAnsi"/>
                <w:sz w:val="22"/>
                <w:szCs w:val="22"/>
              </w:rPr>
            </w:pPr>
            <w:r w:rsidRPr="00E91A19">
              <w:rPr>
                <w:rFonts w:asciiTheme="minorHAnsi" w:hAnsiTheme="minorHAnsi" w:cstheme="minorHAnsi"/>
                <w:sz w:val="22"/>
                <w:szCs w:val="22"/>
              </w:rPr>
              <w:t>2021</w:t>
            </w:r>
          </w:p>
        </w:tc>
      </w:tr>
      <w:tr w:rsidR="00771151" w14:paraId="6443D279" w14:textId="77777777" w:rsidTr="006766C5">
        <w:tc>
          <w:tcPr>
            <w:tcW w:w="3798" w:type="dxa"/>
            <w:vAlign w:val="bottom"/>
          </w:tcPr>
          <w:p w14:paraId="10578717" w14:textId="77777777" w:rsidR="00771151" w:rsidRPr="00E91A19" w:rsidRDefault="00771151">
            <w:pPr>
              <w:ind w:left="342" w:right="-108"/>
              <w:jc w:val="thaiDistribute"/>
              <w:rPr>
                <w:rFonts w:asciiTheme="minorHAnsi" w:hAnsiTheme="minorHAnsi" w:cstheme="minorHAnsi"/>
                <w:bCs/>
                <w:i/>
                <w:iCs/>
                <w:sz w:val="22"/>
                <w:szCs w:val="22"/>
              </w:rPr>
            </w:pPr>
          </w:p>
        </w:tc>
        <w:tc>
          <w:tcPr>
            <w:tcW w:w="236" w:type="dxa"/>
            <w:vAlign w:val="bottom"/>
          </w:tcPr>
          <w:p w14:paraId="08E636C1" w14:textId="77777777" w:rsidR="00771151" w:rsidRPr="00E91A19" w:rsidRDefault="00771151">
            <w:pPr>
              <w:ind w:left="342"/>
              <w:jc w:val="center"/>
              <w:rPr>
                <w:rFonts w:asciiTheme="minorHAnsi" w:hAnsiTheme="minorHAnsi" w:cstheme="minorHAnsi"/>
                <w:b/>
                <w:i/>
                <w:iCs/>
                <w:sz w:val="22"/>
                <w:szCs w:val="22"/>
              </w:rPr>
            </w:pPr>
          </w:p>
        </w:tc>
        <w:tc>
          <w:tcPr>
            <w:tcW w:w="5605" w:type="dxa"/>
            <w:gridSpan w:val="7"/>
            <w:vAlign w:val="bottom"/>
            <w:hideMark/>
          </w:tcPr>
          <w:p w14:paraId="02CF42D7" w14:textId="77777777" w:rsidR="00771151" w:rsidRPr="00E91A19" w:rsidRDefault="00771151">
            <w:pPr>
              <w:ind w:left="342"/>
              <w:jc w:val="center"/>
              <w:rPr>
                <w:rFonts w:asciiTheme="minorHAnsi" w:hAnsiTheme="minorHAnsi" w:cstheme="minorHAnsi"/>
                <w:bCs/>
                <w:i/>
                <w:iCs/>
                <w:sz w:val="22"/>
                <w:szCs w:val="22"/>
              </w:rPr>
            </w:pPr>
            <w:r w:rsidRPr="00E91A19">
              <w:rPr>
                <w:rFonts w:asciiTheme="minorHAnsi" w:hAnsiTheme="minorHAnsi" w:cstheme="minorHAnsi"/>
                <w:bCs/>
                <w:i/>
                <w:iCs/>
                <w:sz w:val="22"/>
                <w:szCs w:val="22"/>
              </w:rPr>
              <w:t>(in thousand Baht)</w:t>
            </w:r>
          </w:p>
        </w:tc>
      </w:tr>
      <w:tr w:rsidR="00771151" w14:paraId="6E22CF77" w14:textId="77777777" w:rsidTr="006766C5">
        <w:tc>
          <w:tcPr>
            <w:tcW w:w="3798" w:type="dxa"/>
            <w:vAlign w:val="bottom"/>
            <w:hideMark/>
          </w:tcPr>
          <w:p w14:paraId="18EE57C9" w14:textId="05CEE34F" w:rsidR="00771151" w:rsidRPr="00E91A19" w:rsidRDefault="00684AF9">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Pr>
                <w:rFonts w:asciiTheme="minorHAnsi" w:hAnsiTheme="minorHAnsi" w:cstheme="minorHAnsi"/>
                <w:noProof w:val="0"/>
                <w:color w:val="auto"/>
                <w:sz w:val="22"/>
                <w:szCs w:val="22"/>
                <w:lang w:val="en-GB"/>
              </w:rPr>
              <w:t xml:space="preserve">Change in </w:t>
            </w:r>
            <w:r w:rsidR="00293AB7">
              <w:rPr>
                <w:rFonts w:asciiTheme="minorHAnsi" w:hAnsiTheme="minorHAnsi" w:cstheme="minorHAnsi"/>
                <w:noProof w:val="0"/>
                <w:color w:val="auto"/>
                <w:sz w:val="22"/>
                <w:szCs w:val="22"/>
                <w:lang w:val="en-GB"/>
              </w:rPr>
              <w:t>i</w:t>
            </w:r>
            <w:r w:rsidR="00293AB7" w:rsidRPr="00293AB7">
              <w:rPr>
                <w:rFonts w:asciiTheme="minorHAnsi" w:hAnsiTheme="minorHAnsi" w:cstheme="minorHAnsi"/>
                <w:noProof w:val="0"/>
                <w:color w:val="auto"/>
                <w:sz w:val="22"/>
                <w:szCs w:val="22"/>
                <w:lang w:val="en-GB"/>
              </w:rPr>
              <w:t>ncremental costs of obtaining</w:t>
            </w:r>
            <w:r w:rsidR="00293AB7">
              <w:rPr>
                <w:rFonts w:asciiTheme="minorHAnsi" w:hAnsiTheme="minorHAnsi" w:cstheme="minorHAnsi"/>
                <w:noProof w:val="0"/>
                <w:color w:val="auto"/>
                <w:sz w:val="22"/>
                <w:szCs w:val="22"/>
                <w:lang w:val="en-GB"/>
              </w:rPr>
              <w:t xml:space="preserve"> </w:t>
            </w:r>
            <w:r w:rsidR="00293AB7" w:rsidRPr="00293AB7">
              <w:rPr>
                <w:rFonts w:asciiTheme="minorHAnsi" w:hAnsiTheme="minorHAnsi" w:cstheme="minorHAnsi"/>
                <w:noProof w:val="0"/>
                <w:color w:val="auto"/>
                <w:sz w:val="22"/>
                <w:szCs w:val="22"/>
                <w:lang w:val="en-GB"/>
              </w:rPr>
              <w:t>contracts with customers</w:t>
            </w:r>
          </w:p>
        </w:tc>
        <w:tc>
          <w:tcPr>
            <w:tcW w:w="236" w:type="dxa"/>
            <w:vAlign w:val="bottom"/>
          </w:tcPr>
          <w:p w14:paraId="0AAA6CC0" w14:textId="77777777" w:rsidR="00771151" w:rsidRPr="00E91A19" w:rsidRDefault="00771151">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471AB41A" w14:textId="3D73D3D4" w:rsidR="00771151" w:rsidRPr="00E91A19" w:rsidRDefault="00D81EA8" w:rsidP="006766C5">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21,666</w:t>
            </w:r>
          </w:p>
        </w:tc>
        <w:tc>
          <w:tcPr>
            <w:tcW w:w="243" w:type="dxa"/>
            <w:vAlign w:val="bottom"/>
          </w:tcPr>
          <w:p w14:paraId="667C25AE" w14:textId="77777777" w:rsidR="00771151" w:rsidRPr="00E91A19" w:rsidRDefault="00771151" w:rsidP="00060299">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43BE750E" w14:textId="2E75D292" w:rsidR="00771151" w:rsidRPr="00E91A19" w:rsidRDefault="00506E23" w:rsidP="00506E23">
            <w:pPr>
              <w:pStyle w:val="acctfourfigures"/>
              <w:tabs>
                <w:tab w:val="clear" w:pos="765"/>
                <w:tab w:val="decimal" w:pos="915"/>
              </w:tabs>
              <w:spacing w:line="240" w:lineRule="atLeast"/>
              <w:ind w:left="-108" w:right="-28"/>
              <w:jc w:val="right"/>
              <w:rPr>
                <w:rFonts w:asciiTheme="minorHAnsi" w:hAnsiTheme="minorHAnsi" w:cstheme="minorHAnsi"/>
                <w:szCs w:val="22"/>
                <w:lang w:val="en-US" w:bidi="th-TH"/>
              </w:rPr>
            </w:pPr>
            <w:r>
              <w:rPr>
                <w:rFonts w:asciiTheme="minorHAnsi" w:hAnsiTheme="minorHAnsi" w:cstheme="minorHAnsi"/>
                <w:szCs w:val="22"/>
                <w:lang w:val="en-US" w:bidi="th-TH"/>
              </w:rPr>
              <w:t>(1,173)</w:t>
            </w:r>
          </w:p>
        </w:tc>
        <w:tc>
          <w:tcPr>
            <w:tcW w:w="252" w:type="dxa"/>
            <w:vAlign w:val="bottom"/>
          </w:tcPr>
          <w:p w14:paraId="7C9D62B0" w14:textId="77777777" w:rsidR="00771151" w:rsidRPr="00E91A19" w:rsidRDefault="00771151" w:rsidP="00060299">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3CDFFA84" w14:textId="3ED88F42" w:rsidR="00771151" w:rsidRPr="00E91A19" w:rsidRDefault="008B1BB7"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21,666</w:t>
            </w:r>
          </w:p>
        </w:tc>
        <w:tc>
          <w:tcPr>
            <w:tcW w:w="242" w:type="dxa"/>
            <w:vAlign w:val="bottom"/>
          </w:tcPr>
          <w:p w14:paraId="779A681A" w14:textId="77777777" w:rsidR="00771151" w:rsidRPr="00E91A19" w:rsidRDefault="00771151" w:rsidP="00060299">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79989897" w14:textId="3F8BD171" w:rsidR="00771151" w:rsidRPr="00E91A19" w:rsidRDefault="00510578" w:rsidP="000258D3">
            <w:pPr>
              <w:pStyle w:val="acctfourfigures"/>
              <w:tabs>
                <w:tab w:val="clear" w:pos="765"/>
                <w:tab w:val="decimal" w:pos="915"/>
              </w:tabs>
              <w:spacing w:line="240" w:lineRule="atLeast"/>
              <w:ind w:left="-108" w:right="-28"/>
              <w:jc w:val="right"/>
              <w:rPr>
                <w:rFonts w:asciiTheme="minorHAnsi" w:hAnsiTheme="minorHAnsi" w:cstheme="minorHAnsi"/>
                <w:szCs w:val="22"/>
                <w:lang w:bidi="th-TH"/>
              </w:rPr>
            </w:pPr>
            <w:r>
              <w:rPr>
                <w:rFonts w:asciiTheme="minorHAnsi" w:hAnsiTheme="minorHAnsi" w:cstheme="minorHAnsi"/>
                <w:szCs w:val="22"/>
                <w:lang w:bidi="th-TH"/>
              </w:rPr>
              <w:t>(1,173)</w:t>
            </w:r>
          </w:p>
        </w:tc>
      </w:tr>
      <w:tr w:rsidR="00771151" w14:paraId="596BC07A" w14:textId="77777777" w:rsidTr="006766C5">
        <w:tc>
          <w:tcPr>
            <w:tcW w:w="3798" w:type="dxa"/>
            <w:vAlign w:val="bottom"/>
            <w:hideMark/>
          </w:tcPr>
          <w:p w14:paraId="487DF6C0" w14:textId="5A41DB82" w:rsidR="00771151" w:rsidRPr="00E91A19" w:rsidRDefault="0077115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E91A19">
              <w:rPr>
                <w:rFonts w:asciiTheme="minorHAnsi" w:hAnsiTheme="minorHAnsi" w:cstheme="minorHAnsi"/>
                <w:noProof w:val="0"/>
                <w:color w:val="auto"/>
                <w:sz w:val="22"/>
                <w:szCs w:val="22"/>
                <w:lang w:val="en-GB"/>
              </w:rPr>
              <w:t xml:space="preserve">Change in </w:t>
            </w:r>
            <w:r w:rsidR="00365F8D">
              <w:rPr>
                <w:rFonts w:asciiTheme="minorHAnsi" w:hAnsiTheme="minorHAnsi" w:cstheme="minorHAnsi"/>
                <w:noProof w:val="0"/>
                <w:color w:val="auto"/>
                <w:sz w:val="22"/>
                <w:szCs w:val="22"/>
                <w:lang w:val="en-GB"/>
              </w:rPr>
              <w:t>c</w:t>
            </w:r>
            <w:r w:rsidR="00365F8D" w:rsidRPr="00365F8D">
              <w:rPr>
                <w:rFonts w:asciiTheme="minorHAnsi" w:hAnsiTheme="minorHAnsi" w:cstheme="minorHAnsi"/>
                <w:noProof w:val="0"/>
                <w:color w:val="auto"/>
                <w:sz w:val="22"/>
                <w:szCs w:val="22"/>
                <w:lang w:val="en-GB"/>
              </w:rPr>
              <w:t>osts to fulfil contracts with customers</w:t>
            </w:r>
          </w:p>
        </w:tc>
        <w:tc>
          <w:tcPr>
            <w:tcW w:w="236" w:type="dxa"/>
            <w:vAlign w:val="bottom"/>
          </w:tcPr>
          <w:p w14:paraId="236FFA98" w14:textId="77777777" w:rsidR="00771151" w:rsidRPr="00E91A19" w:rsidRDefault="0077115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19ED60B4" w14:textId="6A5AFE36" w:rsidR="00771151" w:rsidRPr="00E91A19" w:rsidRDefault="00D81EA8" w:rsidP="006766C5">
            <w:pPr>
              <w:pStyle w:val="acctfourfigures"/>
              <w:tabs>
                <w:tab w:val="clear" w:pos="765"/>
                <w:tab w:val="decimal" w:pos="915"/>
              </w:tabs>
              <w:spacing w:line="240" w:lineRule="atLeast"/>
              <w:ind w:left="-108" w:right="-28"/>
              <w:jc w:val="right"/>
              <w:rPr>
                <w:rFonts w:asciiTheme="minorHAnsi" w:hAnsiTheme="minorHAnsi" w:cstheme="minorHAnsi"/>
                <w:szCs w:val="22"/>
                <w:lang w:val="en-US" w:bidi="th-TH"/>
              </w:rPr>
            </w:pPr>
            <w:r>
              <w:rPr>
                <w:rFonts w:asciiTheme="minorHAnsi" w:hAnsiTheme="minorHAnsi" w:cstheme="minorHAnsi"/>
                <w:szCs w:val="22"/>
                <w:lang w:val="en-US" w:bidi="th-TH"/>
              </w:rPr>
              <w:t>(465,721)</w:t>
            </w:r>
          </w:p>
        </w:tc>
        <w:tc>
          <w:tcPr>
            <w:tcW w:w="243" w:type="dxa"/>
            <w:vAlign w:val="bottom"/>
          </w:tcPr>
          <w:p w14:paraId="42A397CE" w14:textId="380BD36A" w:rsidR="00771151" w:rsidRPr="00E91A19" w:rsidRDefault="00771151" w:rsidP="00060299">
            <w:pPr>
              <w:tabs>
                <w:tab w:val="decimal" w:pos="792"/>
              </w:tabs>
              <w:ind w:left="-108" w:right="-108"/>
              <w:jc w:val="right"/>
              <w:rPr>
                <w:rFonts w:asciiTheme="minorHAnsi" w:hAnsiTheme="minorHAnsi" w:cstheme="minorHAnsi"/>
                <w:b/>
                <w:sz w:val="22"/>
                <w:szCs w:val="22"/>
                <w:cs/>
                <w:lang w:val="en-GB" w:bidi="ar-SA"/>
              </w:rPr>
            </w:pPr>
          </w:p>
        </w:tc>
        <w:tc>
          <w:tcPr>
            <w:tcW w:w="1197" w:type="dxa"/>
            <w:vAlign w:val="bottom"/>
          </w:tcPr>
          <w:p w14:paraId="19039F71" w14:textId="23FF4C87" w:rsidR="00771151" w:rsidRPr="00E91A19" w:rsidRDefault="00506E23" w:rsidP="00506E23">
            <w:pPr>
              <w:pStyle w:val="acctfourfigures"/>
              <w:tabs>
                <w:tab w:val="clear" w:pos="765"/>
                <w:tab w:val="decimal" w:pos="1007"/>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12,636</w:t>
            </w:r>
          </w:p>
        </w:tc>
        <w:tc>
          <w:tcPr>
            <w:tcW w:w="252" w:type="dxa"/>
            <w:vAlign w:val="bottom"/>
          </w:tcPr>
          <w:p w14:paraId="3B087137" w14:textId="77777777" w:rsidR="00771151" w:rsidRPr="00E91A19" w:rsidRDefault="00771151" w:rsidP="00060299">
            <w:pPr>
              <w:tabs>
                <w:tab w:val="decimal" w:pos="792"/>
              </w:tabs>
              <w:ind w:left="-108" w:right="-108"/>
              <w:jc w:val="right"/>
              <w:rPr>
                <w:rFonts w:asciiTheme="minorHAnsi" w:hAnsiTheme="minorHAnsi" w:cstheme="minorHAnsi"/>
                <w:b/>
                <w:sz w:val="22"/>
                <w:szCs w:val="22"/>
                <w:cs/>
                <w:lang w:val="en-GB" w:bidi="ar-SA"/>
              </w:rPr>
            </w:pPr>
          </w:p>
        </w:tc>
        <w:tc>
          <w:tcPr>
            <w:tcW w:w="1188" w:type="dxa"/>
            <w:vAlign w:val="bottom"/>
          </w:tcPr>
          <w:p w14:paraId="4DEC298A" w14:textId="59026241" w:rsidR="00771151" w:rsidRPr="00E91A19" w:rsidRDefault="008B1BB7" w:rsidP="008B67EA">
            <w:pPr>
              <w:pStyle w:val="acctfourfigures"/>
              <w:tabs>
                <w:tab w:val="clear" w:pos="765"/>
                <w:tab w:val="decimal" w:pos="915"/>
              </w:tabs>
              <w:spacing w:line="240" w:lineRule="atLeast"/>
              <w:ind w:left="-108" w:right="-28"/>
              <w:jc w:val="right"/>
              <w:rPr>
                <w:rFonts w:asciiTheme="minorHAnsi" w:hAnsiTheme="minorHAnsi" w:cstheme="minorHAnsi"/>
                <w:szCs w:val="22"/>
                <w:lang w:val="en-US" w:bidi="th-TH"/>
              </w:rPr>
            </w:pPr>
            <w:r>
              <w:rPr>
                <w:rFonts w:asciiTheme="minorHAnsi" w:hAnsiTheme="minorHAnsi" w:cstheme="minorHAnsi"/>
                <w:szCs w:val="22"/>
                <w:lang w:val="en-US" w:bidi="th-TH"/>
              </w:rPr>
              <w:t>(362,424)</w:t>
            </w:r>
          </w:p>
        </w:tc>
        <w:tc>
          <w:tcPr>
            <w:tcW w:w="242" w:type="dxa"/>
            <w:vAlign w:val="bottom"/>
          </w:tcPr>
          <w:p w14:paraId="780275CF" w14:textId="77777777" w:rsidR="00771151" w:rsidRPr="00E91A19" w:rsidRDefault="00771151" w:rsidP="00060299">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116E8EDF" w14:textId="4A667DFD" w:rsidR="00771151" w:rsidRPr="00E91A19" w:rsidRDefault="00CB1613" w:rsidP="000258D3">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12,636</w:t>
            </w:r>
          </w:p>
        </w:tc>
      </w:tr>
      <w:tr w:rsidR="00577DB2" w14:paraId="167626EC" w14:textId="77777777" w:rsidTr="006766C5">
        <w:tc>
          <w:tcPr>
            <w:tcW w:w="3798" w:type="dxa"/>
            <w:vAlign w:val="bottom"/>
          </w:tcPr>
          <w:p w14:paraId="17155CBD" w14:textId="128B66D9" w:rsidR="00577DB2" w:rsidRPr="00E45A33" w:rsidRDefault="00577DB2">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E45A33">
              <w:rPr>
                <w:rFonts w:asciiTheme="minorHAnsi" w:hAnsiTheme="minorHAnsi" w:cstheme="minorHAnsi"/>
                <w:noProof w:val="0"/>
                <w:color w:val="auto"/>
                <w:spacing w:val="-6"/>
                <w:sz w:val="22"/>
                <w:szCs w:val="22"/>
                <w:lang w:val="en-GB"/>
              </w:rPr>
              <w:t xml:space="preserve">Change in </w:t>
            </w:r>
            <w:r w:rsidR="00A4634F" w:rsidRPr="00E45A33">
              <w:rPr>
                <w:rFonts w:asciiTheme="minorHAnsi" w:hAnsiTheme="minorHAnsi" w:cstheme="minorHAnsi"/>
                <w:noProof w:val="0"/>
                <w:color w:val="auto"/>
                <w:spacing w:val="-6"/>
                <w:sz w:val="22"/>
                <w:szCs w:val="22"/>
                <w:lang w:val="en-GB"/>
              </w:rPr>
              <w:t>unbilled costs of constructions</w:t>
            </w:r>
          </w:p>
        </w:tc>
        <w:tc>
          <w:tcPr>
            <w:tcW w:w="236" w:type="dxa"/>
            <w:vAlign w:val="bottom"/>
          </w:tcPr>
          <w:p w14:paraId="29937895" w14:textId="77777777" w:rsidR="00577DB2" w:rsidRPr="00E91A19" w:rsidRDefault="00577DB2">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1985AF44" w14:textId="70994457" w:rsidR="00577DB2" w:rsidRPr="00E91A19" w:rsidRDefault="007956BB" w:rsidP="006766C5">
            <w:pPr>
              <w:pStyle w:val="acctfourfigures"/>
              <w:tabs>
                <w:tab w:val="clear" w:pos="765"/>
                <w:tab w:val="decimal" w:pos="915"/>
              </w:tabs>
              <w:spacing w:line="240" w:lineRule="atLeast"/>
              <w:ind w:left="-108" w:right="-28"/>
              <w:jc w:val="right"/>
              <w:rPr>
                <w:rFonts w:asciiTheme="minorHAnsi" w:hAnsiTheme="minorHAnsi" w:cstheme="minorHAnsi"/>
                <w:szCs w:val="22"/>
                <w:lang w:val="en-US" w:bidi="th-TH"/>
              </w:rPr>
            </w:pPr>
            <w:r>
              <w:rPr>
                <w:rFonts w:asciiTheme="minorHAnsi" w:hAnsiTheme="minorHAnsi" w:cstheme="minorHAnsi"/>
                <w:szCs w:val="22"/>
                <w:lang w:val="en-US" w:bidi="th-TH"/>
              </w:rPr>
              <w:t>(1,061,004)</w:t>
            </w:r>
          </w:p>
        </w:tc>
        <w:tc>
          <w:tcPr>
            <w:tcW w:w="243" w:type="dxa"/>
            <w:vAlign w:val="bottom"/>
          </w:tcPr>
          <w:p w14:paraId="38A193F4" w14:textId="77777777" w:rsidR="00577DB2" w:rsidRPr="00E91A19" w:rsidRDefault="00577DB2" w:rsidP="00060299">
            <w:pPr>
              <w:tabs>
                <w:tab w:val="decimal" w:pos="792"/>
              </w:tabs>
              <w:ind w:left="-108" w:right="-108"/>
              <w:jc w:val="right"/>
              <w:rPr>
                <w:rFonts w:asciiTheme="minorHAnsi" w:hAnsiTheme="minorHAnsi" w:cstheme="minorHAnsi"/>
                <w:b/>
                <w:sz w:val="22"/>
                <w:szCs w:val="22"/>
                <w:cs/>
                <w:lang w:val="en-GB" w:bidi="ar-SA"/>
              </w:rPr>
            </w:pPr>
          </w:p>
        </w:tc>
        <w:tc>
          <w:tcPr>
            <w:tcW w:w="1197" w:type="dxa"/>
            <w:vAlign w:val="bottom"/>
          </w:tcPr>
          <w:p w14:paraId="29B5BFB9" w14:textId="403E09F5" w:rsidR="00577DB2" w:rsidRPr="00E91A19" w:rsidRDefault="00506E23" w:rsidP="00506E23">
            <w:pPr>
              <w:pStyle w:val="acctfourfigures"/>
              <w:tabs>
                <w:tab w:val="clear" w:pos="765"/>
                <w:tab w:val="decimal" w:pos="915"/>
              </w:tabs>
              <w:spacing w:line="240" w:lineRule="atLeast"/>
              <w:ind w:left="-108" w:right="-28"/>
              <w:jc w:val="right"/>
              <w:rPr>
                <w:rFonts w:asciiTheme="minorHAnsi" w:hAnsiTheme="minorHAnsi" w:cstheme="minorHAnsi"/>
                <w:szCs w:val="22"/>
                <w:lang w:val="en-US" w:bidi="th-TH"/>
              </w:rPr>
            </w:pPr>
            <w:r>
              <w:rPr>
                <w:rFonts w:asciiTheme="minorHAnsi" w:hAnsiTheme="minorHAnsi" w:cstheme="minorHAnsi"/>
                <w:szCs w:val="22"/>
                <w:lang w:val="en-US" w:bidi="th-TH"/>
              </w:rPr>
              <w:t>(247,802)</w:t>
            </w:r>
          </w:p>
        </w:tc>
        <w:tc>
          <w:tcPr>
            <w:tcW w:w="252" w:type="dxa"/>
            <w:vAlign w:val="bottom"/>
          </w:tcPr>
          <w:p w14:paraId="3C88EC02" w14:textId="77777777" w:rsidR="00577DB2" w:rsidRPr="00E91A19" w:rsidRDefault="00577DB2" w:rsidP="00060299">
            <w:pPr>
              <w:tabs>
                <w:tab w:val="decimal" w:pos="792"/>
              </w:tabs>
              <w:ind w:left="-108" w:right="-108"/>
              <w:jc w:val="right"/>
              <w:rPr>
                <w:rFonts w:asciiTheme="minorHAnsi" w:hAnsiTheme="minorHAnsi" w:cstheme="minorHAnsi"/>
                <w:b/>
                <w:sz w:val="22"/>
                <w:szCs w:val="22"/>
                <w:cs/>
                <w:lang w:val="en-GB" w:bidi="ar-SA"/>
              </w:rPr>
            </w:pPr>
          </w:p>
        </w:tc>
        <w:tc>
          <w:tcPr>
            <w:tcW w:w="1188" w:type="dxa"/>
            <w:vAlign w:val="bottom"/>
          </w:tcPr>
          <w:p w14:paraId="6BD2CD5C" w14:textId="47E30F85" w:rsidR="00577DB2" w:rsidRPr="00E91A19" w:rsidRDefault="008B1BB7" w:rsidP="008B67EA">
            <w:pPr>
              <w:pStyle w:val="acctfourfigures"/>
              <w:tabs>
                <w:tab w:val="clear" w:pos="765"/>
                <w:tab w:val="decimal" w:pos="915"/>
              </w:tabs>
              <w:spacing w:line="240" w:lineRule="atLeast"/>
              <w:ind w:left="-108" w:right="-28"/>
              <w:jc w:val="right"/>
              <w:rPr>
                <w:rFonts w:asciiTheme="minorHAnsi" w:hAnsiTheme="minorHAnsi" w:cstheme="minorHAnsi"/>
                <w:szCs w:val="22"/>
                <w:lang w:val="en-US" w:bidi="th-TH"/>
              </w:rPr>
            </w:pPr>
            <w:r>
              <w:rPr>
                <w:rFonts w:asciiTheme="minorHAnsi" w:hAnsiTheme="minorHAnsi" w:cstheme="minorHAnsi"/>
                <w:szCs w:val="22"/>
                <w:lang w:val="en-US" w:bidi="th-TH"/>
              </w:rPr>
              <w:t>(946,399)</w:t>
            </w:r>
          </w:p>
        </w:tc>
        <w:tc>
          <w:tcPr>
            <w:tcW w:w="242" w:type="dxa"/>
            <w:vAlign w:val="bottom"/>
          </w:tcPr>
          <w:p w14:paraId="111D2AF3" w14:textId="77777777" w:rsidR="00577DB2" w:rsidRPr="00E91A19" w:rsidRDefault="00577DB2" w:rsidP="00060299">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27056EBE" w14:textId="43640A32" w:rsidR="00577DB2" w:rsidRPr="00E91A19" w:rsidRDefault="00CB1613" w:rsidP="000258D3">
            <w:pPr>
              <w:pStyle w:val="acctfourfigures"/>
              <w:tabs>
                <w:tab w:val="clear" w:pos="765"/>
                <w:tab w:val="decimal" w:pos="915"/>
              </w:tabs>
              <w:spacing w:line="240" w:lineRule="atLeast"/>
              <w:ind w:left="-108" w:right="-28"/>
              <w:jc w:val="right"/>
              <w:rPr>
                <w:rFonts w:asciiTheme="minorHAnsi" w:hAnsiTheme="minorHAnsi" w:cstheme="minorHAnsi"/>
                <w:szCs w:val="22"/>
                <w:lang w:val="en-US" w:bidi="th-TH"/>
              </w:rPr>
            </w:pPr>
            <w:r>
              <w:rPr>
                <w:rFonts w:asciiTheme="minorHAnsi" w:hAnsiTheme="minorHAnsi" w:cstheme="minorHAnsi"/>
                <w:szCs w:val="22"/>
                <w:lang w:val="en-US" w:bidi="th-TH"/>
              </w:rPr>
              <w:t>(233,547)</w:t>
            </w:r>
          </w:p>
        </w:tc>
      </w:tr>
      <w:tr w:rsidR="009B52DF" w14:paraId="2596FE68" w14:textId="77777777" w:rsidTr="006766C5">
        <w:tc>
          <w:tcPr>
            <w:tcW w:w="3798" w:type="dxa"/>
            <w:vAlign w:val="bottom"/>
          </w:tcPr>
          <w:p w14:paraId="1792232E" w14:textId="775AF235" w:rsidR="009B52DF" w:rsidRDefault="009B52DF" w:rsidP="009B52DF">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6A24CB">
              <w:rPr>
                <w:rFonts w:asciiTheme="minorHAnsi" w:hAnsiTheme="minorHAnsi" w:cstheme="minorHAnsi"/>
                <w:noProof w:val="0"/>
                <w:color w:val="auto"/>
                <w:sz w:val="22"/>
                <w:szCs w:val="22"/>
                <w:lang w:val="en-GB"/>
              </w:rPr>
              <w:t xml:space="preserve">Installation </w:t>
            </w:r>
            <w:r>
              <w:rPr>
                <w:rFonts w:asciiTheme="minorHAnsi" w:hAnsiTheme="minorHAnsi" w:cstheme="minorHAnsi"/>
                <w:noProof w:val="0"/>
                <w:color w:val="auto"/>
                <w:sz w:val="22"/>
                <w:szCs w:val="22"/>
                <w:lang w:val="en-GB"/>
              </w:rPr>
              <w:t>e</w:t>
            </w:r>
            <w:r w:rsidRPr="006A24CB">
              <w:rPr>
                <w:rFonts w:asciiTheme="minorHAnsi" w:hAnsiTheme="minorHAnsi" w:cstheme="minorHAnsi"/>
                <w:noProof w:val="0"/>
                <w:color w:val="auto"/>
                <w:sz w:val="22"/>
                <w:szCs w:val="22"/>
                <w:lang w:val="en-GB"/>
              </w:rPr>
              <w:t>quipment</w:t>
            </w:r>
            <w:r>
              <w:rPr>
                <w:rFonts w:asciiTheme="minorHAnsi" w:hAnsiTheme="minorHAnsi" w:cstheme="minorHAnsi"/>
                <w:noProof w:val="0"/>
                <w:color w:val="auto"/>
                <w:sz w:val="22"/>
                <w:szCs w:val="22"/>
                <w:lang w:val="en-GB"/>
              </w:rPr>
              <w:t xml:space="preserve"> and </w:t>
            </w:r>
            <w:r w:rsidRPr="00B20021">
              <w:rPr>
                <w:rFonts w:asciiTheme="minorHAnsi" w:hAnsiTheme="minorHAnsi" w:cstheme="minorHAnsi"/>
                <w:color w:val="auto"/>
                <w:sz w:val="22"/>
                <w:szCs w:val="22"/>
              </w:rPr>
              <w:t xml:space="preserve">supplies </w:t>
            </w:r>
            <w:r>
              <w:rPr>
                <w:rFonts w:asciiTheme="minorHAnsi" w:hAnsiTheme="minorHAnsi" w:cstheme="minorHAnsi"/>
                <w:color w:val="auto"/>
                <w:sz w:val="22"/>
                <w:szCs w:val="22"/>
              </w:rPr>
              <w:t>u</w:t>
            </w:r>
            <w:r w:rsidRPr="00B20021">
              <w:rPr>
                <w:rFonts w:asciiTheme="minorHAnsi" w:hAnsiTheme="minorHAnsi" w:cstheme="minorHAnsi"/>
                <w:color w:val="auto"/>
                <w:sz w:val="22"/>
                <w:szCs w:val="22"/>
              </w:rPr>
              <w:t>sed</w:t>
            </w:r>
          </w:p>
        </w:tc>
        <w:tc>
          <w:tcPr>
            <w:tcW w:w="236" w:type="dxa"/>
            <w:vAlign w:val="bottom"/>
          </w:tcPr>
          <w:p w14:paraId="5C5C6B0F" w14:textId="77777777" w:rsidR="009B52DF" w:rsidRPr="00E91A19" w:rsidRDefault="009B52DF" w:rsidP="009B52DF">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0840600" w14:textId="7240BD35" w:rsidR="009B52DF" w:rsidRPr="00E91A19" w:rsidRDefault="007956BB" w:rsidP="006766C5">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4,922,063</w:t>
            </w:r>
          </w:p>
        </w:tc>
        <w:tc>
          <w:tcPr>
            <w:tcW w:w="243" w:type="dxa"/>
            <w:vAlign w:val="bottom"/>
          </w:tcPr>
          <w:p w14:paraId="43E708E3" w14:textId="77777777" w:rsidR="009B52DF" w:rsidRPr="00E91A19" w:rsidRDefault="009B52DF" w:rsidP="009B52DF">
            <w:pPr>
              <w:tabs>
                <w:tab w:val="decimal" w:pos="792"/>
              </w:tabs>
              <w:ind w:left="-108" w:right="-108"/>
              <w:jc w:val="right"/>
              <w:rPr>
                <w:rFonts w:asciiTheme="minorHAnsi" w:hAnsiTheme="minorHAnsi" w:cstheme="minorHAnsi"/>
                <w:b/>
                <w:sz w:val="22"/>
                <w:szCs w:val="22"/>
                <w:cs/>
                <w:lang w:val="en-GB" w:bidi="ar-SA"/>
              </w:rPr>
            </w:pPr>
          </w:p>
        </w:tc>
        <w:tc>
          <w:tcPr>
            <w:tcW w:w="1197" w:type="dxa"/>
            <w:vAlign w:val="bottom"/>
          </w:tcPr>
          <w:p w14:paraId="114CD2F8" w14:textId="4B8E0B2D" w:rsidR="009B52DF" w:rsidRPr="009B52DF" w:rsidRDefault="009B52DF" w:rsidP="009B52DF">
            <w:pPr>
              <w:pStyle w:val="acctfourfigures"/>
              <w:tabs>
                <w:tab w:val="clear" w:pos="765"/>
                <w:tab w:val="decimal" w:pos="1007"/>
              </w:tabs>
              <w:spacing w:line="240" w:lineRule="atLeast"/>
              <w:ind w:left="-108" w:right="62"/>
              <w:jc w:val="right"/>
              <w:rPr>
                <w:rFonts w:asciiTheme="minorHAnsi" w:hAnsiTheme="minorHAnsi" w:cstheme="minorHAnsi"/>
                <w:szCs w:val="22"/>
                <w:lang w:val="en-US" w:bidi="th-TH"/>
              </w:rPr>
            </w:pPr>
            <w:r w:rsidRPr="009B52DF">
              <w:rPr>
                <w:rFonts w:asciiTheme="minorHAnsi" w:hAnsiTheme="minorHAnsi" w:cstheme="minorHAnsi"/>
                <w:szCs w:val="22"/>
              </w:rPr>
              <w:t>3,866,665</w:t>
            </w:r>
          </w:p>
        </w:tc>
        <w:tc>
          <w:tcPr>
            <w:tcW w:w="252" w:type="dxa"/>
            <w:vAlign w:val="bottom"/>
          </w:tcPr>
          <w:p w14:paraId="4B463A27" w14:textId="77777777" w:rsidR="009B52DF" w:rsidRPr="00E91A19" w:rsidRDefault="009B52DF" w:rsidP="009B52DF">
            <w:pPr>
              <w:tabs>
                <w:tab w:val="decimal" w:pos="792"/>
              </w:tabs>
              <w:ind w:left="-108" w:right="-108"/>
              <w:jc w:val="right"/>
              <w:rPr>
                <w:rFonts w:asciiTheme="minorHAnsi" w:hAnsiTheme="minorHAnsi" w:cstheme="minorHAnsi"/>
                <w:b/>
                <w:sz w:val="22"/>
                <w:szCs w:val="22"/>
                <w:cs/>
                <w:lang w:val="en-GB" w:bidi="ar-SA"/>
              </w:rPr>
            </w:pPr>
          </w:p>
        </w:tc>
        <w:tc>
          <w:tcPr>
            <w:tcW w:w="1188" w:type="dxa"/>
            <w:vAlign w:val="bottom"/>
          </w:tcPr>
          <w:p w14:paraId="6031BDA3" w14:textId="33424884" w:rsidR="009B52DF" w:rsidRPr="00E91A19" w:rsidRDefault="008B1BB7"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4,681,895</w:t>
            </w:r>
          </w:p>
        </w:tc>
        <w:tc>
          <w:tcPr>
            <w:tcW w:w="242" w:type="dxa"/>
            <w:vAlign w:val="bottom"/>
          </w:tcPr>
          <w:p w14:paraId="6F44FD63" w14:textId="77777777"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44B9C3BD" w14:textId="3AE360FD" w:rsidR="009B52DF" w:rsidRPr="000258D3" w:rsidRDefault="00CB1613"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sidRPr="000258D3">
              <w:rPr>
                <w:rFonts w:asciiTheme="minorHAnsi" w:hAnsiTheme="minorHAnsi" w:cstheme="minorHAnsi"/>
                <w:szCs w:val="22"/>
              </w:rPr>
              <w:t>3,866,665</w:t>
            </w:r>
          </w:p>
        </w:tc>
      </w:tr>
      <w:tr w:rsidR="009B52DF" w14:paraId="57A68FA0" w14:textId="77777777" w:rsidTr="006766C5">
        <w:tc>
          <w:tcPr>
            <w:tcW w:w="3798" w:type="dxa"/>
          </w:tcPr>
          <w:p w14:paraId="1C7AD7D9" w14:textId="49647A5D" w:rsidR="009B52DF" w:rsidRPr="00E45A33" w:rsidRDefault="009B52DF" w:rsidP="009B52DF">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E45A33">
              <w:rPr>
                <w:rFonts w:asciiTheme="minorHAnsi" w:hAnsiTheme="minorHAnsi" w:cstheme="minorHAnsi"/>
                <w:color w:val="auto"/>
                <w:spacing w:val="-6"/>
                <w:sz w:val="22"/>
                <w:szCs w:val="22"/>
              </w:rPr>
              <w:t>Wages and labor for hire of works</w:t>
            </w:r>
          </w:p>
        </w:tc>
        <w:tc>
          <w:tcPr>
            <w:tcW w:w="236" w:type="dxa"/>
            <w:vAlign w:val="bottom"/>
          </w:tcPr>
          <w:p w14:paraId="2FB75256" w14:textId="77777777" w:rsidR="009B52DF" w:rsidRPr="00E91A19" w:rsidRDefault="009B52DF" w:rsidP="009B52DF">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26DE710E" w14:textId="085A66C3" w:rsidR="009B52DF" w:rsidRPr="00E91A19" w:rsidRDefault="001322F8" w:rsidP="006766C5">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3,187,145</w:t>
            </w:r>
          </w:p>
        </w:tc>
        <w:tc>
          <w:tcPr>
            <w:tcW w:w="243" w:type="dxa"/>
            <w:vAlign w:val="bottom"/>
          </w:tcPr>
          <w:p w14:paraId="3EA3E853" w14:textId="77777777" w:rsidR="009B52DF" w:rsidRPr="00E91A19" w:rsidRDefault="009B52DF" w:rsidP="009B52DF">
            <w:pPr>
              <w:tabs>
                <w:tab w:val="decimal" w:pos="792"/>
              </w:tabs>
              <w:ind w:left="-108" w:right="-108"/>
              <w:jc w:val="right"/>
              <w:rPr>
                <w:rFonts w:asciiTheme="minorHAnsi" w:hAnsiTheme="minorHAnsi" w:cstheme="minorHAnsi"/>
                <w:b/>
                <w:sz w:val="22"/>
                <w:szCs w:val="22"/>
                <w:cs/>
                <w:lang w:val="en-GB" w:bidi="ar-SA"/>
              </w:rPr>
            </w:pPr>
          </w:p>
        </w:tc>
        <w:tc>
          <w:tcPr>
            <w:tcW w:w="1197" w:type="dxa"/>
            <w:vAlign w:val="bottom"/>
          </w:tcPr>
          <w:p w14:paraId="31148182" w14:textId="234F91CB" w:rsidR="009B52DF" w:rsidRPr="009B52DF" w:rsidRDefault="009B52DF" w:rsidP="009B52DF">
            <w:pPr>
              <w:pStyle w:val="acctfourfigures"/>
              <w:tabs>
                <w:tab w:val="clear" w:pos="765"/>
                <w:tab w:val="decimal" w:pos="1007"/>
              </w:tabs>
              <w:spacing w:line="240" w:lineRule="atLeast"/>
              <w:ind w:left="-108" w:right="62"/>
              <w:jc w:val="right"/>
              <w:rPr>
                <w:rFonts w:asciiTheme="minorHAnsi" w:hAnsiTheme="minorHAnsi" w:cstheme="minorHAnsi"/>
                <w:szCs w:val="22"/>
                <w:lang w:val="en-US" w:bidi="th-TH"/>
              </w:rPr>
            </w:pPr>
            <w:r w:rsidRPr="009B52DF">
              <w:rPr>
                <w:rFonts w:asciiTheme="minorHAnsi" w:hAnsiTheme="minorHAnsi" w:cstheme="minorHAnsi"/>
                <w:szCs w:val="22"/>
              </w:rPr>
              <w:t>2,049,828</w:t>
            </w:r>
          </w:p>
        </w:tc>
        <w:tc>
          <w:tcPr>
            <w:tcW w:w="252" w:type="dxa"/>
            <w:vAlign w:val="bottom"/>
          </w:tcPr>
          <w:p w14:paraId="7AB92B65" w14:textId="77777777" w:rsidR="009B52DF" w:rsidRPr="00E91A19" w:rsidRDefault="009B52DF" w:rsidP="009B52DF">
            <w:pPr>
              <w:tabs>
                <w:tab w:val="decimal" w:pos="792"/>
              </w:tabs>
              <w:ind w:left="-108" w:right="-108"/>
              <w:jc w:val="right"/>
              <w:rPr>
                <w:rFonts w:asciiTheme="minorHAnsi" w:hAnsiTheme="minorHAnsi" w:cstheme="minorHAnsi"/>
                <w:b/>
                <w:sz w:val="22"/>
                <w:szCs w:val="22"/>
                <w:cs/>
                <w:lang w:val="en-GB" w:bidi="ar-SA"/>
              </w:rPr>
            </w:pPr>
          </w:p>
        </w:tc>
        <w:tc>
          <w:tcPr>
            <w:tcW w:w="1188" w:type="dxa"/>
            <w:vAlign w:val="bottom"/>
          </w:tcPr>
          <w:p w14:paraId="2CC2B35C" w14:textId="1211DD2D" w:rsidR="009B52DF" w:rsidRPr="00E91A19" w:rsidRDefault="008B1BB7"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3,065,005</w:t>
            </w:r>
          </w:p>
        </w:tc>
        <w:tc>
          <w:tcPr>
            <w:tcW w:w="242" w:type="dxa"/>
            <w:vAlign w:val="bottom"/>
          </w:tcPr>
          <w:p w14:paraId="44679907" w14:textId="60C742B7"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55667BC1" w14:textId="06F5F0AD" w:rsidR="009B52DF" w:rsidRPr="000258D3" w:rsidRDefault="00CB1613"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sidRPr="000258D3">
              <w:rPr>
                <w:rFonts w:asciiTheme="minorHAnsi" w:hAnsiTheme="minorHAnsi" w:cstheme="minorHAnsi"/>
                <w:szCs w:val="22"/>
              </w:rPr>
              <w:t>2,073,242</w:t>
            </w:r>
          </w:p>
        </w:tc>
      </w:tr>
      <w:tr w:rsidR="009B52DF" w14:paraId="4B729A17" w14:textId="77777777" w:rsidTr="006766C5">
        <w:tc>
          <w:tcPr>
            <w:tcW w:w="3798" w:type="dxa"/>
            <w:hideMark/>
          </w:tcPr>
          <w:p w14:paraId="15C3DC65" w14:textId="44633B80" w:rsidR="009B52DF" w:rsidRPr="00383E0B" w:rsidRDefault="009B52DF" w:rsidP="009B52DF">
            <w:pPr>
              <w:ind w:left="210" w:hanging="196"/>
              <w:rPr>
                <w:rFonts w:asciiTheme="minorHAnsi" w:hAnsiTheme="minorHAnsi" w:cstheme="minorHAnsi"/>
                <w:sz w:val="22"/>
                <w:szCs w:val="22"/>
                <w:lang w:val="en-GB" w:bidi="ar-SA"/>
              </w:rPr>
            </w:pPr>
            <w:r w:rsidRPr="00383E0B">
              <w:rPr>
                <w:rFonts w:asciiTheme="minorHAnsi" w:hAnsiTheme="minorHAnsi" w:cstheme="minorHAnsi"/>
                <w:sz w:val="22"/>
                <w:szCs w:val="22"/>
              </w:rPr>
              <w:t>Employee benefit expenses</w:t>
            </w:r>
          </w:p>
        </w:tc>
        <w:tc>
          <w:tcPr>
            <w:tcW w:w="236" w:type="dxa"/>
            <w:vAlign w:val="bottom"/>
          </w:tcPr>
          <w:p w14:paraId="15EABA87" w14:textId="77777777" w:rsidR="009B52DF" w:rsidRPr="00E91A19" w:rsidRDefault="009B52DF" w:rsidP="009B52DF">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69028A7B" w14:textId="24CE8C03" w:rsidR="009B52DF" w:rsidRPr="00E91A19" w:rsidRDefault="001322F8" w:rsidP="006766C5">
            <w:pPr>
              <w:pStyle w:val="acctfourfigures"/>
              <w:tabs>
                <w:tab w:val="clear" w:pos="765"/>
                <w:tab w:val="decimal" w:pos="990"/>
              </w:tabs>
              <w:spacing w:line="240" w:lineRule="atLeast"/>
              <w:ind w:left="-108" w:right="62"/>
              <w:jc w:val="right"/>
              <w:rPr>
                <w:rFonts w:asciiTheme="minorHAnsi" w:hAnsiTheme="minorHAnsi" w:cstheme="minorHAnsi"/>
                <w:szCs w:val="22"/>
                <w:cs/>
                <w:lang w:val="en-US" w:bidi="th-TH"/>
              </w:rPr>
            </w:pPr>
            <w:r>
              <w:rPr>
                <w:rFonts w:asciiTheme="minorHAnsi" w:hAnsiTheme="minorHAnsi" w:cstheme="minorHAnsi"/>
                <w:szCs w:val="22"/>
                <w:lang w:val="en-US" w:bidi="th-TH"/>
              </w:rPr>
              <w:t>746,797</w:t>
            </w:r>
          </w:p>
        </w:tc>
        <w:tc>
          <w:tcPr>
            <w:tcW w:w="243" w:type="dxa"/>
            <w:vAlign w:val="bottom"/>
          </w:tcPr>
          <w:p w14:paraId="21878ECA" w14:textId="77777777"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687DA9C1" w14:textId="3E98E76C" w:rsidR="009B52DF" w:rsidRPr="009B52DF" w:rsidRDefault="009B52DF" w:rsidP="009B52DF">
            <w:pPr>
              <w:pStyle w:val="acctfourfigures"/>
              <w:tabs>
                <w:tab w:val="clear" w:pos="765"/>
                <w:tab w:val="decimal" w:pos="1007"/>
              </w:tabs>
              <w:spacing w:line="240" w:lineRule="atLeast"/>
              <w:ind w:left="-108" w:right="62"/>
              <w:jc w:val="right"/>
              <w:rPr>
                <w:rFonts w:asciiTheme="minorHAnsi" w:hAnsiTheme="minorHAnsi" w:cstheme="minorHAnsi"/>
                <w:szCs w:val="22"/>
                <w:lang w:val="en-US" w:bidi="th-TH"/>
              </w:rPr>
            </w:pPr>
            <w:r w:rsidRPr="009B52DF">
              <w:rPr>
                <w:rFonts w:asciiTheme="minorHAnsi" w:hAnsiTheme="minorHAnsi" w:cstheme="minorHAnsi"/>
                <w:szCs w:val="22"/>
              </w:rPr>
              <w:t>696,845</w:t>
            </w:r>
          </w:p>
        </w:tc>
        <w:tc>
          <w:tcPr>
            <w:tcW w:w="252" w:type="dxa"/>
            <w:vAlign w:val="bottom"/>
          </w:tcPr>
          <w:p w14:paraId="37E6512B" w14:textId="77777777" w:rsidR="009B52DF" w:rsidRPr="00E91A19" w:rsidRDefault="009B52DF" w:rsidP="009B52DF">
            <w:pPr>
              <w:tabs>
                <w:tab w:val="decimal" w:pos="792"/>
              </w:tabs>
              <w:ind w:left="-108" w:right="-108"/>
              <w:jc w:val="right"/>
              <w:rPr>
                <w:rFonts w:asciiTheme="minorHAnsi" w:hAnsiTheme="minorHAnsi" w:cstheme="minorHAnsi"/>
                <w:b/>
                <w:sz w:val="22"/>
                <w:szCs w:val="22"/>
                <w:lang w:val="en-GB"/>
              </w:rPr>
            </w:pPr>
          </w:p>
        </w:tc>
        <w:tc>
          <w:tcPr>
            <w:tcW w:w="1188" w:type="dxa"/>
            <w:vAlign w:val="bottom"/>
          </w:tcPr>
          <w:p w14:paraId="19C4A25C" w14:textId="1A9C672B" w:rsidR="009B52DF" w:rsidRPr="00E91A19" w:rsidRDefault="008B1BB7"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738,243</w:t>
            </w:r>
          </w:p>
        </w:tc>
        <w:tc>
          <w:tcPr>
            <w:tcW w:w="242" w:type="dxa"/>
            <w:vAlign w:val="bottom"/>
          </w:tcPr>
          <w:p w14:paraId="27955EB1" w14:textId="15D911D9"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285E79C7" w14:textId="369662E7" w:rsidR="009B52DF" w:rsidRPr="00E91A19" w:rsidRDefault="00CB1613"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688</w:t>
            </w:r>
            <w:r w:rsidR="000258D3">
              <w:rPr>
                <w:rFonts w:asciiTheme="minorHAnsi" w:hAnsiTheme="minorHAnsi" w:cstheme="minorHAnsi"/>
                <w:szCs w:val="22"/>
              </w:rPr>
              <w:t>,979</w:t>
            </w:r>
          </w:p>
        </w:tc>
      </w:tr>
      <w:tr w:rsidR="008D12EE" w14:paraId="6493C5AF" w14:textId="77777777" w:rsidTr="006766C5">
        <w:tc>
          <w:tcPr>
            <w:tcW w:w="3798" w:type="dxa"/>
          </w:tcPr>
          <w:p w14:paraId="34204CB6" w14:textId="51D4A30B" w:rsidR="008D12EE" w:rsidRPr="00383E0B" w:rsidRDefault="008D12EE" w:rsidP="008D12EE">
            <w:pPr>
              <w:ind w:left="210" w:hanging="196"/>
              <w:rPr>
                <w:rFonts w:asciiTheme="minorHAnsi" w:hAnsiTheme="minorHAnsi" w:cstheme="minorHAnsi"/>
                <w:sz w:val="22"/>
                <w:szCs w:val="22"/>
              </w:rPr>
            </w:pPr>
            <w:r w:rsidRPr="00383E0B">
              <w:rPr>
                <w:rFonts w:asciiTheme="minorHAnsi" w:hAnsiTheme="minorHAnsi" w:cstheme="minorHAnsi"/>
                <w:sz w:val="22"/>
                <w:szCs w:val="22"/>
              </w:rPr>
              <w:t>Rental and service expenses</w:t>
            </w:r>
          </w:p>
        </w:tc>
        <w:tc>
          <w:tcPr>
            <w:tcW w:w="236" w:type="dxa"/>
            <w:vAlign w:val="bottom"/>
          </w:tcPr>
          <w:p w14:paraId="562BBCA1" w14:textId="77777777" w:rsidR="008D12EE" w:rsidRPr="00E91A19" w:rsidRDefault="008D12EE" w:rsidP="008D12EE">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66F05682" w14:textId="657FC179" w:rsidR="008D12EE"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237,238</w:t>
            </w:r>
          </w:p>
        </w:tc>
        <w:tc>
          <w:tcPr>
            <w:tcW w:w="243" w:type="dxa"/>
            <w:vAlign w:val="bottom"/>
          </w:tcPr>
          <w:p w14:paraId="2D33BA41"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347D2136" w14:textId="712E2F0C" w:rsidR="008D12EE" w:rsidRPr="009B52DF" w:rsidRDefault="008D12EE" w:rsidP="008D12EE">
            <w:pPr>
              <w:pStyle w:val="acctfourfigures"/>
              <w:tabs>
                <w:tab w:val="clear" w:pos="765"/>
                <w:tab w:val="decimal" w:pos="1007"/>
              </w:tabs>
              <w:spacing w:line="240" w:lineRule="atLeast"/>
              <w:ind w:left="-108" w:right="62"/>
              <w:jc w:val="right"/>
              <w:rPr>
                <w:rFonts w:asciiTheme="minorHAnsi" w:hAnsiTheme="minorHAnsi" w:cstheme="minorHAnsi"/>
                <w:szCs w:val="22"/>
              </w:rPr>
            </w:pPr>
            <w:r w:rsidRPr="009B52DF">
              <w:rPr>
                <w:rFonts w:asciiTheme="minorHAnsi" w:hAnsiTheme="minorHAnsi" w:cstheme="minorHAnsi"/>
                <w:szCs w:val="22"/>
              </w:rPr>
              <w:t>146,968</w:t>
            </w:r>
          </w:p>
        </w:tc>
        <w:tc>
          <w:tcPr>
            <w:tcW w:w="252" w:type="dxa"/>
            <w:vAlign w:val="bottom"/>
          </w:tcPr>
          <w:p w14:paraId="3F6FE70A"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rPr>
            </w:pPr>
          </w:p>
        </w:tc>
        <w:tc>
          <w:tcPr>
            <w:tcW w:w="1188" w:type="dxa"/>
            <w:vAlign w:val="bottom"/>
          </w:tcPr>
          <w:p w14:paraId="42FF3CFB" w14:textId="13CFD560" w:rsidR="008D12EE"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230,459</w:t>
            </w:r>
          </w:p>
        </w:tc>
        <w:tc>
          <w:tcPr>
            <w:tcW w:w="242" w:type="dxa"/>
            <w:vAlign w:val="bottom"/>
          </w:tcPr>
          <w:p w14:paraId="54D3348F"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459447D0" w14:textId="27397AA6" w:rsidR="008D12EE" w:rsidRDefault="008D12EE" w:rsidP="008D12EE">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146,968</w:t>
            </w:r>
          </w:p>
        </w:tc>
      </w:tr>
      <w:tr w:rsidR="009B52DF" w14:paraId="363C4969" w14:textId="77777777" w:rsidTr="006766C5">
        <w:tc>
          <w:tcPr>
            <w:tcW w:w="3798" w:type="dxa"/>
            <w:hideMark/>
          </w:tcPr>
          <w:p w14:paraId="068E332F" w14:textId="60D3F77D" w:rsidR="009B52DF" w:rsidRPr="00383E0B" w:rsidRDefault="008D12EE" w:rsidP="009B52DF">
            <w:pPr>
              <w:ind w:left="210" w:hanging="196"/>
              <w:rPr>
                <w:rFonts w:asciiTheme="minorHAnsi" w:hAnsiTheme="minorHAnsi" w:cstheme="minorHAnsi"/>
                <w:sz w:val="22"/>
                <w:szCs w:val="22"/>
              </w:rPr>
            </w:pPr>
            <w:r>
              <w:rPr>
                <w:rFonts w:asciiTheme="minorHAnsi" w:hAnsiTheme="minorHAnsi" w:cstheme="minorHAnsi"/>
                <w:sz w:val="22"/>
                <w:szCs w:val="22"/>
              </w:rPr>
              <w:t>T</w:t>
            </w:r>
            <w:r w:rsidRPr="009C199C">
              <w:rPr>
                <w:rFonts w:asciiTheme="minorHAnsi" w:hAnsiTheme="minorHAnsi" w:cstheme="minorHAnsi"/>
                <w:sz w:val="22"/>
                <w:szCs w:val="22"/>
              </w:rPr>
              <w:t>ransportation</w:t>
            </w:r>
          </w:p>
        </w:tc>
        <w:tc>
          <w:tcPr>
            <w:tcW w:w="236" w:type="dxa"/>
            <w:vAlign w:val="bottom"/>
          </w:tcPr>
          <w:p w14:paraId="184E48D9" w14:textId="77777777" w:rsidR="009B52DF" w:rsidRPr="00E91A19" w:rsidRDefault="009B52DF" w:rsidP="009B52DF">
            <w:pPr>
              <w:pStyle w:val="acctfourfigures"/>
              <w:tabs>
                <w:tab w:val="left" w:pos="720"/>
              </w:tabs>
              <w:spacing w:line="240" w:lineRule="atLeast"/>
              <w:ind w:left="-108" w:right="-63"/>
              <w:jc w:val="center"/>
              <w:rPr>
                <w:rFonts w:asciiTheme="minorHAnsi" w:hAnsiTheme="minorHAnsi" w:cstheme="minorHAnsi"/>
                <w:i/>
                <w:iCs/>
                <w:szCs w:val="22"/>
                <w:lang w:val="en-US" w:bidi="th-TH"/>
              </w:rPr>
            </w:pPr>
          </w:p>
        </w:tc>
        <w:tc>
          <w:tcPr>
            <w:tcW w:w="1294" w:type="dxa"/>
            <w:vAlign w:val="bottom"/>
          </w:tcPr>
          <w:p w14:paraId="0E4D7E35" w14:textId="3ECA4DED" w:rsidR="009B52DF" w:rsidRPr="00E91A19"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76,739</w:t>
            </w:r>
          </w:p>
        </w:tc>
        <w:tc>
          <w:tcPr>
            <w:tcW w:w="243" w:type="dxa"/>
            <w:vAlign w:val="bottom"/>
          </w:tcPr>
          <w:p w14:paraId="4DEF74C5" w14:textId="0B3D2444"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765F8846" w14:textId="721C5CEE" w:rsidR="009B52DF" w:rsidRPr="009B52DF" w:rsidRDefault="008D12EE" w:rsidP="009B52DF">
            <w:pPr>
              <w:pStyle w:val="acctfourfigures"/>
              <w:tabs>
                <w:tab w:val="clear" w:pos="765"/>
                <w:tab w:val="decimal" w:pos="1007"/>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rPr>
              <w:t>21,316</w:t>
            </w:r>
          </w:p>
        </w:tc>
        <w:tc>
          <w:tcPr>
            <w:tcW w:w="252" w:type="dxa"/>
            <w:vAlign w:val="bottom"/>
          </w:tcPr>
          <w:p w14:paraId="49FBD60C" w14:textId="77777777" w:rsidR="009B52DF" w:rsidRPr="00E91A19" w:rsidRDefault="009B52DF" w:rsidP="009B52DF">
            <w:pPr>
              <w:tabs>
                <w:tab w:val="decimal" w:pos="792"/>
              </w:tabs>
              <w:ind w:left="-108" w:right="-108"/>
              <w:jc w:val="right"/>
              <w:rPr>
                <w:rFonts w:asciiTheme="minorHAnsi" w:hAnsiTheme="minorHAnsi" w:cstheme="minorHAnsi"/>
                <w:b/>
                <w:sz w:val="22"/>
                <w:szCs w:val="22"/>
              </w:rPr>
            </w:pPr>
          </w:p>
        </w:tc>
        <w:tc>
          <w:tcPr>
            <w:tcW w:w="1188" w:type="dxa"/>
            <w:vAlign w:val="bottom"/>
          </w:tcPr>
          <w:p w14:paraId="5D4F647F" w14:textId="4525FC83" w:rsidR="009B52DF" w:rsidRPr="00E91A19"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75,080</w:t>
            </w:r>
          </w:p>
        </w:tc>
        <w:tc>
          <w:tcPr>
            <w:tcW w:w="242" w:type="dxa"/>
            <w:vAlign w:val="bottom"/>
          </w:tcPr>
          <w:p w14:paraId="49CF49AE" w14:textId="53D9A70A"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304A877B" w14:textId="5D5516B6" w:rsidR="009B52DF" w:rsidRPr="00E91A19" w:rsidRDefault="008D12EE"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21,316</w:t>
            </w:r>
          </w:p>
        </w:tc>
      </w:tr>
      <w:tr w:rsidR="009B52DF" w14:paraId="1E12F68B" w14:textId="77777777" w:rsidTr="006766C5">
        <w:tc>
          <w:tcPr>
            <w:tcW w:w="3798" w:type="dxa"/>
            <w:hideMark/>
          </w:tcPr>
          <w:p w14:paraId="41D8FED0" w14:textId="24553E41" w:rsidR="009B52DF" w:rsidRPr="00383E0B" w:rsidRDefault="008D12EE" w:rsidP="009B52DF">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8D12EE">
              <w:rPr>
                <w:rFonts w:asciiTheme="minorHAnsi" w:hAnsiTheme="minorHAnsi" w:cs="Browallia New"/>
                <w:color w:val="auto"/>
                <w:sz w:val="22"/>
              </w:rPr>
              <w:t>Bank fee</w:t>
            </w:r>
          </w:p>
        </w:tc>
        <w:tc>
          <w:tcPr>
            <w:tcW w:w="236" w:type="dxa"/>
            <w:vAlign w:val="bottom"/>
          </w:tcPr>
          <w:p w14:paraId="3CB437D9" w14:textId="77777777" w:rsidR="009B52DF" w:rsidRPr="00E91A19" w:rsidRDefault="009B52DF" w:rsidP="009B52DF">
            <w:pPr>
              <w:pStyle w:val="acctfourfigures"/>
              <w:tabs>
                <w:tab w:val="left" w:pos="720"/>
              </w:tabs>
              <w:spacing w:line="240" w:lineRule="atLeast"/>
              <w:ind w:left="-108" w:right="-63"/>
              <w:jc w:val="center"/>
              <w:rPr>
                <w:rFonts w:asciiTheme="minorHAnsi" w:hAnsiTheme="minorHAnsi" w:cstheme="minorHAnsi"/>
                <w:szCs w:val="22"/>
                <w:lang w:bidi="th-TH"/>
              </w:rPr>
            </w:pPr>
          </w:p>
        </w:tc>
        <w:tc>
          <w:tcPr>
            <w:tcW w:w="1294" w:type="dxa"/>
            <w:vAlign w:val="bottom"/>
          </w:tcPr>
          <w:p w14:paraId="68CF41D7" w14:textId="7541F9EF" w:rsidR="009B52DF" w:rsidRPr="00E91A19"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75,589</w:t>
            </w:r>
          </w:p>
        </w:tc>
        <w:tc>
          <w:tcPr>
            <w:tcW w:w="243" w:type="dxa"/>
            <w:vAlign w:val="bottom"/>
          </w:tcPr>
          <w:p w14:paraId="721DD647" w14:textId="77777777"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7DB267B0" w14:textId="7F1E3A1C" w:rsidR="009B52DF" w:rsidRPr="009B52DF" w:rsidRDefault="008D12EE" w:rsidP="009B52DF">
            <w:pPr>
              <w:pStyle w:val="acctfourfigures"/>
              <w:tabs>
                <w:tab w:val="clear" w:pos="765"/>
                <w:tab w:val="decimal" w:pos="1007"/>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rPr>
              <w:t>69,791</w:t>
            </w:r>
          </w:p>
        </w:tc>
        <w:tc>
          <w:tcPr>
            <w:tcW w:w="252" w:type="dxa"/>
            <w:vAlign w:val="bottom"/>
          </w:tcPr>
          <w:p w14:paraId="4040BB8E" w14:textId="77777777"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0E6810BA" w14:textId="45A840C7" w:rsidR="009B52DF" w:rsidRPr="00E91A19"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74,386</w:t>
            </w:r>
          </w:p>
        </w:tc>
        <w:tc>
          <w:tcPr>
            <w:tcW w:w="242" w:type="dxa"/>
            <w:vAlign w:val="bottom"/>
          </w:tcPr>
          <w:p w14:paraId="495676C0" w14:textId="38E62738"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15169305" w14:textId="62C9EED4" w:rsidR="009B52DF" w:rsidRPr="000258D3" w:rsidRDefault="008D12EE"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69,791</w:t>
            </w:r>
          </w:p>
        </w:tc>
      </w:tr>
      <w:tr w:rsidR="009B52DF" w14:paraId="125AEF49" w14:textId="77777777" w:rsidTr="006766C5">
        <w:tc>
          <w:tcPr>
            <w:tcW w:w="3798" w:type="dxa"/>
            <w:hideMark/>
          </w:tcPr>
          <w:p w14:paraId="5888F029" w14:textId="77DC215D" w:rsidR="009B52DF" w:rsidRPr="00383E0B" w:rsidRDefault="008D12EE" w:rsidP="009B52DF">
            <w:pPr>
              <w:ind w:left="210" w:hanging="196"/>
              <w:rPr>
                <w:rFonts w:asciiTheme="minorHAnsi" w:hAnsiTheme="minorHAnsi" w:cstheme="minorHAnsi"/>
                <w:sz w:val="22"/>
                <w:szCs w:val="22"/>
                <w:lang w:val="en-GB" w:bidi="ar-SA"/>
              </w:rPr>
            </w:pPr>
            <w:r>
              <w:rPr>
                <w:rFonts w:asciiTheme="minorHAnsi" w:hAnsiTheme="minorHAnsi" w:cs="Browallia New"/>
                <w:sz w:val="22"/>
                <w:szCs w:val="28"/>
              </w:rPr>
              <w:t>Utilities</w:t>
            </w:r>
          </w:p>
        </w:tc>
        <w:tc>
          <w:tcPr>
            <w:tcW w:w="236" w:type="dxa"/>
            <w:vAlign w:val="bottom"/>
          </w:tcPr>
          <w:p w14:paraId="1872418B" w14:textId="77777777" w:rsidR="009B52DF" w:rsidRPr="00E91A19" w:rsidRDefault="009B52DF" w:rsidP="009B52DF">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72493381" w14:textId="52F8F1A2" w:rsidR="009B52DF" w:rsidRPr="00E91A19"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75,242</w:t>
            </w:r>
          </w:p>
        </w:tc>
        <w:tc>
          <w:tcPr>
            <w:tcW w:w="243" w:type="dxa"/>
            <w:vAlign w:val="bottom"/>
          </w:tcPr>
          <w:p w14:paraId="7D49DD09" w14:textId="0AA6B520"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15B1A82B" w14:textId="335AAFA4" w:rsidR="009B52DF" w:rsidRPr="009B52DF" w:rsidRDefault="008D12EE" w:rsidP="009B52DF">
            <w:pPr>
              <w:pStyle w:val="acctfourfigures"/>
              <w:tabs>
                <w:tab w:val="clear" w:pos="765"/>
                <w:tab w:val="decimal" w:pos="1007"/>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rPr>
              <w:t>68,248</w:t>
            </w:r>
          </w:p>
        </w:tc>
        <w:tc>
          <w:tcPr>
            <w:tcW w:w="252" w:type="dxa"/>
            <w:vAlign w:val="bottom"/>
          </w:tcPr>
          <w:p w14:paraId="5B8D43E0" w14:textId="77777777"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5571C270" w14:textId="3910ED9C" w:rsidR="009B52DF" w:rsidRPr="00E91A19"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72,955</w:t>
            </w:r>
          </w:p>
        </w:tc>
        <w:tc>
          <w:tcPr>
            <w:tcW w:w="242" w:type="dxa"/>
            <w:vAlign w:val="bottom"/>
          </w:tcPr>
          <w:p w14:paraId="083D2945" w14:textId="77777777"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2D64E2BB" w14:textId="59785B01" w:rsidR="009B52DF" w:rsidRPr="00E91A19" w:rsidRDefault="008D12EE"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68,248</w:t>
            </w:r>
          </w:p>
        </w:tc>
      </w:tr>
      <w:tr w:rsidR="004C3DD5" w14:paraId="6DF7F6C4" w14:textId="77777777" w:rsidTr="006766C5">
        <w:tc>
          <w:tcPr>
            <w:tcW w:w="3798" w:type="dxa"/>
          </w:tcPr>
          <w:p w14:paraId="764C1E01" w14:textId="5C3432CB" w:rsidR="004C3DD5" w:rsidRPr="00383E0B" w:rsidRDefault="008D12EE" w:rsidP="009B52DF">
            <w:pPr>
              <w:ind w:left="210" w:hanging="196"/>
              <w:rPr>
                <w:rFonts w:asciiTheme="minorHAnsi" w:hAnsiTheme="minorHAnsi" w:cstheme="minorHAnsi"/>
                <w:sz w:val="22"/>
                <w:szCs w:val="22"/>
              </w:rPr>
            </w:pPr>
            <w:r>
              <w:rPr>
                <w:rFonts w:asciiTheme="minorHAnsi" w:hAnsiTheme="minorHAnsi" w:cs="Browallia New"/>
                <w:sz w:val="22"/>
                <w:szCs w:val="28"/>
              </w:rPr>
              <w:t>Project consulting fee</w:t>
            </w:r>
          </w:p>
        </w:tc>
        <w:tc>
          <w:tcPr>
            <w:tcW w:w="236" w:type="dxa"/>
            <w:vAlign w:val="bottom"/>
          </w:tcPr>
          <w:p w14:paraId="61280FC9" w14:textId="77777777" w:rsidR="004C3DD5" w:rsidRPr="00E91A19" w:rsidRDefault="004C3DD5" w:rsidP="009B52DF">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58F282EF" w14:textId="25E1326B" w:rsidR="004C3DD5" w:rsidRPr="00E91A19"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cs/>
                <w:lang w:val="en-US" w:bidi="th-TH"/>
              </w:rPr>
            </w:pPr>
            <w:r>
              <w:rPr>
                <w:rFonts w:asciiTheme="minorHAnsi" w:hAnsiTheme="minorHAnsi" w:cstheme="minorHAnsi"/>
                <w:szCs w:val="22"/>
                <w:lang w:val="en-US" w:bidi="th-TH"/>
              </w:rPr>
              <w:t>51,094</w:t>
            </w:r>
          </w:p>
        </w:tc>
        <w:tc>
          <w:tcPr>
            <w:tcW w:w="243" w:type="dxa"/>
            <w:vAlign w:val="bottom"/>
          </w:tcPr>
          <w:p w14:paraId="6A9600C2" w14:textId="77777777" w:rsidR="004C3DD5" w:rsidRPr="00E91A19" w:rsidRDefault="004C3DD5" w:rsidP="009B52DF">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17A80EEF" w14:textId="0AE3FFB1" w:rsidR="004C3DD5" w:rsidRPr="009B52DF" w:rsidRDefault="008D12EE" w:rsidP="009B52DF">
            <w:pPr>
              <w:pStyle w:val="acctfourfigures"/>
              <w:tabs>
                <w:tab w:val="clear" w:pos="765"/>
                <w:tab w:val="decimal" w:pos="1007"/>
              </w:tabs>
              <w:spacing w:line="240" w:lineRule="atLeast"/>
              <w:ind w:left="-108" w:right="62"/>
              <w:jc w:val="right"/>
              <w:rPr>
                <w:rFonts w:asciiTheme="minorHAnsi" w:hAnsiTheme="minorHAnsi" w:cstheme="minorHAnsi"/>
                <w:szCs w:val="22"/>
              </w:rPr>
            </w:pPr>
            <w:r>
              <w:rPr>
                <w:rFonts w:asciiTheme="minorHAnsi" w:hAnsiTheme="minorHAnsi" w:cstheme="minorHAnsi"/>
                <w:szCs w:val="22"/>
              </w:rPr>
              <w:t>41,003</w:t>
            </w:r>
          </w:p>
        </w:tc>
        <w:tc>
          <w:tcPr>
            <w:tcW w:w="252" w:type="dxa"/>
            <w:vAlign w:val="bottom"/>
          </w:tcPr>
          <w:p w14:paraId="2551B55A" w14:textId="77777777" w:rsidR="004C3DD5" w:rsidRPr="00E91A19" w:rsidRDefault="004C3DD5" w:rsidP="009B52DF">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4AA6FEF5" w14:textId="6B68D87F" w:rsidR="004C3DD5" w:rsidRPr="00E91A19"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50,666</w:t>
            </w:r>
          </w:p>
        </w:tc>
        <w:tc>
          <w:tcPr>
            <w:tcW w:w="242" w:type="dxa"/>
            <w:vAlign w:val="bottom"/>
          </w:tcPr>
          <w:p w14:paraId="038FDEDD" w14:textId="77777777" w:rsidR="004C3DD5" w:rsidRPr="00E91A19" w:rsidRDefault="004C3DD5"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4165804E" w14:textId="1C29562F" w:rsidR="004C3DD5" w:rsidRDefault="008D12EE"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39,674</w:t>
            </w:r>
          </w:p>
        </w:tc>
      </w:tr>
      <w:tr w:rsidR="004C3DD5" w14:paraId="487DE7C9" w14:textId="77777777" w:rsidTr="006766C5">
        <w:tc>
          <w:tcPr>
            <w:tcW w:w="3798" w:type="dxa"/>
          </w:tcPr>
          <w:p w14:paraId="7AF14C95" w14:textId="29B9A74D" w:rsidR="004C3DD5" w:rsidRPr="00383E0B" w:rsidRDefault="008D12EE" w:rsidP="009B52DF">
            <w:pPr>
              <w:ind w:left="210" w:hanging="196"/>
              <w:rPr>
                <w:rFonts w:asciiTheme="minorHAnsi" w:hAnsiTheme="minorHAnsi" w:cstheme="minorHAnsi"/>
                <w:sz w:val="22"/>
                <w:szCs w:val="22"/>
              </w:rPr>
            </w:pPr>
            <w:r>
              <w:rPr>
                <w:rFonts w:asciiTheme="minorHAnsi" w:hAnsiTheme="minorHAnsi" w:cs="Browallia New"/>
                <w:sz w:val="22"/>
                <w:szCs w:val="28"/>
              </w:rPr>
              <w:t>Director compensation</w:t>
            </w:r>
          </w:p>
        </w:tc>
        <w:tc>
          <w:tcPr>
            <w:tcW w:w="236" w:type="dxa"/>
            <w:vAlign w:val="bottom"/>
          </w:tcPr>
          <w:p w14:paraId="1613EA0A" w14:textId="77777777" w:rsidR="004C3DD5" w:rsidRPr="00E91A19" w:rsidRDefault="004C3DD5" w:rsidP="009B52DF">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1506497E" w14:textId="7DA0D50B" w:rsidR="004C3DD5" w:rsidRPr="00E91A19"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cs/>
                <w:lang w:val="en-US" w:bidi="th-TH"/>
              </w:rPr>
            </w:pPr>
            <w:r>
              <w:rPr>
                <w:rFonts w:asciiTheme="minorHAnsi" w:hAnsiTheme="minorHAnsi" w:cstheme="minorHAnsi"/>
                <w:szCs w:val="22"/>
                <w:lang w:val="en-US" w:bidi="th-TH"/>
              </w:rPr>
              <w:t>45,202</w:t>
            </w:r>
          </w:p>
        </w:tc>
        <w:tc>
          <w:tcPr>
            <w:tcW w:w="243" w:type="dxa"/>
            <w:vAlign w:val="bottom"/>
          </w:tcPr>
          <w:p w14:paraId="2D3E21AB" w14:textId="77777777" w:rsidR="004C3DD5" w:rsidRPr="00E91A19" w:rsidRDefault="004C3DD5" w:rsidP="009B52DF">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439E6E1E" w14:textId="64A7A2E6" w:rsidR="004C3DD5" w:rsidRPr="009B52DF" w:rsidRDefault="008D12EE" w:rsidP="009B52DF">
            <w:pPr>
              <w:pStyle w:val="acctfourfigures"/>
              <w:tabs>
                <w:tab w:val="clear" w:pos="765"/>
                <w:tab w:val="decimal" w:pos="1007"/>
              </w:tabs>
              <w:spacing w:line="240" w:lineRule="atLeast"/>
              <w:ind w:left="-108" w:right="62"/>
              <w:jc w:val="right"/>
              <w:rPr>
                <w:rFonts w:asciiTheme="minorHAnsi" w:hAnsiTheme="minorHAnsi" w:cstheme="minorHAnsi"/>
                <w:szCs w:val="22"/>
              </w:rPr>
            </w:pPr>
            <w:r>
              <w:rPr>
                <w:rFonts w:asciiTheme="minorHAnsi" w:hAnsiTheme="minorHAnsi" w:cstheme="minorHAnsi"/>
                <w:szCs w:val="22"/>
                <w:lang w:val="en-US" w:bidi="th-TH"/>
              </w:rPr>
              <w:t>42,175</w:t>
            </w:r>
          </w:p>
        </w:tc>
        <w:tc>
          <w:tcPr>
            <w:tcW w:w="252" w:type="dxa"/>
            <w:vAlign w:val="bottom"/>
          </w:tcPr>
          <w:p w14:paraId="2FF35C4D" w14:textId="77777777" w:rsidR="004C3DD5" w:rsidRPr="00E91A19" w:rsidRDefault="004C3DD5" w:rsidP="009B52DF">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2628C2ED" w14:textId="2A1D2CC5" w:rsidR="004C3DD5" w:rsidRPr="00E91A19"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45,201</w:t>
            </w:r>
          </w:p>
        </w:tc>
        <w:tc>
          <w:tcPr>
            <w:tcW w:w="242" w:type="dxa"/>
            <w:vAlign w:val="bottom"/>
          </w:tcPr>
          <w:p w14:paraId="04CAC67B" w14:textId="3C817054" w:rsidR="004C3DD5" w:rsidRPr="00E91A19" w:rsidRDefault="004C3DD5"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722D21FD" w14:textId="2F2CF6EA" w:rsidR="004C3DD5" w:rsidRDefault="008D12EE"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42,175</w:t>
            </w:r>
          </w:p>
        </w:tc>
      </w:tr>
      <w:tr w:rsidR="00975169" w14:paraId="083889E0" w14:textId="77777777" w:rsidTr="006766C5">
        <w:tc>
          <w:tcPr>
            <w:tcW w:w="3798" w:type="dxa"/>
          </w:tcPr>
          <w:p w14:paraId="5A6C9F44" w14:textId="5DF4A1BC" w:rsidR="00975169" w:rsidRPr="00975169" w:rsidRDefault="008D12EE" w:rsidP="00975169">
            <w:pPr>
              <w:rPr>
                <w:rFonts w:asciiTheme="minorHAnsi" w:hAnsiTheme="minorHAnsi" w:cs="Browallia New"/>
                <w:sz w:val="22"/>
                <w:szCs w:val="28"/>
                <w:cs/>
              </w:rPr>
            </w:pPr>
            <w:r w:rsidRPr="00383E0B">
              <w:rPr>
                <w:rFonts w:asciiTheme="minorHAnsi" w:hAnsiTheme="minorHAnsi" w:cstheme="minorHAnsi"/>
                <w:sz w:val="22"/>
                <w:szCs w:val="22"/>
              </w:rPr>
              <w:t>Loss on litigations</w:t>
            </w:r>
          </w:p>
        </w:tc>
        <w:tc>
          <w:tcPr>
            <w:tcW w:w="236" w:type="dxa"/>
            <w:vAlign w:val="bottom"/>
          </w:tcPr>
          <w:p w14:paraId="1426E1ED" w14:textId="77777777" w:rsidR="00975169" w:rsidRPr="00E91A19" w:rsidRDefault="00975169" w:rsidP="009B52DF">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32B5FBFE" w14:textId="12AF3AA5" w:rsidR="00975169" w:rsidRPr="00E91A19"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cs/>
                <w:lang w:val="en-US" w:bidi="th-TH"/>
              </w:rPr>
            </w:pPr>
            <w:r>
              <w:rPr>
                <w:rFonts w:asciiTheme="minorHAnsi" w:hAnsiTheme="minorHAnsi" w:cstheme="minorHAnsi"/>
                <w:szCs w:val="22"/>
                <w:lang w:val="en-US" w:bidi="th-TH"/>
              </w:rPr>
              <w:t>41,929</w:t>
            </w:r>
          </w:p>
        </w:tc>
        <w:tc>
          <w:tcPr>
            <w:tcW w:w="243" w:type="dxa"/>
            <w:vAlign w:val="bottom"/>
          </w:tcPr>
          <w:p w14:paraId="0A911046" w14:textId="77777777" w:rsidR="00975169" w:rsidRPr="00E91A19" w:rsidRDefault="00975169" w:rsidP="009B52DF">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7A2A0E77" w14:textId="54418971" w:rsidR="00975169" w:rsidRPr="009B52DF" w:rsidRDefault="008D12EE" w:rsidP="009B52DF">
            <w:pPr>
              <w:pStyle w:val="acctfourfigures"/>
              <w:tabs>
                <w:tab w:val="clear" w:pos="765"/>
                <w:tab w:val="decimal" w:pos="1007"/>
              </w:tabs>
              <w:spacing w:line="240" w:lineRule="atLeast"/>
              <w:ind w:left="-108" w:right="62"/>
              <w:jc w:val="right"/>
              <w:rPr>
                <w:rFonts w:asciiTheme="minorHAnsi" w:hAnsiTheme="minorHAnsi" w:cstheme="minorHAnsi"/>
                <w:szCs w:val="22"/>
              </w:rPr>
            </w:pPr>
            <w:r>
              <w:rPr>
                <w:rFonts w:asciiTheme="minorHAnsi" w:hAnsiTheme="minorHAnsi" w:cstheme="minorHAnsi"/>
                <w:szCs w:val="22"/>
              </w:rPr>
              <w:t>41,190</w:t>
            </w:r>
          </w:p>
        </w:tc>
        <w:tc>
          <w:tcPr>
            <w:tcW w:w="252" w:type="dxa"/>
            <w:vAlign w:val="bottom"/>
          </w:tcPr>
          <w:p w14:paraId="3A79DE8C" w14:textId="77777777" w:rsidR="00975169" w:rsidRPr="00E91A19" w:rsidRDefault="00975169" w:rsidP="009B52DF">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705B6950" w14:textId="208C7E0A" w:rsidR="00975169" w:rsidRPr="00E91A19"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41,929</w:t>
            </w:r>
          </w:p>
        </w:tc>
        <w:tc>
          <w:tcPr>
            <w:tcW w:w="242" w:type="dxa"/>
            <w:vAlign w:val="bottom"/>
          </w:tcPr>
          <w:p w14:paraId="7DE414B3" w14:textId="77777777" w:rsidR="00975169" w:rsidRPr="00E91A19" w:rsidRDefault="00975169"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31FB13EF" w14:textId="549373AB" w:rsidR="00975169" w:rsidRDefault="008D12EE"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41,190</w:t>
            </w:r>
          </w:p>
        </w:tc>
      </w:tr>
      <w:tr w:rsidR="00975169" w14:paraId="69E3FDB6" w14:textId="77777777" w:rsidTr="006766C5">
        <w:tc>
          <w:tcPr>
            <w:tcW w:w="3798" w:type="dxa"/>
          </w:tcPr>
          <w:p w14:paraId="7BFC9BD5" w14:textId="42C78142" w:rsidR="00975169" w:rsidRPr="00992F57" w:rsidRDefault="008D12EE" w:rsidP="009B52DF">
            <w:pPr>
              <w:ind w:left="210" w:hanging="196"/>
              <w:rPr>
                <w:rFonts w:asciiTheme="minorHAnsi" w:hAnsiTheme="minorHAnsi" w:cs="Browallia New"/>
                <w:sz w:val="22"/>
                <w:szCs w:val="28"/>
                <w:cs/>
              </w:rPr>
            </w:pPr>
            <w:r w:rsidRPr="00383E0B">
              <w:rPr>
                <w:rFonts w:asciiTheme="minorHAnsi" w:hAnsiTheme="minorHAnsi" w:cstheme="minorHAnsi"/>
                <w:sz w:val="22"/>
                <w:szCs w:val="22"/>
              </w:rPr>
              <w:t>Depreciation</w:t>
            </w:r>
          </w:p>
        </w:tc>
        <w:tc>
          <w:tcPr>
            <w:tcW w:w="236" w:type="dxa"/>
            <w:vAlign w:val="bottom"/>
          </w:tcPr>
          <w:p w14:paraId="24F34227" w14:textId="77777777" w:rsidR="00975169" w:rsidRPr="00E91A19" w:rsidRDefault="00975169" w:rsidP="009B52DF">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233D8ABE" w14:textId="4A24982F" w:rsidR="00975169" w:rsidRPr="00E91A19"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cs/>
                <w:lang w:val="en-US" w:bidi="th-TH"/>
              </w:rPr>
            </w:pPr>
            <w:r>
              <w:rPr>
                <w:rFonts w:asciiTheme="minorHAnsi" w:hAnsiTheme="minorHAnsi" w:cstheme="minorHAnsi"/>
                <w:szCs w:val="22"/>
                <w:lang w:val="en-US" w:bidi="th-TH"/>
              </w:rPr>
              <w:t>38,886</w:t>
            </w:r>
          </w:p>
        </w:tc>
        <w:tc>
          <w:tcPr>
            <w:tcW w:w="243" w:type="dxa"/>
            <w:vAlign w:val="bottom"/>
          </w:tcPr>
          <w:p w14:paraId="0B0053D3" w14:textId="77777777" w:rsidR="00975169" w:rsidRPr="00E91A19" w:rsidRDefault="00975169" w:rsidP="009B52DF">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269C6CFE" w14:textId="0904055F" w:rsidR="00975169" w:rsidRPr="009B52DF" w:rsidRDefault="008D12EE" w:rsidP="009B52DF">
            <w:pPr>
              <w:pStyle w:val="acctfourfigures"/>
              <w:tabs>
                <w:tab w:val="clear" w:pos="765"/>
                <w:tab w:val="decimal" w:pos="1007"/>
              </w:tabs>
              <w:spacing w:line="240" w:lineRule="atLeast"/>
              <w:ind w:left="-108" w:right="62"/>
              <w:jc w:val="right"/>
              <w:rPr>
                <w:rFonts w:asciiTheme="minorHAnsi" w:hAnsiTheme="minorHAnsi" w:cstheme="minorHAnsi"/>
                <w:szCs w:val="22"/>
              </w:rPr>
            </w:pPr>
            <w:r w:rsidRPr="009B52DF">
              <w:rPr>
                <w:rFonts w:asciiTheme="minorHAnsi" w:hAnsiTheme="minorHAnsi" w:cstheme="minorHAnsi"/>
                <w:szCs w:val="22"/>
              </w:rPr>
              <w:t>35,172</w:t>
            </w:r>
          </w:p>
        </w:tc>
        <w:tc>
          <w:tcPr>
            <w:tcW w:w="252" w:type="dxa"/>
            <w:vAlign w:val="bottom"/>
          </w:tcPr>
          <w:p w14:paraId="5A0E0D9C" w14:textId="77777777" w:rsidR="00975169" w:rsidRPr="00E91A19" w:rsidRDefault="00975169" w:rsidP="009B52DF">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682D027F" w14:textId="3BC9EA83" w:rsidR="00975169" w:rsidRPr="00E91A19"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34,026</w:t>
            </w:r>
          </w:p>
        </w:tc>
        <w:tc>
          <w:tcPr>
            <w:tcW w:w="242" w:type="dxa"/>
            <w:vAlign w:val="bottom"/>
          </w:tcPr>
          <w:p w14:paraId="21C5A066" w14:textId="77777777" w:rsidR="00975169" w:rsidRPr="00E91A19" w:rsidRDefault="00975169"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35A72FDD" w14:textId="6062C30C" w:rsidR="00975169" w:rsidRDefault="008D12EE"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31,264</w:t>
            </w:r>
          </w:p>
        </w:tc>
      </w:tr>
      <w:tr w:rsidR="004C3DD5" w14:paraId="0B29C9FC" w14:textId="77777777" w:rsidTr="006766C5">
        <w:tc>
          <w:tcPr>
            <w:tcW w:w="3798" w:type="dxa"/>
          </w:tcPr>
          <w:p w14:paraId="3D2A42D5" w14:textId="32478B49" w:rsidR="004C3DD5" w:rsidRPr="00D12600" w:rsidRDefault="008D12EE" w:rsidP="009B52DF">
            <w:pPr>
              <w:ind w:left="210" w:hanging="196"/>
              <w:rPr>
                <w:rFonts w:asciiTheme="minorHAnsi" w:hAnsiTheme="minorHAnsi" w:cs="Browallia New"/>
                <w:sz w:val="22"/>
                <w:szCs w:val="28"/>
              </w:rPr>
            </w:pPr>
            <w:r w:rsidRPr="00383E0B">
              <w:rPr>
                <w:rFonts w:asciiTheme="minorHAnsi" w:hAnsiTheme="minorHAnsi" w:cstheme="minorHAnsi"/>
                <w:sz w:val="22"/>
                <w:szCs w:val="22"/>
              </w:rPr>
              <w:t>Amortization</w:t>
            </w:r>
          </w:p>
        </w:tc>
        <w:tc>
          <w:tcPr>
            <w:tcW w:w="236" w:type="dxa"/>
            <w:vAlign w:val="bottom"/>
          </w:tcPr>
          <w:p w14:paraId="1952C85D" w14:textId="77777777" w:rsidR="004C3DD5" w:rsidRPr="00E91A19" w:rsidRDefault="004C3DD5" w:rsidP="009B52DF">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17DD493E" w14:textId="7855C4D2" w:rsidR="004C3DD5" w:rsidRPr="00E91A19"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cs/>
                <w:lang w:val="en-US" w:bidi="th-TH"/>
              </w:rPr>
            </w:pPr>
            <w:r>
              <w:rPr>
                <w:rFonts w:asciiTheme="minorHAnsi" w:hAnsiTheme="minorHAnsi" w:cstheme="minorHAnsi"/>
                <w:szCs w:val="22"/>
                <w:lang w:val="en-US" w:bidi="th-TH"/>
              </w:rPr>
              <w:t>4,621</w:t>
            </w:r>
          </w:p>
        </w:tc>
        <w:tc>
          <w:tcPr>
            <w:tcW w:w="243" w:type="dxa"/>
            <w:vAlign w:val="bottom"/>
          </w:tcPr>
          <w:p w14:paraId="1F4F7E81" w14:textId="77777777" w:rsidR="004C3DD5" w:rsidRPr="00E91A19" w:rsidRDefault="004C3DD5" w:rsidP="009B52DF">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47B4F06E" w14:textId="1A4250A1" w:rsidR="004C3DD5" w:rsidRPr="009B52DF" w:rsidRDefault="008D12EE" w:rsidP="009B52DF">
            <w:pPr>
              <w:pStyle w:val="acctfourfigures"/>
              <w:tabs>
                <w:tab w:val="clear" w:pos="765"/>
                <w:tab w:val="decimal" w:pos="1007"/>
              </w:tabs>
              <w:spacing w:line="240" w:lineRule="atLeast"/>
              <w:ind w:left="-108" w:right="62"/>
              <w:jc w:val="right"/>
              <w:rPr>
                <w:rFonts w:asciiTheme="minorHAnsi" w:hAnsiTheme="minorHAnsi" w:cstheme="minorHAnsi"/>
                <w:szCs w:val="22"/>
              </w:rPr>
            </w:pPr>
            <w:r w:rsidRPr="009B52DF">
              <w:rPr>
                <w:rFonts w:asciiTheme="minorHAnsi" w:hAnsiTheme="minorHAnsi" w:cstheme="minorHAnsi"/>
                <w:szCs w:val="22"/>
              </w:rPr>
              <w:t>4,666</w:t>
            </w:r>
          </w:p>
        </w:tc>
        <w:tc>
          <w:tcPr>
            <w:tcW w:w="252" w:type="dxa"/>
            <w:vAlign w:val="bottom"/>
          </w:tcPr>
          <w:p w14:paraId="03789670" w14:textId="77777777" w:rsidR="004C3DD5" w:rsidRPr="00E91A19" w:rsidRDefault="004C3DD5" w:rsidP="009B52DF">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442FFE6F" w14:textId="35DF400B" w:rsidR="004C3DD5" w:rsidRPr="00E91A19"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4,619</w:t>
            </w:r>
          </w:p>
        </w:tc>
        <w:tc>
          <w:tcPr>
            <w:tcW w:w="242" w:type="dxa"/>
            <w:vAlign w:val="bottom"/>
          </w:tcPr>
          <w:p w14:paraId="0040C790" w14:textId="77777777" w:rsidR="004C3DD5" w:rsidRPr="00E91A19" w:rsidRDefault="004C3DD5"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50348D9E" w14:textId="75A8FCD7" w:rsidR="004C3DD5" w:rsidRDefault="008D12EE"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sidRPr="000258D3">
              <w:rPr>
                <w:rFonts w:asciiTheme="minorHAnsi" w:hAnsiTheme="minorHAnsi" w:cstheme="minorHAnsi"/>
                <w:szCs w:val="22"/>
              </w:rPr>
              <w:t>4,593</w:t>
            </w:r>
          </w:p>
        </w:tc>
      </w:tr>
      <w:tr w:rsidR="009B52DF" w14:paraId="7D39F5BD" w14:textId="77777777" w:rsidTr="006766C5">
        <w:tc>
          <w:tcPr>
            <w:tcW w:w="3798" w:type="dxa"/>
            <w:hideMark/>
          </w:tcPr>
          <w:p w14:paraId="6C553070" w14:textId="468DDE48" w:rsidR="009B52DF" w:rsidRPr="00526AAA" w:rsidRDefault="008D12EE" w:rsidP="009B52DF">
            <w:pPr>
              <w:ind w:left="210" w:hanging="196"/>
              <w:rPr>
                <w:rFonts w:asciiTheme="minorHAnsi" w:hAnsiTheme="minorHAnsi" w:cs="Browallia New"/>
                <w:sz w:val="22"/>
                <w:szCs w:val="28"/>
              </w:rPr>
            </w:pPr>
            <w:r>
              <w:rPr>
                <w:rFonts w:asciiTheme="minorHAnsi" w:hAnsiTheme="minorHAnsi" w:cstheme="minorHAnsi"/>
                <w:sz w:val="22"/>
                <w:szCs w:val="22"/>
              </w:rPr>
              <w:t xml:space="preserve">Bad debt and </w:t>
            </w:r>
            <w:r w:rsidR="00311FFF">
              <w:rPr>
                <w:rFonts w:asciiTheme="minorHAnsi" w:hAnsiTheme="minorHAnsi" w:cstheme="minorHAnsi"/>
                <w:sz w:val="22"/>
                <w:szCs w:val="22"/>
              </w:rPr>
              <w:t>expected credit loss</w:t>
            </w:r>
          </w:p>
        </w:tc>
        <w:tc>
          <w:tcPr>
            <w:tcW w:w="236" w:type="dxa"/>
            <w:vAlign w:val="bottom"/>
          </w:tcPr>
          <w:p w14:paraId="1B303479" w14:textId="77777777" w:rsidR="009B52DF" w:rsidRPr="00E91A19" w:rsidRDefault="009B52DF" w:rsidP="009B52DF">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2359BC22" w14:textId="0BC356F7" w:rsidR="009B52DF" w:rsidRPr="00E91A19"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4,393</w:t>
            </w:r>
          </w:p>
        </w:tc>
        <w:tc>
          <w:tcPr>
            <w:tcW w:w="243" w:type="dxa"/>
            <w:vAlign w:val="bottom"/>
          </w:tcPr>
          <w:p w14:paraId="44932457" w14:textId="77777777"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5BE5FC17" w14:textId="787017D7" w:rsidR="009B52DF" w:rsidRPr="009B52DF" w:rsidRDefault="008D12EE" w:rsidP="009B52DF">
            <w:pPr>
              <w:pStyle w:val="acctfourfigures"/>
              <w:tabs>
                <w:tab w:val="clear" w:pos="765"/>
                <w:tab w:val="decimal" w:pos="1007"/>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rPr>
              <w:t>8,189</w:t>
            </w:r>
          </w:p>
        </w:tc>
        <w:tc>
          <w:tcPr>
            <w:tcW w:w="252" w:type="dxa"/>
            <w:vAlign w:val="bottom"/>
          </w:tcPr>
          <w:p w14:paraId="2104DA12" w14:textId="77777777"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522EA49A" w14:textId="28212E7C" w:rsidR="009B52DF" w:rsidRPr="00E91A19"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4,393</w:t>
            </w:r>
          </w:p>
        </w:tc>
        <w:tc>
          <w:tcPr>
            <w:tcW w:w="242" w:type="dxa"/>
            <w:vAlign w:val="bottom"/>
          </w:tcPr>
          <w:p w14:paraId="626D8D65" w14:textId="77777777" w:rsidR="009B52DF" w:rsidRPr="00E91A19" w:rsidRDefault="009B52DF" w:rsidP="009B52DF">
            <w:pPr>
              <w:tabs>
                <w:tab w:val="decimal" w:pos="792"/>
              </w:tabs>
              <w:ind w:left="-108" w:right="-108"/>
              <w:jc w:val="right"/>
              <w:rPr>
                <w:rFonts w:asciiTheme="minorHAnsi" w:hAnsiTheme="minorHAnsi" w:cstheme="minorHAnsi"/>
                <w:b/>
                <w:sz w:val="22"/>
                <w:szCs w:val="22"/>
                <w:lang w:val="en-GB" w:bidi="ar-SA"/>
              </w:rPr>
            </w:pPr>
          </w:p>
        </w:tc>
        <w:tc>
          <w:tcPr>
            <w:tcW w:w="1189" w:type="dxa"/>
            <w:vAlign w:val="bottom"/>
          </w:tcPr>
          <w:p w14:paraId="1FD659A6" w14:textId="72ABED3D" w:rsidR="009B52DF" w:rsidRPr="000258D3" w:rsidRDefault="008D12EE" w:rsidP="000258D3">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8,189</w:t>
            </w:r>
          </w:p>
        </w:tc>
      </w:tr>
      <w:tr w:rsidR="008D12EE" w14:paraId="3B3124EC" w14:textId="77777777" w:rsidTr="006766C5">
        <w:tc>
          <w:tcPr>
            <w:tcW w:w="3798" w:type="dxa"/>
          </w:tcPr>
          <w:p w14:paraId="114D3782" w14:textId="02F5C73F" w:rsidR="008D12EE" w:rsidRDefault="008D12EE" w:rsidP="008D12EE">
            <w:pPr>
              <w:ind w:left="210" w:hanging="196"/>
              <w:rPr>
                <w:rFonts w:asciiTheme="minorHAnsi" w:hAnsiTheme="minorHAnsi" w:cs="Browallia New"/>
                <w:sz w:val="22"/>
                <w:szCs w:val="28"/>
              </w:rPr>
            </w:pPr>
            <w:r>
              <w:rPr>
                <w:rFonts w:asciiTheme="minorHAnsi" w:hAnsiTheme="minorHAnsi" w:cs="Browallia New"/>
                <w:sz w:val="22"/>
                <w:szCs w:val="22"/>
              </w:rPr>
              <w:t>(Reversal of) l</w:t>
            </w:r>
            <w:r w:rsidRPr="00357170">
              <w:rPr>
                <w:rFonts w:asciiTheme="minorHAnsi" w:hAnsiTheme="minorHAnsi" w:cs="Browallia New"/>
                <w:sz w:val="22"/>
                <w:szCs w:val="22"/>
              </w:rPr>
              <w:t xml:space="preserve">oss on </w:t>
            </w:r>
            <w:r>
              <w:rPr>
                <w:rFonts w:asciiTheme="minorHAnsi" w:hAnsiTheme="minorHAnsi" w:cs="Browallia New"/>
                <w:sz w:val="22"/>
                <w:szCs w:val="22"/>
              </w:rPr>
              <w:t>i</w:t>
            </w:r>
            <w:r w:rsidRPr="00357170">
              <w:rPr>
                <w:rFonts w:asciiTheme="minorHAnsi" w:hAnsiTheme="minorHAnsi" w:cs="Browallia New"/>
                <w:sz w:val="22"/>
                <w:szCs w:val="22"/>
              </w:rPr>
              <w:t>mpairment</w:t>
            </w:r>
            <w:r>
              <w:rPr>
                <w:rFonts w:asciiTheme="minorHAnsi" w:hAnsiTheme="minorHAnsi" w:cs="Browallia New"/>
                <w:sz w:val="22"/>
                <w:szCs w:val="22"/>
              </w:rPr>
              <w:t xml:space="preserve"> </w:t>
            </w:r>
            <w:r>
              <w:rPr>
                <w:rFonts w:asciiTheme="minorHAnsi" w:hAnsiTheme="minorHAnsi" w:cs="Browallia New"/>
                <w:sz w:val="22"/>
                <w:szCs w:val="22"/>
              </w:rPr>
              <w:br/>
              <w:t xml:space="preserve"> </w:t>
            </w:r>
            <w:r w:rsidRPr="00357170">
              <w:rPr>
                <w:rFonts w:asciiTheme="minorHAnsi" w:hAnsiTheme="minorHAnsi" w:cs="Browallia New"/>
                <w:sz w:val="22"/>
                <w:szCs w:val="22"/>
              </w:rPr>
              <w:t xml:space="preserve">of </w:t>
            </w:r>
            <w:r>
              <w:rPr>
                <w:rFonts w:asciiTheme="minorHAnsi" w:hAnsiTheme="minorHAnsi" w:cs="Browallia New"/>
                <w:sz w:val="22"/>
                <w:szCs w:val="22"/>
              </w:rPr>
              <w:t>i</w:t>
            </w:r>
            <w:r w:rsidRPr="00357170">
              <w:rPr>
                <w:rFonts w:asciiTheme="minorHAnsi" w:hAnsiTheme="minorHAnsi" w:cs="Browallia New"/>
                <w:sz w:val="22"/>
                <w:szCs w:val="22"/>
              </w:rPr>
              <w:t>nvestments</w:t>
            </w:r>
          </w:p>
        </w:tc>
        <w:tc>
          <w:tcPr>
            <w:tcW w:w="236" w:type="dxa"/>
            <w:vAlign w:val="bottom"/>
          </w:tcPr>
          <w:p w14:paraId="5A5727D4" w14:textId="77777777" w:rsidR="008D12EE" w:rsidRPr="00E91A19" w:rsidRDefault="008D12EE" w:rsidP="008D12EE">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5C9FD34B" w14:textId="7B7BF34B" w:rsidR="008D12EE" w:rsidRDefault="008D12EE" w:rsidP="006766C5">
            <w:pPr>
              <w:pStyle w:val="acctfourfigures"/>
              <w:tabs>
                <w:tab w:val="clear" w:pos="765"/>
                <w:tab w:val="decimal" w:pos="915"/>
              </w:tabs>
              <w:spacing w:line="240" w:lineRule="atLeast"/>
              <w:ind w:left="-108" w:right="-28"/>
              <w:jc w:val="right"/>
              <w:rPr>
                <w:rFonts w:asciiTheme="minorHAnsi" w:hAnsiTheme="minorHAnsi" w:cstheme="minorHAnsi"/>
                <w:szCs w:val="22"/>
                <w:lang w:val="en-US" w:bidi="th-TH"/>
              </w:rPr>
            </w:pPr>
            <w:r>
              <w:rPr>
                <w:rFonts w:asciiTheme="minorHAnsi" w:hAnsiTheme="minorHAnsi" w:cstheme="minorHAnsi"/>
                <w:szCs w:val="22"/>
                <w:lang w:val="en-US" w:bidi="th-TH"/>
              </w:rPr>
              <w:t>(10,647)</w:t>
            </w:r>
          </w:p>
        </w:tc>
        <w:tc>
          <w:tcPr>
            <w:tcW w:w="243" w:type="dxa"/>
            <w:vAlign w:val="bottom"/>
          </w:tcPr>
          <w:p w14:paraId="7A79D7EF"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bidi="ar-SA"/>
              </w:rPr>
            </w:pPr>
          </w:p>
        </w:tc>
        <w:tc>
          <w:tcPr>
            <w:tcW w:w="1197" w:type="dxa"/>
            <w:vAlign w:val="bottom"/>
          </w:tcPr>
          <w:p w14:paraId="2F5DD70C" w14:textId="4D855A9D" w:rsidR="008D12EE" w:rsidRDefault="008D12EE" w:rsidP="008D12EE">
            <w:pPr>
              <w:pStyle w:val="acctfourfigures"/>
              <w:tabs>
                <w:tab w:val="clear" w:pos="765"/>
                <w:tab w:val="decimal" w:pos="1007"/>
              </w:tabs>
              <w:spacing w:line="240" w:lineRule="atLeast"/>
              <w:ind w:left="-108" w:right="62"/>
              <w:jc w:val="right"/>
              <w:rPr>
                <w:rFonts w:asciiTheme="minorHAnsi" w:hAnsiTheme="minorHAnsi" w:cstheme="minorHAnsi"/>
                <w:szCs w:val="22"/>
                <w:lang w:val="en-US" w:bidi="th-TH"/>
              </w:rPr>
            </w:pPr>
            <w:r>
              <w:rPr>
                <w:rFonts w:ascii="Calibri" w:hAnsi="Calibri" w:cs="Calibri"/>
                <w:szCs w:val="22"/>
              </w:rPr>
              <w:t>29,</w:t>
            </w:r>
            <w:r w:rsidRPr="00F31BF3">
              <w:rPr>
                <w:rFonts w:asciiTheme="minorHAnsi" w:hAnsiTheme="minorHAnsi" w:cstheme="minorHAnsi"/>
                <w:szCs w:val="22"/>
                <w:lang w:val="en-US" w:bidi="th-TH"/>
              </w:rPr>
              <w:t>798</w:t>
            </w:r>
          </w:p>
        </w:tc>
        <w:tc>
          <w:tcPr>
            <w:tcW w:w="252" w:type="dxa"/>
            <w:vAlign w:val="bottom"/>
          </w:tcPr>
          <w:p w14:paraId="3E0FBE80"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bidi="ar-SA"/>
              </w:rPr>
            </w:pPr>
          </w:p>
        </w:tc>
        <w:tc>
          <w:tcPr>
            <w:tcW w:w="1188" w:type="dxa"/>
            <w:vAlign w:val="bottom"/>
          </w:tcPr>
          <w:p w14:paraId="7D0C17DA" w14:textId="54CDDFB0" w:rsidR="008D12EE" w:rsidRDefault="002B72B2" w:rsidP="0050389E">
            <w:pPr>
              <w:pStyle w:val="acctfourfigures"/>
              <w:tabs>
                <w:tab w:val="clear" w:pos="765"/>
                <w:tab w:val="left" w:pos="262"/>
                <w:tab w:val="decimal" w:pos="442"/>
              </w:tabs>
              <w:spacing w:line="240" w:lineRule="atLeast"/>
              <w:ind w:left="-108" w:right="302"/>
              <w:jc w:val="right"/>
              <w:rPr>
                <w:rFonts w:asciiTheme="minorHAnsi" w:hAnsiTheme="minorHAnsi" w:cstheme="minorHAnsi"/>
                <w:szCs w:val="22"/>
                <w:lang w:val="en-US" w:bidi="th-TH"/>
              </w:rPr>
            </w:pPr>
            <w:r w:rsidRPr="008B67EA">
              <w:rPr>
                <w:rFonts w:asciiTheme="minorHAnsi" w:hAnsiTheme="minorHAnsi" w:cstheme="minorHAnsi"/>
                <w:szCs w:val="22"/>
                <w:lang w:val="en-US" w:bidi="th-TH"/>
              </w:rPr>
              <w:t>-</w:t>
            </w:r>
          </w:p>
        </w:tc>
        <w:tc>
          <w:tcPr>
            <w:tcW w:w="242" w:type="dxa"/>
            <w:vAlign w:val="bottom"/>
          </w:tcPr>
          <w:p w14:paraId="53FC00DA" w14:textId="77777777" w:rsidR="008D12EE" w:rsidRPr="00E91A19" w:rsidRDefault="008D12EE" w:rsidP="002B72B2">
            <w:pPr>
              <w:pStyle w:val="acctfourfigures"/>
              <w:tabs>
                <w:tab w:val="clear" w:pos="765"/>
                <w:tab w:val="decimal" w:pos="483"/>
              </w:tabs>
              <w:spacing w:line="240" w:lineRule="atLeast"/>
              <w:ind w:left="-108" w:right="229"/>
              <w:rPr>
                <w:rFonts w:asciiTheme="minorHAnsi" w:hAnsiTheme="minorHAnsi" w:cstheme="minorHAnsi"/>
                <w:b/>
                <w:szCs w:val="22"/>
              </w:rPr>
            </w:pPr>
          </w:p>
        </w:tc>
        <w:tc>
          <w:tcPr>
            <w:tcW w:w="1189" w:type="dxa"/>
            <w:vAlign w:val="bottom"/>
          </w:tcPr>
          <w:p w14:paraId="05B99260" w14:textId="63C42AFD" w:rsidR="008D12EE" w:rsidRDefault="008D12EE" w:rsidP="008D12EE">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71,635</w:t>
            </w:r>
          </w:p>
        </w:tc>
      </w:tr>
      <w:tr w:rsidR="008D12EE" w14:paraId="27F09061" w14:textId="77777777" w:rsidTr="006766C5">
        <w:tc>
          <w:tcPr>
            <w:tcW w:w="3798" w:type="dxa"/>
          </w:tcPr>
          <w:p w14:paraId="6D6B7AD6" w14:textId="04933CEA" w:rsidR="008D12EE" w:rsidRPr="00383E0B" w:rsidRDefault="008D12EE" w:rsidP="008D12EE">
            <w:pPr>
              <w:ind w:left="210" w:hanging="196"/>
              <w:rPr>
                <w:rFonts w:asciiTheme="minorHAnsi" w:hAnsiTheme="minorHAnsi" w:cstheme="minorHAnsi"/>
                <w:sz w:val="22"/>
                <w:szCs w:val="22"/>
              </w:rPr>
            </w:pPr>
            <w:r w:rsidRPr="00260743">
              <w:rPr>
                <w:rFonts w:asciiTheme="minorHAnsi" w:hAnsiTheme="minorHAnsi" w:cstheme="minorHAnsi"/>
                <w:sz w:val="22"/>
                <w:szCs w:val="22"/>
              </w:rPr>
              <w:t>Others</w:t>
            </w:r>
          </w:p>
        </w:tc>
        <w:tc>
          <w:tcPr>
            <w:tcW w:w="236" w:type="dxa"/>
            <w:vAlign w:val="bottom"/>
          </w:tcPr>
          <w:p w14:paraId="4F545F73" w14:textId="77777777" w:rsidR="008D12EE" w:rsidRPr="00E91A19" w:rsidRDefault="008D12EE" w:rsidP="008D12EE">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tcBorders>
              <w:bottom w:val="single" w:sz="4" w:space="0" w:color="auto"/>
            </w:tcBorders>
            <w:vAlign w:val="bottom"/>
          </w:tcPr>
          <w:p w14:paraId="72DE946B" w14:textId="23F01A45" w:rsidR="008D12EE" w:rsidRDefault="008D12EE" w:rsidP="006766C5">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296,859</w:t>
            </w:r>
          </w:p>
        </w:tc>
        <w:tc>
          <w:tcPr>
            <w:tcW w:w="243" w:type="dxa"/>
            <w:vAlign w:val="bottom"/>
          </w:tcPr>
          <w:p w14:paraId="5FF0BE50"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bidi="ar-SA"/>
              </w:rPr>
            </w:pPr>
          </w:p>
        </w:tc>
        <w:tc>
          <w:tcPr>
            <w:tcW w:w="1197" w:type="dxa"/>
            <w:tcBorders>
              <w:bottom w:val="single" w:sz="4" w:space="0" w:color="auto"/>
            </w:tcBorders>
            <w:vAlign w:val="bottom"/>
          </w:tcPr>
          <w:p w14:paraId="31C1DD34" w14:textId="40BDDAA2" w:rsidR="008D12EE" w:rsidRPr="009B52DF" w:rsidRDefault="008D12EE" w:rsidP="008D12EE">
            <w:pPr>
              <w:pStyle w:val="acctfourfigures"/>
              <w:tabs>
                <w:tab w:val="clear" w:pos="765"/>
                <w:tab w:val="decimal" w:pos="1007"/>
              </w:tabs>
              <w:spacing w:line="240" w:lineRule="atLeast"/>
              <w:ind w:left="-108" w:right="62"/>
              <w:jc w:val="right"/>
              <w:rPr>
                <w:rFonts w:asciiTheme="minorHAnsi" w:hAnsiTheme="minorHAnsi" w:cstheme="minorHAnsi"/>
                <w:szCs w:val="22"/>
              </w:rPr>
            </w:pPr>
            <w:r w:rsidRPr="008B1BB7">
              <w:rPr>
                <w:rFonts w:asciiTheme="minorHAnsi" w:hAnsiTheme="minorHAnsi" w:cstheme="minorHAnsi"/>
                <w:szCs w:val="22"/>
                <w:lang w:val="en-US" w:bidi="th-TH"/>
              </w:rPr>
              <w:t>307</w:t>
            </w:r>
            <w:r>
              <w:rPr>
                <w:rFonts w:asciiTheme="minorHAnsi" w:hAnsiTheme="minorHAnsi" w:cstheme="minorHAnsi"/>
                <w:szCs w:val="22"/>
              </w:rPr>
              <w:t>,899</w:t>
            </w:r>
          </w:p>
        </w:tc>
        <w:tc>
          <w:tcPr>
            <w:tcW w:w="252" w:type="dxa"/>
            <w:vAlign w:val="bottom"/>
          </w:tcPr>
          <w:p w14:paraId="754FDB12"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bidi="ar-SA"/>
              </w:rPr>
            </w:pPr>
          </w:p>
        </w:tc>
        <w:tc>
          <w:tcPr>
            <w:tcW w:w="1188" w:type="dxa"/>
            <w:tcBorders>
              <w:bottom w:val="single" w:sz="4" w:space="0" w:color="auto"/>
            </w:tcBorders>
            <w:vAlign w:val="bottom"/>
          </w:tcPr>
          <w:p w14:paraId="139430D0" w14:textId="1C2A4739" w:rsidR="008D12EE"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szCs w:val="22"/>
                <w:lang w:val="en-US" w:bidi="th-TH"/>
              </w:rPr>
              <w:t>286,289</w:t>
            </w:r>
          </w:p>
        </w:tc>
        <w:tc>
          <w:tcPr>
            <w:tcW w:w="242" w:type="dxa"/>
            <w:vAlign w:val="bottom"/>
          </w:tcPr>
          <w:p w14:paraId="37214500"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bidi="ar-SA"/>
              </w:rPr>
            </w:pPr>
          </w:p>
        </w:tc>
        <w:tc>
          <w:tcPr>
            <w:tcW w:w="1189" w:type="dxa"/>
            <w:tcBorders>
              <w:bottom w:val="single" w:sz="4" w:space="0" w:color="auto"/>
            </w:tcBorders>
            <w:vAlign w:val="bottom"/>
          </w:tcPr>
          <w:p w14:paraId="1260D5A3" w14:textId="652EE6A9" w:rsidR="008D12EE" w:rsidRDefault="008D12EE" w:rsidP="008D12EE">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szCs w:val="22"/>
              </w:rPr>
              <w:t>299,987</w:t>
            </w:r>
          </w:p>
        </w:tc>
      </w:tr>
      <w:tr w:rsidR="008D12EE" w14:paraId="266D5EEB" w14:textId="77777777" w:rsidTr="006766C5">
        <w:tc>
          <w:tcPr>
            <w:tcW w:w="3798" w:type="dxa"/>
            <w:vAlign w:val="bottom"/>
          </w:tcPr>
          <w:p w14:paraId="58E07561" w14:textId="4EAA39D0" w:rsidR="008D12EE" w:rsidRPr="00383E0B" w:rsidRDefault="008D12EE" w:rsidP="008D12EE">
            <w:pPr>
              <w:ind w:left="210" w:hanging="196"/>
              <w:rPr>
                <w:rFonts w:asciiTheme="minorHAnsi" w:hAnsiTheme="minorHAnsi" w:cstheme="minorHAnsi"/>
                <w:sz w:val="22"/>
                <w:szCs w:val="22"/>
              </w:rPr>
            </w:pPr>
            <w:r w:rsidRPr="00E91A19">
              <w:rPr>
                <w:rFonts w:asciiTheme="minorHAnsi" w:hAnsiTheme="minorHAnsi" w:cstheme="minorHAnsi"/>
                <w:b/>
                <w:bCs/>
                <w:sz w:val="22"/>
                <w:szCs w:val="22"/>
              </w:rPr>
              <w:t>Total cost of sales of goods, distribution costs and administrative expenses</w:t>
            </w:r>
          </w:p>
        </w:tc>
        <w:tc>
          <w:tcPr>
            <w:tcW w:w="236" w:type="dxa"/>
            <w:vAlign w:val="bottom"/>
          </w:tcPr>
          <w:p w14:paraId="3603E37B" w14:textId="77777777" w:rsidR="008D12EE" w:rsidRPr="00E91A19" w:rsidRDefault="008D12EE" w:rsidP="008D12EE">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tcBorders>
              <w:top w:val="single" w:sz="4" w:space="0" w:color="auto"/>
              <w:left w:val="nil"/>
              <w:bottom w:val="double" w:sz="4" w:space="0" w:color="auto"/>
              <w:right w:val="nil"/>
            </w:tcBorders>
            <w:vAlign w:val="bottom"/>
          </w:tcPr>
          <w:p w14:paraId="4E3AA5F9" w14:textId="7A460B12" w:rsidR="008D12EE"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szCs w:val="22"/>
                <w:lang w:val="en-US" w:bidi="th-TH"/>
              </w:rPr>
            </w:pPr>
            <w:r>
              <w:rPr>
                <w:rFonts w:asciiTheme="minorHAnsi" w:hAnsiTheme="minorHAnsi" w:cstheme="minorHAnsi"/>
                <w:b/>
                <w:bCs/>
                <w:szCs w:val="22"/>
                <w:lang w:val="en-US" w:bidi="th-TH"/>
              </w:rPr>
              <w:t>8,288,091</w:t>
            </w:r>
          </w:p>
        </w:tc>
        <w:tc>
          <w:tcPr>
            <w:tcW w:w="243" w:type="dxa"/>
            <w:vAlign w:val="bottom"/>
          </w:tcPr>
          <w:p w14:paraId="3AFE1574"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bidi="ar-SA"/>
              </w:rPr>
            </w:pPr>
          </w:p>
        </w:tc>
        <w:tc>
          <w:tcPr>
            <w:tcW w:w="1197" w:type="dxa"/>
            <w:tcBorders>
              <w:top w:val="single" w:sz="4" w:space="0" w:color="auto"/>
              <w:left w:val="nil"/>
              <w:bottom w:val="double" w:sz="4" w:space="0" w:color="auto"/>
              <w:right w:val="nil"/>
            </w:tcBorders>
            <w:vAlign w:val="bottom"/>
          </w:tcPr>
          <w:p w14:paraId="4089CE5E" w14:textId="2C89C443" w:rsidR="008D12EE" w:rsidRPr="009B52DF" w:rsidRDefault="008D12EE" w:rsidP="008D12EE">
            <w:pPr>
              <w:pStyle w:val="acctfourfigures"/>
              <w:tabs>
                <w:tab w:val="clear" w:pos="765"/>
                <w:tab w:val="decimal" w:pos="1007"/>
              </w:tabs>
              <w:spacing w:line="240" w:lineRule="atLeast"/>
              <w:ind w:left="-108" w:right="62"/>
              <w:jc w:val="right"/>
              <w:rPr>
                <w:rFonts w:asciiTheme="minorHAnsi" w:hAnsiTheme="minorHAnsi" w:cstheme="minorHAnsi"/>
                <w:szCs w:val="22"/>
              </w:rPr>
            </w:pPr>
            <w:r>
              <w:rPr>
                <w:rFonts w:asciiTheme="minorHAnsi" w:hAnsiTheme="minorHAnsi" w:cstheme="minorHAnsi"/>
                <w:b/>
                <w:bCs/>
                <w:szCs w:val="22"/>
                <w:lang w:bidi="th-TH"/>
              </w:rPr>
              <w:t>7,193,414</w:t>
            </w:r>
          </w:p>
        </w:tc>
        <w:tc>
          <w:tcPr>
            <w:tcW w:w="252" w:type="dxa"/>
            <w:vAlign w:val="bottom"/>
          </w:tcPr>
          <w:p w14:paraId="01BED414"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bidi="ar-SA"/>
              </w:rPr>
            </w:pPr>
          </w:p>
        </w:tc>
        <w:tc>
          <w:tcPr>
            <w:tcW w:w="1188" w:type="dxa"/>
            <w:tcBorders>
              <w:top w:val="single" w:sz="4" w:space="0" w:color="auto"/>
              <w:left w:val="nil"/>
              <w:bottom w:val="double" w:sz="4" w:space="0" w:color="auto"/>
              <w:right w:val="nil"/>
            </w:tcBorders>
            <w:vAlign w:val="bottom"/>
          </w:tcPr>
          <w:p w14:paraId="10DAB446" w14:textId="3D13A852" w:rsidR="008D12EE" w:rsidRPr="008B67EA" w:rsidRDefault="008D12EE" w:rsidP="008B67EA">
            <w:pPr>
              <w:pStyle w:val="acctfourfigures"/>
              <w:tabs>
                <w:tab w:val="clear" w:pos="765"/>
                <w:tab w:val="decimal" w:pos="990"/>
              </w:tabs>
              <w:spacing w:line="240" w:lineRule="atLeast"/>
              <w:ind w:left="-108" w:right="62"/>
              <w:jc w:val="right"/>
              <w:rPr>
                <w:rFonts w:asciiTheme="minorHAnsi" w:hAnsiTheme="minorHAnsi" w:cstheme="minorHAnsi"/>
                <w:b/>
                <w:bCs/>
                <w:szCs w:val="22"/>
                <w:lang w:val="en-US" w:bidi="th-TH"/>
              </w:rPr>
            </w:pPr>
            <w:r w:rsidRPr="008B67EA">
              <w:rPr>
                <w:rFonts w:asciiTheme="minorHAnsi" w:hAnsiTheme="minorHAnsi" w:cstheme="minorHAnsi"/>
                <w:b/>
                <w:bCs/>
                <w:szCs w:val="22"/>
                <w:lang w:val="en-US" w:bidi="th-TH"/>
              </w:rPr>
              <w:t>8,117,989</w:t>
            </w:r>
          </w:p>
        </w:tc>
        <w:tc>
          <w:tcPr>
            <w:tcW w:w="242" w:type="dxa"/>
            <w:vAlign w:val="bottom"/>
          </w:tcPr>
          <w:p w14:paraId="31428CF7" w14:textId="77777777" w:rsidR="008D12EE" w:rsidRPr="00E91A19" w:rsidRDefault="008D12EE" w:rsidP="008D12EE">
            <w:pPr>
              <w:tabs>
                <w:tab w:val="decimal" w:pos="792"/>
              </w:tabs>
              <w:ind w:left="-108" w:right="-108"/>
              <w:jc w:val="right"/>
              <w:rPr>
                <w:rFonts w:asciiTheme="minorHAnsi" w:hAnsiTheme="minorHAnsi" w:cstheme="minorHAnsi"/>
                <w:b/>
                <w:sz w:val="22"/>
                <w:szCs w:val="22"/>
                <w:lang w:val="en-GB" w:bidi="ar-SA"/>
              </w:rPr>
            </w:pPr>
          </w:p>
        </w:tc>
        <w:tc>
          <w:tcPr>
            <w:tcW w:w="1189" w:type="dxa"/>
            <w:tcBorders>
              <w:top w:val="single" w:sz="4" w:space="0" w:color="auto"/>
              <w:left w:val="nil"/>
              <w:bottom w:val="double" w:sz="4" w:space="0" w:color="auto"/>
              <w:right w:val="nil"/>
            </w:tcBorders>
            <w:vAlign w:val="bottom"/>
          </w:tcPr>
          <w:p w14:paraId="6126BEAA" w14:textId="7E9649A8" w:rsidR="008D12EE" w:rsidRDefault="008D12EE" w:rsidP="008D12EE">
            <w:pPr>
              <w:pStyle w:val="acctfourfigures"/>
              <w:tabs>
                <w:tab w:val="clear" w:pos="765"/>
                <w:tab w:val="decimal" w:pos="990"/>
              </w:tabs>
              <w:spacing w:line="240" w:lineRule="atLeast"/>
              <w:ind w:left="-108" w:right="62"/>
              <w:jc w:val="right"/>
              <w:rPr>
                <w:rFonts w:asciiTheme="minorHAnsi" w:hAnsiTheme="minorHAnsi" w:cstheme="minorHAnsi"/>
                <w:szCs w:val="22"/>
              </w:rPr>
            </w:pPr>
            <w:r>
              <w:rPr>
                <w:rFonts w:asciiTheme="minorHAnsi" w:hAnsiTheme="minorHAnsi" w:cstheme="minorHAnsi"/>
                <w:b/>
                <w:bCs/>
                <w:szCs w:val="22"/>
                <w:lang w:bidi="th-TH"/>
              </w:rPr>
              <w:t>7,251,832</w:t>
            </w:r>
          </w:p>
        </w:tc>
      </w:tr>
      <w:bookmarkEnd w:id="17"/>
    </w:tbl>
    <w:p w14:paraId="0AF59D87" w14:textId="6FB266E8" w:rsidR="00771151" w:rsidRDefault="00771151" w:rsidP="00771151">
      <w:pPr>
        <w:spacing w:line="240" w:lineRule="atLeast"/>
        <w:ind w:left="540"/>
        <w:jc w:val="both"/>
        <w:rPr>
          <w:rFonts w:ascii="Calibri" w:eastAsia="Arial Unicode MS" w:hAnsi="Calibri" w:cs="Calibri"/>
          <w:b/>
          <w:bCs/>
          <w:sz w:val="22"/>
          <w:szCs w:val="22"/>
        </w:rPr>
      </w:pPr>
    </w:p>
    <w:p w14:paraId="42C1854C" w14:textId="0AEB9667" w:rsidR="00583E3E" w:rsidRDefault="00583E3E" w:rsidP="008202FC">
      <w:pPr>
        <w:numPr>
          <w:ilvl w:val="0"/>
          <w:numId w:val="9"/>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Financial instruments</w:t>
      </w:r>
    </w:p>
    <w:p w14:paraId="51BB9CEC" w14:textId="77777777" w:rsidR="00C94B9E" w:rsidRDefault="00C94B9E" w:rsidP="00C94B9E">
      <w:pPr>
        <w:spacing w:line="240" w:lineRule="atLeast"/>
        <w:ind w:left="540"/>
        <w:jc w:val="both"/>
        <w:rPr>
          <w:rFonts w:ascii="Calibri" w:eastAsia="Arial Unicode MS" w:hAnsi="Calibri" w:cs="Calibri"/>
          <w:b/>
          <w:bCs/>
          <w:sz w:val="22"/>
          <w:szCs w:val="22"/>
        </w:rPr>
      </w:pPr>
    </w:p>
    <w:p w14:paraId="41131D2E" w14:textId="77777777" w:rsidR="00944E95" w:rsidRPr="00944E95" w:rsidRDefault="00944E95" w:rsidP="00944E95">
      <w:pPr>
        <w:ind w:left="540" w:right="-7"/>
        <w:jc w:val="thaiDistribute"/>
        <w:rPr>
          <w:rFonts w:asciiTheme="minorHAnsi" w:hAnsiTheme="minorHAnsi" w:cstheme="minorHAnsi"/>
          <w:b/>
          <w:bCs/>
          <w:sz w:val="22"/>
          <w:szCs w:val="22"/>
        </w:rPr>
      </w:pPr>
      <w:r w:rsidRPr="00944E95">
        <w:rPr>
          <w:rFonts w:asciiTheme="minorHAnsi" w:hAnsiTheme="minorHAnsi" w:cstheme="minorHAnsi"/>
          <w:b/>
          <w:bCs/>
          <w:i/>
          <w:iCs/>
          <w:sz w:val="22"/>
          <w:szCs w:val="22"/>
        </w:rPr>
        <w:t>Risk management framework</w:t>
      </w:r>
    </w:p>
    <w:p w14:paraId="15534E99" w14:textId="77777777" w:rsidR="00944E95" w:rsidRPr="00944E95" w:rsidRDefault="00944E95" w:rsidP="00944E95">
      <w:pPr>
        <w:ind w:left="540" w:right="-7"/>
        <w:jc w:val="thaiDistribute"/>
        <w:rPr>
          <w:rFonts w:asciiTheme="minorHAnsi" w:hAnsiTheme="minorHAnsi" w:cstheme="minorHAnsi"/>
          <w:sz w:val="22"/>
          <w:szCs w:val="22"/>
        </w:rPr>
      </w:pPr>
    </w:p>
    <w:p w14:paraId="37FAF1BD" w14:textId="77777777" w:rsidR="00944E95" w:rsidRPr="00944E95" w:rsidRDefault="00944E95" w:rsidP="00944E95">
      <w:pPr>
        <w:ind w:left="540" w:right="-7"/>
        <w:jc w:val="thaiDistribute"/>
        <w:rPr>
          <w:rFonts w:asciiTheme="minorHAnsi" w:hAnsiTheme="minorHAnsi" w:cstheme="minorHAnsi"/>
          <w:sz w:val="22"/>
          <w:szCs w:val="22"/>
        </w:rPr>
      </w:pPr>
      <w:r w:rsidRPr="00944E95">
        <w:rPr>
          <w:rFonts w:asciiTheme="minorHAnsi" w:hAnsiTheme="minorHAnsi" w:cstheme="minorHAnsi"/>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118B54E" w14:textId="77777777" w:rsidR="00944E95" w:rsidRPr="00944E95" w:rsidRDefault="00944E95" w:rsidP="00944E95">
      <w:pPr>
        <w:ind w:left="540" w:right="-7"/>
        <w:jc w:val="thaiDistribute"/>
        <w:rPr>
          <w:rFonts w:asciiTheme="minorHAnsi" w:hAnsiTheme="minorHAnsi" w:cstheme="minorHAnsi"/>
          <w:sz w:val="22"/>
          <w:szCs w:val="22"/>
        </w:rPr>
      </w:pPr>
    </w:p>
    <w:p w14:paraId="1BF03C6B" w14:textId="77777777" w:rsidR="00944E95" w:rsidRPr="00944E95" w:rsidRDefault="00944E95" w:rsidP="00944E95">
      <w:pPr>
        <w:ind w:left="540" w:right="-7"/>
        <w:jc w:val="thaiDistribute"/>
        <w:rPr>
          <w:rFonts w:asciiTheme="minorHAnsi" w:hAnsiTheme="minorHAnsi" w:cstheme="minorHAnsi"/>
          <w:sz w:val="22"/>
          <w:szCs w:val="22"/>
        </w:rPr>
      </w:pPr>
      <w:r w:rsidRPr="00944E95">
        <w:rPr>
          <w:rFonts w:asciiTheme="minorHAnsi" w:hAnsiTheme="minorHAnsi" w:cstheme="minorHAnsi"/>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A4A887F" w14:textId="77777777" w:rsidR="00944E95" w:rsidRPr="00944E95" w:rsidRDefault="00944E95" w:rsidP="00944E95">
      <w:pPr>
        <w:ind w:left="540" w:right="-7"/>
        <w:jc w:val="thaiDistribute"/>
        <w:rPr>
          <w:rFonts w:asciiTheme="minorHAnsi" w:hAnsiTheme="minorHAnsi" w:cstheme="minorHAnsi"/>
          <w:sz w:val="22"/>
          <w:szCs w:val="22"/>
        </w:rPr>
      </w:pPr>
    </w:p>
    <w:p w14:paraId="48634FBF" w14:textId="77777777" w:rsidR="00944E95" w:rsidRPr="00944E95" w:rsidRDefault="00944E95" w:rsidP="00944E95">
      <w:pPr>
        <w:ind w:left="540" w:right="-7"/>
        <w:jc w:val="thaiDistribute"/>
        <w:rPr>
          <w:rFonts w:asciiTheme="minorHAnsi" w:hAnsiTheme="minorHAnsi" w:cstheme="minorHAnsi"/>
          <w:sz w:val="22"/>
          <w:szCs w:val="22"/>
        </w:rPr>
      </w:pPr>
      <w:r w:rsidRPr="00944E95">
        <w:rPr>
          <w:rFonts w:asciiTheme="minorHAnsi" w:hAnsiTheme="minorHAnsi" w:cstheme="minorHAnsi"/>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046AE46" w14:textId="77777777" w:rsidR="0068760D" w:rsidRDefault="0068760D" w:rsidP="00944E95">
      <w:pPr>
        <w:ind w:left="540"/>
        <w:jc w:val="thaiDistribute"/>
        <w:rPr>
          <w:rFonts w:asciiTheme="minorHAnsi" w:hAnsiTheme="minorHAnsi" w:cstheme="minorHAnsi"/>
          <w:b/>
          <w:bCs/>
          <w:i/>
          <w:iCs/>
          <w:sz w:val="22"/>
          <w:szCs w:val="22"/>
        </w:rPr>
      </w:pPr>
    </w:p>
    <w:p w14:paraId="381B0DBF" w14:textId="77777777" w:rsidR="00944E95" w:rsidRPr="00944E95" w:rsidRDefault="00944E95" w:rsidP="00944E95">
      <w:pPr>
        <w:ind w:left="540"/>
        <w:jc w:val="thaiDistribute"/>
        <w:rPr>
          <w:rFonts w:asciiTheme="minorHAnsi" w:hAnsiTheme="minorHAnsi" w:cstheme="minorHAnsi"/>
          <w:b/>
          <w:bCs/>
          <w:i/>
          <w:iCs/>
          <w:sz w:val="22"/>
          <w:szCs w:val="22"/>
        </w:rPr>
      </w:pPr>
      <w:r w:rsidRPr="00944E95">
        <w:rPr>
          <w:rFonts w:asciiTheme="minorHAnsi" w:hAnsiTheme="minorHAnsi" w:cstheme="minorHAnsi"/>
          <w:b/>
          <w:bCs/>
          <w:i/>
          <w:iCs/>
          <w:sz w:val="22"/>
          <w:szCs w:val="22"/>
        </w:rPr>
        <w:t>Financial risk management policies</w:t>
      </w:r>
    </w:p>
    <w:p w14:paraId="00EB1D1A" w14:textId="77777777" w:rsidR="00944E95" w:rsidRPr="00944E95" w:rsidRDefault="00944E95" w:rsidP="00944E95">
      <w:pPr>
        <w:ind w:left="540"/>
        <w:jc w:val="thaiDistribute"/>
        <w:rPr>
          <w:rFonts w:asciiTheme="minorHAnsi" w:hAnsiTheme="minorHAnsi" w:cstheme="minorHAnsi"/>
          <w:sz w:val="22"/>
          <w:szCs w:val="22"/>
        </w:rPr>
      </w:pPr>
    </w:p>
    <w:p w14:paraId="56C81136" w14:textId="09878183" w:rsidR="00944E95" w:rsidRDefault="00944E95" w:rsidP="00944E95">
      <w:pPr>
        <w:ind w:left="547"/>
        <w:jc w:val="thaiDistribute"/>
        <w:rPr>
          <w:rFonts w:asciiTheme="minorHAnsi" w:hAnsiTheme="minorHAnsi" w:cstheme="minorHAnsi"/>
          <w:sz w:val="22"/>
          <w:szCs w:val="22"/>
        </w:rPr>
      </w:pPr>
      <w:r w:rsidRPr="00944E95">
        <w:rPr>
          <w:rFonts w:asciiTheme="minorHAnsi" w:hAnsiTheme="minorHAnsi" w:cstheme="minorHAnsi"/>
          <w:sz w:val="22"/>
          <w:szCs w:val="22"/>
        </w:rPr>
        <w:t xml:space="preserve">The Group is exposed to normal business risks from changes in market interest rates and currency exchange rates and from non-performance of contractual obligations by counterparties. The Group does not hold or issue derivatives for speculative or trading purposes. In addition, the </w:t>
      </w:r>
      <w:r w:rsidRPr="00944E95">
        <w:rPr>
          <w:rFonts w:asciiTheme="minorHAnsi" w:hAnsiTheme="minorHAnsi" w:cs="Browallia New"/>
          <w:sz w:val="22"/>
          <w:szCs w:val="22"/>
        </w:rPr>
        <w:t>C</w:t>
      </w:r>
      <w:r w:rsidRPr="00944E95">
        <w:rPr>
          <w:rFonts w:asciiTheme="minorHAnsi" w:hAnsiTheme="minorHAnsi" w:cstheme="minorHAnsi"/>
          <w:sz w:val="22"/>
          <w:szCs w:val="22"/>
        </w:rPr>
        <w:t xml:space="preserve">ompany has </w:t>
      </w:r>
      <w:r w:rsidRPr="00944E95">
        <w:rPr>
          <w:rFonts w:asciiTheme="minorHAnsi" w:hAnsiTheme="minorHAnsi" w:cs="Browallia New"/>
          <w:sz w:val="22"/>
          <w:szCs w:val="22"/>
        </w:rPr>
        <w:t>factored</w:t>
      </w:r>
      <w:r w:rsidRPr="00944E95">
        <w:rPr>
          <w:rFonts w:asciiTheme="minorHAnsi" w:hAnsiTheme="minorHAnsi" w:cstheme="minorHAnsi"/>
          <w:sz w:val="22"/>
          <w:szCs w:val="22"/>
        </w:rPr>
        <w:t xml:space="preserve"> post-dated cheque to manage financial risk.</w:t>
      </w:r>
    </w:p>
    <w:p w14:paraId="61EF2557" w14:textId="77777777" w:rsidR="00E64A25" w:rsidRDefault="00E64A25" w:rsidP="00944E95">
      <w:pPr>
        <w:ind w:left="547"/>
        <w:jc w:val="thaiDistribute"/>
        <w:rPr>
          <w:rFonts w:asciiTheme="minorHAnsi" w:hAnsiTheme="minorHAnsi" w:cstheme="minorHAnsi"/>
          <w:sz w:val="22"/>
          <w:szCs w:val="22"/>
        </w:rPr>
      </w:pPr>
    </w:p>
    <w:p w14:paraId="59819E28" w14:textId="5DA9D2BA" w:rsidR="00E64A25" w:rsidRPr="00944E95" w:rsidRDefault="00D0603C" w:rsidP="00944E95">
      <w:pPr>
        <w:ind w:left="547"/>
        <w:jc w:val="thaiDistribute"/>
        <w:rPr>
          <w:rFonts w:asciiTheme="minorHAnsi" w:hAnsiTheme="minorHAnsi" w:cstheme="minorHAnsi"/>
          <w:sz w:val="22"/>
          <w:szCs w:val="22"/>
        </w:rPr>
      </w:pPr>
      <w:r w:rsidRPr="00D0603C">
        <w:rPr>
          <w:rFonts w:asciiTheme="minorHAnsi" w:hAnsiTheme="minorHAnsi" w:cstheme="minorHAnsi"/>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6A09BE34" w14:textId="5FEE36DC" w:rsidR="00B0102C" w:rsidRDefault="00B0102C">
      <w:pPr>
        <w:rPr>
          <w:rFonts w:ascii="Calibri" w:eastAsia="Arial Unicode MS" w:hAnsi="Calibri" w:cs="Calibri"/>
          <w:sz w:val="22"/>
          <w:szCs w:val="22"/>
        </w:rPr>
      </w:pPr>
    </w:p>
    <w:p w14:paraId="5B63A45A" w14:textId="6931DC03" w:rsidR="00CB20E3" w:rsidRPr="006E4917" w:rsidRDefault="00CB20E3" w:rsidP="008202FC">
      <w:pPr>
        <w:pStyle w:val="ListParagraph"/>
        <w:numPr>
          <w:ilvl w:val="0"/>
          <w:numId w:val="12"/>
        </w:numPr>
        <w:tabs>
          <w:tab w:val="left" w:pos="6030"/>
        </w:tabs>
        <w:ind w:left="540" w:right="-27" w:hanging="180"/>
        <w:jc w:val="thaiDistribute"/>
        <w:rPr>
          <w:rFonts w:ascii="Calibri" w:hAnsi="Calibri" w:cs="Calibri"/>
          <w:b/>
          <w:bCs/>
          <w:i/>
          <w:iCs/>
          <w:szCs w:val="22"/>
        </w:rPr>
      </w:pPr>
      <w:r w:rsidRPr="006E4917">
        <w:rPr>
          <w:rFonts w:ascii="Calibri" w:eastAsia="Arial Unicode MS" w:hAnsi="Calibri" w:cs="Calibri"/>
          <w:b/>
          <w:bCs/>
          <w:i/>
          <w:iCs/>
          <w:sz w:val="22"/>
          <w:szCs w:val="22"/>
          <w:lang w:val="en-GB" w:bidi="ar-SA"/>
        </w:rPr>
        <w:t>Foreign currency risk</w:t>
      </w:r>
      <w:r w:rsidRPr="006E4917">
        <w:rPr>
          <w:rFonts w:ascii="Calibri" w:hAnsi="Calibri" w:cs="Calibri"/>
          <w:b/>
          <w:bCs/>
          <w:i/>
          <w:iCs/>
          <w:szCs w:val="22"/>
        </w:rPr>
        <w:t xml:space="preserve"> </w:t>
      </w:r>
    </w:p>
    <w:p w14:paraId="18A4F8C6" w14:textId="77777777" w:rsidR="00CB20E3" w:rsidRPr="003C4453" w:rsidRDefault="00CB20E3" w:rsidP="00CB20E3">
      <w:pPr>
        <w:ind w:left="540" w:right="-27"/>
        <w:jc w:val="thaiDistribute"/>
        <w:rPr>
          <w:rFonts w:ascii="Calibri" w:hAnsi="Calibri" w:cs="Calibri"/>
          <w:sz w:val="12"/>
          <w:szCs w:val="14"/>
        </w:rPr>
      </w:pPr>
    </w:p>
    <w:p w14:paraId="47AE6776" w14:textId="1B6AA93A" w:rsidR="00B4360F" w:rsidRDefault="00F77880" w:rsidP="006E0C45">
      <w:pPr>
        <w:ind w:left="567" w:right="-7"/>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The Group </w:t>
      </w:r>
      <w:r w:rsidR="00B4360F">
        <w:rPr>
          <w:rFonts w:ascii="Calibri" w:eastAsia="Calibri" w:hAnsi="Calibri" w:cs="Calibri"/>
          <w:sz w:val="22"/>
          <w:szCs w:val="22"/>
          <w:lang w:eastAsia="x-none"/>
        </w:rPr>
        <w:t>does no</w:t>
      </w:r>
      <w:r w:rsidR="00CD56F6">
        <w:rPr>
          <w:rFonts w:ascii="Calibri" w:eastAsia="Calibri" w:hAnsi="Calibri" w:cs="Calibri"/>
          <w:sz w:val="22"/>
          <w:szCs w:val="22"/>
          <w:lang w:eastAsia="x-none"/>
        </w:rPr>
        <w:t>t</w:t>
      </w:r>
      <w:r w:rsidR="00B4360F">
        <w:rPr>
          <w:rFonts w:ascii="Calibri" w:eastAsia="Calibri" w:hAnsi="Calibri" w:cs="Calibri"/>
          <w:sz w:val="22"/>
          <w:szCs w:val="22"/>
          <w:lang w:eastAsia="x-none"/>
        </w:rPr>
        <w:t xml:space="preserve"> hold or issue any derivative instruments for speculative or trading purposes.</w:t>
      </w:r>
    </w:p>
    <w:p w14:paraId="0BE882DF" w14:textId="60B22D2C" w:rsidR="00D0603C" w:rsidRDefault="00CB20E3" w:rsidP="006E0C45">
      <w:pPr>
        <w:spacing w:before="240"/>
        <w:ind w:left="567" w:right="-7"/>
        <w:jc w:val="thaiDistribute"/>
        <w:rPr>
          <w:rFonts w:ascii="Calibri" w:eastAsia="Calibri" w:hAnsi="Calibri" w:cs="Cordia New"/>
          <w:sz w:val="22"/>
          <w:szCs w:val="22"/>
          <w:lang w:eastAsia="x-none"/>
        </w:rPr>
      </w:pPr>
      <w:r w:rsidRPr="003C4453">
        <w:rPr>
          <w:rFonts w:ascii="Calibri" w:eastAsia="Calibri" w:hAnsi="Calibri" w:cs="Calibri"/>
          <w:sz w:val="22"/>
          <w:szCs w:val="22"/>
          <w:lang w:eastAsia="x-none"/>
        </w:rPr>
        <w:t>The</w:t>
      </w:r>
      <w:r w:rsidRPr="003C4453">
        <w:rPr>
          <w:rFonts w:ascii="Calibri" w:eastAsia="Calibri" w:hAnsi="Calibri" w:cs="Calibri"/>
          <w:sz w:val="22"/>
          <w:szCs w:val="22"/>
          <w:cs/>
          <w:lang w:eastAsia="x-none"/>
        </w:rPr>
        <w:t xml:space="preserve"> </w:t>
      </w:r>
      <w:r w:rsidRPr="003C4453">
        <w:rPr>
          <w:rFonts w:ascii="Calibri" w:eastAsia="Calibri" w:hAnsi="Calibri" w:cs="Calibri"/>
          <w:sz w:val="22"/>
          <w:szCs w:val="22"/>
          <w:lang w:eastAsia="x-none"/>
        </w:rPr>
        <w:t xml:space="preserve">Group is exposed to foreign currency risk relating to </w:t>
      </w:r>
      <w:r w:rsidR="00AC0E5D">
        <w:rPr>
          <w:rFonts w:ascii="Calibri" w:eastAsia="Calibri" w:hAnsi="Calibri" w:cs="Calibri"/>
          <w:sz w:val="22"/>
          <w:szCs w:val="22"/>
          <w:lang w:eastAsia="x-none"/>
        </w:rPr>
        <w:t>holdin</w:t>
      </w:r>
      <w:r w:rsidR="00E10789">
        <w:rPr>
          <w:rFonts w:ascii="Calibri" w:eastAsia="Calibri" w:hAnsi="Calibri" w:cs="Calibri"/>
          <w:sz w:val="22"/>
          <w:szCs w:val="22"/>
          <w:lang w:eastAsia="x-none"/>
        </w:rPr>
        <w:t>g cash</w:t>
      </w:r>
      <w:r w:rsidR="00534E52">
        <w:rPr>
          <w:rFonts w:ascii="Calibri" w:eastAsia="Calibri" w:hAnsi="Calibri" w:cs="Calibri"/>
          <w:sz w:val="22"/>
          <w:szCs w:val="22"/>
          <w:lang w:eastAsia="x-none"/>
        </w:rPr>
        <w:t xml:space="preserve"> </w:t>
      </w:r>
      <w:r w:rsidRPr="003C4453">
        <w:rPr>
          <w:rFonts w:ascii="Calibri" w:eastAsia="Calibri" w:hAnsi="Calibri" w:cs="Calibri"/>
          <w:sz w:val="22"/>
          <w:szCs w:val="22"/>
          <w:lang w:eastAsia="x-none"/>
        </w:rPr>
        <w:t>denominated in foreign currencies</w:t>
      </w:r>
      <w:r w:rsidRPr="003C4453">
        <w:rPr>
          <w:rFonts w:ascii="Calibri" w:eastAsia="Calibri" w:hAnsi="Calibri" w:cs="Cordia New"/>
          <w:sz w:val="22"/>
          <w:szCs w:val="22"/>
          <w:lang w:eastAsia="x-none"/>
        </w:rPr>
        <w:t xml:space="preserve"> and the Group has </w:t>
      </w:r>
      <w:r w:rsidR="00303818">
        <w:rPr>
          <w:rFonts w:ascii="Calibri" w:eastAsia="Calibri" w:hAnsi="Calibri" w:cs="Cordia New"/>
          <w:sz w:val="22"/>
          <w:szCs w:val="22"/>
          <w:lang w:eastAsia="x-none"/>
        </w:rPr>
        <w:t xml:space="preserve">financial assets and liabilities </w:t>
      </w:r>
      <w:r w:rsidR="00534E52">
        <w:rPr>
          <w:rFonts w:ascii="Calibri" w:eastAsia="Calibri" w:hAnsi="Calibri" w:cs="Cordia New"/>
          <w:sz w:val="22"/>
          <w:szCs w:val="22"/>
          <w:lang w:eastAsia="x-none"/>
        </w:rPr>
        <w:t>which</w:t>
      </w:r>
      <w:r w:rsidR="00CD56F6">
        <w:rPr>
          <w:rFonts w:ascii="Calibri" w:eastAsia="Calibri" w:hAnsi="Calibri" w:cs="Cordia New"/>
          <w:sz w:val="22"/>
          <w:szCs w:val="22"/>
          <w:lang w:eastAsia="x-none"/>
        </w:rPr>
        <w:t xml:space="preserve"> are</w:t>
      </w:r>
      <w:r w:rsidR="00534E52">
        <w:rPr>
          <w:rFonts w:ascii="Calibri" w:eastAsia="Calibri" w:hAnsi="Calibri" w:cs="Cordia New"/>
          <w:sz w:val="22"/>
          <w:szCs w:val="22"/>
          <w:lang w:eastAsia="x-none"/>
        </w:rPr>
        <w:t xml:space="preserve"> expose</w:t>
      </w:r>
      <w:r w:rsidR="00CD56F6">
        <w:rPr>
          <w:rFonts w:ascii="Calibri" w:eastAsia="Calibri" w:hAnsi="Calibri" w:cs="Cordia New"/>
          <w:sz w:val="22"/>
          <w:szCs w:val="22"/>
          <w:lang w:eastAsia="x-none"/>
        </w:rPr>
        <w:t>d</w:t>
      </w:r>
      <w:r w:rsidR="00534E52">
        <w:rPr>
          <w:rFonts w:ascii="Calibri" w:eastAsia="Calibri" w:hAnsi="Calibri" w:cs="Cordia New"/>
          <w:sz w:val="22"/>
          <w:szCs w:val="22"/>
          <w:lang w:eastAsia="x-none"/>
        </w:rPr>
        <w:t xml:space="preserve"> </w:t>
      </w:r>
      <w:r w:rsidR="00B400A3">
        <w:rPr>
          <w:rFonts w:ascii="Calibri" w:eastAsia="Calibri" w:hAnsi="Calibri" w:cs="Cordia New"/>
          <w:sz w:val="22"/>
          <w:szCs w:val="22"/>
          <w:lang w:eastAsia="x-none"/>
        </w:rPr>
        <w:t>to foreign</w:t>
      </w:r>
      <w:r w:rsidR="00534E52">
        <w:rPr>
          <w:rFonts w:ascii="Calibri" w:eastAsia="Calibri" w:hAnsi="Calibri" w:cs="Cordia New"/>
          <w:sz w:val="22"/>
          <w:szCs w:val="22"/>
          <w:lang w:eastAsia="x-none"/>
        </w:rPr>
        <w:t xml:space="preserve"> currency </w:t>
      </w:r>
      <w:r w:rsidR="00CD56F6">
        <w:rPr>
          <w:rFonts w:ascii="Calibri" w:eastAsia="Calibri" w:hAnsi="Calibri" w:cs="Cordia New"/>
          <w:sz w:val="22"/>
          <w:szCs w:val="22"/>
          <w:lang w:eastAsia="x-none"/>
        </w:rPr>
        <w:t>risk</w:t>
      </w:r>
      <w:r w:rsidR="00534E52">
        <w:rPr>
          <w:rFonts w:ascii="Calibri" w:eastAsia="Calibri" w:hAnsi="Calibri" w:cs="Cordia New"/>
          <w:sz w:val="22"/>
          <w:szCs w:val="22"/>
          <w:lang w:eastAsia="x-none"/>
        </w:rPr>
        <w:t xml:space="preserve"> as </w:t>
      </w:r>
      <w:r w:rsidRPr="003C4453">
        <w:rPr>
          <w:rFonts w:ascii="Calibri" w:eastAsia="Calibri" w:hAnsi="Calibri" w:cs="Cordia New"/>
          <w:sz w:val="22"/>
          <w:szCs w:val="22"/>
          <w:lang w:eastAsia="x-none"/>
        </w:rPr>
        <w:t>below:</w:t>
      </w:r>
    </w:p>
    <w:p w14:paraId="520DA78E" w14:textId="594D6711" w:rsidR="00CB20E3" w:rsidRPr="002602D1" w:rsidRDefault="00CB20E3" w:rsidP="003E3D08">
      <w:pPr>
        <w:rPr>
          <w:rFonts w:ascii="Calibri" w:eastAsia="Arial Unicode MS" w:hAnsi="Calibri" w:cs="Calibri"/>
          <w:b/>
          <w:bCs/>
          <w:sz w:val="22"/>
          <w:szCs w:val="22"/>
          <w:lang w:val="en-GB" w:bidi="ar-SA"/>
        </w:rPr>
      </w:pPr>
    </w:p>
    <w:tbl>
      <w:tblPr>
        <w:tblW w:w="9146" w:type="dxa"/>
        <w:tblInd w:w="574" w:type="dxa"/>
        <w:tblLayout w:type="fixed"/>
        <w:tblCellMar>
          <w:left w:w="79" w:type="dxa"/>
          <w:right w:w="79" w:type="dxa"/>
        </w:tblCellMar>
        <w:tblLook w:val="0000" w:firstRow="0" w:lastRow="0" w:firstColumn="0" w:lastColumn="0" w:noHBand="0" w:noVBand="0"/>
      </w:tblPr>
      <w:tblGrid>
        <w:gridCol w:w="4736"/>
        <w:gridCol w:w="270"/>
        <w:gridCol w:w="2070"/>
        <w:gridCol w:w="180"/>
        <w:gridCol w:w="1890"/>
      </w:tblGrid>
      <w:tr w:rsidR="000D6CCF" w:rsidRPr="005E2106" w14:paraId="52101A1E" w14:textId="77777777" w:rsidTr="000D6CCF">
        <w:trPr>
          <w:cantSplit/>
          <w:tblHeader/>
        </w:trPr>
        <w:tc>
          <w:tcPr>
            <w:tcW w:w="4736" w:type="dxa"/>
          </w:tcPr>
          <w:p w14:paraId="562F5ECD" w14:textId="77777777" w:rsidR="000D6CCF" w:rsidRPr="00CE2CA7" w:rsidRDefault="000D6CCF" w:rsidP="007C562B">
            <w:pPr>
              <w:spacing w:line="240" w:lineRule="atLeast"/>
              <w:rPr>
                <w:rFonts w:asciiTheme="minorHAnsi" w:hAnsiTheme="minorHAnsi" w:cstheme="minorHAnsi"/>
                <w:b/>
                <w:sz w:val="22"/>
                <w:szCs w:val="22"/>
              </w:rPr>
            </w:pPr>
          </w:p>
        </w:tc>
        <w:tc>
          <w:tcPr>
            <w:tcW w:w="270" w:type="dxa"/>
          </w:tcPr>
          <w:p w14:paraId="7577FEFC" w14:textId="77777777" w:rsidR="000D6CCF" w:rsidRPr="00CE2CA7" w:rsidRDefault="000D6CCF" w:rsidP="007C562B">
            <w:pPr>
              <w:pStyle w:val="acctmergecolhdg"/>
              <w:spacing w:line="240" w:lineRule="atLeast"/>
              <w:rPr>
                <w:rFonts w:asciiTheme="minorHAnsi" w:hAnsiTheme="minorHAnsi" w:cstheme="minorHAnsi"/>
                <w:szCs w:val="22"/>
              </w:rPr>
            </w:pPr>
          </w:p>
        </w:tc>
        <w:tc>
          <w:tcPr>
            <w:tcW w:w="4140" w:type="dxa"/>
            <w:gridSpan w:val="3"/>
          </w:tcPr>
          <w:p w14:paraId="3BA86D3D" w14:textId="77777777" w:rsidR="00360AC1" w:rsidRDefault="005E2106" w:rsidP="004726A7">
            <w:pPr>
              <w:pStyle w:val="acctmergecolhdg"/>
              <w:spacing w:line="240" w:lineRule="atLeast"/>
              <w:rPr>
                <w:rFonts w:asciiTheme="minorHAnsi" w:hAnsiTheme="minorHAnsi" w:cstheme="minorHAnsi"/>
                <w:szCs w:val="22"/>
              </w:rPr>
            </w:pPr>
            <w:r w:rsidRPr="00CE2CA7">
              <w:rPr>
                <w:rFonts w:asciiTheme="minorHAnsi" w:hAnsiTheme="minorHAnsi" w:cstheme="minorHAnsi"/>
                <w:szCs w:val="22"/>
              </w:rPr>
              <w:t>Consolidated/</w:t>
            </w:r>
          </w:p>
          <w:p w14:paraId="384F19CD" w14:textId="326A8621" w:rsidR="000D6CCF" w:rsidRPr="004726A7" w:rsidRDefault="005E2106" w:rsidP="004726A7">
            <w:pPr>
              <w:pStyle w:val="acctmergecolhdg"/>
              <w:spacing w:line="240" w:lineRule="atLeast"/>
              <w:rPr>
                <w:rFonts w:asciiTheme="minorHAnsi" w:hAnsiTheme="minorHAnsi" w:cstheme="minorHAnsi"/>
                <w:szCs w:val="22"/>
              </w:rPr>
            </w:pPr>
            <w:r w:rsidRPr="00CE2CA7">
              <w:rPr>
                <w:rFonts w:asciiTheme="minorHAnsi" w:hAnsiTheme="minorHAnsi" w:cstheme="minorHAnsi"/>
                <w:szCs w:val="22"/>
              </w:rPr>
              <w:t xml:space="preserve"> Separate financial </w:t>
            </w:r>
            <w:r w:rsidR="000D6CCF" w:rsidRPr="00CE2CA7" w:rsidDel="005E2106">
              <w:rPr>
                <w:rFonts w:asciiTheme="minorHAnsi" w:hAnsiTheme="minorHAnsi" w:cstheme="minorHAnsi"/>
                <w:szCs w:val="22"/>
              </w:rPr>
              <w:t>statements</w:t>
            </w:r>
          </w:p>
        </w:tc>
      </w:tr>
      <w:tr w:rsidR="000D6CCF" w:rsidRPr="005E2106" w14:paraId="5D0EE16B" w14:textId="77777777" w:rsidTr="000D6CCF">
        <w:trPr>
          <w:cantSplit/>
        </w:trPr>
        <w:tc>
          <w:tcPr>
            <w:tcW w:w="4736" w:type="dxa"/>
          </w:tcPr>
          <w:p w14:paraId="4EC6C63E" w14:textId="77777777" w:rsidR="000D6CCF" w:rsidRPr="00CE2CA7" w:rsidRDefault="000D6CCF" w:rsidP="007C562B">
            <w:pPr>
              <w:spacing w:line="240" w:lineRule="atLeast"/>
              <w:rPr>
                <w:rFonts w:asciiTheme="minorHAnsi" w:hAnsiTheme="minorHAnsi" w:cstheme="minorHAnsi"/>
                <w:b/>
                <w:bCs/>
                <w:i/>
                <w:iCs/>
                <w:sz w:val="22"/>
                <w:szCs w:val="22"/>
              </w:rPr>
            </w:pPr>
          </w:p>
        </w:tc>
        <w:tc>
          <w:tcPr>
            <w:tcW w:w="270" w:type="dxa"/>
          </w:tcPr>
          <w:p w14:paraId="0E36BF45" w14:textId="77777777" w:rsidR="000D6CCF" w:rsidRPr="00CE2CA7" w:rsidRDefault="000D6CCF" w:rsidP="007C562B">
            <w:pPr>
              <w:pStyle w:val="acctfourfigures"/>
              <w:tabs>
                <w:tab w:val="clear" w:pos="765"/>
              </w:tabs>
              <w:spacing w:line="240" w:lineRule="atLeast"/>
              <w:ind w:left="-26" w:right="-80"/>
              <w:jc w:val="center"/>
              <w:rPr>
                <w:rFonts w:asciiTheme="minorHAnsi" w:hAnsiTheme="minorHAnsi" w:cstheme="minorHAnsi"/>
                <w:szCs w:val="22"/>
              </w:rPr>
            </w:pPr>
          </w:p>
        </w:tc>
        <w:tc>
          <w:tcPr>
            <w:tcW w:w="2070" w:type="dxa"/>
            <w:vAlign w:val="bottom"/>
          </w:tcPr>
          <w:p w14:paraId="3AB00E18" w14:textId="0AEF4A90" w:rsidR="000D6CCF" w:rsidRPr="00CE2CA7" w:rsidRDefault="000D6CCF" w:rsidP="007C562B">
            <w:pPr>
              <w:pStyle w:val="acctfourfigures"/>
              <w:tabs>
                <w:tab w:val="clear" w:pos="765"/>
              </w:tabs>
              <w:spacing w:line="240" w:lineRule="atLeast"/>
              <w:ind w:left="-26" w:right="-80"/>
              <w:jc w:val="center"/>
              <w:rPr>
                <w:rFonts w:asciiTheme="minorHAnsi" w:hAnsiTheme="minorHAnsi" w:cstheme="minorHAnsi"/>
                <w:szCs w:val="22"/>
              </w:rPr>
            </w:pPr>
            <w:r w:rsidRPr="00CE2CA7">
              <w:rPr>
                <w:rFonts w:asciiTheme="minorHAnsi" w:hAnsiTheme="minorHAnsi" w:cstheme="minorHAnsi"/>
                <w:szCs w:val="22"/>
              </w:rPr>
              <w:t>202</w:t>
            </w:r>
            <w:r w:rsidR="00FF58A4" w:rsidRPr="00CE2CA7">
              <w:rPr>
                <w:rFonts w:asciiTheme="minorHAnsi" w:hAnsiTheme="minorHAnsi" w:cstheme="minorHAnsi"/>
                <w:szCs w:val="22"/>
              </w:rPr>
              <w:t>2</w:t>
            </w:r>
          </w:p>
        </w:tc>
        <w:tc>
          <w:tcPr>
            <w:tcW w:w="180" w:type="dxa"/>
          </w:tcPr>
          <w:p w14:paraId="0F1972D5"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rPr>
            </w:pPr>
          </w:p>
        </w:tc>
        <w:tc>
          <w:tcPr>
            <w:tcW w:w="1890" w:type="dxa"/>
            <w:vAlign w:val="bottom"/>
          </w:tcPr>
          <w:p w14:paraId="5E570D20" w14:textId="190C2AEA" w:rsidR="000D6CCF" w:rsidRPr="00CE2CA7" w:rsidRDefault="000D6CCF" w:rsidP="007C562B">
            <w:pPr>
              <w:pStyle w:val="acctfourfigures"/>
              <w:tabs>
                <w:tab w:val="clear" w:pos="765"/>
              </w:tabs>
              <w:spacing w:line="240" w:lineRule="atLeast"/>
              <w:ind w:left="-108" w:right="-89"/>
              <w:jc w:val="center"/>
              <w:rPr>
                <w:rFonts w:asciiTheme="minorHAnsi" w:hAnsiTheme="minorHAnsi" w:cstheme="minorHAnsi"/>
                <w:szCs w:val="22"/>
              </w:rPr>
            </w:pPr>
            <w:r w:rsidRPr="00CE2CA7">
              <w:rPr>
                <w:rFonts w:asciiTheme="minorHAnsi" w:hAnsiTheme="minorHAnsi" w:cstheme="minorHAnsi"/>
                <w:szCs w:val="22"/>
              </w:rPr>
              <w:t>202</w:t>
            </w:r>
            <w:r w:rsidR="00FF58A4" w:rsidRPr="00CE2CA7">
              <w:rPr>
                <w:rFonts w:asciiTheme="minorHAnsi" w:hAnsiTheme="minorHAnsi" w:cstheme="minorHAnsi"/>
                <w:szCs w:val="22"/>
              </w:rPr>
              <w:t>1</w:t>
            </w:r>
          </w:p>
        </w:tc>
      </w:tr>
      <w:tr w:rsidR="00FF58A4" w:rsidRPr="005E2106" w14:paraId="4934DF98" w14:textId="77777777" w:rsidTr="007C562B">
        <w:trPr>
          <w:cantSplit/>
        </w:trPr>
        <w:tc>
          <w:tcPr>
            <w:tcW w:w="4736" w:type="dxa"/>
          </w:tcPr>
          <w:p w14:paraId="6CC23778" w14:textId="77777777" w:rsidR="00FF58A4" w:rsidRPr="00CE2CA7" w:rsidRDefault="00FF58A4" w:rsidP="007C562B">
            <w:pPr>
              <w:spacing w:line="240" w:lineRule="atLeast"/>
              <w:rPr>
                <w:rFonts w:asciiTheme="minorHAnsi" w:hAnsiTheme="minorHAnsi" w:cstheme="minorHAnsi"/>
                <w:b/>
                <w:bCs/>
                <w:i/>
                <w:iCs/>
                <w:sz w:val="22"/>
                <w:szCs w:val="22"/>
              </w:rPr>
            </w:pPr>
          </w:p>
        </w:tc>
        <w:tc>
          <w:tcPr>
            <w:tcW w:w="270" w:type="dxa"/>
          </w:tcPr>
          <w:p w14:paraId="71D6DB39" w14:textId="77777777" w:rsidR="00FF58A4" w:rsidRPr="00CE2CA7" w:rsidRDefault="00FF58A4" w:rsidP="007C562B">
            <w:pPr>
              <w:pStyle w:val="acctfourfigures"/>
              <w:tabs>
                <w:tab w:val="clear" w:pos="765"/>
              </w:tabs>
              <w:spacing w:line="240" w:lineRule="atLeast"/>
              <w:ind w:left="-26" w:right="-80"/>
              <w:jc w:val="center"/>
              <w:rPr>
                <w:rFonts w:asciiTheme="minorHAnsi" w:hAnsiTheme="minorHAnsi" w:cstheme="minorHAnsi"/>
                <w:szCs w:val="22"/>
              </w:rPr>
            </w:pPr>
          </w:p>
        </w:tc>
        <w:tc>
          <w:tcPr>
            <w:tcW w:w="4140" w:type="dxa"/>
            <w:gridSpan w:val="3"/>
            <w:vAlign w:val="bottom"/>
          </w:tcPr>
          <w:p w14:paraId="7B13FF44" w14:textId="55D2F6F5" w:rsidR="00FF58A4" w:rsidRPr="00AB1313" w:rsidRDefault="006E46AA" w:rsidP="007C562B">
            <w:pPr>
              <w:pStyle w:val="acctfourfigures"/>
              <w:tabs>
                <w:tab w:val="clear" w:pos="765"/>
              </w:tabs>
              <w:spacing w:line="240" w:lineRule="atLeast"/>
              <w:ind w:left="-108" w:right="-89"/>
              <w:jc w:val="center"/>
              <w:rPr>
                <w:rFonts w:asciiTheme="minorHAnsi" w:hAnsiTheme="minorHAnsi" w:cstheme="minorHAnsi"/>
                <w:i/>
                <w:iCs/>
                <w:szCs w:val="22"/>
              </w:rPr>
            </w:pPr>
            <w:r w:rsidRPr="00AB1313">
              <w:rPr>
                <w:rFonts w:asciiTheme="minorHAnsi" w:hAnsiTheme="minorHAnsi" w:cstheme="minorHAnsi"/>
                <w:i/>
                <w:iCs/>
                <w:szCs w:val="22"/>
              </w:rPr>
              <w:t>(in thousand Baht)</w:t>
            </w:r>
          </w:p>
        </w:tc>
      </w:tr>
      <w:tr w:rsidR="00984787" w:rsidRPr="005E2106" w14:paraId="0D74225E" w14:textId="77777777" w:rsidTr="007C562B">
        <w:trPr>
          <w:cantSplit/>
        </w:trPr>
        <w:tc>
          <w:tcPr>
            <w:tcW w:w="4736" w:type="dxa"/>
          </w:tcPr>
          <w:p w14:paraId="1E923688" w14:textId="77777777" w:rsidR="00984787" w:rsidRPr="00CE2CA7" w:rsidRDefault="00984787" w:rsidP="007C562B">
            <w:pPr>
              <w:spacing w:line="240" w:lineRule="atLeast"/>
              <w:rPr>
                <w:rFonts w:asciiTheme="minorHAnsi" w:hAnsiTheme="minorHAnsi" w:cstheme="minorHAnsi"/>
                <w:b/>
                <w:bCs/>
                <w:i/>
                <w:iCs/>
                <w:sz w:val="22"/>
                <w:szCs w:val="22"/>
              </w:rPr>
            </w:pPr>
          </w:p>
        </w:tc>
        <w:tc>
          <w:tcPr>
            <w:tcW w:w="270" w:type="dxa"/>
          </w:tcPr>
          <w:p w14:paraId="6A42D100" w14:textId="77777777" w:rsidR="00984787" w:rsidRPr="00CE2CA7" w:rsidRDefault="00984787" w:rsidP="007C562B">
            <w:pPr>
              <w:pStyle w:val="acctfourfigures"/>
              <w:tabs>
                <w:tab w:val="clear" w:pos="765"/>
              </w:tabs>
              <w:spacing w:line="240" w:lineRule="atLeast"/>
              <w:ind w:left="-26" w:right="-80"/>
              <w:jc w:val="center"/>
              <w:rPr>
                <w:rFonts w:asciiTheme="minorHAnsi" w:hAnsiTheme="minorHAnsi" w:cstheme="minorHAnsi"/>
                <w:szCs w:val="22"/>
              </w:rPr>
            </w:pPr>
          </w:p>
        </w:tc>
        <w:tc>
          <w:tcPr>
            <w:tcW w:w="4140" w:type="dxa"/>
            <w:gridSpan w:val="3"/>
            <w:vAlign w:val="bottom"/>
          </w:tcPr>
          <w:p w14:paraId="2058E5C9" w14:textId="77777777" w:rsidR="00984787" w:rsidRPr="00AB1313" w:rsidRDefault="00984787" w:rsidP="007C562B">
            <w:pPr>
              <w:pStyle w:val="acctfourfigures"/>
              <w:tabs>
                <w:tab w:val="clear" w:pos="765"/>
              </w:tabs>
              <w:spacing w:line="240" w:lineRule="atLeast"/>
              <w:ind w:left="-108" w:right="-89"/>
              <w:jc w:val="center"/>
              <w:rPr>
                <w:rFonts w:asciiTheme="minorHAnsi" w:hAnsiTheme="minorHAnsi" w:cstheme="minorHAnsi"/>
                <w:i/>
                <w:iCs/>
                <w:szCs w:val="22"/>
              </w:rPr>
            </w:pPr>
          </w:p>
        </w:tc>
      </w:tr>
      <w:tr w:rsidR="002867BC" w:rsidRPr="005E2106" w14:paraId="48758352" w14:textId="77777777">
        <w:trPr>
          <w:cantSplit/>
        </w:trPr>
        <w:tc>
          <w:tcPr>
            <w:tcW w:w="4736" w:type="dxa"/>
          </w:tcPr>
          <w:p w14:paraId="1EEA9E70" w14:textId="00CB9C68" w:rsidR="002867BC" w:rsidRPr="00CE2CA7" w:rsidRDefault="002867BC" w:rsidP="002867BC">
            <w:pPr>
              <w:spacing w:line="240" w:lineRule="atLeast"/>
              <w:rPr>
                <w:rFonts w:asciiTheme="minorHAnsi" w:hAnsiTheme="minorHAnsi" w:cstheme="minorHAnsi"/>
                <w:b/>
                <w:bCs/>
                <w:i/>
                <w:iCs/>
                <w:sz w:val="22"/>
                <w:szCs w:val="22"/>
              </w:rPr>
            </w:pPr>
            <w:r w:rsidRPr="00CE2CA7">
              <w:rPr>
                <w:rFonts w:asciiTheme="minorHAnsi" w:hAnsiTheme="minorHAnsi" w:cstheme="minorHAnsi"/>
                <w:position w:val="6"/>
                <w:sz w:val="22"/>
                <w:szCs w:val="22"/>
              </w:rPr>
              <w:t>US Dollar</w:t>
            </w:r>
          </w:p>
        </w:tc>
        <w:tc>
          <w:tcPr>
            <w:tcW w:w="270" w:type="dxa"/>
          </w:tcPr>
          <w:p w14:paraId="18B0F026" w14:textId="77777777" w:rsidR="002867BC" w:rsidRPr="00CE2CA7" w:rsidRDefault="002867BC" w:rsidP="002867BC">
            <w:pPr>
              <w:pStyle w:val="acctfourfigures"/>
              <w:tabs>
                <w:tab w:val="clear" w:pos="765"/>
                <w:tab w:val="decimal" w:pos="945"/>
              </w:tabs>
              <w:spacing w:line="240" w:lineRule="atLeast"/>
              <w:ind w:left="-108" w:right="-131"/>
              <w:rPr>
                <w:rFonts w:asciiTheme="minorHAnsi" w:hAnsiTheme="minorHAnsi" w:cstheme="minorHAnsi"/>
                <w:szCs w:val="22"/>
              </w:rPr>
            </w:pPr>
          </w:p>
        </w:tc>
        <w:tc>
          <w:tcPr>
            <w:tcW w:w="2070" w:type="dxa"/>
          </w:tcPr>
          <w:p w14:paraId="29CCFCFD" w14:textId="76A42310" w:rsidR="002867BC" w:rsidRPr="00CE2CA7" w:rsidRDefault="002867BC" w:rsidP="002867BC">
            <w:pPr>
              <w:pStyle w:val="acctfourfigures"/>
              <w:tabs>
                <w:tab w:val="clear" w:pos="765"/>
              </w:tabs>
              <w:spacing w:line="240" w:lineRule="atLeast"/>
              <w:ind w:left="906" w:right="7"/>
              <w:jc w:val="right"/>
              <w:rPr>
                <w:rFonts w:asciiTheme="minorHAnsi" w:hAnsiTheme="minorHAnsi" w:cstheme="minorHAnsi"/>
                <w:szCs w:val="22"/>
              </w:rPr>
            </w:pPr>
            <w:r w:rsidRPr="002867BC">
              <w:rPr>
                <w:rFonts w:asciiTheme="minorHAnsi" w:hAnsiTheme="minorHAnsi" w:cstheme="minorHAnsi"/>
                <w:szCs w:val="22"/>
              </w:rPr>
              <w:t>179,761</w:t>
            </w:r>
          </w:p>
        </w:tc>
        <w:tc>
          <w:tcPr>
            <w:tcW w:w="180" w:type="dxa"/>
          </w:tcPr>
          <w:p w14:paraId="381248A2" w14:textId="77777777" w:rsidR="002867BC" w:rsidRPr="00CE2CA7" w:rsidRDefault="002867BC" w:rsidP="002867BC">
            <w:pPr>
              <w:tabs>
                <w:tab w:val="decimal" w:pos="945"/>
              </w:tabs>
              <w:spacing w:line="240" w:lineRule="atLeast"/>
              <w:ind w:left="-108" w:right="-131"/>
              <w:rPr>
                <w:rFonts w:asciiTheme="minorHAnsi" w:hAnsiTheme="minorHAnsi" w:cstheme="minorHAnsi"/>
                <w:sz w:val="22"/>
                <w:szCs w:val="22"/>
              </w:rPr>
            </w:pPr>
          </w:p>
        </w:tc>
        <w:tc>
          <w:tcPr>
            <w:tcW w:w="1890" w:type="dxa"/>
            <w:vAlign w:val="bottom"/>
          </w:tcPr>
          <w:p w14:paraId="307936B6" w14:textId="7FC0D96E" w:rsidR="002867BC" w:rsidRPr="00CE2CA7" w:rsidRDefault="002867BC" w:rsidP="002867BC">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82,756</w:t>
            </w:r>
          </w:p>
        </w:tc>
      </w:tr>
      <w:tr w:rsidR="002867BC" w:rsidRPr="005E2106" w14:paraId="20679CB7" w14:textId="77777777">
        <w:trPr>
          <w:cantSplit/>
        </w:trPr>
        <w:tc>
          <w:tcPr>
            <w:tcW w:w="4736" w:type="dxa"/>
          </w:tcPr>
          <w:p w14:paraId="71DC2EC1" w14:textId="2B5F2209" w:rsidR="002867BC" w:rsidRPr="00CE2CA7" w:rsidRDefault="002867BC" w:rsidP="002867BC">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 xml:space="preserve">Qatar Rival  </w:t>
            </w:r>
          </w:p>
        </w:tc>
        <w:tc>
          <w:tcPr>
            <w:tcW w:w="270" w:type="dxa"/>
          </w:tcPr>
          <w:p w14:paraId="060D3780" w14:textId="77777777" w:rsidR="002867BC" w:rsidRPr="00CE2CA7" w:rsidRDefault="002867BC" w:rsidP="002867BC">
            <w:pPr>
              <w:pStyle w:val="acctfourfigures"/>
              <w:tabs>
                <w:tab w:val="clear" w:pos="765"/>
                <w:tab w:val="decimal" w:pos="642"/>
              </w:tabs>
              <w:spacing w:line="240" w:lineRule="atLeast"/>
              <w:ind w:left="-108" w:hanging="328"/>
              <w:jc w:val="right"/>
              <w:rPr>
                <w:rFonts w:asciiTheme="minorHAnsi" w:hAnsiTheme="minorHAnsi" w:cstheme="minorHAnsi"/>
                <w:szCs w:val="22"/>
              </w:rPr>
            </w:pPr>
          </w:p>
        </w:tc>
        <w:tc>
          <w:tcPr>
            <w:tcW w:w="2070" w:type="dxa"/>
          </w:tcPr>
          <w:p w14:paraId="26FAA4A4" w14:textId="11E208A3" w:rsidR="002867BC" w:rsidRPr="00CE2CA7" w:rsidRDefault="002867BC" w:rsidP="002867BC">
            <w:pPr>
              <w:pStyle w:val="acctfourfigures"/>
              <w:tabs>
                <w:tab w:val="clear" w:pos="765"/>
              </w:tabs>
              <w:spacing w:line="240" w:lineRule="atLeast"/>
              <w:ind w:left="906" w:right="7"/>
              <w:jc w:val="right"/>
              <w:rPr>
                <w:rFonts w:asciiTheme="minorHAnsi" w:hAnsiTheme="minorHAnsi" w:cstheme="minorHAnsi"/>
                <w:szCs w:val="22"/>
              </w:rPr>
            </w:pPr>
            <w:r w:rsidRPr="002867BC">
              <w:rPr>
                <w:rFonts w:asciiTheme="minorHAnsi" w:hAnsiTheme="minorHAnsi" w:cstheme="minorHAnsi"/>
                <w:szCs w:val="22"/>
              </w:rPr>
              <w:t>931</w:t>
            </w:r>
          </w:p>
        </w:tc>
        <w:tc>
          <w:tcPr>
            <w:tcW w:w="180" w:type="dxa"/>
          </w:tcPr>
          <w:p w14:paraId="788AEB3C" w14:textId="77777777" w:rsidR="002867BC" w:rsidRPr="00CE2CA7" w:rsidRDefault="002867BC" w:rsidP="002867BC">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046F5DD4" w14:textId="73068E24" w:rsidR="002867BC" w:rsidRPr="00CE2CA7" w:rsidRDefault="002867BC" w:rsidP="002867BC">
            <w:pPr>
              <w:pStyle w:val="acctfourfigures"/>
              <w:tabs>
                <w:tab w:val="clear" w:pos="765"/>
              </w:tabs>
              <w:spacing w:line="240" w:lineRule="atLeast"/>
              <w:ind w:left="1003" w:right="7"/>
              <w:jc w:val="right"/>
              <w:rPr>
                <w:rFonts w:asciiTheme="minorHAnsi" w:hAnsiTheme="minorHAnsi" w:cstheme="minorHAnsi"/>
                <w:szCs w:val="22"/>
              </w:rPr>
            </w:pPr>
            <w:r>
              <w:rPr>
                <w:rFonts w:asciiTheme="minorHAnsi" w:hAnsiTheme="minorHAnsi" w:cstheme="minorHAnsi"/>
                <w:szCs w:val="22"/>
              </w:rPr>
              <w:t>903</w:t>
            </w:r>
          </w:p>
        </w:tc>
      </w:tr>
      <w:tr w:rsidR="002867BC" w:rsidRPr="005E2106" w14:paraId="4B681696" w14:textId="77777777">
        <w:trPr>
          <w:cantSplit/>
        </w:trPr>
        <w:tc>
          <w:tcPr>
            <w:tcW w:w="4736" w:type="dxa"/>
          </w:tcPr>
          <w:p w14:paraId="41F3E4D5" w14:textId="48BF07F9" w:rsidR="002867BC" w:rsidRPr="00CE2CA7" w:rsidRDefault="002867BC" w:rsidP="002867BC">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Chinese Yuan</w:t>
            </w:r>
          </w:p>
        </w:tc>
        <w:tc>
          <w:tcPr>
            <w:tcW w:w="270" w:type="dxa"/>
          </w:tcPr>
          <w:p w14:paraId="43A20AA8" w14:textId="77777777" w:rsidR="002867BC" w:rsidRPr="00CE2CA7" w:rsidRDefault="002867BC" w:rsidP="002867BC">
            <w:pPr>
              <w:pStyle w:val="acctfourfigures"/>
              <w:tabs>
                <w:tab w:val="clear" w:pos="765"/>
                <w:tab w:val="decimal" w:pos="642"/>
              </w:tabs>
              <w:spacing w:line="240" w:lineRule="atLeast"/>
              <w:ind w:left="-108" w:hanging="328"/>
              <w:jc w:val="right"/>
              <w:rPr>
                <w:rFonts w:asciiTheme="minorHAnsi" w:hAnsiTheme="minorHAnsi" w:cstheme="minorHAnsi"/>
                <w:szCs w:val="22"/>
              </w:rPr>
            </w:pPr>
          </w:p>
        </w:tc>
        <w:tc>
          <w:tcPr>
            <w:tcW w:w="2070" w:type="dxa"/>
          </w:tcPr>
          <w:p w14:paraId="449E9CBD" w14:textId="27721761" w:rsidR="002867BC" w:rsidRPr="00CE2CA7" w:rsidRDefault="002867BC" w:rsidP="002867BC">
            <w:pPr>
              <w:pStyle w:val="acctfourfigures"/>
              <w:tabs>
                <w:tab w:val="clear" w:pos="765"/>
              </w:tabs>
              <w:spacing w:line="240" w:lineRule="atLeast"/>
              <w:ind w:left="906" w:right="7"/>
              <w:jc w:val="right"/>
              <w:rPr>
                <w:rFonts w:asciiTheme="minorHAnsi" w:hAnsiTheme="minorHAnsi" w:cstheme="minorHAnsi"/>
                <w:szCs w:val="22"/>
              </w:rPr>
            </w:pPr>
            <w:r w:rsidRPr="002867BC">
              <w:rPr>
                <w:rFonts w:asciiTheme="minorHAnsi" w:hAnsiTheme="minorHAnsi" w:cstheme="minorHAnsi"/>
                <w:szCs w:val="22"/>
              </w:rPr>
              <w:t>34</w:t>
            </w:r>
          </w:p>
        </w:tc>
        <w:tc>
          <w:tcPr>
            <w:tcW w:w="180" w:type="dxa"/>
          </w:tcPr>
          <w:p w14:paraId="13EFE4F1" w14:textId="77777777" w:rsidR="002867BC" w:rsidRPr="00CE2CA7" w:rsidRDefault="002867BC" w:rsidP="002867BC">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752EA2B3" w14:textId="5D88022C" w:rsidR="002867BC" w:rsidRPr="00CE2CA7" w:rsidRDefault="002867BC" w:rsidP="002867BC">
            <w:pPr>
              <w:pStyle w:val="acctfourfigures"/>
              <w:tabs>
                <w:tab w:val="clear" w:pos="765"/>
              </w:tabs>
              <w:spacing w:line="240" w:lineRule="atLeast"/>
              <w:ind w:left="906" w:right="7"/>
              <w:jc w:val="right"/>
              <w:rPr>
                <w:rFonts w:asciiTheme="minorHAnsi" w:hAnsiTheme="minorHAnsi" w:cstheme="minorHAnsi"/>
                <w:szCs w:val="22"/>
              </w:rPr>
            </w:pPr>
            <w:r w:rsidDel="00F06C0F">
              <w:rPr>
                <w:rFonts w:asciiTheme="minorHAnsi" w:hAnsiTheme="minorHAnsi" w:cstheme="minorHAnsi"/>
                <w:szCs w:val="22"/>
              </w:rPr>
              <w:t>36</w:t>
            </w:r>
          </w:p>
        </w:tc>
      </w:tr>
      <w:tr w:rsidR="002867BC" w:rsidRPr="005E2106" w14:paraId="124F9E45" w14:textId="77777777">
        <w:trPr>
          <w:cantSplit/>
        </w:trPr>
        <w:tc>
          <w:tcPr>
            <w:tcW w:w="4736" w:type="dxa"/>
          </w:tcPr>
          <w:p w14:paraId="2FB13246" w14:textId="27B3F3B6" w:rsidR="002867BC" w:rsidRPr="00CE2CA7" w:rsidRDefault="002867BC" w:rsidP="002867BC">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Euro</w:t>
            </w:r>
          </w:p>
        </w:tc>
        <w:tc>
          <w:tcPr>
            <w:tcW w:w="270" w:type="dxa"/>
          </w:tcPr>
          <w:p w14:paraId="61745F9B" w14:textId="77777777" w:rsidR="002867BC" w:rsidRPr="00CE2CA7" w:rsidRDefault="002867BC" w:rsidP="002867BC">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tcPr>
          <w:p w14:paraId="3BE26266" w14:textId="5EF7A6A0" w:rsidR="002867BC" w:rsidRPr="00CE2CA7" w:rsidRDefault="002867BC" w:rsidP="002867BC">
            <w:pPr>
              <w:pStyle w:val="acctfourfigures"/>
              <w:tabs>
                <w:tab w:val="clear" w:pos="765"/>
              </w:tabs>
              <w:spacing w:line="240" w:lineRule="atLeast"/>
              <w:ind w:left="906" w:right="7"/>
              <w:jc w:val="right"/>
              <w:rPr>
                <w:rFonts w:asciiTheme="minorHAnsi" w:hAnsiTheme="minorHAnsi" w:cstheme="minorHAnsi"/>
                <w:szCs w:val="22"/>
              </w:rPr>
            </w:pPr>
            <w:r w:rsidRPr="002867BC">
              <w:rPr>
                <w:rFonts w:asciiTheme="minorHAnsi" w:hAnsiTheme="minorHAnsi" w:cstheme="minorHAnsi"/>
                <w:szCs w:val="22"/>
              </w:rPr>
              <w:t>122,734</w:t>
            </w:r>
          </w:p>
        </w:tc>
        <w:tc>
          <w:tcPr>
            <w:tcW w:w="180" w:type="dxa"/>
          </w:tcPr>
          <w:p w14:paraId="76E5BB04" w14:textId="77777777" w:rsidR="002867BC" w:rsidRPr="00CE2CA7" w:rsidRDefault="002867BC" w:rsidP="002867BC">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66449218" w14:textId="45C83F01" w:rsidR="002867BC" w:rsidRPr="00CE2CA7" w:rsidRDefault="002867BC" w:rsidP="002867BC">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132,608</w:t>
            </w:r>
          </w:p>
        </w:tc>
      </w:tr>
      <w:tr w:rsidR="002867BC" w:rsidRPr="005E2106" w14:paraId="686410BE" w14:textId="77777777">
        <w:trPr>
          <w:cantSplit/>
        </w:trPr>
        <w:tc>
          <w:tcPr>
            <w:tcW w:w="4736" w:type="dxa"/>
          </w:tcPr>
          <w:p w14:paraId="17BA0A20" w14:textId="426A8EE0" w:rsidR="002867BC" w:rsidRPr="005B6BB4" w:rsidRDefault="002867BC" w:rsidP="002867BC">
            <w:pPr>
              <w:spacing w:line="240" w:lineRule="atLeast"/>
              <w:rPr>
                <w:rFonts w:asciiTheme="minorHAnsi" w:hAnsiTheme="minorHAnsi" w:cs="Browallia New"/>
                <w:position w:val="6"/>
                <w:sz w:val="22"/>
                <w:szCs w:val="28"/>
              </w:rPr>
            </w:pPr>
            <w:r>
              <w:rPr>
                <w:rFonts w:asciiTheme="minorHAnsi" w:hAnsiTheme="minorHAnsi" w:cs="Browallia New"/>
                <w:position w:val="6"/>
                <w:sz w:val="22"/>
                <w:szCs w:val="28"/>
              </w:rPr>
              <w:t xml:space="preserve">Swedish Krona </w:t>
            </w:r>
          </w:p>
        </w:tc>
        <w:tc>
          <w:tcPr>
            <w:tcW w:w="270" w:type="dxa"/>
          </w:tcPr>
          <w:p w14:paraId="572327FE" w14:textId="77777777" w:rsidR="002867BC" w:rsidRPr="00CE2CA7" w:rsidRDefault="002867BC" w:rsidP="002867BC">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tcPr>
          <w:p w14:paraId="7AC22837" w14:textId="5DC01F6A" w:rsidR="002867BC" w:rsidRDefault="002867BC" w:rsidP="002867BC">
            <w:pPr>
              <w:pStyle w:val="acctfourfigures"/>
              <w:tabs>
                <w:tab w:val="clear" w:pos="765"/>
              </w:tabs>
              <w:spacing w:line="240" w:lineRule="atLeast"/>
              <w:ind w:left="906" w:right="7"/>
              <w:jc w:val="right"/>
              <w:rPr>
                <w:rFonts w:asciiTheme="minorHAnsi" w:hAnsiTheme="minorHAnsi" w:cstheme="minorHAnsi"/>
                <w:szCs w:val="22"/>
              </w:rPr>
            </w:pPr>
            <w:r w:rsidRPr="002867BC">
              <w:rPr>
                <w:rFonts w:asciiTheme="minorHAnsi" w:hAnsiTheme="minorHAnsi" w:cstheme="minorHAnsi"/>
                <w:szCs w:val="22"/>
              </w:rPr>
              <w:t>82</w:t>
            </w:r>
          </w:p>
        </w:tc>
        <w:tc>
          <w:tcPr>
            <w:tcW w:w="180" w:type="dxa"/>
          </w:tcPr>
          <w:p w14:paraId="058DCA3C" w14:textId="77777777" w:rsidR="002867BC" w:rsidRPr="00CE2CA7" w:rsidRDefault="002867BC" w:rsidP="002867BC">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2B9403D7" w14:textId="7AC4B08C" w:rsidR="002867BC" w:rsidRDefault="002867BC" w:rsidP="002867BC">
            <w:pPr>
              <w:pStyle w:val="acctfourfigures"/>
              <w:tabs>
                <w:tab w:val="clear" w:pos="765"/>
              </w:tabs>
              <w:spacing w:line="240" w:lineRule="atLeast"/>
              <w:ind w:left="553" w:right="360"/>
              <w:jc w:val="right"/>
              <w:rPr>
                <w:rFonts w:asciiTheme="minorHAnsi" w:hAnsiTheme="minorHAnsi" w:cstheme="minorHAnsi"/>
                <w:szCs w:val="22"/>
              </w:rPr>
            </w:pPr>
            <w:r>
              <w:rPr>
                <w:rFonts w:asciiTheme="minorHAnsi" w:hAnsiTheme="minorHAnsi" w:cstheme="minorHAnsi"/>
                <w:szCs w:val="22"/>
              </w:rPr>
              <w:t>-</w:t>
            </w:r>
          </w:p>
        </w:tc>
      </w:tr>
      <w:tr w:rsidR="002867BC" w:rsidRPr="005E2106" w14:paraId="4044EAF3" w14:textId="77777777">
        <w:trPr>
          <w:cantSplit/>
        </w:trPr>
        <w:tc>
          <w:tcPr>
            <w:tcW w:w="4736" w:type="dxa"/>
          </w:tcPr>
          <w:p w14:paraId="37F50186" w14:textId="66ED7007" w:rsidR="002867BC" w:rsidRPr="005B6BB4" w:rsidRDefault="002867BC" w:rsidP="002867BC">
            <w:pPr>
              <w:spacing w:line="240" w:lineRule="atLeast"/>
              <w:rPr>
                <w:rFonts w:asciiTheme="minorHAnsi" w:hAnsiTheme="minorHAnsi" w:cstheme="minorBidi"/>
                <w:position w:val="6"/>
                <w:sz w:val="22"/>
                <w:szCs w:val="22"/>
              </w:rPr>
            </w:pPr>
            <w:r>
              <w:rPr>
                <w:rFonts w:asciiTheme="minorHAnsi" w:hAnsiTheme="minorHAnsi" w:cstheme="minorHAnsi"/>
                <w:position w:val="6"/>
                <w:sz w:val="22"/>
                <w:szCs w:val="22"/>
              </w:rPr>
              <w:t xml:space="preserve">Indian </w:t>
            </w:r>
            <w:r w:rsidRPr="00DB06AD">
              <w:rPr>
                <w:rFonts w:asciiTheme="minorHAnsi" w:hAnsiTheme="minorHAnsi" w:cstheme="minorHAnsi"/>
                <w:position w:val="6"/>
                <w:sz w:val="22"/>
                <w:szCs w:val="22"/>
              </w:rPr>
              <w:t>Rup</w:t>
            </w:r>
            <w:r>
              <w:rPr>
                <w:rFonts w:asciiTheme="minorHAnsi" w:hAnsiTheme="minorHAnsi" w:cstheme="minorHAnsi"/>
                <w:position w:val="6"/>
                <w:sz w:val="22"/>
                <w:szCs w:val="22"/>
              </w:rPr>
              <w:t>ee</w:t>
            </w:r>
          </w:p>
        </w:tc>
        <w:tc>
          <w:tcPr>
            <w:tcW w:w="270" w:type="dxa"/>
          </w:tcPr>
          <w:p w14:paraId="4D48496C" w14:textId="77777777" w:rsidR="002867BC" w:rsidRPr="00CE2CA7" w:rsidRDefault="002867BC" w:rsidP="002867BC">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tcPr>
          <w:p w14:paraId="6935829B" w14:textId="2E8216CD" w:rsidR="002867BC" w:rsidRDefault="002867BC" w:rsidP="002867BC">
            <w:pPr>
              <w:pStyle w:val="acctfourfigures"/>
              <w:tabs>
                <w:tab w:val="clear" w:pos="765"/>
              </w:tabs>
              <w:spacing w:line="240" w:lineRule="atLeast"/>
              <w:ind w:left="906" w:right="7"/>
              <w:jc w:val="right"/>
              <w:rPr>
                <w:rFonts w:asciiTheme="minorHAnsi" w:hAnsiTheme="minorHAnsi" w:cstheme="minorHAnsi"/>
                <w:szCs w:val="22"/>
              </w:rPr>
            </w:pPr>
            <w:r w:rsidRPr="002867BC">
              <w:rPr>
                <w:rFonts w:asciiTheme="minorHAnsi" w:hAnsiTheme="minorHAnsi" w:cstheme="minorHAnsi"/>
                <w:szCs w:val="22"/>
              </w:rPr>
              <w:t>12</w:t>
            </w:r>
          </w:p>
        </w:tc>
        <w:tc>
          <w:tcPr>
            <w:tcW w:w="180" w:type="dxa"/>
          </w:tcPr>
          <w:p w14:paraId="44E0745C" w14:textId="77777777" w:rsidR="002867BC" w:rsidRPr="00CE2CA7" w:rsidRDefault="002867BC" w:rsidP="002867BC">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71DCD785" w14:textId="66B5DD0C" w:rsidR="002867BC" w:rsidRDefault="002867BC" w:rsidP="002867BC">
            <w:pPr>
              <w:pStyle w:val="acctfourfigures"/>
              <w:tabs>
                <w:tab w:val="clear" w:pos="765"/>
              </w:tabs>
              <w:spacing w:line="240" w:lineRule="atLeast"/>
              <w:ind w:left="553" w:right="360"/>
              <w:jc w:val="right"/>
              <w:rPr>
                <w:rFonts w:asciiTheme="minorHAnsi" w:hAnsiTheme="minorHAnsi" w:cstheme="minorHAnsi"/>
                <w:szCs w:val="22"/>
              </w:rPr>
            </w:pPr>
            <w:r>
              <w:rPr>
                <w:rFonts w:asciiTheme="minorHAnsi" w:hAnsiTheme="minorHAnsi" w:cstheme="minorHAnsi"/>
                <w:szCs w:val="22"/>
              </w:rPr>
              <w:t>-</w:t>
            </w:r>
          </w:p>
        </w:tc>
      </w:tr>
      <w:tr w:rsidR="002867BC" w:rsidRPr="005E2106" w14:paraId="55850920" w14:textId="77777777">
        <w:trPr>
          <w:cantSplit/>
        </w:trPr>
        <w:tc>
          <w:tcPr>
            <w:tcW w:w="4736" w:type="dxa"/>
          </w:tcPr>
          <w:p w14:paraId="4DF07EE3" w14:textId="681B1371" w:rsidR="002867BC" w:rsidRDefault="002867BC" w:rsidP="002867BC">
            <w:pPr>
              <w:spacing w:line="240" w:lineRule="atLeast"/>
              <w:rPr>
                <w:rFonts w:asciiTheme="minorHAnsi" w:hAnsiTheme="minorHAnsi" w:cstheme="minorHAnsi"/>
                <w:position w:val="6"/>
                <w:sz w:val="22"/>
                <w:szCs w:val="22"/>
              </w:rPr>
            </w:pPr>
            <w:r w:rsidRPr="00C424E0">
              <w:rPr>
                <w:rFonts w:asciiTheme="minorHAnsi" w:hAnsiTheme="minorHAnsi" w:cstheme="minorHAnsi"/>
                <w:position w:val="6"/>
                <w:sz w:val="22"/>
                <w:szCs w:val="22"/>
              </w:rPr>
              <w:t>Singapore Dollar</w:t>
            </w:r>
          </w:p>
        </w:tc>
        <w:tc>
          <w:tcPr>
            <w:tcW w:w="270" w:type="dxa"/>
          </w:tcPr>
          <w:p w14:paraId="1E409FF6" w14:textId="77777777" w:rsidR="002867BC" w:rsidRPr="00CE2CA7" w:rsidRDefault="002867BC" w:rsidP="002867BC">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tcPr>
          <w:p w14:paraId="30455D83" w14:textId="4FB18286" w:rsidR="002867BC" w:rsidRDefault="002867BC" w:rsidP="002867BC">
            <w:pPr>
              <w:pStyle w:val="acctfourfigures"/>
              <w:tabs>
                <w:tab w:val="clear" w:pos="765"/>
              </w:tabs>
              <w:spacing w:line="240" w:lineRule="atLeast"/>
              <w:ind w:left="906" w:right="7"/>
              <w:jc w:val="right"/>
              <w:rPr>
                <w:rFonts w:asciiTheme="minorHAnsi" w:hAnsiTheme="minorHAnsi" w:cstheme="minorHAnsi"/>
                <w:szCs w:val="22"/>
              </w:rPr>
            </w:pPr>
            <w:r w:rsidRPr="002867BC">
              <w:rPr>
                <w:rFonts w:asciiTheme="minorHAnsi" w:hAnsiTheme="minorHAnsi" w:cstheme="minorHAnsi"/>
                <w:szCs w:val="22"/>
              </w:rPr>
              <w:t>41</w:t>
            </w:r>
          </w:p>
        </w:tc>
        <w:tc>
          <w:tcPr>
            <w:tcW w:w="180" w:type="dxa"/>
          </w:tcPr>
          <w:p w14:paraId="70212674" w14:textId="77777777" w:rsidR="002867BC" w:rsidRPr="00CE2CA7" w:rsidRDefault="002867BC" w:rsidP="002867BC">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42CD355D" w14:textId="71FD2CBE" w:rsidR="002867BC" w:rsidRDefault="002867BC" w:rsidP="002867BC">
            <w:pPr>
              <w:pStyle w:val="acctfourfigures"/>
              <w:tabs>
                <w:tab w:val="clear" w:pos="765"/>
              </w:tabs>
              <w:spacing w:line="240" w:lineRule="atLeast"/>
              <w:ind w:left="553" w:right="360"/>
              <w:jc w:val="right"/>
              <w:rPr>
                <w:rFonts w:asciiTheme="minorHAnsi" w:hAnsiTheme="minorHAnsi" w:cstheme="minorHAnsi"/>
                <w:szCs w:val="22"/>
              </w:rPr>
            </w:pPr>
            <w:r>
              <w:rPr>
                <w:rFonts w:asciiTheme="minorHAnsi" w:hAnsiTheme="minorHAnsi" w:cstheme="minorHAnsi"/>
                <w:szCs w:val="22"/>
              </w:rPr>
              <w:t>-</w:t>
            </w:r>
          </w:p>
        </w:tc>
      </w:tr>
    </w:tbl>
    <w:p w14:paraId="2C3AC2C8" w14:textId="0A05F488" w:rsidR="00CB20E3" w:rsidRPr="00CE2CA7" w:rsidRDefault="0030135B" w:rsidP="0030135B">
      <w:pPr>
        <w:pStyle w:val="block"/>
        <w:spacing w:after="0" w:line="240" w:lineRule="atLeast"/>
        <w:ind w:left="540"/>
        <w:jc w:val="both"/>
        <w:rPr>
          <w:rFonts w:asciiTheme="minorHAnsi" w:hAnsiTheme="minorHAnsi" w:cstheme="minorHAnsi"/>
          <w:b/>
          <w:bCs/>
          <w:i/>
          <w:iCs/>
          <w:szCs w:val="22"/>
        </w:rPr>
      </w:pPr>
      <w:r>
        <w:rPr>
          <w:rFonts w:asciiTheme="minorHAnsi" w:hAnsiTheme="minorHAnsi" w:cstheme="minorHAnsi"/>
          <w:b/>
          <w:bCs/>
          <w:i/>
          <w:iCs/>
          <w:szCs w:val="22"/>
        </w:rPr>
        <w:br w:type="page"/>
      </w:r>
    </w:p>
    <w:p w14:paraId="2AB74130" w14:textId="5FAE0CC3" w:rsidR="00781FDC" w:rsidRPr="001F6058" w:rsidRDefault="00781FDC" w:rsidP="008202FC">
      <w:pPr>
        <w:pStyle w:val="ListParagraph"/>
        <w:numPr>
          <w:ilvl w:val="0"/>
          <w:numId w:val="12"/>
        </w:numPr>
        <w:tabs>
          <w:tab w:val="left" w:pos="6030"/>
        </w:tabs>
        <w:ind w:left="540" w:right="-27" w:hanging="180"/>
        <w:jc w:val="thaiDistribute"/>
        <w:rPr>
          <w:rFonts w:ascii="Calibri" w:eastAsia="Arial Unicode MS" w:hAnsi="Calibri" w:cs="Calibri"/>
          <w:b/>
          <w:bCs/>
          <w:i/>
          <w:iCs/>
          <w:sz w:val="22"/>
          <w:szCs w:val="22"/>
        </w:rPr>
      </w:pPr>
      <w:r w:rsidRPr="001F6058">
        <w:rPr>
          <w:rFonts w:ascii="Calibri" w:eastAsia="Arial Unicode MS" w:hAnsi="Calibri" w:cs="Calibri"/>
          <w:b/>
          <w:bCs/>
          <w:i/>
          <w:iCs/>
          <w:sz w:val="22"/>
          <w:szCs w:val="22"/>
        </w:rPr>
        <w:t xml:space="preserve">Interest rate risk </w:t>
      </w:r>
    </w:p>
    <w:p w14:paraId="3374DAEA" w14:textId="77777777" w:rsidR="004703D1" w:rsidRDefault="004703D1" w:rsidP="00C04A52">
      <w:pPr>
        <w:pStyle w:val="block"/>
        <w:spacing w:after="0" w:line="240" w:lineRule="atLeast"/>
        <w:ind w:left="0"/>
        <w:jc w:val="both"/>
        <w:rPr>
          <w:rFonts w:ascii="Calibri" w:eastAsia="Calibri" w:hAnsi="Calibri" w:cs="Calibri"/>
          <w:szCs w:val="22"/>
          <w:lang w:eastAsia="x-none"/>
        </w:rPr>
      </w:pPr>
    </w:p>
    <w:p w14:paraId="3C203D26" w14:textId="55ACEE96" w:rsidR="00781FDC" w:rsidRDefault="00781FDC" w:rsidP="00781FDC">
      <w:pPr>
        <w:pStyle w:val="block"/>
        <w:spacing w:after="0" w:line="240" w:lineRule="atLeast"/>
        <w:ind w:left="540"/>
        <w:jc w:val="both"/>
        <w:rPr>
          <w:rFonts w:ascii="Calibri" w:eastAsia="Calibri" w:hAnsi="Calibri" w:cs="Calibri"/>
          <w:szCs w:val="22"/>
          <w:lang w:eastAsia="x-none"/>
        </w:rPr>
      </w:pPr>
      <w:r w:rsidRPr="00CE2CA7">
        <w:rPr>
          <w:rFonts w:ascii="Calibri" w:eastAsia="Calibri" w:hAnsi="Calibri" w:cs="Calibri"/>
          <w:szCs w:val="22"/>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64AA4E8F" w14:textId="77777777" w:rsidR="001E304C" w:rsidRDefault="001E304C" w:rsidP="00781FDC">
      <w:pPr>
        <w:pStyle w:val="block"/>
        <w:spacing w:after="0" w:line="240" w:lineRule="atLeast"/>
        <w:ind w:left="540"/>
        <w:jc w:val="both"/>
        <w:rPr>
          <w:rFonts w:ascii="Calibri" w:eastAsia="Calibri" w:hAnsi="Calibri" w:cs="Calibri"/>
          <w:szCs w:val="22"/>
          <w:lang w:eastAsia="x-none"/>
        </w:rPr>
      </w:pPr>
    </w:p>
    <w:p w14:paraId="6985E0C0" w14:textId="12E85EA9" w:rsidR="0042688B" w:rsidRDefault="001409CA" w:rsidP="001409CA">
      <w:pPr>
        <w:ind w:left="540"/>
        <w:jc w:val="thaiDistribute"/>
        <w:rPr>
          <w:rFonts w:asciiTheme="minorHAnsi" w:hAnsiTheme="minorHAnsi" w:cstheme="minorHAnsi"/>
          <w:sz w:val="22"/>
          <w:szCs w:val="22"/>
        </w:rPr>
      </w:pPr>
      <w:r w:rsidRPr="001409CA">
        <w:rPr>
          <w:rFonts w:asciiTheme="minorHAnsi" w:hAnsiTheme="minorHAnsi" w:cstheme="minorHAnsi"/>
          <w:sz w:val="22"/>
          <w:szCs w:val="22"/>
        </w:rPr>
        <w:t>The effective interest rates of</w:t>
      </w:r>
      <w:r w:rsidR="00204CEE">
        <w:rPr>
          <w:rFonts w:asciiTheme="minorHAnsi" w:hAnsiTheme="minorHAnsi" w:cstheme="minorBidi" w:hint="cs"/>
          <w:sz w:val="22"/>
          <w:szCs w:val="22"/>
          <w:cs/>
        </w:rPr>
        <w:t xml:space="preserve"> </w:t>
      </w:r>
      <w:r w:rsidR="00204CEE" w:rsidRPr="00204CEE">
        <w:rPr>
          <w:rFonts w:ascii="Calibri" w:eastAsia="Calibri" w:hAnsi="Calibri" w:cs="Calibri"/>
          <w:sz w:val="22"/>
          <w:szCs w:val="24"/>
          <w:lang w:eastAsia="x-none"/>
        </w:rPr>
        <w:t>financial assets and liabilities</w:t>
      </w:r>
      <w:r w:rsidRPr="00204CEE">
        <w:rPr>
          <w:rFonts w:asciiTheme="minorHAnsi" w:hAnsiTheme="minorHAnsi" w:cstheme="minorHAnsi"/>
          <w:sz w:val="24"/>
          <w:szCs w:val="24"/>
        </w:rPr>
        <w:t xml:space="preserve"> </w:t>
      </w:r>
      <w:r w:rsidRPr="001409CA">
        <w:rPr>
          <w:rFonts w:asciiTheme="minorHAnsi" w:hAnsiTheme="minorHAnsi" w:cstheme="minorHAnsi"/>
          <w:sz w:val="22"/>
          <w:szCs w:val="22"/>
        </w:rPr>
        <w:t>as at 31 December and the periods in which the loans receivable and debt securities mature or re-price were as follows:</w:t>
      </w:r>
    </w:p>
    <w:p w14:paraId="15EF790B" w14:textId="7A5CB29A" w:rsidR="0042688B" w:rsidRDefault="0042688B">
      <w:pPr>
        <w:rPr>
          <w:rFonts w:asciiTheme="minorHAnsi" w:hAnsiTheme="minorHAnsi" w:cstheme="minorHAnsi"/>
          <w:sz w:val="22"/>
          <w:szCs w:val="22"/>
        </w:rPr>
      </w:pPr>
    </w:p>
    <w:tbl>
      <w:tblPr>
        <w:tblW w:w="9345" w:type="dxa"/>
        <w:tblInd w:w="432" w:type="dxa"/>
        <w:tblLayout w:type="fixed"/>
        <w:tblCellMar>
          <w:left w:w="79" w:type="dxa"/>
          <w:right w:w="79" w:type="dxa"/>
        </w:tblCellMar>
        <w:tblLook w:val="04A0" w:firstRow="1" w:lastRow="0" w:firstColumn="1" w:lastColumn="0" w:noHBand="0" w:noVBand="1"/>
      </w:tblPr>
      <w:tblGrid>
        <w:gridCol w:w="2878"/>
        <w:gridCol w:w="1368"/>
        <w:gridCol w:w="1144"/>
        <w:gridCol w:w="180"/>
        <w:gridCol w:w="1134"/>
        <w:gridCol w:w="180"/>
        <w:gridCol w:w="1132"/>
        <w:gridCol w:w="180"/>
        <w:gridCol w:w="1149"/>
      </w:tblGrid>
      <w:tr w:rsidR="001409CA" w14:paraId="4C0B28FA" w14:textId="77777777" w:rsidTr="0042688B">
        <w:trPr>
          <w:cantSplit/>
          <w:trHeight w:val="56"/>
          <w:tblHeader/>
        </w:trPr>
        <w:tc>
          <w:tcPr>
            <w:tcW w:w="2878" w:type="dxa"/>
            <w:vAlign w:val="bottom"/>
          </w:tcPr>
          <w:p w14:paraId="50982A21" w14:textId="77777777" w:rsidR="001409CA" w:rsidRDefault="001409CA">
            <w:pPr>
              <w:pStyle w:val="acctfourfigures"/>
              <w:tabs>
                <w:tab w:val="left" w:pos="720"/>
              </w:tabs>
              <w:spacing w:line="240" w:lineRule="auto"/>
              <w:ind w:hanging="95"/>
              <w:rPr>
                <w:rFonts w:asciiTheme="minorHAnsi" w:hAnsiTheme="minorHAnsi" w:cstheme="minorHAnsi"/>
                <w:i/>
                <w:iCs/>
                <w:color w:val="0000FF"/>
                <w:szCs w:val="22"/>
                <w:lang w:bidi="th-TH"/>
              </w:rPr>
            </w:pPr>
            <w:r>
              <w:rPr>
                <w:rFonts w:asciiTheme="minorHAnsi" w:hAnsiTheme="minorHAnsi" w:cstheme="minorHAnsi"/>
                <w:szCs w:val="22"/>
              </w:rPr>
              <w:br w:type="page"/>
            </w:r>
          </w:p>
        </w:tc>
        <w:tc>
          <w:tcPr>
            <w:tcW w:w="1368" w:type="dxa"/>
            <w:vAlign w:val="bottom"/>
          </w:tcPr>
          <w:p w14:paraId="78951039" w14:textId="77777777" w:rsidR="001409CA" w:rsidRDefault="001409CA">
            <w:pPr>
              <w:pStyle w:val="acctfourfigures"/>
              <w:tabs>
                <w:tab w:val="left" w:pos="720"/>
              </w:tabs>
              <w:spacing w:line="240" w:lineRule="auto"/>
              <w:ind w:left="-79" w:right="-79" w:hanging="95"/>
              <w:jc w:val="center"/>
              <w:rPr>
                <w:rFonts w:asciiTheme="minorHAnsi" w:hAnsiTheme="minorHAnsi" w:cstheme="minorHAnsi"/>
                <w:szCs w:val="22"/>
                <w:lang w:bidi="th-TH"/>
              </w:rPr>
            </w:pPr>
          </w:p>
        </w:tc>
        <w:tc>
          <w:tcPr>
            <w:tcW w:w="5099" w:type="dxa"/>
            <w:gridSpan w:val="7"/>
            <w:vAlign w:val="bottom"/>
            <w:hideMark/>
          </w:tcPr>
          <w:p w14:paraId="099C4B8D" w14:textId="77777777" w:rsidR="001409CA" w:rsidRDefault="001409CA">
            <w:pPr>
              <w:pStyle w:val="acctfourfigures"/>
              <w:tabs>
                <w:tab w:val="left" w:pos="720"/>
              </w:tabs>
              <w:spacing w:line="240" w:lineRule="auto"/>
              <w:ind w:left="-79" w:right="-79" w:hanging="95"/>
              <w:jc w:val="center"/>
              <w:rPr>
                <w:rFonts w:asciiTheme="minorHAnsi" w:hAnsiTheme="minorHAnsi" w:cstheme="minorHAnsi"/>
                <w:b/>
                <w:bCs/>
                <w:szCs w:val="22"/>
                <w:lang w:bidi="th-TH"/>
              </w:rPr>
            </w:pPr>
            <w:r>
              <w:rPr>
                <w:rFonts w:asciiTheme="minorHAnsi" w:hAnsiTheme="minorHAnsi" w:cstheme="minorHAnsi"/>
                <w:b/>
                <w:bCs/>
                <w:szCs w:val="22"/>
              </w:rPr>
              <w:t>Consolidated financial statements</w:t>
            </w:r>
          </w:p>
        </w:tc>
      </w:tr>
      <w:tr w:rsidR="001409CA" w14:paraId="35200600" w14:textId="77777777" w:rsidTr="0042688B">
        <w:trPr>
          <w:cantSplit/>
          <w:tblHeader/>
        </w:trPr>
        <w:tc>
          <w:tcPr>
            <w:tcW w:w="2878" w:type="dxa"/>
            <w:vAlign w:val="bottom"/>
          </w:tcPr>
          <w:p w14:paraId="632FE6F8" w14:textId="77777777" w:rsidR="001409CA" w:rsidRDefault="001409CA">
            <w:pPr>
              <w:ind w:left="180" w:hanging="95"/>
              <w:rPr>
                <w:rFonts w:asciiTheme="minorHAnsi" w:hAnsiTheme="minorHAnsi" w:cstheme="minorHAnsi"/>
                <w:szCs w:val="22"/>
                <w:lang w:bidi="ar-SA"/>
              </w:rPr>
            </w:pPr>
          </w:p>
        </w:tc>
        <w:tc>
          <w:tcPr>
            <w:tcW w:w="1368" w:type="dxa"/>
            <w:vAlign w:val="bottom"/>
          </w:tcPr>
          <w:p w14:paraId="3FBCA45E" w14:textId="77777777" w:rsidR="001409CA" w:rsidRDefault="001409CA">
            <w:pPr>
              <w:pStyle w:val="acctfourfigures"/>
              <w:tabs>
                <w:tab w:val="left" w:pos="720"/>
              </w:tabs>
              <w:spacing w:line="240" w:lineRule="auto"/>
              <w:ind w:left="-79" w:right="-79" w:firstLine="1"/>
              <w:jc w:val="center"/>
              <w:rPr>
                <w:rFonts w:asciiTheme="minorHAnsi" w:hAnsiTheme="minorHAnsi" w:cs="Browallia New"/>
                <w:szCs w:val="28"/>
                <w:lang w:val="en-US" w:bidi="th-TH"/>
              </w:rPr>
            </w:pPr>
          </w:p>
        </w:tc>
        <w:tc>
          <w:tcPr>
            <w:tcW w:w="1144" w:type="dxa"/>
            <w:vAlign w:val="bottom"/>
          </w:tcPr>
          <w:p w14:paraId="42FA6FAF"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p>
        </w:tc>
        <w:tc>
          <w:tcPr>
            <w:tcW w:w="180" w:type="dxa"/>
            <w:vAlign w:val="bottom"/>
          </w:tcPr>
          <w:p w14:paraId="1C9B55A2" w14:textId="77777777" w:rsidR="001409CA" w:rsidRDefault="001409CA">
            <w:pPr>
              <w:pStyle w:val="acctfourfigures"/>
              <w:spacing w:line="240" w:lineRule="auto"/>
              <w:ind w:hanging="95"/>
              <w:rPr>
                <w:rFonts w:asciiTheme="minorHAnsi" w:hAnsiTheme="minorHAnsi" w:cstheme="minorHAnsi"/>
                <w:szCs w:val="22"/>
              </w:rPr>
            </w:pPr>
          </w:p>
        </w:tc>
        <w:tc>
          <w:tcPr>
            <w:tcW w:w="1134" w:type="dxa"/>
            <w:vAlign w:val="bottom"/>
            <w:hideMark/>
          </w:tcPr>
          <w:p w14:paraId="0E30DF27"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r>
              <w:rPr>
                <w:rFonts w:asciiTheme="minorHAnsi" w:hAnsiTheme="minorHAnsi" w:cstheme="minorHAnsi"/>
                <w:szCs w:val="22"/>
                <w:lang w:val="en-US"/>
              </w:rPr>
              <w:t>After 1 year</w:t>
            </w:r>
          </w:p>
        </w:tc>
        <w:tc>
          <w:tcPr>
            <w:tcW w:w="180" w:type="dxa"/>
            <w:vAlign w:val="bottom"/>
          </w:tcPr>
          <w:p w14:paraId="03ED9099" w14:textId="77777777" w:rsidR="001409CA" w:rsidRDefault="001409CA">
            <w:pPr>
              <w:pStyle w:val="acctfourfigures"/>
              <w:spacing w:line="240" w:lineRule="auto"/>
              <w:ind w:hanging="95"/>
              <w:rPr>
                <w:rFonts w:asciiTheme="minorHAnsi" w:hAnsiTheme="minorHAnsi" w:cstheme="minorHAnsi"/>
                <w:szCs w:val="22"/>
              </w:rPr>
            </w:pPr>
          </w:p>
        </w:tc>
        <w:tc>
          <w:tcPr>
            <w:tcW w:w="1132" w:type="dxa"/>
            <w:vAlign w:val="bottom"/>
          </w:tcPr>
          <w:p w14:paraId="4BD0DE40"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p>
        </w:tc>
        <w:tc>
          <w:tcPr>
            <w:tcW w:w="180" w:type="dxa"/>
            <w:vAlign w:val="bottom"/>
          </w:tcPr>
          <w:p w14:paraId="26EB1E95" w14:textId="77777777" w:rsidR="001409CA" w:rsidRDefault="001409CA">
            <w:pPr>
              <w:pStyle w:val="acctfourfigures"/>
              <w:spacing w:line="240" w:lineRule="auto"/>
              <w:ind w:hanging="95"/>
              <w:rPr>
                <w:rFonts w:asciiTheme="minorHAnsi" w:hAnsiTheme="minorHAnsi" w:cstheme="minorHAnsi"/>
                <w:szCs w:val="22"/>
              </w:rPr>
            </w:pPr>
          </w:p>
        </w:tc>
        <w:tc>
          <w:tcPr>
            <w:tcW w:w="1149" w:type="dxa"/>
            <w:vAlign w:val="bottom"/>
          </w:tcPr>
          <w:p w14:paraId="25011219" w14:textId="77777777" w:rsidR="001409CA" w:rsidRDefault="001409CA">
            <w:pPr>
              <w:pStyle w:val="acctfourfigures"/>
              <w:tabs>
                <w:tab w:val="left" w:pos="720"/>
              </w:tabs>
              <w:spacing w:line="240" w:lineRule="auto"/>
              <w:ind w:right="124" w:hanging="95"/>
              <w:jc w:val="right"/>
              <w:rPr>
                <w:rFonts w:asciiTheme="minorHAnsi" w:hAnsiTheme="minorHAnsi" w:cstheme="minorHAnsi"/>
                <w:szCs w:val="22"/>
              </w:rPr>
            </w:pPr>
          </w:p>
        </w:tc>
      </w:tr>
      <w:tr w:rsidR="001409CA" w14:paraId="7CAB6D42" w14:textId="77777777" w:rsidTr="0042688B">
        <w:trPr>
          <w:cantSplit/>
          <w:tblHeader/>
        </w:trPr>
        <w:tc>
          <w:tcPr>
            <w:tcW w:w="2878" w:type="dxa"/>
            <w:vAlign w:val="bottom"/>
          </w:tcPr>
          <w:p w14:paraId="2892FB54" w14:textId="77777777" w:rsidR="001409CA" w:rsidRDefault="001409CA">
            <w:pPr>
              <w:ind w:left="180" w:hanging="95"/>
              <w:rPr>
                <w:rFonts w:asciiTheme="minorHAnsi" w:hAnsiTheme="minorHAnsi" w:cstheme="minorHAnsi"/>
                <w:szCs w:val="22"/>
              </w:rPr>
            </w:pPr>
          </w:p>
        </w:tc>
        <w:tc>
          <w:tcPr>
            <w:tcW w:w="1368" w:type="dxa"/>
            <w:vAlign w:val="bottom"/>
            <w:hideMark/>
          </w:tcPr>
          <w:p w14:paraId="29C08A60" w14:textId="77777777" w:rsidR="001409CA" w:rsidRDefault="001409CA">
            <w:pPr>
              <w:pStyle w:val="acctfourfigures"/>
              <w:tabs>
                <w:tab w:val="left" w:pos="720"/>
              </w:tabs>
              <w:spacing w:line="240" w:lineRule="auto"/>
              <w:ind w:left="-79" w:right="-79" w:firstLine="1"/>
              <w:jc w:val="center"/>
              <w:rPr>
                <w:rFonts w:asciiTheme="minorHAnsi" w:hAnsiTheme="minorHAnsi" w:cstheme="minorHAnsi"/>
                <w:szCs w:val="22"/>
              </w:rPr>
            </w:pPr>
            <w:r>
              <w:rPr>
                <w:rFonts w:asciiTheme="minorHAnsi" w:hAnsiTheme="minorHAnsi" w:cs="Browallia New"/>
                <w:szCs w:val="28"/>
                <w:lang w:bidi="th-TH"/>
              </w:rPr>
              <w:t>Effective</w:t>
            </w:r>
          </w:p>
        </w:tc>
        <w:tc>
          <w:tcPr>
            <w:tcW w:w="1144" w:type="dxa"/>
            <w:vAlign w:val="bottom"/>
            <w:hideMark/>
          </w:tcPr>
          <w:p w14:paraId="5A895BF1"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r>
              <w:rPr>
                <w:rFonts w:asciiTheme="minorHAnsi" w:hAnsiTheme="minorHAnsi" w:cstheme="minorHAnsi"/>
                <w:szCs w:val="22"/>
                <w:lang w:val="en-US"/>
              </w:rPr>
              <w:t>Within</w:t>
            </w:r>
          </w:p>
        </w:tc>
        <w:tc>
          <w:tcPr>
            <w:tcW w:w="180" w:type="dxa"/>
            <w:vAlign w:val="bottom"/>
          </w:tcPr>
          <w:p w14:paraId="629908F0" w14:textId="77777777" w:rsidR="001409CA" w:rsidRDefault="001409CA">
            <w:pPr>
              <w:pStyle w:val="acctfourfigures"/>
              <w:spacing w:line="240" w:lineRule="auto"/>
              <w:ind w:hanging="95"/>
              <w:rPr>
                <w:rFonts w:asciiTheme="minorHAnsi" w:hAnsiTheme="minorHAnsi" w:cstheme="minorHAnsi"/>
                <w:szCs w:val="22"/>
              </w:rPr>
            </w:pPr>
          </w:p>
        </w:tc>
        <w:tc>
          <w:tcPr>
            <w:tcW w:w="1134" w:type="dxa"/>
            <w:vAlign w:val="bottom"/>
            <w:hideMark/>
          </w:tcPr>
          <w:p w14:paraId="23F8B79B"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r>
              <w:rPr>
                <w:rFonts w:asciiTheme="minorHAnsi" w:hAnsiTheme="minorHAnsi" w:cstheme="minorHAnsi"/>
                <w:szCs w:val="22"/>
                <w:lang w:val="en-US"/>
              </w:rPr>
              <w:t>but within</w:t>
            </w:r>
          </w:p>
        </w:tc>
        <w:tc>
          <w:tcPr>
            <w:tcW w:w="180" w:type="dxa"/>
            <w:vAlign w:val="bottom"/>
          </w:tcPr>
          <w:p w14:paraId="17A875AD" w14:textId="77777777" w:rsidR="001409CA" w:rsidRDefault="001409CA">
            <w:pPr>
              <w:pStyle w:val="acctfourfigures"/>
              <w:spacing w:line="240" w:lineRule="auto"/>
              <w:ind w:hanging="95"/>
              <w:rPr>
                <w:rFonts w:asciiTheme="minorHAnsi" w:hAnsiTheme="minorHAnsi" w:cstheme="minorHAnsi"/>
                <w:szCs w:val="22"/>
              </w:rPr>
            </w:pPr>
          </w:p>
        </w:tc>
        <w:tc>
          <w:tcPr>
            <w:tcW w:w="1132" w:type="dxa"/>
            <w:vAlign w:val="bottom"/>
            <w:hideMark/>
          </w:tcPr>
          <w:p w14:paraId="34B72273"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r>
              <w:rPr>
                <w:rFonts w:asciiTheme="minorHAnsi" w:hAnsiTheme="minorHAnsi" w:cstheme="minorHAnsi"/>
                <w:szCs w:val="22"/>
                <w:lang w:val="en-US"/>
              </w:rPr>
              <w:t>After</w:t>
            </w:r>
          </w:p>
        </w:tc>
        <w:tc>
          <w:tcPr>
            <w:tcW w:w="180" w:type="dxa"/>
            <w:vAlign w:val="bottom"/>
          </w:tcPr>
          <w:p w14:paraId="70B15CE2" w14:textId="77777777" w:rsidR="001409CA" w:rsidRDefault="001409CA">
            <w:pPr>
              <w:pStyle w:val="acctfourfigures"/>
              <w:spacing w:line="240" w:lineRule="auto"/>
              <w:ind w:hanging="95"/>
              <w:rPr>
                <w:rFonts w:asciiTheme="minorHAnsi" w:hAnsiTheme="minorHAnsi" w:cstheme="minorHAnsi"/>
                <w:szCs w:val="22"/>
              </w:rPr>
            </w:pPr>
          </w:p>
        </w:tc>
        <w:tc>
          <w:tcPr>
            <w:tcW w:w="1149" w:type="dxa"/>
            <w:vAlign w:val="bottom"/>
          </w:tcPr>
          <w:p w14:paraId="5F453266" w14:textId="77777777" w:rsidR="001409CA" w:rsidRDefault="001409CA">
            <w:pPr>
              <w:pStyle w:val="acctfourfigures"/>
              <w:tabs>
                <w:tab w:val="left" w:pos="720"/>
              </w:tabs>
              <w:spacing w:line="240" w:lineRule="auto"/>
              <w:ind w:right="124" w:hanging="95"/>
              <w:jc w:val="right"/>
              <w:rPr>
                <w:rFonts w:asciiTheme="minorHAnsi" w:hAnsiTheme="minorHAnsi" w:cstheme="minorHAnsi"/>
                <w:szCs w:val="22"/>
              </w:rPr>
            </w:pPr>
          </w:p>
        </w:tc>
      </w:tr>
      <w:tr w:rsidR="001409CA" w14:paraId="4B3B3203" w14:textId="77777777" w:rsidTr="0042688B">
        <w:trPr>
          <w:cantSplit/>
          <w:tblHeader/>
        </w:trPr>
        <w:tc>
          <w:tcPr>
            <w:tcW w:w="2878" w:type="dxa"/>
            <w:vAlign w:val="bottom"/>
          </w:tcPr>
          <w:p w14:paraId="578B86FE" w14:textId="77777777" w:rsidR="001409CA" w:rsidRDefault="001409CA">
            <w:pPr>
              <w:ind w:left="180" w:hanging="95"/>
              <w:rPr>
                <w:rFonts w:asciiTheme="minorHAnsi" w:hAnsiTheme="minorHAnsi" w:cstheme="minorHAnsi"/>
                <w:szCs w:val="22"/>
              </w:rPr>
            </w:pPr>
          </w:p>
        </w:tc>
        <w:tc>
          <w:tcPr>
            <w:tcW w:w="1368" w:type="dxa"/>
            <w:vAlign w:val="bottom"/>
            <w:hideMark/>
          </w:tcPr>
          <w:p w14:paraId="1EC6AE98" w14:textId="77777777" w:rsidR="001409CA" w:rsidRDefault="001409CA">
            <w:pPr>
              <w:pStyle w:val="acctfourfigures"/>
              <w:tabs>
                <w:tab w:val="left" w:pos="720"/>
              </w:tabs>
              <w:spacing w:line="240" w:lineRule="auto"/>
              <w:ind w:left="-79" w:right="-79" w:firstLine="1"/>
              <w:jc w:val="center"/>
              <w:rPr>
                <w:rFonts w:asciiTheme="minorHAnsi" w:hAnsiTheme="minorHAnsi" w:cstheme="minorHAnsi"/>
                <w:szCs w:val="22"/>
              </w:rPr>
            </w:pPr>
            <w:r>
              <w:rPr>
                <w:rFonts w:asciiTheme="minorHAnsi" w:hAnsiTheme="minorHAnsi" w:cstheme="minorHAnsi"/>
                <w:szCs w:val="22"/>
              </w:rPr>
              <w:t>Interest rate</w:t>
            </w:r>
          </w:p>
        </w:tc>
        <w:tc>
          <w:tcPr>
            <w:tcW w:w="1144" w:type="dxa"/>
            <w:vAlign w:val="bottom"/>
            <w:hideMark/>
          </w:tcPr>
          <w:p w14:paraId="4724BB69"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r>
              <w:rPr>
                <w:rFonts w:asciiTheme="minorHAnsi" w:hAnsiTheme="minorHAnsi" w:cstheme="minorHAnsi"/>
                <w:szCs w:val="22"/>
                <w:lang w:val="en-US"/>
              </w:rPr>
              <w:t>1 year</w:t>
            </w:r>
          </w:p>
        </w:tc>
        <w:tc>
          <w:tcPr>
            <w:tcW w:w="180" w:type="dxa"/>
            <w:vAlign w:val="bottom"/>
          </w:tcPr>
          <w:p w14:paraId="67367BD7" w14:textId="77777777" w:rsidR="001409CA" w:rsidRDefault="001409CA">
            <w:pPr>
              <w:pStyle w:val="acctfourfigures"/>
              <w:spacing w:line="240" w:lineRule="auto"/>
              <w:ind w:hanging="95"/>
              <w:rPr>
                <w:rFonts w:asciiTheme="minorHAnsi" w:hAnsiTheme="minorHAnsi" w:cstheme="minorHAnsi"/>
                <w:szCs w:val="22"/>
              </w:rPr>
            </w:pPr>
          </w:p>
        </w:tc>
        <w:tc>
          <w:tcPr>
            <w:tcW w:w="1134" w:type="dxa"/>
            <w:vAlign w:val="bottom"/>
            <w:hideMark/>
          </w:tcPr>
          <w:p w14:paraId="3039D8FF"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r>
              <w:rPr>
                <w:rFonts w:asciiTheme="minorHAnsi" w:hAnsiTheme="minorHAnsi" w:cstheme="minorHAnsi"/>
                <w:szCs w:val="22"/>
                <w:lang w:val="en-US"/>
              </w:rPr>
              <w:t>5 years</w:t>
            </w:r>
          </w:p>
        </w:tc>
        <w:tc>
          <w:tcPr>
            <w:tcW w:w="180" w:type="dxa"/>
            <w:vAlign w:val="bottom"/>
          </w:tcPr>
          <w:p w14:paraId="36468C13" w14:textId="77777777" w:rsidR="001409CA" w:rsidRDefault="001409CA">
            <w:pPr>
              <w:pStyle w:val="acctfourfigures"/>
              <w:spacing w:line="240" w:lineRule="auto"/>
              <w:ind w:hanging="95"/>
              <w:rPr>
                <w:rFonts w:asciiTheme="minorHAnsi" w:hAnsiTheme="minorHAnsi" w:cstheme="minorHAnsi"/>
                <w:szCs w:val="22"/>
              </w:rPr>
            </w:pPr>
          </w:p>
        </w:tc>
        <w:tc>
          <w:tcPr>
            <w:tcW w:w="1132" w:type="dxa"/>
            <w:vAlign w:val="bottom"/>
            <w:hideMark/>
          </w:tcPr>
          <w:p w14:paraId="4B787BC9"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r>
              <w:rPr>
                <w:rFonts w:asciiTheme="minorHAnsi" w:hAnsiTheme="minorHAnsi" w:cstheme="minorHAnsi"/>
                <w:szCs w:val="22"/>
                <w:lang w:val="en-US"/>
              </w:rPr>
              <w:t>5 years</w:t>
            </w:r>
          </w:p>
        </w:tc>
        <w:tc>
          <w:tcPr>
            <w:tcW w:w="180" w:type="dxa"/>
            <w:vAlign w:val="bottom"/>
          </w:tcPr>
          <w:p w14:paraId="6831A16A" w14:textId="77777777" w:rsidR="001409CA" w:rsidRDefault="001409CA">
            <w:pPr>
              <w:pStyle w:val="acctfourfigures"/>
              <w:spacing w:line="240" w:lineRule="auto"/>
              <w:ind w:hanging="95"/>
              <w:rPr>
                <w:rFonts w:asciiTheme="minorHAnsi" w:hAnsiTheme="minorHAnsi" w:cstheme="minorHAnsi"/>
                <w:szCs w:val="22"/>
              </w:rPr>
            </w:pPr>
          </w:p>
        </w:tc>
        <w:tc>
          <w:tcPr>
            <w:tcW w:w="1149" w:type="dxa"/>
            <w:vAlign w:val="bottom"/>
            <w:hideMark/>
          </w:tcPr>
          <w:p w14:paraId="530A3FB7"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rPr>
            </w:pPr>
            <w:r>
              <w:rPr>
                <w:rFonts w:asciiTheme="minorHAnsi" w:hAnsiTheme="minorHAnsi" w:cstheme="minorHAnsi"/>
                <w:szCs w:val="22"/>
              </w:rPr>
              <w:t>Total</w:t>
            </w:r>
          </w:p>
        </w:tc>
      </w:tr>
      <w:tr w:rsidR="001409CA" w14:paraId="5D629F72" w14:textId="77777777" w:rsidTr="0042688B">
        <w:trPr>
          <w:cantSplit/>
          <w:trHeight w:val="56"/>
          <w:tblHeader/>
        </w:trPr>
        <w:tc>
          <w:tcPr>
            <w:tcW w:w="2878" w:type="dxa"/>
            <w:vAlign w:val="bottom"/>
          </w:tcPr>
          <w:p w14:paraId="38FA7176" w14:textId="77777777" w:rsidR="001409CA" w:rsidRDefault="001409CA">
            <w:pPr>
              <w:ind w:left="180" w:hanging="95"/>
              <w:rPr>
                <w:rFonts w:asciiTheme="minorHAnsi" w:hAnsiTheme="minorHAnsi" w:cstheme="minorHAnsi"/>
                <w:b/>
                <w:bCs/>
                <w:i/>
                <w:iCs/>
                <w:szCs w:val="22"/>
              </w:rPr>
            </w:pPr>
          </w:p>
        </w:tc>
        <w:tc>
          <w:tcPr>
            <w:tcW w:w="1368" w:type="dxa"/>
            <w:vAlign w:val="bottom"/>
            <w:hideMark/>
          </w:tcPr>
          <w:p w14:paraId="7ADF8392" w14:textId="77777777" w:rsidR="001409CA" w:rsidRDefault="001409CA">
            <w:pPr>
              <w:ind w:left="-79" w:right="-79" w:firstLine="1"/>
              <w:jc w:val="center"/>
              <w:rPr>
                <w:rFonts w:asciiTheme="minorHAnsi" w:hAnsiTheme="minorHAnsi" w:cstheme="minorHAnsi"/>
                <w:i/>
                <w:iCs/>
                <w:szCs w:val="22"/>
              </w:rPr>
            </w:pPr>
            <w:r w:rsidRPr="00B06457">
              <w:rPr>
                <w:rFonts w:asciiTheme="minorHAnsi" w:hAnsiTheme="minorHAnsi" w:cstheme="minorHAnsi"/>
                <w:i/>
                <w:iCs/>
                <w:sz w:val="22"/>
                <w:szCs w:val="24"/>
              </w:rPr>
              <w:t>(% per annum)</w:t>
            </w:r>
          </w:p>
        </w:tc>
        <w:tc>
          <w:tcPr>
            <w:tcW w:w="5099" w:type="dxa"/>
            <w:gridSpan w:val="7"/>
            <w:vAlign w:val="bottom"/>
            <w:hideMark/>
          </w:tcPr>
          <w:p w14:paraId="6BC771B8" w14:textId="4A074844" w:rsidR="001409CA" w:rsidRDefault="001409CA">
            <w:pPr>
              <w:pStyle w:val="acctfourfigures"/>
              <w:tabs>
                <w:tab w:val="left" w:pos="720"/>
              </w:tabs>
              <w:spacing w:line="240" w:lineRule="auto"/>
              <w:ind w:left="-79" w:right="-79" w:hanging="95"/>
              <w:jc w:val="center"/>
              <w:rPr>
                <w:rFonts w:asciiTheme="minorHAnsi" w:hAnsiTheme="minorHAnsi" w:cstheme="minorHAnsi"/>
                <w:i/>
                <w:iCs/>
                <w:szCs w:val="22"/>
                <w:lang w:bidi="th-TH"/>
              </w:rPr>
            </w:pPr>
            <w:r>
              <w:rPr>
                <w:rFonts w:asciiTheme="minorHAnsi" w:hAnsiTheme="minorHAnsi" w:cstheme="minorHAnsi"/>
                <w:i/>
                <w:iCs/>
                <w:szCs w:val="22"/>
                <w:cs/>
                <w:lang w:bidi="th-TH"/>
              </w:rPr>
              <w:t>(</w:t>
            </w:r>
            <w:r>
              <w:rPr>
                <w:rFonts w:asciiTheme="minorHAnsi" w:hAnsiTheme="minorHAnsi" w:cstheme="minorHAnsi"/>
                <w:i/>
                <w:iCs/>
                <w:szCs w:val="22"/>
                <w:lang w:bidi="th-TH"/>
              </w:rPr>
              <w:t>in thousand Baht)</w:t>
            </w:r>
          </w:p>
        </w:tc>
      </w:tr>
      <w:tr w:rsidR="001409CA" w14:paraId="41E7866F" w14:textId="77777777" w:rsidTr="0042688B">
        <w:trPr>
          <w:cantSplit/>
        </w:trPr>
        <w:tc>
          <w:tcPr>
            <w:tcW w:w="2878" w:type="dxa"/>
            <w:vAlign w:val="bottom"/>
            <w:hideMark/>
          </w:tcPr>
          <w:p w14:paraId="2B8BBF24" w14:textId="4E69D9F7" w:rsidR="001409CA" w:rsidRDefault="001409CA">
            <w:pPr>
              <w:ind w:left="237" w:hanging="197"/>
              <w:rPr>
                <w:rFonts w:asciiTheme="minorHAnsi" w:hAnsiTheme="minorHAnsi" w:cstheme="minorHAnsi"/>
                <w:b/>
                <w:bCs/>
                <w:i/>
                <w:iCs/>
                <w:szCs w:val="22"/>
                <w:lang w:bidi="ar-SA"/>
              </w:rPr>
            </w:pPr>
            <w:r>
              <w:rPr>
                <w:rFonts w:asciiTheme="minorHAnsi" w:hAnsiTheme="minorHAnsi" w:cstheme="minorHAnsi"/>
                <w:b/>
                <w:bCs/>
                <w:i/>
                <w:iCs/>
                <w:szCs w:val="22"/>
              </w:rPr>
              <w:t>2022</w:t>
            </w:r>
          </w:p>
        </w:tc>
        <w:tc>
          <w:tcPr>
            <w:tcW w:w="1368" w:type="dxa"/>
            <w:vAlign w:val="bottom"/>
          </w:tcPr>
          <w:p w14:paraId="2B30A30B" w14:textId="77777777" w:rsidR="001409CA" w:rsidRPr="009738D4" w:rsidRDefault="001409CA">
            <w:pPr>
              <w:pStyle w:val="acctfourfigures"/>
              <w:tabs>
                <w:tab w:val="decimal" w:pos="731"/>
              </w:tabs>
              <w:spacing w:line="240" w:lineRule="auto"/>
              <w:ind w:left="-79" w:right="-79" w:hanging="95"/>
              <w:rPr>
                <w:rFonts w:asciiTheme="minorHAnsi" w:hAnsiTheme="minorHAnsi" w:cstheme="minorHAnsi"/>
                <w:sz w:val="20"/>
              </w:rPr>
            </w:pPr>
          </w:p>
        </w:tc>
        <w:tc>
          <w:tcPr>
            <w:tcW w:w="1144" w:type="dxa"/>
            <w:vAlign w:val="bottom"/>
          </w:tcPr>
          <w:p w14:paraId="03EBA41B" w14:textId="77777777" w:rsidR="001409CA" w:rsidRPr="009738D4" w:rsidRDefault="001409CA">
            <w:pPr>
              <w:pStyle w:val="acctfourfigures"/>
              <w:tabs>
                <w:tab w:val="left" w:pos="720"/>
              </w:tabs>
              <w:spacing w:line="240" w:lineRule="auto"/>
              <w:ind w:right="101" w:hanging="95"/>
              <w:jc w:val="right"/>
              <w:rPr>
                <w:rFonts w:asciiTheme="minorHAnsi" w:hAnsiTheme="minorHAnsi" w:cstheme="minorHAnsi"/>
                <w:sz w:val="20"/>
                <w:lang w:val="en-US"/>
              </w:rPr>
            </w:pPr>
          </w:p>
        </w:tc>
        <w:tc>
          <w:tcPr>
            <w:tcW w:w="180" w:type="dxa"/>
            <w:vAlign w:val="bottom"/>
          </w:tcPr>
          <w:p w14:paraId="020361C0" w14:textId="77777777" w:rsidR="001409CA" w:rsidRPr="009738D4" w:rsidRDefault="001409CA">
            <w:pPr>
              <w:pStyle w:val="acctfourfigures"/>
              <w:spacing w:line="240" w:lineRule="auto"/>
              <w:ind w:hanging="95"/>
              <w:rPr>
                <w:rFonts w:asciiTheme="minorHAnsi" w:hAnsiTheme="minorHAnsi" w:cstheme="minorHAnsi"/>
                <w:sz w:val="20"/>
              </w:rPr>
            </w:pPr>
          </w:p>
        </w:tc>
        <w:tc>
          <w:tcPr>
            <w:tcW w:w="1134" w:type="dxa"/>
            <w:vAlign w:val="bottom"/>
          </w:tcPr>
          <w:p w14:paraId="56C9B03B" w14:textId="77777777" w:rsidR="001409CA" w:rsidRPr="009738D4" w:rsidRDefault="001409CA">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vAlign w:val="bottom"/>
          </w:tcPr>
          <w:p w14:paraId="127AAB18" w14:textId="77777777" w:rsidR="001409CA" w:rsidRPr="009738D4" w:rsidRDefault="001409CA">
            <w:pPr>
              <w:pStyle w:val="acctfourfigures"/>
              <w:spacing w:line="240" w:lineRule="auto"/>
              <w:ind w:hanging="95"/>
              <w:rPr>
                <w:rFonts w:asciiTheme="minorHAnsi" w:hAnsiTheme="minorHAnsi" w:cstheme="minorHAnsi"/>
                <w:sz w:val="20"/>
              </w:rPr>
            </w:pPr>
          </w:p>
        </w:tc>
        <w:tc>
          <w:tcPr>
            <w:tcW w:w="1132" w:type="dxa"/>
            <w:vAlign w:val="bottom"/>
          </w:tcPr>
          <w:p w14:paraId="0702722B" w14:textId="77777777" w:rsidR="001409CA" w:rsidRPr="009738D4" w:rsidRDefault="001409CA">
            <w:pPr>
              <w:pStyle w:val="acctfourfigures"/>
              <w:tabs>
                <w:tab w:val="decimal" w:pos="731"/>
              </w:tabs>
              <w:spacing w:line="240" w:lineRule="auto"/>
              <w:ind w:right="11" w:hanging="95"/>
              <w:rPr>
                <w:rFonts w:asciiTheme="minorHAnsi" w:hAnsiTheme="minorHAnsi" w:cstheme="minorHAnsi"/>
                <w:sz w:val="20"/>
                <w:lang w:val="en-US"/>
              </w:rPr>
            </w:pPr>
          </w:p>
        </w:tc>
        <w:tc>
          <w:tcPr>
            <w:tcW w:w="180" w:type="dxa"/>
            <w:vAlign w:val="bottom"/>
          </w:tcPr>
          <w:p w14:paraId="03E282D0" w14:textId="77777777" w:rsidR="001409CA" w:rsidRPr="009738D4" w:rsidRDefault="001409CA">
            <w:pPr>
              <w:pStyle w:val="acctfourfigures"/>
              <w:spacing w:line="240" w:lineRule="auto"/>
              <w:ind w:hanging="95"/>
              <w:rPr>
                <w:rFonts w:asciiTheme="minorHAnsi" w:hAnsiTheme="minorHAnsi" w:cstheme="minorHAnsi"/>
                <w:sz w:val="20"/>
              </w:rPr>
            </w:pPr>
          </w:p>
        </w:tc>
        <w:tc>
          <w:tcPr>
            <w:tcW w:w="1149" w:type="dxa"/>
            <w:vAlign w:val="bottom"/>
          </w:tcPr>
          <w:p w14:paraId="23C118F7" w14:textId="77777777" w:rsidR="001409CA" w:rsidRPr="009738D4" w:rsidRDefault="001409CA">
            <w:pPr>
              <w:pStyle w:val="acctfourfigures"/>
              <w:tabs>
                <w:tab w:val="left" w:pos="720"/>
              </w:tabs>
              <w:spacing w:line="240" w:lineRule="auto"/>
              <w:ind w:right="124" w:hanging="95"/>
              <w:jc w:val="right"/>
              <w:rPr>
                <w:rFonts w:asciiTheme="minorHAnsi" w:hAnsiTheme="minorHAnsi" w:cstheme="minorHAnsi"/>
                <w:sz w:val="20"/>
              </w:rPr>
            </w:pPr>
          </w:p>
        </w:tc>
      </w:tr>
      <w:tr w:rsidR="001409CA" w14:paraId="6BEE7EC9" w14:textId="77777777" w:rsidTr="0042688B">
        <w:trPr>
          <w:cantSplit/>
        </w:trPr>
        <w:tc>
          <w:tcPr>
            <w:tcW w:w="2878" w:type="dxa"/>
            <w:vAlign w:val="bottom"/>
            <w:hideMark/>
          </w:tcPr>
          <w:p w14:paraId="6A1D2DD5" w14:textId="77777777" w:rsidR="001409CA" w:rsidRDefault="001409CA">
            <w:pPr>
              <w:ind w:left="237" w:hanging="197"/>
              <w:rPr>
                <w:rFonts w:asciiTheme="minorHAnsi" w:hAnsiTheme="minorHAnsi" w:cstheme="minorHAnsi"/>
                <w:b/>
                <w:bCs/>
                <w:szCs w:val="22"/>
              </w:rPr>
            </w:pPr>
            <w:r>
              <w:rPr>
                <w:rFonts w:asciiTheme="minorHAnsi" w:hAnsiTheme="minorHAnsi" w:cstheme="minorHAnsi"/>
                <w:b/>
                <w:bCs/>
                <w:szCs w:val="22"/>
              </w:rPr>
              <w:t>Current</w:t>
            </w:r>
          </w:p>
        </w:tc>
        <w:tc>
          <w:tcPr>
            <w:tcW w:w="1368" w:type="dxa"/>
            <w:vAlign w:val="bottom"/>
          </w:tcPr>
          <w:p w14:paraId="7C743897" w14:textId="77777777" w:rsidR="001409CA" w:rsidRPr="009738D4" w:rsidRDefault="001409CA">
            <w:pPr>
              <w:pStyle w:val="acctfourfigures"/>
              <w:tabs>
                <w:tab w:val="decimal" w:pos="551"/>
              </w:tabs>
              <w:spacing w:line="240" w:lineRule="auto"/>
              <w:ind w:left="-79" w:right="-79" w:hanging="95"/>
              <w:jc w:val="center"/>
              <w:rPr>
                <w:rFonts w:asciiTheme="minorHAnsi" w:hAnsiTheme="minorHAnsi" w:cstheme="minorHAnsi"/>
                <w:sz w:val="20"/>
              </w:rPr>
            </w:pPr>
          </w:p>
        </w:tc>
        <w:tc>
          <w:tcPr>
            <w:tcW w:w="1144" w:type="dxa"/>
            <w:vAlign w:val="bottom"/>
          </w:tcPr>
          <w:p w14:paraId="11ABEE7F" w14:textId="77777777" w:rsidR="001409CA" w:rsidRPr="009738D4" w:rsidRDefault="001409CA">
            <w:pPr>
              <w:pStyle w:val="acctfourfigures"/>
              <w:tabs>
                <w:tab w:val="left" w:pos="720"/>
              </w:tabs>
              <w:spacing w:line="240" w:lineRule="auto"/>
              <w:ind w:right="101" w:hanging="95"/>
              <w:jc w:val="right"/>
              <w:rPr>
                <w:rFonts w:asciiTheme="minorHAnsi" w:hAnsiTheme="minorHAnsi" w:cstheme="minorHAnsi"/>
                <w:sz w:val="20"/>
                <w:lang w:val="en-US"/>
              </w:rPr>
            </w:pPr>
          </w:p>
        </w:tc>
        <w:tc>
          <w:tcPr>
            <w:tcW w:w="180" w:type="dxa"/>
            <w:vAlign w:val="bottom"/>
          </w:tcPr>
          <w:p w14:paraId="0BE93882" w14:textId="77777777" w:rsidR="001409CA" w:rsidRPr="009738D4" w:rsidRDefault="001409CA">
            <w:pPr>
              <w:pStyle w:val="acctfourfigures"/>
              <w:spacing w:line="240" w:lineRule="auto"/>
              <w:ind w:hanging="95"/>
              <w:rPr>
                <w:rFonts w:asciiTheme="minorHAnsi" w:hAnsiTheme="minorHAnsi" w:cstheme="minorHAnsi"/>
                <w:sz w:val="20"/>
              </w:rPr>
            </w:pPr>
          </w:p>
        </w:tc>
        <w:tc>
          <w:tcPr>
            <w:tcW w:w="1134" w:type="dxa"/>
            <w:vAlign w:val="bottom"/>
          </w:tcPr>
          <w:p w14:paraId="0D2999D0" w14:textId="77777777" w:rsidR="001409CA" w:rsidRPr="009738D4" w:rsidRDefault="001409CA">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vAlign w:val="bottom"/>
          </w:tcPr>
          <w:p w14:paraId="0FFE7816" w14:textId="77777777" w:rsidR="001409CA" w:rsidRPr="009738D4" w:rsidRDefault="001409CA">
            <w:pPr>
              <w:pStyle w:val="acctfourfigures"/>
              <w:spacing w:line="240" w:lineRule="auto"/>
              <w:ind w:hanging="95"/>
              <w:rPr>
                <w:rFonts w:asciiTheme="minorHAnsi" w:hAnsiTheme="minorHAnsi" w:cstheme="minorHAnsi"/>
                <w:sz w:val="20"/>
              </w:rPr>
            </w:pPr>
          </w:p>
        </w:tc>
        <w:tc>
          <w:tcPr>
            <w:tcW w:w="1132" w:type="dxa"/>
            <w:vAlign w:val="bottom"/>
          </w:tcPr>
          <w:p w14:paraId="3051AE53" w14:textId="77777777" w:rsidR="001409CA" w:rsidRPr="009738D4" w:rsidRDefault="001409CA">
            <w:pPr>
              <w:pStyle w:val="acctfourfigures"/>
              <w:tabs>
                <w:tab w:val="decimal" w:pos="731"/>
              </w:tabs>
              <w:spacing w:line="240" w:lineRule="auto"/>
              <w:ind w:right="11" w:hanging="95"/>
              <w:rPr>
                <w:rFonts w:asciiTheme="minorHAnsi" w:hAnsiTheme="minorHAnsi" w:cstheme="minorHAnsi"/>
                <w:sz w:val="20"/>
                <w:lang w:val="en-US"/>
              </w:rPr>
            </w:pPr>
          </w:p>
        </w:tc>
        <w:tc>
          <w:tcPr>
            <w:tcW w:w="180" w:type="dxa"/>
            <w:vAlign w:val="bottom"/>
          </w:tcPr>
          <w:p w14:paraId="489960D2" w14:textId="77777777" w:rsidR="001409CA" w:rsidRPr="009738D4" w:rsidRDefault="001409CA">
            <w:pPr>
              <w:pStyle w:val="acctfourfigures"/>
              <w:spacing w:line="240" w:lineRule="auto"/>
              <w:ind w:hanging="95"/>
              <w:rPr>
                <w:rFonts w:asciiTheme="minorHAnsi" w:hAnsiTheme="minorHAnsi" w:cstheme="minorHAnsi"/>
                <w:sz w:val="20"/>
              </w:rPr>
            </w:pPr>
          </w:p>
        </w:tc>
        <w:tc>
          <w:tcPr>
            <w:tcW w:w="1149" w:type="dxa"/>
            <w:vAlign w:val="bottom"/>
          </w:tcPr>
          <w:p w14:paraId="3F243ABF" w14:textId="77777777" w:rsidR="001409CA" w:rsidRPr="009738D4" w:rsidRDefault="001409CA">
            <w:pPr>
              <w:pStyle w:val="acctfourfigures"/>
              <w:tabs>
                <w:tab w:val="left" w:pos="720"/>
              </w:tabs>
              <w:spacing w:line="240" w:lineRule="auto"/>
              <w:ind w:right="124" w:hanging="95"/>
              <w:jc w:val="right"/>
              <w:rPr>
                <w:rFonts w:asciiTheme="minorHAnsi" w:hAnsiTheme="minorHAnsi" w:cstheme="minorHAnsi"/>
                <w:sz w:val="20"/>
              </w:rPr>
            </w:pPr>
          </w:p>
        </w:tc>
      </w:tr>
      <w:tr w:rsidR="003F5B48" w14:paraId="44C6BC9B" w14:textId="77777777" w:rsidTr="003F5B48">
        <w:trPr>
          <w:cantSplit/>
        </w:trPr>
        <w:tc>
          <w:tcPr>
            <w:tcW w:w="2878" w:type="dxa"/>
            <w:vAlign w:val="bottom"/>
            <w:hideMark/>
          </w:tcPr>
          <w:p w14:paraId="3782D736" w14:textId="77777777" w:rsidR="003F5B48" w:rsidRDefault="003F5B48" w:rsidP="003F5B48">
            <w:pPr>
              <w:ind w:left="237" w:hanging="197"/>
              <w:rPr>
                <w:rFonts w:asciiTheme="minorHAnsi" w:hAnsiTheme="minorHAnsi" w:cstheme="minorHAnsi"/>
                <w:szCs w:val="22"/>
              </w:rPr>
            </w:pPr>
            <w:r>
              <w:rPr>
                <w:rFonts w:asciiTheme="minorHAnsi" w:hAnsiTheme="minorHAnsi" w:cstheme="minorHAnsi"/>
                <w:szCs w:val="22"/>
              </w:rPr>
              <w:t>Cash equivalents</w:t>
            </w:r>
          </w:p>
        </w:tc>
        <w:tc>
          <w:tcPr>
            <w:tcW w:w="1368" w:type="dxa"/>
          </w:tcPr>
          <w:p w14:paraId="31870590" w14:textId="2E8D334D" w:rsidR="003F5B48" w:rsidRPr="009738D4" w:rsidRDefault="003F5B48" w:rsidP="003F5B48">
            <w:pPr>
              <w:pStyle w:val="BodyText"/>
              <w:spacing w:line="240" w:lineRule="auto"/>
              <w:ind w:left="-110" w:right="-131" w:firstLine="38"/>
              <w:jc w:val="center"/>
              <w:rPr>
                <w:rFonts w:asciiTheme="minorHAnsi" w:hAnsiTheme="minorHAnsi" w:cstheme="minorHAnsi"/>
                <w:sz w:val="20"/>
                <w:szCs w:val="20"/>
              </w:rPr>
            </w:pPr>
            <w:r w:rsidRPr="009738D4">
              <w:rPr>
                <w:rFonts w:asciiTheme="minorHAnsi" w:hAnsiTheme="minorHAnsi" w:cstheme="minorHAnsi"/>
                <w:sz w:val="20"/>
                <w:szCs w:val="20"/>
              </w:rPr>
              <w:t>0.05 - 0.25</w:t>
            </w:r>
          </w:p>
        </w:tc>
        <w:tc>
          <w:tcPr>
            <w:tcW w:w="1144" w:type="dxa"/>
          </w:tcPr>
          <w:p w14:paraId="23ED4213" w14:textId="73D13500" w:rsidR="003F5B48" w:rsidRPr="009738D4" w:rsidRDefault="003F5B48" w:rsidP="003F5B48">
            <w:pPr>
              <w:pStyle w:val="acctfourfigures"/>
              <w:tabs>
                <w:tab w:val="left" w:pos="720"/>
              </w:tabs>
              <w:spacing w:line="240" w:lineRule="auto"/>
              <w:ind w:right="-20"/>
              <w:jc w:val="right"/>
              <w:rPr>
                <w:rFonts w:asciiTheme="minorHAnsi" w:hAnsiTheme="minorHAnsi" w:cstheme="minorHAnsi"/>
                <w:sz w:val="20"/>
                <w:lang w:val="en-US" w:bidi="th-TH"/>
              </w:rPr>
            </w:pPr>
            <w:r w:rsidRPr="009738D4">
              <w:rPr>
                <w:rFonts w:asciiTheme="minorHAnsi" w:hAnsiTheme="minorHAnsi" w:cstheme="minorHAnsi"/>
                <w:sz w:val="20"/>
                <w:lang w:val="en-US" w:bidi="th-TH"/>
              </w:rPr>
              <w:t>429,448</w:t>
            </w:r>
          </w:p>
        </w:tc>
        <w:tc>
          <w:tcPr>
            <w:tcW w:w="180" w:type="dxa"/>
          </w:tcPr>
          <w:p w14:paraId="600CA7CB" w14:textId="77777777" w:rsidR="003F5B48" w:rsidRPr="009738D4" w:rsidRDefault="003F5B48" w:rsidP="003F5B48">
            <w:pPr>
              <w:pStyle w:val="acctfourfigures"/>
              <w:spacing w:line="240" w:lineRule="auto"/>
              <w:ind w:hanging="95"/>
              <w:rPr>
                <w:rFonts w:asciiTheme="minorHAnsi" w:hAnsiTheme="minorHAnsi" w:cstheme="minorHAnsi"/>
                <w:sz w:val="20"/>
              </w:rPr>
            </w:pPr>
          </w:p>
        </w:tc>
        <w:tc>
          <w:tcPr>
            <w:tcW w:w="1134" w:type="dxa"/>
            <w:vAlign w:val="bottom"/>
          </w:tcPr>
          <w:p w14:paraId="608E0F3B" w14:textId="2B00DEA5" w:rsidR="003F5B48" w:rsidRPr="009738D4" w:rsidRDefault="003F5B48"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44EB2745" w14:textId="77777777" w:rsidR="003F5B48" w:rsidRPr="009738D4" w:rsidRDefault="003F5B48" w:rsidP="003F5B48">
            <w:pPr>
              <w:pStyle w:val="acctfourfigures"/>
              <w:spacing w:line="240" w:lineRule="auto"/>
              <w:ind w:hanging="95"/>
              <w:jc w:val="center"/>
              <w:rPr>
                <w:rFonts w:asciiTheme="minorHAnsi" w:hAnsiTheme="minorHAnsi" w:cstheme="minorHAnsi"/>
                <w:sz w:val="20"/>
              </w:rPr>
            </w:pPr>
          </w:p>
        </w:tc>
        <w:tc>
          <w:tcPr>
            <w:tcW w:w="1132" w:type="dxa"/>
            <w:vAlign w:val="bottom"/>
          </w:tcPr>
          <w:p w14:paraId="0C4E5DEF" w14:textId="7FCC5674" w:rsidR="003F5B48" w:rsidRPr="009738D4" w:rsidRDefault="003F5B48"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tcPr>
          <w:p w14:paraId="35764176" w14:textId="77777777" w:rsidR="003F5B48" w:rsidRPr="009738D4" w:rsidRDefault="003F5B48" w:rsidP="003F5B48">
            <w:pPr>
              <w:pStyle w:val="acctfourfigures"/>
              <w:spacing w:line="240" w:lineRule="auto"/>
              <w:ind w:hanging="95"/>
              <w:rPr>
                <w:rFonts w:asciiTheme="minorHAnsi" w:hAnsiTheme="minorHAnsi" w:cstheme="minorHAnsi"/>
                <w:sz w:val="20"/>
              </w:rPr>
            </w:pPr>
          </w:p>
        </w:tc>
        <w:tc>
          <w:tcPr>
            <w:tcW w:w="1149" w:type="dxa"/>
          </w:tcPr>
          <w:p w14:paraId="14BA2915" w14:textId="37FBB1BA" w:rsidR="003F5B48" w:rsidRPr="009738D4" w:rsidRDefault="003F5B48" w:rsidP="003F5B48">
            <w:pPr>
              <w:pStyle w:val="acctfourfigures"/>
              <w:tabs>
                <w:tab w:val="left" w:pos="720"/>
              </w:tabs>
              <w:spacing w:line="240" w:lineRule="auto"/>
              <w:ind w:right="-20"/>
              <w:jc w:val="right"/>
              <w:rPr>
                <w:rFonts w:asciiTheme="minorHAnsi" w:hAnsiTheme="minorHAnsi" w:cstheme="minorHAnsi"/>
                <w:sz w:val="20"/>
                <w:lang w:val="en-US"/>
              </w:rPr>
            </w:pPr>
            <w:r w:rsidRPr="009738D4">
              <w:rPr>
                <w:rFonts w:asciiTheme="minorHAnsi" w:hAnsiTheme="minorHAnsi" w:cstheme="minorHAnsi"/>
                <w:sz w:val="20"/>
                <w:lang w:val="en-US" w:bidi="th-TH"/>
              </w:rPr>
              <w:t>429,448</w:t>
            </w:r>
          </w:p>
        </w:tc>
      </w:tr>
      <w:tr w:rsidR="003F5B48" w14:paraId="69F81323" w14:textId="77777777">
        <w:trPr>
          <w:cantSplit/>
        </w:trPr>
        <w:tc>
          <w:tcPr>
            <w:tcW w:w="2878" w:type="dxa"/>
            <w:vAlign w:val="bottom"/>
          </w:tcPr>
          <w:p w14:paraId="59394762" w14:textId="3FD20E21" w:rsidR="003F5B48" w:rsidRDefault="003F5B48" w:rsidP="003F5B48">
            <w:pPr>
              <w:ind w:left="237" w:hanging="197"/>
              <w:rPr>
                <w:rFonts w:asciiTheme="minorHAnsi" w:hAnsiTheme="minorHAnsi" w:cstheme="minorHAnsi"/>
                <w:szCs w:val="22"/>
              </w:rPr>
            </w:pPr>
            <w:r w:rsidRPr="00285DF6">
              <w:rPr>
                <w:rFonts w:asciiTheme="minorHAnsi" w:hAnsiTheme="minorHAnsi" w:cstheme="minorHAnsi"/>
                <w:szCs w:val="22"/>
              </w:rPr>
              <w:t>Other current financial assets</w:t>
            </w:r>
            <w:r>
              <w:rPr>
                <w:rFonts w:asciiTheme="minorHAnsi" w:hAnsiTheme="minorHAnsi" w:cstheme="minorHAnsi"/>
                <w:szCs w:val="22"/>
              </w:rPr>
              <w:t xml:space="preserve"> </w:t>
            </w:r>
            <w:r w:rsidRPr="003C4478">
              <w:rPr>
                <w:rFonts w:asciiTheme="minorHAnsi" w:hAnsiTheme="minorHAnsi" w:cstheme="minorHAnsi"/>
              </w:rPr>
              <w:t xml:space="preserve">Financial Institution Deposits </w:t>
            </w:r>
            <w:r>
              <w:rPr>
                <w:rFonts w:asciiTheme="minorHAnsi" w:hAnsiTheme="minorHAnsi" w:cstheme="minorHAnsi"/>
              </w:rPr>
              <w:br/>
            </w:r>
            <w:r w:rsidRPr="003C4478">
              <w:rPr>
                <w:rFonts w:asciiTheme="minorHAnsi" w:hAnsiTheme="minorHAnsi" w:cstheme="minorHAnsi"/>
              </w:rPr>
              <w:t xml:space="preserve">Fixed Accounts 6 </w:t>
            </w:r>
            <w:r w:rsidR="00B6262F">
              <w:rPr>
                <w:rFonts w:asciiTheme="minorHAnsi" w:hAnsiTheme="minorHAnsi" w:cstheme="minorHAnsi"/>
              </w:rPr>
              <w:t>-</w:t>
            </w:r>
            <w:r w:rsidRPr="003C4478">
              <w:rPr>
                <w:rFonts w:asciiTheme="minorHAnsi" w:hAnsiTheme="minorHAnsi" w:cstheme="minorHAnsi"/>
              </w:rPr>
              <w:t xml:space="preserve"> 12 months</w:t>
            </w:r>
          </w:p>
        </w:tc>
        <w:tc>
          <w:tcPr>
            <w:tcW w:w="1368" w:type="dxa"/>
            <w:vAlign w:val="bottom"/>
          </w:tcPr>
          <w:p w14:paraId="057457F7" w14:textId="41A16292" w:rsidR="003F5B48" w:rsidRPr="009738D4" w:rsidRDefault="003F5B48" w:rsidP="003F5B48">
            <w:pPr>
              <w:pStyle w:val="BodyText"/>
              <w:spacing w:line="240" w:lineRule="auto"/>
              <w:ind w:left="-110" w:right="-131" w:firstLine="38"/>
              <w:jc w:val="center"/>
              <w:rPr>
                <w:rFonts w:asciiTheme="minorHAnsi" w:hAnsiTheme="minorHAnsi" w:cstheme="minorHAnsi"/>
                <w:sz w:val="20"/>
                <w:szCs w:val="20"/>
              </w:rPr>
            </w:pPr>
            <w:r w:rsidRPr="009738D4">
              <w:rPr>
                <w:rFonts w:asciiTheme="minorHAnsi" w:hAnsiTheme="minorHAnsi" w:cstheme="minorHAnsi"/>
                <w:sz w:val="20"/>
                <w:szCs w:val="20"/>
              </w:rPr>
              <w:t>0.20 - 0.40</w:t>
            </w:r>
          </w:p>
        </w:tc>
        <w:tc>
          <w:tcPr>
            <w:tcW w:w="1144" w:type="dxa"/>
            <w:vAlign w:val="bottom"/>
          </w:tcPr>
          <w:p w14:paraId="5B5F5EA5" w14:textId="4631995F" w:rsidR="003F5B48" w:rsidRPr="009738D4" w:rsidRDefault="003F5B48" w:rsidP="003F5B48">
            <w:pPr>
              <w:pStyle w:val="acctfourfigures"/>
              <w:tabs>
                <w:tab w:val="left" w:pos="720"/>
              </w:tabs>
              <w:spacing w:line="240" w:lineRule="auto"/>
              <w:ind w:right="-20"/>
              <w:jc w:val="right"/>
              <w:rPr>
                <w:rFonts w:asciiTheme="minorHAnsi" w:hAnsiTheme="minorHAnsi" w:cstheme="minorHAnsi"/>
                <w:sz w:val="20"/>
                <w:lang w:val="en-US" w:bidi="th-TH"/>
              </w:rPr>
            </w:pPr>
            <w:r w:rsidRPr="009738D4">
              <w:rPr>
                <w:rFonts w:asciiTheme="minorHAnsi" w:hAnsiTheme="minorHAnsi" w:cstheme="minorHAnsi"/>
                <w:sz w:val="20"/>
                <w:lang w:val="en-US" w:bidi="th-TH"/>
              </w:rPr>
              <w:t>21,075</w:t>
            </w:r>
          </w:p>
        </w:tc>
        <w:tc>
          <w:tcPr>
            <w:tcW w:w="180" w:type="dxa"/>
          </w:tcPr>
          <w:p w14:paraId="74BEB774" w14:textId="77777777" w:rsidR="003F5B48" w:rsidRPr="009738D4" w:rsidRDefault="003F5B48" w:rsidP="003F5B48">
            <w:pPr>
              <w:pStyle w:val="acctfourfigures"/>
              <w:spacing w:line="240" w:lineRule="auto"/>
              <w:ind w:hanging="95"/>
              <w:rPr>
                <w:rFonts w:asciiTheme="minorHAnsi" w:hAnsiTheme="minorHAnsi" w:cstheme="minorHAnsi"/>
                <w:sz w:val="20"/>
              </w:rPr>
            </w:pPr>
          </w:p>
        </w:tc>
        <w:tc>
          <w:tcPr>
            <w:tcW w:w="1134" w:type="dxa"/>
            <w:vAlign w:val="bottom"/>
          </w:tcPr>
          <w:p w14:paraId="5390E356" w14:textId="5B6A26E6" w:rsidR="003F5B48" w:rsidRPr="009738D4" w:rsidRDefault="003F5B48"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786E405E" w14:textId="77777777" w:rsidR="003F5B48" w:rsidRPr="009738D4" w:rsidRDefault="003F5B48" w:rsidP="003F5B48">
            <w:pPr>
              <w:pStyle w:val="acctfourfigures"/>
              <w:spacing w:line="240" w:lineRule="auto"/>
              <w:ind w:hanging="95"/>
              <w:jc w:val="center"/>
              <w:rPr>
                <w:rFonts w:asciiTheme="minorHAnsi" w:hAnsiTheme="minorHAnsi" w:cstheme="minorHAnsi"/>
                <w:sz w:val="20"/>
              </w:rPr>
            </w:pPr>
          </w:p>
        </w:tc>
        <w:tc>
          <w:tcPr>
            <w:tcW w:w="1132" w:type="dxa"/>
            <w:vAlign w:val="bottom"/>
          </w:tcPr>
          <w:p w14:paraId="38A84618" w14:textId="5D1DA968" w:rsidR="003F5B48" w:rsidRPr="009738D4" w:rsidRDefault="003F5B48"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tcPr>
          <w:p w14:paraId="2A95C895" w14:textId="77777777" w:rsidR="003F5B48" w:rsidRPr="009738D4" w:rsidRDefault="003F5B48" w:rsidP="003F5B48">
            <w:pPr>
              <w:pStyle w:val="acctfourfigures"/>
              <w:spacing w:line="240" w:lineRule="auto"/>
              <w:ind w:hanging="95"/>
              <w:rPr>
                <w:rFonts w:asciiTheme="minorHAnsi" w:hAnsiTheme="minorHAnsi" w:cstheme="minorHAnsi"/>
                <w:sz w:val="20"/>
              </w:rPr>
            </w:pPr>
          </w:p>
        </w:tc>
        <w:tc>
          <w:tcPr>
            <w:tcW w:w="1149" w:type="dxa"/>
            <w:vAlign w:val="bottom"/>
          </w:tcPr>
          <w:p w14:paraId="4F3CC901" w14:textId="4DDDF40D" w:rsidR="003F5B48" w:rsidRPr="009738D4" w:rsidRDefault="003F5B48" w:rsidP="003F5B48">
            <w:pPr>
              <w:pStyle w:val="acctfourfigures"/>
              <w:tabs>
                <w:tab w:val="left" w:pos="720"/>
              </w:tabs>
              <w:spacing w:line="240" w:lineRule="auto"/>
              <w:ind w:right="-20"/>
              <w:jc w:val="right"/>
              <w:rPr>
                <w:rFonts w:asciiTheme="minorHAnsi" w:hAnsiTheme="minorHAnsi" w:cstheme="minorHAnsi"/>
                <w:sz w:val="20"/>
                <w:lang w:val="en-US"/>
              </w:rPr>
            </w:pPr>
            <w:r w:rsidRPr="009738D4">
              <w:rPr>
                <w:rFonts w:asciiTheme="minorHAnsi" w:hAnsiTheme="minorHAnsi" w:cstheme="minorHAnsi"/>
                <w:sz w:val="20"/>
                <w:lang w:val="en-US" w:bidi="th-TH"/>
              </w:rPr>
              <w:t>21,075</w:t>
            </w:r>
          </w:p>
        </w:tc>
      </w:tr>
      <w:tr w:rsidR="003F5B48" w14:paraId="559FF0C9" w14:textId="77777777" w:rsidTr="003F5B48">
        <w:trPr>
          <w:cantSplit/>
        </w:trPr>
        <w:tc>
          <w:tcPr>
            <w:tcW w:w="2878" w:type="dxa"/>
            <w:vAlign w:val="bottom"/>
            <w:hideMark/>
          </w:tcPr>
          <w:p w14:paraId="173E6612" w14:textId="77777777" w:rsidR="003F5B48" w:rsidRDefault="003F5B48" w:rsidP="003F5B48">
            <w:pPr>
              <w:ind w:left="237" w:hanging="197"/>
              <w:rPr>
                <w:rFonts w:asciiTheme="minorHAnsi" w:hAnsiTheme="minorHAnsi" w:cstheme="minorHAnsi"/>
                <w:szCs w:val="22"/>
                <w:lang w:val="en-GB"/>
              </w:rPr>
            </w:pPr>
            <w:r>
              <w:rPr>
                <w:rFonts w:asciiTheme="minorHAnsi" w:hAnsiTheme="minorHAnsi" w:cstheme="minorHAnsi"/>
                <w:szCs w:val="22"/>
              </w:rPr>
              <w:t>Pledged Financial Institution Deposits</w:t>
            </w:r>
          </w:p>
        </w:tc>
        <w:tc>
          <w:tcPr>
            <w:tcW w:w="1368" w:type="dxa"/>
            <w:vAlign w:val="bottom"/>
          </w:tcPr>
          <w:p w14:paraId="4FDE7942" w14:textId="4B4ED9A8" w:rsidR="003F5B48" w:rsidRPr="009738D4" w:rsidRDefault="003F5B48" w:rsidP="003F5B48">
            <w:pPr>
              <w:pStyle w:val="BodyText"/>
              <w:spacing w:line="240" w:lineRule="auto"/>
              <w:ind w:left="-110" w:right="-131" w:firstLine="38"/>
              <w:jc w:val="center"/>
              <w:rPr>
                <w:rFonts w:asciiTheme="minorHAnsi" w:hAnsiTheme="minorHAnsi" w:cstheme="minorHAnsi"/>
                <w:sz w:val="20"/>
                <w:szCs w:val="20"/>
              </w:rPr>
            </w:pPr>
            <w:r w:rsidRPr="009738D4">
              <w:rPr>
                <w:rFonts w:asciiTheme="minorHAnsi" w:hAnsiTheme="minorHAnsi" w:cstheme="minorHAnsi"/>
                <w:sz w:val="20"/>
                <w:szCs w:val="20"/>
              </w:rPr>
              <w:t>0.15 - 1.25</w:t>
            </w:r>
          </w:p>
        </w:tc>
        <w:tc>
          <w:tcPr>
            <w:tcW w:w="1144" w:type="dxa"/>
            <w:vAlign w:val="bottom"/>
          </w:tcPr>
          <w:p w14:paraId="24DEC613" w14:textId="16BA0D96" w:rsidR="003F5B48" w:rsidRPr="009738D4" w:rsidRDefault="003F5B48" w:rsidP="003F5B48">
            <w:pPr>
              <w:pStyle w:val="acctfourfigures"/>
              <w:tabs>
                <w:tab w:val="left" w:pos="720"/>
              </w:tabs>
              <w:spacing w:line="240" w:lineRule="auto"/>
              <w:ind w:right="-20"/>
              <w:jc w:val="right"/>
              <w:rPr>
                <w:rFonts w:asciiTheme="minorHAnsi" w:hAnsiTheme="minorHAnsi" w:cstheme="minorHAnsi"/>
                <w:sz w:val="20"/>
                <w:lang w:val="en-US" w:bidi="th-TH"/>
              </w:rPr>
            </w:pPr>
            <w:r w:rsidRPr="009738D4">
              <w:rPr>
                <w:rFonts w:asciiTheme="minorHAnsi" w:hAnsiTheme="minorHAnsi" w:cstheme="minorHAnsi"/>
                <w:sz w:val="20"/>
                <w:lang w:val="en-US" w:bidi="th-TH"/>
              </w:rPr>
              <w:t>949,492</w:t>
            </w:r>
          </w:p>
        </w:tc>
        <w:tc>
          <w:tcPr>
            <w:tcW w:w="180" w:type="dxa"/>
            <w:vAlign w:val="bottom"/>
          </w:tcPr>
          <w:p w14:paraId="11618C5D" w14:textId="77777777" w:rsidR="003F5B48" w:rsidRPr="009738D4" w:rsidRDefault="003F5B48" w:rsidP="003F5B48">
            <w:pPr>
              <w:pStyle w:val="acctfourfigures"/>
              <w:spacing w:line="240" w:lineRule="auto"/>
              <w:ind w:hanging="95"/>
              <w:rPr>
                <w:rFonts w:asciiTheme="minorHAnsi" w:hAnsiTheme="minorHAnsi" w:cstheme="minorHAnsi"/>
                <w:sz w:val="20"/>
              </w:rPr>
            </w:pPr>
          </w:p>
        </w:tc>
        <w:tc>
          <w:tcPr>
            <w:tcW w:w="1134" w:type="dxa"/>
            <w:vAlign w:val="bottom"/>
          </w:tcPr>
          <w:p w14:paraId="66528DDF" w14:textId="12631FEC" w:rsidR="003F5B48" w:rsidRPr="009738D4" w:rsidRDefault="003F5B48"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081985CC" w14:textId="77777777" w:rsidR="003F5B48" w:rsidRPr="009738D4" w:rsidRDefault="003F5B48" w:rsidP="003F5B48">
            <w:pPr>
              <w:pStyle w:val="acctfourfigures"/>
              <w:spacing w:line="240" w:lineRule="auto"/>
              <w:ind w:hanging="95"/>
              <w:jc w:val="center"/>
              <w:rPr>
                <w:rFonts w:asciiTheme="minorHAnsi" w:hAnsiTheme="minorHAnsi" w:cstheme="minorHAnsi"/>
                <w:sz w:val="20"/>
              </w:rPr>
            </w:pPr>
          </w:p>
        </w:tc>
        <w:tc>
          <w:tcPr>
            <w:tcW w:w="1132" w:type="dxa"/>
            <w:vAlign w:val="bottom"/>
          </w:tcPr>
          <w:p w14:paraId="562E9828" w14:textId="55F8F1FE" w:rsidR="003F5B48" w:rsidRPr="009738D4" w:rsidRDefault="003F5B48"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54902772" w14:textId="77777777" w:rsidR="003F5B48" w:rsidRPr="009738D4" w:rsidRDefault="003F5B48" w:rsidP="003F5B48">
            <w:pPr>
              <w:pStyle w:val="acctfourfigures"/>
              <w:spacing w:line="240" w:lineRule="auto"/>
              <w:ind w:hanging="95"/>
              <w:rPr>
                <w:rFonts w:asciiTheme="minorHAnsi" w:hAnsiTheme="minorHAnsi" w:cstheme="minorHAnsi"/>
                <w:sz w:val="20"/>
              </w:rPr>
            </w:pPr>
          </w:p>
        </w:tc>
        <w:tc>
          <w:tcPr>
            <w:tcW w:w="1149" w:type="dxa"/>
            <w:vAlign w:val="bottom"/>
          </w:tcPr>
          <w:p w14:paraId="3946365A" w14:textId="56E87B80" w:rsidR="003F5B48" w:rsidRPr="009738D4" w:rsidRDefault="003F5B48" w:rsidP="003F5B48">
            <w:pPr>
              <w:pStyle w:val="acctfourfigures"/>
              <w:tabs>
                <w:tab w:val="left" w:pos="720"/>
              </w:tabs>
              <w:spacing w:line="240" w:lineRule="auto"/>
              <w:ind w:right="-20"/>
              <w:jc w:val="right"/>
              <w:rPr>
                <w:rFonts w:asciiTheme="minorHAnsi" w:hAnsiTheme="minorHAnsi" w:cstheme="minorHAnsi"/>
                <w:sz w:val="20"/>
                <w:lang w:val="en-US"/>
              </w:rPr>
            </w:pPr>
            <w:r w:rsidRPr="009738D4">
              <w:rPr>
                <w:rFonts w:asciiTheme="minorHAnsi" w:hAnsiTheme="minorHAnsi" w:cstheme="minorHAnsi"/>
                <w:sz w:val="20"/>
                <w:lang w:val="en-US" w:bidi="th-TH"/>
              </w:rPr>
              <w:t>949,492</w:t>
            </w:r>
          </w:p>
        </w:tc>
      </w:tr>
      <w:tr w:rsidR="001409CA" w14:paraId="13BCECA6" w14:textId="77777777" w:rsidTr="0042688B">
        <w:trPr>
          <w:cantSplit/>
        </w:trPr>
        <w:tc>
          <w:tcPr>
            <w:tcW w:w="2878" w:type="dxa"/>
            <w:vAlign w:val="bottom"/>
            <w:hideMark/>
          </w:tcPr>
          <w:p w14:paraId="73E543E8" w14:textId="77777777" w:rsidR="001409CA" w:rsidRDefault="001409CA">
            <w:pPr>
              <w:ind w:left="237" w:hanging="197"/>
              <w:rPr>
                <w:rFonts w:asciiTheme="minorHAnsi" w:hAnsiTheme="minorHAnsi" w:cstheme="minorHAnsi"/>
                <w:szCs w:val="22"/>
                <w:lang w:val="en-GB"/>
              </w:rPr>
            </w:pPr>
            <w:r>
              <w:rPr>
                <w:rFonts w:asciiTheme="minorHAnsi" w:hAnsiTheme="minorHAnsi" w:cstheme="minorHAnsi"/>
                <w:szCs w:val="22"/>
              </w:rPr>
              <w:t>Bank overdrafts and short-term loans from financial institutions</w:t>
            </w:r>
          </w:p>
        </w:tc>
        <w:tc>
          <w:tcPr>
            <w:tcW w:w="1368" w:type="dxa"/>
            <w:vAlign w:val="bottom"/>
          </w:tcPr>
          <w:p w14:paraId="3D6B02E8" w14:textId="32C66DD0" w:rsidR="001409CA" w:rsidRPr="009738D4" w:rsidRDefault="001409CA">
            <w:pPr>
              <w:pStyle w:val="BodyText"/>
              <w:spacing w:line="240" w:lineRule="auto"/>
              <w:ind w:left="-110" w:right="-131" w:firstLine="38"/>
              <w:jc w:val="center"/>
              <w:rPr>
                <w:rFonts w:asciiTheme="minorHAnsi" w:hAnsiTheme="minorHAnsi" w:cstheme="minorHAnsi"/>
                <w:sz w:val="20"/>
                <w:szCs w:val="20"/>
              </w:rPr>
            </w:pPr>
          </w:p>
        </w:tc>
        <w:tc>
          <w:tcPr>
            <w:tcW w:w="1144" w:type="dxa"/>
            <w:vAlign w:val="bottom"/>
          </w:tcPr>
          <w:p w14:paraId="4D5B6036" w14:textId="64E7FC49" w:rsidR="001409CA" w:rsidRPr="009738D4" w:rsidRDefault="001409CA">
            <w:pPr>
              <w:pStyle w:val="acctfourfigures"/>
              <w:tabs>
                <w:tab w:val="left" w:pos="720"/>
              </w:tabs>
              <w:spacing w:line="240" w:lineRule="auto"/>
              <w:ind w:right="-20"/>
              <w:jc w:val="right"/>
              <w:rPr>
                <w:rFonts w:asciiTheme="minorHAnsi" w:hAnsiTheme="minorHAnsi" w:cstheme="minorHAnsi"/>
                <w:sz w:val="20"/>
                <w:lang w:val="en-US" w:bidi="th-TH"/>
              </w:rPr>
            </w:pPr>
          </w:p>
        </w:tc>
        <w:tc>
          <w:tcPr>
            <w:tcW w:w="180" w:type="dxa"/>
            <w:vAlign w:val="bottom"/>
          </w:tcPr>
          <w:p w14:paraId="4586E0F7" w14:textId="77777777" w:rsidR="001409CA" w:rsidRPr="009738D4" w:rsidRDefault="001409CA">
            <w:pPr>
              <w:pStyle w:val="acctfourfigures"/>
              <w:spacing w:line="240" w:lineRule="auto"/>
              <w:ind w:hanging="95"/>
              <w:rPr>
                <w:rFonts w:asciiTheme="minorHAnsi" w:hAnsiTheme="minorHAnsi" w:cstheme="minorHAnsi"/>
                <w:sz w:val="20"/>
              </w:rPr>
            </w:pPr>
          </w:p>
        </w:tc>
        <w:tc>
          <w:tcPr>
            <w:tcW w:w="1134" w:type="dxa"/>
            <w:vAlign w:val="bottom"/>
          </w:tcPr>
          <w:p w14:paraId="62714C67" w14:textId="0EC98B0C" w:rsidR="001409CA" w:rsidRPr="009738D4" w:rsidRDefault="001409CA" w:rsidP="00827963">
            <w:pPr>
              <w:pStyle w:val="acctfourfigures"/>
              <w:spacing w:line="240" w:lineRule="auto"/>
              <w:ind w:left="-108" w:right="265"/>
              <w:jc w:val="center"/>
              <w:rPr>
                <w:rFonts w:asciiTheme="minorHAnsi" w:hAnsiTheme="minorHAnsi" w:cstheme="minorHAnsi"/>
                <w:sz w:val="20"/>
                <w:lang w:val="en-US"/>
              </w:rPr>
            </w:pPr>
          </w:p>
        </w:tc>
        <w:tc>
          <w:tcPr>
            <w:tcW w:w="180" w:type="dxa"/>
            <w:vAlign w:val="bottom"/>
          </w:tcPr>
          <w:p w14:paraId="2F8D021B" w14:textId="77777777" w:rsidR="001409CA" w:rsidRPr="009738D4" w:rsidRDefault="001409CA">
            <w:pPr>
              <w:pStyle w:val="acctfourfigures"/>
              <w:spacing w:line="240" w:lineRule="auto"/>
              <w:ind w:hanging="95"/>
              <w:rPr>
                <w:rFonts w:asciiTheme="minorHAnsi" w:hAnsiTheme="minorHAnsi" w:cstheme="minorHAnsi"/>
                <w:sz w:val="20"/>
              </w:rPr>
            </w:pPr>
          </w:p>
        </w:tc>
        <w:tc>
          <w:tcPr>
            <w:tcW w:w="1132" w:type="dxa"/>
            <w:vAlign w:val="bottom"/>
          </w:tcPr>
          <w:p w14:paraId="4F9694DB" w14:textId="108D10C8" w:rsidR="001409CA" w:rsidRPr="009738D4" w:rsidRDefault="001409CA" w:rsidP="00827963">
            <w:pPr>
              <w:pStyle w:val="acctfourfigures"/>
              <w:spacing w:line="240" w:lineRule="auto"/>
              <w:ind w:left="-108" w:right="265"/>
              <w:jc w:val="center"/>
              <w:rPr>
                <w:rFonts w:asciiTheme="minorHAnsi" w:hAnsiTheme="minorHAnsi" w:cstheme="minorHAnsi"/>
                <w:sz w:val="20"/>
                <w:lang w:val="en-US"/>
              </w:rPr>
            </w:pPr>
          </w:p>
        </w:tc>
        <w:tc>
          <w:tcPr>
            <w:tcW w:w="180" w:type="dxa"/>
            <w:vAlign w:val="bottom"/>
          </w:tcPr>
          <w:p w14:paraId="5ED98799" w14:textId="77777777" w:rsidR="001409CA" w:rsidRPr="009738D4" w:rsidRDefault="001409CA">
            <w:pPr>
              <w:pStyle w:val="acctfourfigures"/>
              <w:spacing w:line="240" w:lineRule="auto"/>
              <w:ind w:hanging="95"/>
              <w:rPr>
                <w:rFonts w:asciiTheme="minorHAnsi" w:hAnsiTheme="minorHAnsi" w:cstheme="minorHAnsi"/>
                <w:sz w:val="20"/>
              </w:rPr>
            </w:pPr>
          </w:p>
        </w:tc>
        <w:tc>
          <w:tcPr>
            <w:tcW w:w="1149" w:type="dxa"/>
            <w:vAlign w:val="bottom"/>
          </w:tcPr>
          <w:p w14:paraId="5A33E3F4" w14:textId="0A87A336" w:rsidR="001409CA" w:rsidRPr="009738D4" w:rsidRDefault="001409CA">
            <w:pPr>
              <w:pStyle w:val="acctfourfigures"/>
              <w:tabs>
                <w:tab w:val="left" w:pos="720"/>
              </w:tabs>
              <w:spacing w:line="240" w:lineRule="auto"/>
              <w:ind w:right="-20"/>
              <w:jc w:val="right"/>
              <w:rPr>
                <w:rFonts w:asciiTheme="minorHAnsi" w:hAnsiTheme="minorHAnsi" w:cstheme="minorHAnsi"/>
                <w:sz w:val="20"/>
                <w:lang w:val="en-US"/>
              </w:rPr>
            </w:pPr>
          </w:p>
        </w:tc>
      </w:tr>
      <w:tr w:rsidR="00B17CCD" w14:paraId="0E6FE465" w14:textId="77777777" w:rsidTr="00B17CCD">
        <w:trPr>
          <w:cantSplit/>
        </w:trPr>
        <w:tc>
          <w:tcPr>
            <w:tcW w:w="2878" w:type="dxa"/>
            <w:vAlign w:val="bottom"/>
          </w:tcPr>
          <w:p w14:paraId="3C1422B9" w14:textId="16C633DE" w:rsidR="00B17CCD" w:rsidRDefault="00B17CCD" w:rsidP="00B17CCD">
            <w:pPr>
              <w:ind w:left="237" w:hanging="197"/>
              <w:rPr>
                <w:rFonts w:asciiTheme="minorHAnsi" w:hAnsiTheme="minorHAnsi" w:cstheme="minorHAnsi"/>
                <w:szCs w:val="22"/>
              </w:rPr>
            </w:pPr>
            <w:r>
              <w:rPr>
                <w:rFonts w:asciiTheme="minorHAnsi" w:hAnsiTheme="minorHAnsi" w:cstheme="minorHAnsi"/>
                <w:szCs w:val="22"/>
              </w:rPr>
              <w:t xml:space="preserve">    - </w:t>
            </w:r>
            <w:r w:rsidR="00982312">
              <w:rPr>
                <w:rFonts w:asciiTheme="minorHAnsi" w:hAnsiTheme="minorHAnsi" w:cstheme="minorHAnsi"/>
                <w:szCs w:val="22"/>
              </w:rPr>
              <w:t>Bank o</w:t>
            </w:r>
            <w:r>
              <w:rPr>
                <w:rFonts w:asciiTheme="minorHAnsi" w:hAnsiTheme="minorHAnsi" w:cstheme="minorHAnsi"/>
                <w:szCs w:val="22"/>
              </w:rPr>
              <w:t>verdraft</w:t>
            </w:r>
          </w:p>
        </w:tc>
        <w:tc>
          <w:tcPr>
            <w:tcW w:w="1368" w:type="dxa"/>
            <w:vAlign w:val="bottom"/>
          </w:tcPr>
          <w:p w14:paraId="6B84E208" w14:textId="2752F23D" w:rsidR="00B17CCD" w:rsidRPr="009738D4" w:rsidRDefault="00B17CCD" w:rsidP="00B17CCD">
            <w:pPr>
              <w:pStyle w:val="BodyText"/>
              <w:spacing w:line="240" w:lineRule="auto"/>
              <w:ind w:left="-110" w:right="-131" w:firstLine="38"/>
              <w:jc w:val="center"/>
              <w:rPr>
                <w:rFonts w:asciiTheme="minorHAnsi" w:hAnsiTheme="minorHAnsi" w:cstheme="minorHAnsi"/>
                <w:sz w:val="20"/>
                <w:szCs w:val="20"/>
              </w:rPr>
            </w:pPr>
            <w:r w:rsidRPr="009738D4">
              <w:rPr>
                <w:rFonts w:asciiTheme="minorHAnsi" w:hAnsiTheme="minorHAnsi" w:cstheme="minorHAnsi"/>
                <w:sz w:val="20"/>
                <w:szCs w:val="20"/>
              </w:rPr>
              <w:t>MOR</w:t>
            </w:r>
          </w:p>
        </w:tc>
        <w:tc>
          <w:tcPr>
            <w:tcW w:w="1144" w:type="dxa"/>
            <w:vAlign w:val="bottom"/>
          </w:tcPr>
          <w:p w14:paraId="63E0410B" w14:textId="6C43E8D6" w:rsidR="00B17CCD" w:rsidRPr="009738D4" w:rsidRDefault="00B17CCD" w:rsidP="00B17CCD">
            <w:pPr>
              <w:pStyle w:val="acctfourfigures"/>
              <w:tabs>
                <w:tab w:val="left" w:pos="720"/>
              </w:tabs>
              <w:spacing w:line="240" w:lineRule="auto"/>
              <w:ind w:right="-20"/>
              <w:jc w:val="right"/>
              <w:rPr>
                <w:rFonts w:asciiTheme="minorHAnsi" w:hAnsiTheme="minorHAnsi" w:cstheme="minorHAnsi"/>
                <w:sz w:val="20"/>
                <w:lang w:val="en-US" w:bidi="th-TH"/>
              </w:rPr>
            </w:pPr>
            <w:r w:rsidRPr="009738D4">
              <w:rPr>
                <w:rFonts w:asciiTheme="minorHAnsi" w:hAnsiTheme="minorHAnsi" w:cstheme="minorHAnsi"/>
                <w:sz w:val="20"/>
                <w:lang w:val="en-US" w:bidi="th-TH"/>
              </w:rPr>
              <w:t>35,425</w:t>
            </w:r>
          </w:p>
        </w:tc>
        <w:tc>
          <w:tcPr>
            <w:tcW w:w="180" w:type="dxa"/>
            <w:vAlign w:val="bottom"/>
          </w:tcPr>
          <w:p w14:paraId="2D2C31D1" w14:textId="77777777" w:rsidR="00B17CCD" w:rsidRPr="009738D4" w:rsidRDefault="00B17CCD" w:rsidP="00B17CCD">
            <w:pPr>
              <w:pStyle w:val="acctfourfigures"/>
              <w:spacing w:line="240" w:lineRule="auto"/>
              <w:ind w:hanging="95"/>
              <w:rPr>
                <w:rFonts w:asciiTheme="minorHAnsi" w:hAnsiTheme="minorHAnsi" w:cstheme="minorHAnsi"/>
                <w:sz w:val="20"/>
              </w:rPr>
            </w:pPr>
          </w:p>
        </w:tc>
        <w:tc>
          <w:tcPr>
            <w:tcW w:w="1134" w:type="dxa"/>
            <w:vAlign w:val="bottom"/>
          </w:tcPr>
          <w:p w14:paraId="137FEB35" w14:textId="5DCD31E0" w:rsidR="00B17CCD" w:rsidRPr="009738D4" w:rsidRDefault="00B17CCD"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2D6F0049" w14:textId="77777777" w:rsidR="00B17CCD" w:rsidRPr="009738D4" w:rsidRDefault="00B17CCD" w:rsidP="00B17CCD">
            <w:pPr>
              <w:pStyle w:val="acctfourfigures"/>
              <w:spacing w:line="240" w:lineRule="auto"/>
              <w:ind w:hanging="95"/>
              <w:jc w:val="center"/>
              <w:rPr>
                <w:rFonts w:asciiTheme="minorHAnsi" w:hAnsiTheme="minorHAnsi" w:cstheme="minorHAnsi"/>
                <w:sz w:val="20"/>
              </w:rPr>
            </w:pPr>
          </w:p>
        </w:tc>
        <w:tc>
          <w:tcPr>
            <w:tcW w:w="1132" w:type="dxa"/>
            <w:vAlign w:val="bottom"/>
          </w:tcPr>
          <w:p w14:paraId="166AB48F" w14:textId="23FF440E" w:rsidR="00B17CCD" w:rsidRPr="009738D4" w:rsidRDefault="00B17CCD"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169D82BB" w14:textId="77777777" w:rsidR="00B17CCD" w:rsidRPr="009738D4" w:rsidRDefault="00B17CCD" w:rsidP="00B17CCD">
            <w:pPr>
              <w:pStyle w:val="acctfourfigures"/>
              <w:spacing w:line="240" w:lineRule="auto"/>
              <w:ind w:hanging="95"/>
              <w:rPr>
                <w:rFonts w:asciiTheme="minorHAnsi" w:hAnsiTheme="minorHAnsi" w:cstheme="minorHAnsi"/>
                <w:sz w:val="20"/>
              </w:rPr>
            </w:pPr>
          </w:p>
        </w:tc>
        <w:tc>
          <w:tcPr>
            <w:tcW w:w="1149" w:type="dxa"/>
            <w:vAlign w:val="bottom"/>
          </w:tcPr>
          <w:p w14:paraId="33ACFCED" w14:textId="2A61D961" w:rsidR="00B17CCD" w:rsidRPr="009738D4" w:rsidRDefault="00B17CCD" w:rsidP="00B17CCD">
            <w:pPr>
              <w:pStyle w:val="acctfourfigures"/>
              <w:tabs>
                <w:tab w:val="left" w:pos="720"/>
              </w:tabs>
              <w:spacing w:line="240" w:lineRule="auto"/>
              <w:ind w:right="-20"/>
              <w:jc w:val="right"/>
              <w:rPr>
                <w:rFonts w:asciiTheme="minorHAnsi" w:hAnsiTheme="minorHAnsi" w:cstheme="minorHAnsi"/>
                <w:sz w:val="20"/>
                <w:lang w:val="en-US"/>
              </w:rPr>
            </w:pPr>
            <w:r w:rsidRPr="009738D4">
              <w:rPr>
                <w:rFonts w:asciiTheme="minorHAnsi" w:hAnsiTheme="minorHAnsi" w:cstheme="minorHAnsi"/>
                <w:sz w:val="20"/>
                <w:lang w:val="en-US" w:bidi="th-TH"/>
              </w:rPr>
              <w:t>35,425</w:t>
            </w:r>
          </w:p>
        </w:tc>
      </w:tr>
      <w:tr w:rsidR="00B17CCD" w14:paraId="4A65A6EF" w14:textId="77777777" w:rsidTr="00B17CCD">
        <w:trPr>
          <w:cantSplit/>
        </w:trPr>
        <w:tc>
          <w:tcPr>
            <w:tcW w:w="2878" w:type="dxa"/>
          </w:tcPr>
          <w:p w14:paraId="4B73DDC3" w14:textId="04E73288" w:rsidR="00B17CCD" w:rsidRDefault="00B17CCD" w:rsidP="00B17CCD">
            <w:pPr>
              <w:ind w:left="237" w:hanging="197"/>
              <w:rPr>
                <w:rFonts w:asciiTheme="minorHAnsi" w:hAnsiTheme="minorHAnsi" w:cstheme="minorHAnsi"/>
                <w:szCs w:val="22"/>
              </w:rPr>
            </w:pPr>
            <w:r>
              <w:rPr>
                <w:rFonts w:asciiTheme="minorHAnsi" w:hAnsiTheme="minorHAnsi" w:cstheme="minorHAnsi"/>
                <w:szCs w:val="22"/>
              </w:rPr>
              <w:t xml:space="preserve">    - </w:t>
            </w:r>
            <w:r w:rsidRPr="0096598A">
              <w:rPr>
                <w:rFonts w:asciiTheme="minorHAnsi" w:hAnsiTheme="minorHAnsi" w:cstheme="minorHAnsi"/>
                <w:szCs w:val="22"/>
              </w:rPr>
              <w:t>Promissory Notes</w:t>
            </w:r>
          </w:p>
        </w:tc>
        <w:tc>
          <w:tcPr>
            <w:tcW w:w="1368" w:type="dxa"/>
            <w:vAlign w:val="bottom"/>
          </w:tcPr>
          <w:p w14:paraId="370F5217" w14:textId="40627FB8" w:rsidR="00B17CCD" w:rsidRPr="009738D4" w:rsidRDefault="00B17CCD" w:rsidP="00B17CCD">
            <w:pPr>
              <w:pStyle w:val="BodyText"/>
              <w:spacing w:line="240" w:lineRule="auto"/>
              <w:ind w:left="-110" w:right="-131" w:firstLine="38"/>
              <w:jc w:val="center"/>
              <w:rPr>
                <w:rFonts w:asciiTheme="minorHAnsi" w:hAnsiTheme="minorHAnsi" w:cstheme="minorHAnsi"/>
                <w:sz w:val="20"/>
                <w:szCs w:val="20"/>
              </w:rPr>
            </w:pPr>
            <w:r w:rsidRPr="009738D4">
              <w:rPr>
                <w:rFonts w:asciiTheme="minorHAnsi" w:hAnsiTheme="minorHAnsi" w:cstheme="minorHAnsi"/>
                <w:sz w:val="20"/>
                <w:szCs w:val="20"/>
              </w:rPr>
              <w:t>3.50 - 6.22</w:t>
            </w:r>
          </w:p>
        </w:tc>
        <w:tc>
          <w:tcPr>
            <w:tcW w:w="1144" w:type="dxa"/>
            <w:vAlign w:val="bottom"/>
          </w:tcPr>
          <w:p w14:paraId="61CD046F" w14:textId="15CFDD42" w:rsidR="00B17CCD" w:rsidRPr="009738D4" w:rsidRDefault="00B17CCD" w:rsidP="00B17CCD">
            <w:pPr>
              <w:pStyle w:val="acctfourfigures"/>
              <w:tabs>
                <w:tab w:val="left" w:pos="720"/>
              </w:tabs>
              <w:spacing w:line="240" w:lineRule="auto"/>
              <w:ind w:right="-20"/>
              <w:jc w:val="right"/>
              <w:rPr>
                <w:rFonts w:asciiTheme="minorHAnsi" w:hAnsiTheme="minorHAnsi" w:cstheme="minorHAnsi"/>
                <w:sz w:val="20"/>
                <w:lang w:val="en-US" w:bidi="th-TH"/>
              </w:rPr>
            </w:pPr>
            <w:r w:rsidRPr="009738D4">
              <w:rPr>
                <w:rFonts w:asciiTheme="minorHAnsi" w:hAnsiTheme="minorHAnsi" w:cstheme="minorHAnsi"/>
                <w:sz w:val="20"/>
                <w:lang w:val="en-US" w:bidi="th-TH"/>
              </w:rPr>
              <w:t>3,696,804</w:t>
            </w:r>
          </w:p>
        </w:tc>
        <w:tc>
          <w:tcPr>
            <w:tcW w:w="180" w:type="dxa"/>
            <w:vAlign w:val="bottom"/>
          </w:tcPr>
          <w:p w14:paraId="11300C7D" w14:textId="77777777" w:rsidR="00B17CCD" w:rsidRPr="009738D4" w:rsidRDefault="00B17CCD" w:rsidP="00B17CCD">
            <w:pPr>
              <w:pStyle w:val="acctfourfigures"/>
              <w:spacing w:line="240" w:lineRule="auto"/>
              <w:ind w:hanging="95"/>
              <w:rPr>
                <w:rFonts w:asciiTheme="minorHAnsi" w:hAnsiTheme="minorHAnsi" w:cstheme="minorHAnsi"/>
                <w:sz w:val="20"/>
              </w:rPr>
            </w:pPr>
          </w:p>
        </w:tc>
        <w:tc>
          <w:tcPr>
            <w:tcW w:w="1134" w:type="dxa"/>
            <w:vAlign w:val="bottom"/>
          </w:tcPr>
          <w:p w14:paraId="7B5BDC0B" w14:textId="12E29339" w:rsidR="00B17CCD" w:rsidRPr="009738D4" w:rsidRDefault="00B17CCD"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0E157A86" w14:textId="77777777" w:rsidR="00B17CCD" w:rsidRPr="009738D4" w:rsidRDefault="00B17CCD" w:rsidP="00B17CCD">
            <w:pPr>
              <w:pStyle w:val="acctfourfigures"/>
              <w:spacing w:line="240" w:lineRule="auto"/>
              <w:ind w:hanging="95"/>
              <w:jc w:val="center"/>
              <w:rPr>
                <w:rFonts w:asciiTheme="minorHAnsi" w:hAnsiTheme="minorHAnsi" w:cstheme="minorHAnsi"/>
                <w:sz w:val="20"/>
              </w:rPr>
            </w:pPr>
          </w:p>
        </w:tc>
        <w:tc>
          <w:tcPr>
            <w:tcW w:w="1132" w:type="dxa"/>
            <w:vAlign w:val="bottom"/>
          </w:tcPr>
          <w:p w14:paraId="690A2924" w14:textId="1936A5C9" w:rsidR="00B17CCD" w:rsidRPr="009738D4" w:rsidRDefault="00B17CCD"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45D92856" w14:textId="77777777" w:rsidR="00B17CCD" w:rsidRPr="009738D4" w:rsidRDefault="00B17CCD" w:rsidP="00B17CCD">
            <w:pPr>
              <w:pStyle w:val="acctfourfigures"/>
              <w:spacing w:line="240" w:lineRule="auto"/>
              <w:ind w:hanging="95"/>
              <w:rPr>
                <w:rFonts w:asciiTheme="minorHAnsi" w:hAnsiTheme="minorHAnsi" w:cstheme="minorHAnsi"/>
                <w:sz w:val="20"/>
              </w:rPr>
            </w:pPr>
          </w:p>
        </w:tc>
        <w:tc>
          <w:tcPr>
            <w:tcW w:w="1149" w:type="dxa"/>
            <w:vAlign w:val="bottom"/>
          </w:tcPr>
          <w:p w14:paraId="36ED586A" w14:textId="06DD2666" w:rsidR="00B17CCD" w:rsidRPr="009738D4" w:rsidRDefault="00B17CCD" w:rsidP="00B17CCD">
            <w:pPr>
              <w:pStyle w:val="acctfourfigures"/>
              <w:tabs>
                <w:tab w:val="left" w:pos="720"/>
              </w:tabs>
              <w:spacing w:line="240" w:lineRule="auto"/>
              <w:ind w:right="-20"/>
              <w:jc w:val="right"/>
              <w:rPr>
                <w:rFonts w:asciiTheme="minorHAnsi" w:hAnsiTheme="minorHAnsi" w:cstheme="minorHAnsi"/>
                <w:sz w:val="20"/>
                <w:lang w:val="en-US"/>
              </w:rPr>
            </w:pPr>
            <w:r w:rsidRPr="009738D4">
              <w:rPr>
                <w:rFonts w:asciiTheme="minorHAnsi" w:hAnsiTheme="minorHAnsi" w:cstheme="minorHAnsi"/>
                <w:sz w:val="20"/>
                <w:lang w:val="en-US" w:bidi="th-TH"/>
              </w:rPr>
              <w:t>3,696,804</w:t>
            </w:r>
          </w:p>
        </w:tc>
      </w:tr>
      <w:tr w:rsidR="00B17CCD" w14:paraId="3947F14A" w14:textId="77777777" w:rsidTr="00B17CCD">
        <w:trPr>
          <w:cantSplit/>
        </w:trPr>
        <w:tc>
          <w:tcPr>
            <w:tcW w:w="2878" w:type="dxa"/>
          </w:tcPr>
          <w:p w14:paraId="3341B5CF" w14:textId="348A4E8B" w:rsidR="00B17CCD" w:rsidRDefault="00B17CCD" w:rsidP="00B17CCD">
            <w:pPr>
              <w:ind w:left="237" w:hanging="197"/>
              <w:rPr>
                <w:rFonts w:asciiTheme="minorHAnsi" w:hAnsiTheme="minorHAnsi" w:cstheme="minorHAnsi"/>
                <w:szCs w:val="22"/>
              </w:rPr>
            </w:pPr>
            <w:r w:rsidRPr="00D10C45">
              <w:rPr>
                <w:rFonts w:asciiTheme="minorHAnsi" w:hAnsiTheme="minorHAnsi" w:cstheme="minorHAnsi"/>
                <w:szCs w:val="22"/>
              </w:rPr>
              <w:t xml:space="preserve"> </w:t>
            </w:r>
            <w:r>
              <w:rPr>
                <w:rFonts w:asciiTheme="minorHAnsi" w:hAnsiTheme="minorHAnsi" w:cstheme="minorHAnsi"/>
                <w:szCs w:val="22"/>
              </w:rPr>
              <w:t xml:space="preserve">   - </w:t>
            </w:r>
            <w:r w:rsidRPr="00D10C45">
              <w:rPr>
                <w:rFonts w:asciiTheme="minorHAnsi" w:hAnsiTheme="minorHAnsi" w:cstheme="minorHAnsi"/>
                <w:szCs w:val="22"/>
              </w:rPr>
              <w:t>Trust Receipts</w:t>
            </w:r>
          </w:p>
        </w:tc>
        <w:tc>
          <w:tcPr>
            <w:tcW w:w="1368" w:type="dxa"/>
            <w:vAlign w:val="bottom"/>
          </w:tcPr>
          <w:p w14:paraId="7AE89878" w14:textId="47DEAE18" w:rsidR="00B17CCD" w:rsidRPr="009738D4" w:rsidRDefault="00B17CCD" w:rsidP="00B17CCD">
            <w:pPr>
              <w:pStyle w:val="BodyText"/>
              <w:spacing w:line="240" w:lineRule="auto"/>
              <w:ind w:left="-110" w:right="-131" w:firstLine="38"/>
              <w:jc w:val="center"/>
              <w:rPr>
                <w:rFonts w:asciiTheme="minorHAnsi" w:hAnsiTheme="minorHAnsi" w:cstheme="minorHAnsi"/>
                <w:sz w:val="20"/>
                <w:szCs w:val="20"/>
              </w:rPr>
            </w:pPr>
            <w:r w:rsidRPr="009738D4">
              <w:rPr>
                <w:rFonts w:asciiTheme="minorHAnsi" w:hAnsiTheme="minorHAnsi" w:cstheme="minorHAnsi"/>
                <w:sz w:val="20"/>
                <w:szCs w:val="20"/>
              </w:rPr>
              <w:t>4.15 - 5.97</w:t>
            </w:r>
          </w:p>
        </w:tc>
        <w:tc>
          <w:tcPr>
            <w:tcW w:w="1144" w:type="dxa"/>
            <w:vAlign w:val="bottom"/>
          </w:tcPr>
          <w:p w14:paraId="482E1E5E" w14:textId="68452676" w:rsidR="00B17CCD" w:rsidRPr="009738D4" w:rsidRDefault="00B17CCD" w:rsidP="00B17CCD">
            <w:pPr>
              <w:pStyle w:val="acctfourfigures"/>
              <w:tabs>
                <w:tab w:val="left" w:pos="720"/>
              </w:tabs>
              <w:spacing w:line="240" w:lineRule="auto"/>
              <w:ind w:right="-20"/>
              <w:jc w:val="right"/>
              <w:rPr>
                <w:rFonts w:asciiTheme="minorHAnsi" w:hAnsiTheme="minorHAnsi" w:cstheme="minorHAnsi"/>
                <w:sz w:val="20"/>
                <w:lang w:val="en-US" w:bidi="th-TH"/>
              </w:rPr>
            </w:pPr>
            <w:r w:rsidRPr="009738D4">
              <w:rPr>
                <w:rFonts w:asciiTheme="minorHAnsi" w:hAnsiTheme="minorHAnsi" w:cstheme="minorHAnsi"/>
                <w:sz w:val="20"/>
                <w:lang w:val="en-US" w:bidi="th-TH"/>
              </w:rPr>
              <w:t>192,634</w:t>
            </w:r>
          </w:p>
        </w:tc>
        <w:tc>
          <w:tcPr>
            <w:tcW w:w="180" w:type="dxa"/>
            <w:vAlign w:val="bottom"/>
          </w:tcPr>
          <w:p w14:paraId="2C4FCFD8" w14:textId="77777777" w:rsidR="00B17CCD" w:rsidRPr="009738D4" w:rsidRDefault="00B17CCD" w:rsidP="00B17CCD">
            <w:pPr>
              <w:pStyle w:val="acctfourfigures"/>
              <w:spacing w:line="240" w:lineRule="auto"/>
              <w:ind w:hanging="95"/>
              <w:rPr>
                <w:rFonts w:asciiTheme="minorHAnsi" w:hAnsiTheme="minorHAnsi" w:cstheme="minorHAnsi"/>
                <w:sz w:val="20"/>
              </w:rPr>
            </w:pPr>
          </w:p>
        </w:tc>
        <w:tc>
          <w:tcPr>
            <w:tcW w:w="1134" w:type="dxa"/>
            <w:vAlign w:val="bottom"/>
          </w:tcPr>
          <w:p w14:paraId="0CE56731" w14:textId="6082CCB6" w:rsidR="00B17CCD" w:rsidRPr="009738D4" w:rsidRDefault="00B17CCD"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57B46E7C" w14:textId="77777777" w:rsidR="00B17CCD" w:rsidRPr="009738D4" w:rsidRDefault="00B17CCD" w:rsidP="00B17CCD">
            <w:pPr>
              <w:pStyle w:val="acctfourfigures"/>
              <w:spacing w:line="240" w:lineRule="auto"/>
              <w:ind w:hanging="95"/>
              <w:jc w:val="center"/>
              <w:rPr>
                <w:rFonts w:asciiTheme="minorHAnsi" w:hAnsiTheme="minorHAnsi" w:cstheme="minorHAnsi"/>
                <w:sz w:val="20"/>
              </w:rPr>
            </w:pPr>
          </w:p>
        </w:tc>
        <w:tc>
          <w:tcPr>
            <w:tcW w:w="1132" w:type="dxa"/>
            <w:vAlign w:val="bottom"/>
          </w:tcPr>
          <w:p w14:paraId="3FFF60EA" w14:textId="14F440E8" w:rsidR="00B17CCD" w:rsidRPr="009738D4" w:rsidRDefault="00B17CCD"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4335D0FE" w14:textId="77777777" w:rsidR="00B17CCD" w:rsidRPr="009738D4" w:rsidRDefault="00B17CCD" w:rsidP="00B17CCD">
            <w:pPr>
              <w:pStyle w:val="acctfourfigures"/>
              <w:spacing w:line="240" w:lineRule="auto"/>
              <w:ind w:hanging="95"/>
              <w:rPr>
                <w:rFonts w:asciiTheme="minorHAnsi" w:hAnsiTheme="minorHAnsi" w:cstheme="minorHAnsi"/>
                <w:sz w:val="20"/>
              </w:rPr>
            </w:pPr>
          </w:p>
        </w:tc>
        <w:tc>
          <w:tcPr>
            <w:tcW w:w="1149" w:type="dxa"/>
            <w:vAlign w:val="bottom"/>
          </w:tcPr>
          <w:p w14:paraId="029F6DE7" w14:textId="6D16C775" w:rsidR="00B17CCD" w:rsidRPr="009738D4" w:rsidRDefault="00B17CCD" w:rsidP="00B17CCD">
            <w:pPr>
              <w:pStyle w:val="acctfourfigures"/>
              <w:tabs>
                <w:tab w:val="left" w:pos="720"/>
              </w:tabs>
              <w:spacing w:line="240" w:lineRule="auto"/>
              <w:ind w:right="-20"/>
              <w:jc w:val="right"/>
              <w:rPr>
                <w:rFonts w:asciiTheme="minorHAnsi" w:hAnsiTheme="minorHAnsi" w:cstheme="minorHAnsi"/>
                <w:sz w:val="20"/>
                <w:lang w:val="en-US"/>
              </w:rPr>
            </w:pPr>
            <w:r w:rsidRPr="009738D4">
              <w:rPr>
                <w:rFonts w:asciiTheme="minorHAnsi" w:hAnsiTheme="minorHAnsi" w:cstheme="minorHAnsi"/>
                <w:sz w:val="20"/>
                <w:lang w:val="en-US" w:bidi="th-TH"/>
              </w:rPr>
              <w:t>192,634</w:t>
            </w:r>
          </w:p>
        </w:tc>
      </w:tr>
      <w:tr w:rsidR="00B17CCD" w14:paraId="3F15A980" w14:textId="77777777" w:rsidTr="00B17CCD">
        <w:trPr>
          <w:cantSplit/>
        </w:trPr>
        <w:tc>
          <w:tcPr>
            <w:tcW w:w="2878" w:type="dxa"/>
            <w:vAlign w:val="bottom"/>
          </w:tcPr>
          <w:p w14:paraId="773148AC" w14:textId="21F866E0" w:rsidR="00B17CCD" w:rsidRDefault="00B17CCD" w:rsidP="00B17CCD">
            <w:pPr>
              <w:ind w:left="237" w:hanging="197"/>
              <w:rPr>
                <w:rFonts w:asciiTheme="minorHAnsi" w:hAnsiTheme="minorHAnsi" w:cstheme="minorHAnsi"/>
                <w:szCs w:val="22"/>
              </w:rPr>
            </w:pPr>
            <w:r>
              <w:rPr>
                <w:rFonts w:asciiTheme="minorHAnsi" w:hAnsiTheme="minorHAnsi" w:cstheme="minorHAnsi"/>
                <w:szCs w:val="22"/>
              </w:rPr>
              <w:t xml:space="preserve">    - </w:t>
            </w:r>
            <w:r w:rsidRPr="0096598A">
              <w:rPr>
                <w:rFonts w:asciiTheme="minorHAnsi" w:hAnsiTheme="minorHAnsi" w:cstheme="minorHAnsi"/>
                <w:szCs w:val="22"/>
              </w:rPr>
              <w:t>Aval Notes</w:t>
            </w:r>
          </w:p>
        </w:tc>
        <w:tc>
          <w:tcPr>
            <w:tcW w:w="1368" w:type="dxa"/>
            <w:vAlign w:val="bottom"/>
          </w:tcPr>
          <w:p w14:paraId="38BDEFBD" w14:textId="66FAD77A" w:rsidR="00B17CCD" w:rsidRPr="009738D4" w:rsidRDefault="00B17CCD" w:rsidP="00B17CCD">
            <w:pPr>
              <w:pStyle w:val="BodyText"/>
              <w:spacing w:line="240" w:lineRule="auto"/>
              <w:ind w:left="-110" w:right="-131" w:firstLine="38"/>
              <w:jc w:val="center"/>
              <w:rPr>
                <w:rFonts w:asciiTheme="minorHAnsi" w:hAnsiTheme="minorHAnsi" w:cstheme="minorHAnsi"/>
                <w:sz w:val="20"/>
                <w:szCs w:val="20"/>
              </w:rPr>
            </w:pPr>
            <w:r w:rsidRPr="009738D4">
              <w:rPr>
                <w:rFonts w:asciiTheme="minorHAnsi" w:hAnsiTheme="minorHAnsi" w:cstheme="minorHAnsi"/>
                <w:sz w:val="20"/>
                <w:szCs w:val="20"/>
              </w:rPr>
              <w:t>-</w:t>
            </w:r>
          </w:p>
        </w:tc>
        <w:tc>
          <w:tcPr>
            <w:tcW w:w="1144" w:type="dxa"/>
            <w:vAlign w:val="bottom"/>
          </w:tcPr>
          <w:p w14:paraId="69A2E5DF" w14:textId="1360E1AF" w:rsidR="00B17CCD" w:rsidRPr="009738D4" w:rsidRDefault="00B17CCD" w:rsidP="00B17CCD">
            <w:pPr>
              <w:pStyle w:val="acctfourfigures"/>
              <w:tabs>
                <w:tab w:val="left" w:pos="720"/>
              </w:tabs>
              <w:spacing w:line="240" w:lineRule="auto"/>
              <w:ind w:right="-20"/>
              <w:jc w:val="right"/>
              <w:rPr>
                <w:rFonts w:asciiTheme="minorHAnsi" w:hAnsiTheme="minorHAnsi" w:cstheme="minorHAnsi"/>
                <w:sz w:val="20"/>
                <w:lang w:val="en-US" w:bidi="th-TH"/>
              </w:rPr>
            </w:pPr>
            <w:r w:rsidRPr="009738D4">
              <w:rPr>
                <w:rFonts w:asciiTheme="minorHAnsi" w:hAnsiTheme="minorHAnsi" w:cstheme="minorHAnsi"/>
                <w:sz w:val="20"/>
                <w:lang w:val="en-US" w:bidi="th-TH"/>
              </w:rPr>
              <w:t>408,188</w:t>
            </w:r>
          </w:p>
        </w:tc>
        <w:tc>
          <w:tcPr>
            <w:tcW w:w="180" w:type="dxa"/>
            <w:vAlign w:val="bottom"/>
          </w:tcPr>
          <w:p w14:paraId="29598F67" w14:textId="77777777" w:rsidR="00B17CCD" w:rsidRPr="009738D4" w:rsidRDefault="00B17CCD" w:rsidP="00B17CCD">
            <w:pPr>
              <w:pStyle w:val="acctfourfigures"/>
              <w:spacing w:line="240" w:lineRule="auto"/>
              <w:ind w:hanging="95"/>
              <w:rPr>
                <w:rFonts w:asciiTheme="minorHAnsi" w:hAnsiTheme="minorHAnsi" w:cstheme="minorHAnsi"/>
                <w:sz w:val="20"/>
              </w:rPr>
            </w:pPr>
          </w:p>
        </w:tc>
        <w:tc>
          <w:tcPr>
            <w:tcW w:w="1134" w:type="dxa"/>
            <w:vAlign w:val="bottom"/>
          </w:tcPr>
          <w:p w14:paraId="6BDF31C4" w14:textId="796AAF23" w:rsidR="00B17CCD" w:rsidRPr="009738D4" w:rsidRDefault="00B17CCD"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6C8513C0" w14:textId="77777777" w:rsidR="00B17CCD" w:rsidRPr="009738D4" w:rsidRDefault="00B17CCD" w:rsidP="00B17CCD">
            <w:pPr>
              <w:pStyle w:val="acctfourfigures"/>
              <w:spacing w:line="240" w:lineRule="auto"/>
              <w:ind w:hanging="95"/>
              <w:jc w:val="center"/>
              <w:rPr>
                <w:rFonts w:asciiTheme="minorHAnsi" w:hAnsiTheme="minorHAnsi" w:cstheme="minorHAnsi"/>
                <w:sz w:val="20"/>
              </w:rPr>
            </w:pPr>
          </w:p>
        </w:tc>
        <w:tc>
          <w:tcPr>
            <w:tcW w:w="1132" w:type="dxa"/>
            <w:vAlign w:val="bottom"/>
          </w:tcPr>
          <w:p w14:paraId="4853AE27" w14:textId="0CCDCE06" w:rsidR="00B17CCD" w:rsidRPr="009738D4" w:rsidRDefault="00B17CCD" w:rsidP="00827963">
            <w:pPr>
              <w:pStyle w:val="acctfourfigures"/>
              <w:spacing w:line="240" w:lineRule="auto"/>
              <w:ind w:left="-108" w:right="265"/>
              <w:jc w:val="center"/>
              <w:rPr>
                <w:rFonts w:asciiTheme="minorHAnsi" w:hAnsiTheme="minorHAnsi" w:cstheme="minorHAnsi"/>
                <w:sz w:val="20"/>
                <w:lang w:val="en-US"/>
              </w:rPr>
            </w:pPr>
            <w:r w:rsidRPr="009738D4">
              <w:rPr>
                <w:rFonts w:asciiTheme="minorHAnsi" w:hAnsiTheme="minorHAnsi" w:cstheme="minorHAnsi"/>
                <w:sz w:val="20"/>
                <w:lang w:val="en-US"/>
              </w:rPr>
              <w:t>-</w:t>
            </w:r>
          </w:p>
        </w:tc>
        <w:tc>
          <w:tcPr>
            <w:tcW w:w="180" w:type="dxa"/>
            <w:vAlign w:val="bottom"/>
          </w:tcPr>
          <w:p w14:paraId="4D4CDC51" w14:textId="77777777" w:rsidR="00B17CCD" w:rsidRPr="009738D4" w:rsidRDefault="00B17CCD" w:rsidP="00B17CCD">
            <w:pPr>
              <w:pStyle w:val="acctfourfigures"/>
              <w:spacing w:line="240" w:lineRule="auto"/>
              <w:ind w:hanging="95"/>
              <w:rPr>
                <w:rFonts w:asciiTheme="minorHAnsi" w:hAnsiTheme="minorHAnsi" w:cstheme="minorHAnsi"/>
                <w:sz w:val="20"/>
              </w:rPr>
            </w:pPr>
          </w:p>
        </w:tc>
        <w:tc>
          <w:tcPr>
            <w:tcW w:w="1149" w:type="dxa"/>
            <w:vAlign w:val="bottom"/>
          </w:tcPr>
          <w:p w14:paraId="18ACFA93" w14:textId="1DEEBA62" w:rsidR="00B17CCD" w:rsidRPr="009738D4" w:rsidRDefault="00B17CCD" w:rsidP="00B17CCD">
            <w:pPr>
              <w:pStyle w:val="acctfourfigures"/>
              <w:tabs>
                <w:tab w:val="left" w:pos="720"/>
              </w:tabs>
              <w:spacing w:line="240" w:lineRule="auto"/>
              <w:ind w:right="-20"/>
              <w:jc w:val="right"/>
              <w:rPr>
                <w:rFonts w:asciiTheme="minorHAnsi" w:hAnsiTheme="minorHAnsi" w:cstheme="minorHAnsi"/>
                <w:sz w:val="20"/>
                <w:lang w:val="en-US"/>
              </w:rPr>
            </w:pPr>
            <w:r w:rsidRPr="009738D4">
              <w:rPr>
                <w:rFonts w:asciiTheme="minorHAnsi" w:hAnsiTheme="minorHAnsi" w:cstheme="minorHAnsi"/>
                <w:sz w:val="20"/>
                <w:lang w:val="en-US" w:bidi="th-TH"/>
              </w:rPr>
              <w:t>408,188</w:t>
            </w:r>
          </w:p>
        </w:tc>
      </w:tr>
      <w:tr w:rsidR="00D44584" w14:paraId="132566C0" w14:textId="77777777">
        <w:trPr>
          <w:cantSplit/>
        </w:trPr>
        <w:tc>
          <w:tcPr>
            <w:tcW w:w="2878" w:type="dxa"/>
            <w:vAlign w:val="bottom"/>
          </w:tcPr>
          <w:p w14:paraId="3812EDAA" w14:textId="26252253" w:rsidR="00D44584" w:rsidRDefault="00D3508F">
            <w:pPr>
              <w:ind w:left="237" w:hanging="197"/>
              <w:rPr>
                <w:rFonts w:asciiTheme="minorHAnsi" w:hAnsiTheme="minorHAnsi" w:cstheme="minorHAnsi"/>
                <w:szCs w:val="22"/>
              </w:rPr>
            </w:pPr>
            <w:r>
              <w:rPr>
                <w:rFonts w:asciiTheme="minorHAnsi" w:hAnsiTheme="minorHAnsi" w:cstheme="minorHAnsi"/>
                <w:b/>
                <w:bCs/>
                <w:szCs w:val="22"/>
              </w:rPr>
              <w:t>Non-Current</w:t>
            </w:r>
          </w:p>
        </w:tc>
        <w:tc>
          <w:tcPr>
            <w:tcW w:w="1368" w:type="dxa"/>
          </w:tcPr>
          <w:p w14:paraId="493453CC" w14:textId="77777777" w:rsidR="00D44584" w:rsidRDefault="00D44584">
            <w:pPr>
              <w:pStyle w:val="BodyText"/>
              <w:spacing w:line="240" w:lineRule="auto"/>
              <w:ind w:left="-110" w:right="-131" w:firstLine="38"/>
              <w:jc w:val="center"/>
              <w:rPr>
                <w:rFonts w:ascii="Calibri" w:hAnsi="Calibri" w:cs="Calibri"/>
                <w:szCs w:val="22"/>
              </w:rPr>
            </w:pPr>
          </w:p>
        </w:tc>
        <w:tc>
          <w:tcPr>
            <w:tcW w:w="1144" w:type="dxa"/>
          </w:tcPr>
          <w:p w14:paraId="777F860F" w14:textId="77777777" w:rsidR="00D44584" w:rsidRDefault="00D44584">
            <w:pPr>
              <w:pStyle w:val="acctfourfigures"/>
              <w:tabs>
                <w:tab w:val="left" w:pos="720"/>
              </w:tabs>
              <w:spacing w:line="240" w:lineRule="auto"/>
              <w:ind w:right="-20"/>
              <w:jc w:val="right"/>
              <w:rPr>
                <w:rFonts w:ascii="Calibri" w:hAnsi="Calibri" w:cs="Calibri"/>
                <w:szCs w:val="22"/>
                <w:lang w:val="en-US" w:bidi="th-TH"/>
              </w:rPr>
            </w:pPr>
          </w:p>
        </w:tc>
        <w:tc>
          <w:tcPr>
            <w:tcW w:w="180" w:type="dxa"/>
          </w:tcPr>
          <w:p w14:paraId="7246DC31" w14:textId="77777777" w:rsidR="00D44584" w:rsidRDefault="00D44584">
            <w:pPr>
              <w:pStyle w:val="acctfourfigures"/>
              <w:spacing w:line="240" w:lineRule="auto"/>
              <w:ind w:hanging="95"/>
              <w:rPr>
                <w:rFonts w:ascii="Calibri" w:hAnsi="Calibri" w:cs="Calibri"/>
                <w:szCs w:val="22"/>
              </w:rPr>
            </w:pPr>
          </w:p>
        </w:tc>
        <w:tc>
          <w:tcPr>
            <w:tcW w:w="1134" w:type="dxa"/>
          </w:tcPr>
          <w:p w14:paraId="237A2FA0" w14:textId="77777777" w:rsidR="00D44584" w:rsidRPr="00827963" w:rsidRDefault="00D44584" w:rsidP="00827963">
            <w:pPr>
              <w:pStyle w:val="acctfourfigures"/>
              <w:spacing w:line="240" w:lineRule="auto"/>
              <w:ind w:left="-108" w:right="265"/>
              <w:jc w:val="center"/>
              <w:rPr>
                <w:rFonts w:asciiTheme="minorHAnsi" w:hAnsiTheme="minorHAnsi" w:cstheme="minorHAnsi"/>
                <w:sz w:val="20"/>
                <w:lang w:val="en-US"/>
              </w:rPr>
            </w:pPr>
          </w:p>
        </w:tc>
        <w:tc>
          <w:tcPr>
            <w:tcW w:w="180" w:type="dxa"/>
          </w:tcPr>
          <w:p w14:paraId="2181CF4A" w14:textId="77777777" w:rsidR="00D44584" w:rsidRDefault="00D44584">
            <w:pPr>
              <w:pStyle w:val="acctfourfigures"/>
              <w:spacing w:line="240" w:lineRule="auto"/>
              <w:ind w:hanging="95"/>
              <w:rPr>
                <w:rFonts w:ascii="Calibri" w:hAnsi="Calibri" w:cs="Calibri"/>
                <w:szCs w:val="22"/>
              </w:rPr>
            </w:pPr>
          </w:p>
        </w:tc>
        <w:tc>
          <w:tcPr>
            <w:tcW w:w="1132" w:type="dxa"/>
          </w:tcPr>
          <w:p w14:paraId="0BFA0C46" w14:textId="77777777" w:rsidR="00D44584" w:rsidRPr="00827963" w:rsidRDefault="00D44584" w:rsidP="00827963">
            <w:pPr>
              <w:pStyle w:val="acctfourfigures"/>
              <w:spacing w:line="240" w:lineRule="auto"/>
              <w:ind w:left="-108" w:right="265"/>
              <w:jc w:val="center"/>
              <w:rPr>
                <w:rFonts w:asciiTheme="minorHAnsi" w:hAnsiTheme="minorHAnsi" w:cstheme="minorHAnsi"/>
                <w:sz w:val="20"/>
                <w:lang w:val="en-US"/>
              </w:rPr>
            </w:pPr>
          </w:p>
        </w:tc>
        <w:tc>
          <w:tcPr>
            <w:tcW w:w="180" w:type="dxa"/>
          </w:tcPr>
          <w:p w14:paraId="12B58A5C" w14:textId="77777777" w:rsidR="00D44584" w:rsidRDefault="00D44584">
            <w:pPr>
              <w:pStyle w:val="acctfourfigures"/>
              <w:spacing w:line="240" w:lineRule="auto"/>
              <w:ind w:hanging="95"/>
              <w:rPr>
                <w:rFonts w:ascii="Calibri" w:hAnsi="Calibri" w:cs="Calibri"/>
                <w:szCs w:val="22"/>
              </w:rPr>
            </w:pPr>
          </w:p>
        </w:tc>
        <w:tc>
          <w:tcPr>
            <w:tcW w:w="1149" w:type="dxa"/>
          </w:tcPr>
          <w:p w14:paraId="5989B659" w14:textId="77777777" w:rsidR="00D44584" w:rsidRDefault="00D44584">
            <w:pPr>
              <w:pStyle w:val="acctfourfigures"/>
              <w:tabs>
                <w:tab w:val="left" w:pos="720"/>
              </w:tabs>
              <w:spacing w:line="240" w:lineRule="auto"/>
              <w:ind w:right="-20"/>
              <w:jc w:val="right"/>
              <w:rPr>
                <w:rFonts w:ascii="Calibri" w:hAnsi="Calibri" w:cs="Calibri"/>
                <w:szCs w:val="22"/>
                <w:lang w:val="en-US"/>
              </w:rPr>
            </w:pPr>
          </w:p>
        </w:tc>
      </w:tr>
      <w:tr w:rsidR="001409CA" w14:paraId="64A6F59B" w14:textId="77777777">
        <w:trPr>
          <w:cantSplit/>
        </w:trPr>
        <w:tc>
          <w:tcPr>
            <w:tcW w:w="2878" w:type="dxa"/>
            <w:vAlign w:val="bottom"/>
            <w:hideMark/>
          </w:tcPr>
          <w:p w14:paraId="51CF4A16" w14:textId="6DAE2DA3" w:rsidR="001409CA" w:rsidRDefault="00D3508F">
            <w:pPr>
              <w:ind w:left="237" w:hanging="197"/>
              <w:rPr>
                <w:rFonts w:asciiTheme="minorHAnsi" w:hAnsiTheme="minorHAnsi" w:cstheme="minorHAnsi"/>
                <w:b/>
                <w:bCs/>
                <w:szCs w:val="22"/>
                <w:lang w:val="en-GB"/>
              </w:rPr>
            </w:pPr>
            <w:r>
              <w:rPr>
                <w:rFonts w:asciiTheme="minorHAnsi" w:hAnsiTheme="minorHAnsi" w:cstheme="minorHAnsi"/>
                <w:szCs w:val="22"/>
              </w:rPr>
              <w:t>Long-term loans</w:t>
            </w:r>
          </w:p>
        </w:tc>
        <w:tc>
          <w:tcPr>
            <w:tcW w:w="1368" w:type="dxa"/>
          </w:tcPr>
          <w:p w14:paraId="185A0729" w14:textId="4E19A6F2" w:rsidR="001409CA" w:rsidRDefault="00D3508F">
            <w:pPr>
              <w:pStyle w:val="BodyText"/>
              <w:spacing w:line="240" w:lineRule="auto"/>
              <w:ind w:left="-110" w:right="-131" w:firstLine="38"/>
              <w:jc w:val="center"/>
              <w:rPr>
                <w:rFonts w:ascii="Calibri" w:hAnsi="Calibri" w:cs="Calibri"/>
                <w:szCs w:val="22"/>
              </w:rPr>
            </w:pPr>
            <w:r w:rsidRPr="00B16922">
              <w:rPr>
                <w:rFonts w:asciiTheme="minorHAnsi" w:hAnsiTheme="minorHAnsi" w:cstheme="minorHAnsi"/>
                <w:sz w:val="20"/>
                <w:szCs w:val="20"/>
              </w:rPr>
              <w:t xml:space="preserve">MLR -1 </w:t>
            </w:r>
          </w:p>
        </w:tc>
        <w:tc>
          <w:tcPr>
            <w:tcW w:w="1144" w:type="dxa"/>
          </w:tcPr>
          <w:p w14:paraId="50D16937" w14:textId="49267EEF" w:rsidR="001409CA" w:rsidRDefault="00D3508F">
            <w:pPr>
              <w:pStyle w:val="acctfourfigures"/>
              <w:tabs>
                <w:tab w:val="left" w:pos="720"/>
              </w:tabs>
              <w:spacing w:line="240" w:lineRule="auto"/>
              <w:ind w:right="-20"/>
              <w:jc w:val="right"/>
              <w:rPr>
                <w:rFonts w:ascii="Calibri" w:hAnsi="Calibri" w:cs="Calibri"/>
                <w:szCs w:val="22"/>
                <w:lang w:val="en-US" w:bidi="th-TH"/>
              </w:rPr>
            </w:pPr>
            <w:r w:rsidRPr="00B16922">
              <w:rPr>
                <w:rFonts w:asciiTheme="minorHAnsi" w:hAnsiTheme="minorHAnsi" w:cstheme="minorHAnsi"/>
                <w:sz w:val="20"/>
                <w:lang w:val="en-US" w:bidi="th-TH"/>
              </w:rPr>
              <w:t>44,980</w:t>
            </w:r>
          </w:p>
        </w:tc>
        <w:tc>
          <w:tcPr>
            <w:tcW w:w="180" w:type="dxa"/>
          </w:tcPr>
          <w:p w14:paraId="0CBE3B19" w14:textId="77777777" w:rsidR="001409CA" w:rsidRDefault="001409CA">
            <w:pPr>
              <w:pStyle w:val="acctfourfigures"/>
              <w:spacing w:line="240" w:lineRule="auto"/>
              <w:ind w:hanging="95"/>
              <w:rPr>
                <w:rFonts w:ascii="Calibri" w:hAnsi="Calibri" w:cs="Calibri"/>
                <w:szCs w:val="22"/>
              </w:rPr>
            </w:pPr>
          </w:p>
        </w:tc>
        <w:tc>
          <w:tcPr>
            <w:tcW w:w="1134" w:type="dxa"/>
            <w:vAlign w:val="bottom"/>
          </w:tcPr>
          <w:p w14:paraId="78EDF8EF" w14:textId="64E07BAD" w:rsidR="001409CA" w:rsidRDefault="00D3508F" w:rsidP="00827963">
            <w:pPr>
              <w:pStyle w:val="acctfourfigures"/>
              <w:tabs>
                <w:tab w:val="left" w:pos="720"/>
              </w:tabs>
              <w:spacing w:line="240" w:lineRule="auto"/>
              <w:ind w:right="-20"/>
              <w:jc w:val="right"/>
              <w:rPr>
                <w:rFonts w:ascii="Calibri" w:hAnsi="Calibri" w:cs="Calibri"/>
                <w:szCs w:val="22"/>
              </w:rPr>
            </w:pPr>
            <w:r w:rsidRPr="00B16922">
              <w:rPr>
                <w:rFonts w:asciiTheme="minorHAnsi" w:hAnsiTheme="minorHAnsi" w:cstheme="minorHAnsi"/>
                <w:sz w:val="20"/>
                <w:lang w:val="en-US"/>
              </w:rPr>
              <w:t>10,000</w:t>
            </w:r>
          </w:p>
        </w:tc>
        <w:tc>
          <w:tcPr>
            <w:tcW w:w="180" w:type="dxa"/>
            <w:vAlign w:val="bottom"/>
          </w:tcPr>
          <w:p w14:paraId="5C73D445" w14:textId="77777777" w:rsidR="001409CA" w:rsidRDefault="001409CA">
            <w:pPr>
              <w:pStyle w:val="acctfourfigures"/>
              <w:spacing w:line="240" w:lineRule="auto"/>
              <w:ind w:hanging="95"/>
              <w:rPr>
                <w:rFonts w:ascii="Calibri" w:hAnsi="Calibri" w:cs="Calibri"/>
                <w:szCs w:val="22"/>
              </w:rPr>
            </w:pPr>
          </w:p>
        </w:tc>
        <w:tc>
          <w:tcPr>
            <w:tcW w:w="1132" w:type="dxa"/>
            <w:vAlign w:val="bottom"/>
          </w:tcPr>
          <w:p w14:paraId="62A34730" w14:textId="12F5886C" w:rsidR="001409CA" w:rsidRPr="00827963" w:rsidRDefault="00D3508F"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tcPr>
          <w:p w14:paraId="2CEEDA66" w14:textId="77777777" w:rsidR="001409CA" w:rsidRDefault="001409CA">
            <w:pPr>
              <w:pStyle w:val="acctfourfigures"/>
              <w:spacing w:line="240" w:lineRule="auto"/>
              <w:ind w:hanging="95"/>
              <w:rPr>
                <w:rFonts w:ascii="Calibri" w:hAnsi="Calibri" w:cs="Calibri"/>
                <w:szCs w:val="22"/>
              </w:rPr>
            </w:pPr>
          </w:p>
        </w:tc>
        <w:tc>
          <w:tcPr>
            <w:tcW w:w="1149" w:type="dxa"/>
          </w:tcPr>
          <w:p w14:paraId="623D4C5A" w14:textId="707F5246" w:rsidR="001409CA" w:rsidRDefault="00D3508F">
            <w:pPr>
              <w:pStyle w:val="acctfourfigures"/>
              <w:tabs>
                <w:tab w:val="left" w:pos="720"/>
              </w:tabs>
              <w:spacing w:line="240" w:lineRule="auto"/>
              <w:ind w:right="-20"/>
              <w:jc w:val="right"/>
              <w:rPr>
                <w:rFonts w:ascii="Calibri" w:hAnsi="Calibri" w:cs="Calibri"/>
                <w:szCs w:val="22"/>
                <w:lang w:val="en-US"/>
              </w:rPr>
            </w:pPr>
            <w:r w:rsidRPr="00B16922">
              <w:rPr>
                <w:rFonts w:asciiTheme="minorHAnsi" w:hAnsiTheme="minorHAnsi" w:cstheme="minorHAnsi"/>
                <w:sz w:val="20"/>
                <w:lang w:val="en-US"/>
              </w:rPr>
              <w:t>54,980</w:t>
            </w:r>
          </w:p>
        </w:tc>
      </w:tr>
      <w:tr w:rsidR="001409CA" w14:paraId="71A6427E" w14:textId="77777777" w:rsidTr="00DB25BD">
        <w:trPr>
          <w:cantSplit/>
        </w:trPr>
        <w:tc>
          <w:tcPr>
            <w:tcW w:w="2878" w:type="dxa"/>
            <w:vAlign w:val="bottom"/>
            <w:hideMark/>
          </w:tcPr>
          <w:p w14:paraId="74291E23" w14:textId="0E63D68C" w:rsidR="001409CA" w:rsidRDefault="00293EB8">
            <w:pPr>
              <w:ind w:left="237" w:hanging="197"/>
              <w:rPr>
                <w:rFonts w:asciiTheme="minorHAnsi" w:hAnsiTheme="minorHAnsi" w:cstheme="minorHAnsi"/>
                <w:szCs w:val="22"/>
                <w:lang w:val="en-GB"/>
              </w:rPr>
            </w:pPr>
            <w:r>
              <w:rPr>
                <w:rFonts w:asciiTheme="minorHAnsi" w:hAnsiTheme="minorHAnsi" w:cstheme="minorHAnsi"/>
                <w:szCs w:val="22"/>
              </w:rPr>
              <w:t>L</w:t>
            </w:r>
            <w:r w:rsidR="00D3508F">
              <w:rPr>
                <w:rFonts w:asciiTheme="minorHAnsi" w:hAnsiTheme="minorHAnsi" w:cstheme="minorHAnsi"/>
                <w:szCs w:val="22"/>
              </w:rPr>
              <w:t>ease liabilities</w:t>
            </w:r>
          </w:p>
        </w:tc>
        <w:tc>
          <w:tcPr>
            <w:tcW w:w="1368" w:type="dxa"/>
          </w:tcPr>
          <w:p w14:paraId="687614F5" w14:textId="7CCAE997" w:rsidR="001409CA" w:rsidRPr="00B16922" w:rsidRDefault="00D3508F">
            <w:pPr>
              <w:pStyle w:val="BodyText"/>
              <w:spacing w:line="240" w:lineRule="auto"/>
              <w:ind w:left="-110" w:right="-131" w:firstLine="38"/>
              <w:jc w:val="center"/>
              <w:rPr>
                <w:rFonts w:asciiTheme="minorHAnsi" w:hAnsiTheme="minorHAnsi" w:cstheme="minorHAnsi"/>
                <w:sz w:val="20"/>
                <w:szCs w:val="20"/>
              </w:rPr>
            </w:pPr>
            <w:r w:rsidRPr="00B16922">
              <w:rPr>
                <w:rFonts w:asciiTheme="minorHAnsi" w:hAnsiTheme="minorHAnsi" w:cstheme="minorHAnsi"/>
                <w:sz w:val="20"/>
                <w:szCs w:val="20"/>
              </w:rPr>
              <w:t>3.77 - 7.12</w:t>
            </w:r>
          </w:p>
        </w:tc>
        <w:tc>
          <w:tcPr>
            <w:tcW w:w="1144" w:type="dxa"/>
          </w:tcPr>
          <w:p w14:paraId="150ED8BE" w14:textId="5FE0AEEB" w:rsidR="001409CA" w:rsidRPr="00B16922" w:rsidRDefault="00D3508F">
            <w:pPr>
              <w:pStyle w:val="acctfourfigures"/>
              <w:tabs>
                <w:tab w:val="left" w:pos="720"/>
              </w:tabs>
              <w:spacing w:line="240" w:lineRule="auto"/>
              <w:ind w:right="-20"/>
              <w:jc w:val="right"/>
              <w:rPr>
                <w:rFonts w:asciiTheme="minorHAnsi" w:hAnsiTheme="minorHAnsi" w:cstheme="minorHAnsi"/>
                <w:sz w:val="20"/>
                <w:lang w:val="en-US" w:bidi="th-TH"/>
              </w:rPr>
            </w:pPr>
            <w:r w:rsidRPr="00B16922">
              <w:rPr>
                <w:rFonts w:asciiTheme="minorHAnsi" w:hAnsiTheme="minorHAnsi" w:cstheme="minorHAnsi"/>
                <w:sz w:val="20"/>
                <w:lang w:val="en-US" w:bidi="th-TH"/>
              </w:rPr>
              <w:t>11,906</w:t>
            </w:r>
          </w:p>
        </w:tc>
        <w:tc>
          <w:tcPr>
            <w:tcW w:w="180" w:type="dxa"/>
          </w:tcPr>
          <w:p w14:paraId="759DAD6A" w14:textId="77777777" w:rsidR="001409CA" w:rsidRPr="00B16922" w:rsidRDefault="001409CA">
            <w:pPr>
              <w:pStyle w:val="acctfourfigures"/>
              <w:spacing w:line="240" w:lineRule="auto"/>
              <w:ind w:hanging="95"/>
              <w:rPr>
                <w:rFonts w:asciiTheme="minorHAnsi" w:hAnsiTheme="minorHAnsi" w:cstheme="minorHAnsi"/>
                <w:sz w:val="20"/>
              </w:rPr>
            </w:pPr>
          </w:p>
        </w:tc>
        <w:tc>
          <w:tcPr>
            <w:tcW w:w="1134" w:type="dxa"/>
            <w:vAlign w:val="bottom"/>
          </w:tcPr>
          <w:p w14:paraId="3D12A4C8" w14:textId="19F23D24" w:rsidR="001409CA" w:rsidRPr="00B16922" w:rsidRDefault="00D3508F">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rPr>
              <w:t>2,933</w:t>
            </w:r>
          </w:p>
        </w:tc>
        <w:tc>
          <w:tcPr>
            <w:tcW w:w="180" w:type="dxa"/>
            <w:vAlign w:val="bottom"/>
          </w:tcPr>
          <w:p w14:paraId="0F486E71" w14:textId="77777777" w:rsidR="001409CA" w:rsidRPr="00B16922" w:rsidRDefault="001409CA">
            <w:pPr>
              <w:pStyle w:val="acctfourfigures"/>
              <w:spacing w:line="240" w:lineRule="auto"/>
              <w:ind w:hanging="95"/>
              <w:rPr>
                <w:rFonts w:asciiTheme="minorHAnsi" w:hAnsiTheme="minorHAnsi" w:cstheme="minorHAnsi"/>
                <w:sz w:val="20"/>
              </w:rPr>
            </w:pPr>
          </w:p>
        </w:tc>
        <w:tc>
          <w:tcPr>
            <w:tcW w:w="1132" w:type="dxa"/>
            <w:vAlign w:val="bottom"/>
          </w:tcPr>
          <w:p w14:paraId="68C19A19" w14:textId="5DDDE3F3" w:rsidR="001409CA" w:rsidRPr="00B16922" w:rsidRDefault="00DB25BD"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tcPr>
          <w:p w14:paraId="6641A1FF" w14:textId="77777777" w:rsidR="001409CA" w:rsidRPr="00B16922" w:rsidRDefault="001409CA">
            <w:pPr>
              <w:pStyle w:val="acctfourfigures"/>
              <w:spacing w:line="240" w:lineRule="auto"/>
              <w:ind w:hanging="95"/>
              <w:rPr>
                <w:rFonts w:asciiTheme="minorHAnsi" w:hAnsiTheme="minorHAnsi" w:cstheme="minorHAnsi"/>
                <w:sz w:val="20"/>
              </w:rPr>
            </w:pPr>
          </w:p>
        </w:tc>
        <w:tc>
          <w:tcPr>
            <w:tcW w:w="1149" w:type="dxa"/>
          </w:tcPr>
          <w:p w14:paraId="7EF0A992" w14:textId="2E08321F" w:rsidR="001409CA" w:rsidRPr="00B16922" w:rsidRDefault="00D3508F">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rPr>
              <w:t>14,839</w:t>
            </w:r>
          </w:p>
        </w:tc>
      </w:tr>
      <w:tr w:rsidR="00DB25BD" w14:paraId="5386515C" w14:textId="77777777">
        <w:trPr>
          <w:cantSplit/>
        </w:trPr>
        <w:tc>
          <w:tcPr>
            <w:tcW w:w="2878" w:type="dxa"/>
            <w:vAlign w:val="bottom"/>
          </w:tcPr>
          <w:p w14:paraId="1AC64BD6" w14:textId="0790E847" w:rsidR="00DB25BD" w:rsidRDefault="00D3508F">
            <w:pPr>
              <w:ind w:left="237" w:hanging="197"/>
              <w:rPr>
                <w:rFonts w:asciiTheme="minorHAnsi" w:hAnsiTheme="minorHAnsi" w:cstheme="minorHAnsi"/>
                <w:szCs w:val="22"/>
              </w:rPr>
            </w:pPr>
            <w:r w:rsidRPr="002C780C">
              <w:rPr>
                <w:rFonts w:asciiTheme="minorHAnsi" w:hAnsiTheme="minorHAnsi" w:cstheme="minorHAnsi"/>
                <w:szCs w:val="22"/>
              </w:rPr>
              <w:t>Debentures</w:t>
            </w:r>
          </w:p>
        </w:tc>
        <w:tc>
          <w:tcPr>
            <w:tcW w:w="1368" w:type="dxa"/>
          </w:tcPr>
          <w:p w14:paraId="44580FFB" w14:textId="6E08660C" w:rsidR="00DB25BD" w:rsidRPr="00B16922" w:rsidRDefault="00D3508F">
            <w:pPr>
              <w:pStyle w:val="BodyText"/>
              <w:spacing w:line="240" w:lineRule="auto"/>
              <w:ind w:left="-110" w:right="-131" w:firstLine="38"/>
              <w:jc w:val="center"/>
              <w:rPr>
                <w:rFonts w:asciiTheme="minorHAnsi" w:hAnsiTheme="minorHAnsi" w:cstheme="minorHAnsi"/>
                <w:sz w:val="20"/>
                <w:szCs w:val="20"/>
              </w:rPr>
            </w:pPr>
            <w:r w:rsidRPr="00B16922">
              <w:rPr>
                <w:rFonts w:asciiTheme="minorHAnsi" w:hAnsiTheme="minorHAnsi" w:cstheme="minorHAnsi"/>
                <w:sz w:val="20"/>
                <w:szCs w:val="20"/>
              </w:rPr>
              <w:t>6.50</w:t>
            </w:r>
          </w:p>
        </w:tc>
        <w:tc>
          <w:tcPr>
            <w:tcW w:w="1144" w:type="dxa"/>
            <w:tcBorders>
              <w:top w:val="nil"/>
              <w:left w:val="nil"/>
              <w:bottom w:val="single" w:sz="4" w:space="0" w:color="auto"/>
              <w:right w:val="nil"/>
            </w:tcBorders>
            <w:vAlign w:val="bottom"/>
          </w:tcPr>
          <w:p w14:paraId="0169F5B7" w14:textId="4F7208F2" w:rsidR="00DB25BD" w:rsidRPr="00B16922" w:rsidRDefault="00D3508F" w:rsidP="00827963">
            <w:pPr>
              <w:pStyle w:val="acctfourfigures"/>
              <w:spacing w:line="240" w:lineRule="auto"/>
              <w:ind w:left="-108" w:right="265"/>
              <w:jc w:val="center"/>
              <w:rPr>
                <w:rFonts w:asciiTheme="minorHAnsi" w:hAnsiTheme="minorHAnsi" w:cstheme="minorHAnsi"/>
                <w:sz w:val="20"/>
                <w:lang w:val="en-US" w:bidi="th-TH"/>
              </w:rPr>
            </w:pPr>
            <w:r w:rsidRPr="00B16922">
              <w:rPr>
                <w:rFonts w:asciiTheme="minorHAnsi" w:hAnsiTheme="minorHAnsi" w:cstheme="minorHAnsi"/>
                <w:sz w:val="20"/>
                <w:lang w:val="en-US"/>
              </w:rPr>
              <w:t>-</w:t>
            </w:r>
          </w:p>
        </w:tc>
        <w:tc>
          <w:tcPr>
            <w:tcW w:w="180" w:type="dxa"/>
          </w:tcPr>
          <w:p w14:paraId="590425AD" w14:textId="77777777" w:rsidR="00DB25BD" w:rsidRPr="00B16922" w:rsidRDefault="00DB25BD">
            <w:pPr>
              <w:pStyle w:val="acctfourfigures"/>
              <w:spacing w:line="240" w:lineRule="auto"/>
              <w:ind w:hanging="95"/>
              <w:rPr>
                <w:rFonts w:asciiTheme="minorHAnsi" w:hAnsiTheme="minorHAnsi" w:cstheme="minorHAnsi"/>
                <w:sz w:val="20"/>
              </w:rPr>
            </w:pPr>
          </w:p>
        </w:tc>
        <w:tc>
          <w:tcPr>
            <w:tcW w:w="1134" w:type="dxa"/>
            <w:tcBorders>
              <w:top w:val="nil"/>
              <w:left w:val="nil"/>
              <w:bottom w:val="single" w:sz="4" w:space="0" w:color="auto"/>
              <w:right w:val="nil"/>
            </w:tcBorders>
          </w:tcPr>
          <w:p w14:paraId="0F264088" w14:textId="4D74FDA8" w:rsidR="00DB25BD" w:rsidRPr="00B16922" w:rsidRDefault="00D3508F">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bidi="th-TH"/>
              </w:rPr>
              <w:t>595,684</w:t>
            </w:r>
          </w:p>
        </w:tc>
        <w:tc>
          <w:tcPr>
            <w:tcW w:w="180" w:type="dxa"/>
          </w:tcPr>
          <w:p w14:paraId="498668D0" w14:textId="77777777" w:rsidR="00DB25BD" w:rsidRPr="00B16922" w:rsidRDefault="00DB25BD">
            <w:pPr>
              <w:pStyle w:val="acctfourfigures"/>
              <w:spacing w:line="240" w:lineRule="auto"/>
              <w:ind w:hanging="95"/>
              <w:rPr>
                <w:rFonts w:asciiTheme="minorHAnsi" w:hAnsiTheme="minorHAnsi" w:cstheme="minorHAnsi"/>
                <w:sz w:val="20"/>
              </w:rPr>
            </w:pPr>
          </w:p>
        </w:tc>
        <w:tc>
          <w:tcPr>
            <w:tcW w:w="1132" w:type="dxa"/>
            <w:tcBorders>
              <w:top w:val="nil"/>
              <w:left w:val="nil"/>
              <w:bottom w:val="single" w:sz="4" w:space="0" w:color="auto"/>
              <w:right w:val="nil"/>
            </w:tcBorders>
            <w:vAlign w:val="bottom"/>
          </w:tcPr>
          <w:p w14:paraId="446FD15F" w14:textId="117D190E" w:rsidR="00DB25BD" w:rsidRPr="00B16922" w:rsidRDefault="00DB25BD"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tcPr>
          <w:p w14:paraId="10C0133D" w14:textId="77777777" w:rsidR="00DB25BD" w:rsidRPr="00B16922" w:rsidRDefault="00DB25BD">
            <w:pPr>
              <w:pStyle w:val="acctfourfigures"/>
              <w:spacing w:line="240" w:lineRule="auto"/>
              <w:ind w:hanging="95"/>
              <w:rPr>
                <w:rFonts w:asciiTheme="minorHAnsi" w:hAnsiTheme="minorHAnsi" w:cstheme="minorHAnsi"/>
                <w:sz w:val="20"/>
              </w:rPr>
            </w:pPr>
          </w:p>
        </w:tc>
        <w:tc>
          <w:tcPr>
            <w:tcW w:w="1149" w:type="dxa"/>
            <w:tcBorders>
              <w:top w:val="nil"/>
              <w:left w:val="nil"/>
              <w:bottom w:val="single" w:sz="4" w:space="0" w:color="auto"/>
              <w:right w:val="nil"/>
            </w:tcBorders>
          </w:tcPr>
          <w:p w14:paraId="33AEC9F3" w14:textId="608EF670" w:rsidR="00DB25BD" w:rsidRPr="00B16922" w:rsidRDefault="00D3508F">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rPr>
              <w:t>595,684</w:t>
            </w:r>
          </w:p>
        </w:tc>
      </w:tr>
      <w:tr w:rsidR="001409CA" w14:paraId="6984443B" w14:textId="77777777">
        <w:trPr>
          <w:cantSplit/>
        </w:trPr>
        <w:tc>
          <w:tcPr>
            <w:tcW w:w="2878" w:type="dxa"/>
            <w:vAlign w:val="bottom"/>
            <w:hideMark/>
          </w:tcPr>
          <w:p w14:paraId="1251D0BD" w14:textId="44128715" w:rsidR="001409CA" w:rsidRDefault="00D3508F">
            <w:pPr>
              <w:ind w:left="237" w:hanging="197"/>
              <w:rPr>
                <w:rFonts w:asciiTheme="minorHAnsi" w:hAnsiTheme="minorHAnsi" w:cstheme="minorHAnsi"/>
                <w:szCs w:val="22"/>
                <w:lang w:val="en-GB"/>
              </w:rPr>
            </w:pPr>
            <w:r>
              <w:rPr>
                <w:rFonts w:asciiTheme="minorHAnsi" w:hAnsiTheme="minorHAnsi" w:cstheme="minorHAnsi"/>
                <w:b/>
                <w:bCs/>
                <w:szCs w:val="22"/>
              </w:rPr>
              <w:t>Total</w:t>
            </w:r>
          </w:p>
        </w:tc>
        <w:tc>
          <w:tcPr>
            <w:tcW w:w="1368" w:type="dxa"/>
            <w:vAlign w:val="bottom"/>
          </w:tcPr>
          <w:p w14:paraId="67C1AAF7" w14:textId="15D5000E" w:rsidR="001409CA" w:rsidRPr="00B16922" w:rsidRDefault="001409CA">
            <w:pPr>
              <w:pStyle w:val="BodyText"/>
              <w:spacing w:line="240" w:lineRule="auto"/>
              <w:ind w:left="-110" w:right="-131" w:firstLine="38"/>
              <w:jc w:val="center"/>
              <w:rPr>
                <w:rFonts w:asciiTheme="minorHAnsi" w:hAnsiTheme="minorHAnsi" w:cstheme="minorHAnsi"/>
                <w:sz w:val="20"/>
                <w:szCs w:val="20"/>
              </w:rPr>
            </w:pPr>
          </w:p>
        </w:tc>
        <w:tc>
          <w:tcPr>
            <w:tcW w:w="1144" w:type="dxa"/>
            <w:tcBorders>
              <w:top w:val="single" w:sz="4" w:space="0" w:color="auto"/>
              <w:left w:val="nil"/>
              <w:bottom w:val="double" w:sz="4" w:space="0" w:color="auto"/>
              <w:right w:val="nil"/>
            </w:tcBorders>
            <w:vAlign w:val="bottom"/>
          </w:tcPr>
          <w:p w14:paraId="0BC8AA70" w14:textId="0A20DE4B" w:rsidR="001409CA" w:rsidRPr="00B16922" w:rsidRDefault="00D3508F" w:rsidP="00827963">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b/>
                <w:bCs/>
                <w:sz w:val="20"/>
                <w:lang w:val="en-US" w:bidi="th-TH"/>
              </w:rPr>
              <w:t>5,</w:t>
            </w:r>
            <w:r w:rsidRPr="00827963">
              <w:rPr>
                <w:rFonts w:asciiTheme="minorHAnsi" w:hAnsiTheme="minorHAnsi" w:cstheme="minorHAnsi"/>
                <w:b/>
                <w:bCs/>
                <w:sz w:val="20"/>
                <w:lang w:val="en-US" w:bidi="th-TH"/>
              </w:rPr>
              <w:t>789,952</w:t>
            </w:r>
          </w:p>
        </w:tc>
        <w:tc>
          <w:tcPr>
            <w:tcW w:w="180" w:type="dxa"/>
            <w:vAlign w:val="bottom"/>
          </w:tcPr>
          <w:p w14:paraId="2C3F42F6" w14:textId="77777777" w:rsidR="001409CA" w:rsidRPr="00B16922" w:rsidRDefault="001409CA">
            <w:pPr>
              <w:pStyle w:val="acctfourfigures"/>
              <w:spacing w:line="240" w:lineRule="auto"/>
              <w:ind w:hanging="95"/>
              <w:rPr>
                <w:rFonts w:asciiTheme="minorHAnsi" w:hAnsiTheme="minorHAnsi" w:cstheme="minorHAnsi"/>
                <w:sz w:val="20"/>
              </w:rPr>
            </w:pPr>
          </w:p>
        </w:tc>
        <w:tc>
          <w:tcPr>
            <w:tcW w:w="1134" w:type="dxa"/>
            <w:tcBorders>
              <w:top w:val="single" w:sz="4" w:space="0" w:color="auto"/>
              <w:left w:val="nil"/>
              <w:bottom w:val="double" w:sz="4" w:space="0" w:color="auto"/>
              <w:right w:val="nil"/>
            </w:tcBorders>
            <w:vAlign w:val="bottom"/>
          </w:tcPr>
          <w:p w14:paraId="11F89AA8" w14:textId="5C233260" w:rsidR="001409CA" w:rsidRPr="00B16922" w:rsidRDefault="00D3508F">
            <w:pPr>
              <w:pStyle w:val="acctfourfigures"/>
              <w:tabs>
                <w:tab w:val="left" w:pos="720"/>
              </w:tabs>
              <w:spacing w:line="240" w:lineRule="auto"/>
              <w:ind w:right="-20"/>
              <w:jc w:val="right"/>
              <w:rPr>
                <w:rFonts w:asciiTheme="minorHAnsi" w:hAnsiTheme="minorHAnsi" w:cstheme="minorHAnsi"/>
                <w:sz w:val="20"/>
                <w:lang w:val="en-US" w:bidi="th-TH"/>
              </w:rPr>
            </w:pPr>
            <w:r w:rsidRPr="00B16922">
              <w:rPr>
                <w:rFonts w:asciiTheme="minorHAnsi" w:hAnsiTheme="minorHAnsi" w:cstheme="minorHAnsi"/>
                <w:b/>
                <w:bCs/>
                <w:sz w:val="20"/>
                <w:lang w:val="en-US"/>
              </w:rPr>
              <w:t>608,617</w:t>
            </w:r>
          </w:p>
        </w:tc>
        <w:tc>
          <w:tcPr>
            <w:tcW w:w="180" w:type="dxa"/>
            <w:vAlign w:val="bottom"/>
          </w:tcPr>
          <w:p w14:paraId="0951D6DB" w14:textId="77777777" w:rsidR="001409CA" w:rsidRPr="00B16922" w:rsidRDefault="001409CA">
            <w:pPr>
              <w:pStyle w:val="acctfourfigures"/>
              <w:spacing w:line="240" w:lineRule="auto"/>
              <w:ind w:hanging="95"/>
              <w:rPr>
                <w:rFonts w:asciiTheme="minorHAnsi" w:hAnsiTheme="minorHAnsi" w:cstheme="minorHAnsi"/>
                <w:sz w:val="20"/>
              </w:rPr>
            </w:pPr>
          </w:p>
        </w:tc>
        <w:tc>
          <w:tcPr>
            <w:tcW w:w="1132" w:type="dxa"/>
            <w:tcBorders>
              <w:top w:val="single" w:sz="4" w:space="0" w:color="auto"/>
              <w:left w:val="nil"/>
              <w:bottom w:val="double" w:sz="4" w:space="0" w:color="auto"/>
              <w:right w:val="nil"/>
            </w:tcBorders>
            <w:vAlign w:val="bottom"/>
          </w:tcPr>
          <w:p w14:paraId="23AC4F66" w14:textId="2236387F" w:rsidR="001409CA" w:rsidRPr="00B16922" w:rsidRDefault="00DB25BD"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246ECC9B" w14:textId="77777777" w:rsidR="001409CA" w:rsidRPr="00B16922" w:rsidRDefault="001409CA">
            <w:pPr>
              <w:pStyle w:val="acctfourfigures"/>
              <w:spacing w:line="240" w:lineRule="auto"/>
              <w:ind w:hanging="95"/>
              <w:rPr>
                <w:rFonts w:asciiTheme="minorHAnsi" w:hAnsiTheme="minorHAnsi" w:cstheme="minorHAnsi"/>
                <w:sz w:val="20"/>
              </w:rPr>
            </w:pPr>
          </w:p>
        </w:tc>
        <w:tc>
          <w:tcPr>
            <w:tcW w:w="1149" w:type="dxa"/>
            <w:tcBorders>
              <w:top w:val="single" w:sz="4" w:space="0" w:color="auto"/>
              <w:left w:val="nil"/>
              <w:bottom w:val="double" w:sz="4" w:space="0" w:color="auto"/>
              <w:right w:val="nil"/>
            </w:tcBorders>
            <w:vAlign w:val="bottom"/>
          </w:tcPr>
          <w:p w14:paraId="49AC13E6" w14:textId="5B22D3FE" w:rsidR="001409CA" w:rsidRPr="00B16922" w:rsidRDefault="00D3508F">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b/>
                <w:bCs/>
                <w:sz w:val="20"/>
                <w:lang w:val="en-US"/>
              </w:rPr>
              <w:t>6,398,569</w:t>
            </w:r>
          </w:p>
        </w:tc>
      </w:tr>
      <w:tr w:rsidR="001409CA" w14:paraId="4E7B3CE1" w14:textId="77777777">
        <w:trPr>
          <w:cantSplit/>
        </w:trPr>
        <w:tc>
          <w:tcPr>
            <w:tcW w:w="2878" w:type="dxa"/>
            <w:vAlign w:val="bottom"/>
            <w:hideMark/>
          </w:tcPr>
          <w:p w14:paraId="123A77EF" w14:textId="622BAB30" w:rsidR="001409CA" w:rsidRDefault="001409CA">
            <w:pPr>
              <w:ind w:left="237" w:hanging="197"/>
              <w:rPr>
                <w:rFonts w:asciiTheme="minorHAnsi" w:hAnsiTheme="minorHAnsi" w:cstheme="minorHAnsi"/>
                <w:szCs w:val="22"/>
                <w:lang w:val="en-GB"/>
              </w:rPr>
            </w:pPr>
          </w:p>
        </w:tc>
        <w:tc>
          <w:tcPr>
            <w:tcW w:w="1368" w:type="dxa"/>
            <w:vAlign w:val="bottom"/>
          </w:tcPr>
          <w:p w14:paraId="6817BFE6" w14:textId="77777777" w:rsidR="001409CA" w:rsidRPr="00B16922" w:rsidRDefault="001409CA">
            <w:pPr>
              <w:pStyle w:val="BodyText"/>
              <w:spacing w:line="240" w:lineRule="auto"/>
              <w:ind w:left="-110" w:right="-131" w:hanging="95"/>
              <w:jc w:val="center"/>
              <w:rPr>
                <w:rFonts w:asciiTheme="minorHAnsi" w:hAnsiTheme="minorHAnsi" w:cstheme="minorHAnsi"/>
                <w:sz w:val="20"/>
                <w:szCs w:val="20"/>
              </w:rPr>
            </w:pPr>
          </w:p>
        </w:tc>
        <w:tc>
          <w:tcPr>
            <w:tcW w:w="1144" w:type="dxa"/>
            <w:vAlign w:val="bottom"/>
          </w:tcPr>
          <w:p w14:paraId="7229BD9B" w14:textId="40532A34" w:rsidR="001409CA" w:rsidRPr="00B16922" w:rsidRDefault="001409CA">
            <w:pPr>
              <w:pStyle w:val="acctfourfigures"/>
              <w:tabs>
                <w:tab w:val="left" w:pos="720"/>
              </w:tabs>
              <w:spacing w:line="240" w:lineRule="auto"/>
              <w:ind w:right="-20"/>
              <w:jc w:val="right"/>
              <w:rPr>
                <w:rFonts w:asciiTheme="minorHAnsi" w:hAnsiTheme="minorHAnsi" w:cstheme="minorHAnsi"/>
                <w:b/>
                <w:bCs/>
                <w:sz w:val="20"/>
                <w:lang w:val="en-US" w:bidi="th-TH"/>
              </w:rPr>
            </w:pPr>
          </w:p>
        </w:tc>
        <w:tc>
          <w:tcPr>
            <w:tcW w:w="180" w:type="dxa"/>
            <w:vAlign w:val="bottom"/>
          </w:tcPr>
          <w:p w14:paraId="465BE875" w14:textId="77777777" w:rsidR="001409CA" w:rsidRPr="00B16922" w:rsidRDefault="001409CA">
            <w:pPr>
              <w:pStyle w:val="acctfourfigures"/>
              <w:spacing w:line="240" w:lineRule="auto"/>
              <w:ind w:hanging="95"/>
              <w:rPr>
                <w:rFonts w:asciiTheme="minorHAnsi" w:hAnsiTheme="minorHAnsi" w:cstheme="minorHAnsi"/>
                <w:b/>
                <w:bCs/>
                <w:sz w:val="20"/>
              </w:rPr>
            </w:pPr>
          </w:p>
        </w:tc>
        <w:tc>
          <w:tcPr>
            <w:tcW w:w="1134" w:type="dxa"/>
            <w:vAlign w:val="bottom"/>
          </w:tcPr>
          <w:p w14:paraId="4EF1A1CD" w14:textId="5186D798" w:rsidR="001409CA" w:rsidRPr="00B16922" w:rsidRDefault="001409CA">
            <w:pPr>
              <w:pStyle w:val="acctfourfigures"/>
              <w:tabs>
                <w:tab w:val="left" w:pos="720"/>
              </w:tabs>
              <w:spacing w:line="240" w:lineRule="auto"/>
              <w:ind w:right="-20"/>
              <w:jc w:val="right"/>
              <w:rPr>
                <w:rFonts w:asciiTheme="minorHAnsi" w:hAnsiTheme="minorHAnsi" w:cstheme="minorHAnsi"/>
                <w:b/>
                <w:bCs/>
                <w:sz w:val="20"/>
                <w:lang w:val="en-US"/>
              </w:rPr>
            </w:pPr>
          </w:p>
        </w:tc>
        <w:tc>
          <w:tcPr>
            <w:tcW w:w="180" w:type="dxa"/>
            <w:vAlign w:val="bottom"/>
          </w:tcPr>
          <w:p w14:paraId="26D91263" w14:textId="77777777" w:rsidR="001409CA" w:rsidRPr="00B16922" w:rsidRDefault="001409CA">
            <w:pPr>
              <w:pStyle w:val="acctfourfigures"/>
              <w:spacing w:line="240" w:lineRule="auto"/>
              <w:ind w:right="-20"/>
              <w:rPr>
                <w:rFonts w:asciiTheme="minorHAnsi" w:hAnsiTheme="minorHAnsi" w:cstheme="minorHAnsi"/>
                <w:b/>
                <w:bCs/>
                <w:sz w:val="20"/>
                <w:lang w:val="en-US"/>
              </w:rPr>
            </w:pPr>
          </w:p>
        </w:tc>
        <w:tc>
          <w:tcPr>
            <w:tcW w:w="1132" w:type="dxa"/>
            <w:vAlign w:val="bottom"/>
          </w:tcPr>
          <w:p w14:paraId="70A31C6E" w14:textId="3D09BFBB" w:rsidR="001409CA" w:rsidRPr="00B16922" w:rsidRDefault="001409CA" w:rsidP="00DB25BD">
            <w:pPr>
              <w:pStyle w:val="acctfourfigures"/>
              <w:tabs>
                <w:tab w:val="left" w:pos="720"/>
              </w:tabs>
              <w:spacing w:line="240" w:lineRule="auto"/>
              <w:ind w:right="-20"/>
              <w:jc w:val="center"/>
              <w:rPr>
                <w:rFonts w:asciiTheme="minorHAnsi" w:hAnsiTheme="minorHAnsi" w:cstheme="minorHAnsi"/>
                <w:b/>
                <w:bCs/>
                <w:sz w:val="20"/>
                <w:lang w:val="en-US"/>
              </w:rPr>
            </w:pPr>
          </w:p>
        </w:tc>
        <w:tc>
          <w:tcPr>
            <w:tcW w:w="180" w:type="dxa"/>
            <w:vAlign w:val="bottom"/>
          </w:tcPr>
          <w:p w14:paraId="3C869834" w14:textId="77777777" w:rsidR="001409CA" w:rsidRPr="00B16922" w:rsidRDefault="001409CA">
            <w:pPr>
              <w:pStyle w:val="acctfourfigures"/>
              <w:spacing w:line="240" w:lineRule="auto"/>
              <w:ind w:right="-20"/>
              <w:rPr>
                <w:rFonts w:asciiTheme="minorHAnsi" w:hAnsiTheme="minorHAnsi" w:cstheme="minorHAnsi"/>
                <w:b/>
                <w:bCs/>
                <w:sz w:val="20"/>
                <w:lang w:val="en-US"/>
              </w:rPr>
            </w:pPr>
          </w:p>
        </w:tc>
        <w:tc>
          <w:tcPr>
            <w:tcW w:w="1149" w:type="dxa"/>
            <w:vAlign w:val="bottom"/>
          </w:tcPr>
          <w:p w14:paraId="1289E0A1" w14:textId="3A0D36C9" w:rsidR="001409CA" w:rsidRPr="00B16922" w:rsidRDefault="001409CA">
            <w:pPr>
              <w:pStyle w:val="acctfourfigures"/>
              <w:tabs>
                <w:tab w:val="left" w:pos="720"/>
              </w:tabs>
              <w:spacing w:line="240" w:lineRule="auto"/>
              <w:ind w:right="-20"/>
              <w:jc w:val="right"/>
              <w:rPr>
                <w:rFonts w:asciiTheme="minorHAnsi" w:hAnsiTheme="minorHAnsi" w:cstheme="minorHAnsi"/>
                <w:b/>
                <w:bCs/>
                <w:sz w:val="20"/>
                <w:lang w:val="en-US"/>
              </w:rPr>
            </w:pPr>
          </w:p>
        </w:tc>
      </w:tr>
      <w:tr w:rsidR="001409CA" w14:paraId="2AA64765" w14:textId="77777777" w:rsidTr="0042688B">
        <w:trPr>
          <w:cantSplit/>
        </w:trPr>
        <w:tc>
          <w:tcPr>
            <w:tcW w:w="2878" w:type="dxa"/>
            <w:vAlign w:val="bottom"/>
          </w:tcPr>
          <w:p w14:paraId="68DB6D03" w14:textId="27FB8C4C" w:rsidR="001409CA" w:rsidRDefault="00D3508F">
            <w:pPr>
              <w:ind w:left="180" w:hanging="95"/>
              <w:rPr>
                <w:rFonts w:asciiTheme="minorHAnsi" w:hAnsiTheme="minorHAnsi" w:cstheme="minorHAnsi"/>
                <w:szCs w:val="22"/>
                <w:lang w:val="en-GB"/>
              </w:rPr>
            </w:pPr>
            <w:r>
              <w:rPr>
                <w:rFonts w:asciiTheme="minorHAnsi" w:hAnsiTheme="minorHAnsi" w:cstheme="minorHAnsi"/>
                <w:b/>
                <w:bCs/>
                <w:i/>
                <w:iCs/>
                <w:szCs w:val="22"/>
              </w:rPr>
              <w:t>2021</w:t>
            </w:r>
          </w:p>
        </w:tc>
        <w:tc>
          <w:tcPr>
            <w:tcW w:w="1368" w:type="dxa"/>
            <w:vAlign w:val="bottom"/>
          </w:tcPr>
          <w:p w14:paraId="44F1EDCC" w14:textId="77777777" w:rsidR="001409CA" w:rsidRDefault="001409CA">
            <w:pPr>
              <w:pStyle w:val="acctfourfigures"/>
              <w:tabs>
                <w:tab w:val="left" w:pos="720"/>
              </w:tabs>
              <w:spacing w:line="240" w:lineRule="auto"/>
              <w:ind w:left="-79" w:right="-79" w:firstLine="1"/>
              <w:jc w:val="center"/>
              <w:rPr>
                <w:rFonts w:asciiTheme="minorHAnsi" w:hAnsiTheme="minorHAnsi" w:cstheme="minorHAnsi"/>
                <w:szCs w:val="22"/>
              </w:rPr>
            </w:pPr>
          </w:p>
        </w:tc>
        <w:tc>
          <w:tcPr>
            <w:tcW w:w="1144" w:type="dxa"/>
            <w:vAlign w:val="bottom"/>
          </w:tcPr>
          <w:p w14:paraId="103C7F8F"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p>
        </w:tc>
        <w:tc>
          <w:tcPr>
            <w:tcW w:w="180" w:type="dxa"/>
            <w:vAlign w:val="bottom"/>
          </w:tcPr>
          <w:p w14:paraId="7BF63942" w14:textId="77777777" w:rsidR="001409CA" w:rsidRDefault="001409CA">
            <w:pPr>
              <w:pStyle w:val="acctfourfigures"/>
              <w:spacing w:line="240" w:lineRule="auto"/>
              <w:ind w:hanging="95"/>
              <w:rPr>
                <w:rFonts w:asciiTheme="minorHAnsi" w:hAnsiTheme="minorHAnsi" w:cstheme="minorHAnsi"/>
                <w:szCs w:val="22"/>
              </w:rPr>
            </w:pPr>
          </w:p>
        </w:tc>
        <w:tc>
          <w:tcPr>
            <w:tcW w:w="1134" w:type="dxa"/>
            <w:vAlign w:val="bottom"/>
          </w:tcPr>
          <w:p w14:paraId="2FFF8E8A"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p>
        </w:tc>
        <w:tc>
          <w:tcPr>
            <w:tcW w:w="180" w:type="dxa"/>
            <w:vAlign w:val="bottom"/>
          </w:tcPr>
          <w:p w14:paraId="7A0C1DD2" w14:textId="77777777" w:rsidR="001409CA" w:rsidRDefault="001409CA">
            <w:pPr>
              <w:pStyle w:val="acctfourfigures"/>
              <w:spacing w:line="240" w:lineRule="auto"/>
              <w:ind w:hanging="95"/>
              <w:rPr>
                <w:rFonts w:asciiTheme="minorHAnsi" w:hAnsiTheme="minorHAnsi" w:cstheme="minorHAnsi"/>
                <w:szCs w:val="22"/>
              </w:rPr>
            </w:pPr>
          </w:p>
        </w:tc>
        <w:tc>
          <w:tcPr>
            <w:tcW w:w="1132" w:type="dxa"/>
            <w:vAlign w:val="bottom"/>
          </w:tcPr>
          <w:p w14:paraId="3DE0EB63"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lang w:val="en-US"/>
              </w:rPr>
            </w:pPr>
          </w:p>
        </w:tc>
        <w:tc>
          <w:tcPr>
            <w:tcW w:w="180" w:type="dxa"/>
            <w:vAlign w:val="bottom"/>
          </w:tcPr>
          <w:p w14:paraId="78B31698" w14:textId="77777777" w:rsidR="001409CA" w:rsidRDefault="001409CA">
            <w:pPr>
              <w:pStyle w:val="acctfourfigures"/>
              <w:spacing w:line="240" w:lineRule="auto"/>
              <w:ind w:hanging="95"/>
              <w:rPr>
                <w:rFonts w:asciiTheme="minorHAnsi" w:hAnsiTheme="minorHAnsi" w:cstheme="minorHAnsi"/>
                <w:szCs w:val="22"/>
              </w:rPr>
            </w:pPr>
          </w:p>
        </w:tc>
        <w:tc>
          <w:tcPr>
            <w:tcW w:w="1149" w:type="dxa"/>
            <w:vAlign w:val="bottom"/>
          </w:tcPr>
          <w:p w14:paraId="0976B910" w14:textId="77777777" w:rsidR="001409CA" w:rsidRDefault="001409CA">
            <w:pPr>
              <w:pStyle w:val="acctfourfigures"/>
              <w:tabs>
                <w:tab w:val="left" w:pos="720"/>
              </w:tabs>
              <w:spacing w:line="240" w:lineRule="auto"/>
              <w:ind w:left="-76" w:right="-92" w:hanging="95"/>
              <w:jc w:val="center"/>
              <w:rPr>
                <w:rFonts w:asciiTheme="minorHAnsi" w:hAnsiTheme="minorHAnsi" w:cstheme="minorHAnsi"/>
                <w:szCs w:val="22"/>
              </w:rPr>
            </w:pPr>
          </w:p>
        </w:tc>
      </w:tr>
      <w:tr w:rsidR="001409CA" w14:paraId="05F1F8E8" w14:textId="77777777" w:rsidTr="0042688B">
        <w:trPr>
          <w:cantSplit/>
        </w:trPr>
        <w:tc>
          <w:tcPr>
            <w:tcW w:w="2878" w:type="dxa"/>
            <w:vAlign w:val="bottom"/>
            <w:hideMark/>
          </w:tcPr>
          <w:p w14:paraId="480DCA74" w14:textId="161A1907" w:rsidR="001409CA" w:rsidRDefault="00D3508F">
            <w:pPr>
              <w:ind w:left="237" w:hanging="197"/>
              <w:rPr>
                <w:rFonts w:asciiTheme="minorHAnsi" w:hAnsiTheme="minorHAnsi" w:cstheme="minorHAnsi"/>
                <w:b/>
                <w:bCs/>
                <w:i/>
                <w:iCs/>
                <w:szCs w:val="22"/>
              </w:rPr>
            </w:pPr>
            <w:r>
              <w:rPr>
                <w:rFonts w:asciiTheme="minorHAnsi" w:hAnsiTheme="minorHAnsi" w:cstheme="minorHAnsi"/>
                <w:b/>
                <w:bCs/>
                <w:szCs w:val="22"/>
              </w:rPr>
              <w:t>Current</w:t>
            </w:r>
          </w:p>
        </w:tc>
        <w:tc>
          <w:tcPr>
            <w:tcW w:w="1368" w:type="dxa"/>
            <w:vAlign w:val="bottom"/>
          </w:tcPr>
          <w:p w14:paraId="541C9909" w14:textId="77777777" w:rsidR="001409CA" w:rsidRDefault="001409CA">
            <w:pPr>
              <w:pStyle w:val="acctfourfigures"/>
              <w:tabs>
                <w:tab w:val="decimal" w:pos="731"/>
              </w:tabs>
              <w:spacing w:line="240" w:lineRule="auto"/>
              <w:ind w:left="-79" w:right="-79" w:hanging="95"/>
              <w:rPr>
                <w:rFonts w:asciiTheme="minorHAnsi" w:hAnsiTheme="minorHAnsi" w:cstheme="minorHAnsi"/>
                <w:szCs w:val="22"/>
              </w:rPr>
            </w:pPr>
          </w:p>
        </w:tc>
        <w:tc>
          <w:tcPr>
            <w:tcW w:w="1144" w:type="dxa"/>
            <w:vAlign w:val="bottom"/>
          </w:tcPr>
          <w:p w14:paraId="6827C064" w14:textId="77777777" w:rsidR="001409CA" w:rsidRDefault="001409CA">
            <w:pPr>
              <w:pStyle w:val="acctfourfigures"/>
              <w:tabs>
                <w:tab w:val="left" w:pos="720"/>
              </w:tabs>
              <w:spacing w:line="240" w:lineRule="auto"/>
              <w:ind w:right="101" w:hanging="95"/>
              <w:jc w:val="right"/>
              <w:rPr>
                <w:rFonts w:asciiTheme="minorHAnsi" w:hAnsiTheme="minorHAnsi" w:cstheme="minorHAnsi"/>
                <w:szCs w:val="22"/>
                <w:lang w:val="en-US"/>
              </w:rPr>
            </w:pPr>
          </w:p>
        </w:tc>
        <w:tc>
          <w:tcPr>
            <w:tcW w:w="180" w:type="dxa"/>
            <w:vAlign w:val="bottom"/>
          </w:tcPr>
          <w:p w14:paraId="580C992A" w14:textId="77777777" w:rsidR="001409CA" w:rsidRDefault="001409CA">
            <w:pPr>
              <w:pStyle w:val="acctfourfigures"/>
              <w:spacing w:line="240" w:lineRule="auto"/>
              <w:ind w:hanging="95"/>
              <w:rPr>
                <w:rFonts w:asciiTheme="minorHAnsi" w:hAnsiTheme="minorHAnsi" w:cstheme="minorHAnsi"/>
                <w:szCs w:val="22"/>
              </w:rPr>
            </w:pPr>
          </w:p>
        </w:tc>
        <w:tc>
          <w:tcPr>
            <w:tcW w:w="1134" w:type="dxa"/>
            <w:vAlign w:val="bottom"/>
          </w:tcPr>
          <w:p w14:paraId="765CBC1E" w14:textId="77777777" w:rsidR="001409CA" w:rsidRDefault="001409CA">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vAlign w:val="bottom"/>
          </w:tcPr>
          <w:p w14:paraId="5EA9BF43" w14:textId="77777777" w:rsidR="001409CA" w:rsidRDefault="001409CA">
            <w:pPr>
              <w:pStyle w:val="acctfourfigures"/>
              <w:spacing w:line="240" w:lineRule="auto"/>
              <w:ind w:hanging="95"/>
              <w:rPr>
                <w:rFonts w:asciiTheme="minorHAnsi" w:hAnsiTheme="minorHAnsi" w:cstheme="minorHAnsi"/>
                <w:szCs w:val="22"/>
              </w:rPr>
            </w:pPr>
          </w:p>
        </w:tc>
        <w:tc>
          <w:tcPr>
            <w:tcW w:w="1132" w:type="dxa"/>
            <w:vAlign w:val="bottom"/>
          </w:tcPr>
          <w:p w14:paraId="311B4AA0" w14:textId="77777777" w:rsidR="001409CA" w:rsidRDefault="001409CA">
            <w:pPr>
              <w:pStyle w:val="acctfourfigures"/>
              <w:tabs>
                <w:tab w:val="decimal" w:pos="731"/>
              </w:tabs>
              <w:spacing w:line="240" w:lineRule="auto"/>
              <w:ind w:right="11" w:hanging="95"/>
              <w:rPr>
                <w:rFonts w:asciiTheme="minorHAnsi" w:hAnsiTheme="minorHAnsi" w:cstheme="minorHAnsi"/>
                <w:szCs w:val="22"/>
                <w:lang w:val="en-US"/>
              </w:rPr>
            </w:pPr>
          </w:p>
        </w:tc>
        <w:tc>
          <w:tcPr>
            <w:tcW w:w="180" w:type="dxa"/>
            <w:vAlign w:val="bottom"/>
          </w:tcPr>
          <w:p w14:paraId="7F0ABB6E" w14:textId="77777777" w:rsidR="001409CA" w:rsidRDefault="001409CA">
            <w:pPr>
              <w:pStyle w:val="acctfourfigures"/>
              <w:spacing w:line="240" w:lineRule="auto"/>
              <w:ind w:hanging="95"/>
              <w:rPr>
                <w:rFonts w:asciiTheme="minorHAnsi" w:hAnsiTheme="minorHAnsi" w:cstheme="minorHAnsi"/>
                <w:szCs w:val="22"/>
              </w:rPr>
            </w:pPr>
          </w:p>
        </w:tc>
        <w:tc>
          <w:tcPr>
            <w:tcW w:w="1149" w:type="dxa"/>
            <w:vAlign w:val="bottom"/>
          </w:tcPr>
          <w:p w14:paraId="59C56CF6" w14:textId="77777777" w:rsidR="001409CA" w:rsidRDefault="001409CA">
            <w:pPr>
              <w:pStyle w:val="acctfourfigures"/>
              <w:tabs>
                <w:tab w:val="left" w:pos="720"/>
              </w:tabs>
              <w:spacing w:line="240" w:lineRule="auto"/>
              <w:ind w:right="124" w:hanging="95"/>
              <w:jc w:val="right"/>
              <w:rPr>
                <w:rFonts w:asciiTheme="minorHAnsi" w:hAnsiTheme="minorHAnsi" w:cstheme="minorHAnsi"/>
                <w:szCs w:val="22"/>
              </w:rPr>
            </w:pPr>
          </w:p>
        </w:tc>
      </w:tr>
      <w:tr w:rsidR="001409CA" w14:paraId="6471C70A" w14:textId="77777777">
        <w:trPr>
          <w:cantSplit/>
        </w:trPr>
        <w:tc>
          <w:tcPr>
            <w:tcW w:w="2878" w:type="dxa"/>
            <w:vAlign w:val="bottom"/>
            <w:hideMark/>
          </w:tcPr>
          <w:p w14:paraId="2EE68019" w14:textId="41565D47" w:rsidR="001409CA" w:rsidRDefault="00D3508F">
            <w:pPr>
              <w:ind w:left="237" w:hanging="197"/>
              <w:rPr>
                <w:rFonts w:asciiTheme="minorHAnsi" w:hAnsiTheme="minorHAnsi" w:cstheme="minorHAnsi"/>
                <w:b/>
                <w:bCs/>
                <w:szCs w:val="22"/>
              </w:rPr>
            </w:pPr>
            <w:r>
              <w:rPr>
                <w:rFonts w:asciiTheme="minorHAnsi" w:hAnsiTheme="minorHAnsi" w:cstheme="minorHAnsi"/>
                <w:szCs w:val="22"/>
              </w:rPr>
              <w:t>Cash equivalents</w:t>
            </w:r>
          </w:p>
        </w:tc>
        <w:tc>
          <w:tcPr>
            <w:tcW w:w="1368" w:type="dxa"/>
          </w:tcPr>
          <w:p w14:paraId="5BCD122D" w14:textId="294554DF" w:rsidR="001409CA" w:rsidRDefault="00D3508F">
            <w:pPr>
              <w:pStyle w:val="acctfourfigures"/>
              <w:tabs>
                <w:tab w:val="decimal" w:pos="551"/>
              </w:tabs>
              <w:spacing w:line="240" w:lineRule="auto"/>
              <w:ind w:left="-79" w:right="-79" w:hanging="95"/>
              <w:jc w:val="center"/>
              <w:rPr>
                <w:rFonts w:asciiTheme="minorHAnsi" w:hAnsiTheme="minorHAnsi" w:cstheme="minorHAnsi"/>
                <w:szCs w:val="22"/>
              </w:rPr>
            </w:pPr>
            <w:r w:rsidRPr="00B16922">
              <w:rPr>
                <w:rFonts w:asciiTheme="minorHAnsi" w:hAnsiTheme="minorHAnsi" w:cstheme="minorHAnsi"/>
                <w:sz w:val="20"/>
              </w:rPr>
              <w:t>0.05 - 0.25</w:t>
            </w:r>
          </w:p>
        </w:tc>
        <w:tc>
          <w:tcPr>
            <w:tcW w:w="1144" w:type="dxa"/>
          </w:tcPr>
          <w:p w14:paraId="653F330B" w14:textId="63D5C4F4" w:rsidR="001409CA" w:rsidRDefault="00D3508F" w:rsidP="00827963">
            <w:pPr>
              <w:pStyle w:val="acctfourfigures"/>
              <w:tabs>
                <w:tab w:val="left" w:pos="720"/>
              </w:tabs>
              <w:spacing w:line="240" w:lineRule="auto"/>
              <w:ind w:right="-20"/>
              <w:jc w:val="right"/>
              <w:rPr>
                <w:rFonts w:asciiTheme="minorHAnsi" w:hAnsiTheme="minorHAnsi" w:cstheme="minorHAnsi"/>
                <w:szCs w:val="22"/>
                <w:lang w:val="en-US"/>
              </w:rPr>
            </w:pPr>
            <w:r w:rsidRPr="00B16922">
              <w:rPr>
                <w:rFonts w:asciiTheme="minorHAnsi" w:hAnsiTheme="minorHAnsi" w:cstheme="minorHAnsi"/>
                <w:sz w:val="20"/>
                <w:lang w:val="en-US" w:bidi="th-TH"/>
              </w:rPr>
              <w:t>815,809</w:t>
            </w:r>
          </w:p>
        </w:tc>
        <w:tc>
          <w:tcPr>
            <w:tcW w:w="180" w:type="dxa"/>
          </w:tcPr>
          <w:p w14:paraId="44962003" w14:textId="77777777" w:rsidR="001409CA" w:rsidRDefault="001409CA">
            <w:pPr>
              <w:pStyle w:val="acctfourfigures"/>
              <w:spacing w:line="240" w:lineRule="auto"/>
              <w:ind w:hanging="95"/>
              <w:rPr>
                <w:rFonts w:asciiTheme="minorHAnsi" w:hAnsiTheme="minorHAnsi" w:cstheme="minorHAnsi"/>
                <w:szCs w:val="22"/>
              </w:rPr>
            </w:pPr>
          </w:p>
        </w:tc>
        <w:tc>
          <w:tcPr>
            <w:tcW w:w="1134" w:type="dxa"/>
            <w:vAlign w:val="bottom"/>
          </w:tcPr>
          <w:p w14:paraId="4E56E5F6" w14:textId="1AF1AB98" w:rsidR="001409CA" w:rsidRPr="00827963" w:rsidRDefault="00D3508F"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76C0E428" w14:textId="77777777" w:rsidR="001409CA" w:rsidRDefault="001409CA">
            <w:pPr>
              <w:pStyle w:val="acctfourfigures"/>
              <w:spacing w:line="240" w:lineRule="auto"/>
              <w:ind w:hanging="95"/>
              <w:rPr>
                <w:rFonts w:asciiTheme="minorHAnsi" w:hAnsiTheme="minorHAnsi" w:cstheme="minorHAnsi"/>
                <w:szCs w:val="22"/>
              </w:rPr>
            </w:pPr>
          </w:p>
        </w:tc>
        <w:tc>
          <w:tcPr>
            <w:tcW w:w="1132" w:type="dxa"/>
            <w:vAlign w:val="bottom"/>
          </w:tcPr>
          <w:p w14:paraId="60FDD1E8" w14:textId="4450AFB9" w:rsidR="001409CA" w:rsidRPr="00827963" w:rsidRDefault="00D3508F"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tcPr>
          <w:p w14:paraId="046AA965" w14:textId="77777777" w:rsidR="001409CA" w:rsidRDefault="001409CA">
            <w:pPr>
              <w:pStyle w:val="acctfourfigures"/>
              <w:spacing w:line="240" w:lineRule="auto"/>
              <w:ind w:hanging="95"/>
              <w:rPr>
                <w:rFonts w:asciiTheme="minorHAnsi" w:hAnsiTheme="minorHAnsi" w:cstheme="minorHAnsi"/>
                <w:szCs w:val="22"/>
              </w:rPr>
            </w:pPr>
          </w:p>
        </w:tc>
        <w:tc>
          <w:tcPr>
            <w:tcW w:w="1149" w:type="dxa"/>
          </w:tcPr>
          <w:p w14:paraId="0AF141B1" w14:textId="66722D50" w:rsidR="001409CA" w:rsidRDefault="00D3508F" w:rsidP="00827963">
            <w:pPr>
              <w:pStyle w:val="acctfourfigures"/>
              <w:tabs>
                <w:tab w:val="left" w:pos="720"/>
              </w:tabs>
              <w:spacing w:line="240" w:lineRule="auto"/>
              <w:ind w:right="-20"/>
              <w:jc w:val="right"/>
              <w:rPr>
                <w:rFonts w:asciiTheme="minorHAnsi" w:hAnsiTheme="minorHAnsi" w:cstheme="minorHAnsi"/>
                <w:szCs w:val="22"/>
              </w:rPr>
            </w:pPr>
            <w:r w:rsidRPr="00B16922">
              <w:rPr>
                <w:rFonts w:asciiTheme="minorHAnsi" w:hAnsiTheme="minorHAnsi" w:cstheme="minorHAnsi"/>
                <w:sz w:val="20"/>
                <w:lang w:val="en-US" w:bidi="th-TH"/>
              </w:rPr>
              <w:t>815,809</w:t>
            </w:r>
          </w:p>
        </w:tc>
      </w:tr>
      <w:tr w:rsidR="00701450" w14:paraId="2785DF3F" w14:textId="77777777">
        <w:trPr>
          <w:cantSplit/>
        </w:trPr>
        <w:tc>
          <w:tcPr>
            <w:tcW w:w="2878" w:type="dxa"/>
            <w:vAlign w:val="bottom"/>
            <w:hideMark/>
          </w:tcPr>
          <w:p w14:paraId="7BEDBD1F" w14:textId="732D67B0" w:rsidR="00701450" w:rsidRDefault="00D3508F" w:rsidP="00701450">
            <w:pPr>
              <w:ind w:left="237" w:hanging="197"/>
              <w:rPr>
                <w:rFonts w:asciiTheme="minorHAnsi" w:hAnsiTheme="minorHAnsi" w:cstheme="minorHAnsi"/>
                <w:szCs w:val="22"/>
              </w:rPr>
            </w:pPr>
            <w:r w:rsidRPr="00285DF6">
              <w:rPr>
                <w:rFonts w:asciiTheme="minorHAnsi" w:hAnsiTheme="minorHAnsi" w:cstheme="minorHAnsi"/>
                <w:szCs w:val="22"/>
              </w:rPr>
              <w:t>Other current financial assets</w:t>
            </w:r>
            <w:r>
              <w:rPr>
                <w:rFonts w:asciiTheme="minorHAnsi" w:hAnsiTheme="minorHAnsi" w:cstheme="minorHAnsi"/>
                <w:szCs w:val="22"/>
              </w:rPr>
              <w:t xml:space="preserve"> </w:t>
            </w:r>
            <w:r w:rsidRPr="003C4478">
              <w:rPr>
                <w:rFonts w:asciiTheme="minorHAnsi" w:hAnsiTheme="minorHAnsi" w:cstheme="minorHAnsi"/>
              </w:rPr>
              <w:t xml:space="preserve">Financial Institution Deposits </w:t>
            </w:r>
            <w:r>
              <w:rPr>
                <w:rFonts w:asciiTheme="minorHAnsi" w:hAnsiTheme="minorHAnsi" w:cstheme="minorHAnsi"/>
              </w:rPr>
              <w:br/>
            </w:r>
            <w:r w:rsidRPr="003C4478">
              <w:rPr>
                <w:rFonts w:asciiTheme="minorHAnsi" w:hAnsiTheme="minorHAnsi" w:cstheme="minorHAnsi"/>
              </w:rPr>
              <w:t xml:space="preserve">Fixed Accounts 6 </w:t>
            </w:r>
            <w:r>
              <w:rPr>
                <w:rFonts w:asciiTheme="minorHAnsi" w:hAnsiTheme="minorHAnsi" w:cstheme="minorHAnsi"/>
              </w:rPr>
              <w:t>-</w:t>
            </w:r>
            <w:r w:rsidRPr="003C4478">
              <w:rPr>
                <w:rFonts w:asciiTheme="minorHAnsi" w:hAnsiTheme="minorHAnsi" w:cstheme="minorHAnsi"/>
              </w:rPr>
              <w:t xml:space="preserve"> 12 months</w:t>
            </w:r>
          </w:p>
        </w:tc>
        <w:tc>
          <w:tcPr>
            <w:tcW w:w="1368" w:type="dxa"/>
            <w:vAlign w:val="bottom"/>
          </w:tcPr>
          <w:p w14:paraId="6A7D3D14" w14:textId="1B45CD5D" w:rsidR="00701450" w:rsidRPr="00B16922" w:rsidRDefault="00701450" w:rsidP="00701450">
            <w:pPr>
              <w:pStyle w:val="BodyText"/>
              <w:spacing w:line="240" w:lineRule="auto"/>
              <w:ind w:left="-110" w:right="-131" w:hanging="95"/>
              <w:jc w:val="center"/>
              <w:rPr>
                <w:rFonts w:asciiTheme="minorHAnsi" w:hAnsiTheme="minorHAnsi" w:cstheme="minorHAnsi"/>
                <w:sz w:val="20"/>
                <w:szCs w:val="20"/>
              </w:rPr>
            </w:pPr>
            <w:r w:rsidRPr="00B16922">
              <w:rPr>
                <w:rFonts w:asciiTheme="minorHAnsi" w:hAnsiTheme="minorHAnsi" w:cstheme="minorHAnsi"/>
                <w:sz w:val="20"/>
                <w:szCs w:val="20"/>
              </w:rPr>
              <w:t>0.</w:t>
            </w:r>
            <w:r w:rsidR="00D3508F" w:rsidRPr="00B16922">
              <w:rPr>
                <w:rFonts w:asciiTheme="minorHAnsi" w:hAnsiTheme="minorHAnsi" w:cstheme="minorHAnsi"/>
                <w:sz w:val="20"/>
                <w:szCs w:val="20"/>
              </w:rPr>
              <w:t>20</w:t>
            </w:r>
            <w:r w:rsidRPr="00B16922">
              <w:rPr>
                <w:rFonts w:asciiTheme="minorHAnsi" w:hAnsiTheme="minorHAnsi" w:cstheme="minorHAnsi"/>
                <w:sz w:val="20"/>
                <w:szCs w:val="20"/>
              </w:rPr>
              <w:t xml:space="preserve"> - 0.</w:t>
            </w:r>
            <w:r w:rsidR="00D3508F" w:rsidRPr="00B16922">
              <w:rPr>
                <w:rFonts w:asciiTheme="minorHAnsi" w:hAnsiTheme="minorHAnsi" w:cstheme="minorHAnsi"/>
                <w:sz w:val="20"/>
                <w:szCs w:val="20"/>
              </w:rPr>
              <w:t>58</w:t>
            </w:r>
          </w:p>
        </w:tc>
        <w:tc>
          <w:tcPr>
            <w:tcW w:w="1144" w:type="dxa"/>
            <w:vAlign w:val="bottom"/>
          </w:tcPr>
          <w:p w14:paraId="619D1AFB" w14:textId="5141B84A"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bidi="th-TH"/>
              </w:rPr>
            </w:pPr>
            <w:r w:rsidRPr="00B16922">
              <w:rPr>
                <w:rFonts w:asciiTheme="minorHAnsi" w:hAnsiTheme="minorHAnsi" w:cstheme="minorHAnsi"/>
                <w:sz w:val="20"/>
                <w:lang w:val="en-US" w:bidi="th-TH"/>
              </w:rPr>
              <w:t>323,503</w:t>
            </w:r>
          </w:p>
        </w:tc>
        <w:tc>
          <w:tcPr>
            <w:tcW w:w="180" w:type="dxa"/>
          </w:tcPr>
          <w:p w14:paraId="6320EC8B"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34" w:type="dxa"/>
            <w:vAlign w:val="bottom"/>
          </w:tcPr>
          <w:p w14:paraId="011F76C7" w14:textId="1BEEBBBB"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2F1C6173" w14:textId="77777777" w:rsidR="00701450" w:rsidRPr="00B16922" w:rsidRDefault="00701450" w:rsidP="00701450">
            <w:pPr>
              <w:pStyle w:val="acctfourfigures"/>
              <w:spacing w:line="240" w:lineRule="auto"/>
              <w:ind w:hanging="95"/>
              <w:jc w:val="center"/>
              <w:rPr>
                <w:rFonts w:asciiTheme="minorHAnsi" w:hAnsiTheme="minorHAnsi" w:cstheme="minorHAnsi"/>
                <w:sz w:val="20"/>
              </w:rPr>
            </w:pPr>
          </w:p>
        </w:tc>
        <w:tc>
          <w:tcPr>
            <w:tcW w:w="1132" w:type="dxa"/>
            <w:vAlign w:val="bottom"/>
          </w:tcPr>
          <w:p w14:paraId="6ED3323F" w14:textId="3C3BC382"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tcPr>
          <w:p w14:paraId="373B8C71"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49" w:type="dxa"/>
            <w:vAlign w:val="bottom"/>
          </w:tcPr>
          <w:p w14:paraId="02879C5A" w14:textId="2A776C87"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bidi="th-TH"/>
              </w:rPr>
              <w:t>323,503</w:t>
            </w:r>
          </w:p>
        </w:tc>
      </w:tr>
      <w:tr w:rsidR="00701450" w14:paraId="1D5D0C11" w14:textId="77777777">
        <w:trPr>
          <w:cantSplit/>
        </w:trPr>
        <w:tc>
          <w:tcPr>
            <w:tcW w:w="2878" w:type="dxa"/>
            <w:vAlign w:val="bottom"/>
          </w:tcPr>
          <w:p w14:paraId="00058E75" w14:textId="753AA4D0" w:rsidR="00701450" w:rsidRDefault="00D3508F" w:rsidP="00701450">
            <w:pPr>
              <w:ind w:left="237" w:hanging="197"/>
              <w:rPr>
                <w:rFonts w:asciiTheme="minorHAnsi" w:hAnsiTheme="minorHAnsi" w:cstheme="minorHAnsi"/>
                <w:szCs w:val="22"/>
              </w:rPr>
            </w:pPr>
            <w:r>
              <w:rPr>
                <w:rFonts w:asciiTheme="minorHAnsi" w:hAnsiTheme="minorHAnsi" w:cstheme="minorHAnsi"/>
                <w:szCs w:val="22"/>
              </w:rPr>
              <w:t>Pledged Financial Institution Deposits</w:t>
            </w:r>
          </w:p>
        </w:tc>
        <w:tc>
          <w:tcPr>
            <w:tcW w:w="1368" w:type="dxa"/>
            <w:vAlign w:val="bottom"/>
          </w:tcPr>
          <w:p w14:paraId="7036DDD1" w14:textId="3BBC2842" w:rsidR="00701450" w:rsidRPr="00B16922" w:rsidRDefault="00D3508F" w:rsidP="00701450">
            <w:pPr>
              <w:pStyle w:val="BodyText"/>
              <w:spacing w:line="240" w:lineRule="auto"/>
              <w:ind w:left="-110" w:right="-131" w:hanging="95"/>
              <w:jc w:val="center"/>
              <w:rPr>
                <w:rFonts w:asciiTheme="minorHAnsi" w:hAnsiTheme="minorHAnsi" w:cstheme="minorHAnsi"/>
                <w:sz w:val="20"/>
                <w:szCs w:val="20"/>
              </w:rPr>
            </w:pPr>
            <w:r w:rsidRPr="00B16922">
              <w:rPr>
                <w:rFonts w:asciiTheme="minorHAnsi" w:hAnsiTheme="minorHAnsi" w:cstheme="minorHAnsi"/>
                <w:sz w:val="20"/>
                <w:szCs w:val="20"/>
              </w:rPr>
              <w:t>0.10 - 1.25</w:t>
            </w:r>
          </w:p>
        </w:tc>
        <w:tc>
          <w:tcPr>
            <w:tcW w:w="1144" w:type="dxa"/>
            <w:vAlign w:val="bottom"/>
          </w:tcPr>
          <w:p w14:paraId="03E8876D" w14:textId="785070A9"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bidi="th-TH"/>
              </w:rPr>
            </w:pPr>
            <w:r w:rsidRPr="00B16922">
              <w:rPr>
                <w:rFonts w:asciiTheme="minorHAnsi" w:hAnsiTheme="minorHAnsi" w:cstheme="minorHAnsi"/>
                <w:sz w:val="20"/>
                <w:lang w:val="en-US" w:bidi="th-TH"/>
              </w:rPr>
              <w:t>1,106,315</w:t>
            </w:r>
          </w:p>
        </w:tc>
        <w:tc>
          <w:tcPr>
            <w:tcW w:w="180" w:type="dxa"/>
            <w:vAlign w:val="bottom"/>
          </w:tcPr>
          <w:p w14:paraId="0AA0229D"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34" w:type="dxa"/>
            <w:vAlign w:val="bottom"/>
          </w:tcPr>
          <w:p w14:paraId="3C5C957C" w14:textId="0E31E4AF"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46DF9595" w14:textId="77777777" w:rsidR="00701450" w:rsidRPr="00B16922" w:rsidRDefault="00701450" w:rsidP="00701450">
            <w:pPr>
              <w:pStyle w:val="acctfourfigures"/>
              <w:spacing w:line="240" w:lineRule="auto"/>
              <w:ind w:hanging="95"/>
              <w:jc w:val="center"/>
              <w:rPr>
                <w:rFonts w:asciiTheme="minorHAnsi" w:hAnsiTheme="minorHAnsi" w:cstheme="minorHAnsi"/>
                <w:sz w:val="20"/>
              </w:rPr>
            </w:pPr>
          </w:p>
        </w:tc>
        <w:tc>
          <w:tcPr>
            <w:tcW w:w="1132" w:type="dxa"/>
            <w:vAlign w:val="bottom"/>
          </w:tcPr>
          <w:p w14:paraId="0A7A3F50" w14:textId="590E5CCB"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0EDB8CCC"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49" w:type="dxa"/>
            <w:vAlign w:val="bottom"/>
          </w:tcPr>
          <w:p w14:paraId="17B53272" w14:textId="13ACD23D"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bidi="th-TH"/>
              </w:rPr>
              <w:t>1,106,315</w:t>
            </w:r>
          </w:p>
        </w:tc>
      </w:tr>
      <w:tr w:rsidR="00701450" w14:paraId="4F493211" w14:textId="77777777" w:rsidTr="00701450">
        <w:trPr>
          <w:cantSplit/>
        </w:trPr>
        <w:tc>
          <w:tcPr>
            <w:tcW w:w="2878" w:type="dxa"/>
            <w:vAlign w:val="bottom"/>
            <w:hideMark/>
          </w:tcPr>
          <w:p w14:paraId="55D2305B" w14:textId="6B7C308F" w:rsidR="00701450" w:rsidRDefault="00D3508F" w:rsidP="00701450">
            <w:pPr>
              <w:ind w:left="237" w:hanging="197"/>
              <w:rPr>
                <w:rFonts w:asciiTheme="minorHAnsi" w:hAnsiTheme="minorHAnsi" w:cstheme="minorHAnsi"/>
                <w:szCs w:val="22"/>
                <w:lang w:val="en-GB"/>
              </w:rPr>
            </w:pPr>
            <w:r>
              <w:rPr>
                <w:rFonts w:asciiTheme="minorHAnsi" w:hAnsiTheme="minorHAnsi" w:cstheme="minorHAnsi"/>
                <w:szCs w:val="22"/>
              </w:rPr>
              <w:t>Bank overdrafts and short-term loans from financial institutions</w:t>
            </w:r>
          </w:p>
        </w:tc>
        <w:tc>
          <w:tcPr>
            <w:tcW w:w="1368" w:type="dxa"/>
            <w:vAlign w:val="bottom"/>
          </w:tcPr>
          <w:p w14:paraId="7B95F3F0" w14:textId="165FDE3B" w:rsidR="00701450" w:rsidRPr="00B16922" w:rsidRDefault="00701450" w:rsidP="00701450">
            <w:pPr>
              <w:pStyle w:val="BodyText"/>
              <w:spacing w:line="240" w:lineRule="auto"/>
              <w:ind w:left="-110" w:right="-131" w:hanging="95"/>
              <w:jc w:val="center"/>
              <w:rPr>
                <w:rFonts w:asciiTheme="minorHAnsi" w:hAnsiTheme="minorHAnsi" w:cstheme="minorHAnsi"/>
                <w:sz w:val="20"/>
                <w:szCs w:val="20"/>
              </w:rPr>
            </w:pPr>
          </w:p>
        </w:tc>
        <w:tc>
          <w:tcPr>
            <w:tcW w:w="1144" w:type="dxa"/>
            <w:vAlign w:val="bottom"/>
          </w:tcPr>
          <w:p w14:paraId="42BC3912" w14:textId="76DD2FB5" w:rsidR="00701450" w:rsidRPr="00B16922" w:rsidRDefault="00701450" w:rsidP="00701450">
            <w:pPr>
              <w:pStyle w:val="acctfourfigures"/>
              <w:tabs>
                <w:tab w:val="left" w:pos="720"/>
              </w:tabs>
              <w:spacing w:line="240" w:lineRule="auto"/>
              <w:ind w:right="-20"/>
              <w:jc w:val="right"/>
              <w:rPr>
                <w:rFonts w:asciiTheme="minorHAnsi" w:hAnsiTheme="minorHAnsi" w:cstheme="minorHAnsi"/>
                <w:sz w:val="20"/>
                <w:lang w:val="en-US" w:bidi="th-TH"/>
              </w:rPr>
            </w:pPr>
          </w:p>
        </w:tc>
        <w:tc>
          <w:tcPr>
            <w:tcW w:w="180" w:type="dxa"/>
            <w:vAlign w:val="bottom"/>
          </w:tcPr>
          <w:p w14:paraId="49E63D2F"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34" w:type="dxa"/>
            <w:vAlign w:val="bottom"/>
          </w:tcPr>
          <w:p w14:paraId="20C5FF28" w14:textId="1E7C2E63"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p>
        </w:tc>
        <w:tc>
          <w:tcPr>
            <w:tcW w:w="180" w:type="dxa"/>
            <w:vAlign w:val="bottom"/>
          </w:tcPr>
          <w:p w14:paraId="66DA5528" w14:textId="77777777" w:rsidR="00701450" w:rsidRPr="00B16922" w:rsidRDefault="00701450" w:rsidP="00701450">
            <w:pPr>
              <w:pStyle w:val="acctfourfigures"/>
              <w:spacing w:line="240" w:lineRule="auto"/>
              <w:ind w:hanging="95"/>
              <w:jc w:val="center"/>
              <w:rPr>
                <w:rFonts w:asciiTheme="minorHAnsi" w:hAnsiTheme="minorHAnsi" w:cstheme="minorHAnsi"/>
                <w:sz w:val="20"/>
              </w:rPr>
            </w:pPr>
          </w:p>
        </w:tc>
        <w:tc>
          <w:tcPr>
            <w:tcW w:w="1132" w:type="dxa"/>
            <w:vAlign w:val="bottom"/>
          </w:tcPr>
          <w:p w14:paraId="6101BF23" w14:textId="1D0C5AB8"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p>
        </w:tc>
        <w:tc>
          <w:tcPr>
            <w:tcW w:w="180" w:type="dxa"/>
            <w:vAlign w:val="bottom"/>
          </w:tcPr>
          <w:p w14:paraId="1B0E993A"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49" w:type="dxa"/>
            <w:vAlign w:val="bottom"/>
          </w:tcPr>
          <w:p w14:paraId="1A19150C" w14:textId="7E00F4A5" w:rsidR="00701450" w:rsidRPr="00B16922" w:rsidRDefault="00701450" w:rsidP="00701450">
            <w:pPr>
              <w:pStyle w:val="acctfourfigures"/>
              <w:tabs>
                <w:tab w:val="left" w:pos="720"/>
              </w:tabs>
              <w:spacing w:line="240" w:lineRule="auto"/>
              <w:ind w:right="-20"/>
              <w:jc w:val="right"/>
              <w:rPr>
                <w:rFonts w:asciiTheme="minorHAnsi" w:hAnsiTheme="minorHAnsi" w:cstheme="minorHAnsi"/>
                <w:sz w:val="20"/>
                <w:lang w:val="en-US"/>
              </w:rPr>
            </w:pPr>
          </w:p>
        </w:tc>
      </w:tr>
      <w:tr w:rsidR="00701450" w14:paraId="7EB81821" w14:textId="77777777" w:rsidTr="00701450">
        <w:trPr>
          <w:cantSplit/>
        </w:trPr>
        <w:tc>
          <w:tcPr>
            <w:tcW w:w="2878" w:type="dxa"/>
            <w:vAlign w:val="bottom"/>
            <w:hideMark/>
          </w:tcPr>
          <w:p w14:paraId="4612A5AB" w14:textId="3F9FCAB0" w:rsidR="00701450" w:rsidRDefault="00D3508F" w:rsidP="00701450">
            <w:pPr>
              <w:ind w:left="237" w:hanging="197"/>
              <w:rPr>
                <w:rFonts w:asciiTheme="minorHAnsi" w:hAnsiTheme="minorHAnsi" w:cstheme="minorHAnsi"/>
                <w:szCs w:val="22"/>
                <w:lang w:val="en-GB"/>
              </w:rPr>
            </w:pPr>
            <w:r>
              <w:rPr>
                <w:rFonts w:asciiTheme="minorHAnsi" w:hAnsiTheme="minorHAnsi" w:cstheme="minorHAnsi"/>
                <w:szCs w:val="22"/>
              </w:rPr>
              <w:t xml:space="preserve">    </w:t>
            </w:r>
            <w:r w:rsidRPr="00B05414">
              <w:rPr>
                <w:rFonts w:asciiTheme="minorHAnsi" w:hAnsiTheme="minorHAnsi" w:cstheme="minorHAnsi"/>
                <w:szCs w:val="22"/>
              </w:rPr>
              <w:t>- Promissory Notes</w:t>
            </w:r>
          </w:p>
        </w:tc>
        <w:tc>
          <w:tcPr>
            <w:tcW w:w="1368" w:type="dxa"/>
            <w:vAlign w:val="bottom"/>
          </w:tcPr>
          <w:p w14:paraId="546A75C0" w14:textId="702FAB22" w:rsidR="00701450" w:rsidRPr="00B16922" w:rsidRDefault="00D3508F" w:rsidP="00701450">
            <w:pPr>
              <w:pStyle w:val="BodyText"/>
              <w:spacing w:line="240" w:lineRule="auto"/>
              <w:ind w:left="-110" w:right="-131" w:hanging="95"/>
              <w:jc w:val="center"/>
              <w:rPr>
                <w:rFonts w:asciiTheme="minorHAnsi" w:hAnsiTheme="minorHAnsi" w:cstheme="minorHAnsi"/>
                <w:sz w:val="20"/>
                <w:szCs w:val="20"/>
              </w:rPr>
            </w:pPr>
            <w:r w:rsidRPr="00B16922">
              <w:rPr>
                <w:rFonts w:asciiTheme="minorHAnsi" w:hAnsiTheme="minorHAnsi" w:cstheme="minorHAnsi"/>
                <w:sz w:val="20"/>
                <w:szCs w:val="20"/>
              </w:rPr>
              <w:t>3.50 - 5.47</w:t>
            </w:r>
          </w:p>
        </w:tc>
        <w:tc>
          <w:tcPr>
            <w:tcW w:w="1144" w:type="dxa"/>
            <w:vAlign w:val="bottom"/>
          </w:tcPr>
          <w:p w14:paraId="13341E6B" w14:textId="6FC53873"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bidi="th-TH"/>
              </w:rPr>
            </w:pPr>
            <w:r w:rsidRPr="00B16922">
              <w:rPr>
                <w:rFonts w:asciiTheme="minorHAnsi" w:hAnsiTheme="minorHAnsi" w:cstheme="minorHAnsi"/>
                <w:sz w:val="20"/>
                <w:lang w:val="en-US" w:bidi="th-TH"/>
              </w:rPr>
              <w:t>2,478,578</w:t>
            </w:r>
          </w:p>
        </w:tc>
        <w:tc>
          <w:tcPr>
            <w:tcW w:w="180" w:type="dxa"/>
            <w:vAlign w:val="bottom"/>
          </w:tcPr>
          <w:p w14:paraId="517FB647"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34" w:type="dxa"/>
            <w:vAlign w:val="bottom"/>
          </w:tcPr>
          <w:p w14:paraId="2B809F9B" w14:textId="7C1392C7" w:rsidR="00701450" w:rsidRPr="00B16922" w:rsidRDefault="00D3508F"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0077C0AC" w14:textId="77777777" w:rsidR="00701450" w:rsidRPr="00B16922" w:rsidRDefault="00701450" w:rsidP="00701450">
            <w:pPr>
              <w:pStyle w:val="acctfourfigures"/>
              <w:spacing w:line="240" w:lineRule="auto"/>
              <w:ind w:hanging="95"/>
              <w:jc w:val="center"/>
              <w:rPr>
                <w:rFonts w:asciiTheme="minorHAnsi" w:hAnsiTheme="minorHAnsi" w:cstheme="minorHAnsi"/>
                <w:sz w:val="20"/>
              </w:rPr>
            </w:pPr>
          </w:p>
        </w:tc>
        <w:tc>
          <w:tcPr>
            <w:tcW w:w="1132" w:type="dxa"/>
            <w:vAlign w:val="bottom"/>
          </w:tcPr>
          <w:p w14:paraId="0D274547" w14:textId="15F2D801" w:rsidR="00701450" w:rsidRPr="00B16922" w:rsidRDefault="00D3508F"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36997083"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49" w:type="dxa"/>
            <w:vAlign w:val="bottom"/>
          </w:tcPr>
          <w:p w14:paraId="377E2E04" w14:textId="20554DA5"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bidi="th-TH"/>
              </w:rPr>
              <w:t>2,478,578</w:t>
            </w:r>
          </w:p>
        </w:tc>
      </w:tr>
      <w:tr w:rsidR="00701450" w14:paraId="0E3EE042" w14:textId="77777777" w:rsidTr="00701450">
        <w:trPr>
          <w:cantSplit/>
        </w:trPr>
        <w:tc>
          <w:tcPr>
            <w:tcW w:w="2878" w:type="dxa"/>
            <w:vAlign w:val="bottom"/>
          </w:tcPr>
          <w:p w14:paraId="39599120" w14:textId="593F5FCE" w:rsidR="00701450" w:rsidRDefault="00D3508F" w:rsidP="00701450">
            <w:pPr>
              <w:ind w:left="237" w:hanging="197"/>
              <w:rPr>
                <w:rFonts w:asciiTheme="minorHAnsi" w:hAnsiTheme="minorHAnsi" w:cstheme="minorHAnsi"/>
                <w:szCs w:val="22"/>
              </w:rPr>
            </w:pPr>
            <w:r>
              <w:rPr>
                <w:rFonts w:asciiTheme="minorHAnsi" w:hAnsiTheme="minorHAnsi" w:cstheme="minorHAnsi"/>
                <w:szCs w:val="22"/>
              </w:rPr>
              <w:t xml:space="preserve">    </w:t>
            </w:r>
            <w:r w:rsidRPr="00B05414">
              <w:rPr>
                <w:rFonts w:asciiTheme="minorHAnsi" w:hAnsiTheme="minorHAnsi" w:cstheme="minorHAnsi"/>
                <w:szCs w:val="22"/>
              </w:rPr>
              <w:t>- Trust Receipts</w:t>
            </w:r>
          </w:p>
        </w:tc>
        <w:tc>
          <w:tcPr>
            <w:tcW w:w="1368" w:type="dxa"/>
            <w:vAlign w:val="bottom"/>
          </w:tcPr>
          <w:p w14:paraId="3C213E16" w14:textId="351A8390" w:rsidR="00701450" w:rsidRPr="00B16922" w:rsidRDefault="00701450" w:rsidP="00701450">
            <w:pPr>
              <w:pStyle w:val="BodyText"/>
              <w:spacing w:line="240" w:lineRule="auto"/>
              <w:ind w:left="-110" w:right="-131" w:hanging="95"/>
              <w:jc w:val="center"/>
              <w:rPr>
                <w:rFonts w:asciiTheme="minorHAnsi" w:hAnsiTheme="minorHAnsi" w:cstheme="minorHAnsi"/>
                <w:sz w:val="20"/>
                <w:szCs w:val="20"/>
              </w:rPr>
            </w:pPr>
            <w:r w:rsidRPr="00B16922">
              <w:rPr>
                <w:rFonts w:asciiTheme="minorHAnsi" w:hAnsiTheme="minorHAnsi" w:cstheme="minorHAnsi"/>
                <w:sz w:val="20"/>
                <w:szCs w:val="20"/>
              </w:rPr>
              <w:t>3.</w:t>
            </w:r>
            <w:r w:rsidR="00D3508F" w:rsidRPr="00B16922">
              <w:rPr>
                <w:rFonts w:asciiTheme="minorHAnsi" w:hAnsiTheme="minorHAnsi" w:cstheme="minorHAnsi"/>
                <w:sz w:val="20"/>
                <w:szCs w:val="20"/>
              </w:rPr>
              <w:t>75</w:t>
            </w:r>
            <w:r w:rsidRPr="00B16922">
              <w:rPr>
                <w:rFonts w:asciiTheme="minorHAnsi" w:hAnsiTheme="minorHAnsi" w:cstheme="minorHAnsi"/>
                <w:sz w:val="20"/>
                <w:szCs w:val="20"/>
              </w:rPr>
              <w:t xml:space="preserve"> - 5.47</w:t>
            </w:r>
          </w:p>
        </w:tc>
        <w:tc>
          <w:tcPr>
            <w:tcW w:w="1144" w:type="dxa"/>
            <w:vAlign w:val="bottom"/>
          </w:tcPr>
          <w:p w14:paraId="62579414" w14:textId="12D28D77"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bidi="th-TH"/>
              </w:rPr>
            </w:pPr>
            <w:r w:rsidRPr="00B16922">
              <w:rPr>
                <w:rFonts w:asciiTheme="minorHAnsi" w:hAnsiTheme="minorHAnsi" w:cstheme="minorHAnsi"/>
                <w:sz w:val="20"/>
                <w:lang w:val="en-US" w:bidi="th-TH"/>
              </w:rPr>
              <w:t>32,966</w:t>
            </w:r>
          </w:p>
        </w:tc>
        <w:tc>
          <w:tcPr>
            <w:tcW w:w="180" w:type="dxa"/>
            <w:vAlign w:val="bottom"/>
          </w:tcPr>
          <w:p w14:paraId="54D8A50C"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34" w:type="dxa"/>
            <w:vAlign w:val="bottom"/>
          </w:tcPr>
          <w:p w14:paraId="164098C6" w14:textId="6C79B029"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4731AE7C" w14:textId="77777777" w:rsidR="00701450" w:rsidRPr="00B16922" w:rsidRDefault="00701450" w:rsidP="00701450">
            <w:pPr>
              <w:pStyle w:val="acctfourfigures"/>
              <w:spacing w:line="240" w:lineRule="auto"/>
              <w:ind w:hanging="95"/>
              <w:jc w:val="center"/>
              <w:rPr>
                <w:rFonts w:asciiTheme="minorHAnsi" w:hAnsiTheme="minorHAnsi" w:cstheme="minorHAnsi"/>
                <w:sz w:val="20"/>
              </w:rPr>
            </w:pPr>
          </w:p>
        </w:tc>
        <w:tc>
          <w:tcPr>
            <w:tcW w:w="1132" w:type="dxa"/>
            <w:vAlign w:val="bottom"/>
          </w:tcPr>
          <w:p w14:paraId="57FF9A9F" w14:textId="1A23BBA9"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03DB9BDC"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49" w:type="dxa"/>
            <w:vAlign w:val="bottom"/>
          </w:tcPr>
          <w:p w14:paraId="1AF6EF16" w14:textId="0AEAC793"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bidi="th-TH"/>
              </w:rPr>
              <w:t>32,966</w:t>
            </w:r>
          </w:p>
        </w:tc>
      </w:tr>
      <w:tr w:rsidR="00701450" w14:paraId="4FF4A12B" w14:textId="77777777" w:rsidTr="00701450">
        <w:trPr>
          <w:cantSplit/>
        </w:trPr>
        <w:tc>
          <w:tcPr>
            <w:tcW w:w="2878" w:type="dxa"/>
            <w:vAlign w:val="bottom"/>
          </w:tcPr>
          <w:p w14:paraId="75675F5A" w14:textId="7C78D3A0" w:rsidR="00701450" w:rsidRDefault="00D3508F" w:rsidP="00701450">
            <w:pPr>
              <w:ind w:left="237" w:hanging="197"/>
              <w:rPr>
                <w:rFonts w:asciiTheme="minorHAnsi" w:hAnsiTheme="minorHAnsi" w:cstheme="minorHAnsi"/>
                <w:szCs w:val="22"/>
              </w:rPr>
            </w:pPr>
            <w:r>
              <w:rPr>
                <w:rFonts w:asciiTheme="minorHAnsi" w:hAnsiTheme="minorHAnsi" w:cstheme="minorHAnsi"/>
                <w:szCs w:val="22"/>
              </w:rPr>
              <w:t xml:space="preserve">    </w:t>
            </w:r>
            <w:r w:rsidRPr="00B05414">
              <w:rPr>
                <w:rFonts w:asciiTheme="minorHAnsi" w:hAnsiTheme="minorHAnsi" w:cstheme="minorHAnsi"/>
                <w:szCs w:val="22"/>
              </w:rPr>
              <w:t>- Aval Notes</w:t>
            </w:r>
          </w:p>
        </w:tc>
        <w:tc>
          <w:tcPr>
            <w:tcW w:w="1368" w:type="dxa"/>
            <w:vAlign w:val="bottom"/>
          </w:tcPr>
          <w:p w14:paraId="19C1F9E8" w14:textId="4FECE966" w:rsidR="00701450" w:rsidRPr="00B16922" w:rsidRDefault="00D3508F" w:rsidP="00701450">
            <w:pPr>
              <w:pStyle w:val="BodyText"/>
              <w:spacing w:line="240" w:lineRule="auto"/>
              <w:ind w:left="-110" w:right="-131" w:hanging="95"/>
              <w:jc w:val="center"/>
              <w:rPr>
                <w:rFonts w:asciiTheme="minorHAnsi" w:hAnsiTheme="minorHAnsi" w:cstheme="minorHAnsi"/>
                <w:sz w:val="20"/>
                <w:szCs w:val="20"/>
              </w:rPr>
            </w:pPr>
            <w:r w:rsidRPr="00B16922">
              <w:rPr>
                <w:rFonts w:asciiTheme="minorHAnsi" w:hAnsiTheme="minorHAnsi" w:cstheme="minorHAnsi"/>
                <w:sz w:val="20"/>
                <w:szCs w:val="20"/>
              </w:rPr>
              <w:t>-</w:t>
            </w:r>
          </w:p>
        </w:tc>
        <w:tc>
          <w:tcPr>
            <w:tcW w:w="1144" w:type="dxa"/>
            <w:vAlign w:val="bottom"/>
          </w:tcPr>
          <w:p w14:paraId="419CF6A6" w14:textId="24F965A5"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bidi="th-TH"/>
              </w:rPr>
            </w:pPr>
            <w:r w:rsidRPr="00B16922">
              <w:rPr>
                <w:rFonts w:asciiTheme="minorHAnsi" w:hAnsiTheme="minorHAnsi" w:cstheme="minorHAnsi"/>
                <w:sz w:val="20"/>
                <w:lang w:val="en-US" w:bidi="th-TH"/>
              </w:rPr>
              <w:t>393,124</w:t>
            </w:r>
          </w:p>
        </w:tc>
        <w:tc>
          <w:tcPr>
            <w:tcW w:w="180" w:type="dxa"/>
            <w:vAlign w:val="bottom"/>
          </w:tcPr>
          <w:p w14:paraId="3DAF0F14"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34" w:type="dxa"/>
            <w:vAlign w:val="bottom"/>
          </w:tcPr>
          <w:p w14:paraId="7FE244C2" w14:textId="0B9A7A23"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2674C628" w14:textId="77777777" w:rsidR="00701450" w:rsidRPr="00B16922" w:rsidRDefault="00701450" w:rsidP="00701450">
            <w:pPr>
              <w:pStyle w:val="acctfourfigures"/>
              <w:spacing w:line="240" w:lineRule="auto"/>
              <w:ind w:hanging="95"/>
              <w:jc w:val="center"/>
              <w:rPr>
                <w:rFonts w:asciiTheme="minorHAnsi" w:hAnsiTheme="minorHAnsi" w:cstheme="minorHAnsi"/>
                <w:sz w:val="20"/>
              </w:rPr>
            </w:pPr>
          </w:p>
        </w:tc>
        <w:tc>
          <w:tcPr>
            <w:tcW w:w="1132" w:type="dxa"/>
            <w:vAlign w:val="bottom"/>
          </w:tcPr>
          <w:p w14:paraId="68E2B3C9" w14:textId="495C77E9"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5C181C41"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49" w:type="dxa"/>
            <w:vAlign w:val="bottom"/>
          </w:tcPr>
          <w:p w14:paraId="2400DB95" w14:textId="3B255147"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bidi="th-TH"/>
              </w:rPr>
              <w:t>393,124</w:t>
            </w:r>
          </w:p>
        </w:tc>
      </w:tr>
      <w:tr w:rsidR="00701450" w14:paraId="1C2C8200" w14:textId="77777777" w:rsidTr="00701450">
        <w:trPr>
          <w:cantSplit/>
        </w:trPr>
        <w:tc>
          <w:tcPr>
            <w:tcW w:w="2878" w:type="dxa"/>
            <w:vAlign w:val="bottom"/>
          </w:tcPr>
          <w:p w14:paraId="24AE384E" w14:textId="59892F37" w:rsidR="00701450" w:rsidRDefault="00D3508F" w:rsidP="00701450">
            <w:pPr>
              <w:ind w:left="237" w:hanging="197"/>
              <w:rPr>
                <w:rFonts w:asciiTheme="minorHAnsi" w:hAnsiTheme="minorHAnsi" w:cstheme="minorHAnsi"/>
                <w:szCs w:val="22"/>
              </w:rPr>
            </w:pPr>
            <w:r w:rsidRPr="002C780C">
              <w:rPr>
                <w:rFonts w:asciiTheme="minorHAnsi" w:hAnsiTheme="minorHAnsi" w:cstheme="minorHAnsi"/>
                <w:szCs w:val="22"/>
              </w:rPr>
              <w:t>Debentures</w:t>
            </w:r>
          </w:p>
        </w:tc>
        <w:tc>
          <w:tcPr>
            <w:tcW w:w="1368" w:type="dxa"/>
            <w:vAlign w:val="bottom"/>
          </w:tcPr>
          <w:p w14:paraId="4AB2C075" w14:textId="39AB4053" w:rsidR="00701450" w:rsidRPr="00B16922" w:rsidRDefault="00D3508F" w:rsidP="00701450">
            <w:pPr>
              <w:pStyle w:val="BodyText"/>
              <w:spacing w:line="240" w:lineRule="auto"/>
              <w:ind w:left="-110" w:right="-131" w:hanging="95"/>
              <w:jc w:val="center"/>
              <w:rPr>
                <w:rFonts w:asciiTheme="minorHAnsi" w:hAnsiTheme="minorHAnsi" w:cstheme="minorHAnsi"/>
                <w:sz w:val="20"/>
                <w:szCs w:val="20"/>
              </w:rPr>
            </w:pPr>
            <w:r w:rsidRPr="00B16922">
              <w:rPr>
                <w:rFonts w:asciiTheme="minorHAnsi" w:hAnsiTheme="minorHAnsi" w:cstheme="minorHAnsi"/>
                <w:sz w:val="20"/>
                <w:szCs w:val="20"/>
              </w:rPr>
              <w:t>6.00</w:t>
            </w:r>
          </w:p>
        </w:tc>
        <w:tc>
          <w:tcPr>
            <w:tcW w:w="1144" w:type="dxa"/>
            <w:vAlign w:val="bottom"/>
          </w:tcPr>
          <w:p w14:paraId="468E2437" w14:textId="260553F4"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bidi="th-TH"/>
              </w:rPr>
            </w:pPr>
            <w:r w:rsidRPr="00B16922">
              <w:rPr>
                <w:rFonts w:asciiTheme="minorHAnsi" w:hAnsiTheme="minorHAnsi" w:cstheme="minorHAnsi"/>
                <w:sz w:val="20"/>
                <w:lang w:val="en-US" w:bidi="th-TH"/>
              </w:rPr>
              <w:t>422,691</w:t>
            </w:r>
          </w:p>
        </w:tc>
        <w:tc>
          <w:tcPr>
            <w:tcW w:w="180" w:type="dxa"/>
            <w:vAlign w:val="bottom"/>
          </w:tcPr>
          <w:p w14:paraId="56103868"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34" w:type="dxa"/>
            <w:vAlign w:val="bottom"/>
          </w:tcPr>
          <w:p w14:paraId="4750D33C" w14:textId="03AC16BE"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02C47C64" w14:textId="77777777" w:rsidR="00701450" w:rsidRPr="00B16922" w:rsidRDefault="00701450" w:rsidP="00701450">
            <w:pPr>
              <w:pStyle w:val="acctfourfigures"/>
              <w:spacing w:line="240" w:lineRule="auto"/>
              <w:ind w:hanging="95"/>
              <w:jc w:val="center"/>
              <w:rPr>
                <w:rFonts w:asciiTheme="minorHAnsi" w:hAnsiTheme="minorHAnsi" w:cstheme="minorHAnsi"/>
                <w:sz w:val="20"/>
              </w:rPr>
            </w:pPr>
          </w:p>
        </w:tc>
        <w:tc>
          <w:tcPr>
            <w:tcW w:w="1132" w:type="dxa"/>
            <w:vAlign w:val="bottom"/>
          </w:tcPr>
          <w:p w14:paraId="46E4C8C4" w14:textId="700EEA1D"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vAlign w:val="bottom"/>
          </w:tcPr>
          <w:p w14:paraId="51F6E923"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49" w:type="dxa"/>
            <w:vAlign w:val="bottom"/>
          </w:tcPr>
          <w:p w14:paraId="085ABDB5" w14:textId="180955E4" w:rsidR="00701450" w:rsidRPr="00B16922" w:rsidRDefault="00D3508F" w:rsidP="00701450">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bidi="th-TH"/>
              </w:rPr>
              <w:t>422,691</w:t>
            </w:r>
          </w:p>
        </w:tc>
      </w:tr>
      <w:tr w:rsidR="00701450" w14:paraId="240B873D" w14:textId="77777777">
        <w:trPr>
          <w:cantSplit/>
        </w:trPr>
        <w:tc>
          <w:tcPr>
            <w:tcW w:w="2878" w:type="dxa"/>
            <w:vAlign w:val="bottom"/>
          </w:tcPr>
          <w:p w14:paraId="1B47A962" w14:textId="226953FF" w:rsidR="00701450" w:rsidRDefault="00D3508F" w:rsidP="00701450">
            <w:pPr>
              <w:ind w:left="237" w:hanging="197"/>
              <w:rPr>
                <w:rFonts w:asciiTheme="minorHAnsi" w:hAnsiTheme="minorHAnsi" w:cstheme="minorHAnsi"/>
                <w:szCs w:val="22"/>
              </w:rPr>
            </w:pPr>
            <w:r>
              <w:rPr>
                <w:rFonts w:asciiTheme="minorHAnsi" w:hAnsiTheme="minorHAnsi" w:cstheme="minorHAnsi"/>
                <w:b/>
                <w:bCs/>
                <w:szCs w:val="22"/>
              </w:rPr>
              <w:t>Non-Current</w:t>
            </w:r>
          </w:p>
        </w:tc>
        <w:tc>
          <w:tcPr>
            <w:tcW w:w="1368" w:type="dxa"/>
          </w:tcPr>
          <w:p w14:paraId="2739C981" w14:textId="3DC81BAE" w:rsidR="00701450" w:rsidRPr="00B16922" w:rsidRDefault="00701450" w:rsidP="00701450">
            <w:pPr>
              <w:pStyle w:val="BodyText"/>
              <w:spacing w:line="240" w:lineRule="auto"/>
              <w:ind w:left="-110" w:right="-131" w:hanging="95"/>
              <w:jc w:val="center"/>
              <w:rPr>
                <w:rFonts w:asciiTheme="minorHAnsi" w:hAnsiTheme="minorHAnsi" w:cstheme="minorHAnsi"/>
                <w:sz w:val="20"/>
                <w:szCs w:val="20"/>
              </w:rPr>
            </w:pPr>
          </w:p>
        </w:tc>
        <w:tc>
          <w:tcPr>
            <w:tcW w:w="1144" w:type="dxa"/>
          </w:tcPr>
          <w:p w14:paraId="6EF4167A" w14:textId="40DAA4F9" w:rsidR="00701450" w:rsidRPr="00B16922" w:rsidRDefault="00701450" w:rsidP="00701450">
            <w:pPr>
              <w:pStyle w:val="acctfourfigures"/>
              <w:tabs>
                <w:tab w:val="left" w:pos="720"/>
              </w:tabs>
              <w:spacing w:line="240" w:lineRule="auto"/>
              <w:ind w:right="-20"/>
              <w:jc w:val="right"/>
              <w:rPr>
                <w:rFonts w:asciiTheme="minorHAnsi" w:hAnsiTheme="minorHAnsi" w:cstheme="minorHAnsi"/>
                <w:sz w:val="20"/>
                <w:lang w:val="en-US" w:bidi="th-TH"/>
              </w:rPr>
            </w:pPr>
          </w:p>
        </w:tc>
        <w:tc>
          <w:tcPr>
            <w:tcW w:w="180" w:type="dxa"/>
          </w:tcPr>
          <w:p w14:paraId="250F4480"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34" w:type="dxa"/>
          </w:tcPr>
          <w:p w14:paraId="55C3B7D8" w14:textId="1EF7B83B" w:rsidR="00701450" w:rsidRPr="00B16922" w:rsidRDefault="00701450" w:rsidP="00701450">
            <w:pPr>
              <w:pStyle w:val="acctfourfigures"/>
              <w:tabs>
                <w:tab w:val="decimal" w:pos="558"/>
              </w:tabs>
              <w:spacing w:line="240" w:lineRule="auto"/>
              <w:ind w:left="-108" w:right="-128"/>
              <w:jc w:val="center"/>
              <w:rPr>
                <w:rFonts w:asciiTheme="minorHAnsi" w:hAnsiTheme="minorHAnsi" w:cstheme="minorHAnsi"/>
                <w:sz w:val="20"/>
                <w:lang w:val="en-US"/>
              </w:rPr>
            </w:pPr>
          </w:p>
        </w:tc>
        <w:tc>
          <w:tcPr>
            <w:tcW w:w="180" w:type="dxa"/>
          </w:tcPr>
          <w:p w14:paraId="5070AF09" w14:textId="77777777" w:rsidR="00701450" w:rsidRPr="00B16922" w:rsidRDefault="00701450" w:rsidP="00701450">
            <w:pPr>
              <w:pStyle w:val="acctfourfigures"/>
              <w:spacing w:line="240" w:lineRule="auto"/>
              <w:ind w:hanging="95"/>
              <w:jc w:val="center"/>
              <w:rPr>
                <w:rFonts w:asciiTheme="minorHAnsi" w:hAnsiTheme="minorHAnsi" w:cstheme="minorHAnsi"/>
                <w:sz w:val="20"/>
              </w:rPr>
            </w:pPr>
          </w:p>
        </w:tc>
        <w:tc>
          <w:tcPr>
            <w:tcW w:w="1132" w:type="dxa"/>
          </w:tcPr>
          <w:p w14:paraId="0DF7D6BF" w14:textId="206365C2" w:rsidR="00701450" w:rsidRPr="00B16922" w:rsidRDefault="00701450" w:rsidP="00827963">
            <w:pPr>
              <w:pStyle w:val="acctfourfigures"/>
              <w:spacing w:line="240" w:lineRule="auto"/>
              <w:ind w:left="-108" w:right="265"/>
              <w:jc w:val="center"/>
              <w:rPr>
                <w:rFonts w:asciiTheme="minorHAnsi" w:hAnsiTheme="minorHAnsi" w:cstheme="minorHAnsi"/>
                <w:sz w:val="20"/>
                <w:lang w:val="en-US"/>
              </w:rPr>
            </w:pPr>
          </w:p>
        </w:tc>
        <w:tc>
          <w:tcPr>
            <w:tcW w:w="180" w:type="dxa"/>
          </w:tcPr>
          <w:p w14:paraId="77F61521" w14:textId="77777777" w:rsidR="00701450" w:rsidRPr="00B16922" w:rsidRDefault="00701450" w:rsidP="00701450">
            <w:pPr>
              <w:pStyle w:val="acctfourfigures"/>
              <w:spacing w:line="240" w:lineRule="auto"/>
              <w:ind w:hanging="95"/>
              <w:rPr>
                <w:rFonts w:asciiTheme="minorHAnsi" w:hAnsiTheme="minorHAnsi" w:cstheme="minorHAnsi"/>
                <w:sz w:val="20"/>
              </w:rPr>
            </w:pPr>
          </w:p>
        </w:tc>
        <w:tc>
          <w:tcPr>
            <w:tcW w:w="1149" w:type="dxa"/>
          </w:tcPr>
          <w:p w14:paraId="36959896" w14:textId="20439167" w:rsidR="00701450" w:rsidRPr="00B16922" w:rsidRDefault="00701450" w:rsidP="00701450">
            <w:pPr>
              <w:pStyle w:val="acctfourfigures"/>
              <w:tabs>
                <w:tab w:val="left" w:pos="720"/>
              </w:tabs>
              <w:spacing w:line="240" w:lineRule="auto"/>
              <w:ind w:right="-20"/>
              <w:jc w:val="right"/>
              <w:rPr>
                <w:rFonts w:asciiTheme="minorHAnsi" w:hAnsiTheme="minorHAnsi" w:cstheme="minorHAnsi"/>
                <w:sz w:val="20"/>
                <w:lang w:val="en-US"/>
              </w:rPr>
            </w:pPr>
          </w:p>
        </w:tc>
      </w:tr>
      <w:tr w:rsidR="00B05414" w14:paraId="1B1DD8BF" w14:textId="77777777">
        <w:trPr>
          <w:cantSplit/>
        </w:trPr>
        <w:tc>
          <w:tcPr>
            <w:tcW w:w="2878" w:type="dxa"/>
            <w:vAlign w:val="bottom"/>
          </w:tcPr>
          <w:p w14:paraId="54BE233A" w14:textId="0CC319DC" w:rsidR="00B05414" w:rsidRPr="002C780C" w:rsidRDefault="00D3508F">
            <w:pPr>
              <w:ind w:left="237" w:hanging="197"/>
              <w:rPr>
                <w:rFonts w:asciiTheme="minorHAnsi" w:hAnsiTheme="minorHAnsi" w:cstheme="minorHAnsi"/>
                <w:szCs w:val="22"/>
              </w:rPr>
            </w:pPr>
            <w:r>
              <w:rPr>
                <w:rFonts w:asciiTheme="minorHAnsi" w:hAnsiTheme="minorHAnsi" w:cstheme="minorHAnsi"/>
                <w:szCs w:val="22"/>
              </w:rPr>
              <w:t>Long-term loans</w:t>
            </w:r>
          </w:p>
        </w:tc>
        <w:tc>
          <w:tcPr>
            <w:tcW w:w="1368" w:type="dxa"/>
          </w:tcPr>
          <w:p w14:paraId="1D5A571E" w14:textId="33C3C5F2" w:rsidR="00B05414" w:rsidRPr="00B16922" w:rsidRDefault="00D3508F">
            <w:pPr>
              <w:pStyle w:val="BodyText"/>
              <w:spacing w:line="240" w:lineRule="auto"/>
              <w:ind w:left="-110" w:right="-131" w:hanging="95"/>
              <w:jc w:val="center"/>
              <w:rPr>
                <w:rFonts w:asciiTheme="minorHAnsi" w:hAnsiTheme="minorHAnsi" w:cstheme="minorHAnsi"/>
                <w:sz w:val="20"/>
                <w:szCs w:val="20"/>
              </w:rPr>
            </w:pPr>
            <w:r w:rsidRPr="00B16922">
              <w:rPr>
                <w:rFonts w:asciiTheme="minorHAnsi" w:hAnsiTheme="minorHAnsi" w:cstheme="minorHAnsi"/>
                <w:sz w:val="20"/>
                <w:szCs w:val="20"/>
              </w:rPr>
              <w:t>MLR-1</w:t>
            </w:r>
          </w:p>
        </w:tc>
        <w:tc>
          <w:tcPr>
            <w:tcW w:w="1144" w:type="dxa"/>
            <w:vAlign w:val="bottom"/>
          </w:tcPr>
          <w:p w14:paraId="2DCCD4B8" w14:textId="788D9127" w:rsidR="00B05414" w:rsidRPr="00B16922" w:rsidRDefault="00D3508F"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tcPr>
          <w:p w14:paraId="260960E0" w14:textId="77777777" w:rsidR="00B05414" w:rsidRPr="00B16922" w:rsidRDefault="00B05414">
            <w:pPr>
              <w:pStyle w:val="acctfourfigures"/>
              <w:spacing w:line="240" w:lineRule="auto"/>
              <w:ind w:hanging="95"/>
              <w:rPr>
                <w:rFonts w:asciiTheme="minorHAnsi" w:hAnsiTheme="minorHAnsi" w:cstheme="minorHAnsi"/>
                <w:sz w:val="20"/>
              </w:rPr>
            </w:pPr>
          </w:p>
        </w:tc>
        <w:tc>
          <w:tcPr>
            <w:tcW w:w="1134" w:type="dxa"/>
          </w:tcPr>
          <w:p w14:paraId="50D63688" w14:textId="6A0686DE" w:rsidR="00B05414" w:rsidRPr="00B16922" w:rsidRDefault="00D3508F" w:rsidP="00827963">
            <w:pPr>
              <w:pStyle w:val="acctfourfigures"/>
              <w:tabs>
                <w:tab w:val="left" w:pos="720"/>
              </w:tabs>
              <w:spacing w:line="240" w:lineRule="auto"/>
              <w:ind w:right="-20"/>
              <w:jc w:val="right"/>
              <w:rPr>
                <w:rFonts w:asciiTheme="minorHAnsi" w:hAnsiTheme="minorHAnsi" w:cstheme="minorHAnsi"/>
                <w:sz w:val="20"/>
                <w:lang w:val="en-US"/>
              </w:rPr>
            </w:pPr>
            <w:r w:rsidRPr="00827963">
              <w:rPr>
                <w:rFonts w:asciiTheme="minorHAnsi" w:hAnsiTheme="minorHAnsi" w:cstheme="minorHAnsi"/>
                <w:sz w:val="20"/>
                <w:lang w:val="en-US"/>
              </w:rPr>
              <w:t>44,795</w:t>
            </w:r>
          </w:p>
        </w:tc>
        <w:tc>
          <w:tcPr>
            <w:tcW w:w="180" w:type="dxa"/>
          </w:tcPr>
          <w:p w14:paraId="44F6F259" w14:textId="77777777" w:rsidR="00B05414" w:rsidRPr="00B16922" w:rsidRDefault="00B05414">
            <w:pPr>
              <w:pStyle w:val="acctfourfigures"/>
              <w:spacing w:line="240" w:lineRule="auto"/>
              <w:ind w:hanging="95"/>
              <w:rPr>
                <w:rFonts w:asciiTheme="minorHAnsi" w:hAnsiTheme="minorHAnsi" w:cstheme="minorHAnsi"/>
                <w:sz w:val="20"/>
              </w:rPr>
            </w:pPr>
          </w:p>
        </w:tc>
        <w:tc>
          <w:tcPr>
            <w:tcW w:w="1132" w:type="dxa"/>
            <w:vAlign w:val="bottom"/>
          </w:tcPr>
          <w:p w14:paraId="50BC0C3C" w14:textId="1770DCAD" w:rsidR="00B05414" w:rsidRPr="00B16922" w:rsidRDefault="00D3508F"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tcPr>
          <w:p w14:paraId="592E33B6" w14:textId="77777777" w:rsidR="00B05414" w:rsidRPr="00B16922" w:rsidRDefault="00B05414">
            <w:pPr>
              <w:pStyle w:val="acctfourfigures"/>
              <w:spacing w:line="240" w:lineRule="auto"/>
              <w:ind w:hanging="95"/>
              <w:rPr>
                <w:rFonts w:asciiTheme="minorHAnsi" w:hAnsiTheme="minorHAnsi" w:cstheme="minorHAnsi"/>
                <w:sz w:val="20"/>
              </w:rPr>
            </w:pPr>
          </w:p>
        </w:tc>
        <w:tc>
          <w:tcPr>
            <w:tcW w:w="1149" w:type="dxa"/>
          </w:tcPr>
          <w:p w14:paraId="5C82A5C2" w14:textId="5FCE8D25" w:rsidR="00B05414" w:rsidRPr="00B16922" w:rsidRDefault="00D3508F">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rPr>
              <w:t>44,79</w:t>
            </w:r>
            <w:r>
              <w:rPr>
                <w:rFonts w:asciiTheme="minorHAnsi" w:hAnsiTheme="minorHAnsi" w:cstheme="minorHAnsi"/>
                <w:sz w:val="20"/>
                <w:lang w:val="en-US"/>
              </w:rPr>
              <w:t>5</w:t>
            </w:r>
          </w:p>
        </w:tc>
      </w:tr>
      <w:tr w:rsidR="001409CA" w14:paraId="14792012" w14:textId="77777777">
        <w:trPr>
          <w:cantSplit/>
        </w:trPr>
        <w:tc>
          <w:tcPr>
            <w:tcW w:w="2878" w:type="dxa"/>
            <w:vAlign w:val="bottom"/>
            <w:hideMark/>
          </w:tcPr>
          <w:p w14:paraId="7782B188" w14:textId="2448515C" w:rsidR="001409CA" w:rsidRDefault="00293EB8">
            <w:pPr>
              <w:ind w:left="237" w:hanging="197"/>
              <w:rPr>
                <w:rFonts w:asciiTheme="minorHAnsi" w:hAnsiTheme="minorHAnsi" w:cstheme="minorHAnsi"/>
                <w:b/>
                <w:bCs/>
                <w:szCs w:val="22"/>
                <w:lang w:val="en-GB"/>
              </w:rPr>
            </w:pPr>
            <w:r>
              <w:rPr>
                <w:rFonts w:asciiTheme="minorHAnsi" w:hAnsiTheme="minorHAnsi" w:cstheme="minorHAnsi"/>
                <w:szCs w:val="22"/>
              </w:rPr>
              <w:t>L</w:t>
            </w:r>
            <w:r w:rsidR="00D3508F">
              <w:rPr>
                <w:rFonts w:asciiTheme="minorHAnsi" w:hAnsiTheme="minorHAnsi" w:cstheme="minorHAnsi"/>
                <w:szCs w:val="22"/>
              </w:rPr>
              <w:t>ease liabilities</w:t>
            </w:r>
          </w:p>
        </w:tc>
        <w:tc>
          <w:tcPr>
            <w:tcW w:w="1368" w:type="dxa"/>
          </w:tcPr>
          <w:p w14:paraId="6BE19EDF" w14:textId="37338485" w:rsidR="001409CA" w:rsidRPr="00B16922" w:rsidRDefault="00D3508F">
            <w:pPr>
              <w:pStyle w:val="acctfourfigures"/>
              <w:tabs>
                <w:tab w:val="decimal" w:pos="551"/>
              </w:tabs>
              <w:spacing w:line="240" w:lineRule="auto"/>
              <w:ind w:left="-79" w:right="-79" w:hanging="95"/>
              <w:jc w:val="center"/>
              <w:rPr>
                <w:rFonts w:asciiTheme="minorHAnsi" w:hAnsiTheme="minorHAnsi" w:cstheme="minorHAnsi"/>
                <w:sz w:val="20"/>
              </w:rPr>
            </w:pPr>
            <w:r w:rsidRPr="00B16922">
              <w:rPr>
                <w:rFonts w:asciiTheme="minorHAnsi" w:hAnsiTheme="minorHAnsi" w:cstheme="minorHAnsi"/>
                <w:sz w:val="20"/>
              </w:rPr>
              <w:t>0.62 - 6.18</w:t>
            </w:r>
          </w:p>
        </w:tc>
        <w:tc>
          <w:tcPr>
            <w:tcW w:w="1144" w:type="dxa"/>
            <w:tcBorders>
              <w:top w:val="nil"/>
              <w:left w:val="nil"/>
              <w:bottom w:val="single" w:sz="4" w:space="0" w:color="auto"/>
              <w:right w:val="nil"/>
            </w:tcBorders>
          </w:tcPr>
          <w:p w14:paraId="4998C394" w14:textId="2E056E0D" w:rsidR="001409CA" w:rsidRPr="00B16922" w:rsidRDefault="00D3508F">
            <w:pPr>
              <w:pStyle w:val="acctfourfigures"/>
              <w:tabs>
                <w:tab w:val="left" w:pos="720"/>
              </w:tabs>
              <w:spacing w:line="240" w:lineRule="auto"/>
              <w:ind w:right="-20"/>
              <w:jc w:val="right"/>
              <w:rPr>
                <w:rFonts w:asciiTheme="minorHAnsi" w:hAnsiTheme="minorHAnsi" w:cstheme="minorHAnsi"/>
                <w:sz w:val="20"/>
                <w:lang w:val="en-US" w:bidi="th-TH"/>
              </w:rPr>
            </w:pPr>
            <w:r w:rsidRPr="00B16922">
              <w:rPr>
                <w:rFonts w:asciiTheme="minorHAnsi" w:hAnsiTheme="minorHAnsi" w:cstheme="minorHAnsi"/>
                <w:sz w:val="20"/>
                <w:lang w:val="en-US"/>
              </w:rPr>
              <w:t>10,944</w:t>
            </w:r>
          </w:p>
        </w:tc>
        <w:tc>
          <w:tcPr>
            <w:tcW w:w="180" w:type="dxa"/>
          </w:tcPr>
          <w:p w14:paraId="0493D445" w14:textId="77777777" w:rsidR="001409CA" w:rsidRPr="00B16922" w:rsidRDefault="001409CA">
            <w:pPr>
              <w:pStyle w:val="acctfourfigures"/>
              <w:spacing w:line="240" w:lineRule="auto"/>
              <w:ind w:hanging="95"/>
              <w:rPr>
                <w:rFonts w:asciiTheme="minorHAnsi" w:hAnsiTheme="minorHAnsi" w:cstheme="minorHAnsi"/>
                <w:sz w:val="20"/>
              </w:rPr>
            </w:pPr>
          </w:p>
        </w:tc>
        <w:tc>
          <w:tcPr>
            <w:tcW w:w="1134" w:type="dxa"/>
            <w:tcBorders>
              <w:top w:val="nil"/>
              <w:left w:val="nil"/>
              <w:bottom w:val="single" w:sz="4" w:space="0" w:color="auto"/>
              <w:right w:val="nil"/>
            </w:tcBorders>
          </w:tcPr>
          <w:p w14:paraId="364303D4" w14:textId="572FEC66" w:rsidR="001409CA" w:rsidRPr="00827963" w:rsidRDefault="00D3508F" w:rsidP="00827963">
            <w:pPr>
              <w:pStyle w:val="acctfourfigures"/>
              <w:tabs>
                <w:tab w:val="left" w:pos="720"/>
              </w:tabs>
              <w:spacing w:line="240" w:lineRule="auto"/>
              <w:ind w:right="-20"/>
              <w:jc w:val="right"/>
              <w:rPr>
                <w:rFonts w:asciiTheme="minorHAnsi" w:hAnsiTheme="minorHAnsi" w:cstheme="minorHAnsi"/>
                <w:sz w:val="20"/>
                <w:lang w:val="en-US"/>
              </w:rPr>
            </w:pPr>
            <w:r w:rsidRPr="00827963">
              <w:rPr>
                <w:rFonts w:asciiTheme="minorHAnsi" w:hAnsiTheme="minorHAnsi" w:cstheme="minorHAnsi"/>
                <w:sz w:val="20"/>
                <w:lang w:val="en-US"/>
              </w:rPr>
              <w:t>6,789</w:t>
            </w:r>
          </w:p>
        </w:tc>
        <w:tc>
          <w:tcPr>
            <w:tcW w:w="180" w:type="dxa"/>
          </w:tcPr>
          <w:p w14:paraId="43F6AEA9" w14:textId="77777777" w:rsidR="001409CA" w:rsidRPr="00B16922" w:rsidRDefault="001409CA">
            <w:pPr>
              <w:pStyle w:val="acctfourfigures"/>
              <w:spacing w:line="240" w:lineRule="auto"/>
              <w:ind w:hanging="95"/>
              <w:rPr>
                <w:rFonts w:asciiTheme="minorHAnsi" w:hAnsiTheme="minorHAnsi" w:cstheme="minorHAnsi"/>
                <w:sz w:val="20"/>
              </w:rPr>
            </w:pPr>
          </w:p>
        </w:tc>
        <w:tc>
          <w:tcPr>
            <w:tcW w:w="1132" w:type="dxa"/>
            <w:tcBorders>
              <w:top w:val="nil"/>
              <w:left w:val="nil"/>
              <w:bottom w:val="single" w:sz="4" w:space="0" w:color="auto"/>
              <w:right w:val="nil"/>
            </w:tcBorders>
            <w:vAlign w:val="bottom"/>
          </w:tcPr>
          <w:p w14:paraId="699770A5" w14:textId="0D0A74F3" w:rsidR="001409CA" w:rsidRPr="00B16922" w:rsidRDefault="00D3508F"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sz w:val="20"/>
                <w:lang w:val="en-US"/>
              </w:rPr>
              <w:t>-</w:t>
            </w:r>
          </w:p>
        </w:tc>
        <w:tc>
          <w:tcPr>
            <w:tcW w:w="180" w:type="dxa"/>
          </w:tcPr>
          <w:p w14:paraId="71C94F51" w14:textId="77777777" w:rsidR="001409CA" w:rsidRPr="00B16922" w:rsidRDefault="001409CA">
            <w:pPr>
              <w:pStyle w:val="acctfourfigures"/>
              <w:spacing w:line="240" w:lineRule="auto"/>
              <w:ind w:hanging="95"/>
              <w:rPr>
                <w:rFonts w:asciiTheme="minorHAnsi" w:hAnsiTheme="minorHAnsi" w:cstheme="minorHAnsi"/>
                <w:sz w:val="20"/>
              </w:rPr>
            </w:pPr>
          </w:p>
        </w:tc>
        <w:tc>
          <w:tcPr>
            <w:tcW w:w="1149" w:type="dxa"/>
            <w:tcBorders>
              <w:top w:val="nil"/>
              <w:left w:val="nil"/>
              <w:bottom w:val="single" w:sz="4" w:space="0" w:color="auto"/>
              <w:right w:val="nil"/>
            </w:tcBorders>
          </w:tcPr>
          <w:p w14:paraId="52F4CD69" w14:textId="49B7BD4C" w:rsidR="001409CA" w:rsidRPr="00B16922" w:rsidRDefault="00D3508F">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sz w:val="20"/>
                <w:lang w:val="en-US"/>
              </w:rPr>
              <w:t>17,733</w:t>
            </w:r>
          </w:p>
        </w:tc>
      </w:tr>
      <w:tr w:rsidR="001409CA" w14:paraId="2C209856" w14:textId="77777777">
        <w:trPr>
          <w:cantSplit/>
        </w:trPr>
        <w:tc>
          <w:tcPr>
            <w:tcW w:w="2878" w:type="dxa"/>
            <w:vAlign w:val="bottom"/>
            <w:hideMark/>
          </w:tcPr>
          <w:p w14:paraId="05D00DBC" w14:textId="19A0BA9A" w:rsidR="001409CA" w:rsidRDefault="00D3508F">
            <w:pPr>
              <w:ind w:left="237" w:hanging="197"/>
              <w:rPr>
                <w:rFonts w:asciiTheme="minorHAnsi" w:hAnsiTheme="minorHAnsi" w:cstheme="minorHAnsi"/>
                <w:szCs w:val="22"/>
                <w:lang w:val="en-GB"/>
              </w:rPr>
            </w:pPr>
            <w:r>
              <w:rPr>
                <w:rFonts w:asciiTheme="minorHAnsi" w:hAnsiTheme="minorHAnsi" w:cstheme="minorHAnsi"/>
                <w:b/>
                <w:bCs/>
                <w:szCs w:val="22"/>
              </w:rPr>
              <w:t>Total</w:t>
            </w:r>
          </w:p>
        </w:tc>
        <w:tc>
          <w:tcPr>
            <w:tcW w:w="1368" w:type="dxa"/>
            <w:vAlign w:val="bottom"/>
          </w:tcPr>
          <w:p w14:paraId="19ABABCF" w14:textId="46237465" w:rsidR="001409CA" w:rsidRPr="00B16922" w:rsidRDefault="001409CA">
            <w:pPr>
              <w:pStyle w:val="BodyText"/>
              <w:spacing w:line="240" w:lineRule="auto"/>
              <w:ind w:left="-110" w:right="-131" w:hanging="95"/>
              <w:jc w:val="center"/>
              <w:rPr>
                <w:rFonts w:asciiTheme="minorHAnsi" w:hAnsiTheme="minorHAnsi" w:cstheme="minorHAnsi"/>
                <w:sz w:val="20"/>
                <w:szCs w:val="20"/>
              </w:rPr>
            </w:pPr>
          </w:p>
        </w:tc>
        <w:tc>
          <w:tcPr>
            <w:tcW w:w="1144" w:type="dxa"/>
            <w:tcBorders>
              <w:top w:val="single" w:sz="4" w:space="0" w:color="auto"/>
              <w:left w:val="nil"/>
              <w:bottom w:val="double" w:sz="4" w:space="0" w:color="auto"/>
              <w:right w:val="nil"/>
            </w:tcBorders>
            <w:vAlign w:val="bottom"/>
          </w:tcPr>
          <w:p w14:paraId="69EAD4C0" w14:textId="6733674F" w:rsidR="001409CA" w:rsidRPr="00B16922" w:rsidRDefault="00D3508F" w:rsidP="00827963">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b/>
                <w:bCs/>
                <w:sz w:val="20"/>
                <w:lang w:val="en-US" w:bidi="th-TH"/>
              </w:rPr>
              <w:t>5,583,930</w:t>
            </w:r>
          </w:p>
        </w:tc>
        <w:tc>
          <w:tcPr>
            <w:tcW w:w="180" w:type="dxa"/>
            <w:vAlign w:val="bottom"/>
          </w:tcPr>
          <w:p w14:paraId="70F0BE8F" w14:textId="77777777" w:rsidR="001409CA" w:rsidRPr="00B16922" w:rsidRDefault="001409CA">
            <w:pPr>
              <w:pStyle w:val="acctfourfigures"/>
              <w:spacing w:line="240" w:lineRule="auto"/>
              <w:ind w:hanging="95"/>
              <w:rPr>
                <w:rFonts w:asciiTheme="minorHAnsi" w:hAnsiTheme="minorHAnsi" w:cstheme="minorHAnsi"/>
                <w:sz w:val="20"/>
              </w:rPr>
            </w:pPr>
          </w:p>
        </w:tc>
        <w:tc>
          <w:tcPr>
            <w:tcW w:w="1134" w:type="dxa"/>
            <w:tcBorders>
              <w:top w:val="single" w:sz="4" w:space="0" w:color="auto"/>
              <w:left w:val="nil"/>
              <w:bottom w:val="double" w:sz="4" w:space="0" w:color="auto"/>
              <w:right w:val="nil"/>
            </w:tcBorders>
            <w:vAlign w:val="bottom"/>
          </w:tcPr>
          <w:p w14:paraId="5ECB7AF8" w14:textId="71D9A0B5" w:rsidR="001409CA" w:rsidRPr="00B16922" w:rsidRDefault="00D3508F">
            <w:pPr>
              <w:pStyle w:val="acctfourfigures"/>
              <w:tabs>
                <w:tab w:val="left" w:pos="720"/>
              </w:tabs>
              <w:spacing w:line="240" w:lineRule="auto"/>
              <w:ind w:right="-20"/>
              <w:jc w:val="right"/>
              <w:rPr>
                <w:rFonts w:asciiTheme="minorHAnsi" w:hAnsiTheme="minorHAnsi" w:cstheme="minorHAnsi"/>
                <w:sz w:val="20"/>
                <w:lang w:val="en-US" w:bidi="th-TH"/>
              </w:rPr>
            </w:pPr>
            <w:r w:rsidRPr="00B16922">
              <w:rPr>
                <w:rFonts w:asciiTheme="minorHAnsi" w:hAnsiTheme="minorHAnsi" w:cstheme="minorHAnsi"/>
                <w:b/>
                <w:bCs/>
                <w:sz w:val="20"/>
                <w:lang w:val="en-US"/>
              </w:rPr>
              <w:t>51,584</w:t>
            </w:r>
          </w:p>
        </w:tc>
        <w:tc>
          <w:tcPr>
            <w:tcW w:w="180" w:type="dxa"/>
            <w:vAlign w:val="bottom"/>
          </w:tcPr>
          <w:p w14:paraId="3F396239" w14:textId="77777777" w:rsidR="001409CA" w:rsidRPr="00B16922" w:rsidRDefault="001409CA">
            <w:pPr>
              <w:pStyle w:val="acctfourfigures"/>
              <w:spacing w:line="240" w:lineRule="auto"/>
              <w:ind w:hanging="95"/>
              <w:rPr>
                <w:rFonts w:asciiTheme="minorHAnsi" w:hAnsiTheme="minorHAnsi" w:cstheme="minorHAnsi"/>
                <w:sz w:val="20"/>
              </w:rPr>
            </w:pPr>
          </w:p>
        </w:tc>
        <w:tc>
          <w:tcPr>
            <w:tcW w:w="1132" w:type="dxa"/>
            <w:tcBorders>
              <w:top w:val="single" w:sz="4" w:space="0" w:color="auto"/>
              <w:left w:val="nil"/>
              <w:bottom w:val="double" w:sz="4" w:space="0" w:color="auto"/>
              <w:right w:val="nil"/>
            </w:tcBorders>
            <w:vAlign w:val="bottom"/>
          </w:tcPr>
          <w:p w14:paraId="1779EE4A" w14:textId="5838BB8C" w:rsidR="001409CA" w:rsidRPr="00B16922" w:rsidRDefault="00701450" w:rsidP="00827963">
            <w:pPr>
              <w:pStyle w:val="acctfourfigures"/>
              <w:spacing w:line="240" w:lineRule="auto"/>
              <w:ind w:left="-108" w:right="265"/>
              <w:jc w:val="center"/>
              <w:rPr>
                <w:rFonts w:asciiTheme="minorHAnsi" w:hAnsiTheme="minorHAnsi" w:cstheme="minorHAnsi"/>
                <w:sz w:val="20"/>
                <w:lang w:val="en-US"/>
              </w:rPr>
            </w:pPr>
            <w:r w:rsidRPr="00B16922">
              <w:rPr>
                <w:rFonts w:asciiTheme="minorHAnsi" w:hAnsiTheme="minorHAnsi" w:cstheme="minorHAnsi"/>
                <w:b/>
                <w:bCs/>
                <w:sz w:val="20"/>
                <w:lang w:val="en-US"/>
              </w:rPr>
              <w:t>-</w:t>
            </w:r>
          </w:p>
        </w:tc>
        <w:tc>
          <w:tcPr>
            <w:tcW w:w="180" w:type="dxa"/>
            <w:vAlign w:val="bottom"/>
          </w:tcPr>
          <w:p w14:paraId="3BB74E98" w14:textId="77777777" w:rsidR="001409CA" w:rsidRPr="00B16922" w:rsidRDefault="001409CA">
            <w:pPr>
              <w:pStyle w:val="acctfourfigures"/>
              <w:spacing w:line="240" w:lineRule="auto"/>
              <w:ind w:hanging="95"/>
              <w:rPr>
                <w:rFonts w:asciiTheme="minorHAnsi" w:hAnsiTheme="minorHAnsi" w:cstheme="minorHAnsi"/>
                <w:sz w:val="20"/>
              </w:rPr>
            </w:pPr>
          </w:p>
        </w:tc>
        <w:tc>
          <w:tcPr>
            <w:tcW w:w="1149" w:type="dxa"/>
            <w:tcBorders>
              <w:top w:val="single" w:sz="4" w:space="0" w:color="auto"/>
              <w:left w:val="nil"/>
              <w:bottom w:val="double" w:sz="4" w:space="0" w:color="auto"/>
              <w:right w:val="nil"/>
            </w:tcBorders>
            <w:vAlign w:val="bottom"/>
          </w:tcPr>
          <w:p w14:paraId="024F0287" w14:textId="27751C59" w:rsidR="001409CA" w:rsidRPr="00B16922" w:rsidRDefault="00D3508F">
            <w:pPr>
              <w:pStyle w:val="acctfourfigures"/>
              <w:tabs>
                <w:tab w:val="left" w:pos="720"/>
              </w:tabs>
              <w:spacing w:line="240" w:lineRule="auto"/>
              <w:ind w:right="-20"/>
              <w:jc w:val="right"/>
              <w:rPr>
                <w:rFonts w:asciiTheme="minorHAnsi" w:hAnsiTheme="minorHAnsi" w:cstheme="minorHAnsi"/>
                <w:sz w:val="20"/>
                <w:lang w:val="en-US"/>
              </w:rPr>
            </w:pPr>
            <w:r w:rsidRPr="00B16922">
              <w:rPr>
                <w:rFonts w:asciiTheme="minorHAnsi" w:hAnsiTheme="minorHAnsi" w:cstheme="minorHAnsi"/>
                <w:b/>
                <w:bCs/>
                <w:sz w:val="20"/>
                <w:lang w:val="en-US"/>
              </w:rPr>
              <w:t>5,</w:t>
            </w:r>
            <w:r w:rsidRPr="00D667EF">
              <w:rPr>
                <w:rFonts w:ascii="Calibri" w:hAnsi="Calibri" w:cs="Calibri"/>
                <w:b/>
                <w:bCs/>
                <w:sz w:val="20"/>
                <w:lang w:val="en-US"/>
              </w:rPr>
              <w:t>635,5</w:t>
            </w:r>
            <w:r w:rsidRPr="00B16922">
              <w:rPr>
                <w:rFonts w:asciiTheme="minorHAnsi" w:hAnsiTheme="minorHAnsi" w:cstheme="minorHAnsi"/>
                <w:b/>
                <w:bCs/>
                <w:sz w:val="20"/>
                <w:lang w:val="en-US"/>
              </w:rPr>
              <w:t>14</w:t>
            </w:r>
          </w:p>
        </w:tc>
      </w:tr>
    </w:tbl>
    <w:p w14:paraId="28AC6A31" w14:textId="641B91CC" w:rsidR="0042688B" w:rsidRDefault="0042688B">
      <w:pPr>
        <w:rPr>
          <w:rFonts w:ascii="Calibri" w:hAnsi="Calibri" w:cs="Calibri"/>
          <w:i/>
          <w:iCs/>
          <w:sz w:val="22"/>
          <w:szCs w:val="22"/>
          <w:lang w:bidi="ar-SA"/>
        </w:rPr>
      </w:pPr>
    </w:p>
    <w:tbl>
      <w:tblPr>
        <w:tblW w:w="9345" w:type="dxa"/>
        <w:tblInd w:w="432" w:type="dxa"/>
        <w:tblLayout w:type="fixed"/>
        <w:tblCellMar>
          <w:left w:w="79" w:type="dxa"/>
          <w:right w:w="79" w:type="dxa"/>
        </w:tblCellMar>
        <w:tblLook w:val="04A0" w:firstRow="1" w:lastRow="0" w:firstColumn="1" w:lastColumn="0" w:noHBand="0" w:noVBand="1"/>
      </w:tblPr>
      <w:tblGrid>
        <w:gridCol w:w="2875"/>
        <w:gridCol w:w="1376"/>
        <w:gridCol w:w="1142"/>
        <w:gridCol w:w="180"/>
        <w:gridCol w:w="1142"/>
        <w:gridCol w:w="178"/>
        <w:gridCol w:w="1135"/>
        <w:gridCol w:w="180"/>
        <w:gridCol w:w="1137"/>
      </w:tblGrid>
      <w:tr w:rsidR="00046F36" w14:paraId="48C84D2C" w14:textId="77777777" w:rsidTr="00180A60">
        <w:trPr>
          <w:cantSplit/>
          <w:trHeight w:val="56"/>
          <w:tblHeader/>
        </w:trPr>
        <w:tc>
          <w:tcPr>
            <w:tcW w:w="2875" w:type="dxa"/>
            <w:vAlign w:val="bottom"/>
          </w:tcPr>
          <w:p w14:paraId="3D1BB2C0" w14:textId="77777777" w:rsidR="00046F36" w:rsidRDefault="00046F36">
            <w:pPr>
              <w:pStyle w:val="acctfourfigures"/>
              <w:tabs>
                <w:tab w:val="left" w:pos="720"/>
              </w:tabs>
              <w:spacing w:line="240" w:lineRule="auto"/>
              <w:rPr>
                <w:rFonts w:asciiTheme="minorHAnsi" w:hAnsiTheme="minorHAnsi" w:cstheme="minorHAnsi"/>
                <w:i/>
                <w:iCs/>
                <w:color w:val="0000FF"/>
                <w:szCs w:val="22"/>
                <w:lang w:bidi="th-TH"/>
              </w:rPr>
            </w:pPr>
            <w:r>
              <w:rPr>
                <w:rFonts w:asciiTheme="minorHAnsi" w:hAnsiTheme="minorHAnsi" w:cstheme="minorHAnsi"/>
                <w:szCs w:val="22"/>
              </w:rPr>
              <w:br w:type="page"/>
            </w:r>
          </w:p>
        </w:tc>
        <w:tc>
          <w:tcPr>
            <w:tcW w:w="1376" w:type="dxa"/>
            <w:vAlign w:val="bottom"/>
          </w:tcPr>
          <w:p w14:paraId="6AA53535" w14:textId="77777777" w:rsidR="00046F36" w:rsidRDefault="00046F36">
            <w:pPr>
              <w:pStyle w:val="acctfourfigures"/>
              <w:tabs>
                <w:tab w:val="left" w:pos="720"/>
              </w:tabs>
              <w:spacing w:line="240" w:lineRule="auto"/>
              <w:ind w:left="-79" w:right="-79"/>
              <w:jc w:val="center"/>
              <w:rPr>
                <w:rFonts w:asciiTheme="minorHAnsi" w:hAnsiTheme="minorHAnsi" w:cstheme="minorHAnsi"/>
                <w:szCs w:val="22"/>
                <w:lang w:bidi="th-TH"/>
              </w:rPr>
            </w:pPr>
          </w:p>
        </w:tc>
        <w:tc>
          <w:tcPr>
            <w:tcW w:w="5094" w:type="dxa"/>
            <w:gridSpan w:val="7"/>
            <w:vAlign w:val="bottom"/>
            <w:hideMark/>
          </w:tcPr>
          <w:p w14:paraId="5EF71AB4" w14:textId="77777777" w:rsidR="00046F36" w:rsidRDefault="00046F36">
            <w:pPr>
              <w:pStyle w:val="acctmergecolhdg"/>
              <w:spacing w:line="240" w:lineRule="auto"/>
              <w:rPr>
                <w:rFonts w:asciiTheme="minorHAnsi" w:hAnsiTheme="minorHAnsi" w:cstheme="minorHAnsi"/>
                <w:szCs w:val="22"/>
              </w:rPr>
            </w:pPr>
            <w:r>
              <w:rPr>
                <w:rFonts w:asciiTheme="minorHAnsi" w:hAnsiTheme="minorHAnsi" w:cstheme="minorHAnsi"/>
                <w:szCs w:val="22"/>
              </w:rPr>
              <w:t>Separate financial statements</w:t>
            </w:r>
          </w:p>
        </w:tc>
      </w:tr>
      <w:tr w:rsidR="00046F36" w14:paraId="30565F9F" w14:textId="77777777" w:rsidTr="00180A60">
        <w:trPr>
          <w:cantSplit/>
          <w:tblHeader/>
        </w:trPr>
        <w:tc>
          <w:tcPr>
            <w:tcW w:w="2875" w:type="dxa"/>
            <w:vAlign w:val="bottom"/>
          </w:tcPr>
          <w:p w14:paraId="47456C66" w14:textId="77777777" w:rsidR="00046F36" w:rsidRDefault="00046F36">
            <w:pPr>
              <w:ind w:left="180" w:hanging="180"/>
              <w:rPr>
                <w:rFonts w:asciiTheme="minorHAnsi" w:hAnsiTheme="minorHAnsi" w:cstheme="minorHAnsi"/>
                <w:szCs w:val="22"/>
              </w:rPr>
            </w:pPr>
          </w:p>
        </w:tc>
        <w:tc>
          <w:tcPr>
            <w:tcW w:w="1376" w:type="dxa"/>
            <w:vAlign w:val="bottom"/>
          </w:tcPr>
          <w:p w14:paraId="4D5C4F9C" w14:textId="77777777" w:rsidR="00046F36" w:rsidRDefault="00046F36">
            <w:pPr>
              <w:pStyle w:val="acctfourfigures"/>
              <w:tabs>
                <w:tab w:val="decimal" w:pos="551"/>
              </w:tabs>
              <w:spacing w:line="240" w:lineRule="auto"/>
              <w:ind w:left="-79" w:right="-79"/>
              <w:jc w:val="center"/>
              <w:rPr>
                <w:rFonts w:asciiTheme="minorHAnsi" w:hAnsiTheme="minorHAnsi" w:cstheme="minorHAnsi"/>
                <w:szCs w:val="22"/>
              </w:rPr>
            </w:pPr>
          </w:p>
        </w:tc>
        <w:tc>
          <w:tcPr>
            <w:tcW w:w="1142" w:type="dxa"/>
            <w:vAlign w:val="bottom"/>
          </w:tcPr>
          <w:p w14:paraId="6966E33E" w14:textId="77777777" w:rsidR="00046F36" w:rsidRDefault="00046F36">
            <w:pPr>
              <w:pStyle w:val="acctfourfigures"/>
              <w:tabs>
                <w:tab w:val="left" w:pos="720"/>
              </w:tabs>
              <w:spacing w:line="240" w:lineRule="auto"/>
              <w:ind w:right="101"/>
              <w:jc w:val="center"/>
              <w:rPr>
                <w:rFonts w:asciiTheme="minorHAnsi" w:hAnsiTheme="minorHAnsi" w:cstheme="minorHAnsi"/>
                <w:szCs w:val="22"/>
                <w:lang w:val="en-US"/>
              </w:rPr>
            </w:pPr>
          </w:p>
        </w:tc>
        <w:tc>
          <w:tcPr>
            <w:tcW w:w="180" w:type="dxa"/>
            <w:vAlign w:val="bottom"/>
          </w:tcPr>
          <w:p w14:paraId="2B28BDFB" w14:textId="77777777" w:rsidR="00046F36" w:rsidRDefault="00046F36">
            <w:pPr>
              <w:pStyle w:val="acctfourfigures"/>
              <w:spacing w:line="240" w:lineRule="auto"/>
              <w:jc w:val="center"/>
              <w:rPr>
                <w:rFonts w:asciiTheme="minorHAnsi" w:hAnsiTheme="minorHAnsi" w:cstheme="minorHAnsi"/>
                <w:szCs w:val="22"/>
              </w:rPr>
            </w:pPr>
          </w:p>
        </w:tc>
        <w:tc>
          <w:tcPr>
            <w:tcW w:w="1142" w:type="dxa"/>
            <w:vAlign w:val="bottom"/>
            <w:hideMark/>
          </w:tcPr>
          <w:p w14:paraId="550D14B5" w14:textId="77777777" w:rsidR="00046F36" w:rsidRDefault="00046F36">
            <w:pPr>
              <w:pStyle w:val="acctfourfigures"/>
              <w:tabs>
                <w:tab w:val="left" w:pos="720"/>
              </w:tabs>
              <w:spacing w:line="240" w:lineRule="auto"/>
              <w:ind w:left="-94" w:right="-74"/>
              <w:jc w:val="center"/>
              <w:rPr>
                <w:rFonts w:asciiTheme="minorHAnsi" w:hAnsiTheme="minorHAnsi" w:cstheme="minorHAnsi"/>
                <w:szCs w:val="22"/>
              </w:rPr>
            </w:pPr>
            <w:r>
              <w:rPr>
                <w:rFonts w:asciiTheme="minorHAnsi" w:hAnsiTheme="minorHAnsi" w:cstheme="minorHAnsi"/>
                <w:szCs w:val="22"/>
                <w:lang w:val="en-US"/>
              </w:rPr>
              <w:t>After 1 year</w:t>
            </w:r>
          </w:p>
        </w:tc>
        <w:tc>
          <w:tcPr>
            <w:tcW w:w="178" w:type="dxa"/>
            <w:vAlign w:val="bottom"/>
          </w:tcPr>
          <w:p w14:paraId="71E04B61" w14:textId="77777777" w:rsidR="00046F36" w:rsidRDefault="00046F36">
            <w:pPr>
              <w:pStyle w:val="acctfourfigures"/>
              <w:spacing w:line="240" w:lineRule="auto"/>
              <w:jc w:val="center"/>
              <w:rPr>
                <w:rFonts w:asciiTheme="minorHAnsi" w:hAnsiTheme="minorHAnsi" w:cstheme="minorHAnsi"/>
                <w:szCs w:val="22"/>
              </w:rPr>
            </w:pPr>
          </w:p>
        </w:tc>
        <w:tc>
          <w:tcPr>
            <w:tcW w:w="1135" w:type="dxa"/>
            <w:vAlign w:val="bottom"/>
          </w:tcPr>
          <w:p w14:paraId="44B8AA18" w14:textId="77777777" w:rsidR="00046F36" w:rsidRDefault="00046F36">
            <w:pPr>
              <w:pStyle w:val="acctfourfigures"/>
              <w:tabs>
                <w:tab w:val="left" w:pos="720"/>
              </w:tabs>
              <w:spacing w:line="240" w:lineRule="auto"/>
              <w:ind w:left="-84" w:right="-84"/>
              <w:jc w:val="center"/>
              <w:rPr>
                <w:rFonts w:asciiTheme="minorHAnsi" w:hAnsiTheme="minorHAnsi" w:cstheme="minorHAnsi"/>
                <w:szCs w:val="22"/>
                <w:lang w:val="en-US"/>
              </w:rPr>
            </w:pPr>
          </w:p>
        </w:tc>
        <w:tc>
          <w:tcPr>
            <w:tcW w:w="180" w:type="dxa"/>
            <w:vAlign w:val="bottom"/>
          </w:tcPr>
          <w:p w14:paraId="7B623D3F" w14:textId="77777777" w:rsidR="00046F36" w:rsidRDefault="00046F36">
            <w:pPr>
              <w:pStyle w:val="acctfourfigures"/>
              <w:spacing w:line="240" w:lineRule="auto"/>
              <w:jc w:val="center"/>
              <w:rPr>
                <w:rFonts w:asciiTheme="minorHAnsi" w:hAnsiTheme="minorHAnsi" w:cstheme="minorHAnsi"/>
                <w:szCs w:val="22"/>
              </w:rPr>
            </w:pPr>
          </w:p>
        </w:tc>
        <w:tc>
          <w:tcPr>
            <w:tcW w:w="1137" w:type="dxa"/>
            <w:vAlign w:val="bottom"/>
          </w:tcPr>
          <w:p w14:paraId="02D494A0" w14:textId="77777777" w:rsidR="00046F36" w:rsidRDefault="00046F36">
            <w:pPr>
              <w:pStyle w:val="acctfourfigures"/>
              <w:tabs>
                <w:tab w:val="left" w:pos="720"/>
              </w:tabs>
              <w:spacing w:line="240" w:lineRule="auto"/>
              <w:ind w:right="124"/>
              <w:jc w:val="center"/>
              <w:rPr>
                <w:rFonts w:asciiTheme="minorHAnsi" w:hAnsiTheme="minorHAnsi" w:cstheme="minorHAnsi"/>
                <w:szCs w:val="22"/>
              </w:rPr>
            </w:pPr>
          </w:p>
        </w:tc>
      </w:tr>
      <w:tr w:rsidR="00046F36" w14:paraId="3D0243D1" w14:textId="77777777" w:rsidTr="00180A60">
        <w:trPr>
          <w:cantSplit/>
          <w:tblHeader/>
        </w:trPr>
        <w:tc>
          <w:tcPr>
            <w:tcW w:w="2875" w:type="dxa"/>
            <w:vAlign w:val="bottom"/>
          </w:tcPr>
          <w:p w14:paraId="7C9F11A8" w14:textId="77777777" w:rsidR="00046F36" w:rsidRDefault="00046F36">
            <w:pPr>
              <w:ind w:left="180" w:hanging="180"/>
              <w:rPr>
                <w:rFonts w:asciiTheme="minorHAnsi" w:hAnsiTheme="minorHAnsi" w:cstheme="minorHAnsi"/>
                <w:szCs w:val="22"/>
              </w:rPr>
            </w:pPr>
          </w:p>
        </w:tc>
        <w:tc>
          <w:tcPr>
            <w:tcW w:w="1376" w:type="dxa"/>
            <w:vAlign w:val="bottom"/>
            <w:hideMark/>
          </w:tcPr>
          <w:p w14:paraId="7D754207" w14:textId="77777777" w:rsidR="00046F36" w:rsidRDefault="00046F36">
            <w:pPr>
              <w:pStyle w:val="acctfourfigures"/>
              <w:tabs>
                <w:tab w:val="decimal" w:pos="551"/>
              </w:tabs>
              <w:spacing w:line="240" w:lineRule="auto"/>
              <w:ind w:left="-79" w:right="-79"/>
              <w:jc w:val="center"/>
              <w:rPr>
                <w:rFonts w:asciiTheme="minorHAnsi" w:hAnsiTheme="minorHAnsi" w:cstheme="minorHAnsi"/>
                <w:szCs w:val="22"/>
              </w:rPr>
            </w:pPr>
            <w:r>
              <w:rPr>
                <w:rFonts w:asciiTheme="minorHAnsi" w:hAnsiTheme="minorHAnsi" w:cs="Browallia New"/>
                <w:szCs w:val="28"/>
                <w:lang w:bidi="th-TH"/>
              </w:rPr>
              <w:t>Effective</w:t>
            </w:r>
          </w:p>
        </w:tc>
        <w:tc>
          <w:tcPr>
            <w:tcW w:w="1142" w:type="dxa"/>
            <w:vAlign w:val="bottom"/>
            <w:hideMark/>
          </w:tcPr>
          <w:p w14:paraId="16730B3E" w14:textId="77777777" w:rsidR="00046F36" w:rsidRDefault="00046F36">
            <w:pPr>
              <w:pStyle w:val="acctfourfigures"/>
              <w:tabs>
                <w:tab w:val="left" w:pos="720"/>
              </w:tabs>
              <w:spacing w:line="240" w:lineRule="auto"/>
              <w:ind w:left="-69" w:right="-72"/>
              <w:jc w:val="center"/>
              <w:rPr>
                <w:rFonts w:asciiTheme="minorHAnsi" w:hAnsiTheme="minorHAnsi" w:cstheme="minorHAnsi"/>
                <w:szCs w:val="22"/>
                <w:lang w:val="en-US"/>
              </w:rPr>
            </w:pPr>
            <w:r>
              <w:rPr>
                <w:rFonts w:asciiTheme="minorHAnsi" w:hAnsiTheme="minorHAnsi" w:cstheme="minorHAnsi"/>
                <w:szCs w:val="22"/>
                <w:lang w:val="en-US"/>
              </w:rPr>
              <w:t>Within</w:t>
            </w:r>
          </w:p>
        </w:tc>
        <w:tc>
          <w:tcPr>
            <w:tcW w:w="180" w:type="dxa"/>
            <w:vAlign w:val="bottom"/>
          </w:tcPr>
          <w:p w14:paraId="5683175F" w14:textId="77777777" w:rsidR="00046F36" w:rsidRDefault="00046F36">
            <w:pPr>
              <w:pStyle w:val="acctfourfigures"/>
              <w:spacing w:line="240" w:lineRule="auto"/>
              <w:jc w:val="center"/>
              <w:rPr>
                <w:rFonts w:asciiTheme="minorHAnsi" w:hAnsiTheme="minorHAnsi" w:cstheme="minorHAnsi"/>
                <w:szCs w:val="22"/>
              </w:rPr>
            </w:pPr>
          </w:p>
        </w:tc>
        <w:tc>
          <w:tcPr>
            <w:tcW w:w="1142" w:type="dxa"/>
            <w:vAlign w:val="bottom"/>
            <w:hideMark/>
          </w:tcPr>
          <w:p w14:paraId="7E248D25" w14:textId="77777777" w:rsidR="00046F36" w:rsidRDefault="00046F36">
            <w:pPr>
              <w:pStyle w:val="acctfourfigures"/>
              <w:tabs>
                <w:tab w:val="left" w:pos="720"/>
              </w:tabs>
              <w:spacing w:line="240" w:lineRule="auto"/>
              <w:ind w:left="-94" w:right="-74"/>
              <w:jc w:val="center"/>
              <w:rPr>
                <w:rFonts w:asciiTheme="minorHAnsi" w:hAnsiTheme="minorHAnsi" w:cstheme="minorHAnsi"/>
                <w:szCs w:val="22"/>
              </w:rPr>
            </w:pPr>
            <w:r>
              <w:rPr>
                <w:rFonts w:asciiTheme="minorHAnsi" w:hAnsiTheme="minorHAnsi" w:cstheme="minorHAnsi"/>
                <w:szCs w:val="22"/>
                <w:lang w:val="en-US"/>
              </w:rPr>
              <w:t>but within</w:t>
            </w:r>
          </w:p>
        </w:tc>
        <w:tc>
          <w:tcPr>
            <w:tcW w:w="178" w:type="dxa"/>
            <w:vAlign w:val="bottom"/>
          </w:tcPr>
          <w:p w14:paraId="5B47CB63" w14:textId="77777777" w:rsidR="00046F36" w:rsidRDefault="00046F36">
            <w:pPr>
              <w:pStyle w:val="acctfourfigures"/>
              <w:spacing w:line="240" w:lineRule="auto"/>
              <w:jc w:val="center"/>
              <w:rPr>
                <w:rFonts w:asciiTheme="minorHAnsi" w:hAnsiTheme="minorHAnsi" w:cstheme="minorHAnsi"/>
                <w:szCs w:val="22"/>
              </w:rPr>
            </w:pPr>
          </w:p>
        </w:tc>
        <w:tc>
          <w:tcPr>
            <w:tcW w:w="1135" w:type="dxa"/>
            <w:vAlign w:val="bottom"/>
            <w:hideMark/>
          </w:tcPr>
          <w:p w14:paraId="6C52740C" w14:textId="77777777" w:rsidR="00046F36" w:rsidRDefault="00046F36">
            <w:pPr>
              <w:pStyle w:val="acctfourfigures"/>
              <w:tabs>
                <w:tab w:val="left" w:pos="720"/>
              </w:tabs>
              <w:spacing w:line="240" w:lineRule="auto"/>
              <w:ind w:left="-84" w:right="-84"/>
              <w:jc w:val="center"/>
              <w:rPr>
                <w:rFonts w:asciiTheme="minorHAnsi" w:hAnsiTheme="minorHAnsi" w:cstheme="minorHAnsi"/>
                <w:szCs w:val="22"/>
                <w:lang w:val="en-US"/>
              </w:rPr>
            </w:pPr>
            <w:r>
              <w:rPr>
                <w:rFonts w:asciiTheme="minorHAnsi" w:hAnsiTheme="minorHAnsi" w:cstheme="minorHAnsi"/>
                <w:szCs w:val="22"/>
                <w:lang w:val="en-US"/>
              </w:rPr>
              <w:t>After</w:t>
            </w:r>
          </w:p>
        </w:tc>
        <w:tc>
          <w:tcPr>
            <w:tcW w:w="180" w:type="dxa"/>
            <w:vAlign w:val="bottom"/>
          </w:tcPr>
          <w:p w14:paraId="323ADD75" w14:textId="77777777" w:rsidR="00046F36" w:rsidRDefault="00046F36">
            <w:pPr>
              <w:pStyle w:val="acctfourfigures"/>
              <w:spacing w:line="240" w:lineRule="auto"/>
              <w:jc w:val="center"/>
              <w:rPr>
                <w:rFonts w:asciiTheme="minorHAnsi" w:hAnsiTheme="minorHAnsi" w:cstheme="minorHAnsi"/>
                <w:szCs w:val="22"/>
              </w:rPr>
            </w:pPr>
          </w:p>
        </w:tc>
        <w:tc>
          <w:tcPr>
            <w:tcW w:w="1137" w:type="dxa"/>
            <w:vAlign w:val="bottom"/>
          </w:tcPr>
          <w:p w14:paraId="174E96F7" w14:textId="77777777" w:rsidR="00046F36" w:rsidRDefault="00046F36">
            <w:pPr>
              <w:pStyle w:val="acctfourfigures"/>
              <w:tabs>
                <w:tab w:val="left" w:pos="720"/>
              </w:tabs>
              <w:spacing w:line="240" w:lineRule="auto"/>
              <w:ind w:right="124"/>
              <w:jc w:val="center"/>
              <w:rPr>
                <w:rFonts w:asciiTheme="minorHAnsi" w:hAnsiTheme="minorHAnsi" w:cstheme="minorHAnsi"/>
                <w:szCs w:val="22"/>
              </w:rPr>
            </w:pPr>
          </w:p>
        </w:tc>
      </w:tr>
      <w:tr w:rsidR="00046F36" w14:paraId="51A138C6" w14:textId="77777777" w:rsidTr="00180A60">
        <w:trPr>
          <w:cantSplit/>
          <w:tblHeader/>
        </w:trPr>
        <w:tc>
          <w:tcPr>
            <w:tcW w:w="2875" w:type="dxa"/>
            <w:vAlign w:val="bottom"/>
          </w:tcPr>
          <w:p w14:paraId="1AF08AB6" w14:textId="77777777" w:rsidR="00046F36" w:rsidRDefault="00046F36">
            <w:pPr>
              <w:ind w:left="180" w:hanging="180"/>
              <w:rPr>
                <w:rFonts w:asciiTheme="minorHAnsi" w:hAnsiTheme="minorHAnsi" w:cstheme="minorHAnsi"/>
                <w:szCs w:val="22"/>
              </w:rPr>
            </w:pPr>
          </w:p>
        </w:tc>
        <w:tc>
          <w:tcPr>
            <w:tcW w:w="1376" w:type="dxa"/>
            <w:vAlign w:val="bottom"/>
            <w:hideMark/>
          </w:tcPr>
          <w:p w14:paraId="19061D2B" w14:textId="77777777" w:rsidR="00046F36" w:rsidRDefault="00046F36">
            <w:pPr>
              <w:pStyle w:val="acctfourfigures"/>
              <w:tabs>
                <w:tab w:val="decimal" w:pos="551"/>
              </w:tabs>
              <w:spacing w:line="240" w:lineRule="auto"/>
              <w:ind w:left="-79" w:right="-79"/>
              <w:jc w:val="center"/>
              <w:rPr>
                <w:rFonts w:asciiTheme="minorHAnsi" w:hAnsiTheme="minorHAnsi" w:cstheme="minorHAnsi"/>
                <w:szCs w:val="22"/>
              </w:rPr>
            </w:pPr>
            <w:r>
              <w:rPr>
                <w:rFonts w:asciiTheme="minorHAnsi" w:hAnsiTheme="minorHAnsi" w:cstheme="minorHAnsi"/>
                <w:szCs w:val="22"/>
              </w:rPr>
              <w:t>Interest rate</w:t>
            </w:r>
          </w:p>
        </w:tc>
        <w:tc>
          <w:tcPr>
            <w:tcW w:w="1142" w:type="dxa"/>
            <w:vAlign w:val="bottom"/>
            <w:hideMark/>
          </w:tcPr>
          <w:p w14:paraId="1A99C52D" w14:textId="77777777" w:rsidR="00046F36" w:rsidRDefault="00046F36">
            <w:pPr>
              <w:pStyle w:val="acctfourfigures"/>
              <w:tabs>
                <w:tab w:val="left" w:pos="720"/>
              </w:tabs>
              <w:spacing w:line="240" w:lineRule="auto"/>
              <w:ind w:left="-69" w:right="-72"/>
              <w:jc w:val="center"/>
              <w:rPr>
                <w:rFonts w:asciiTheme="minorHAnsi" w:hAnsiTheme="minorHAnsi" w:cstheme="minorHAnsi"/>
                <w:szCs w:val="22"/>
                <w:lang w:val="en-US"/>
              </w:rPr>
            </w:pPr>
            <w:r>
              <w:rPr>
                <w:rFonts w:asciiTheme="minorHAnsi" w:hAnsiTheme="minorHAnsi" w:cstheme="minorHAnsi"/>
                <w:szCs w:val="22"/>
                <w:lang w:val="en-US"/>
              </w:rPr>
              <w:t>1 year</w:t>
            </w:r>
          </w:p>
        </w:tc>
        <w:tc>
          <w:tcPr>
            <w:tcW w:w="180" w:type="dxa"/>
            <w:vAlign w:val="bottom"/>
          </w:tcPr>
          <w:p w14:paraId="182E1EED" w14:textId="77777777" w:rsidR="00046F36" w:rsidRDefault="00046F36">
            <w:pPr>
              <w:pStyle w:val="acctfourfigures"/>
              <w:spacing w:line="240" w:lineRule="auto"/>
              <w:jc w:val="center"/>
              <w:rPr>
                <w:rFonts w:asciiTheme="minorHAnsi" w:hAnsiTheme="minorHAnsi" w:cstheme="minorHAnsi"/>
                <w:szCs w:val="22"/>
              </w:rPr>
            </w:pPr>
          </w:p>
        </w:tc>
        <w:tc>
          <w:tcPr>
            <w:tcW w:w="1142" w:type="dxa"/>
            <w:vAlign w:val="bottom"/>
            <w:hideMark/>
          </w:tcPr>
          <w:p w14:paraId="3C6519D4" w14:textId="77777777" w:rsidR="00046F36" w:rsidRDefault="00046F36">
            <w:pPr>
              <w:pStyle w:val="acctfourfigures"/>
              <w:tabs>
                <w:tab w:val="left" w:pos="720"/>
              </w:tabs>
              <w:spacing w:line="240" w:lineRule="auto"/>
              <w:ind w:left="-94" w:right="-74"/>
              <w:jc w:val="center"/>
              <w:rPr>
                <w:rFonts w:asciiTheme="minorHAnsi" w:hAnsiTheme="minorHAnsi" w:cstheme="minorHAnsi"/>
                <w:szCs w:val="22"/>
              </w:rPr>
            </w:pPr>
            <w:r>
              <w:rPr>
                <w:rFonts w:asciiTheme="minorHAnsi" w:hAnsiTheme="minorHAnsi" w:cstheme="minorHAnsi"/>
                <w:szCs w:val="22"/>
                <w:lang w:val="en-US"/>
              </w:rPr>
              <w:t>5 years</w:t>
            </w:r>
          </w:p>
        </w:tc>
        <w:tc>
          <w:tcPr>
            <w:tcW w:w="178" w:type="dxa"/>
            <w:vAlign w:val="bottom"/>
          </w:tcPr>
          <w:p w14:paraId="0D9CA88B" w14:textId="77777777" w:rsidR="00046F36" w:rsidRDefault="00046F36">
            <w:pPr>
              <w:pStyle w:val="acctfourfigures"/>
              <w:spacing w:line="240" w:lineRule="auto"/>
              <w:jc w:val="center"/>
              <w:rPr>
                <w:rFonts w:asciiTheme="minorHAnsi" w:hAnsiTheme="minorHAnsi" w:cstheme="minorHAnsi"/>
                <w:szCs w:val="22"/>
              </w:rPr>
            </w:pPr>
          </w:p>
        </w:tc>
        <w:tc>
          <w:tcPr>
            <w:tcW w:w="1135" w:type="dxa"/>
            <w:vAlign w:val="bottom"/>
            <w:hideMark/>
          </w:tcPr>
          <w:p w14:paraId="4DFA9DC2" w14:textId="77777777" w:rsidR="00046F36" w:rsidRDefault="00046F36">
            <w:pPr>
              <w:pStyle w:val="acctfourfigures"/>
              <w:tabs>
                <w:tab w:val="left" w:pos="720"/>
              </w:tabs>
              <w:spacing w:line="240" w:lineRule="auto"/>
              <w:ind w:left="-84" w:right="-84"/>
              <w:jc w:val="center"/>
              <w:rPr>
                <w:rFonts w:asciiTheme="minorHAnsi" w:hAnsiTheme="minorHAnsi" w:cstheme="minorHAnsi"/>
                <w:szCs w:val="22"/>
                <w:lang w:val="en-US"/>
              </w:rPr>
            </w:pPr>
            <w:r>
              <w:rPr>
                <w:rFonts w:asciiTheme="minorHAnsi" w:hAnsiTheme="minorHAnsi" w:cstheme="minorHAnsi"/>
                <w:szCs w:val="22"/>
                <w:lang w:val="en-US"/>
              </w:rPr>
              <w:t>5 years</w:t>
            </w:r>
          </w:p>
        </w:tc>
        <w:tc>
          <w:tcPr>
            <w:tcW w:w="180" w:type="dxa"/>
            <w:vAlign w:val="bottom"/>
          </w:tcPr>
          <w:p w14:paraId="2282FD56" w14:textId="77777777" w:rsidR="00046F36" w:rsidRDefault="00046F36">
            <w:pPr>
              <w:pStyle w:val="acctfourfigures"/>
              <w:spacing w:line="240" w:lineRule="auto"/>
              <w:jc w:val="center"/>
              <w:rPr>
                <w:rFonts w:asciiTheme="minorHAnsi" w:hAnsiTheme="minorHAnsi" w:cstheme="minorHAnsi"/>
                <w:szCs w:val="22"/>
              </w:rPr>
            </w:pPr>
          </w:p>
        </w:tc>
        <w:tc>
          <w:tcPr>
            <w:tcW w:w="1137" w:type="dxa"/>
            <w:vAlign w:val="bottom"/>
            <w:hideMark/>
          </w:tcPr>
          <w:p w14:paraId="163D8843" w14:textId="77777777" w:rsidR="00046F36" w:rsidRDefault="00046F36">
            <w:pPr>
              <w:pStyle w:val="acctfourfigures"/>
              <w:tabs>
                <w:tab w:val="left" w:pos="720"/>
              </w:tabs>
              <w:spacing w:line="240" w:lineRule="auto"/>
              <w:ind w:right="-77"/>
              <w:jc w:val="center"/>
              <w:rPr>
                <w:rFonts w:asciiTheme="minorHAnsi" w:hAnsiTheme="minorHAnsi" w:cstheme="minorHAnsi"/>
                <w:szCs w:val="22"/>
              </w:rPr>
            </w:pPr>
            <w:r>
              <w:rPr>
                <w:rFonts w:asciiTheme="minorHAnsi" w:hAnsiTheme="minorHAnsi" w:cstheme="minorHAnsi"/>
                <w:szCs w:val="22"/>
              </w:rPr>
              <w:t>Total</w:t>
            </w:r>
          </w:p>
        </w:tc>
      </w:tr>
      <w:tr w:rsidR="00046F36" w14:paraId="62B01DAE" w14:textId="77777777" w:rsidTr="00180A60">
        <w:trPr>
          <w:cantSplit/>
          <w:tblHeader/>
        </w:trPr>
        <w:tc>
          <w:tcPr>
            <w:tcW w:w="2875" w:type="dxa"/>
            <w:vAlign w:val="bottom"/>
          </w:tcPr>
          <w:p w14:paraId="310BD3E1" w14:textId="77777777" w:rsidR="00046F36" w:rsidRPr="00D44584" w:rsidRDefault="00046F36">
            <w:pPr>
              <w:ind w:left="180" w:hanging="180"/>
              <w:rPr>
                <w:rFonts w:asciiTheme="minorHAnsi" w:hAnsiTheme="minorHAnsi" w:cstheme="minorHAnsi"/>
                <w:b/>
                <w:bCs/>
                <w:i/>
                <w:iCs/>
                <w:sz w:val="22"/>
                <w:szCs w:val="24"/>
              </w:rPr>
            </w:pPr>
          </w:p>
        </w:tc>
        <w:tc>
          <w:tcPr>
            <w:tcW w:w="1376" w:type="dxa"/>
            <w:vAlign w:val="bottom"/>
            <w:hideMark/>
          </w:tcPr>
          <w:p w14:paraId="2DCC3150" w14:textId="77777777" w:rsidR="00046F36" w:rsidRPr="00D44584" w:rsidRDefault="00046F36">
            <w:pPr>
              <w:ind w:left="-79" w:right="-79"/>
              <w:jc w:val="center"/>
              <w:rPr>
                <w:rFonts w:asciiTheme="minorHAnsi" w:hAnsiTheme="minorHAnsi" w:cstheme="minorHAnsi"/>
                <w:i/>
                <w:iCs/>
                <w:sz w:val="22"/>
                <w:szCs w:val="24"/>
              </w:rPr>
            </w:pPr>
            <w:r w:rsidRPr="00D44584">
              <w:rPr>
                <w:rFonts w:asciiTheme="minorHAnsi" w:hAnsiTheme="minorHAnsi" w:cstheme="minorHAnsi"/>
                <w:i/>
                <w:iCs/>
                <w:sz w:val="22"/>
                <w:szCs w:val="24"/>
              </w:rPr>
              <w:t>(% per annum)</w:t>
            </w:r>
          </w:p>
        </w:tc>
        <w:tc>
          <w:tcPr>
            <w:tcW w:w="5094" w:type="dxa"/>
            <w:gridSpan w:val="7"/>
            <w:vAlign w:val="bottom"/>
            <w:hideMark/>
          </w:tcPr>
          <w:p w14:paraId="0D8C83FC" w14:textId="25603452" w:rsidR="00046F36" w:rsidRDefault="001B2B60">
            <w:pPr>
              <w:pStyle w:val="acctfourfigures"/>
              <w:tabs>
                <w:tab w:val="left" w:pos="720"/>
              </w:tabs>
              <w:spacing w:line="240" w:lineRule="auto"/>
              <w:ind w:left="-79" w:right="-79"/>
              <w:jc w:val="center"/>
              <w:rPr>
                <w:rFonts w:asciiTheme="minorHAnsi" w:hAnsiTheme="minorHAnsi" w:cstheme="minorHAnsi"/>
                <w:i/>
                <w:iCs/>
                <w:szCs w:val="22"/>
                <w:lang w:bidi="th-TH"/>
              </w:rPr>
            </w:pPr>
            <w:r>
              <w:rPr>
                <w:rFonts w:asciiTheme="minorHAnsi" w:hAnsiTheme="minorHAnsi" w:cs="Angsana New"/>
                <w:i/>
                <w:iCs/>
                <w:szCs w:val="22"/>
                <w:lang w:val="en-US" w:bidi="th-TH"/>
              </w:rPr>
              <w:t>(</w:t>
            </w:r>
            <w:r w:rsidR="00046F36">
              <w:rPr>
                <w:rFonts w:asciiTheme="minorHAnsi" w:hAnsiTheme="minorHAnsi" w:cstheme="minorHAnsi"/>
                <w:i/>
                <w:iCs/>
                <w:szCs w:val="22"/>
                <w:lang w:bidi="th-TH"/>
              </w:rPr>
              <w:t>in thousand Baht)</w:t>
            </w:r>
          </w:p>
        </w:tc>
      </w:tr>
      <w:tr w:rsidR="00046F36" w14:paraId="12A46796" w14:textId="77777777" w:rsidTr="0042688B">
        <w:trPr>
          <w:cantSplit/>
        </w:trPr>
        <w:tc>
          <w:tcPr>
            <w:tcW w:w="2875" w:type="dxa"/>
            <w:vAlign w:val="bottom"/>
            <w:hideMark/>
          </w:tcPr>
          <w:p w14:paraId="196F92D3" w14:textId="0E7FD2B7" w:rsidR="00046F36" w:rsidRDefault="00046F36">
            <w:pPr>
              <w:ind w:left="237" w:hanging="207"/>
              <w:rPr>
                <w:rFonts w:asciiTheme="minorHAnsi" w:hAnsiTheme="minorHAnsi" w:cstheme="minorHAnsi"/>
                <w:b/>
                <w:bCs/>
                <w:i/>
                <w:iCs/>
                <w:szCs w:val="22"/>
                <w:lang w:bidi="ar-SA"/>
              </w:rPr>
            </w:pPr>
            <w:r>
              <w:rPr>
                <w:rFonts w:asciiTheme="minorHAnsi" w:hAnsiTheme="minorHAnsi" w:cstheme="minorHAnsi"/>
                <w:b/>
                <w:bCs/>
                <w:i/>
                <w:iCs/>
                <w:szCs w:val="22"/>
              </w:rPr>
              <w:t>2022</w:t>
            </w:r>
          </w:p>
        </w:tc>
        <w:tc>
          <w:tcPr>
            <w:tcW w:w="1376" w:type="dxa"/>
            <w:vAlign w:val="bottom"/>
          </w:tcPr>
          <w:p w14:paraId="686070BB" w14:textId="77777777" w:rsidR="00046F36" w:rsidRPr="003C5A15" w:rsidRDefault="00046F36">
            <w:pPr>
              <w:pStyle w:val="acctfourfigures"/>
              <w:tabs>
                <w:tab w:val="decimal" w:pos="731"/>
              </w:tabs>
              <w:spacing w:line="240" w:lineRule="auto"/>
              <w:ind w:left="-79" w:right="-79"/>
              <w:rPr>
                <w:rFonts w:asciiTheme="minorHAnsi" w:hAnsiTheme="minorHAnsi" w:cstheme="minorHAnsi"/>
                <w:sz w:val="20"/>
              </w:rPr>
            </w:pPr>
          </w:p>
        </w:tc>
        <w:tc>
          <w:tcPr>
            <w:tcW w:w="1142" w:type="dxa"/>
            <w:vAlign w:val="bottom"/>
          </w:tcPr>
          <w:p w14:paraId="56D1AC18" w14:textId="77777777" w:rsidR="00046F36" w:rsidRPr="003C5A15" w:rsidRDefault="00046F36">
            <w:pPr>
              <w:pStyle w:val="acctfourfigures"/>
              <w:tabs>
                <w:tab w:val="left" w:pos="720"/>
              </w:tabs>
              <w:spacing w:line="240" w:lineRule="auto"/>
              <w:ind w:right="101"/>
              <w:jc w:val="right"/>
              <w:rPr>
                <w:rFonts w:asciiTheme="minorHAnsi" w:hAnsiTheme="minorHAnsi" w:cstheme="minorHAnsi"/>
                <w:sz w:val="20"/>
                <w:lang w:val="en-US"/>
              </w:rPr>
            </w:pPr>
          </w:p>
        </w:tc>
        <w:tc>
          <w:tcPr>
            <w:tcW w:w="180" w:type="dxa"/>
            <w:vAlign w:val="bottom"/>
          </w:tcPr>
          <w:p w14:paraId="44C3FFB7" w14:textId="77777777" w:rsidR="00046F36" w:rsidRPr="003C5A15" w:rsidRDefault="00046F36">
            <w:pPr>
              <w:pStyle w:val="acctfourfigures"/>
              <w:spacing w:line="240" w:lineRule="auto"/>
              <w:rPr>
                <w:rFonts w:asciiTheme="minorHAnsi" w:hAnsiTheme="minorHAnsi" w:cstheme="minorHAnsi"/>
                <w:sz w:val="20"/>
              </w:rPr>
            </w:pPr>
          </w:p>
        </w:tc>
        <w:tc>
          <w:tcPr>
            <w:tcW w:w="1142" w:type="dxa"/>
            <w:vAlign w:val="bottom"/>
          </w:tcPr>
          <w:p w14:paraId="2E35F802" w14:textId="77777777" w:rsidR="00046F36" w:rsidRPr="003C5A15" w:rsidRDefault="00046F36">
            <w:pPr>
              <w:pStyle w:val="acctfourfigures"/>
              <w:tabs>
                <w:tab w:val="clear" w:pos="765"/>
                <w:tab w:val="decimal" w:pos="821"/>
              </w:tabs>
              <w:spacing w:line="240" w:lineRule="auto"/>
              <w:ind w:right="11"/>
              <w:rPr>
                <w:rFonts w:asciiTheme="minorHAnsi" w:hAnsiTheme="minorHAnsi" w:cstheme="minorHAnsi"/>
                <w:sz w:val="20"/>
              </w:rPr>
            </w:pPr>
          </w:p>
        </w:tc>
        <w:tc>
          <w:tcPr>
            <w:tcW w:w="178" w:type="dxa"/>
            <w:vAlign w:val="bottom"/>
          </w:tcPr>
          <w:p w14:paraId="6778271C" w14:textId="77777777" w:rsidR="00046F36" w:rsidRPr="003C5A15" w:rsidRDefault="00046F36">
            <w:pPr>
              <w:pStyle w:val="acctfourfigures"/>
              <w:spacing w:line="240" w:lineRule="auto"/>
              <w:rPr>
                <w:rFonts w:asciiTheme="minorHAnsi" w:hAnsiTheme="minorHAnsi" w:cstheme="minorHAnsi"/>
                <w:sz w:val="20"/>
              </w:rPr>
            </w:pPr>
          </w:p>
        </w:tc>
        <w:tc>
          <w:tcPr>
            <w:tcW w:w="1135" w:type="dxa"/>
            <w:vAlign w:val="bottom"/>
          </w:tcPr>
          <w:p w14:paraId="07815AD5" w14:textId="77777777" w:rsidR="00046F36" w:rsidRPr="003C5A15" w:rsidRDefault="00046F36">
            <w:pPr>
              <w:pStyle w:val="acctfourfigures"/>
              <w:tabs>
                <w:tab w:val="decimal" w:pos="731"/>
              </w:tabs>
              <w:spacing w:line="240" w:lineRule="auto"/>
              <w:ind w:right="11"/>
              <w:rPr>
                <w:rFonts w:asciiTheme="minorHAnsi" w:hAnsiTheme="minorHAnsi" w:cstheme="minorHAnsi"/>
                <w:sz w:val="20"/>
                <w:lang w:val="en-US"/>
              </w:rPr>
            </w:pPr>
          </w:p>
        </w:tc>
        <w:tc>
          <w:tcPr>
            <w:tcW w:w="180" w:type="dxa"/>
            <w:vAlign w:val="bottom"/>
          </w:tcPr>
          <w:p w14:paraId="088641F3" w14:textId="77777777" w:rsidR="00046F36" w:rsidRPr="003C5A15" w:rsidRDefault="00046F36">
            <w:pPr>
              <w:pStyle w:val="acctfourfigures"/>
              <w:spacing w:line="240" w:lineRule="auto"/>
              <w:rPr>
                <w:rFonts w:asciiTheme="minorHAnsi" w:hAnsiTheme="minorHAnsi" w:cstheme="minorHAnsi"/>
                <w:sz w:val="20"/>
              </w:rPr>
            </w:pPr>
          </w:p>
        </w:tc>
        <w:tc>
          <w:tcPr>
            <w:tcW w:w="1137" w:type="dxa"/>
            <w:vAlign w:val="bottom"/>
          </w:tcPr>
          <w:p w14:paraId="219CACF8" w14:textId="77777777" w:rsidR="00046F36" w:rsidRPr="003C5A15" w:rsidRDefault="00046F36">
            <w:pPr>
              <w:pStyle w:val="acctfourfigures"/>
              <w:tabs>
                <w:tab w:val="left" w:pos="720"/>
              </w:tabs>
              <w:spacing w:line="240" w:lineRule="auto"/>
              <w:ind w:right="124"/>
              <w:jc w:val="right"/>
              <w:rPr>
                <w:rFonts w:asciiTheme="minorHAnsi" w:hAnsiTheme="minorHAnsi" w:cstheme="minorHAnsi"/>
                <w:sz w:val="20"/>
              </w:rPr>
            </w:pPr>
          </w:p>
        </w:tc>
      </w:tr>
      <w:tr w:rsidR="00046F36" w14:paraId="38E4793D" w14:textId="77777777" w:rsidTr="0042688B">
        <w:trPr>
          <w:cantSplit/>
        </w:trPr>
        <w:tc>
          <w:tcPr>
            <w:tcW w:w="2875" w:type="dxa"/>
            <w:vAlign w:val="bottom"/>
            <w:hideMark/>
          </w:tcPr>
          <w:p w14:paraId="48268F87" w14:textId="77777777" w:rsidR="00046F36" w:rsidRPr="003C5A15" w:rsidRDefault="00046F36">
            <w:pPr>
              <w:ind w:left="237" w:hanging="207"/>
              <w:rPr>
                <w:rFonts w:asciiTheme="minorHAnsi" w:hAnsiTheme="minorHAnsi" w:cstheme="minorHAnsi"/>
                <w:b/>
                <w:bCs/>
              </w:rPr>
            </w:pPr>
            <w:r w:rsidRPr="003C5A15">
              <w:rPr>
                <w:rFonts w:asciiTheme="minorHAnsi" w:hAnsiTheme="minorHAnsi" w:cstheme="minorHAnsi"/>
                <w:b/>
                <w:bCs/>
              </w:rPr>
              <w:t>Current</w:t>
            </w:r>
          </w:p>
        </w:tc>
        <w:tc>
          <w:tcPr>
            <w:tcW w:w="1376" w:type="dxa"/>
            <w:vAlign w:val="bottom"/>
          </w:tcPr>
          <w:p w14:paraId="0A5D0410" w14:textId="77777777" w:rsidR="00046F36" w:rsidRPr="003C5A15" w:rsidRDefault="00046F36">
            <w:pPr>
              <w:pStyle w:val="acctfourfigures"/>
              <w:tabs>
                <w:tab w:val="decimal" w:pos="551"/>
              </w:tabs>
              <w:spacing w:line="240" w:lineRule="auto"/>
              <w:ind w:left="-79" w:right="-79"/>
              <w:jc w:val="center"/>
              <w:rPr>
                <w:rFonts w:asciiTheme="minorHAnsi" w:hAnsiTheme="minorHAnsi" w:cstheme="minorHAnsi"/>
                <w:sz w:val="20"/>
              </w:rPr>
            </w:pPr>
          </w:p>
        </w:tc>
        <w:tc>
          <w:tcPr>
            <w:tcW w:w="1142" w:type="dxa"/>
            <w:vAlign w:val="bottom"/>
          </w:tcPr>
          <w:p w14:paraId="2D71A15F" w14:textId="77777777" w:rsidR="00046F36" w:rsidRPr="003C5A15" w:rsidRDefault="00046F36">
            <w:pPr>
              <w:pStyle w:val="acctfourfigures"/>
              <w:tabs>
                <w:tab w:val="left" w:pos="720"/>
              </w:tabs>
              <w:spacing w:line="240" w:lineRule="auto"/>
              <w:ind w:right="101"/>
              <w:jc w:val="right"/>
              <w:rPr>
                <w:rFonts w:asciiTheme="minorHAnsi" w:hAnsiTheme="minorHAnsi" w:cstheme="minorHAnsi"/>
                <w:sz w:val="20"/>
                <w:lang w:val="en-US"/>
              </w:rPr>
            </w:pPr>
          </w:p>
        </w:tc>
        <w:tc>
          <w:tcPr>
            <w:tcW w:w="180" w:type="dxa"/>
            <w:vAlign w:val="bottom"/>
          </w:tcPr>
          <w:p w14:paraId="7B487EE4" w14:textId="77777777" w:rsidR="00046F36" w:rsidRPr="003C5A15" w:rsidRDefault="00046F36">
            <w:pPr>
              <w:pStyle w:val="acctfourfigures"/>
              <w:spacing w:line="240" w:lineRule="auto"/>
              <w:rPr>
                <w:rFonts w:asciiTheme="minorHAnsi" w:hAnsiTheme="minorHAnsi" w:cstheme="minorHAnsi"/>
                <w:sz w:val="20"/>
              </w:rPr>
            </w:pPr>
          </w:p>
        </w:tc>
        <w:tc>
          <w:tcPr>
            <w:tcW w:w="1142" w:type="dxa"/>
            <w:vAlign w:val="bottom"/>
          </w:tcPr>
          <w:p w14:paraId="2738F8AD" w14:textId="77777777" w:rsidR="00046F36" w:rsidRPr="003C5A15" w:rsidRDefault="00046F36">
            <w:pPr>
              <w:pStyle w:val="acctfourfigures"/>
              <w:tabs>
                <w:tab w:val="clear" w:pos="765"/>
                <w:tab w:val="decimal" w:pos="821"/>
              </w:tabs>
              <w:spacing w:line="240" w:lineRule="auto"/>
              <w:ind w:right="11"/>
              <w:rPr>
                <w:rFonts w:asciiTheme="minorHAnsi" w:hAnsiTheme="minorHAnsi" w:cstheme="minorHAnsi"/>
                <w:sz w:val="20"/>
              </w:rPr>
            </w:pPr>
          </w:p>
        </w:tc>
        <w:tc>
          <w:tcPr>
            <w:tcW w:w="178" w:type="dxa"/>
            <w:vAlign w:val="bottom"/>
          </w:tcPr>
          <w:p w14:paraId="4FA8C476" w14:textId="77777777" w:rsidR="00046F36" w:rsidRPr="003C5A15" w:rsidRDefault="00046F36">
            <w:pPr>
              <w:pStyle w:val="acctfourfigures"/>
              <w:spacing w:line="240" w:lineRule="auto"/>
              <w:rPr>
                <w:rFonts w:asciiTheme="minorHAnsi" w:hAnsiTheme="minorHAnsi" w:cstheme="minorHAnsi"/>
                <w:sz w:val="20"/>
              </w:rPr>
            </w:pPr>
          </w:p>
        </w:tc>
        <w:tc>
          <w:tcPr>
            <w:tcW w:w="1135" w:type="dxa"/>
            <w:vAlign w:val="bottom"/>
          </w:tcPr>
          <w:p w14:paraId="1885C4E0" w14:textId="77777777" w:rsidR="00046F36" w:rsidRPr="003C5A15" w:rsidRDefault="00046F36">
            <w:pPr>
              <w:pStyle w:val="acctfourfigures"/>
              <w:tabs>
                <w:tab w:val="decimal" w:pos="731"/>
              </w:tabs>
              <w:spacing w:line="240" w:lineRule="auto"/>
              <w:ind w:right="11"/>
              <w:rPr>
                <w:rFonts w:asciiTheme="minorHAnsi" w:hAnsiTheme="minorHAnsi" w:cstheme="minorHAnsi"/>
                <w:sz w:val="20"/>
                <w:lang w:val="en-US"/>
              </w:rPr>
            </w:pPr>
          </w:p>
        </w:tc>
        <w:tc>
          <w:tcPr>
            <w:tcW w:w="180" w:type="dxa"/>
            <w:vAlign w:val="bottom"/>
          </w:tcPr>
          <w:p w14:paraId="5EDE8F54" w14:textId="77777777" w:rsidR="00046F36" w:rsidRPr="003C5A15" w:rsidRDefault="00046F36">
            <w:pPr>
              <w:pStyle w:val="acctfourfigures"/>
              <w:spacing w:line="240" w:lineRule="auto"/>
              <w:rPr>
                <w:rFonts w:asciiTheme="minorHAnsi" w:hAnsiTheme="minorHAnsi" w:cstheme="minorHAnsi"/>
                <w:sz w:val="20"/>
              </w:rPr>
            </w:pPr>
          </w:p>
        </w:tc>
        <w:tc>
          <w:tcPr>
            <w:tcW w:w="1137" w:type="dxa"/>
            <w:vAlign w:val="bottom"/>
          </w:tcPr>
          <w:p w14:paraId="1B2D6E12" w14:textId="77777777" w:rsidR="00046F36" w:rsidRPr="003C5A15" w:rsidRDefault="00046F36">
            <w:pPr>
              <w:pStyle w:val="acctfourfigures"/>
              <w:tabs>
                <w:tab w:val="left" w:pos="720"/>
              </w:tabs>
              <w:spacing w:line="240" w:lineRule="auto"/>
              <w:ind w:right="124"/>
              <w:jc w:val="right"/>
              <w:rPr>
                <w:rFonts w:asciiTheme="minorHAnsi" w:hAnsiTheme="minorHAnsi" w:cstheme="minorHAnsi"/>
                <w:sz w:val="20"/>
              </w:rPr>
            </w:pPr>
          </w:p>
        </w:tc>
      </w:tr>
      <w:tr w:rsidR="00C33C5C" w14:paraId="2C414CD2" w14:textId="77777777" w:rsidTr="00C33C5C">
        <w:trPr>
          <w:cantSplit/>
        </w:trPr>
        <w:tc>
          <w:tcPr>
            <w:tcW w:w="2875" w:type="dxa"/>
            <w:vAlign w:val="bottom"/>
            <w:hideMark/>
          </w:tcPr>
          <w:p w14:paraId="300BE4B0" w14:textId="77777777" w:rsidR="00C33C5C" w:rsidRPr="003C5A15" w:rsidRDefault="00C33C5C" w:rsidP="00C33C5C">
            <w:pPr>
              <w:ind w:left="237" w:hanging="207"/>
              <w:rPr>
                <w:rFonts w:asciiTheme="minorHAnsi" w:hAnsiTheme="minorHAnsi" w:cstheme="minorHAnsi"/>
              </w:rPr>
            </w:pPr>
            <w:r w:rsidRPr="003C5A15">
              <w:rPr>
                <w:rFonts w:asciiTheme="minorHAnsi" w:hAnsiTheme="minorHAnsi" w:cstheme="minorHAnsi"/>
              </w:rPr>
              <w:t>Cash equivalents</w:t>
            </w:r>
          </w:p>
        </w:tc>
        <w:tc>
          <w:tcPr>
            <w:tcW w:w="1376" w:type="dxa"/>
            <w:vAlign w:val="bottom"/>
          </w:tcPr>
          <w:p w14:paraId="5351115F" w14:textId="3B5DF282" w:rsidR="00C33C5C" w:rsidRPr="003C5A15" w:rsidRDefault="00D97816" w:rsidP="00C33C5C">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0.20 - 0.25</w:t>
            </w:r>
          </w:p>
        </w:tc>
        <w:tc>
          <w:tcPr>
            <w:tcW w:w="1142" w:type="dxa"/>
          </w:tcPr>
          <w:p w14:paraId="681456C1" w14:textId="7BB6E7BD"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404,263</w:t>
            </w:r>
          </w:p>
        </w:tc>
        <w:tc>
          <w:tcPr>
            <w:tcW w:w="180" w:type="dxa"/>
          </w:tcPr>
          <w:p w14:paraId="6F5123DF"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vAlign w:val="bottom"/>
          </w:tcPr>
          <w:p w14:paraId="16DA0239" w14:textId="0CCB8EE5" w:rsidR="00C33C5C" w:rsidRPr="003C5A15" w:rsidRDefault="00C33C5C" w:rsidP="0054441F">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tcPr>
          <w:p w14:paraId="449400E0"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vAlign w:val="bottom"/>
          </w:tcPr>
          <w:p w14:paraId="7CF265BE" w14:textId="7A13405F" w:rsidR="00C33C5C" w:rsidRPr="003C5A15" w:rsidRDefault="00C33C5C" w:rsidP="00827963">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tcPr>
          <w:p w14:paraId="7A361817"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tcPr>
          <w:p w14:paraId="0847241E" w14:textId="6EE55583"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404,263</w:t>
            </w:r>
          </w:p>
        </w:tc>
      </w:tr>
      <w:tr w:rsidR="00C33C5C" w14:paraId="438EDE7B" w14:textId="77777777">
        <w:trPr>
          <w:cantSplit/>
        </w:trPr>
        <w:tc>
          <w:tcPr>
            <w:tcW w:w="2875" w:type="dxa"/>
            <w:vAlign w:val="bottom"/>
          </w:tcPr>
          <w:p w14:paraId="21A89E79" w14:textId="0EB2CE6F" w:rsidR="00C33C5C" w:rsidRPr="003C5A15" w:rsidRDefault="00C33C5C" w:rsidP="00C33C5C">
            <w:pPr>
              <w:ind w:left="237" w:hanging="207"/>
              <w:rPr>
                <w:rFonts w:asciiTheme="minorHAnsi" w:hAnsiTheme="minorHAnsi" w:cstheme="minorHAnsi"/>
              </w:rPr>
            </w:pPr>
            <w:r w:rsidRPr="003C5A15">
              <w:rPr>
                <w:rFonts w:asciiTheme="minorHAnsi" w:hAnsiTheme="minorHAnsi" w:cstheme="minorHAnsi"/>
              </w:rPr>
              <w:t xml:space="preserve">Other current financial assets Financial Institution Deposits Fixed Accounts </w:t>
            </w:r>
            <w:r w:rsidR="003C5A15" w:rsidRPr="003C5A15">
              <w:rPr>
                <w:rFonts w:asciiTheme="minorHAnsi" w:hAnsiTheme="minorHAnsi" w:cstheme="minorHAnsi"/>
              </w:rPr>
              <w:br/>
            </w:r>
            <w:r w:rsidRPr="003C5A15">
              <w:rPr>
                <w:rFonts w:asciiTheme="minorHAnsi" w:hAnsiTheme="minorHAnsi" w:cstheme="minorHAnsi"/>
              </w:rPr>
              <w:t xml:space="preserve">6 </w:t>
            </w:r>
            <w:r w:rsidR="00C42AAF" w:rsidRPr="003C5A15">
              <w:rPr>
                <w:rFonts w:asciiTheme="minorHAnsi" w:hAnsiTheme="minorHAnsi" w:cstheme="minorHAnsi"/>
              </w:rPr>
              <w:t>-</w:t>
            </w:r>
            <w:r w:rsidRPr="003C5A15">
              <w:rPr>
                <w:rFonts w:asciiTheme="minorHAnsi" w:hAnsiTheme="minorHAnsi" w:cstheme="minorHAnsi"/>
              </w:rPr>
              <w:t xml:space="preserve"> 12 months</w:t>
            </w:r>
          </w:p>
        </w:tc>
        <w:tc>
          <w:tcPr>
            <w:tcW w:w="1376" w:type="dxa"/>
            <w:vAlign w:val="bottom"/>
          </w:tcPr>
          <w:p w14:paraId="5CD45C53" w14:textId="1C6B6DB3" w:rsidR="00C33C5C" w:rsidRPr="003C5A15" w:rsidRDefault="00D97816" w:rsidP="00C33C5C">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0.20 - 0.40</w:t>
            </w:r>
          </w:p>
        </w:tc>
        <w:tc>
          <w:tcPr>
            <w:tcW w:w="1142" w:type="dxa"/>
            <w:vAlign w:val="bottom"/>
          </w:tcPr>
          <w:p w14:paraId="59E6CA39" w14:textId="05974090"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21,075</w:t>
            </w:r>
          </w:p>
        </w:tc>
        <w:tc>
          <w:tcPr>
            <w:tcW w:w="180" w:type="dxa"/>
          </w:tcPr>
          <w:p w14:paraId="05E8C008"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vAlign w:val="bottom"/>
          </w:tcPr>
          <w:p w14:paraId="4D1BA5C8" w14:textId="7835ADFF" w:rsidR="00C33C5C" w:rsidRPr="003C5A15" w:rsidRDefault="00C33C5C" w:rsidP="0054441F">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tcPr>
          <w:p w14:paraId="38B3D04F"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vAlign w:val="bottom"/>
          </w:tcPr>
          <w:p w14:paraId="654B3AB1" w14:textId="4F996928" w:rsidR="00C33C5C" w:rsidRPr="003C5A15" w:rsidRDefault="00C33C5C" w:rsidP="00827963">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tcPr>
          <w:p w14:paraId="121789E5"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vAlign w:val="bottom"/>
          </w:tcPr>
          <w:p w14:paraId="2C11D7C1" w14:textId="6F0E765A"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21,075</w:t>
            </w:r>
          </w:p>
        </w:tc>
      </w:tr>
      <w:tr w:rsidR="00C33C5C" w14:paraId="6A030285" w14:textId="77777777" w:rsidTr="00C33C5C">
        <w:trPr>
          <w:cantSplit/>
        </w:trPr>
        <w:tc>
          <w:tcPr>
            <w:tcW w:w="2875" w:type="dxa"/>
            <w:vAlign w:val="bottom"/>
            <w:hideMark/>
          </w:tcPr>
          <w:p w14:paraId="602CD76C" w14:textId="77777777" w:rsidR="00C33C5C" w:rsidRPr="003C5A15" w:rsidRDefault="00C33C5C" w:rsidP="00C33C5C">
            <w:pPr>
              <w:ind w:left="237" w:hanging="207"/>
              <w:rPr>
                <w:rFonts w:asciiTheme="minorHAnsi" w:hAnsiTheme="minorHAnsi" w:cstheme="minorHAnsi"/>
                <w:lang w:val="en-GB" w:bidi="ar-SA"/>
              </w:rPr>
            </w:pPr>
            <w:r w:rsidRPr="003C5A15">
              <w:rPr>
                <w:rFonts w:asciiTheme="minorHAnsi" w:hAnsiTheme="minorHAnsi" w:cstheme="minorHAnsi"/>
              </w:rPr>
              <w:t>Pledged Financial Institution Deposits</w:t>
            </w:r>
          </w:p>
        </w:tc>
        <w:tc>
          <w:tcPr>
            <w:tcW w:w="1376" w:type="dxa"/>
            <w:vAlign w:val="bottom"/>
          </w:tcPr>
          <w:p w14:paraId="335140D9" w14:textId="2016406E" w:rsidR="00C33C5C" w:rsidRPr="003C5A15" w:rsidRDefault="00D97816" w:rsidP="00C33C5C">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0.15 - 1.25</w:t>
            </w:r>
          </w:p>
        </w:tc>
        <w:tc>
          <w:tcPr>
            <w:tcW w:w="1142" w:type="dxa"/>
            <w:vAlign w:val="bottom"/>
          </w:tcPr>
          <w:p w14:paraId="4F318CEA" w14:textId="50C79F8D"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949,492</w:t>
            </w:r>
          </w:p>
        </w:tc>
        <w:tc>
          <w:tcPr>
            <w:tcW w:w="180" w:type="dxa"/>
            <w:vAlign w:val="bottom"/>
          </w:tcPr>
          <w:p w14:paraId="3AF7BCCF"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vAlign w:val="bottom"/>
          </w:tcPr>
          <w:p w14:paraId="4D1315D5" w14:textId="3E61026D" w:rsidR="00C33C5C" w:rsidRPr="003C5A15" w:rsidRDefault="00C33C5C" w:rsidP="0054441F">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703974E7"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vAlign w:val="bottom"/>
          </w:tcPr>
          <w:p w14:paraId="6746AAAA" w14:textId="4B640C0E" w:rsidR="00C33C5C" w:rsidRPr="003C5A15" w:rsidRDefault="00C33C5C" w:rsidP="00827963">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1D0E3991"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vAlign w:val="bottom"/>
          </w:tcPr>
          <w:p w14:paraId="45C3222D" w14:textId="18DF4CF7"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949,492</w:t>
            </w:r>
          </w:p>
        </w:tc>
      </w:tr>
      <w:tr w:rsidR="00C33C5C" w14:paraId="21F5FBDD" w14:textId="77777777" w:rsidTr="00C33C5C">
        <w:trPr>
          <w:cantSplit/>
        </w:trPr>
        <w:tc>
          <w:tcPr>
            <w:tcW w:w="2875" w:type="dxa"/>
            <w:vAlign w:val="bottom"/>
            <w:hideMark/>
          </w:tcPr>
          <w:p w14:paraId="108490EB" w14:textId="715EB859" w:rsidR="00C33C5C" w:rsidRPr="003C5A15" w:rsidRDefault="00C33C5C" w:rsidP="00C33C5C">
            <w:pPr>
              <w:ind w:left="237" w:hanging="207"/>
              <w:rPr>
                <w:rFonts w:asciiTheme="minorHAnsi" w:hAnsiTheme="minorHAnsi" w:cstheme="minorHAnsi"/>
                <w:lang w:val="en-GB" w:bidi="ar-SA"/>
              </w:rPr>
            </w:pPr>
            <w:r w:rsidRPr="003C5A15">
              <w:rPr>
                <w:rFonts w:asciiTheme="minorHAnsi" w:hAnsiTheme="minorHAnsi" w:cstheme="minorHAnsi"/>
              </w:rPr>
              <w:t>Bank overdrafts and short</w:t>
            </w:r>
            <w:r w:rsidR="00BD139B">
              <w:rPr>
                <w:rFonts w:asciiTheme="minorHAnsi" w:hAnsiTheme="minorHAnsi" w:cstheme="minorHAnsi"/>
              </w:rPr>
              <w:t xml:space="preserve"> </w:t>
            </w:r>
            <w:r w:rsidRPr="003C5A15">
              <w:rPr>
                <w:rFonts w:asciiTheme="minorHAnsi" w:hAnsiTheme="minorHAnsi" w:cstheme="minorHAnsi"/>
              </w:rPr>
              <w:t>-</w:t>
            </w:r>
            <w:r w:rsidR="00BD139B">
              <w:rPr>
                <w:rFonts w:asciiTheme="minorHAnsi" w:hAnsiTheme="minorHAnsi" w:cstheme="minorHAnsi"/>
              </w:rPr>
              <w:t xml:space="preserve"> </w:t>
            </w:r>
            <w:r w:rsidRPr="003C5A15">
              <w:rPr>
                <w:rFonts w:asciiTheme="minorHAnsi" w:hAnsiTheme="minorHAnsi" w:cstheme="minorHAnsi"/>
              </w:rPr>
              <w:t>term loans from financial institutions</w:t>
            </w:r>
          </w:p>
        </w:tc>
        <w:tc>
          <w:tcPr>
            <w:tcW w:w="1376" w:type="dxa"/>
            <w:vAlign w:val="bottom"/>
          </w:tcPr>
          <w:p w14:paraId="48B850BA" w14:textId="7F151681" w:rsidR="00C33C5C" w:rsidRPr="003C5A15" w:rsidRDefault="00C33C5C" w:rsidP="00C33C5C">
            <w:pPr>
              <w:pStyle w:val="BodyText"/>
              <w:spacing w:line="240" w:lineRule="auto"/>
              <w:ind w:left="-110" w:right="-131" w:firstLine="2"/>
              <w:jc w:val="center"/>
              <w:rPr>
                <w:rFonts w:asciiTheme="minorHAnsi" w:hAnsiTheme="minorHAnsi" w:cstheme="minorHAnsi"/>
                <w:sz w:val="20"/>
                <w:szCs w:val="20"/>
              </w:rPr>
            </w:pPr>
          </w:p>
        </w:tc>
        <w:tc>
          <w:tcPr>
            <w:tcW w:w="1142" w:type="dxa"/>
            <w:vAlign w:val="bottom"/>
          </w:tcPr>
          <w:p w14:paraId="61FDC2BD" w14:textId="0EFC45F9"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p>
        </w:tc>
        <w:tc>
          <w:tcPr>
            <w:tcW w:w="180" w:type="dxa"/>
            <w:vAlign w:val="bottom"/>
          </w:tcPr>
          <w:p w14:paraId="5F24BE53"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vAlign w:val="bottom"/>
          </w:tcPr>
          <w:p w14:paraId="1FA6650C" w14:textId="3BC851F0" w:rsidR="00C33C5C" w:rsidRPr="003C5A15" w:rsidRDefault="00C33C5C" w:rsidP="0054441F">
            <w:pPr>
              <w:pStyle w:val="acctfourfigures"/>
              <w:spacing w:line="240" w:lineRule="auto"/>
              <w:ind w:left="-108" w:right="265"/>
              <w:rPr>
                <w:rFonts w:asciiTheme="minorHAnsi" w:hAnsiTheme="minorHAnsi" w:cstheme="minorHAnsi"/>
                <w:sz w:val="20"/>
                <w:lang w:val="en-US"/>
              </w:rPr>
            </w:pPr>
          </w:p>
        </w:tc>
        <w:tc>
          <w:tcPr>
            <w:tcW w:w="178" w:type="dxa"/>
            <w:vAlign w:val="bottom"/>
          </w:tcPr>
          <w:p w14:paraId="4D7F509B"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vAlign w:val="bottom"/>
          </w:tcPr>
          <w:p w14:paraId="28441C95" w14:textId="5B49DDA1" w:rsidR="00C33C5C" w:rsidRPr="003C5A15" w:rsidRDefault="00C33C5C" w:rsidP="00827963">
            <w:pPr>
              <w:pStyle w:val="acctfourfigures"/>
              <w:spacing w:line="240" w:lineRule="auto"/>
              <w:ind w:left="-108" w:right="265"/>
              <w:jc w:val="center"/>
              <w:rPr>
                <w:rFonts w:asciiTheme="minorHAnsi" w:hAnsiTheme="minorHAnsi" w:cstheme="minorHAnsi"/>
                <w:sz w:val="20"/>
                <w:lang w:val="en-US"/>
              </w:rPr>
            </w:pPr>
          </w:p>
        </w:tc>
        <w:tc>
          <w:tcPr>
            <w:tcW w:w="180" w:type="dxa"/>
            <w:vAlign w:val="bottom"/>
          </w:tcPr>
          <w:p w14:paraId="5809448A"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vAlign w:val="bottom"/>
          </w:tcPr>
          <w:p w14:paraId="769735C0" w14:textId="3B021E1C"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p>
        </w:tc>
      </w:tr>
      <w:tr w:rsidR="00C33C5C" w14:paraId="199845BD" w14:textId="77777777">
        <w:trPr>
          <w:cantSplit/>
        </w:trPr>
        <w:tc>
          <w:tcPr>
            <w:tcW w:w="2875" w:type="dxa"/>
            <w:vAlign w:val="bottom"/>
          </w:tcPr>
          <w:p w14:paraId="6A52F8AD" w14:textId="3816654D" w:rsidR="00C33C5C" w:rsidRPr="003C5A15" w:rsidRDefault="00C33C5C" w:rsidP="00C33C5C">
            <w:pPr>
              <w:ind w:left="237" w:hanging="207"/>
              <w:rPr>
                <w:rFonts w:asciiTheme="minorHAnsi" w:hAnsiTheme="minorHAnsi" w:cstheme="minorHAnsi"/>
              </w:rPr>
            </w:pPr>
            <w:r w:rsidRPr="003C5A15">
              <w:rPr>
                <w:rFonts w:asciiTheme="minorHAnsi" w:hAnsiTheme="minorHAnsi" w:cstheme="minorHAnsi"/>
              </w:rPr>
              <w:t xml:space="preserve">    - </w:t>
            </w:r>
            <w:r w:rsidR="006F3484" w:rsidRPr="003C5A15">
              <w:rPr>
                <w:rFonts w:asciiTheme="minorHAnsi" w:hAnsiTheme="minorHAnsi" w:cstheme="minorHAnsi"/>
              </w:rPr>
              <w:t>Bank o</w:t>
            </w:r>
            <w:r w:rsidRPr="003C5A15">
              <w:rPr>
                <w:rFonts w:asciiTheme="minorHAnsi" w:hAnsiTheme="minorHAnsi" w:cstheme="minorHAnsi"/>
              </w:rPr>
              <w:t>verdraft</w:t>
            </w:r>
          </w:p>
        </w:tc>
        <w:tc>
          <w:tcPr>
            <w:tcW w:w="1376" w:type="dxa"/>
            <w:vAlign w:val="bottom"/>
          </w:tcPr>
          <w:p w14:paraId="0C1AE86E" w14:textId="6FDE0737" w:rsidR="00C33C5C" w:rsidRPr="003C5A15" w:rsidRDefault="00D97816" w:rsidP="00C33C5C">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MOR</w:t>
            </w:r>
          </w:p>
        </w:tc>
        <w:tc>
          <w:tcPr>
            <w:tcW w:w="1142" w:type="dxa"/>
          </w:tcPr>
          <w:p w14:paraId="7F5386CB" w14:textId="4F3B707A"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 xml:space="preserve"> 35,425 </w:t>
            </w:r>
          </w:p>
        </w:tc>
        <w:tc>
          <w:tcPr>
            <w:tcW w:w="180" w:type="dxa"/>
            <w:vAlign w:val="bottom"/>
          </w:tcPr>
          <w:p w14:paraId="42671AD9"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vAlign w:val="bottom"/>
          </w:tcPr>
          <w:p w14:paraId="087DCF7A" w14:textId="7D78106A" w:rsidR="00C33C5C" w:rsidRPr="003C5A15" w:rsidRDefault="00C33C5C" w:rsidP="0054441F">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5D8D2A39"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vAlign w:val="bottom"/>
          </w:tcPr>
          <w:p w14:paraId="0B99C1AC" w14:textId="582F5DD6" w:rsidR="00C33C5C" w:rsidRPr="003C5A15" w:rsidRDefault="00C33C5C" w:rsidP="00827963">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24A7ABB8"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tcPr>
          <w:p w14:paraId="4F736937" w14:textId="4998535B"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 xml:space="preserve"> 35,425 </w:t>
            </w:r>
          </w:p>
        </w:tc>
      </w:tr>
      <w:tr w:rsidR="00C33C5C" w14:paraId="38DD45C5" w14:textId="77777777">
        <w:trPr>
          <w:cantSplit/>
        </w:trPr>
        <w:tc>
          <w:tcPr>
            <w:tcW w:w="2875" w:type="dxa"/>
          </w:tcPr>
          <w:p w14:paraId="6942A9B4" w14:textId="575CF27D" w:rsidR="00C33C5C" w:rsidRPr="003C5A15" w:rsidRDefault="00C33C5C" w:rsidP="00C33C5C">
            <w:pPr>
              <w:ind w:left="237" w:hanging="207"/>
              <w:rPr>
                <w:rFonts w:asciiTheme="minorHAnsi" w:hAnsiTheme="minorHAnsi" w:cstheme="minorHAnsi"/>
              </w:rPr>
            </w:pPr>
            <w:r w:rsidRPr="003C5A15">
              <w:rPr>
                <w:rFonts w:asciiTheme="minorHAnsi" w:hAnsiTheme="minorHAnsi" w:cstheme="minorHAnsi"/>
              </w:rPr>
              <w:t xml:space="preserve">    - Promissory Notes</w:t>
            </w:r>
          </w:p>
        </w:tc>
        <w:tc>
          <w:tcPr>
            <w:tcW w:w="1376" w:type="dxa"/>
            <w:vAlign w:val="bottom"/>
          </w:tcPr>
          <w:p w14:paraId="3D753FA6" w14:textId="68590D10" w:rsidR="00C33C5C" w:rsidRPr="003C5A15" w:rsidRDefault="00D97816" w:rsidP="00C33C5C">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3.50 - 6.22</w:t>
            </w:r>
          </w:p>
        </w:tc>
        <w:tc>
          <w:tcPr>
            <w:tcW w:w="1142" w:type="dxa"/>
          </w:tcPr>
          <w:p w14:paraId="5617944D" w14:textId="3DD18929"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 xml:space="preserve"> 3,526,123 </w:t>
            </w:r>
          </w:p>
        </w:tc>
        <w:tc>
          <w:tcPr>
            <w:tcW w:w="180" w:type="dxa"/>
            <w:vAlign w:val="bottom"/>
          </w:tcPr>
          <w:p w14:paraId="61A1355F"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vAlign w:val="bottom"/>
          </w:tcPr>
          <w:p w14:paraId="008970D5" w14:textId="021AB38A" w:rsidR="00C33C5C" w:rsidRPr="003C5A15" w:rsidRDefault="00C33C5C" w:rsidP="0054441F">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33BA3D66"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vAlign w:val="bottom"/>
          </w:tcPr>
          <w:p w14:paraId="0AD2375E" w14:textId="2C2FB209" w:rsidR="00C33C5C" w:rsidRPr="003C5A15" w:rsidRDefault="00C33C5C" w:rsidP="00827963">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3DA2D0CD"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tcPr>
          <w:p w14:paraId="2A311AC8" w14:textId="73C2A9AA"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 xml:space="preserve"> 3,526,123 </w:t>
            </w:r>
          </w:p>
        </w:tc>
      </w:tr>
      <w:tr w:rsidR="00C33C5C" w14:paraId="785CDCF0" w14:textId="77777777">
        <w:trPr>
          <w:cantSplit/>
        </w:trPr>
        <w:tc>
          <w:tcPr>
            <w:tcW w:w="2875" w:type="dxa"/>
          </w:tcPr>
          <w:p w14:paraId="0385EBF3" w14:textId="23CF94E8" w:rsidR="00C33C5C" w:rsidRPr="003C5A15" w:rsidRDefault="00C33C5C" w:rsidP="00C33C5C">
            <w:pPr>
              <w:ind w:left="237" w:hanging="207"/>
              <w:rPr>
                <w:rFonts w:asciiTheme="minorHAnsi" w:hAnsiTheme="minorHAnsi" w:cstheme="minorHAnsi"/>
              </w:rPr>
            </w:pPr>
            <w:r w:rsidRPr="003C5A15">
              <w:rPr>
                <w:rFonts w:asciiTheme="minorHAnsi" w:hAnsiTheme="minorHAnsi" w:cstheme="minorHAnsi"/>
              </w:rPr>
              <w:t xml:space="preserve">    - </w:t>
            </w:r>
            <w:r w:rsidRPr="00D10C45">
              <w:rPr>
                <w:rFonts w:asciiTheme="minorHAnsi" w:hAnsiTheme="minorHAnsi" w:cstheme="minorHAnsi"/>
              </w:rPr>
              <w:t>Trust Receipts</w:t>
            </w:r>
          </w:p>
        </w:tc>
        <w:tc>
          <w:tcPr>
            <w:tcW w:w="1376" w:type="dxa"/>
            <w:vAlign w:val="bottom"/>
          </w:tcPr>
          <w:p w14:paraId="43B97CAE" w14:textId="45FAC020" w:rsidR="00C33C5C" w:rsidRPr="003C5A15" w:rsidRDefault="00D97816" w:rsidP="00C33C5C">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4.15 - 5.97</w:t>
            </w:r>
          </w:p>
        </w:tc>
        <w:tc>
          <w:tcPr>
            <w:tcW w:w="1142" w:type="dxa"/>
          </w:tcPr>
          <w:p w14:paraId="3DF0F569" w14:textId="32CF131A"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 xml:space="preserve"> 192,634 </w:t>
            </w:r>
          </w:p>
        </w:tc>
        <w:tc>
          <w:tcPr>
            <w:tcW w:w="180" w:type="dxa"/>
            <w:vAlign w:val="bottom"/>
          </w:tcPr>
          <w:p w14:paraId="6003A1B2"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vAlign w:val="bottom"/>
          </w:tcPr>
          <w:p w14:paraId="065F20BB" w14:textId="55666084" w:rsidR="00C33C5C" w:rsidRPr="003C5A15" w:rsidRDefault="00C33C5C" w:rsidP="0054441F">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0A774B1A"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vAlign w:val="bottom"/>
          </w:tcPr>
          <w:p w14:paraId="1D88DB85" w14:textId="3CCDCE33" w:rsidR="00C33C5C" w:rsidRPr="003C5A15" w:rsidRDefault="00C33C5C" w:rsidP="00827963">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265A4433"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tcPr>
          <w:p w14:paraId="6FF72BEC" w14:textId="0DF3D646"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 xml:space="preserve"> 192,634 </w:t>
            </w:r>
          </w:p>
        </w:tc>
      </w:tr>
      <w:tr w:rsidR="00C33C5C" w14:paraId="7C7E21A8" w14:textId="77777777">
        <w:trPr>
          <w:cantSplit/>
        </w:trPr>
        <w:tc>
          <w:tcPr>
            <w:tcW w:w="2875" w:type="dxa"/>
          </w:tcPr>
          <w:p w14:paraId="534DE8D4" w14:textId="6D90468B" w:rsidR="00C33C5C" w:rsidRPr="003C5A15" w:rsidRDefault="00C33C5C" w:rsidP="00C33C5C">
            <w:pPr>
              <w:ind w:left="237" w:hanging="207"/>
              <w:rPr>
                <w:rFonts w:asciiTheme="minorHAnsi" w:hAnsiTheme="minorHAnsi" w:cstheme="minorHAnsi"/>
              </w:rPr>
            </w:pPr>
            <w:r w:rsidRPr="003C5A15">
              <w:rPr>
                <w:rFonts w:asciiTheme="minorHAnsi" w:hAnsiTheme="minorHAnsi" w:cstheme="minorHAnsi"/>
              </w:rPr>
              <w:t xml:space="preserve">    - Aval Notes</w:t>
            </w:r>
          </w:p>
        </w:tc>
        <w:tc>
          <w:tcPr>
            <w:tcW w:w="1376" w:type="dxa"/>
            <w:vAlign w:val="bottom"/>
          </w:tcPr>
          <w:p w14:paraId="6EE9E893" w14:textId="7DA8160D" w:rsidR="00C33C5C" w:rsidRPr="003C5A15" w:rsidRDefault="00D97816" w:rsidP="00C33C5C">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w:t>
            </w:r>
          </w:p>
        </w:tc>
        <w:tc>
          <w:tcPr>
            <w:tcW w:w="1142" w:type="dxa"/>
          </w:tcPr>
          <w:p w14:paraId="1E8C4E42" w14:textId="5F3DEF07"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 xml:space="preserve"> 321,771 </w:t>
            </w:r>
          </w:p>
        </w:tc>
        <w:tc>
          <w:tcPr>
            <w:tcW w:w="180" w:type="dxa"/>
            <w:vAlign w:val="bottom"/>
          </w:tcPr>
          <w:p w14:paraId="07A30163"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vAlign w:val="bottom"/>
          </w:tcPr>
          <w:p w14:paraId="1378EA6A" w14:textId="53918850" w:rsidR="00C33C5C" w:rsidRPr="003C5A15" w:rsidRDefault="00C33C5C" w:rsidP="0054441F">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20C5A7DF"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vAlign w:val="bottom"/>
          </w:tcPr>
          <w:p w14:paraId="59C5D4CD" w14:textId="3E6C4694" w:rsidR="00C33C5C" w:rsidRPr="003C5A15" w:rsidRDefault="00C33C5C" w:rsidP="00827963">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15819E8F"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tcPr>
          <w:p w14:paraId="28AC7E83" w14:textId="5E6FE41D"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 xml:space="preserve"> 321,771 </w:t>
            </w:r>
          </w:p>
        </w:tc>
      </w:tr>
      <w:tr w:rsidR="00C33C5C" w14:paraId="06D1872F" w14:textId="77777777" w:rsidTr="00C33C5C">
        <w:trPr>
          <w:cantSplit/>
        </w:trPr>
        <w:tc>
          <w:tcPr>
            <w:tcW w:w="2875" w:type="dxa"/>
          </w:tcPr>
          <w:p w14:paraId="09F9ABE3" w14:textId="12F58227" w:rsidR="00C33C5C" w:rsidRPr="003C5A15" w:rsidRDefault="00C33C5C" w:rsidP="00C33C5C">
            <w:pPr>
              <w:ind w:left="237" w:hanging="207"/>
              <w:rPr>
                <w:rFonts w:asciiTheme="minorHAnsi" w:hAnsiTheme="minorHAnsi" w:cstheme="minorHAnsi"/>
              </w:rPr>
            </w:pPr>
            <w:r w:rsidRPr="003C5A15">
              <w:rPr>
                <w:rFonts w:asciiTheme="minorHAnsi" w:hAnsiTheme="minorHAnsi" w:cstheme="minorHAnsi"/>
              </w:rPr>
              <w:t>Short-Term Borrowings from</w:t>
            </w:r>
            <w:r w:rsidRPr="003C5A15">
              <w:rPr>
                <w:rFonts w:asciiTheme="minorHAnsi" w:hAnsiTheme="minorHAnsi" w:cstheme="minorHAnsi"/>
              </w:rPr>
              <w:br/>
              <w:t>Financial Institutions</w:t>
            </w:r>
          </w:p>
        </w:tc>
        <w:tc>
          <w:tcPr>
            <w:tcW w:w="1376" w:type="dxa"/>
            <w:vAlign w:val="bottom"/>
          </w:tcPr>
          <w:p w14:paraId="4A43EBFF" w14:textId="49177026" w:rsidR="00C33C5C" w:rsidRPr="003C5A15" w:rsidRDefault="00D97816" w:rsidP="00C33C5C">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3.00 - 4.50</w:t>
            </w:r>
          </w:p>
        </w:tc>
        <w:tc>
          <w:tcPr>
            <w:tcW w:w="1142" w:type="dxa"/>
            <w:vAlign w:val="bottom"/>
          </w:tcPr>
          <w:p w14:paraId="2AC168E2" w14:textId="6607BA34"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471,128</w:t>
            </w:r>
          </w:p>
        </w:tc>
        <w:tc>
          <w:tcPr>
            <w:tcW w:w="180" w:type="dxa"/>
            <w:vAlign w:val="bottom"/>
          </w:tcPr>
          <w:p w14:paraId="58E1785F"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vAlign w:val="bottom"/>
          </w:tcPr>
          <w:p w14:paraId="5CD3BF48" w14:textId="1127462C" w:rsidR="00C33C5C" w:rsidRPr="003C5A15" w:rsidRDefault="00C33C5C" w:rsidP="0054441F">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425E2724"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vAlign w:val="bottom"/>
          </w:tcPr>
          <w:p w14:paraId="31105ED4" w14:textId="5ADC839D" w:rsidR="00C33C5C" w:rsidRPr="003C5A15" w:rsidRDefault="00C33C5C"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5C12C12F"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vAlign w:val="bottom"/>
          </w:tcPr>
          <w:p w14:paraId="5689FD91" w14:textId="058F1E94"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471,128</w:t>
            </w:r>
          </w:p>
        </w:tc>
      </w:tr>
      <w:tr w:rsidR="009C012D" w14:paraId="70517253" w14:textId="77777777" w:rsidTr="0042688B">
        <w:trPr>
          <w:cantSplit/>
        </w:trPr>
        <w:tc>
          <w:tcPr>
            <w:tcW w:w="2875" w:type="dxa"/>
            <w:vAlign w:val="bottom"/>
            <w:hideMark/>
          </w:tcPr>
          <w:p w14:paraId="74CC2386" w14:textId="1F8ACF86" w:rsidR="009C012D" w:rsidRPr="003C5A15" w:rsidRDefault="00F61BE0" w:rsidP="009C012D">
            <w:pPr>
              <w:ind w:left="237" w:hanging="207"/>
              <w:rPr>
                <w:rFonts w:asciiTheme="minorHAnsi" w:hAnsiTheme="minorHAnsi" w:cstheme="minorHAnsi"/>
                <w:b/>
                <w:bCs/>
                <w:i/>
                <w:iCs/>
                <w:lang w:val="en-GB" w:bidi="ar-SA"/>
              </w:rPr>
            </w:pPr>
            <w:r>
              <w:rPr>
                <w:rFonts w:asciiTheme="minorHAnsi" w:hAnsiTheme="minorHAnsi" w:cstheme="minorHAnsi"/>
                <w:b/>
                <w:bCs/>
              </w:rPr>
              <w:t>Non-Current</w:t>
            </w:r>
          </w:p>
        </w:tc>
        <w:tc>
          <w:tcPr>
            <w:tcW w:w="1376" w:type="dxa"/>
            <w:vAlign w:val="bottom"/>
          </w:tcPr>
          <w:p w14:paraId="567BCE81" w14:textId="77777777" w:rsidR="009C012D" w:rsidRPr="003C5A15" w:rsidRDefault="009C012D" w:rsidP="009C012D">
            <w:pPr>
              <w:pStyle w:val="acctfourfigures"/>
              <w:tabs>
                <w:tab w:val="decimal" w:pos="551"/>
              </w:tabs>
              <w:spacing w:line="240" w:lineRule="auto"/>
              <w:ind w:left="-79" w:right="-79"/>
              <w:jc w:val="center"/>
              <w:rPr>
                <w:rFonts w:asciiTheme="minorHAnsi" w:hAnsiTheme="minorHAnsi" w:cstheme="minorHAnsi"/>
                <w:sz w:val="20"/>
              </w:rPr>
            </w:pPr>
          </w:p>
        </w:tc>
        <w:tc>
          <w:tcPr>
            <w:tcW w:w="1142" w:type="dxa"/>
          </w:tcPr>
          <w:p w14:paraId="66AE0A65" w14:textId="77777777"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p>
        </w:tc>
        <w:tc>
          <w:tcPr>
            <w:tcW w:w="180" w:type="dxa"/>
          </w:tcPr>
          <w:p w14:paraId="3DD1B53C"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tcPr>
          <w:p w14:paraId="312291E5" w14:textId="77777777" w:rsidR="009C012D" w:rsidRPr="003C5A15" w:rsidRDefault="009C012D" w:rsidP="009C012D">
            <w:pPr>
              <w:pStyle w:val="acctfourfigures"/>
              <w:tabs>
                <w:tab w:val="clear" w:pos="765"/>
                <w:tab w:val="decimal" w:pos="821"/>
              </w:tabs>
              <w:spacing w:line="240" w:lineRule="auto"/>
              <w:ind w:right="11"/>
              <w:rPr>
                <w:rFonts w:asciiTheme="minorHAnsi" w:hAnsiTheme="minorHAnsi" w:cstheme="minorHAnsi"/>
                <w:sz w:val="20"/>
              </w:rPr>
            </w:pPr>
          </w:p>
        </w:tc>
        <w:tc>
          <w:tcPr>
            <w:tcW w:w="178" w:type="dxa"/>
          </w:tcPr>
          <w:p w14:paraId="1643C287"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tcPr>
          <w:p w14:paraId="408A81B2" w14:textId="77777777"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p>
        </w:tc>
        <w:tc>
          <w:tcPr>
            <w:tcW w:w="180" w:type="dxa"/>
          </w:tcPr>
          <w:p w14:paraId="1C9E5C8A"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tcPr>
          <w:p w14:paraId="0250C991" w14:textId="77777777"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p>
        </w:tc>
      </w:tr>
      <w:tr w:rsidR="00C33C5C" w14:paraId="51C3F89F" w14:textId="77777777" w:rsidTr="00C33C5C">
        <w:trPr>
          <w:cantSplit/>
        </w:trPr>
        <w:tc>
          <w:tcPr>
            <w:tcW w:w="2875" w:type="dxa"/>
            <w:vAlign w:val="bottom"/>
            <w:hideMark/>
          </w:tcPr>
          <w:p w14:paraId="7F9BD243" w14:textId="3642FAC1" w:rsidR="00C33C5C" w:rsidRPr="003C5A15" w:rsidRDefault="00293EB8" w:rsidP="00C33C5C">
            <w:pPr>
              <w:ind w:left="237" w:hanging="207"/>
              <w:rPr>
                <w:rFonts w:asciiTheme="minorHAnsi" w:hAnsiTheme="minorHAnsi" w:cstheme="minorHAnsi"/>
                <w:lang w:val="en-GB" w:bidi="ar-SA"/>
              </w:rPr>
            </w:pPr>
            <w:r>
              <w:rPr>
                <w:rFonts w:asciiTheme="minorHAnsi" w:hAnsiTheme="minorHAnsi" w:cstheme="minorHAnsi"/>
              </w:rPr>
              <w:t>L</w:t>
            </w:r>
            <w:r w:rsidR="00C33C5C" w:rsidRPr="003C5A15">
              <w:rPr>
                <w:rFonts w:asciiTheme="minorHAnsi" w:hAnsiTheme="minorHAnsi" w:cstheme="minorHAnsi"/>
              </w:rPr>
              <w:t>ease liabilities</w:t>
            </w:r>
          </w:p>
        </w:tc>
        <w:tc>
          <w:tcPr>
            <w:tcW w:w="1376" w:type="dxa"/>
            <w:vAlign w:val="bottom"/>
          </w:tcPr>
          <w:p w14:paraId="17DE4BB4" w14:textId="408DB4B6" w:rsidR="00C33C5C" w:rsidRPr="003C5A15" w:rsidRDefault="00D97816" w:rsidP="00C33C5C">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4.09 - 7.12</w:t>
            </w:r>
          </w:p>
        </w:tc>
        <w:tc>
          <w:tcPr>
            <w:tcW w:w="1142" w:type="dxa"/>
          </w:tcPr>
          <w:p w14:paraId="460AF981" w14:textId="3915B957"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8,893</w:t>
            </w:r>
          </w:p>
        </w:tc>
        <w:tc>
          <w:tcPr>
            <w:tcW w:w="180" w:type="dxa"/>
          </w:tcPr>
          <w:p w14:paraId="2E129DC9"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vAlign w:val="bottom"/>
          </w:tcPr>
          <w:p w14:paraId="1B3BEC48" w14:textId="10CFEFC8"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rPr>
            </w:pPr>
            <w:r w:rsidRPr="003C5A15">
              <w:rPr>
                <w:rFonts w:asciiTheme="minorHAnsi" w:hAnsiTheme="minorHAnsi" w:cstheme="minorHAnsi"/>
                <w:sz w:val="20"/>
                <w:lang w:val="en-US"/>
              </w:rPr>
              <w:t>1,735</w:t>
            </w:r>
          </w:p>
        </w:tc>
        <w:tc>
          <w:tcPr>
            <w:tcW w:w="178" w:type="dxa"/>
            <w:vAlign w:val="bottom"/>
          </w:tcPr>
          <w:p w14:paraId="64E44BD6"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vAlign w:val="bottom"/>
          </w:tcPr>
          <w:p w14:paraId="253E4E19" w14:textId="0ECB64A6" w:rsidR="00C33C5C" w:rsidRPr="003C5A15" w:rsidRDefault="00C33C5C"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tcPr>
          <w:p w14:paraId="6246EA80"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tcPr>
          <w:p w14:paraId="559F0D09" w14:textId="3613CD5B"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10,628</w:t>
            </w:r>
          </w:p>
        </w:tc>
      </w:tr>
      <w:tr w:rsidR="00C33C5C" w14:paraId="263CC659" w14:textId="77777777" w:rsidTr="00C33C5C">
        <w:trPr>
          <w:cantSplit/>
        </w:trPr>
        <w:tc>
          <w:tcPr>
            <w:tcW w:w="2875" w:type="dxa"/>
            <w:vAlign w:val="bottom"/>
            <w:hideMark/>
          </w:tcPr>
          <w:p w14:paraId="6625CA3F" w14:textId="41F786E7" w:rsidR="00C33C5C" w:rsidRPr="003C5A15" w:rsidRDefault="00C33C5C" w:rsidP="00C33C5C">
            <w:pPr>
              <w:ind w:left="237" w:hanging="207"/>
              <w:rPr>
                <w:rFonts w:asciiTheme="minorHAnsi" w:hAnsiTheme="minorHAnsi" w:cstheme="minorHAnsi"/>
                <w:lang w:val="en-GB" w:bidi="ar-SA"/>
              </w:rPr>
            </w:pPr>
            <w:r w:rsidRPr="003C5A15">
              <w:rPr>
                <w:rFonts w:asciiTheme="minorHAnsi" w:hAnsiTheme="minorHAnsi" w:cstheme="minorHAnsi"/>
              </w:rPr>
              <w:t>Debentures</w:t>
            </w:r>
          </w:p>
        </w:tc>
        <w:tc>
          <w:tcPr>
            <w:tcW w:w="1376" w:type="dxa"/>
            <w:vAlign w:val="bottom"/>
          </w:tcPr>
          <w:p w14:paraId="52CCAE99" w14:textId="7F8A95F7" w:rsidR="00C33C5C" w:rsidRPr="003C5A15" w:rsidRDefault="00D97816" w:rsidP="00C33C5C">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6.50</w:t>
            </w:r>
          </w:p>
        </w:tc>
        <w:tc>
          <w:tcPr>
            <w:tcW w:w="1142" w:type="dxa"/>
            <w:tcBorders>
              <w:top w:val="nil"/>
              <w:left w:val="nil"/>
              <w:bottom w:val="single" w:sz="4" w:space="0" w:color="auto"/>
              <w:right w:val="nil"/>
            </w:tcBorders>
            <w:vAlign w:val="bottom"/>
          </w:tcPr>
          <w:p w14:paraId="11530A03" w14:textId="11740963" w:rsidR="00C33C5C" w:rsidRPr="003C5A15" w:rsidRDefault="00C33C5C" w:rsidP="00C33C5C">
            <w:pPr>
              <w:pStyle w:val="acctfourfigures"/>
              <w:tabs>
                <w:tab w:val="clear" w:pos="765"/>
              </w:tabs>
              <w:spacing w:line="240" w:lineRule="auto"/>
              <w:ind w:right="-285"/>
              <w:jc w:val="center"/>
              <w:rPr>
                <w:rFonts w:asciiTheme="minorHAnsi" w:hAnsiTheme="minorHAnsi" w:cstheme="minorHAnsi"/>
                <w:sz w:val="20"/>
                <w:lang w:val="en-US" w:bidi="th-TH"/>
              </w:rPr>
            </w:pPr>
            <w:r w:rsidRPr="003C5A15">
              <w:rPr>
                <w:rFonts w:asciiTheme="minorHAnsi" w:hAnsiTheme="minorHAnsi" w:cstheme="minorHAnsi"/>
                <w:sz w:val="20"/>
                <w:lang w:val="en-US" w:bidi="th-TH"/>
              </w:rPr>
              <w:t>-</w:t>
            </w:r>
          </w:p>
        </w:tc>
        <w:tc>
          <w:tcPr>
            <w:tcW w:w="180" w:type="dxa"/>
          </w:tcPr>
          <w:p w14:paraId="39B3D42E" w14:textId="77777777" w:rsidR="00C33C5C" w:rsidRPr="003C5A15" w:rsidRDefault="00C33C5C" w:rsidP="00C33C5C">
            <w:pPr>
              <w:pStyle w:val="acctfourfigures"/>
              <w:spacing w:line="240" w:lineRule="auto"/>
              <w:rPr>
                <w:rFonts w:asciiTheme="minorHAnsi" w:hAnsiTheme="minorHAnsi" w:cstheme="minorHAnsi"/>
                <w:sz w:val="20"/>
              </w:rPr>
            </w:pPr>
          </w:p>
        </w:tc>
        <w:tc>
          <w:tcPr>
            <w:tcW w:w="1142" w:type="dxa"/>
            <w:tcBorders>
              <w:top w:val="nil"/>
              <w:left w:val="nil"/>
              <w:bottom w:val="single" w:sz="4" w:space="0" w:color="auto"/>
              <w:right w:val="nil"/>
            </w:tcBorders>
          </w:tcPr>
          <w:p w14:paraId="42DFC04D" w14:textId="3F2468C8"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595,684</w:t>
            </w:r>
          </w:p>
        </w:tc>
        <w:tc>
          <w:tcPr>
            <w:tcW w:w="178" w:type="dxa"/>
          </w:tcPr>
          <w:p w14:paraId="1CE130C7" w14:textId="77777777" w:rsidR="00C33C5C" w:rsidRPr="003C5A15" w:rsidRDefault="00C33C5C" w:rsidP="00C33C5C">
            <w:pPr>
              <w:pStyle w:val="acctfourfigures"/>
              <w:spacing w:line="240" w:lineRule="auto"/>
              <w:rPr>
                <w:rFonts w:asciiTheme="minorHAnsi" w:hAnsiTheme="minorHAnsi" w:cstheme="minorHAnsi"/>
                <w:sz w:val="20"/>
              </w:rPr>
            </w:pPr>
          </w:p>
        </w:tc>
        <w:tc>
          <w:tcPr>
            <w:tcW w:w="1135" w:type="dxa"/>
            <w:tcBorders>
              <w:top w:val="nil"/>
              <w:left w:val="nil"/>
              <w:bottom w:val="single" w:sz="4" w:space="0" w:color="auto"/>
              <w:right w:val="nil"/>
            </w:tcBorders>
            <w:vAlign w:val="bottom"/>
          </w:tcPr>
          <w:p w14:paraId="0618FDDD" w14:textId="2BE0E862" w:rsidR="00C33C5C" w:rsidRPr="003C5A15" w:rsidRDefault="00C33C5C"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tcPr>
          <w:p w14:paraId="07CFCA46" w14:textId="77777777" w:rsidR="00C33C5C" w:rsidRPr="003C5A15" w:rsidRDefault="00C33C5C" w:rsidP="00C33C5C">
            <w:pPr>
              <w:pStyle w:val="acctfourfigures"/>
              <w:spacing w:line="240" w:lineRule="auto"/>
              <w:rPr>
                <w:rFonts w:asciiTheme="minorHAnsi" w:hAnsiTheme="minorHAnsi" w:cstheme="minorHAnsi"/>
                <w:sz w:val="20"/>
              </w:rPr>
            </w:pPr>
          </w:p>
        </w:tc>
        <w:tc>
          <w:tcPr>
            <w:tcW w:w="1137" w:type="dxa"/>
            <w:tcBorders>
              <w:top w:val="nil"/>
              <w:left w:val="nil"/>
              <w:bottom w:val="single" w:sz="4" w:space="0" w:color="auto"/>
              <w:right w:val="nil"/>
            </w:tcBorders>
          </w:tcPr>
          <w:p w14:paraId="498FA1BE" w14:textId="38FC28F0" w:rsidR="00C33C5C" w:rsidRPr="003C5A15" w:rsidRDefault="00C33C5C" w:rsidP="00C33C5C">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595,684</w:t>
            </w:r>
          </w:p>
        </w:tc>
      </w:tr>
      <w:tr w:rsidR="009C012D" w14:paraId="33B6EBDB" w14:textId="77777777" w:rsidTr="00C33C5C">
        <w:trPr>
          <w:cantSplit/>
        </w:trPr>
        <w:tc>
          <w:tcPr>
            <w:tcW w:w="2875" w:type="dxa"/>
            <w:vAlign w:val="bottom"/>
            <w:hideMark/>
          </w:tcPr>
          <w:p w14:paraId="04921363" w14:textId="77777777" w:rsidR="009C012D" w:rsidRPr="003C5A15" w:rsidRDefault="009C012D" w:rsidP="009C012D">
            <w:pPr>
              <w:ind w:left="237" w:hanging="207"/>
              <w:rPr>
                <w:rFonts w:asciiTheme="minorHAnsi" w:hAnsiTheme="minorHAnsi" w:cstheme="minorHAnsi"/>
                <w:lang w:val="en-GB" w:bidi="ar-SA"/>
              </w:rPr>
            </w:pPr>
            <w:r w:rsidRPr="003C5A15">
              <w:rPr>
                <w:rFonts w:asciiTheme="minorHAnsi" w:hAnsiTheme="minorHAnsi" w:cstheme="minorHAnsi"/>
                <w:b/>
                <w:bCs/>
              </w:rPr>
              <w:t>Total</w:t>
            </w:r>
          </w:p>
        </w:tc>
        <w:tc>
          <w:tcPr>
            <w:tcW w:w="1376" w:type="dxa"/>
            <w:vAlign w:val="bottom"/>
          </w:tcPr>
          <w:p w14:paraId="72FE6247" w14:textId="77777777"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p>
        </w:tc>
        <w:tc>
          <w:tcPr>
            <w:tcW w:w="1142" w:type="dxa"/>
            <w:tcBorders>
              <w:top w:val="single" w:sz="4" w:space="0" w:color="auto"/>
              <w:left w:val="nil"/>
              <w:bottom w:val="double" w:sz="4" w:space="0" w:color="auto"/>
              <w:right w:val="nil"/>
            </w:tcBorders>
            <w:vAlign w:val="bottom"/>
          </w:tcPr>
          <w:p w14:paraId="240D292B" w14:textId="61421C8F" w:rsidR="009C012D" w:rsidRPr="003C5A15" w:rsidRDefault="00C33C5C" w:rsidP="009C012D">
            <w:pPr>
              <w:pStyle w:val="acctfourfigures"/>
              <w:tabs>
                <w:tab w:val="left" w:pos="720"/>
              </w:tabs>
              <w:spacing w:line="240" w:lineRule="auto"/>
              <w:ind w:right="-20"/>
              <w:jc w:val="right"/>
              <w:rPr>
                <w:rFonts w:asciiTheme="minorHAnsi" w:hAnsiTheme="minorHAnsi" w:cstheme="minorHAnsi"/>
                <w:b/>
                <w:bCs/>
                <w:sz w:val="20"/>
                <w:lang w:val="en-US" w:bidi="th-TH"/>
              </w:rPr>
            </w:pPr>
            <w:r w:rsidRPr="003C5A15">
              <w:rPr>
                <w:rFonts w:asciiTheme="minorHAnsi" w:hAnsiTheme="minorHAnsi" w:cstheme="minorHAnsi"/>
                <w:b/>
                <w:bCs/>
                <w:sz w:val="20"/>
                <w:lang w:val="en-US" w:bidi="th-TH"/>
              </w:rPr>
              <w:t>5,9</w:t>
            </w:r>
            <w:r w:rsidR="003D2351">
              <w:rPr>
                <w:rFonts w:asciiTheme="minorHAnsi" w:hAnsiTheme="minorHAnsi" w:cstheme="minorHAnsi"/>
                <w:b/>
                <w:bCs/>
                <w:sz w:val="20"/>
                <w:lang w:val="en-US" w:bidi="th-TH"/>
              </w:rPr>
              <w:t>30</w:t>
            </w:r>
            <w:r w:rsidRPr="003C5A15">
              <w:rPr>
                <w:rFonts w:asciiTheme="minorHAnsi" w:hAnsiTheme="minorHAnsi" w:cstheme="minorHAnsi"/>
                <w:b/>
                <w:bCs/>
                <w:sz w:val="20"/>
                <w:lang w:val="en-US" w:bidi="th-TH"/>
              </w:rPr>
              <w:t>,804</w:t>
            </w:r>
          </w:p>
        </w:tc>
        <w:tc>
          <w:tcPr>
            <w:tcW w:w="180" w:type="dxa"/>
            <w:vAlign w:val="bottom"/>
          </w:tcPr>
          <w:p w14:paraId="27F11556" w14:textId="77777777" w:rsidR="009C012D" w:rsidRPr="003C5A15" w:rsidRDefault="009C012D" w:rsidP="009C012D">
            <w:pPr>
              <w:pStyle w:val="acctfourfigures"/>
              <w:spacing w:line="240" w:lineRule="auto"/>
              <w:rPr>
                <w:rFonts w:asciiTheme="minorHAnsi" w:hAnsiTheme="minorHAnsi" w:cstheme="minorHAnsi"/>
                <w:b/>
                <w:bCs/>
                <w:sz w:val="20"/>
              </w:rPr>
            </w:pPr>
          </w:p>
        </w:tc>
        <w:tc>
          <w:tcPr>
            <w:tcW w:w="1142" w:type="dxa"/>
            <w:tcBorders>
              <w:top w:val="single" w:sz="4" w:space="0" w:color="auto"/>
              <w:left w:val="nil"/>
              <w:bottom w:val="double" w:sz="4" w:space="0" w:color="auto"/>
              <w:right w:val="nil"/>
            </w:tcBorders>
            <w:vAlign w:val="bottom"/>
          </w:tcPr>
          <w:p w14:paraId="66CC5F5A" w14:textId="1F80DD26" w:rsidR="009C012D" w:rsidRPr="003C5A15" w:rsidRDefault="00C33C5C" w:rsidP="009C012D">
            <w:pPr>
              <w:pStyle w:val="acctfourfigures"/>
              <w:tabs>
                <w:tab w:val="left" w:pos="720"/>
              </w:tabs>
              <w:spacing w:line="240" w:lineRule="auto"/>
              <w:ind w:right="-20"/>
              <w:jc w:val="right"/>
              <w:rPr>
                <w:rFonts w:asciiTheme="minorHAnsi" w:hAnsiTheme="minorHAnsi" w:cstheme="minorHAnsi"/>
                <w:b/>
                <w:bCs/>
                <w:sz w:val="20"/>
              </w:rPr>
            </w:pPr>
            <w:r w:rsidRPr="003C5A15">
              <w:rPr>
                <w:rFonts w:asciiTheme="minorHAnsi" w:hAnsiTheme="minorHAnsi" w:cstheme="minorHAnsi"/>
                <w:b/>
                <w:bCs/>
                <w:sz w:val="20"/>
              </w:rPr>
              <w:t>597,419</w:t>
            </w:r>
          </w:p>
        </w:tc>
        <w:tc>
          <w:tcPr>
            <w:tcW w:w="178" w:type="dxa"/>
            <w:vAlign w:val="bottom"/>
          </w:tcPr>
          <w:p w14:paraId="4972FB1A" w14:textId="77777777" w:rsidR="009C012D" w:rsidRPr="003C5A15" w:rsidRDefault="009C012D" w:rsidP="009C012D">
            <w:pPr>
              <w:pStyle w:val="acctfourfigures"/>
              <w:spacing w:line="240" w:lineRule="auto"/>
              <w:rPr>
                <w:rFonts w:asciiTheme="minorHAnsi" w:hAnsiTheme="minorHAnsi" w:cstheme="minorHAnsi"/>
                <w:b/>
                <w:bCs/>
                <w:sz w:val="20"/>
              </w:rPr>
            </w:pPr>
          </w:p>
        </w:tc>
        <w:tc>
          <w:tcPr>
            <w:tcW w:w="1135" w:type="dxa"/>
            <w:tcBorders>
              <w:top w:val="single" w:sz="4" w:space="0" w:color="auto"/>
              <w:left w:val="nil"/>
              <w:bottom w:val="double" w:sz="4" w:space="0" w:color="auto"/>
              <w:right w:val="nil"/>
            </w:tcBorders>
            <w:vAlign w:val="bottom"/>
          </w:tcPr>
          <w:p w14:paraId="5B17F481" w14:textId="7F3ED774" w:rsidR="009C012D" w:rsidRPr="003C5A15" w:rsidRDefault="00C33C5C" w:rsidP="005A20BE">
            <w:pPr>
              <w:pStyle w:val="acctfourfigures"/>
              <w:spacing w:line="240" w:lineRule="auto"/>
              <w:ind w:left="-108" w:right="265"/>
              <w:jc w:val="center"/>
              <w:rPr>
                <w:rFonts w:asciiTheme="minorHAnsi" w:hAnsiTheme="minorHAnsi" w:cstheme="minorHAnsi"/>
                <w:b/>
                <w:bCs/>
                <w:sz w:val="20"/>
                <w:lang w:val="en-US"/>
              </w:rPr>
            </w:pPr>
            <w:r w:rsidRPr="003C5A15">
              <w:rPr>
                <w:rFonts w:asciiTheme="minorHAnsi" w:hAnsiTheme="minorHAnsi" w:cstheme="minorHAnsi"/>
                <w:b/>
                <w:bCs/>
                <w:sz w:val="20"/>
                <w:lang w:val="en-US"/>
              </w:rPr>
              <w:t>-</w:t>
            </w:r>
          </w:p>
        </w:tc>
        <w:tc>
          <w:tcPr>
            <w:tcW w:w="180" w:type="dxa"/>
            <w:vAlign w:val="bottom"/>
          </w:tcPr>
          <w:p w14:paraId="410BCD75" w14:textId="77777777" w:rsidR="009C012D" w:rsidRPr="003C5A15" w:rsidRDefault="009C012D" w:rsidP="009C012D">
            <w:pPr>
              <w:pStyle w:val="acctfourfigures"/>
              <w:spacing w:line="240" w:lineRule="auto"/>
              <w:rPr>
                <w:rFonts w:asciiTheme="minorHAnsi" w:hAnsiTheme="minorHAnsi" w:cstheme="minorHAnsi"/>
                <w:b/>
                <w:bCs/>
                <w:sz w:val="20"/>
              </w:rPr>
            </w:pPr>
          </w:p>
        </w:tc>
        <w:tc>
          <w:tcPr>
            <w:tcW w:w="1137" w:type="dxa"/>
            <w:tcBorders>
              <w:top w:val="single" w:sz="4" w:space="0" w:color="auto"/>
              <w:left w:val="nil"/>
              <w:bottom w:val="double" w:sz="4" w:space="0" w:color="auto"/>
              <w:right w:val="nil"/>
            </w:tcBorders>
            <w:vAlign w:val="bottom"/>
          </w:tcPr>
          <w:p w14:paraId="7CD5DE1D" w14:textId="42883AA6" w:rsidR="009C012D" w:rsidRPr="003C5A15" w:rsidRDefault="00C33C5C" w:rsidP="009C012D">
            <w:pPr>
              <w:pStyle w:val="acctfourfigures"/>
              <w:tabs>
                <w:tab w:val="left" w:pos="720"/>
              </w:tabs>
              <w:spacing w:line="240" w:lineRule="auto"/>
              <w:ind w:right="-20"/>
              <w:jc w:val="right"/>
              <w:rPr>
                <w:rFonts w:asciiTheme="minorHAnsi" w:hAnsiTheme="minorHAnsi" w:cstheme="minorHAnsi"/>
                <w:b/>
                <w:bCs/>
                <w:sz w:val="20"/>
              </w:rPr>
            </w:pPr>
            <w:r w:rsidRPr="003C5A15">
              <w:rPr>
                <w:rFonts w:asciiTheme="minorHAnsi" w:hAnsiTheme="minorHAnsi" w:cstheme="minorHAnsi"/>
                <w:b/>
                <w:bCs/>
                <w:sz w:val="20"/>
              </w:rPr>
              <w:t>6,528,223</w:t>
            </w:r>
          </w:p>
        </w:tc>
      </w:tr>
      <w:tr w:rsidR="009C012D" w14:paraId="1D4DC62D" w14:textId="77777777" w:rsidTr="0042688B">
        <w:trPr>
          <w:cantSplit/>
        </w:trPr>
        <w:tc>
          <w:tcPr>
            <w:tcW w:w="2875" w:type="dxa"/>
            <w:vAlign w:val="bottom"/>
          </w:tcPr>
          <w:p w14:paraId="0B830B00" w14:textId="77777777" w:rsidR="009C012D" w:rsidRDefault="009C012D" w:rsidP="009C012D">
            <w:pPr>
              <w:ind w:left="237" w:hanging="207"/>
              <w:rPr>
                <w:rFonts w:asciiTheme="minorHAnsi" w:hAnsiTheme="minorHAnsi" w:cstheme="minorHAnsi"/>
                <w:b/>
                <w:bCs/>
                <w:i/>
                <w:iCs/>
                <w:szCs w:val="22"/>
              </w:rPr>
            </w:pPr>
          </w:p>
        </w:tc>
        <w:tc>
          <w:tcPr>
            <w:tcW w:w="1376" w:type="dxa"/>
            <w:vAlign w:val="bottom"/>
          </w:tcPr>
          <w:p w14:paraId="3D49BBB1" w14:textId="77777777" w:rsidR="009C012D" w:rsidRDefault="009C012D" w:rsidP="009C012D">
            <w:pPr>
              <w:pStyle w:val="acctfourfigures"/>
              <w:tabs>
                <w:tab w:val="decimal" w:pos="731"/>
              </w:tabs>
              <w:spacing w:line="240" w:lineRule="auto"/>
              <w:ind w:left="-79" w:right="-79"/>
              <w:rPr>
                <w:rFonts w:asciiTheme="minorHAnsi" w:hAnsiTheme="minorHAnsi" w:cstheme="minorHAnsi"/>
                <w:szCs w:val="22"/>
              </w:rPr>
            </w:pPr>
          </w:p>
        </w:tc>
        <w:tc>
          <w:tcPr>
            <w:tcW w:w="1142" w:type="dxa"/>
            <w:vAlign w:val="bottom"/>
          </w:tcPr>
          <w:p w14:paraId="50B25416" w14:textId="77777777" w:rsidR="009C012D" w:rsidRDefault="009C012D" w:rsidP="009C012D">
            <w:pPr>
              <w:pStyle w:val="acctfourfigures"/>
              <w:tabs>
                <w:tab w:val="left" w:pos="720"/>
              </w:tabs>
              <w:spacing w:line="240" w:lineRule="auto"/>
              <w:ind w:right="101"/>
              <w:jc w:val="right"/>
              <w:rPr>
                <w:rFonts w:asciiTheme="minorHAnsi" w:hAnsiTheme="minorHAnsi" w:cstheme="minorHAnsi"/>
                <w:szCs w:val="22"/>
                <w:lang w:val="en-US"/>
              </w:rPr>
            </w:pPr>
          </w:p>
        </w:tc>
        <w:tc>
          <w:tcPr>
            <w:tcW w:w="180" w:type="dxa"/>
            <w:vAlign w:val="bottom"/>
          </w:tcPr>
          <w:p w14:paraId="6450A136" w14:textId="77777777" w:rsidR="009C012D" w:rsidRDefault="009C012D" w:rsidP="009C012D">
            <w:pPr>
              <w:pStyle w:val="acctfourfigures"/>
              <w:spacing w:line="240" w:lineRule="auto"/>
              <w:rPr>
                <w:rFonts w:asciiTheme="minorHAnsi" w:hAnsiTheme="minorHAnsi" w:cstheme="minorHAnsi"/>
                <w:szCs w:val="22"/>
              </w:rPr>
            </w:pPr>
          </w:p>
        </w:tc>
        <w:tc>
          <w:tcPr>
            <w:tcW w:w="1142" w:type="dxa"/>
            <w:vAlign w:val="bottom"/>
          </w:tcPr>
          <w:p w14:paraId="044590ED" w14:textId="77777777" w:rsidR="009C012D" w:rsidRDefault="009C012D" w:rsidP="009C012D">
            <w:pPr>
              <w:pStyle w:val="acctfourfigures"/>
              <w:tabs>
                <w:tab w:val="clear" w:pos="765"/>
                <w:tab w:val="decimal" w:pos="821"/>
              </w:tabs>
              <w:spacing w:line="240" w:lineRule="auto"/>
              <w:ind w:right="11"/>
              <w:rPr>
                <w:rFonts w:asciiTheme="minorHAnsi" w:hAnsiTheme="minorHAnsi" w:cstheme="minorHAnsi"/>
                <w:szCs w:val="22"/>
              </w:rPr>
            </w:pPr>
          </w:p>
        </w:tc>
        <w:tc>
          <w:tcPr>
            <w:tcW w:w="178" w:type="dxa"/>
            <w:vAlign w:val="bottom"/>
          </w:tcPr>
          <w:p w14:paraId="7BD594AF" w14:textId="77777777" w:rsidR="009C012D" w:rsidRDefault="009C012D" w:rsidP="009C012D">
            <w:pPr>
              <w:pStyle w:val="acctfourfigures"/>
              <w:spacing w:line="240" w:lineRule="auto"/>
              <w:rPr>
                <w:rFonts w:asciiTheme="minorHAnsi" w:hAnsiTheme="minorHAnsi" w:cstheme="minorHAnsi"/>
                <w:szCs w:val="22"/>
              </w:rPr>
            </w:pPr>
          </w:p>
        </w:tc>
        <w:tc>
          <w:tcPr>
            <w:tcW w:w="1135" w:type="dxa"/>
            <w:vAlign w:val="bottom"/>
          </w:tcPr>
          <w:p w14:paraId="4BB5ED71" w14:textId="77777777" w:rsidR="009C012D" w:rsidRDefault="009C012D" w:rsidP="009C012D">
            <w:pPr>
              <w:pStyle w:val="acctfourfigures"/>
              <w:tabs>
                <w:tab w:val="decimal" w:pos="731"/>
              </w:tabs>
              <w:spacing w:line="240" w:lineRule="auto"/>
              <w:ind w:right="11"/>
              <w:rPr>
                <w:rFonts w:asciiTheme="minorHAnsi" w:hAnsiTheme="minorHAnsi" w:cstheme="minorHAnsi"/>
                <w:szCs w:val="22"/>
                <w:lang w:val="en-US"/>
              </w:rPr>
            </w:pPr>
          </w:p>
        </w:tc>
        <w:tc>
          <w:tcPr>
            <w:tcW w:w="180" w:type="dxa"/>
            <w:vAlign w:val="bottom"/>
          </w:tcPr>
          <w:p w14:paraId="1D62E93C" w14:textId="77777777" w:rsidR="009C012D" w:rsidRDefault="009C012D" w:rsidP="009C012D">
            <w:pPr>
              <w:pStyle w:val="acctfourfigures"/>
              <w:spacing w:line="240" w:lineRule="auto"/>
              <w:rPr>
                <w:rFonts w:asciiTheme="minorHAnsi" w:hAnsiTheme="minorHAnsi" w:cstheme="minorHAnsi"/>
                <w:szCs w:val="22"/>
              </w:rPr>
            </w:pPr>
          </w:p>
        </w:tc>
        <w:tc>
          <w:tcPr>
            <w:tcW w:w="1137" w:type="dxa"/>
            <w:vAlign w:val="bottom"/>
          </w:tcPr>
          <w:p w14:paraId="769A6CD3" w14:textId="77777777" w:rsidR="009C012D" w:rsidRDefault="009C012D" w:rsidP="009C012D">
            <w:pPr>
              <w:pStyle w:val="acctfourfigures"/>
              <w:tabs>
                <w:tab w:val="left" w:pos="720"/>
              </w:tabs>
              <w:spacing w:line="240" w:lineRule="auto"/>
              <w:ind w:right="124"/>
              <w:jc w:val="right"/>
              <w:rPr>
                <w:rFonts w:asciiTheme="minorHAnsi" w:hAnsiTheme="minorHAnsi" w:cstheme="minorHAnsi"/>
                <w:szCs w:val="22"/>
              </w:rPr>
            </w:pPr>
          </w:p>
        </w:tc>
      </w:tr>
      <w:tr w:rsidR="009C012D" w14:paraId="2638D6CD" w14:textId="77777777" w:rsidTr="0042688B">
        <w:trPr>
          <w:cantSplit/>
        </w:trPr>
        <w:tc>
          <w:tcPr>
            <w:tcW w:w="2875" w:type="dxa"/>
            <w:vAlign w:val="bottom"/>
            <w:hideMark/>
          </w:tcPr>
          <w:p w14:paraId="4BB87900" w14:textId="5F6AE3A5" w:rsidR="009C012D" w:rsidRDefault="009C012D" w:rsidP="009C012D">
            <w:pPr>
              <w:ind w:left="237" w:hanging="207"/>
              <w:rPr>
                <w:rFonts w:asciiTheme="minorHAnsi" w:hAnsiTheme="minorHAnsi" w:cstheme="minorHAnsi"/>
                <w:b/>
                <w:bCs/>
                <w:i/>
                <w:iCs/>
                <w:szCs w:val="22"/>
              </w:rPr>
            </w:pPr>
            <w:r>
              <w:rPr>
                <w:rFonts w:asciiTheme="minorHAnsi" w:hAnsiTheme="minorHAnsi" w:cstheme="minorHAnsi"/>
                <w:b/>
                <w:bCs/>
                <w:i/>
                <w:iCs/>
                <w:szCs w:val="22"/>
              </w:rPr>
              <w:t>2021</w:t>
            </w:r>
          </w:p>
        </w:tc>
        <w:tc>
          <w:tcPr>
            <w:tcW w:w="1376" w:type="dxa"/>
            <w:vAlign w:val="bottom"/>
          </w:tcPr>
          <w:p w14:paraId="7F06C7DE" w14:textId="77777777" w:rsidR="009C012D" w:rsidRPr="003C5A15" w:rsidRDefault="009C012D" w:rsidP="009C012D">
            <w:pPr>
              <w:pStyle w:val="acctfourfigures"/>
              <w:tabs>
                <w:tab w:val="decimal" w:pos="731"/>
              </w:tabs>
              <w:spacing w:line="240" w:lineRule="auto"/>
              <w:ind w:left="-79" w:right="-79"/>
              <w:rPr>
                <w:rFonts w:asciiTheme="minorHAnsi" w:hAnsiTheme="minorHAnsi" w:cstheme="minorHAnsi"/>
                <w:sz w:val="20"/>
              </w:rPr>
            </w:pPr>
          </w:p>
        </w:tc>
        <w:tc>
          <w:tcPr>
            <w:tcW w:w="1142" w:type="dxa"/>
            <w:vAlign w:val="bottom"/>
          </w:tcPr>
          <w:p w14:paraId="422E8BCE" w14:textId="77777777" w:rsidR="009C012D" w:rsidRPr="003C5A15" w:rsidRDefault="009C012D" w:rsidP="009C012D">
            <w:pPr>
              <w:pStyle w:val="acctfourfigures"/>
              <w:tabs>
                <w:tab w:val="left" w:pos="720"/>
              </w:tabs>
              <w:spacing w:line="240" w:lineRule="auto"/>
              <w:ind w:right="101"/>
              <w:jc w:val="right"/>
              <w:rPr>
                <w:rFonts w:asciiTheme="minorHAnsi" w:hAnsiTheme="minorHAnsi" w:cstheme="minorHAnsi"/>
                <w:sz w:val="20"/>
                <w:lang w:val="en-US"/>
              </w:rPr>
            </w:pPr>
          </w:p>
        </w:tc>
        <w:tc>
          <w:tcPr>
            <w:tcW w:w="180" w:type="dxa"/>
            <w:vAlign w:val="bottom"/>
          </w:tcPr>
          <w:p w14:paraId="0EB636EE"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7F65FACF" w14:textId="77777777" w:rsidR="009C012D" w:rsidRPr="003C5A15" w:rsidRDefault="009C012D" w:rsidP="009C012D">
            <w:pPr>
              <w:pStyle w:val="acctfourfigures"/>
              <w:tabs>
                <w:tab w:val="clear" w:pos="765"/>
                <w:tab w:val="decimal" w:pos="821"/>
              </w:tabs>
              <w:spacing w:line="240" w:lineRule="auto"/>
              <w:ind w:right="11"/>
              <w:rPr>
                <w:rFonts w:asciiTheme="minorHAnsi" w:hAnsiTheme="minorHAnsi" w:cstheme="minorHAnsi"/>
                <w:sz w:val="20"/>
              </w:rPr>
            </w:pPr>
          </w:p>
        </w:tc>
        <w:tc>
          <w:tcPr>
            <w:tcW w:w="178" w:type="dxa"/>
            <w:vAlign w:val="bottom"/>
          </w:tcPr>
          <w:p w14:paraId="0653D9CE"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59D75806" w14:textId="77777777" w:rsidR="009C012D" w:rsidRPr="003C5A15" w:rsidRDefault="009C012D" w:rsidP="009C012D">
            <w:pPr>
              <w:pStyle w:val="acctfourfigures"/>
              <w:tabs>
                <w:tab w:val="decimal" w:pos="731"/>
              </w:tabs>
              <w:spacing w:line="240" w:lineRule="auto"/>
              <w:ind w:right="11"/>
              <w:rPr>
                <w:rFonts w:asciiTheme="minorHAnsi" w:hAnsiTheme="minorHAnsi" w:cstheme="minorHAnsi"/>
                <w:sz w:val="20"/>
                <w:lang w:val="en-US"/>
              </w:rPr>
            </w:pPr>
          </w:p>
        </w:tc>
        <w:tc>
          <w:tcPr>
            <w:tcW w:w="180" w:type="dxa"/>
            <w:vAlign w:val="bottom"/>
          </w:tcPr>
          <w:p w14:paraId="3558D41E"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2BCE58FE" w14:textId="77777777" w:rsidR="009C012D" w:rsidRPr="003C5A15" w:rsidRDefault="009C012D" w:rsidP="009C012D">
            <w:pPr>
              <w:pStyle w:val="acctfourfigures"/>
              <w:tabs>
                <w:tab w:val="left" w:pos="720"/>
              </w:tabs>
              <w:spacing w:line="240" w:lineRule="auto"/>
              <w:ind w:right="124"/>
              <w:jc w:val="right"/>
              <w:rPr>
                <w:rFonts w:asciiTheme="minorHAnsi" w:hAnsiTheme="minorHAnsi" w:cstheme="minorHAnsi"/>
                <w:sz w:val="20"/>
              </w:rPr>
            </w:pPr>
          </w:p>
        </w:tc>
      </w:tr>
      <w:tr w:rsidR="009C012D" w14:paraId="7BA769A6" w14:textId="77777777" w:rsidTr="0042688B">
        <w:trPr>
          <w:cantSplit/>
        </w:trPr>
        <w:tc>
          <w:tcPr>
            <w:tcW w:w="2875" w:type="dxa"/>
            <w:vAlign w:val="bottom"/>
            <w:hideMark/>
          </w:tcPr>
          <w:p w14:paraId="6D9537BC" w14:textId="77777777" w:rsidR="009C012D" w:rsidRDefault="009C012D" w:rsidP="009C012D">
            <w:pPr>
              <w:ind w:left="237" w:hanging="207"/>
              <w:rPr>
                <w:rFonts w:asciiTheme="minorHAnsi" w:hAnsiTheme="minorHAnsi" w:cstheme="minorHAnsi"/>
                <w:b/>
                <w:bCs/>
                <w:szCs w:val="22"/>
              </w:rPr>
            </w:pPr>
            <w:r>
              <w:rPr>
                <w:rFonts w:asciiTheme="minorHAnsi" w:hAnsiTheme="minorHAnsi" w:cstheme="minorHAnsi"/>
                <w:b/>
                <w:bCs/>
                <w:szCs w:val="22"/>
              </w:rPr>
              <w:t>Current</w:t>
            </w:r>
          </w:p>
        </w:tc>
        <w:tc>
          <w:tcPr>
            <w:tcW w:w="1376" w:type="dxa"/>
            <w:vAlign w:val="bottom"/>
          </w:tcPr>
          <w:p w14:paraId="10880928" w14:textId="77777777" w:rsidR="009C012D" w:rsidRPr="003C5A15" w:rsidRDefault="009C012D" w:rsidP="009C012D">
            <w:pPr>
              <w:pStyle w:val="acctfourfigures"/>
              <w:tabs>
                <w:tab w:val="decimal" w:pos="551"/>
              </w:tabs>
              <w:spacing w:line="240" w:lineRule="auto"/>
              <w:ind w:left="-79" w:right="-79"/>
              <w:jc w:val="center"/>
              <w:rPr>
                <w:rFonts w:asciiTheme="minorHAnsi" w:hAnsiTheme="minorHAnsi" w:cstheme="minorHAnsi"/>
                <w:sz w:val="20"/>
              </w:rPr>
            </w:pPr>
          </w:p>
        </w:tc>
        <w:tc>
          <w:tcPr>
            <w:tcW w:w="1142" w:type="dxa"/>
            <w:vAlign w:val="bottom"/>
          </w:tcPr>
          <w:p w14:paraId="4DD3FFB3" w14:textId="77777777" w:rsidR="009C012D" w:rsidRPr="003C5A15" w:rsidRDefault="009C012D" w:rsidP="009C012D">
            <w:pPr>
              <w:pStyle w:val="acctfourfigures"/>
              <w:tabs>
                <w:tab w:val="left" w:pos="720"/>
              </w:tabs>
              <w:spacing w:line="240" w:lineRule="auto"/>
              <w:ind w:right="101"/>
              <w:jc w:val="right"/>
              <w:rPr>
                <w:rFonts w:asciiTheme="minorHAnsi" w:hAnsiTheme="minorHAnsi" w:cstheme="minorHAnsi"/>
                <w:sz w:val="20"/>
                <w:lang w:val="en-US"/>
              </w:rPr>
            </w:pPr>
          </w:p>
        </w:tc>
        <w:tc>
          <w:tcPr>
            <w:tcW w:w="180" w:type="dxa"/>
            <w:vAlign w:val="bottom"/>
          </w:tcPr>
          <w:p w14:paraId="59054A65"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3B03F2C3" w14:textId="77777777" w:rsidR="009C012D" w:rsidRPr="003C5A15" w:rsidRDefault="009C012D" w:rsidP="009C012D">
            <w:pPr>
              <w:pStyle w:val="acctfourfigures"/>
              <w:tabs>
                <w:tab w:val="clear" w:pos="765"/>
                <w:tab w:val="decimal" w:pos="821"/>
              </w:tabs>
              <w:spacing w:line="240" w:lineRule="auto"/>
              <w:ind w:right="11"/>
              <w:rPr>
                <w:rFonts w:asciiTheme="minorHAnsi" w:hAnsiTheme="minorHAnsi" w:cstheme="minorHAnsi"/>
                <w:sz w:val="20"/>
              </w:rPr>
            </w:pPr>
          </w:p>
        </w:tc>
        <w:tc>
          <w:tcPr>
            <w:tcW w:w="178" w:type="dxa"/>
            <w:vAlign w:val="bottom"/>
          </w:tcPr>
          <w:p w14:paraId="2184F62A"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04E45C23" w14:textId="77777777" w:rsidR="009C012D" w:rsidRPr="003C5A15" w:rsidRDefault="009C012D" w:rsidP="009C012D">
            <w:pPr>
              <w:pStyle w:val="acctfourfigures"/>
              <w:tabs>
                <w:tab w:val="decimal" w:pos="731"/>
              </w:tabs>
              <w:spacing w:line="240" w:lineRule="auto"/>
              <w:ind w:right="11"/>
              <w:rPr>
                <w:rFonts w:asciiTheme="minorHAnsi" w:hAnsiTheme="minorHAnsi" w:cstheme="minorHAnsi"/>
                <w:sz w:val="20"/>
                <w:lang w:val="en-US"/>
              </w:rPr>
            </w:pPr>
          </w:p>
        </w:tc>
        <w:tc>
          <w:tcPr>
            <w:tcW w:w="180" w:type="dxa"/>
            <w:vAlign w:val="bottom"/>
          </w:tcPr>
          <w:p w14:paraId="47AF6B01"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2FA8D95C" w14:textId="77777777" w:rsidR="009C012D" w:rsidRPr="003C5A15" w:rsidRDefault="009C012D" w:rsidP="009C012D">
            <w:pPr>
              <w:pStyle w:val="acctfourfigures"/>
              <w:tabs>
                <w:tab w:val="left" w:pos="720"/>
              </w:tabs>
              <w:spacing w:line="240" w:lineRule="auto"/>
              <w:ind w:right="124"/>
              <w:jc w:val="right"/>
              <w:rPr>
                <w:rFonts w:asciiTheme="minorHAnsi" w:hAnsiTheme="minorHAnsi" w:cstheme="minorHAnsi"/>
                <w:sz w:val="20"/>
              </w:rPr>
            </w:pPr>
          </w:p>
        </w:tc>
      </w:tr>
      <w:tr w:rsidR="009C012D" w14:paraId="06160B04" w14:textId="77777777" w:rsidTr="00875C80">
        <w:trPr>
          <w:cantSplit/>
        </w:trPr>
        <w:tc>
          <w:tcPr>
            <w:tcW w:w="2875" w:type="dxa"/>
            <w:vAlign w:val="bottom"/>
            <w:hideMark/>
          </w:tcPr>
          <w:p w14:paraId="608CED3B" w14:textId="77777777" w:rsidR="009C012D" w:rsidRDefault="009C012D" w:rsidP="009C012D">
            <w:pPr>
              <w:ind w:left="237" w:hanging="207"/>
              <w:rPr>
                <w:rFonts w:asciiTheme="minorHAnsi" w:hAnsiTheme="minorHAnsi" w:cstheme="minorHAnsi"/>
                <w:szCs w:val="22"/>
              </w:rPr>
            </w:pPr>
            <w:r>
              <w:rPr>
                <w:rFonts w:asciiTheme="minorHAnsi" w:hAnsiTheme="minorHAnsi" w:cstheme="minorHAnsi"/>
                <w:szCs w:val="22"/>
              </w:rPr>
              <w:t>Cash equivalents</w:t>
            </w:r>
          </w:p>
        </w:tc>
        <w:tc>
          <w:tcPr>
            <w:tcW w:w="1376" w:type="dxa"/>
            <w:vAlign w:val="bottom"/>
          </w:tcPr>
          <w:p w14:paraId="1975C7E1" w14:textId="047DDB11"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0.12 - 0.25</w:t>
            </w:r>
          </w:p>
        </w:tc>
        <w:tc>
          <w:tcPr>
            <w:tcW w:w="1142" w:type="dxa"/>
            <w:vAlign w:val="bottom"/>
          </w:tcPr>
          <w:p w14:paraId="5681B53D" w14:textId="64755643"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811,256</w:t>
            </w:r>
          </w:p>
        </w:tc>
        <w:tc>
          <w:tcPr>
            <w:tcW w:w="180" w:type="dxa"/>
            <w:vAlign w:val="bottom"/>
          </w:tcPr>
          <w:p w14:paraId="4912CF55"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71A8D87A" w14:textId="41A5C641"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7585B009"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24BF42E1" w14:textId="2637A467"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58758415"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2F590B5F" w14:textId="5B22093F"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811,256</w:t>
            </w:r>
          </w:p>
        </w:tc>
      </w:tr>
      <w:tr w:rsidR="009C012D" w14:paraId="4A6AF319" w14:textId="77777777" w:rsidTr="00875C80">
        <w:trPr>
          <w:cantSplit/>
        </w:trPr>
        <w:tc>
          <w:tcPr>
            <w:tcW w:w="2875" w:type="dxa"/>
            <w:vAlign w:val="bottom"/>
          </w:tcPr>
          <w:p w14:paraId="6628B986" w14:textId="7CDC5C09" w:rsidR="009C012D" w:rsidRDefault="009C012D" w:rsidP="009C012D">
            <w:pPr>
              <w:ind w:left="237" w:hanging="207"/>
              <w:rPr>
                <w:rFonts w:asciiTheme="minorHAnsi" w:hAnsiTheme="minorHAnsi" w:cstheme="minorHAnsi"/>
                <w:szCs w:val="22"/>
              </w:rPr>
            </w:pPr>
            <w:r w:rsidRPr="00285DF6">
              <w:rPr>
                <w:rFonts w:asciiTheme="minorHAnsi" w:hAnsiTheme="minorHAnsi" w:cstheme="minorHAnsi"/>
                <w:szCs w:val="22"/>
              </w:rPr>
              <w:t>Other current financial assets</w:t>
            </w:r>
            <w:r>
              <w:rPr>
                <w:rFonts w:asciiTheme="minorHAnsi" w:hAnsiTheme="minorHAnsi" w:cstheme="minorHAnsi"/>
                <w:szCs w:val="22"/>
              </w:rPr>
              <w:t xml:space="preserve"> </w:t>
            </w:r>
            <w:r w:rsidRPr="003C4478">
              <w:rPr>
                <w:rFonts w:asciiTheme="minorHAnsi" w:hAnsiTheme="minorHAnsi" w:cstheme="minorHAnsi"/>
              </w:rPr>
              <w:t xml:space="preserve">Financial Institution Deposits </w:t>
            </w:r>
            <w:r>
              <w:rPr>
                <w:rFonts w:asciiTheme="minorHAnsi" w:hAnsiTheme="minorHAnsi" w:cstheme="minorHAnsi"/>
              </w:rPr>
              <w:br/>
            </w:r>
            <w:r w:rsidRPr="003C4478">
              <w:rPr>
                <w:rFonts w:asciiTheme="minorHAnsi" w:hAnsiTheme="minorHAnsi" w:cstheme="minorHAnsi"/>
              </w:rPr>
              <w:t xml:space="preserve">Fixed Accounts 6 </w:t>
            </w:r>
            <w:r w:rsidR="00414F60">
              <w:rPr>
                <w:rFonts w:asciiTheme="minorHAnsi" w:hAnsiTheme="minorHAnsi" w:cstheme="minorHAnsi"/>
              </w:rPr>
              <w:t>-</w:t>
            </w:r>
            <w:r w:rsidRPr="003C4478">
              <w:rPr>
                <w:rFonts w:asciiTheme="minorHAnsi" w:hAnsiTheme="minorHAnsi" w:cstheme="minorHAnsi"/>
              </w:rPr>
              <w:t xml:space="preserve"> 12 months</w:t>
            </w:r>
          </w:p>
        </w:tc>
        <w:tc>
          <w:tcPr>
            <w:tcW w:w="1376" w:type="dxa"/>
            <w:vAlign w:val="bottom"/>
          </w:tcPr>
          <w:p w14:paraId="436236B3" w14:textId="0A9AE91C"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0.20 - 0.58</w:t>
            </w:r>
          </w:p>
        </w:tc>
        <w:tc>
          <w:tcPr>
            <w:tcW w:w="1142" w:type="dxa"/>
            <w:vAlign w:val="bottom"/>
          </w:tcPr>
          <w:p w14:paraId="29D955E2" w14:textId="1B8037E5"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323,503</w:t>
            </w:r>
          </w:p>
        </w:tc>
        <w:tc>
          <w:tcPr>
            <w:tcW w:w="180" w:type="dxa"/>
            <w:vAlign w:val="bottom"/>
          </w:tcPr>
          <w:p w14:paraId="11C08550"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21C7091C" w14:textId="0FB384A2"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6BB52FBE"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20F56B2F" w14:textId="3FAAC37B"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021DB7EE"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4925CE5F" w14:textId="43C9A8E7"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323,503</w:t>
            </w:r>
          </w:p>
        </w:tc>
      </w:tr>
      <w:tr w:rsidR="009C012D" w14:paraId="33B87FE7" w14:textId="77777777" w:rsidTr="00875C80">
        <w:trPr>
          <w:cantSplit/>
        </w:trPr>
        <w:tc>
          <w:tcPr>
            <w:tcW w:w="2875" w:type="dxa"/>
            <w:vAlign w:val="bottom"/>
            <w:hideMark/>
          </w:tcPr>
          <w:p w14:paraId="16B14138" w14:textId="77777777" w:rsidR="009C012D" w:rsidRDefault="009C012D" w:rsidP="009C012D">
            <w:pPr>
              <w:ind w:left="237" w:hanging="207"/>
              <w:rPr>
                <w:rFonts w:asciiTheme="minorHAnsi" w:hAnsiTheme="minorHAnsi" w:cstheme="minorHAnsi"/>
                <w:szCs w:val="22"/>
                <w:lang w:val="en-GB" w:bidi="ar-SA"/>
              </w:rPr>
            </w:pPr>
            <w:r>
              <w:rPr>
                <w:rFonts w:asciiTheme="minorHAnsi" w:hAnsiTheme="minorHAnsi" w:cstheme="minorHAnsi"/>
                <w:szCs w:val="22"/>
              </w:rPr>
              <w:t>Pledged Financial Institution Deposits</w:t>
            </w:r>
          </w:p>
        </w:tc>
        <w:tc>
          <w:tcPr>
            <w:tcW w:w="1376" w:type="dxa"/>
            <w:vAlign w:val="bottom"/>
          </w:tcPr>
          <w:p w14:paraId="291FADA1" w14:textId="5C771150"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0.10 - 1.25</w:t>
            </w:r>
          </w:p>
        </w:tc>
        <w:tc>
          <w:tcPr>
            <w:tcW w:w="1142" w:type="dxa"/>
            <w:vAlign w:val="bottom"/>
          </w:tcPr>
          <w:p w14:paraId="3F54BA60" w14:textId="728A58C8"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1,106,315</w:t>
            </w:r>
          </w:p>
        </w:tc>
        <w:tc>
          <w:tcPr>
            <w:tcW w:w="180" w:type="dxa"/>
            <w:vAlign w:val="bottom"/>
          </w:tcPr>
          <w:p w14:paraId="307EDA41"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0D87C03D" w14:textId="74F3E63B"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2BE6A8B9"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4AE37C66" w14:textId="151A2B24"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142841EE"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6775F803" w14:textId="2A6178CA"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1,106,315</w:t>
            </w:r>
          </w:p>
        </w:tc>
      </w:tr>
      <w:tr w:rsidR="009C012D" w14:paraId="32AD0DF0" w14:textId="77777777" w:rsidTr="00875C80">
        <w:trPr>
          <w:cantSplit/>
        </w:trPr>
        <w:tc>
          <w:tcPr>
            <w:tcW w:w="2875" w:type="dxa"/>
            <w:vAlign w:val="bottom"/>
            <w:hideMark/>
          </w:tcPr>
          <w:p w14:paraId="480FA193" w14:textId="3A7B5FA2" w:rsidR="009C012D" w:rsidRDefault="009C012D" w:rsidP="009C012D">
            <w:pPr>
              <w:ind w:left="237" w:hanging="207"/>
              <w:rPr>
                <w:rFonts w:asciiTheme="minorHAnsi" w:hAnsiTheme="minorHAnsi" w:cstheme="minorHAnsi"/>
                <w:szCs w:val="22"/>
                <w:lang w:val="en-GB" w:bidi="ar-SA"/>
              </w:rPr>
            </w:pPr>
            <w:r>
              <w:rPr>
                <w:rFonts w:asciiTheme="minorHAnsi" w:hAnsiTheme="minorHAnsi" w:cstheme="minorHAnsi"/>
                <w:szCs w:val="22"/>
              </w:rPr>
              <w:t>Bank overdrafts and short-term loans from financial institutions</w:t>
            </w:r>
          </w:p>
        </w:tc>
        <w:tc>
          <w:tcPr>
            <w:tcW w:w="1376" w:type="dxa"/>
            <w:vAlign w:val="bottom"/>
          </w:tcPr>
          <w:p w14:paraId="1AB66A62" w14:textId="3701FB27"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p>
        </w:tc>
        <w:tc>
          <w:tcPr>
            <w:tcW w:w="1142" w:type="dxa"/>
            <w:vAlign w:val="bottom"/>
          </w:tcPr>
          <w:p w14:paraId="631BED3E" w14:textId="698F3C1C"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p>
        </w:tc>
        <w:tc>
          <w:tcPr>
            <w:tcW w:w="180" w:type="dxa"/>
            <w:vAlign w:val="bottom"/>
          </w:tcPr>
          <w:p w14:paraId="416953D7"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00C243AA" w14:textId="53F4989A"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p>
        </w:tc>
        <w:tc>
          <w:tcPr>
            <w:tcW w:w="178" w:type="dxa"/>
            <w:vAlign w:val="bottom"/>
          </w:tcPr>
          <w:p w14:paraId="37AA7B18"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22411340" w14:textId="4F88F38F"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p>
        </w:tc>
        <w:tc>
          <w:tcPr>
            <w:tcW w:w="180" w:type="dxa"/>
            <w:vAlign w:val="bottom"/>
          </w:tcPr>
          <w:p w14:paraId="358C40CA"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609E443F" w14:textId="17025524"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p>
        </w:tc>
      </w:tr>
      <w:tr w:rsidR="009C012D" w14:paraId="1C53B4A1" w14:textId="77777777" w:rsidTr="00875C80">
        <w:trPr>
          <w:cantSplit/>
        </w:trPr>
        <w:tc>
          <w:tcPr>
            <w:tcW w:w="2875" w:type="dxa"/>
          </w:tcPr>
          <w:p w14:paraId="07AE0902" w14:textId="186440ED" w:rsidR="009C012D" w:rsidRDefault="009C012D" w:rsidP="009C012D">
            <w:pPr>
              <w:ind w:left="237" w:hanging="207"/>
              <w:rPr>
                <w:rFonts w:asciiTheme="minorHAnsi" w:hAnsiTheme="minorHAnsi" w:cstheme="minorHAnsi"/>
                <w:szCs w:val="22"/>
              </w:rPr>
            </w:pPr>
            <w:r>
              <w:rPr>
                <w:rFonts w:asciiTheme="minorHAnsi" w:hAnsiTheme="minorHAnsi" w:cstheme="minorHAnsi"/>
                <w:szCs w:val="22"/>
              </w:rPr>
              <w:t xml:space="preserve">    - </w:t>
            </w:r>
            <w:r w:rsidRPr="0096598A">
              <w:rPr>
                <w:rFonts w:asciiTheme="minorHAnsi" w:hAnsiTheme="minorHAnsi" w:cstheme="minorHAnsi"/>
                <w:szCs w:val="22"/>
              </w:rPr>
              <w:t>Promissory Notes</w:t>
            </w:r>
          </w:p>
        </w:tc>
        <w:tc>
          <w:tcPr>
            <w:tcW w:w="1376" w:type="dxa"/>
            <w:vAlign w:val="bottom"/>
          </w:tcPr>
          <w:p w14:paraId="3A9C33F8" w14:textId="52D21DC6"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3.50 - 5.47</w:t>
            </w:r>
          </w:p>
        </w:tc>
        <w:tc>
          <w:tcPr>
            <w:tcW w:w="1142" w:type="dxa"/>
            <w:vAlign w:val="bottom"/>
          </w:tcPr>
          <w:p w14:paraId="15828B4F" w14:textId="32A6A768"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2,478,578</w:t>
            </w:r>
          </w:p>
        </w:tc>
        <w:tc>
          <w:tcPr>
            <w:tcW w:w="180" w:type="dxa"/>
            <w:vAlign w:val="bottom"/>
          </w:tcPr>
          <w:p w14:paraId="4C2723D9"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149726FC" w14:textId="4BD46C27"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05BF3B49"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145219AB" w14:textId="27F5B54F"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2CAF66CD"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60078A5B" w14:textId="7863B32C"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2,478,578</w:t>
            </w:r>
          </w:p>
        </w:tc>
      </w:tr>
      <w:tr w:rsidR="009C012D" w14:paraId="77B63648" w14:textId="77777777" w:rsidTr="00875C80">
        <w:trPr>
          <w:cantSplit/>
        </w:trPr>
        <w:tc>
          <w:tcPr>
            <w:tcW w:w="2875" w:type="dxa"/>
          </w:tcPr>
          <w:p w14:paraId="54045184" w14:textId="6A80FEF3" w:rsidR="009C012D" w:rsidRPr="00D10C45" w:rsidRDefault="009C012D" w:rsidP="009C012D">
            <w:pPr>
              <w:ind w:left="237" w:hanging="207"/>
              <w:rPr>
                <w:rFonts w:asciiTheme="minorHAnsi" w:hAnsiTheme="minorHAnsi" w:cstheme="minorHAnsi"/>
                <w:szCs w:val="22"/>
              </w:rPr>
            </w:pPr>
            <w:r w:rsidRPr="00D10C45">
              <w:rPr>
                <w:rFonts w:asciiTheme="minorHAnsi" w:hAnsiTheme="minorHAnsi" w:cstheme="minorHAnsi"/>
                <w:szCs w:val="22"/>
              </w:rPr>
              <w:t xml:space="preserve"> </w:t>
            </w:r>
            <w:r>
              <w:rPr>
                <w:rFonts w:asciiTheme="minorHAnsi" w:hAnsiTheme="minorHAnsi" w:cstheme="minorHAnsi"/>
                <w:szCs w:val="22"/>
              </w:rPr>
              <w:t xml:space="preserve">   - </w:t>
            </w:r>
            <w:r w:rsidRPr="00D10C45">
              <w:rPr>
                <w:rFonts w:asciiTheme="minorHAnsi" w:hAnsiTheme="minorHAnsi" w:cstheme="minorHAnsi"/>
                <w:szCs w:val="22"/>
              </w:rPr>
              <w:t>Trust Receipts</w:t>
            </w:r>
          </w:p>
        </w:tc>
        <w:tc>
          <w:tcPr>
            <w:tcW w:w="1376" w:type="dxa"/>
            <w:vAlign w:val="bottom"/>
          </w:tcPr>
          <w:p w14:paraId="44B81CCE" w14:textId="68974CE2"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3.75 - 5.47</w:t>
            </w:r>
          </w:p>
        </w:tc>
        <w:tc>
          <w:tcPr>
            <w:tcW w:w="1142" w:type="dxa"/>
            <w:vAlign w:val="bottom"/>
          </w:tcPr>
          <w:p w14:paraId="6635DB3B" w14:textId="0FD31854"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32,966</w:t>
            </w:r>
          </w:p>
        </w:tc>
        <w:tc>
          <w:tcPr>
            <w:tcW w:w="180" w:type="dxa"/>
            <w:vAlign w:val="bottom"/>
          </w:tcPr>
          <w:p w14:paraId="3B2862D1"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1763B37C" w14:textId="2F4604C9"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66E9616E"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224B9A72" w14:textId="18395824"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4970C6F4"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068D59AF" w14:textId="23DD9E5D"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32,966</w:t>
            </w:r>
          </w:p>
        </w:tc>
      </w:tr>
      <w:tr w:rsidR="009C012D" w14:paraId="35E7BA3D" w14:textId="77777777" w:rsidTr="00875C80">
        <w:trPr>
          <w:cantSplit/>
        </w:trPr>
        <w:tc>
          <w:tcPr>
            <w:tcW w:w="2875" w:type="dxa"/>
          </w:tcPr>
          <w:p w14:paraId="3C228BC8" w14:textId="13EBFA8E" w:rsidR="009C012D" w:rsidRDefault="009C012D" w:rsidP="009C012D">
            <w:pPr>
              <w:ind w:left="237" w:hanging="207"/>
              <w:rPr>
                <w:rFonts w:asciiTheme="minorHAnsi" w:hAnsiTheme="minorHAnsi" w:cstheme="minorHAnsi"/>
                <w:szCs w:val="22"/>
              </w:rPr>
            </w:pPr>
            <w:r>
              <w:rPr>
                <w:rFonts w:asciiTheme="minorHAnsi" w:hAnsiTheme="minorHAnsi" w:cstheme="minorHAnsi"/>
                <w:szCs w:val="22"/>
              </w:rPr>
              <w:t xml:space="preserve">    - </w:t>
            </w:r>
            <w:r w:rsidRPr="0096598A">
              <w:rPr>
                <w:rFonts w:asciiTheme="minorHAnsi" w:hAnsiTheme="minorHAnsi" w:cstheme="minorHAnsi"/>
                <w:szCs w:val="22"/>
              </w:rPr>
              <w:t>Aval Notes</w:t>
            </w:r>
          </w:p>
        </w:tc>
        <w:tc>
          <w:tcPr>
            <w:tcW w:w="1376" w:type="dxa"/>
            <w:vAlign w:val="bottom"/>
          </w:tcPr>
          <w:p w14:paraId="14594CB4" w14:textId="008ED9BE"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w:t>
            </w:r>
          </w:p>
        </w:tc>
        <w:tc>
          <w:tcPr>
            <w:tcW w:w="1142" w:type="dxa"/>
            <w:vAlign w:val="bottom"/>
          </w:tcPr>
          <w:p w14:paraId="40E04F16" w14:textId="6791C32D"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393,124</w:t>
            </w:r>
          </w:p>
        </w:tc>
        <w:tc>
          <w:tcPr>
            <w:tcW w:w="180" w:type="dxa"/>
            <w:vAlign w:val="bottom"/>
          </w:tcPr>
          <w:p w14:paraId="7846D395"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502FFE1A" w14:textId="258FA535"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5C3418C4"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55A6F191" w14:textId="6AF718A5"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008E23C4"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67FED2BE" w14:textId="08112789"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393,124</w:t>
            </w:r>
          </w:p>
        </w:tc>
      </w:tr>
      <w:tr w:rsidR="009C012D" w14:paraId="4E9F2994" w14:textId="77777777" w:rsidTr="00875C80">
        <w:trPr>
          <w:cantSplit/>
        </w:trPr>
        <w:tc>
          <w:tcPr>
            <w:tcW w:w="2875" w:type="dxa"/>
          </w:tcPr>
          <w:p w14:paraId="518CEFF8" w14:textId="5884B014" w:rsidR="009C012D" w:rsidRDefault="009C012D" w:rsidP="009C012D">
            <w:pPr>
              <w:ind w:left="237" w:hanging="207"/>
              <w:rPr>
                <w:rFonts w:asciiTheme="minorHAnsi" w:hAnsiTheme="minorHAnsi" w:cstheme="minorHAnsi"/>
                <w:szCs w:val="22"/>
              </w:rPr>
            </w:pPr>
            <w:r w:rsidRPr="000B3D0C">
              <w:rPr>
                <w:rFonts w:asciiTheme="minorHAnsi" w:hAnsiTheme="minorHAnsi" w:cstheme="minorHAnsi"/>
                <w:szCs w:val="22"/>
              </w:rPr>
              <w:t>Short-Term Borrowings from</w:t>
            </w:r>
            <w:r>
              <w:rPr>
                <w:rFonts w:asciiTheme="minorHAnsi" w:hAnsiTheme="minorHAnsi" w:cstheme="minorHAnsi"/>
                <w:szCs w:val="22"/>
              </w:rPr>
              <w:br/>
            </w:r>
            <w:r w:rsidRPr="000B3D0C">
              <w:rPr>
                <w:rFonts w:asciiTheme="minorHAnsi" w:hAnsiTheme="minorHAnsi" w:cstheme="minorHAnsi"/>
                <w:szCs w:val="22"/>
              </w:rPr>
              <w:t>Financial Institutions</w:t>
            </w:r>
          </w:p>
        </w:tc>
        <w:tc>
          <w:tcPr>
            <w:tcW w:w="1376" w:type="dxa"/>
            <w:vAlign w:val="bottom"/>
          </w:tcPr>
          <w:p w14:paraId="26DECE78" w14:textId="5F7653A4"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3.00 - 5.00</w:t>
            </w:r>
          </w:p>
        </w:tc>
        <w:tc>
          <w:tcPr>
            <w:tcW w:w="1142" w:type="dxa"/>
            <w:vAlign w:val="bottom"/>
          </w:tcPr>
          <w:p w14:paraId="4CA38F1C" w14:textId="3832349E"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329,128</w:t>
            </w:r>
          </w:p>
        </w:tc>
        <w:tc>
          <w:tcPr>
            <w:tcW w:w="180" w:type="dxa"/>
            <w:vAlign w:val="bottom"/>
          </w:tcPr>
          <w:p w14:paraId="39B603E2"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16BFBF5C" w14:textId="12C1AF49"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551CE01F"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4FCEEBD7" w14:textId="2ED907E7"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503A6422"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6B203BB3" w14:textId="0B417705"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329,128</w:t>
            </w:r>
          </w:p>
        </w:tc>
      </w:tr>
      <w:tr w:rsidR="009C012D" w14:paraId="1AB7492D" w14:textId="77777777" w:rsidTr="00875C80">
        <w:trPr>
          <w:cantSplit/>
        </w:trPr>
        <w:tc>
          <w:tcPr>
            <w:tcW w:w="2875" w:type="dxa"/>
          </w:tcPr>
          <w:p w14:paraId="0AE878EB" w14:textId="17074793" w:rsidR="009C012D" w:rsidRDefault="009C012D" w:rsidP="009C012D">
            <w:pPr>
              <w:ind w:left="237" w:hanging="207"/>
              <w:rPr>
                <w:rFonts w:asciiTheme="minorHAnsi" w:hAnsiTheme="minorHAnsi" w:cstheme="minorHAnsi"/>
                <w:szCs w:val="22"/>
              </w:rPr>
            </w:pPr>
            <w:r w:rsidRPr="002C780C">
              <w:rPr>
                <w:rFonts w:asciiTheme="minorHAnsi" w:hAnsiTheme="minorHAnsi" w:cstheme="minorHAnsi"/>
                <w:szCs w:val="22"/>
              </w:rPr>
              <w:t>Debentures</w:t>
            </w:r>
          </w:p>
        </w:tc>
        <w:tc>
          <w:tcPr>
            <w:tcW w:w="1376" w:type="dxa"/>
            <w:vAlign w:val="bottom"/>
          </w:tcPr>
          <w:p w14:paraId="137393EF" w14:textId="190D96E9"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6.00</w:t>
            </w:r>
          </w:p>
        </w:tc>
        <w:tc>
          <w:tcPr>
            <w:tcW w:w="1142" w:type="dxa"/>
            <w:vAlign w:val="bottom"/>
          </w:tcPr>
          <w:p w14:paraId="53FEF304" w14:textId="546F4D7E"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422,691</w:t>
            </w:r>
          </w:p>
        </w:tc>
        <w:tc>
          <w:tcPr>
            <w:tcW w:w="180" w:type="dxa"/>
            <w:vAlign w:val="bottom"/>
          </w:tcPr>
          <w:p w14:paraId="76BDCD52"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6A7AC011" w14:textId="2B6E2C82"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78" w:type="dxa"/>
            <w:vAlign w:val="bottom"/>
          </w:tcPr>
          <w:p w14:paraId="022740FE"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36F50A92" w14:textId="5710E8AE"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71A342A7"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1F40F9AE" w14:textId="697FB136"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422,691</w:t>
            </w:r>
          </w:p>
        </w:tc>
      </w:tr>
      <w:tr w:rsidR="00CD1F03" w14:paraId="336C25A2" w14:textId="77777777" w:rsidTr="00875C80">
        <w:trPr>
          <w:cantSplit/>
        </w:trPr>
        <w:tc>
          <w:tcPr>
            <w:tcW w:w="2875" w:type="dxa"/>
          </w:tcPr>
          <w:p w14:paraId="5E2C0A0C" w14:textId="77777777" w:rsidR="00CD1F03" w:rsidRPr="002C780C" w:rsidRDefault="00CD1F03" w:rsidP="009C012D">
            <w:pPr>
              <w:ind w:left="237" w:hanging="207"/>
              <w:rPr>
                <w:rFonts w:asciiTheme="minorHAnsi" w:hAnsiTheme="minorHAnsi" w:cstheme="minorHAnsi"/>
                <w:szCs w:val="22"/>
              </w:rPr>
            </w:pPr>
          </w:p>
        </w:tc>
        <w:tc>
          <w:tcPr>
            <w:tcW w:w="1376" w:type="dxa"/>
            <w:vAlign w:val="bottom"/>
          </w:tcPr>
          <w:p w14:paraId="5A8A4DAB" w14:textId="77777777" w:rsidR="00CD1F03" w:rsidRPr="003C5A15" w:rsidRDefault="00CD1F03" w:rsidP="009C012D">
            <w:pPr>
              <w:pStyle w:val="BodyText"/>
              <w:spacing w:line="240" w:lineRule="auto"/>
              <w:ind w:left="-110" w:right="-131" w:firstLine="2"/>
              <w:jc w:val="center"/>
              <w:rPr>
                <w:rFonts w:asciiTheme="minorHAnsi" w:hAnsiTheme="minorHAnsi" w:cstheme="minorHAnsi"/>
                <w:sz w:val="20"/>
                <w:szCs w:val="20"/>
              </w:rPr>
            </w:pPr>
          </w:p>
        </w:tc>
        <w:tc>
          <w:tcPr>
            <w:tcW w:w="1142" w:type="dxa"/>
            <w:vAlign w:val="bottom"/>
          </w:tcPr>
          <w:p w14:paraId="06D274C3" w14:textId="77777777" w:rsidR="00CD1F03" w:rsidRPr="003C5A15" w:rsidRDefault="00CD1F03" w:rsidP="009C012D">
            <w:pPr>
              <w:pStyle w:val="acctfourfigures"/>
              <w:tabs>
                <w:tab w:val="left" w:pos="720"/>
              </w:tabs>
              <w:spacing w:line="240" w:lineRule="auto"/>
              <w:ind w:right="-20"/>
              <w:jc w:val="right"/>
              <w:rPr>
                <w:rFonts w:asciiTheme="minorHAnsi" w:hAnsiTheme="minorHAnsi" w:cstheme="minorHAnsi"/>
                <w:sz w:val="20"/>
                <w:lang w:val="en-US" w:bidi="th-TH"/>
              </w:rPr>
            </w:pPr>
          </w:p>
        </w:tc>
        <w:tc>
          <w:tcPr>
            <w:tcW w:w="180" w:type="dxa"/>
            <w:vAlign w:val="bottom"/>
          </w:tcPr>
          <w:p w14:paraId="52D615EF" w14:textId="77777777" w:rsidR="00CD1F03" w:rsidRPr="003C5A15" w:rsidRDefault="00CD1F03" w:rsidP="009C012D">
            <w:pPr>
              <w:pStyle w:val="acctfourfigures"/>
              <w:spacing w:line="240" w:lineRule="auto"/>
              <w:rPr>
                <w:rFonts w:asciiTheme="minorHAnsi" w:hAnsiTheme="minorHAnsi" w:cstheme="minorHAnsi"/>
                <w:sz w:val="20"/>
              </w:rPr>
            </w:pPr>
          </w:p>
        </w:tc>
        <w:tc>
          <w:tcPr>
            <w:tcW w:w="1142" w:type="dxa"/>
            <w:vAlign w:val="bottom"/>
          </w:tcPr>
          <w:p w14:paraId="7A145B65" w14:textId="77777777" w:rsidR="00CD1F03" w:rsidRPr="003C5A15" w:rsidRDefault="00CD1F03" w:rsidP="005A20BE">
            <w:pPr>
              <w:pStyle w:val="acctfourfigures"/>
              <w:spacing w:line="240" w:lineRule="auto"/>
              <w:ind w:left="-108" w:right="265"/>
              <w:jc w:val="center"/>
              <w:rPr>
                <w:rFonts w:asciiTheme="minorHAnsi" w:hAnsiTheme="minorHAnsi" w:cstheme="minorHAnsi"/>
                <w:sz w:val="20"/>
                <w:lang w:val="en-US"/>
              </w:rPr>
            </w:pPr>
          </w:p>
        </w:tc>
        <w:tc>
          <w:tcPr>
            <w:tcW w:w="178" w:type="dxa"/>
            <w:vAlign w:val="bottom"/>
          </w:tcPr>
          <w:p w14:paraId="7A032F45" w14:textId="77777777" w:rsidR="00CD1F03" w:rsidRPr="003C5A15" w:rsidRDefault="00CD1F03" w:rsidP="009C012D">
            <w:pPr>
              <w:pStyle w:val="acctfourfigures"/>
              <w:spacing w:line="240" w:lineRule="auto"/>
              <w:rPr>
                <w:rFonts w:asciiTheme="minorHAnsi" w:hAnsiTheme="minorHAnsi" w:cstheme="minorHAnsi"/>
                <w:sz w:val="20"/>
              </w:rPr>
            </w:pPr>
          </w:p>
        </w:tc>
        <w:tc>
          <w:tcPr>
            <w:tcW w:w="1135" w:type="dxa"/>
            <w:vAlign w:val="bottom"/>
          </w:tcPr>
          <w:p w14:paraId="67395463" w14:textId="77777777" w:rsidR="00CD1F03" w:rsidRPr="003C5A15" w:rsidRDefault="00CD1F03" w:rsidP="005A20BE">
            <w:pPr>
              <w:pStyle w:val="acctfourfigures"/>
              <w:spacing w:line="240" w:lineRule="auto"/>
              <w:ind w:left="-108" w:right="265"/>
              <w:jc w:val="center"/>
              <w:rPr>
                <w:rFonts w:asciiTheme="minorHAnsi" w:hAnsiTheme="minorHAnsi" w:cstheme="minorHAnsi"/>
                <w:sz w:val="20"/>
                <w:lang w:val="en-US"/>
              </w:rPr>
            </w:pPr>
          </w:p>
        </w:tc>
        <w:tc>
          <w:tcPr>
            <w:tcW w:w="180" w:type="dxa"/>
            <w:vAlign w:val="bottom"/>
          </w:tcPr>
          <w:p w14:paraId="1D675094" w14:textId="77777777" w:rsidR="00CD1F03" w:rsidRPr="003C5A15" w:rsidRDefault="00CD1F03" w:rsidP="009C012D">
            <w:pPr>
              <w:pStyle w:val="acctfourfigures"/>
              <w:spacing w:line="240" w:lineRule="auto"/>
              <w:rPr>
                <w:rFonts w:asciiTheme="minorHAnsi" w:hAnsiTheme="minorHAnsi" w:cstheme="minorHAnsi"/>
                <w:sz w:val="20"/>
              </w:rPr>
            </w:pPr>
          </w:p>
        </w:tc>
        <w:tc>
          <w:tcPr>
            <w:tcW w:w="1137" w:type="dxa"/>
            <w:vAlign w:val="bottom"/>
          </w:tcPr>
          <w:p w14:paraId="1F8B05D9" w14:textId="77777777" w:rsidR="00CD1F03" w:rsidRPr="003C5A15" w:rsidRDefault="00CD1F03" w:rsidP="009C012D">
            <w:pPr>
              <w:pStyle w:val="acctfourfigures"/>
              <w:tabs>
                <w:tab w:val="left" w:pos="720"/>
              </w:tabs>
              <w:spacing w:line="240" w:lineRule="auto"/>
              <w:ind w:right="-20"/>
              <w:jc w:val="right"/>
              <w:rPr>
                <w:rFonts w:asciiTheme="minorHAnsi" w:hAnsiTheme="minorHAnsi" w:cstheme="minorHAnsi"/>
                <w:sz w:val="20"/>
                <w:lang w:val="en-US" w:bidi="th-TH"/>
              </w:rPr>
            </w:pPr>
          </w:p>
        </w:tc>
      </w:tr>
      <w:tr w:rsidR="009C012D" w14:paraId="2DE05644" w14:textId="77777777" w:rsidTr="0042688B">
        <w:trPr>
          <w:cantSplit/>
        </w:trPr>
        <w:tc>
          <w:tcPr>
            <w:tcW w:w="2875" w:type="dxa"/>
            <w:vAlign w:val="bottom"/>
            <w:hideMark/>
          </w:tcPr>
          <w:p w14:paraId="33FC7CFD" w14:textId="06665D95" w:rsidR="009C012D" w:rsidRDefault="00F61BE0" w:rsidP="009C012D">
            <w:pPr>
              <w:ind w:left="237" w:hanging="207"/>
              <w:rPr>
                <w:rFonts w:asciiTheme="minorHAnsi" w:hAnsiTheme="minorHAnsi" w:cstheme="minorHAnsi"/>
                <w:b/>
                <w:bCs/>
                <w:i/>
                <w:iCs/>
                <w:szCs w:val="22"/>
                <w:lang w:val="en-GB" w:bidi="ar-SA"/>
              </w:rPr>
            </w:pPr>
            <w:r>
              <w:rPr>
                <w:rFonts w:asciiTheme="minorHAnsi" w:hAnsiTheme="minorHAnsi" w:cstheme="minorHAnsi"/>
                <w:b/>
                <w:bCs/>
                <w:szCs w:val="22"/>
              </w:rPr>
              <w:t>Non-Current</w:t>
            </w:r>
          </w:p>
        </w:tc>
        <w:tc>
          <w:tcPr>
            <w:tcW w:w="1376" w:type="dxa"/>
            <w:vAlign w:val="bottom"/>
          </w:tcPr>
          <w:p w14:paraId="7853D6B7" w14:textId="77777777" w:rsidR="009C012D" w:rsidRPr="003C5A15" w:rsidRDefault="009C012D" w:rsidP="009C012D">
            <w:pPr>
              <w:pStyle w:val="acctfourfigures"/>
              <w:tabs>
                <w:tab w:val="decimal" w:pos="551"/>
              </w:tabs>
              <w:spacing w:line="240" w:lineRule="auto"/>
              <w:ind w:left="-79" w:right="-79"/>
              <w:jc w:val="center"/>
              <w:rPr>
                <w:rFonts w:asciiTheme="minorHAnsi" w:hAnsiTheme="minorHAnsi" w:cstheme="minorHAnsi"/>
                <w:sz w:val="20"/>
              </w:rPr>
            </w:pPr>
          </w:p>
        </w:tc>
        <w:tc>
          <w:tcPr>
            <w:tcW w:w="1142" w:type="dxa"/>
            <w:vAlign w:val="bottom"/>
          </w:tcPr>
          <w:p w14:paraId="43611E65" w14:textId="77777777"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p>
        </w:tc>
        <w:tc>
          <w:tcPr>
            <w:tcW w:w="180" w:type="dxa"/>
            <w:vAlign w:val="bottom"/>
          </w:tcPr>
          <w:p w14:paraId="7FD7E287"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vAlign w:val="bottom"/>
          </w:tcPr>
          <w:p w14:paraId="181A4D15" w14:textId="77777777" w:rsidR="009C012D" w:rsidRPr="003C5A15" w:rsidRDefault="009C012D" w:rsidP="009C012D">
            <w:pPr>
              <w:pStyle w:val="acctfourfigures"/>
              <w:tabs>
                <w:tab w:val="clear" w:pos="765"/>
                <w:tab w:val="decimal" w:pos="821"/>
              </w:tabs>
              <w:spacing w:line="240" w:lineRule="auto"/>
              <w:ind w:right="11"/>
              <w:rPr>
                <w:rFonts w:asciiTheme="minorHAnsi" w:hAnsiTheme="minorHAnsi" w:cstheme="minorHAnsi"/>
                <w:sz w:val="20"/>
              </w:rPr>
            </w:pPr>
          </w:p>
        </w:tc>
        <w:tc>
          <w:tcPr>
            <w:tcW w:w="178" w:type="dxa"/>
            <w:vAlign w:val="bottom"/>
          </w:tcPr>
          <w:p w14:paraId="440BD1CE"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vAlign w:val="bottom"/>
          </w:tcPr>
          <w:p w14:paraId="147CA800" w14:textId="77777777"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p>
        </w:tc>
        <w:tc>
          <w:tcPr>
            <w:tcW w:w="180" w:type="dxa"/>
            <w:vAlign w:val="bottom"/>
          </w:tcPr>
          <w:p w14:paraId="0D45CB84"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vAlign w:val="bottom"/>
          </w:tcPr>
          <w:p w14:paraId="499D2D51" w14:textId="77777777"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p>
        </w:tc>
      </w:tr>
      <w:tr w:rsidR="009C012D" w14:paraId="210905EE" w14:textId="77777777" w:rsidTr="00875C80">
        <w:trPr>
          <w:cantSplit/>
        </w:trPr>
        <w:tc>
          <w:tcPr>
            <w:tcW w:w="2875" w:type="dxa"/>
            <w:vAlign w:val="bottom"/>
            <w:hideMark/>
          </w:tcPr>
          <w:p w14:paraId="5F1F3EC0" w14:textId="411D2DCB" w:rsidR="009C012D" w:rsidRDefault="00293EB8" w:rsidP="009C012D">
            <w:pPr>
              <w:ind w:left="237" w:hanging="207"/>
              <w:rPr>
                <w:rFonts w:asciiTheme="minorHAnsi" w:hAnsiTheme="minorHAnsi" w:cstheme="minorHAnsi"/>
                <w:szCs w:val="22"/>
                <w:lang w:val="en-GB" w:bidi="ar-SA"/>
              </w:rPr>
            </w:pPr>
            <w:r>
              <w:rPr>
                <w:rFonts w:asciiTheme="minorHAnsi" w:hAnsiTheme="minorHAnsi" w:cstheme="minorHAnsi"/>
                <w:szCs w:val="22"/>
              </w:rPr>
              <w:t>L</w:t>
            </w:r>
            <w:r w:rsidR="009C012D">
              <w:rPr>
                <w:rFonts w:asciiTheme="minorHAnsi" w:hAnsiTheme="minorHAnsi" w:cstheme="minorHAnsi"/>
                <w:szCs w:val="22"/>
              </w:rPr>
              <w:t>ease liabilities</w:t>
            </w:r>
          </w:p>
        </w:tc>
        <w:tc>
          <w:tcPr>
            <w:tcW w:w="1376" w:type="dxa"/>
            <w:vAlign w:val="bottom"/>
          </w:tcPr>
          <w:p w14:paraId="4CB72B22" w14:textId="11A9FEEF"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r w:rsidRPr="003C5A15">
              <w:rPr>
                <w:rFonts w:asciiTheme="minorHAnsi" w:hAnsiTheme="minorHAnsi" w:cstheme="minorHAnsi"/>
                <w:sz w:val="20"/>
                <w:szCs w:val="20"/>
              </w:rPr>
              <w:t>0.62 - 6.18</w:t>
            </w:r>
          </w:p>
        </w:tc>
        <w:tc>
          <w:tcPr>
            <w:tcW w:w="1142" w:type="dxa"/>
            <w:tcBorders>
              <w:top w:val="nil"/>
              <w:left w:val="nil"/>
              <w:bottom w:val="single" w:sz="4" w:space="0" w:color="auto"/>
              <w:right w:val="nil"/>
            </w:tcBorders>
            <w:vAlign w:val="bottom"/>
          </w:tcPr>
          <w:p w14:paraId="29FE99F5" w14:textId="1DE5E476"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9,602</w:t>
            </w:r>
          </w:p>
        </w:tc>
        <w:tc>
          <w:tcPr>
            <w:tcW w:w="180" w:type="dxa"/>
            <w:vAlign w:val="bottom"/>
          </w:tcPr>
          <w:p w14:paraId="27652758" w14:textId="77777777" w:rsidR="009C012D" w:rsidRPr="003C5A15" w:rsidRDefault="009C012D" w:rsidP="009C012D">
            <w:pPr>
              <w:pStyle w:val="acctfourfigures"/>
              <w:spacing w:line="240" w:lineRule="auto"/>
              <w:rPr>
                <w:rFonts w:asciiTheme="minorHAnsi" w:hAnsiTheme="minorHAnsi" w:cstheme="minorHAnsi"/>
                <w:sz w:val="20"/>
              </w:rPr>
            </w:pPr>
          </w:p>
        </w:tc>
        <w:tc>
          <w:tcPr>
            <w:tcW w:w="1142" w:type="dxa"/>
            <w:tcBorders>
              <w:top w:val="nil"/>
              <w:left w:val="nil"/>
              <w:bottom w:val="single" w:sz="4" w:space="0" w:color="auto"/>
              <w:right w:val="nil"/>
            </w:tcBorders>
            <w:vAlign w:val="bottom"/>
          </w:tcPr>
          <w:p w14:paraId="6EA31E8D" w14:textId="0B2DA32F"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5,977</w:t>
            </w:r>
          </w:p>
        </w:tc>
        <w:tc>
          <w:tcPr>
            <w:tcW w:w="178" w:type="dxa"/>
            <w:vAlign w:val="bottom"/>
          </w:tcPr>
          <w:p w14:paraId="02D80149" w14:textId="77777777" w:rsidR="009C012D" w:rsidRPr="003C5A15" w:rsidRDefault="009C012D" w:rsidP="009C012D">
            <w:pPr>
              <w:pStyle w:val="acctfourfigures"/>
              <w:spacing w:line="240" w:lineRule="auto"/>
              <w:rPr>
                <w:rFonts w:asciiTheme="minorHAnsi" w:hAnsiTheme="minorHAnsi" w:cstheme="minorHAnsi"/>
                <w:sz w:val="20"/>
              </w:rPr>
            </w:pPr>
          </w:p>
        </w:tc>
        <w:tc>
          <w:tcPr>
            <w:tcW w:w="1135" w:type="dxa"/>
            <w:tcBorders>
              <w:top w:val="nil"/>
              <w:left w:val="nil"/>
              <w:bottom w:val="single" w:sz="4" w:space="0" w:color="auto"/>
              <w:right w:val="nil"/>
            </w:tcBorders>
            <w:vAlign w:val="bottom"/>
          </w:tcPr>
          <w:p w14:paraId="33B5FCF3" w14:textId="0E97AE2F" w:rsidR="009C012D" w:rsidRPr="003C5A15" w:rsidRDefault="009C012D" w:rsidP="005A20BE">
            <w:pPr>
              <w:pStyle w:val="acctfourfigures"/>
              <w:spacing w:line="240" w:lineRule="auto"/>
              <w:ind w:left="-108" w:right="265"/>
              <w:jc w:val="center"/>
              <w:rPr>
                <w:rFonts w:asciiTheme="minorHAnsi" w:hAnsiTheme="minorHAnsi" w:cstheme="minorHAnsi"/>
                <w:sz w:val="20"/>
                <w:lang w:val="en-US"/>
              </w:rPr>
            </w:pPr>
            <w:r w:rsidRPr="003C5A15">
              <w:rPr>
                <w:rFonts w:asciiTheme="minorHAnsi" w:hAnsiTheme="minorHAnsi" w:cstheme="minorHAnsi"/>
                <w:sz w:val="20"/>
                <w:lang w:val="en-US"/>
              </w:rPr>
              <w:t>-</w:t>
            </w:r>
          </w:p>
        </w:tc>
        <w:tc>
          <w:tcPr>
            <w:tcW w:w="180" w:type="dxa"/>
            <w:vAlign w:val="bottom"/>
          </w:tcPr>
          <w:p w14:paraId="67B5CF4B" w14:textId="77777777" w:rsidR="009C012D" w:rsidRPr="003C5A15" w:rsidRDefault="009C012D" w:rsidP="009C012D">
            <w:pPr>
              <w:pStyle w:val="acctfourfigures"/>
              <w:spacing w:line="240" w:lineRule="auto"/>
              <w:rPr>
                <w:rFonts w:asciiTheme="minorHAnsi" w:hAnsiTheme="minorHAnsi" w:cstheme="minorHAnsi"/>
                <w:sz w:val="20"/>
              </w:rPr>
            </w:pPr>
          </w:p>
        </w:tc>
        <w:tc>
          <w:tcPr>
            <w:tcW w:w="1137" w:type="dxa"/>
            <w:tcBorders>
              <w:top w:val="nil"/>
              <w:left w:val="nil"/>
              <w:bottom w:val="single" w:sz="4" w:space="0" w:color="auto"/>
              <w:right w:val="nil"/>
            </w:tcBorders>
            <w:vAlign w:val="bottom"/>
          </w:tcPr>
          <w:p w14:paraId="44DE58FF" w14:textId="632BDBFE" w:rsidR="009C012D" w:rsidRPr="003C5A15" w:rsidRDefault="009C012D" w:rsidP="009C012D">
            <w:pPr>
              <w:pStyle w:val="acctfourfigures"/>
              <w:tabs>
                <w:tab w:val="left" w:pos="720"/>
              </w:tabs>
              <w:spacing w:line="240" w:lineRule="auto"/>
              <w:ind w:right="-20"/>
              <w:jc w:val="right"/>
              <w:rPr>
                <w:rFonts w:asciiTheme="minorHAnsi" w:hAnsiTheme="minorHAnsi" w:cstheme="minorHAnsi"/>
                <w:sz w:val="20"/>
                <w:lang w:val="en-US" w:bidi="th-TH"/>
              </w:rPr>
            </w:pPr>
            <w:r w:rsidRPr="003C5A15">
              <w:rPr>
                <w:rFonts w:asciiTheme="minorHAnsi" w:hAnsiTheme="minorHAnsi" w:cstheme="minorHAnsi"/>
                <w:sz w:val="20"/>
                <w:lang w:val="en-US" w:bidi="th-TH"/>
              </w:rPr>
              <w:t>15,579</w:t>
            </w:r>
          </w:p>
        </w:tc>
      </w:tr>
      <w:tr w:rsidR="009C012D" w14:paraId="162F6A47" w14:textId="77777777" w:rsidTr="00875C80">
        <w:trPr>
          <w:cantSplit/>
        </w:trPr>
        <w:tc>
          <w:tcPr>
            <w:tcW w:w="2875" w:type="dxa"/>
            <w:vAlign w:val="bottom"/>
            <w:hideMark/>
          </w:tcPr>
          <w:p w14:paraId="72354663" w14:textId="77777777" w:rsidR="009C012D" w:rsidRDefault="009C012D" w:rsidP="009C012D">
            <w:pPr>
              <w:ind w:left="237" w:hanging="207"/>
              <w:rPr>
                <w:rFonts w:asciiTheme="minorHAnsi" w:hAnsiTheme="minorHAnsi" w:cstheme="minorHAnsi"/>
                <w:szCs w:val="22"/>
                <w:lang w:val="en-GB" w:bidi="ar-SA"/>
              </w:rPr>
            </w:pPr>
            <w:r>
              <w:rPr>
                <w:rFonts w:asciiTheme="minorHAnsi" w:hAnsiTheme="minorHAnsi" w:cstheme="minorHAnsi"/>
                <w:b/>
                <w:bCs/>
                <w:szCs w:val="22"/>
              </w:rPr>
              <w:t>Total</w:t>
            </w:r>
          </w:p>
        </w:tc>
        <w:tc>
          <w:tcPr>
            <w:tcW w:w="1376" w:type="dxa"/>
            <w:vAlign w:val="bottom"/>
          </w:tcPr>
          <w:p w14:paraId="00DA3662" w14:textId="77777777" w:rsidR="009C012D" w:rsidRPr="003C5A15" w:rsidRDefault="009C012D" w:rsidP="009C012D">
            <w:pPr>
              <w:pStyle w:val="BodyText"/>
              <w:spacing w:line="240" w:lineRule="auto"/>
              <w:ind w:left="-110" w:right="-131" w:firstLine="2"/>
              <w:jc w:val="center"/>
              <w:rPr>
                <w:rFonts w:asciiTheme="minorHAnsi" w:hAnsiTheme="minorHAnsi" w:cstheme="minorHAnsi"/>
                <w:sz w:val="20"/>
                <w:szCs w:val="20"/>
              </w:rPr>
            </w:pPr>
          </w:p>
        </w:tc>
        <w:tc>
          <w:tcPr>
            <w:tcW w:w="1142" w:type="dxa"/>
            <w:tcBorders>
              <w:top w:val="single" w:sz="4" w:space="0" w:color="auto"/>
              <w:left w:val="nil"/>
              <w:bottom w:val="double" w:sz="4" w:space="0" w:color="auto"/>
              <w:right w:val="nil"/>
            </w:tcBorders>
            <w:vAlign w:val="bottom"/>
          </w:tcPr>
          <w:p w14:paraId="4E650F2A" w14:textId="27D6C797" w:rsidR="009C012D" w:rsidRPr="003C5A15" w:rsidRDefault="009C012D" w:rsidP="009C012D">
            <w:pPr>
              <w:pStyle w:val="acctfourfigures"/>
              <w:tabs>
                <w:tab w:val="left" w:pos="720"/>
              </w:tabs>
              <w:spacing w:line="240" w:lineRule="auto"/>
              <w:ind w:right="-20"/>
              <w:jc w:val="right"/>
              <w:rPr>
                <w:rFonts w:asciiTheme="minorHAnsi" w:hAnsiTheme="minorHAnsi" w:cstheme="minorHAnsi"/>
                <w:b/>
                <w:bCs/>
                <w:sz w:val="20"/>
                <w:lang w:val="en-US" w:bidi="th-TH"/>
              </w:rPr>
            </w:pPr>
            <w:r w:rsidRPr="003C5A15">
              <w:rPr>
                <w:rFonts w:asciiTheme="minorHAnsi" w:hAnsiTheme="minorHAnsi" w:cstheme="minorHAnsi"/>
                <w:b/>
                <w:bCs/>
                <w:sz w:val="20"/>
                <w:lang w:val="en-US" w:bidi="th-TH"/>
              </w:rPr>
              <w:t>5,907,163</w:t>
            </w:r>
          </w:p>
        </w:tc>
        <w:tc>
          <w:tcPr>
            <w:tcW w:w="180" w:type="dxa"/>
            <w:vAlign w:val="bottom"/>
          </w:tcPr>
          <w:p w14:paraId="160395A1" w14:textId="77777777" w:rsidR="009C012D" w:rsidRPr="003C5A15" w:rsidRDefault="009C012D" w:rsidP="009C012D">
            <w:pPr>
              <w:pStyle w:val="acctfourfigures"/>
              <w:spacing w:line="240" w:lineRule="auto"/>
              <w:rPr>
                <w:rFonts w:asciiTheme="minorHAnsi" w:hAnsiTheme="minorHAnsi" w:cstheme="minorHAnsi"/>
                <w:b/>
                <w:bCs/>
                <w:sz w:val="20"/>
              </w:rPr>
            </w:pPr>
          </w:p>
        </w:tc>
        <w:tc>
          <w:tcPr>
            <w:tcW w:w="1142" w:type="dxa"/>
            <w:tcBorders>
              <w:top w:val="single" w:sz="4" w:space="0" w:color="auto"/>
              <w:left w:val="nil"/>
              <w:bottom w:val="double" w:sz="4" w:space="0" w:color="auto"/>
              <w:right w:val="nil"/>
            </w:tcBorders>
            <w:vAlign w:val="bottom"/>
          </w:tcPr>
          <w:p w14:paraId="228FF87D" w14:textId="0C4ABF9C" w:rsidR="009C012D" w:rsidRPr="003C5A15" w:rsidRDefault="009C012D" w:rsidP="009C012D">
            <w:pPr>
              <w:pStyle w:val="acctfourfigures"/>
              <w:tabs>
                <w:tab w:val="left" w:pos="720"/>
              </w:tabs>
              <w:spacing w:line="240" w:lineRule="auto"/>
              <w:ind w:right="-20"/>
              <w:jc w:val="right"/>
              <w:rPr>
                <w:rFonts w:asciiTheme="minorHAnsi" w:hAnsiTheme="minorHAnsi" w:cstheme="minorHAnsi"/>
                <w:b/>
                <w:bCs/>
                <w:sz w:val="20"/>
              </w:rPr>
            </w:pPr>
            <w:r w:rsidRPr="003C5A15">
              <w:rPr>
                <w:rFonts w:asciiTheme="minorHAnsi" w:hAnsiTheme="minorHAnsi" w:cstheme="minorHAnsi"/>
                <w:b/>
                <w:bCs/>
                <w:sz w:val="20"/>
              </w:rPr>
              <w:t>5,977</w:t>
            </w:r>
          </w:p>
        </w:tc>
        <w:tc>
          <w:tcPr>
            <w:tcW w:w="178" w:type="dxa"/>
            <w:vAlign w:val="bottom"/>
          </w:tcPr>
          <w:p w14:paraId="083C9354" w14:textId="77777777" w:rsidR="009C012D" w:rsidRPr="003C5A15" w:rsidRDefault="009C012D" w:rsidP="009C012D">
            <w:pPr>
              <w:pStyle w:val="acctfourfigures"/>
              <w:spacing w:line="240" w:lineRule="auto"/>
              <w:rPr>
                <w:rFonts w:asciiTheme="minorHAnsi" w:hAnsiTheme="minorHAnsi" w:cstheme="minorHAnsi"/>
                <w:b/>
                <w:bCs/>
                <w:sz w:val="20"/>
              </w:rPr>
            </w:pPr>
          </w:p>
        </w:tc>
        <w:tc>
          <w:tcPr>
            <w:tcW w:w="1135" w:type="dxa"/>
            <w:tcBorders>
              <w:top w:val="single" w:sz="4" w:space="0" w:color="auto"/>
              <w:left w:val="nil"/>
              <w:bottom w:val="double" w:sz="4" w:space="0" w:color="auto"/>
              <w:right w:val="nil"/>
            </w:tcBorders>
            <w:vAlign w:val="bottom"/>
          </w:tcPr>
          <w:p w14:paraId="16ECAEAC" w14:textId="6C0202EF" w:rsidR="009C012D" w:rsidRPr="003C5A15" w:rsidRDefault="009C012D" w:rsidP="005A20BE">
            <w:pPr>
              <w:pStyle w:val="acctfourfigures"/>
              <w:spacing w:line="240" w:lineRule="auto"/>
              <w:ind w:left="-108" w:right="265"/>
              <w:jc w:val="center"/>
              <w:rPr>
                <w:rFonts w:asciiTheme="minorHAnsi" w:hAnsiTheme="minorHAnsi" w:cstheme="minorHAnsi"/>
                <w:b/>
                <w:bCs/>
                <w:sz w:val="20"/>
                <w:lang w:val="en-US"/>
              </w:rPr>
            </w:pPr>
            <w:r w:rsidRPr="003C5A15">
              <w:rPr>
                <w:rFonts w:asciiTheme="minorHAnsi" w:hAnsiTheme="minorHAnsi" w:cstheme="minorHAnsi"/>
                <w:b/>
                <w:bCs/>
                <w:sz w:val="20"/>
                <w:lang w:val="en-US"/>
              </w:rPr>
              <w:t>-</w:t>
            </w:r>
          </w:p>
        </w:tc>
        <w:tc>
          <w:tcPr>
            <w:tcW w:w="180" w:type="dxa"/>
            <w:vAlign w:val="bottom"/>
          </w:tcPr>
          <w:p w14:paraId="10F5B5F5" w14:textId="77777777" w:rsidR="009C012D" w:rsidRPr="003C5A15" w:rsidRDefault="009C012D" w:rsidP="009C012D">
            <w:pPr>
              <w:pStyle w:val="acctfourfigures"/>
              <w:spacing w:line="240" w:lineRule="auto"/>
              <w:rPr>
                <w:rFonts w:asciiTheme="minorHAnsi" w:hAnsiTheme="minorHAnsi" w:cstheme="minorHAnsi"/>
                <w:b/>
                <w:bCs/>
                <w:sz w:val="20"/>
              </w:rPr>
            </w:pPr>
          </w:p>
        </w:tc>
        <w:tc>
          <w:tcPr>
            <w:tcW w:w="1137" w:type="dxa"/>
            <w:tcBorders>
              <w:top w:val="single" w:sz="4" w:space="0" w:color="auto"/>
              <w:left w:val="nil"/>
              <w:bottom w:val="double" w:sz="4" w:space="0" w:color="auto"/>
              <w:right w:val="nil"/>
            </w:tcBorders>
            <w:vAlign w:val="bottom"/>
          </w:tcPr>
          <w:p w14:paraId="3D5237B2" w14:textId="7444E3A2" w:rsidR="009C012D" w:rsidRPr="003C5A15" w:rsidRDefault="009C012D" w:rsidP="009C012D">
            <w:pPr>
              <w:pStyle w:val="acctfourfigures"/>
              <w:tabs>
                <w:tab w:val="left" w:pos="720"/>
              </w:tabs>
              <w:spacing w:line="240" w:lineRule="auto"/>
              <w:ind w:right="-20"/>
              <w:jc w:val="right"/>
              <w:rPr>
                <w:rFonts w:asciiTheme="minorHAnsi" w:hAnsiTheme="minorHAnsi" w:cstheme="minorHAnsi"/>
                <w:b/>
                <w:bCs/>
                <w:sz w:val="20"/>
              </w:rPr>
            </w:pPr>
            <w:r w:rsidRPr="003C5A15">
              <w:rPr>
                <w:rFonts w:asciiTheme="minorHAnsi" w:hAnsiTheme="minorHAnsi" w:cstheme="minorHAnsi"/>
                <w:b/>
                <w:bCs/>
                <w:sz w:val="20"/>
              </w:rPr>
              <w:t>5,913,140</w:t>
            </w:r>
          </w:p>
        </w:tc>
      </w:tr>
      <w:tr w:rsidR="009C012D" w14:paraId="27A09427" w14:textId="77777777" w:rsidTr="0042688B">
        <w:trPr>
          <w:cantSplit/>
        </w:trPr>
        <w:tc>
          <w:tcPr>
            <w:tcW w:w="2875" w:type="dxa"/>
            <w:vAlign w:val="bottom"/>
          </w:tcPr>
          <w:p w14:paraId="340CEBA1" w14:textId="77777777" w:rsidR="009C012D" w:rsidRDefault="009C012D" w:rsidP="009C012D">
            <w:pPr>
              <w:ind w:left="237" w:hanging="207"/>
              <w:rPr>
                <w:rFonts w:asciiTheme="minorHAnsi" w:hAnsiTheme="minorHAnsi" w:cstheme="minorHAnsi"/>
                <w:b/>
                <w:bCs/>
                <w:i/>
                <w:iCs/>
                <w:szCs w:val="22"/>
              </w:rPr>
            </w:pPr>
          </w:p>
        </w:tc>
        <w:tc>
          <w:tcPr>
            <w:tcW w:w="1376" w:type="dxa"/>
            <w:vAlign w:val="bottom"/>
          </w:tcPr>
          <w:p w14:paraId="6EB83E0D" w14:textId="77777777" w:rsidR="009C012D" w:rsidRDefault="009C012D" w:rsidP="009C012D">
            <w:pPr>
              <w:pStyle w:val="acctfourfigures"/>
              <w:tabs>
                <w:tab w:val="decimal" w:pos="731"/>
              </w:tabs>
              <w:spacing w:line="240" w:lineRule="auto"/>
              <w:ind w:left="-79" w:right="-79"/>
              <w:rPr>
                <w:rFonts w:asciiTheme="minorHAnsi" w:hAnsiTheme="minorHAnsi" w:cstheme="minorHAnsi"/>
                <w:szCs w:val="22"/>
              </w:rPr>
            </w:pPr>
          </w:p>
        </w:tc>
        <w:tc>
          <w:tcPr>
            <w:tcW w:w="1142" w:type="dxa"/>
            <w:vAlign w:val="bottom"/>
          </w:tcPr>
          <w:p w14:paraId="2D316C43" w14:textId="77777777" w:rsidR="009C012D" w:rsidRDefault="009C012D" w:rsidP="009C012D">
            <w:pPr>
              <w:pStyle w:val="acctfourfigures"/>
              <w:tabs>
                <w:tab w:val="left" w:pos="720"/>
              </w:tabs>
              <w:spacing w:line="240" w:lineRule="auto"/>
              <w:ind w:right="101"/>
              <w:jc w:val="right"/>
              <w:rPr>
                <w:rFonts w:asciiTheme="minorHAnsi" w:hAnsiTheme="minorHAnsi" w:cstheme="minorHAnsi"/>
                <w:szCs w:val="22"/>
                <w:lang w:val="en-US"/>
              </w:rPr>
            </w:pPr>
          </w:p>
        </w:tc>
        <w:tc>
          <w:tcPr>
            <w:tcW w:w="180" w:type="dxa"/>
            <w:vAlign w:val="bottom"/>
          </w:tcPr>
          <w:p w14:paraId="5C1323C6" w14:textId="77777777" w:rsidR="009C012D" w:rsidRDefault="009C012D" w:rsidP="009C012D">
            <w:pPr>
              <w:pStyle w:val="acctfourfigures"/>
              <w:spacing w:line="240" w:lineRule="auto"/>
              <w:rPr>
                <w:rFonts w:asciiTheme="minorHAnsi" w:hAnsiTheme="minorHAnsi" w:cstheme="minorHAnsi"/>
                <w:szCs w:val="22"/>
              </w:rPr>
            </w:pPr>
          </w:p>
        </w:tc>
        <w:tc>
          <w:tcPr>
            <w:tcW w:w="1142" w:type="dxa"/>
            <w:vAlign w:val="bottom"/>
          </w:tcPr>
          <w:p w14:paraId="6550502C" w14:textId="77777777" w:rsidR="009C012D" w:rsidRDefault="009C012D" w:rsidP="009C012D">
            <w:pPr>
              <w:pStyle w:val="acctfourfigures"/>
              <w:tabs>
                <w:tab w:val="clear" w:pos="765"/>
                <w:tab w:val="decimal" w:pos="821"/>
              </w:tabs>
              <w:spacing w:line="240" w:lineRule="auto"/>
              <w:ind w:right="11"/>
              <w:rPr>
                <w:rFonts w:asciiTheme="minorHAnsi" w:hAnsiTheme="minorHAnsi" w:cstheme="minorHAnsi"/>
                <w:szCs w:val="22"/>
              </w:rPr>
            </w:pPr>
          </w:p>
        </w:tc>
        <w:tc>
          <w:tcPr>
            <w:tcW w:w="178" w:type="dxa"/>
            <w:vAlign w:val="bottom"/>
          </w:tcPr>
          <w:p w14:paraId="5520A1BE" w14:textId="77777777" w:rsidR="009C012D" w:rsidRDefault="009C012D" w:rsidP="009C012D">
            <w:pPr>
              <w:pStyle w:val="acctfourfigures"/>
              <w:spacing w:line="240" w:lineRule="auto"/>
              <w:rPr>
                <w:rFonts w:asciiTheme="minorHAnsi" w:hAnsiTheme="minorHAnsi" w:cstheme="minorHAnsi"/>
                <w:szCs w:val="22"/>
              </w:rPr>
            </w:pPr>
          </w:p>
        </w:tc>
        <w:tc>
          <w:tcPr>
            <w:tcW w:w="1135" w:type="dxa"/>
            <w:vAlign w:val="bottom"/>
          </w:tcPr>
          <w:p w14:paraId="5FE9D63B" w14:textId="77777777" w:rsidR="009C012D" w:rsidRDefault="009C012D" w:rsidP="009C012D">
            <w:pPr>
              <w:pStyle w:val="acctfourfigures"/>
              <w:tabs>
                <w:tab w:val="decimal" w:pos="731"/>
              </w:tabs>
              <w:spacing w:line="240" w:lineRule="auto"/>
              <w:ind w:right="11"/>
              <w:rPr>
                <w:rFonts w:asciiTheme="minorHAnsi" w:hAnsiTheme="minorHAnsi" w:cstheme="minorHAnsi"/>
                <w:szCs w:val="22"/>
                <w:lang w:val="en-US"/>
              </w:rPr>
            </w:pPr>
          </w:p>
        </w:tc>
        <w:tc>
          <w:tcPr>
            <w:tcW w:w="180" w:type="dxa"/>
            <w:vAlign w:val="bottom"/>
          </w:tcPr>
          <w:p w14:paraId="28CC77F7" w14:textId="77777777" w:rsidR="009C012D" w:rsidRDefault="009C012D" w:rsidP="009C012D">
            <w:pPr>
              <w:pStyle w:val="acctfourfigures"/>
              <w:spacing w:line="240" w:lineRule="auto"/>
              <w:rPr>
                <w:rFonts w:asciiTheme="minorHAnsi" w:hAnsiTheme="minorHAnsi" w:cstheme="minorHAnsi"/>
                <w:szCs w:val="22"/>
              </w:rPr>
            </w:pPr>
          </w:p>
        </w:tc>
        <w:tc>
          <w:tcPr>
            <w:tcW w:w="1137" w:type="dxa"/>
            <w:vAlign w:val="bottom"/>
          </w:tcPr>
          <w:p w14:paraId="4723131A" w14:textId="77777777" w:rsidR="009C012D" w:rsidRDefault="009C012D" w:rsidP="009C012D">
            <w:pPr>
              <w:pStyle w:val="acctfourfigures"/>
              <w:tabs>
                <w:tab w:val="left" w:pos="720"/>
              </w:tabs>
              <w:spacing w:line="240" w:lineRule="auto"/>
              <w:ind w:right="124"/>
              <w:jc w:val="right"/>
              <w:rPr>
                <w:rFonts w:asciiTheme="minorHAnsi" w:hAnsiTheme="minorHAnsi" w:cstheme="minorHAnsi"/>
                <w:szCs w:val="22"/>
              </w:rPr>
            </w:pPr>
          </w:p>
        </w:tc>
      </w:tr>
    </w:tbl>
    <w:p w14:paraId="7765F819" w14:textId="0E9B636E" w:rsidR="00781FDC" w:rsidRPr="00D73B2A" w:rsidRDefault="00D3508F" w:rsidP="00D73B2A">
      <w:pPr>
        <w:rPr>
          <w:rFonts w:ascii="Calibri" w:hAnsi="Calibri" w:cs="Calibri"/>
          <w:i/>
          <w:iCs/>
          <w:sz w:val="22"/>
          <w:szCs w:val="22"/>
          <w:lang w:bidi="ar-SA"/>
        </w:rPr>
      </w:pPr>
      <w:r>
        <w:rPr>
          <w:rFonts w:ascii="Calibri" w:hAnsi="Calibri" w:cs="Calibri"/>
          <w:i/>
          <w:iCs/>
          <w:sz w:val="22"/>
          <w:szCs w:val="22"/>
          <w:lang w:bidi="ar-SA"/>
        </w:rPr>
        <w:br w:type="page"/>
      </w:r>
    </w:p>
    <w:p w14:paraId="027B9BB2" w14:textId="63959CDE" w:rsidR="00CE7366" w:rsidRPr="00202D16" w:rsidRDefault="00CE7366" w:rsidP="008202FC">
      <w:pPr>
        <w:pStyle w:val="ListParagraph"/>
        <w:numPr>
          <w:ilvl w:val="0"/>
          <w:numId w:val="12"/>
        </w:numPr>
        <w:tabs>
          <w:tab w:val="left" w:pos="6030"/>
        </w:tabs>
        <w:ind w:left="540" w:right="-27" w:hanging="180"/>
        <w:jc w:val="thaiDistribute"/>
        <w:rPr>
          <w:rFonts w:ascii="Calibri" w:eastAsia="Arial Unicode MS" w:hAnsi="Calibri" w:cs="Calibri"/>
          <w:b/>
          <w:bCs/>
          <w:i/>
          <w:iCs/>
          <w:sz w:val="22"/>
          <w:szCs w:val="20"/>
        </w:rPr>
      </w:pPr>
      <w:r w:rsidRPr="00202D16">
        <w:rPr>
          <w:rFonts w:ascii="Calibri" w:eastAsia="Arial Unicode MS" w:hAnsi="Calibri" w:cs="Calibri"/>
          <w:b/>
          <w:bCs/>
          <w:i/>
          <w:iCs/>
          <w:sz w:val="22"/>
          <w:szCs w:val="20"/>
        </w:rPr>
        <w:t xml:space="preserve">Credit risk </w:t>
      </w:r>
    </w:p>
    <w:p w14:paraId="44B202C2" w14:textId="7C209B86" w:rsidR="00EA098E" w:rsidRDefault="00EA098E" w:rsidP="00CE2CA7">
      <w:pPr>
        <w:jc w:val="thaiDistribute"/>
        <w:rPr>
          <w:rFonts w:ascii="Calibri" w:eastAsia="Calibri" w:hAnsi="Calibri" w:cs="Calibri"/>
          <w:sz w:val="22"/>
          <w:szCs w:val="22"/>
          <w:lang w:eastAsia="x-none"/>
        </w:rPr>
      </w:pPr>
    </w:p>
    <w:p w14:paraId="09FB55B9" w14:textId="099D0756" w:rsidR="00EA098E" w:rsidRDefault="00992ADA" w:rsidP="00CE7366">
      <w:pPr>
        <w:ind w:left="540"/>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Credit risk is the risk that </w:t>
      </w:r>
      <w:r w:rsidR="00E440C8">
        <w:rPr>
          <w:rFonts w:ascii="Calibri" w:eastAsia="Calibri" w:hAnsi="Calibri" w:cs="Calibri"/>
          <w:sz w:val="22"/>
          <w:szCs w:val="22"/>
          <w:lang w:eastAsia="x-none"/>
        </w:rPr>
        <w:t>one party to the financial instrument will cause a financial loss for the other pa</w:t>
      </w:r>
      <w:r w:rsidR="00A17D0C">
        <w:rPr>
          <w:rFonts w:ascii="Calibri" w:eastAsia="Calibri" w:hAnsi="Calibri" w:cs="Calibri"/>
          <w:sz w:val="22"/>
          <w:szCs w:val="22"/>
          <w:lang w:eastAsia="x-none"/>
        </w:rPr>
        <w:t xml:space="preserve">rty by failing to discharge an obligation. Credit risk of the Group is associated </w:t>
      </w:r>
      <w:r w:rsidR="002A48B4">
        <w:rPr>
          <w:rFonts w:ascii="Calibri" w:eastAsia="Calibri" w:hAnsi="Calibri" w:cs="Calibri"/>
          <w:sz w:val="22"/>
          <w:szCs w:val="22"/>
          <w:lang w:eastAsia="x-none"/>
        </w:rPr>
        <w:t xml:space="preserve">with concentrations of credit and default on collection from financial institution </w:t>
      </w:r>
      <w:r w:rsidR="00AD11EB">
        <w:rPr>
          <w:rFonts w:ascii="Calibri" w:eastAsia="Calibri" w:hAnsi="Calibri" w:cs="Calibri"/>
          <w:sz w:val="22"/>
          <w:szCs w:val="22"/>
          <w:lang w:eastAsia="x-none"/>
        </w:rPr>
        <w:t>deposits and receivables.</w:t>
      </w:r>
    </w:p>
    <w:p w14:paraId="1D6B184A" w14:textId="77777777" w:rsidR="006F7F00" w:rsidRDefault="006F7F00" w:rsidP="00CE7366">
      <w:pPr>
        <w:ind w:left="540"/>
        <w:jc w:val="thaiDistribute"/>
        <w:rPr>
          <w:rFonts w:ascii="Calibri" w:eastAsia="Calibri" w:hAnsi="Calibri" w:cs="Calibri"/>
          <w:sz w:val="22"/>
          <w:szCs w:val="22"/>
          <w:lang w:eastAsia="x-none"/>
        </w:rPr>
      </w:pPr>
    </w:p>
    <w:p w14:paraId="28A5B014" w14:textId="58FD1556" w:rsidR="00E7132E" w:rsidRPr="00D777EC" w:rsidRDefault="00AD11EB" w:rsidP="00D777EC">
      <w:pPr>
        <w:spacing w:after="240"/>
        <w:ind w:left="540"/>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As at 31 December 2021, the Group has the maximum potential credit loss equal to the carrying amount of financial </w:t>
      </w:r>
      <w:r w:rsidR="009E72E9">
        <w:rPr>
          <w:rFonts w:ascii="Calibri" w:eastAsia="Calibri" w:hAnsi="Calibri" w:cs="Calibri"/>
          <w:sz w:val="22"/>
          <w:szCs w:val="22"/>
          <w:lang w:eastAsia="x-none"/>
        </w:rPr>
        <w:t>institution deposits and receivables presented in the consolidated and separate financ</w:t>
      </w:r>
      <w:r w:rsidR="00CD6322">
        <w:rPr>
          <w:rFonts w:ascii="Calibri" w:eastAsia="Calibri" w:hAnsi="Calibri" w:cs="Calibri"/>
          <w:sz w:val="22"/>
          <w:szCs w:val="22"/>
          <w:lang w:eastAsia="x-none"/>
        </w:rPr>
        <w:t>ial statements.</w:t>
      </w:r>
    </w:p>
    <w:p w14:paraId="2840698E" w14:textId="4BA411E0" w:rsidR="00AB78FA" w:rsidRPr="00EC16EB" w:rsidRDefault="00AB78FA" w:rsidP="008202FC">
      <w:pPr>
        <w:pStyle w:val="ListParagraph"/>
        <w:numPr>
          <w:ilvl w:val="0"/>
          <w:numId w:val="12"/>
        </w:numPr>
        <w:tabs>
          <w:tab w:val="left" w:pos="6030"/>
        </w:tabs>
        <w:ind w:left="540" w:right="-27" w:hanging="180"/>
        <w:jc w:val="thaiDistribute"/>
        <w:rPr>
          <w:rFonts w:ascii="Calibri" w:hAnsi="Calibri" w:cs="Calibri"/>
          <w:i/>
          <w:iCs/>
          <w:sz w:val="22"/>
          <w:szCs w:val="22"/>
        </w:rPr>
      </w:pPr>
      <w:r w:rsidRPr="003C4453">
        <w:rPr>
          <w:rFonts w:ascii="Calibri" w:hAnsi="Calibri" w:cs="Calibri"/>
          <w:b/>
          <w:bCs/>
          <w:i/>
          <w:iCs/>
          <w:sz w:val="22"/>
          <w:szCs w:val="22"/>
        </w:rPr>
        <w:t xml:space="preserve">Fair values of financial </w:t>
      </w:r>
      <w:r w:rsidR="002D4663">
        <w:rPr>
          <w:rFonts w:ascii="Calibri" w:hAnsi="Calibri" w:cs="Calibri"/>
          <w:b/>
          <w:bCs/>
          <w:i/>
          <w:iCs/>
          <w:sz w:val="22"/>
          <w:szCs w:val="22"/>
        </w:rPr>
        <w:t>instruments</w:t>
      </w:r>
    </w:p>
    <w:p w14:paraId="4A1E35F1" w14:textId="77777777" w:rsidR="00AB78FA" w:rsidRPr="00EC16EB" w:rsidRDefault="00AB78FA" w:rsidP="00EC16EB">
      <w:pPr>
        <w:jc w:val="thaiDistribute"/>
        <w:rPr>
          <w:rFonts w:ascii="Calibri" w:eastAsia="Calibri" w:hAnsi="Calibri" w:cs="Calibri"/>
          <w:sz w:val="14"/>
          <w:szCs w:val="14"/>
          <w:lang w:eastAsia="x-none"/>
        </w:rPr>
      </w:pPr>
    </w:p>
    <w:p w14:paraId="0E8EC877" w14:textId="78724272" w:rsidR="00046F36" w:rsidRDefault="00EC16EB" w:rsidP="00EC16EB">
      <w:pPr>
        <w:ind w:left="540"/>
        <w:jc w:val="thaiDistribute"/>
        <w:rPr>
          <w:rFonts w:ascii="Calibri" w:hAnsi="Calibri" w:cs="Calibri"/>
          <w:sz w:val="22"/>
          <w:szCs w:val="22"/>
          <w:lang w:bidi="ar-SA"/>
        </w:rPr>
      </w:pPr>
      <w:r w:rsidRPr="00EC16EB">
        <w:rPr>
          <w:rFonts w:ascii="Calibri" w:eastAsia="Calibri" w:hAnsi="Calibri" w:cs="Calibri"/>
          <w:sz w:val="22"/>
          <w:szCs w:val="22"/>
          <w:lang w:eastAsia="x-none"/>
        </w:rPr>
        <w:t>Owing</w:t>
      </w:r>
      <w:r w:rsidRPr="00EC16EB">
        <w:rPr>
          <w:rFonts w:ascii="Calibri" w:hAnsi="Calibri" w:cs="Calibri"/>
          <w:sz w:val="22"/>
          <w:szCs w:val="22"/>
          <w:lang w:bidi="ar-SA"/>
        </w:rPr>
        <w:t xml:space="preserve"> to mainly financial assets and financial liabilities were classified as short-term type and several borrowings have an interest rate nearby the market rate, thence the management of the Group believes that the fair value of such financial assets and liabilities do not materially differ from the carrying value</w:t>
      </w:r>
      <w:r w:rsidR="00A84750">
        <w:rPr>
          <w:rFonts w:ascii="Calibri" w:hAnsi="Calibri" w:cs="Calibri"/>
          <w:sz w:val="22"/>
          <w:szCs w:val="22"/>
          <w:lang w:bidi="ar-SA"/>
        </w:rPr>
        <w:t>.</w:t>
      </w:r>
    </w:p>
    <w:p w14:paraId="26E1BA0A" w14:textId="77777777" w:rsidR="009E25E4" w:rsidRDefault="009E25E4" w:rsidP="00EC16EB">
      <w:pPr>
        <w:ind w:left="540"/>
        <w:jc w:val="thaiDistribute"/>
        <w:rPr>
          <w:rFonts w:ascii="Calibri" w:hAnsi="Calibri" w:cs="Calibri"/>
          <w:sz w:val="22"/>
          <w:szCs w:val="22"/>
          <w:lang w:bidi="ar-SA"/>
        </w:rPr>
      </w:pPr>
    </w:p>
    <w:p w14:paraId="0B255311" w14:textId="5BC346C3" w:rsidR="00827963" w:rsidRDefault="00FD5465" w:rsidP="009E25E4">
      <w:pPr>
        <w:pStyle w:val="ListParagraph"/>
        <w:numPr>
          <w:ilvl w:val="0"/>
          <w:numId w:val="12"/>
        </w:numPr>
        <w:tabs>
          <w:tab w:val="left" w:pos="6030"/>
        </w:tabs>
        <w:ind w:left="540" w:right="-27" w:hanging="180"/>
        <w:jc w:val="thaiDistribute"/>
        <w:rPr>
          <w:rFonts w:ascii="Calibri" w:hAnsi="Calibri" w:cs="Calibri"/>
          <w:b/>
          <w:bCs/>
          <w:sz w:val="22"/>
          <w:szCs w:val="22"/>
          <w:lang w:bidi="ar-SA"/>
        </w:rPr>
      </w:pPr>
      <w:r w:rsidRPr="00FD5465">
        <w:rPr>
          <w:rFonts w:ascii="Calibri" w:hAnsi="Calibri" w:cs="Calibri"/>
          <w:b/>
          <w:bCs/>
          <w:sz w:val="22"/>
          <w:szCs w:val="22"/>
          <w:lang w:bidi="ar-SA"/>
        </w:rPr>
        <w:t>Fair value hierarchy</w:t>
      </w:r>
    </w:p>
    <w:p w14:paraId="50386EE4" w14:textId="77777777" w:rsidR="00FD5465" w:rsidRDefault="00FD5465" w:rsidP="00FD5465">
      <w:pPr>
        <w:pStyle w:val="ListParagraph"/>
        <w:tabs>
          <w:tab w:val="left" w:pos="6030"/>
        </w:tabs>
        <w:ind w:left="540" w:right="-27"/>
        <w:jc w:val="thaiDistribute"/>
        <w:rPr>
          <w:rFonts w:ascii="Calibri" w:hAnsi="Calibri" w:cs="Calibri"/>
          <w:b/>
          <w:bCs/>
          <w:sz w:val="22"/>
          <w:szCs w:val="22"/>
          <w:lang w:bidi="ar-SA"/>
        </w:rPr>
      </w:pPr>
    </w:p>
    <w:p w14:paraId="218755E0" w14:textId="07E305BC" w:rsidR="00FD5465" w:rsidRDefault="00A34FB2" w:rsidP="00FD5465">
      <w:pPr>
        <w:pStyle w:val="ListParagraph"/>
        <w:tabs>
          <w:tab w:val="left" w:pos="6030"/>
        </w:tabs>
        <w:ind w:left="540" w:right="-27"/>
        <w:jc w:val="thaiDistribute"/>
        <w:rPr>
          <w:rFonts w:ascii="Calibri" w:hAnsi="Calibri" w:cs="Calibri"/>
          <w:sz w:val="22"/>
          <w:szCs w:val="22"/>
          <w:lang w:bidi="ar-SA"/>
        </w:rPr>
      </w:pPr>
      <w:r w:rsidRPr="00A34FB2">
        <w:rPr>
          <w:rFonts w:ascii="Calibri" w:hAnsi="Calibri" w:cs="Calibri"/>
          <w:sz w:val="22"/>
          <w:szCs w:val="22"/>
          <w:lang w:bidi="ar-SA"/>
        </w:rPr>
        <w:t>As at 31 December 202</w:t>
      </w:r>
      <w:r>
        <w:rPr>
          <w:rFonts w:ascii="Calibri" w:hAnsi="Calibri" w:cs="Calibri"/>
          <w:sz w:val="22"/>
          <w:szCs w:val="22"/>
          <w:lang w:bidi="ar-SA"/>
        </w:rPr>
        <w:t>2</w:t>
      </w:r>
      <w:r w:rsidRPr="00A34FB2">
        <w:rPr>
          <w:rFonts w:ascii="Calibri" w:hAnsi="Calibri" w:cs="Calibri"/>
          <w:sz w:val="22"/>
          <w:szCs w:val="22"/>
          <w:lang w:bidi="ar-SA"/>
        </w:rPr>
        <w:t xml:space="preserve"> and 202</w:t>
      </w:r>
      <w:r>
        <w:rPr>
          <w:rFonts w:ascii="Calibri" w:hAnsi="Calibri" w:cs="Calibri"/>
          <w:sz w:val="22"/>
          <w:szCs w:val="22"/>
          <w:lang w:bidi="ar-SA"/>
        </w:rPr>
        <w:t>1</w:t>
      </w:r>
      <w:r w:rsidRPr="00A34FB2">
        <w:rPr>
          <w:rFonts w:ascii="Calibri" w:hAnsi="Calibri" w:cs="Calibri"/>
          <w:sz w:val="22"/>
          <w:szCs w:val="22"/>
          <w:lang w:bidi="ar-SA"/>
        </w:rPr>
        <w:t>, the Group has the assets that were measured at fair value for which fair value were disclosed using different levels of input as follows:</w:t>
      </w:r>
    </w:p>
    <w:p w14:paraId="13C22E70" w14:textId="77777777" w:rsidR="00A34FB2" w:rsidRDefault="00A34FB2" w:rsidP="00FD5465">
      <w:pPr>
        <w:pStyle w:val="ListParagraph"/>
        <w:tabs>
          <w:tab w:val="left" w:pos="6030"/>
        </w:tabs>
        <w:ind w:left="540" w:right="-27"/>
        <w:jc w:val="thaiDistribute"/>
        <w:rPr>
          <w:rFonts w:ascii="Calibri" w:hAnsi="Calibri" w:cs="Calibri"/>
          <w:sz w:val="22"/>
          <w:szCs w:val="22"/>
          <w:lang w:bidi="ar-SA"/>
        </w:rPr>
      </w:pPr>
    </w:p>
    <w:tbl>
      <w:tblPr>
        <w:tblW w:w="9782" w:type="dxa"/>
        <w:tblInd w:w="540" w:type="dxa"/>
        <w:tblLayout w:type="fixed"/>
        <w:tblCellMar>
          <w:left w:w="14" w:type="dxa"/>
          <w:right w:w="14" w:type="dxa"/>
        </w:tblCellMar>
        <w:tblLook w:val="04A0" w:firstRow="1" w:lastRow="0" w:firstColumn="1" w:lastColumn="0" w:noHBand="0" w:noVBand="1"/>
      </w:tblPr>
      <w:tblGrid>
        <w:gridCol w:w="4320"/>
        <w:gridCol w:w="630"/>
        <w:gridCol w:w="48"/>
        <w:gridCol w:w="1094"/>
        <w:gridCol w:w="90"/>
        <w:gridCol w:w="1080"/>
        <w:gridCol w:w="90"/>
        <w:gridCol w:w="1170"/>
        <w:gridCol w:w="90"/>
        <w:gridCol w:w="1170"/>
      </w:tblGrid>
      <w:tr w:rsidR="00E47E3D" w:rsidRPr="00027933" w14:paraId="4D1C4EF3" w14:textId="77777777" w:rsidTr="001B2089">
        <w:trPr>
          <w:tblHeader/>
        </w:trPr>
        <w:tc>
          <w:tcPr>
            <w:tcW w:w="4320" w:type="dxa"/>
            <w:shd w:val="clear" w:color="auto" w:fill="auto"/>
          </w:tcPr>
          <w:p w14:paraId="349580ED" w14:textId="77777777" w:rsidR="00E47E3D" w:rsidRPr="00E47E3D" w:rsidRDefault="00E47E3D">
            <w:pPr>
              <w:jc w:val="thaiDistribute"/>
              <w:rPr>
                <w:rFonts w:asciiTheme="minorHAnsi" w:hAnsiTheme="minorHAnsi" w:cstheme="minorHAnsi"/>
                <w:sz w:val="22"/>
                <w:szCs w:val="22"/>
              </w:rPr>
            </w:pPr>
          </w:p>
        </w:tc>
        <w:tc>
          <w:tcPr>
            <w:tcW w:w="630" w:type="dxa"/>
            <w:shd w:val="clear" w:color="auto" w:fill="auto"/>
          </w:tcPr>
          <w:p w14:paraId="667FE4D4" w14:textId="77777777" w:rsidR="00E47E3D" w:rsidRPr="00E47E3D" w:rsidRDefault="00E47E3D">
            <w:pPr>
              <w:jc w:val="center"/>
              <w:rPr>
                <w:rFonts w:asciiTheme="minorHAnsi" w:hAnsiTheme="minorHAnsi" w:cstheme="minorHAnsi"/>
                <w:sz w:val="22"/>
                <w:szCs w:val="22"/>
                <w:cs/>
              </w:rPr>
            </w:pPr>
          </w:p>
        </w:tc>
        <w:tc>
          <w:tcPr>
            <w:tcW w:w="48" w:type="dxa"/>
            <w:shd w:val="clear" w:color="auto" w:fill="auto"/>
          </w:tcPr>
          <w:p w14:paraId="537A9459" w14:textId="77777777" w:rsidR="00E47E3D" w:rsidRPr="00E47E3D" w:rsidRDefault="00E47E3D">
            <w:pPr>
              <w:jc w:val="thaiDistribute"/>
              <w:rPr>
                <w:rFonts w:asciiTheme="minorHAnsi" w:hAnsiTheme="minorHAnsi" w:cstheme="minorHAnsi"/>
                <w:sz w:val="22"/>
                <w:szCs w:val="22"/>
              </w:rPr>
            </w:pPr>
          </w:p>
        </w:tc>
        <w:tc>
          <w:tcPr>
            <w:tcW w:w="4784" w:type="dxa"/>
            <w:gridSpan w:val="7"/>
            <w:shd w:val="clear" w:color="auto" w:fill="auto"/>
          </w:tcPr>
          <w:p w14:paraId="2099F36D" w14:textId="77777777" w:rsidR="00E47E3D" w:rsidRPr="00E47E3D" w:rsidRDefault="00E47E3D">
            <w:pPr>
              <w:jc w:val="center"/>
              <w:rPr>
                <w:rFonts w:asciiTheme="minorHAnsi" w:hAnsiTheme="minorHAnsi" w:cstheme="minorHAnsi"/>
                <w:b/>
                <w:bCs/>
                <w:sz w:val="22"/>
                <w:szCs w:val="22"/>
                <w:cs/>
              </w:rPr>
            </w:pPr>
            <w:r w:rsidRPr="00E47E3D">
              <w:rPr>
                <w:rFonts w:asciiTheme="minorHAnsi" w:hAnsiTheme="minorHAnsi" w:cstheme="minorHAnsi"/>
                <w:b/>
                <w:bCs/>
                <w:sz w:val="22"/>
                <w:szCs w:val="22"/>
              </w:rPr>
              <w:t>Consolidated/Separate Financial Statements</w:t>
            </w:r>
          </w:p>
        </w:tc>
      </w:tr>
      <w:tr w:rsidR="00E47E3D" w:rsidRPr="00027933" w14:paraId="0D4EFEDF" w14:textId="77777777" w:rsidTr="008156B0">
        <w:trPr>
          <w:tblHeader/>
        </w:trPr>
        <w:tc>
          <w:tcPr>
            <w:tcW w:w="4320" w:type="dxa"/>
            <w:shd w:val="clear" w:color="auto" w:fill="auto"/>
          </w:tcPr>
          <w:p w14:paraId="520D9C83" w14:textId="77777777" w:rsidR="00E47E3D" w:rsidRPr="00E47E3D" w:rsidRDefault="00E47E3D">
            <w:pPr>
              <w:jc w:val="thaiDistribute"/>
              <w:rPr>
                <w:rFonts w:asciiTheme="minorHAnsi" w:hAnsiTheme="minorHAnsi" w:cstheme="minorHAnsi"/>
                <w:sz w:val="22"/>
                <w:szCs w:val="22"/>
              </w:rPr>
            </w:pPr>
          </w:p>
        </w:tc>
        <w:tc>
          <w:tcPr>
            <w:tcW w:w="630" w:type="dxa"/>
            <w:shd w:val="clear" w:color="auto" w:fill="auto"/>
          </w:tcPr>
          <w:p w14:paraId="6F3A3E6E" w14:textId="77777777" w:rsidR="00E47E3D" w:rsidRPr="00E47E3D" w:rsidRDefault="00E47E3D">
            <w:pPr>
              <w:jc w:val="center"/>
              <w:rPr>
                <w:rFonts w:asciiTheme="minorHAnsi" w:hAnsiTheme="minorHAnsi" w:cstheme="minorHAnsi"/>
                <w:sz w:val="22"/>
                <w:szCs w:val="22"/>
              </w:rPr>
            </w:pPr>
          </w:p>
        </w:tc>
        <w:tc>
          <w:tcPr>
            <w:tcW w:w="48" w:type="dxa"/>
            <w:shd w:val="clear" w:color="auto" w:fill="auto"/>
          </w:tcPr>
          <w:p w14:paraId="2879F0EE" w14:textId="77777777" w:rsidR="00E47E3D" w:rsidRPr="00E47E3D" w:rsidRDefault="00E47E3D">
            <w:pPr>
              <w:jc w:val="thaiDistribute"/>
              <w:rPr>
                <w:rFonts w:asciiTheme="minorHAnsi" w:hAnsiTheme="minorHAnsi" w:cstheme="minorHAnsi"/>
                <w:sz w:val="22"/>
                <w:szCs w:val="22"/>
              </w:rPr>
            </w:pPr>
          </w:p>
        </w:tc>
        <w:tc>
          <w:tcPr>
            <w:tcW w:w="4784" w:type="dxa"/>
            <w:gridSpan w:val="7"/>
            <w:shd w:val="clear" w:color="auto" w:fill="auto"/>
          </w:tcPr>
          <w:p w14:paraId="691CB4BF" w14:textId="77777777" w:rsidR="00E47E3D" w:rsidRPr="00E47E3D" w:rsidRDefault="00E47E3D">
            <w:pPr>
              <w:jc w:val="center"/>
              <w:rPr>
                <w:rFonts w:asciiTheme="minorHAnsi" w:hAnsiTheme="minorHAnsi" w:cstheme="minorHAnsi"/>
                <w:sz w:val="22"/>
                <w:szCs w:val="22"/>
              </w:rPr>
            </w:pPr>
            <w:r w:rsidRPr="00E47E3D">
              <w:rPr>
                <w:rFonts w:asciiTheme="minorHAnsi" w:hAnsiTheme="minorHAnsi" w:cstheme="minorHAnsi"/>
                <w:sz w:val="22"/>
                <w:szCs w:val="22"/>
              </w:rPr>
              <w:t>Fair Value</w:t>
            </w:r>
          </w:p>
        </w:tc>
      </w:tr>
      <w:tr w:rsidR="00E47E3D" w:rsidRPr="00027933" w14:paraId="276865A7" w14:textId="77777777" w:rsidTr="008156B0">
        <w:trPr>
          <w:tblHeader/>
        </w:trPr>
        <w:tc>
          <w:tcPr>
            <w:tcW w:w="4320" w:type="dxa"/>
            <w:shd w:val="clear" w:color="auto" w:fill="auto"/>
          </w:tcPr>
          <w:p w14:paraId="2A9471AD" w14:textId="77777777" w:rsidR="00E47E3D" w:rsidRPr="00E47E3D" w:rsidRDefault="00E47E3D">
            <w:pPr>
              <w:jc w:val="thaiDistribute"/>
              <w:rPr>
                <w:rFonts w:asciiTheme="minorHAnsi" w:hAnsiTheme="minorHAnsi" w:cstheme="minorHAnsi"/>
                <w:sz w:val="22"/>
                <w:szCs w:val="22"/>
              </w:rPr>
            </w:pPr>
          </w:p>
        </w:tc>
        <w:tc>
          <w:tcPr>
            <w:tcW w:w="630" w:type="dxa"/>
            <w:shd w:val="clear" w:color="auto" w:fill="auto"/>
          </w:tcPr>
          <w:p w14:paraId="1BD9CA53" w14:textId="77777777" w:rsidR="00E47E3D" w:rsidRPr="00E47E3D" w:rsidRDefault="00E47E3D">
            <w:pPr>
              <w:jc w:val="center"/>
              <w:rPr>
                <w:rFonts w:asciiTheme="minorHAnsi" w:hAnsiTheme="minorHAnsi" w:cstheme="minorHAnsi"/>
                <w:sz w:val="22"/>
                <w:szCs w:val="22"/>
                <w:cs/>
              </w:rPr>
            </w:pPr>
          </w:p>
        </w:tc>
        <w:tc>
          <w:tcPr>
            <w:tcW w:w="48" w:type="dxa"/>
            <w:shd w:val="clear" w:color="auto" w:fill="auto"/>
          </w:tcPr>
          <w:p w14:paraId="0D3388C7" w14:textId="77777777" w:rsidR="00E47E3D" w:rsidRPr="00E47E3D" w:rsidRDefault="00E47E3D">
            <w:pPr>
              <w:jc w:val="thaiDistribute"/>
              <w:rPr>
                <w:rFonts w:asciiTheme="minorHAnsi" w:hAnsiTheme="minorHAnsi" w:cstheme="minorHAnsi"/>
                <w:sz w:val="22"/>
                <w:szCs w:val="22"/>
              </w:rPr>
            </w:pPr>
          </w:p>
        </w:tc>
        <w:tc>
          <w:tcPr>
            <w:tcW w:w="1094" w:type="dxa"/>
            <w:shd w:val="clear" w:color="auto" w:fill="auto"/>
          </w:tcPr>
          <w:p w14:paraId="0D12FDBB" w14:textId="77777777" w:rsidR="00E47E3D" w:rsidRPr="00E47E3D" w:rsidRDefault="00E47E3D">
            <w:pPr>
              <w:jc w:val="center"/>
              <w:rPr>
                <w:rFonts w:asciiTheme="minorHAnsi" w:hAnsiTheme="minorHAnsi" w:cstheme="minorHAnsi"/>
                <w:sz w:val="22"/>
                <w:szCs w:val="22"/>
              </w:rPr>
            </w:pPr>
            <w:r w:rsidRPr="00E47E3D">
              <w:rPr>
                <w:rFonts w:asciiTheme="minorHAnsi" w:hAnsiTheme="minorHAnsi" w:cstheme="minorHAnsi"/>
                <w:sz w:val="22"/>
                <w:szCs w:val="22"/>
              </w:rPr>
              <w:t>Level</w:t>
            </w:r>
            <w:r w:rsidRPr="00E47E3D">
              <w:rPr>
                <w:rFonts w:asciiTheme="minorHAnsi" w:hAnsiTheme="minorHAnsi" w:cstheme="minorHAnsi"/>
                <w:sz w:val="22"/>
                <w:szCs w:val="22"/>
                <w:cs/>
              </w:rPr>
              <w:t xml:space="preserve"> </w:t>
            </w:r>
            <w:r w:rsidRPr="00E47E3D">
              <w:rPr>
                <w:rFonts w:asciiTheme="minorHAnsi" w:hAnsiTheme="minorHAnsi" w:cstheme="minorHAnsi"/>
                <w:sz w:val="22"/>
                <w:szCs w:val="22"/>
              </w:rPr>
              <w:t>1</w:t>
            </w:r>
          </w:p>
        </w:tc>
        <w:tc>
          <w:tcPr>
            <w:tcW w:w="90" w:type="dxa"/>
            <w:shd w:val="clear" w:color="auto" w:fill="auto"/>
          </w:tcPr>
          <w:p w14:paraId="2C9CB4B1" w14:textId="77777777" w:rsidR="00E47E3D" w:rsidRPr="00E47E3D" w:rsidRDefault="00E47E3D">
            <w:pPr>
              <w:jc w:val="thaiDistribute"/>
              <w:rPr>
                <w:rFonts w:asciiTheme="minorHAnsi" w:hAnsiTheme="minorHAnsi" w:cstheme="minorHAnsi"/>
                <w:sz w:val="22"/>
                <w:szCs w:val="22"/>
              </w:rPr>
            </w:pPr>
          </w:p>
        </w:tc>
        <w:tc>
          <w:tcPr>
            <w:tcW w:w="1080" w:type="dxa"/>
            <w:shd w:val="clear" w:color="auto" w:fill="auto"/>
          </w:tcPr>
          <w:p w14:paraId="12CCC844" w14:textId="77777777" w:rsidR="00E47E3D" w:rsidRPr="00E47E3D" w:rsidRDefault="00E47E3D">
            <w:pPr>
              <w:jc w:val="center"/>
              <w:rPr>
                <w:rFonts w:asciiTheme="minorHAnsi" w:hAnsiTheme="minorHAnsi" w:cstheme="minorHAnsi"/>
                <w:sz w:val="22"/>
                <w:szCs w:val="22"/>
                <w:cs/>
              </w:rPr>
            </w:pPr>
            <w:r w:rsidRPr="00E47E3D">
              <w:rPr>
                <w:rFonts w:asciiTheme="minorHAnsi" w:hAnsiTheme="minorHAnsi" w:cstheme="minorHAnsi"/>
                <w:sz w:val="22"/>
                <w:szCs w:val="22"/>
              </w:rPr>
              <w:t>Level</w:t>
            </w:r>
            <w:r w:rsidRPr="00E47E3D">
              <w:rPr>
                <w:rFonts w:asciiTheme="minorHAnsi" w:hAnsiTheme="minorHAnsi" w:cstheme="minorHAnsi"/>
                <w:sz w:val="22"/>
                <w:szCs w:val="22"/>
                <w:cs/>
              </w:rPr>
              <w:t xml:space="preserve"> </w:t>
            </w:r>
            <w:r w:rsidRPr="00E47E3D">
              <w:rPr>
                <w:rFonts w:asciiTheme="minorHAnsi" w:hAnsiTheme="minorHAnsi" w:cstheme="minorHAnsi"/>
                <w:sz w:val="22"/>
                <w:szCs w:val="22"/>
              </w:rPr>
              <w:t>2</w:t>
            </w:r>
          </w:p>
        </w:tc>
        <w:tc>
          <w:tcPr>
            <w:tcW w:w="90" w:type="dxa"/>
            <w:shd w:val="clear" w:color="auto" w:fill="auto"/>
          </w:tcPr>
          <w:p w14:paraId="552B83A3"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0165E121" w14:textId="77777777" w:rsidR="00E47E3D" w:rsidRPr="00E47E3D" w:rsidRDefault="00E47E3D">
            <w:pPr>
              <w:jc w:val="center"/>
              <w:rPr>
                <w:rFonts w:asciiTheme="minorHAnsi" w:hAnsiTheme="minorHAnsi" w:cstheme="minorHAnsi"/>
                <w:sz w:val="22"/>
                <w:szCs w:val="22"/>
                <w:cs/>
              </w:rPr>
            </w:pPr>
            <w:r w:rsidRPr="00E47E3D">
              <w:rPr>
                <w:rFonts w:asciiTheme="minorHAnsi" w:hAnsiTheme="minorHAnsi" w:cstheme="minorHAnsi"/>
                <w:sz w:val="22"/>
                <w:szCs w:val="22"/>
              </w:rPr>
              <w:t>Level</w:t>
            </w:r>
            <w:r w:rsidRPr="00E47E3D">
              <w:rPr>
                <w:rFonts w:asciiTheme="minorHAnsi" w:hAnsiTheme="minorHAnsi" w:cstheme="minorHAnsi"/>
                <w:sz w:val="22"/>
                <w:szCs w:val="22"/>
                <w:cs/>
              </w:rPr>
              <w:t xml:space="preserve"> </w:t>
            </w:r>
            <w:r w:rsidRPr="00E47E3D">
              <w:rPr>
                <w:rFonts w:asciiTheme="minorHAnsi" w:hAnsiTheme="minorHAnsi" w:cstheme="minorHAnsi"/>
                <w:sz w:val="22"/>
                <w:szCs w:val="22"/>
              </w:rPr>
              <w:t>3</w:t>
            </w:r>
          </w:p>
        </w:tc>
        <w:tc>
          <w:tcPr>
            <w:tcW w:w="90" w:type="dxa"/>
            <w:shd w:val="clear" w:color="auto" w:fill="auto"/>
          </w:tcPr>
          <w:p w14:paraId="3C7A6B75"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3F793162" w14:textId="77777777" w:rsidR="00E47E3D" w:rsidRPr="00E47E3D" w:rsidRDefault="00E47E3D">
            <w:pPr>
              <w:jc w:val="center"/>
              <w:rPr>
                <w:rFonts w:asciiTheme="minorHAnsi" w:hAnsiTheme="minorHAnsi" w:cstheme="minorHAnsi"/>
                <w:sz w:val="22"/>
                <w:szCs w:val="22"/>
                <w:cs/>
              </w:rPr>
            </w:pPr>
            <w:r w:rsidRPr="00E47E3D">
              <w:rPr>
                <w:rFonts w:asciiTheme="minorHAnsi" w:hAnsiTheme="minorHAnsi" w:cstheme="minorHAnsi"/>
                <w:sz w:val="22"/>
                <w:szCs w:val="22"/>
              </w:rPr>
              <w:t>Total</w:t>
            </w:r>
          </w:p>
        </w:tc>
      </w:tr>
      <w:tr w:rsidR="00A84A9D" w:rsidRPr="00027933" w14:paraId="68097135" w14:textId="77777777" w:rsidTr="008156B0">
        <w:trPr>
          <w:tblHeader/>
        </w:trPr>
        <w:tc>
          <w:tcPr>
            <w:tcW w:w="4320" w:type="dxa"/>
            <w:shd w:val="clear" w:color="auto" w:fill="auto"/>
          </w:tcPr>
          <w:p w14:paraId="509502FD" w14:textId="77777777" w:rsidR="00A84A9D" w:rsidRPr="00E47E3D" w:rsidRDefault="00A84A9D">
            <w:pPr>
              <w:jc w:val="thaiDistribute"/>
              <w:rPr>
                <w:rFonts w:asciiTheme="minorHAnsi" w:hAnsiTheme="minorHAnsi" w:cstheme="minorHAnsi"/>
                <w:sz w:val="22"/>
                <w:szCs w:val="22"/>
              </w:rPr>
            </w:pPr>
          </w:p>
        </w:tc>
        <w:tc>
          <w:tcPr>
            <w:tcW w:w="630" w:type="dxa"/>
            <w:shd w:val="clear" w:color="auto" w:fill="auto"/>
          </w:tcPr>
          <w:p w14:paraId="7FA089F5" w14:textId="77777777" w:rsidR="00A84A9D" w:rsidRPr="00E47E3D" w:rsidRDefault="00A84A9D">
            <w:pPr>
              <w:jc w:val="center"/>
              <w:rPr>
                <w:rFonts w:asciiTheme="minorHAnsi" w:hAnsiTheme="minorHAnsi" w:cstheme="minorHAnsi"/>
                <w:sz w:val="22"/>
                <w:szCs w:val="22"/>
                <w:cs/>
              </w:rPr>
            </w:pPr>
          </w:p>
        </w:tc>
        <w:tc>
          <w:tcPr>
            <w:tcW w:w="48" w:type="dxa"/>
            <w:shd w:val="clear" w:color="auto" w:fill="auto"/>
          </w:tcPr>
          <w:p w14:paraId="4CD98B57" w14:textId="77777777" w:rsidR="00A84A9D" w:rsidRPr="00E47E3D" w:rsidRDefault="00A84A9D">
            <w:pPr>
              <w:jc w:val="thaiDistribute"/>
              <w:rPr>
                <w:rFonts w:asciiTheme="minorHAnsi" w:hAnsiTheme="minorHAnsi" w:cstheme="minorHAnsi"/>
                <w:sz w:val="22"/>
                <w:szCs w:val="22"/>
              </w:rPr>
            </w:pPr>
          </w:p>
        </w:tc>
        <w:tc>
          <w:tcPr>
            <w:tcW w:w="4784" w:type="dxa"/>
            <w:gridSpan w:val="7"/>
            <w:shd w:val="clear" w:color="auto" w:fill="auto"/>
          </w:tcPr>
          <w:p w14:paraId="155B3B95" w14:textId="064DC662" w:rsidR="00A84A9D" w:rsidRPr="00E47E3D" w:rsidRDefault="00A84A9D">
            <w:pPr>
              <w:jc w:val="center"/>
              <w:rPr>
                <w:rFonts w:asciiTheme="minorHAnsi" w:hAnsiTheme="minorHAnsi" w:cstheme="minorHAnsi"/>
                <w:sz w:val="22"/>
                <w:szCs w:val="22"/>
              </w:rPr>
            </w:pPr>
            <w:r>
              <w:rPr>
                <w:rFonts w:asciiTheme="minorHAnsi" w:hAnsiTheme="minorHAnsi" w:cs="Angsana New"/>
                <w:i/>
                <w:iCs/>
                <w:szCs w:val="22"/>
              </w:rPr>
              <w:t>(</w:t>
            </w:r>
            <w:r>
              <w:rPr>
                <w:rFonts w:asciiTheme="minorHAnsi" w:hAnsiTheme="minorHAnsi" w:cstheme="minorHAnsi"/>
                <w:i/>
                <w:iCs/>
                <w:szCs w:val="22"/>
              </w:rPr>
              <w:t>in thousand Baht)</w:t>
            </w:r>
          </w:p>
        </w:tc>
      </w:tr>
      <w:tr w:rsidR="00E47E3D" w:rsidRPr="00027933" w14:paraId="79E68D02" w14:textId="77777777" w:rsidTr="001B2089">
        <w:tc>
          <w:tcPr>
            <w:tcW w:w="4320" w:type="dxa"/>
            <w:shd w:val="clear" w:color="auto" w:fill="auto"/>
          </w:tcPr>
          <w:p w14:paraId="6B108478" w14:textId="03784E61" w:rsidR="00E47E3D" w:rsidRPr="00E47E3D" w:rsidRDefault="00E47E3D">
            <w:pPr>
              <w:jc w:val="thaiDistribute"/>
              <w:rPr>
                <w:rFonts w:asciiTheme="minorHAnsi" w:hAnsiTheme="minorHAnsi" w:cstheme="minorHAnsi"/>
                <w:sz w:val="22"/>
                <w:szCs w:val="22"/>
              </w:rPr>
            </w:pPr>
            <w:r w:rsidRPr="00E47E3D">
              <w:rPr>
                <w:rFonts w:asciiTheme="minorHAnsi" w:hAnsiTheme="minorHAnsi" w:cstheme="minorHAnsi"/>
                <w:b/>
                <w:bCs/>
                <w:sz w:val="22"/>
                <w:szCs w:val="22"/>
              </w:rPr>
              <w:t xml:space="preserve">As at </w:t>
            </w:r>
            <w:r w:rsidRPr="00E47E3D">
              <w:rPr>
                <w:rFonts w:asciiTheme="minorHAnsi" w:hAnsiTheme="minorHAnsi" w:cstheme="minorHAnsi"/>
                <w:b/>
                <w:bCs/>
                <w:sz w:val="22"/>
                <w:szCs w:val="22"/>
                <w:cs/>
              </w:rPr>
              <w:t xml:space="preserve">31 </w:t>
            </w:r>
            <w:r w:rsidRPr="00E47E3D">
              <w:rPr>
                <w:rFonts w:asciiTheme="minorHAnsi" w:hAnsiTheme="minorHAnsi" w:cstheme="minorHAnsi"/>
                <w:b/>
                <w:bCs/>
                <w:sz w:val="22"/>
                <w:szCs w:val="22"/>
              </w:rPr>
              <w:t xml:space="preserve">December </w:t>
            </w:r>
            <w:r w:rsidRPr="00E47E3D">
              <w:rPr>
                <w:rFonts w:asciiTheme="minorHAnsi" w:hAnsiTheme="minorHAnsi" w:cstheme="minorHAnsi"/>
                <w:b/>
                <w:bCs/>
                <w:sz w:val="22"/>
                <w:szCs w:val="22"/>
                <w:cs/>
              </w:rPr>
              <w:t>202</w:t>
            </w:r>
            <w:r w:rsidR="0078681C">
              <w:rPr>
                <w:rFonts w:asciiTheme="minorHAnsi" w:hAnsiTheme="minorHAnsi" w:cstheme="minorHAnsi"/>
                <w:b/>
                <w:bCs/>
                <w:sz w:val="22"/>
                <w:szCs w:val="22"/>
              </w:rPr>
              <w:t>2</w:t>
            </w:r>
          </w:p>
        </w:tc>
        <w:tc>
          <w:tcPr>
            <w:tcW w:w="630" w:type="dxa"/>
            <w:shd w:val="clear" w:color="auto" w:fill="auto"/>
          </w:tcPr>
          <w:p w14:paraId="73B6D066" w14:textId="77777777" w:rsidR="00E47E3D" w:rsidRPr="00E47E3D" w:rsidRDefault="00E47E3D">
            <w:pPr>
              <w:jc w:val="center"/>
              <w:rPr>
                <w:rFonts w:asciiTheme="minorHAnsi" w:hAnsiTheme="minorHAnsi" w:cstheme="minorHAnsi"/>
                <w:sz w:val="22"/>
                <w:szCs w:val="22"/>
                <w:cs/>
              </w:rPr>
            </w:pPr>
          </w:p>
        </w:tc>
        <w:tc>
          <w:tcPr>
            <w:tcW w:w="48" w:type="dxa"/>
            <w:shd w:val="clear" w:color="auto" w:fill="auto"/>
          </w:tcPr>
          <w:p w14:paraId="4765CCF8" w14:textId="77777777" w:rsidR="00E47E3D" w:rsidRPr="00E47E3D" w:rsidRDefault="00E47E3D">
            <w:pPr>
              <w:jc w:val="thaiDistribute"/>
              <w:rPr>
                <w:rFonts w:asciiTheme="minorHAnsi" w:hAnsiTheme="minorHAnsi" w:cstheme="minorHAnsi"/>
                <w:sz w:val="22"/>
                <w:szCs w:val="22"/>
              </w:rPr>
            </w:pPr>
          </w:p>
        </w:tc>
        <w:tc>
          <w:tcPr>
            <w:tcW w:w="1094" w:type="dxa"/>
            <w:shd w:val="clear" w:color="auto" w:fill="auto"/>
          </w:tcPr>
          <w:p w14:paraId="27751FEF" w14:textId="77777777" w:rsidR="00E47E3D" w:rsidRPr="00E47E3D" w:rsidRDefault="00E47E3D">
            <w:pPr>
              <w:jc w:val="center"/>
              <w:rPr>
                <w:rFonts w:asciiTheme="minorHAnsi" w:hAnsiTheme="minorHAnsi" w:cstheme="minorHAnsi"/>
                <w:sz w:val="22"/>
                <w:szCs w:val="22"/>
                <w:cs/>
              </w:rPr>
            </w:pPr>
          </w:p>
        </w:tc>
        <w:tc>
          <w:tcPr>
            <w:tcW w:w="90" w:type="dxa"/>
            <w:shd w:val="clear" w:color="auto" w:fill="auto"/>
          </w:tcPr>
          <w:p w14:paraId="5356E57F" w14:textId="77777777" w:rsidR="00E47E3D" w:rsidRPr="00E47E3D" w:rsidRDefault="00E47E3D">
            <w:pPr>
              <w:jc w:val="thaiDistribute"/>
              <w:rPr>
                <w:rFonts w:asciiTheme="minorHAnsi" w:hAnsiTheme="minorHAnsi" w:cstheme="minorHAnsi"/>
                <w:sz w:val="22"/>
                <w:szCs w:val="22"/>
              </w:rPr>
            </w:pPr>
          </w:p>
        </w:tc>
        <w:tc>
          <w:tcPr>
            <w:tcW w:w="1080" w:type="dxa"/>
            <w:shd w:val="clear" w:color="auto" w:fill="auto"/>
          </w:tcPr>
          <w:p w14:paraId="47AF1287" w14:textId="77777777" w:rsidR="00E47E3D" w:rsidRPr="00E47E3D" w:rsidRDefault="00E47E3D">
            <w:pPr>
              <w:jc w:val="center"/>
              <w:rPr>
                <w:rFonts w:asciiTheme="minorHAnsi" w:hAnsiTheme="minorHAnsi" w:cstheme="minorHAnsi"/>
                <w:sz w:val="22"/>
                <w:szCs w:val="22"/>
                <w:cs/>
              </w:rPr>
            </w:pPr>
          </w:p>
        </w:tc>
        <w:tc>
          <w:tcPr>
            <w:tcW w:w="90" w:type="dxa"/>
            <w:shd w:val="clear" w:color="auto" w:fill="auto"/>
          </w:tcPr>
          <w:p w14:paraId="22669345"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542C89D1" w14:textId="77777777" w:rsidR="00E47E3D" w:rsidRPr="00E47E3D" w:rsidRDefault="00E47E3D">
            <w:pPr>
              <w:jc w:val="center"/>
              <w:rPr>
                <w:rFonts w:asciiTheme="minorHAnsi" w:hAnsiTheme="minorHAnsi" w:cstheme="minorHAnsi"/>
                <w:sz w:val="22"/>
                <w:szCs w:val="22"/>
                <w:cs/>
              </w:rPr>
            </w:pPr>
          </w:p>
        </w:tc>
        <w:tc>
          <w:tcPr>
            <w:tcW w:w="90" w:type="dxa"/>
            <w:shd w:val="clear" w:color="auto" w:fill="auto"/>
          </w:tcPr>
          <w:p w14:paraId="4BB00944"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3B605696" w14:textId="77777777" w:rsidR="00E47E3D" w:rsidRPr="00E47E3D" w:rsidRDefault="00E47E3D">
            <w:pPr>
              <w:jc w:val="center"/>
              <w:rPr>
                <w:rFonts w:asciiTheme="minorHAnsi" w:hAnsiTheme="minorHAnsi" w:cstheme="minorHAnsi"/>
                <w:sz w:val="22"/>
                <w:szCs w:val="22"/>
                <w:cs/>
              </w:rPr>
            </w:pPr>
          </w:p>
        </w:tc>
      </w:tr>
      <w:tr w:rsidR="00E47E3D" w:rsidRPr="00027933" w14:paraId="51077796" w14:textId="77777777" w:rsidTr="001B2089">
        <w:tc>
          <w:tcPr>
            <w:tcW w:w="4320" w:type="dxa"/>
            <w:shd w:val="clear" w:color="auto" w:fill="auto"/>
          </w:tcPr>
          <w:p w14:paraId="1CBC81BC" w14:textId="77777777" w:rsidR="00E47E3D" w:rsidRPr="00E47E3D" w:rsidRDefault="00E47E3D">
            <w:pPr>
              <w:jc w:val="thaiDistribute"/>
              <w:rPr>
                <w:rFonts w:asciiTheme="minorHAnsi" w:hAnsiTheme="minorHAnsi" w:cstheme="minorHAnsi"/>
                <w:b/>
                <w:bCs/>
                <w:sz w:val="22"/>
                <w:szCs w:val="22"/>
                <w:cs/>
              </w:rPr>
            </w:pPr>
            <w:r w:rsidRPr="00E47E3D">
              <w:rPr>
                <w:rFonts w:asciiTheme="minorHAnsi" w:hAnsiTheme="minorHAnsi" w:cstheme="minorHAnsi"/>
                <w:b/>
                <w:bCs/>
                <w:sz w:val="22"/>
                <w:szCs w:val="22"/>
              </w:rPr>
              <w:t>Assets measured at fair value</w:t>
            </w:r>
          </w:p>
        </w:tc>
        <w:tc>
          <w:tcPr>
            <w:tcW w:w="630" w:type="dxa"/>
            <w:shd w:val="clear" w:color="auto" w:fill="auto"/>
          </w:tcPr>
          <w:p w14:paraId="06C9D474" w14:textId="77777777" w:rsidR="00E47E3D" w:rsidRPr="00E47E3D" w:rsidRDefault="00E47E3D">
            <w:pPr>
              <w:tabs>
                <w:tab w:val="decimal" w:pos="1008"/>
              </w:tabs>
              <w:jc w:val="thaiDistribute"/>
              <w:rPr>
                <w:rFonts w:asciiTheme="minorHAnsi" w:hAnsiTheme="minorHAnsi" w:cstheme="minorHAnsi"/>
                <w:sz w:val="22"/>
                <w:szCs w:val="22"/>
              </w:rPr>
            </w:pPr>
          </w:p>
        </w:tc>
        <w:tc>
          <w:tcPr>
            <w:tcW w:w="48" w:type="dxa"/>
            <w:shd w:val="clear" w:color="auto" w:fill="auto"/>
          </w:tcPr>
          <w:p w14:paraId="07E820BD" w14:textId="77777777" w:rsidR="00E47E3D" w:rsidRPr="00E47E3D" w:rsidRDefault="00E47E3D">
            <w:pPr>
              <w:jc w:val="thaiDistribute"/>
              <w:rPr>
                <w:rFonts w:asciiTheme="minorHAnsi" w:hAnsiTheme="minorHAnsi" w:cstheme="minorHAnsi"/>
                <w:sz w:val="22"/>
                <w:szCs w:val="22"/>
              </w:rPr>
            </w:pPr>
          </w:p>
        </w:tc>
        <w:tc>
          <w:tcPr>
            <w:tcW w:w="1094" w:type="dxa"/>
            <w:shd w:val="clear" w:color="auto" w:fill="auto"/>
          </w:tcPr>
          <w:p w14:paraId="6F3CA7C8" w14:textId="77777777" w:rsidR="00E47E3D" w:rsidRPr="00E47E3D" w:rsidRDefault="00E47E3D">
            <w:pPr>
              <w:tabs>
                <w:tab w:val="decimal" w:pos="1008"/>
              </w:tabs>
              <w:jc w:val="thaiDistribute"/>
              <w:rPr>
                <w:rFonts w:asciiTheme="minorHAnsi" w:hAnsiTheme="minorHAnsi" w:cstheme="minorHAnsi"/>
                <w:sz w:val="22"/>
                <w:szCs w:val="22"/>
              </w:rPr>
            </w:pPr>
          </w:p>
        </w:tc>
        <w:tc>
          <w:tcPr>
            <w:tcW w:w="90" w:type="dxa"/>
            <w:shd w:val="clear" w:color="auto" w:fill="auto"/>
          </w:tcPr>
          <w:p w14:paraId="04FD9B8C" w14:textId="77777777" w:rsidR="00E47E3D" w:rsidRPr="00E47E3D" w:rsidRDefault="00E47E3D">
            <w:pPr>
              <w:jc w:val="thaiDistribute"/>
              <w:rPr>
                <w:rFonts w:asciiTheme="minorHAnsi" w:hAnsiTheme="minorHAnsi" w:cstheme="minorHAnsi"/>
                <w:sz w:val="22"/>
                <w:szCs w:val="22"/>
              </w:rPr>
            </w:pPr>
          </w:p>
        </w:tc>
        <w:tc>
          <w:tcPr>
            <w:tcW w:w="1080" w:type="dxa"/>
            <w:shd w:val="clear" w:color="auto" w:fill="auto"/>
          </w:tcPr>
          <w:p w14:paraId="1044EEF4" w14:textId="77777777" w:rsidR="00E47E3D" w:rsidRPr="00E47E3D" w:rsidRDefault="00E47E3D">
            <w:pPr>
              <w:tabs>
                <w:tab w:val="decimal" w:pos="1008"/>
              </w:tabs>
              <w:jc w:val="thaiDistribute"/>
              <w:rPr>
                <w:rFonts w:asciiTheme="minorHAnsi" w:hAnsiTheme="minorHAnsi" w:cstheme="minorHAnsi"/>
                <w:sz w:val="22"/>
                <w:szCs w:val="22"/>
              </w:rPr>
            </w:pPr>
          </w:p>
        </w:tc>
        <w:tc>
          <w:tcPr>
            <w:tcW w:w="90" w:type="dxa"/>
            <w:shd w:val="clear" w:color="auto" w:fill="auto"/>
          </w:tcPr>
          <w:p w14:paraId="3F8FB6BF"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07628865" w14:textId="77777777" w:rsidR="00E47E3D" w:rsidRPr="00E47E3D" w:rsidRDefault="00E47E3D">
            <w:pPr>
              <w:tabs>
                <w:tab w:val="decimal" w:pos="1008"/>
              </w:tabs>
              <w:jc w:val="thaiDistribute"/>
              <w:rPr>
                <w:rFonts w:asciiTheme="minorHAnsi" w:hAnsiTheme="minorHAnsi" w:cstheme="minorHAnsi"/>
                <w:sz w:val="22"/>
                <w:szCs w:val="22"/>
              </w:rPr>
            </w:pPr>
          </w:p>
        </w:tc>
        <w:tc>
          <w:tcPr>
            <w:tcW w:w="90" w:type="dxa"/>
            <w:shd w:val="clear" w:color="auto" w:fill="auto"/>
          </w:tcPr>
          <w:p w14:paraId="6A173759"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17B33510" w14:textId="77777777" w:rsidR="00E47E3D" w:rsidRPr="00E47E3D" w:rsidRDefault="00E47E3D">
            <w:pPr>
              <w:tabs>
                <w:tab w:val="decimal" w:pos="1008"/>
              </w:tabs>
              <w:jc w:val="thaiDistribute"/>
              <w:rPr>
                <w:rFonts w:asciiTheme="minorHAnsi" w:hAnsiTheme="minorHAnsi" w:cstheme="minorHAnsi"/>
                <w:sz w:val="22"/>
                <w:szCs w:val="22"/>
              </w:rPr>
            </w:pPr>
          </w:p>
        </w:tc>
      </w:tr>
      <w:tr w:rsidR="00E47E3D" w:rsidRPr="00027933" w14:paraId="1C189FC9" w14:textId="77777777" w:rsidTr="00760BC7">
        <w:tc>
          <w:tcPr>
            <w:tcW w:w="4320" w:type="dxa"/>
            <w:shd w:val="clear" w:color="auto" w:fill="auto"/>
          </w:tcPr>
          <w:p w14:paraId="268387FD" w14:textId="77777777" w:rsidR="00E47E3D" w:rsidRPr="00E47E3D" w:rsidRDefault="00E47E3D">
            <w:pPr>
              <w:jc w:val="thaiDistribute"/>
              <w:rPr>
                <w:rFonts w:asciiTheme="minorHAnsi" w:hAnsiTheme="minorHAnsi" w:cstheme="minorHAnsi"/>
                <w:sz w:val="22"/>
                <w:szCs w:val="22"/>
              </w:rPr>
            </w:pPr>
            <w:r w:rsidRPr="00E47E3D">
              <w:rPr>
                <w:rFonts w:asciiTheme="minorHAnsi" w:hAnsiTheme="minorHAnsi" w:cstheme="minorHAnsi"/>
                <w:sz w:val="22"/>
                <w:szCs w:val="22"/>
              </w:rPr>
              <w:t xml:space="preserve">Financial Assets Measured at </w:t>
            </w:r>
          </w:p>
          <w:p w14:paraId="1F04CE3A" w14:textId="1E572955" w:rsidR="00E47E3D" w:rsidRPr="00E47E3D" w:rsidRDefault="001B2089" w:rsidP="001B2089">
            <w:pPr>
              <w:jc w:val="thaiDistribute"/>
              <w:rPr>
                <w:rFonts w:asciiTheme="minorHAnsi" w:hAnsiTheme="minorHAnsi" w:cstheme="minorHAnsi"/>
                <w:b/>
                <w:bCs/>
                <w:sz w:val="22"/>
                <w:szCs w:val="22"/>
                <w:cs/>
              </w:rPr>
            </w:pPr>
            <w:r>
              <w:rPr>
                <w:rFonts w:asciiTheme="minorHAnsi" w:hAnsiTheme="minorHAnsi" w:cstheme="minorHAnsi"/>
                <w:sz w:val="22"/>
                <w:szCs w:val="22"/>
              </w:rPr>
              <w:t xml:space="preserve">    </w:t>
            </w:r>
            <w:r w:rsidR="00E47E3D" w:rsidRPr="00E47E3D">
              <w:rPr>
                <w:rFonts w:asciiTheme="minorHAnsi" w:hAnsiTheme="minorHAnsi" w:cstheme="minorHAnsi"/>
                <w:sz w:val="22"/>
                <w:szCs w:val="22"/>
              </w:rPr>
              <w:t>Fair Value Through Profit or Loss</w:t>
            </w:r>
          </w:p>
        </w:tc>
        <w:tc>
          <w:tcPr>
            <w:tcW w:w="630" w:type="dxa"/>
            <w:shd w:val="clear" w:color="auto" w:fill="auto"/>
          </w:tcPr>
          <w:p w14:paraId="16684E54" w14:textId="77777777" w:rsidR="00E47E3D" w:rsidRPr="00E47E3D" w:rsidRDefault="00E47E3D">
            <w:pPr>
              <w:tabs>
                <w:tab w:val="decimal" w:pos="1008"/>
              </w:tabs>
              <w:jc w:val="thaiDistribute"/>
              <w:rPr>
                <w:rFonts w:asciiTheme="minorHAnsi" w:hAnsiTheme="minorHAnsi" w:cstheme="minorHAnsi"/>
                <w:sz w:val="22"/>
                <w:szCs w:val="22"/>
              </w:rPr>
            </w:pPr>
          </w:p>
        </w:tc>
        <w:tc>
          <w:tcPr>
            <w:tcW w:w="48" w:type="dxa"/>
            <w:shd w:val="clear" w:color="auto" w:fill="auto"/>
          </w:tcPr>
          <w:p w14:paraId="3A91BC64" w14:textId="77777777" w:rsidR="00E47E3D" w:rsidRPr="00E47E3D" w:rsidRDefault="00E47E3D">
            <w:pPr>
              <w:jc w:val="thaiDistribute"/>
              <w:rPr>
                <w:rFonts w:asciiTheme="minorHAnsi" w:hAnsiTheme="minorHAnsi" w:cstheme="minorHAnsi"/>
                <w:sz w:val="22"/>
                <w:szCs w:val="22"/>
              </w:rPr>
            </w:pPr>
          </w:p>
        </w:tc>
        <w:tc>
          <w:tcPr>
            <w:tcW w:w="1094" w:type="dxa"/>
            <w:shd w:val="clear" w:color="auto" w:fill="auto"/>
            <w:vAlign w:val="bottom"/>
          </w:tcPr>
          <w:p w14:paraId="03F513EF" w14:textId="6F419169" w:rsidR="00E47E3D" w:rsidRPr="00E47E3D" w:rsidRDefault="00E47E3D" w:rsidP="00760BC7">
            <w:pPr>
              <w:ind w:right="103"/>
              <w:jc w:val="right"/>
              <w:rPr>
                <w:rFonts w:asciiTheme="minorHAnsi" w:hAnsiTheme="minorHAnsi" w:cstheme="minorHAnsi"/>
                <w:sz w:val="22"/>
                <w:szCs w:val="22"/>
              </w:rPr>
            </w:pPr>
          </w:p>
        </w:tc>
        <w:tc>
          <w:tcPr>
            <w:tcW w:w="90" w:type="dxa"/>
            <w:shd w:val="clear" w:color="auto" w:fill="auto"/>
            <w:vAlign w:val="bottom"/>
          </w:tcPr>
          <w:p w14:paraId="6C0A75DD" w14:textId="77777777" w:rsidR="00E47E3D" w:rsidRPr="00E47E3D" w:rsidRDefault="00E47E3D" w:rsidP="00760BC7">
            <w:pPr>
              <w:jc w:val="right"/>
              <w:rPr>
                <w:rFonts w:asciiTheme="minorHAnsi" w:hAnsiTheme="minorHAnsi" w:cstheme="minorHAnsi"/>
                <w:sz w:val="22"/>
                <w:szCs w:val="22"/>
              </w:rPr>
            </w:pPr>
          </w:p>
        </w:tc>
        <w:tc>
          <w:tcPr>
            <w:tcW w:w="1080" w:type="dxa"/>
            <w:shd w:val="clear" w:color="auto" w:fill="auto"/>
            <w:vAlign w:val="bottom"/>
          </w:tcPr>
          <w:p w14:paraId="68588868" w14:textId="77777777" w:rsidR="00E47E3D" w:rsidRPr="00E47E3D" w:rsidRDefault="00E47E3D" w:rsidP="00760BC7">
            <w:pPr>
              <w:tabs>
                <w:tab w:val="decimal" w:pos="1008"/>
              </w:tabs>
              <w:jc w:val="right"/>
              <w:rPr>
                <w:rFonts w:asciiTheme="minorHAnsi" w:hAnsiTheme="minorHAnsi" w:cstheme="minorHAnsi"/>
                <w:sz w:val="22"/>
                <w:szCs w:val="22"/>
              </w:rPr>
            </w:pPr>
          </w:p>
        </w:tc>
        <w:tc>
          <w:tcPr>
            <w:tcW w:w="90" w:type="dxa"/>
            <w:shd w:val="clear" w:color="auto" w:fill="auto"/>
            <w:vAlign w:val="bottom"/>
          </w:tcPr>
          <w:p w14:paraId="2775F7FE" w14:textId="77777777" w:rsidR="00E47E3D" w:rsidRPr="00E47E3D" w:rsidRDefault="00E47E3D" w:rsidP="00760BC7">
            <w:pPr>
              <w:jc w:val="right"/>
              <w:rPr>
                <w:rFonts w:asciiTheme="minorHAnsi" w:hAnsiTheme="minorHAnsi" w:cstheme="minorHAnsi"/>
                <w:sz w:val="22"/>
                <w:szCs w:val="22"/>
              </w:rPr>
            </w:pPr>
          </w:p>
        </w:tc>
        <w:tc>
          <w:tcPr>
            <w:tcW w:w="1170" w:type="dxa"/>
            <w:shd w:val="clear" w:color="auto" w:fill="auto"/>
            <w:vAlign w:val="bottom"/>
          </w:tcPr>
          <w:p w14:paraId="73B78890" w14:textId="77777777" w:rsidR="00E47E3D" w:rsidRPr="00E47E3D" w:rsidRDefault="00E47E3D" w:rsidP="00760BC7">
            <w:pPr>
              <w:tabs>
                <w:tab w:val="decimal" w:pos="1008"/>
              </w:tabs>
              <w:jc w:val="right"/>
              <w:rPr>
                <w:rFonts w:asciiTheme="minorHAnsi" w:hAnsiTheme="minorHAnsi" w:cstheme="minorHAnsi"/>
                <w:sz w:val="22"/>
                <w:szCs w:val="22"/>
              </w:rPr>
            </w:pPr>
          </w:p>
        </w:tc>
        <w:tc>
          <w:tcPr>
            <w:tcW w:w="90" w:type="dxa"/>
            <w:shd w:val="clear" w:color="auto" w:fill="auto"/>
            <w:vAlign w:val="bottom"/>
          </w:tcPr>
          <w:p w14:paraId="62FEEC7A" w14:textId="77777777" w:rsidR="00E47E3D" w:rsidRPr="00E47E3D" w:rsidRDefault="00E47E3D" w:rsidP="00760BC7">
            <w:pPr>
              <w:jc w:val="right"/>
              <w:rPr>
                <w:rFonts w:asciiTheme="minorHAnsi" w:hAnsiTheme="minorHAnsi" w:cstheme="minorHAnsi"/>
                <w:sz w:val="22"/>
                <w:szCs w:val="22"/>
              </w:rPr>
            </w:pPr>
          </w:p>
        </w:tc>
        <w:tc>
          <w:tcPr>
            <w:tcW w:w="1170" w:type="dxa"/>
            <w:shd w:val="clear" w:color="auto" w:fill="auto"/>
            <w:vAlign w:val="bottom"/>
          </w:tcPr>
          <w:p w14:paraId="68C30160" w14:textId="77777777" w:rsidR="00E47E3D" w:rsidRPr="00E47E3D" w:rsidRDefault="00E47E3D" w:rsidP="00760BC7">
            <w:pPr>
              <w:tabs>
                <w:tab w:val="decimal" w:pos="1008"/>
              </w:tabs>
              <w:jc w:val="right"/>
              <w:rPr>
                <w:rFonts w:asciiTheme="minorHAnsi" w:hAnsiTheme="minorHAnsi" w:cstheme="minorHAnsi"/>
                <w:sz w:val="22"/>
                <w:szCs w:val="22"/>
              </w:rPr>
            </w:pPr>
          </w:p>
        </w:tc>
      </w:tr>
      <w:tr w:rsidR="00E47E3D" w:rsidRPr="00027933" w14:paraId="2D127668" w14:textId="77777777" w:rsidTr="001B2089">
        <w:tc>
          <w:tcPr>
            <w:tcW w:w="4320" w:type="dxa"/>
            <w:shd w:val="clear" w:color="auto" w:fill="auto"/>
          </w:tcPr>
          <w:p w14:paraId="77B6A8AD" w14:textId="77777777" w:rsidR="00E47E3D" w:rsidRPr="00E47E3D" w:rsidRDefault="00E47E3D">
            <w:pPr>
              <w:ind w:left="180"/>
              <w:jc w:val="thaiDistribute"/>
              <w:rPr>
                <w:rFonts w:asciiTheme="minorHAnsi" w:hAnsiTheme="minorHAnsi" w:cstheme="minorHAnsi"/>
                <w:sz w:val="22"/>
                <w:szCs w:val="22"/>
              </w:rPr>
            </w:pPr>
            <w:r w:rsidRPr="00E47E3D">
              <w:rPr>
                <w:rFonts w:asciiTheme="minorHAnsi" w:hAnsiTheme="minorHAnsi" w:cstheme="minorHAnsi"/>
                <w:sz w:val="22"/>
                <w:szCs w:val="22"/>
              </w:rPr>
              <w:t>Debt Instruments</w:t>
            </w:r>
          </w:p>
        </w:tc>
        <w:tc>
          <w:tcPr>
            <w:tcW w:w="630" w:type="dxa"/>
            <w:shd w:val="clear" w:color="auto" w:fill="auto"/>
          </w:tcPr>
          <w:p w14:paraId="3571D9B4" w14:textId="77777777" w:rsidR="00E47E3D" w:rsidRPr="00E47E3D" w:rsidRDefault="00E47E3D">
            <w:pPr>
              <w:ind w:right="103"/>
              <w:jc w:val="right"/>
              <w:rPr>
                <w:rFonts w:asciiTheme="minorHAnsi" w:hAnsiTheme="minorHAnsi" w:cstheme="minorHAnsi"/>
                <w:sz w:val="22"/>
                <w:szCs w:val="22"/>
              </w:rPr>
            </w:pPr>
          </w:p>
        </w:tc>
        <w:tc>
          <w:tcPr>
            <w:tcW w:w="48" w:type="dxa"/>
            <w:shd w:val="clear" w:color="auto" w:fill="auto"/>
          </w:tcPr>
          <w:p w14:paraId="6BB994BF" w14:textId="77777777" w:rsidR="00E47E3D" w:rsidRPr="00E47E3D" w:rsidRDefault="00E47E3D">
            <w:pPr>
              <w:ind w:right="103"/>
              <w:jc w:val="right"/>
              <w:rPr>
                <w:rFonts w:asciiTheme="minorHAnsi" w:hAnsiTheme="minorHAnsi" w:cstheme="minorHAnsi"/>
                <w:sz w:val="22"/>
                <w:szCs w:val="22"/>
              </w:rPr>
            </w:pPr>
          </w:p>
        </w:tc>
        <w:tc>
          <w:tcPr>
            <w:tcW w:w="1094" w:type="dxa"/>
            <w:shd w:val="clear" w:color="auto" w:fill="auto"/>
          </w:tcPr>
          <w:p w14:paraId="498C52BB" w14:textId="580C69BE" w:rsidR="00E47E3D" w:rsidRPr="00E47E3D" w:rsidRDefault="00404D71">
            <w:pPr>
              <w:ind w:right="103"/>
              <w:jc w:val="right"/>
              <w:rPr>
                <w:rFonts w:asciiTheme="minorHAnsi" w:hAnsiTheme="minorHAnsi" w:cstheme="minorHAnsi"/>
                <w:sz w:val="22"/>
                <w:szCs w:val="22"/>
              </w:rPr>
            </w:pPr>
            <w:r>
              <w:rPr>
                <w:rFonts w:asciiTheme="minorHAnsi" w:hAnsiTheme="minorHAnsi" w:cstheme="minorHAnsi"/>
                <w:sz w:val="22"/>
                <w:szCs w:val="22"/>
              </w:rPr>
              <w:t>1,122</w:t>
            </w:r>
          </w:p>
        </w:tc>
        <w:tc>
          <w:tcPr>
            <w:tcW w:w="90" w:type="dxa"/>
            <w:shd w:val="clear" w:color="auto" w:fill="auto"/>
          </w:tcPr>
          <w:p w14:paraId="274EA6C7" w14:textId="77777777" w:rsidR="00E47E3D" w:rsidRPr="00E47E3D" w:rsidRDefault="00E47E3D">
            <w:pPr>
              <w:ind w:right="103"/>
              <w:jc w:val="right"/>
              <w:rPr>
                <w:rFonts w:asciiTheme="minorHAnsi" w:hAnsiTheme="minorHAnsi" w:cstheme="minorHAnsi"/>
                <w:sz w:val="22"/>
                <w:szCs w:val="22"/>
              </w:rPr>
            </w:pPr>
          </w:p>
        </w:tc>
        <w:tc>
          <w:tcPr>
            <w:tcW w:w="1080" w:type="dxa"/>
            <w:shd w:val="clear" w:color="auto" w:fill="auto"/>
          </w:tcPr>
          <w:p w14:paraId="0F60E7C7" w14:textId="2469F9D8" w:rsidR="00E47E3D" w:rsidRPr="00E47E3D" w:rsidRDefault="00404D71">
            <w:pPr>
              <w:ind w:right="-15"/>
              <w:jc w:val="center"/>
              <w:rPr>
                <w:rFonts w:asciiTheme="minorHAnsi" w:hAnsiTheme="minorHAnsi" w:cstheme="minorHAnsi"/>
                <w:sz w:val="22"/>
                <w:szCs w:val="22"/>
              </w:rPr>
            </w:pPr>
            <w:r w:rsidRPr="00E47E3D">
              <w:rPr>
                <w:rFonts w:asciiTheme="minorHAnsi" w:hAnsiTheme="minorHAnsi" w:cstheme="minorHAnsi"/>
                <w:sz w:val="22"/>
                <w:szCs w:val="22"/>
              </w:rPr>
              <w:t>-</w:t>
            </w:r>
          </w:p>
        </w:tc>
        <w:tc>
          <w:tcPr>
            <w:tcW w:w="90" w:type="dxa"/>
            <w:shd w:val="clear" w:color="auto" w:fill="auto"/>
          </w:tcPr>
          <w:p w14:paraId="13A87BB6" w14:textId="77777777" w:rsidR="00E47E3D" w:rsidRPr="00E47E3D" w:rsidRDefault="00E47E3D">
            <w:pPr>
              <w:ind w:right="-15"/>
              <w:jc w:val="center"/>
              <w:rPr>
                <w:rFonts w:asciiTheme="minorHAnsi" w:hAnsiTheme="minorHAnsi" w:cstheme="minorHAnsi"/>
                <w:sz w:val="22"/>
                <w:szCs w:val="22"/>
              </w:rPr>
            </w:pPr>
          </w:p>
        </w:tc>
        <w:tc>
          <w:tcPr>
            <w:tcW w:w="1170" w:type="dxa"/>
            <w:shd w:val="clear" w:color="auto" w:fill="auto"/>
          </w:tcPr>
          <w:p w14:paraId="419EB45B" w14:textId="10A2972B" w:rsidR="00E47E3D" w:rsidRPr="00E47E3D" w:rsidRDefault="00404D71">
            <w:pPr>
              <w:ind w:right="-15"/>
              <w:jc w:val="center"/>
              <w:rPr>
                <w:rFonts w:asciiTheme="minorHAnsi" w:hAnsiTheme="minorHAnsi" w:cstheme="minorHAnsi"/>
                <w:sz w:val="22"/>
                <w:szCs w:val="22"/>
              </w:rPr>
            </w:pPr>
            <w:r w:rsidRPr="00E47E3D">
              <w:rPr>
                <w:rFonts w:asciiTheme="minorHAnsi" w:hAnsiTheme="minorHAnsi" w:cstheme="minorHAnsi"/>
                <w:sz w:val="22"/>
                <w:szCs w:val="22"/>
              </w:rPr>
              <w:t>-</w:t>
            </w:r>
          </w:p>
        </w:tc>
        <w:tc>
          <w:tcPr>
            <w:tcW w:w="90" w:type="dxa"/>
            <w:shd w:val="clear" w:color="auto" w:fill="auto"/>
          </w:tcPr>
          <w:p w14:paraId="0079EC97" w14:textId="77777777" w:rsidR="00E47E3D" w:rsidRPr="00E47E3D" w:rsidRDefault="00E47E3D">
            <w:pPr>
              <w:ind w:right="103"/>
              <w:jc w:val="right"/>
              <w:rPr>
                <w:rFonts w:asciiTheme="minorHAnsi" w:hAnsiTheme="minorHAnsi" w:cstheme="minorHAnsi"/>
                <w:sz w:val="22"/>
                <w:szCs w:val="22"/>
              </w:rPr>
            </w:pPr>
          </w:p>
        </w:tc>
        <w:tc>
          <w:tcPr>
            <w:tcW w:w="1170" w:type="dxa"/>
            <w:shd w:val="clear" w:color="auto" w:fill="auto"/>
          </w:tcPr>
          <w:p w14:paraId="6076150D" w14:textId="1A64CF6B" w:rsidR="00E47E3D" w:rsidRPr="00E47E3D" w:rsidRDefault="00404D71">
            <w:pPr>
              <w:ind w:right="103"/>
              <w:jc w:val="right"/>
              <w:rPr>
                <w:rFonts w:asciiTheme="minorHAnsi" w:hAnsiTheme="minorHAnsi" w:cstheme="minorHAnsi"/>
                <w:sz w:val="22"/>
                <w:szCs w:val="22"/>
              </w:rPr>
            </w:pPr>
            <w:r w:rsidRPr="00E47E3D">
              <w:rPr>
                <w:rFonts w:asciiTheme="minorHAnsi" w:hAnsiTheme="minorHAnsi" w:cstheme="minorHAnsi"/>
                <w:sz w:val="22"/>
                <w:szCs w:val="22"/>
              </w:rPr>
              <w:t>1,</w:t>
            </w:r>
            <w:r>
              <w:rPr>
                <w:rFonts w:asciiTheme="minorHAnsi" w:hAnsiTheme="minorHAnsi" w:cstheme="minorHAnsi"/>
                <w:sz w:val="22"/>
                <w:szCs w:val="22"/>
              </w:rPr>
              <w:t>122</w:t>
            </w:r>
          </w:p>
        </w:tc>
      </w:tr>
      <w:tr w:rsidR="00E47E3D" w:rsidRPr="00027933" w14:paraId="0461666A" w14:textId="77777777" w:rsidTr="001B2089">
        <w:tc>
          <w:tcPr>
            <w:tcW w:w="4320" w:type="dxa"/>
            <w:shd w:val="clear" w:color="auto" w:fill="auto"/>
          </w:tcPr>
          <w:p w14:paraId="38553B30" w14:textId="77777777" w:rsidR="00E47E3D" w:rsidRPr="00E47E3D" w:rsidRDefault="00E47E3D">
            <w:pPr>
              <w:jc w:val="thaiDistribute"/>
              <w:rPr>
                <w:rFonts w:asciiTheme="minorHAnsi" w:hAnsiTheme="minorHAnsi" w:cstheme="minorHAnsi"/>
                <w:sz w:val="22"/>
                <w:szCs w:val="22"/>
                <w:cs/>
              </w:rPr>
            </w:pPr>
            <w:r w:rsidRPr="00E47E3D">
              <w:rPr>
                <w:rFonts w:asciiTheme="minorHAnsi" w:hAnsiTheme="minorHAnsi" w:cstheme="minorHAnsi"/>
                <w:sz w:val="22"/>
                <w:szCs w:val="22"/>
              </w:rPr>
              <w:t>Investment Properties</w:t>
            </w:r>
          </w:p>
        </w:tc>
        <w:tc>
          <w:tcPr>
            <w:tcW w:w="630" w:type="dxa"/>
            <w:shd w:val="clear" w:color="auto" w:fill="auto"/>
          </w:tcPr>
          <w:p w14:paraId="38CC7E40" w14:textId="77777777" w:rsidR="00E47E3D" w:rsidRPr="00E47E3D" w:rsidRDefault="00E47E3D">
            <w:pPr>
              <w:ind w:right="103"/>
              <w:jc w:val="right"/>
              <w:rPr>
                <w:rFonts w:asciiTheme="minorHAnsi" w:hAnsiTheme="minorHAnsi" w:cstheme="minorHAnsi"/>
                <w:sz w:val="22"/>
                <w:szCs w:val="22"/>
              </w:rPr>
            </w:pPr>
          </w:p>
        </w:tc>
        <w:tc>
          <w:tcPr>
            <w:tcW w:w="48" w:type="dxa"/>
            <w:shd w:val="clear" w:color="auto" w:fill="auto"/>
          </w:tcPr>
          <w:p w14:paraId="1814209D" w14:textId="77777777" w:rsidR="00E47E3D" w:rsidRPr="00E47E3D" w:rsidRDefault="00E47E3D">
            <w:pPr>
              <w:ind w:right="103"/>
              <w:jc w:val="right"/>
              <w:rPr>
                <w:rFonts w:asciiTheme="minorHAnsi" w:hAnsiTheme="minorHAnsi" w:cstheme="minorHAnsi"/>
                <w:sz w:val="22"/>
                <w:szCs w:val="22"/>
              </w:rPr>
            </w:pPr>
          </w:p>
        </w:tc>
        <w:tc>
          <w:tcPr>
            <w:tcW w:w="1094" w:type="dxa"/>
            <w:shd w:val="clear" w:color="auto" w:fill="auto"/>
          </w:tcPr>
          <w:p w14:paraId="5733E5D3" w14:textId="28760155" w:rsidR="00E47E3D" w:rsidRPr="00E47E3D" w:rsidRDefault="00404D71">
            <w:pPr>
              <w:ind w:right="-15"/>
              <w:jc w:val="center"/>
              <w:rPr>
                <w:rFonts w:asciiTheme="minorHAnsi" w:hAnsiTheme="minorHAnsi" w:cstheme="minorHAnsi"/>
                <w:sz w:val="22"/>
                <w:szCs w:val="22"/>
              </w:rPr>
            </w:pPr>
            <w:r>
              <w:rPr>
                <w:rFonts w:asciiTheme="minorHAnsi" w:hAnsiTheme="minorHAnsi" w:cstheme="minorHAnsi"/>
                <w:sz w:val="22"/>
                <w:szCs w:val="22"/>
              </w:rPr>
              <w:t>-</w:t>
            </w:r>
          </w:p>
        </w:tc>
        <w:tc>
          <w:tcPr>
            <w:tcW w:w="90" w:type="dxa"/>
            <w:shd w:val="clear" w:color="auto" w:fill="auto"/>
          </w:tcPr>
          <w:p w14:paraId="7D04B1BB" w14:textId="77777777" w:rsidR="00E47E3D" w:rsidRPr="00E47E3D" w:rsidRDefault="00E47E3D">
            <w:pPr>
              <w:ind w:right="-15"/>
              <w:jc w:val="center"/>
              <w:rPr>
                <w:rFonts w:asciiTheme="minorHAnsi" w:hAnsiTheme="minorHAnsi" w:cstheme="minorHAnsi"/>
                <w:sz w:val="22"/>
                <w:szCs w:val="22"/>
              </w:rPr>
            </w:pPr>
          </w:p>
        </w:tc>
        <w:tc>
          <w:tcPr>
            <w:tcW w:w="1080" w:type="dxa"/>
            <w:shd w:val="clear" w:color="auto" w:fill="auto"/>
          </w:tcPr>
          <w:p w14:paraId="38234A38" w14:textId="521DDBF7" w:rsidR="00E47E3D" w:rsidRPr="00E47E3D" w:rsidRDefault="00404D71">
            <w:pPr>
              <w:ind w:right="-15"/>
              <w:jc w:val="center"/>
              <w:rPr>
                <w:rFonts w:asciiTheme="minorHAnsi" w:hAnsiTheme="minorHAnsi" w:cstheme="minorHAnsi"/>
                <w:sz w:val="22"/>
                <w:szCs w:val="22"/>
              </w:rPr>
            </w:pPr>
            <w:r>
              <w:rPr>
                <w:rFonts w:asciiTheme="minorHAnsi" w:hAnsiTheme="minorHAnsi" w:cstheme="minorHAnsi"/>
                <w:sz w:val="22"/>
                <w:szCs w:val="22"/>
              </w:rPr>
              <w:t>-</w:t>
            </w:r>
          </w:p>
        </w:tc>
        <w:tc>
          <w:tcPr>
            <w:tcW w:w="90" w:type="dxa"/>
            <w:shd w:val="clear" w:color="auto" w:fill="auto"/>
          </w:tcPr>
          <w:p w14:paraId="3CE326C7" w14:textId="77777777" w:rsidR="00E47E3D" w:rsidRPr="00E47E3D" w:rsidRDefault="00E47E3D">
            <w:pPr>
              <w:ind w:right="-15"/>
              <w:jc w:val="center"/>
              <w:rPr>
                <w:rFonts w:asciiTheme="minorHAnsi" w:hAnsiTheme="minorHAnsi" w:cstheme="minorHAnsi"/>
                <w:sz w:val="22"/>
                <w:szCs w:val="22"/>
              </w:rPr>
            </w:pPr>
          </w:p>
        </w:tc>
        <w:tc>
          <w:tcPr>
            <w:tcW w:w="1170" w:type="dxa"/>
            <w:shd w:val="clear" w:color="auto" w:fill="auto"/>
          </w:tcPr>
          <w:p w14:paraId="7153715D" w14:textId="2EF6FE58" w:rsidR="00E47E3D" w:rsidRPr="00E47E3D" w:rsidRDefault="00404D71">
            <w:pPr>
              <w:ind w:right="103"/>
              <w:jc w:val="right"/>
              <w:rPr>
                <w:rFonts w:asciiTheme="minorHAnsi" w:hAnsiTheme="minorHAnsi" w:cstheme="minorHAnsi"/>
                <w:sz w:val="22"/>
                <w:szCs w:val="22"/>
              </w:rPr>
            </w:pPr>
            <w:r w:rsidRPr="00E47E3D">
              <w:rPr>
                <w:rFonts w:asciiTheme="minorHAnsi" w:hAnsiTheme="minorHAnsi" w:cstheme="minorHAnsi"/>
                <w:sz w:val="22"/>
                <w:szCs w:val="22"/>
              </w:rPr>
              <w:t>308,389</w:t>
            </w:r>
          </w:p>
        </w:tc>
        <w:tc>
          <w:tcPr>
            <w:tcW w:w="90" w:type="dxa"/>
            <w:shd w:val="clear" w:color="auto" w:fill="auto"/>
          </w:tcPr>
          <w:p w14:paraId="2930EB28" w14:textId="77777777" w:rsidR="00E47E3D" w:rsidRPr="00E47E3D" w:rsidRDefault="00E47E3D">
            <w:pPr>
              <w:ind w:right="103"/>
              <w:jc w:val="right"/>
              <w:rPr>
                <w:rFonts w:asciiTheme="minorHAnsi" w:hAnsiTheme="minorHAnsi" w:cstheme="minorHAnsi"/>
                <w:sz w:val="22"/>
                <w:szCs w:val="22"/>
              </w:rPr>
            </w:pPr>
          </w:p>
        </w:tc>
        <w:tc>
          <w:tcPr>
            <w:tcW w:w="1170" w:type="dxa"/>
            <w:shd w:val="clear" w:color="auto" w:fill="auto"/>
          </w:tcPr>
          <w:p w14:paraId="54BA266F" w14:textId="54883AAD" w:rsidR="00E47E3D" w:rsidRPr="00E47E3D" w:rsidRDefault="00404D71">
            <w:pPr>
              <w:ind w:right="103"/>
              <w:jc w:val="right"/>
              <w:rPr>
                <w:rFonts w:asciiTheme="minorHAnsi" w:hAnsiTheme="minorHAnsi" w:cstheme="minorHAnsi"/>
                <w:sz w:val="22"/>
                <w:szCs w:val="22"/>
              </w:rPr>
            </w:pPr>
            <w:r w:rsidRPr="00E47E3D">
              <w:rPr>
                <w:rFonts w:asciiTheme="minorHAnsi" w:hAnsiTheme="minorHAnsi" w:cstheme="minorHAnsi"/>
                <w:sz w:val="22"/>
                <w:szCs w:val="22"/>
              </w:rPr>
              <w:t>308,389</w:t>
            </w:r>
          </w:p>
        </w:tc>
      </w:tr>
      <w:tr w:rsidR="00E47E3D" w:rsidRPr="00027933" w14:paraId="54E80A08" w14:textId="77777777" w:rsidTr="001B2089">
        <w:tc>
          <w:tcPr>
            <w:tcW w:w="4320" w:type="dxa"/>
            <w:shd w:val="clear" w:color="auto" w:fill="auto"/>
          </w:tcPr>
          <w:p w14:paraId="27A2AE2D" w14:textId="77777777" w:rsidR="00E47E3D" w:rsidRPr="00E47E3D" w:rsidRDefault="00E47E3D">
            <w:pPr>
              <w:jc w:val="thaiDistribute"/>
              <w:rPr>
                <w:rFonts w:asciiTheme="minorHAnsi" w:hAnsiTheme="minorHAnsi" w:cstheme="minorHAnsi"/>
                <w:sz w:val="22"/>
                <w:szCs w:val="22"/>
                <w:cs/>
              </w:rPr>
            </w:pPr>
            <w:bookmarkStart w:id="18" w:name="_Hlk96600466"/>
            <w:r w:rsidRPr="00E47E3D">
              <w:rPr>
                <w:rFonts w:asciiTheme="minorHAnsi" w:hAnsiTheme="minorHAnsi" w:cstheme="minorHAnsi"/>
                <w:sz w:val="22"/>
                <w:szCs w:val="22"/>
              </w:rPr>
              <w:t>Land</w:t>
            </w:r>
          </w:p>
        </w:tc>
        <w:tc>
          <w:tcPr>
            <w:tcW w:w="630" w:type="dxa"/>
            <w:shd w:val="clear" w:color="auto" w:fill="auto"/>
          </w:tcPr>
          <w:p w14:paraId="2700BAA2" w14:textId="77777777" w:rsidR="00E47E3D" w:rsidRPr="00E47E3D" w:rsidRDefault="00E47E3D">
            <w:pPr>
              <w:ind w:right="103"/>
              <w:jc w:val="right"/>
              <w:rPr>
                <w:rFonts w:asciiTheme="minorHAnsi" w:hAnsiTheme="minorHAnsi" w:cstheme="minorHAnsi"/>
                <w:sz w:val="22"/>
                <w:szCs w:val="22"/>
              </w:rPr>
            </w:pPr>
          </w:p>
        </w:tc>
        <w:tc>
          <w:tcPr>
            <w:tcW w:w="48" w:type="dxa"/>
            <w:shd w:val="clear" w:color="auto" w:fill="auto"/>
          </w:tcPr>
          <w:p w14:paraId="62049ADD" w14:textId="77777777" w:rsidR="00E47E3D" w:rsidRPr="00E47E3D" w:rsidRDefault="00E47E3D">
            <w:pPr>
              <w:ind w:right="103"/>
              <w:jc w:val="right"/>
              <w:rPr>
                <w:rFonts w:asciiTheme="minorHAnsi" w:hAnsiTheme="minorHAnsi" w:cstheme="minorHAnsi"/>
                <w:sz w:val="22"/>
                <w:szCs w:val="22"/>
              </w:rPr>
            </w:pPr>
          </w:p>
        </w:tc>
        <w:tc>
          <w:tcPr>
            <w:tcW w:w="1094" w:type="dxa"/>
            <w:shd w:val="clear" w:color="auto" w:fill="auto"/>
          </w:tcPr>
          <w:p w14:paraId="65B5EB19" w14:textId="0934A153" w:rsidR="00E47E3D" w:rsidRPr="00E47E3D" w:rsidRDefault="00404D71">
            <w:pPr>
              <w:ind w:right="-15"/>
              <w:jc w:val="center"/>
              <w:rPr>
                <w:rFonts w:asciiTheme="minorHAnsi" w:hAnsiTheme="minorHAnsi" w:cstheme="minorHAnsi"/>
                <w:sz w:val="22"/>
                <w:szCs w:val="22"/>
              </w:rPr>
            </w:pPr>
            <w:r>
              <w:rPr>
                <w:rFonts w:asciiTheme="minorHAnsi" w:hAnsiTheme="minorHAnsi" w:cstheme="minorHAnsi"/>
                <w:sz w:val="22"/>
                <w:szCs w:val="22"/>
              </w:rPr>
              <w:t>-</w:t>
            </w:r>
          </w:p>
        </w:tc>
        <w:tc>
          <w:tcPr>
            <w:tcW w:w="90" w:type="dxa"/>
            <w:shd w:val="clear" w:color="auto" w:fill="auto"/>
          </w:tcPr>
          <w:p w14:paraId="0F08FD9E" w14:textId="77777777" w:rsidR="00E47E3D" w:rsidRPr="00E47E3D" w:rsidRDefault="00E47E3D">
            <w:pPr>
              <w:ind w:right="-15"/>
              <w:jc w:val="center"/>
              <w:rPr>
                <w:rFonts w:asciiTheme="minorHAnsi" w:hAnsiTheme="minorHAnsi" w:cstheme="minorHAnsi"/>
                <w:sz w:val="22"/>
                <w:szCs w:val="22"/>
              </w:rPr>
            </w:pPr>
          </w:p>
        </w:tc>
        <w:tc>
          <w:tcPr>
            <w:tcW w:w="1080" w:type="dxa"/>
            <w:shd w:val="clear" w:color="auto" w:fill="auto"/>
          </w:tcPr>
          <w:p w14:paraId="66F66093" w14:textId="431D989C" w:rsidR="00E47E3D" w:rsidRPr="00E47E3D" w:rsidRDefault="00404D71">
            <w:pPr>
              <w:ind w:right="-15"/>
              <w:jc w:val="center"/>
              <w:rPr>
                <w:rFonts w:asciiTheme="minorHAnsi" w:hAnsiTheme="minorHAnsi" w:cstheme="minorHAnsi"/>
                <w:sz w:val="22"/>
                <w:szCs w:val="22"/>
              </w:rPr>
            </w:pPr>
            <w:r>
              <w:rPr>
                <w:rFonts w:asciiTheme="minorHAnsi" w:hAnsiTheme="minorHAnsi" w:cstheme="minorHAnsi"/>
                <w:sz w:val="22"/>
                <w:szCs w:val="22"/>
              </w:rPr>
              <w:t>-</w:t>
            </w:r>
          </w:p>
        </w:tc>
        <w:tc>
          <w:tcPr>
            <w:tcW w:w="90" w:type="dxa"/>
            <w:shd w:val="clear" w:color="auto" w:fill="auto"/>
          </w:tcPr>
          <w:p w14:paraId="14E3E0DD" w14:textId="77777777" w:rsidR="00E47E3D" w:rsidRPr="00E47E3D" w:rsidRDefault="00E47E3D">
            <w:pPr>
              <w:ind w:right="-15"/>
              <w:jc w:val="center"/>
              <w:rPr>
                <w:rFonts w:asciiTheme="minorHAnsi" w:hAnsiTheme="minorHAnsi" w:cstheme="minorHAnsi"/>
                <w:sz w:val="22"/>
                <w:szCs w:val="22"/>
              </w:rPr>
            </w:pPr>
          </w:p>
        </w:tc>
        <w:tc>
          <w:tcPr>
            <w:tcW w:w="1170" w:type="dxa"/>
            <w:shd w:val="clear" w:color="auto" w:fill="auto"/>
          </w:tcPr>
          <w:p w14:paraId="053642A0" w14:textId="093FEE58" w:rsidR="00E47E3D" w:rsidRPr="00E47E3D" w:rsidRDefault="00404D71">
            <w:pPr>
              <w:ind w:right="103"/>
              <w:jc w:val="right"/>
              <w:rPr>
                <w:rFonts w:asciiTheme="minorHAnsi" w:hAnsiTheme="minorHAnsi" w:cstheme="minorHAnsi"/>
                <w:sz w:val="22"/>
                <w:szCs w:val="22"/>
              </w:rPr>
            </w:pPr>
            <w:r w:rsidRPr="00E47E3D">
              <w:rPr>
                <w:rFonts w:asciiTheme="minorHAnsi" w:hAnsiTheme="minorHAnsi" w:cstheme="minorHAnsi"/>
                <w:sz w:val="22"/>
                <w:szCs w:val="22"/>
                <w:cs/>
              </w:rPr>
              <w:t>730</w:t>
            </w:r>
            <w:r w:rsidRPr="00E47E3D">
              <w:rPr>
                <w:rFonts w:asciiTheme="minorHAnsi" w:hAnsiTheme="minorHAnsi" w:cstheme="minorHAnsi"/>
                <w:sz w:val="22"/>
                <w:szCs w:val="22"/>
              </w:rPr>
              <w:t>,</w:t>
            </w:r>
            <w:r w:rsidRPr="00E47E3D">
              <w:rPr>
                <w:rFonts w:asciiTheme="minorHAnsi" w:hAnsiTheme="minorHAnsi" w:cstheme="minorHAnsi"/>
                <w:sz w:val="22"/>
                <w:szCs w:val="22"/>
                <w:cs/>
              </w:rPr>
              <w:t>005</w:t>
            </w:r>
          </w:p>
        </w:tc>
        <w:tc>
          <w:tcPr>
            <w:tcW w:w="90" w:type="dxa"/>
            <w:shd w:val="clear" w:color="auto" w:fill="auto"/>
          </w:tcPr>
          <w:p w14:paraId="0DA69A6B" w14:textId="77777777" w:rsidR="00E47E3D" w:rsidRPr="00E47E3D" w:rsidRDefault="00E47E3D">
            <w:pPr>
              <w:ind w:right="103"/>
              <w:jc w:val="right"/>
              <w:rPr>
                <w:rFonts w:asciiTheme="minorHAnsi" w:hAnsiTheme="minorHAnsi" w:cstheme="minorHAnsi"/>
                <w:sz w:val="22"/>
                <w:szCs w:val="22"/>
              </w:rPr>
            </w:pPr>
          </w:p>
        </w:tc>
        <w:tc>
          <w:tcPr>
            <w:tcW w:w="1170" w:type="dxa"/>
            <w:shd w:val="clear" w:color="auto" w:fill="auto"/>
          </w:tcPr>
          <w:p w14:paraId="4B7EA761" w14:textId="74A7643B" w:rsidR="00E47E3D" w:rsidRPr="00E47E3D" w:rsidRDefault="00404D71">
            <w:pPr>
              <w:ind w:right="103"/>
              <w:jc w:val="right"/>
              <w:rPr>
                <w:rFonts w:asciiTheme="minorHAnsi" w:hAnsiTheme="minorHAnsi" w:cstheme="minorHAnsi"/>
                <w:sz w:val="22"/>
                <w:szCs w:val="22"/>
              </w:rPr>
            </w:pPr>
            <w:r w:rsidRPr="00E47E3D">
              <w:rPr>
                <w:rFonts w:asciiTheme="minorHAnsi" w:hAnsiTheme="minorHAnsi" w:cstheme="minorHAnsi"/>
                <w:sz w:val="22"/>
                <w:szCs w:val="22"/>
                <w:cs/>
              </w:rPr>
              <w:t>730</w:t>
            </w:r>
            <w:r w:rsidRPr="00E47E3D">
              <w:rPr>
                <w:rFonts w:asciiTheme="minorHAnsi" w:hAnsiTheme="minorHAnsi" w:cstheme="minorHAnsi"/>
                <w:sz w:val="22"/>
                <w:szCs w:val="22"/>
              </w:rPr>
              <w:t>,</w:t>
            </w:r>
            <w:r w:rsidRPr="00E47E3D">
              <w:rPr>
                <w:rFonts w:asciiTheme="minorHAnsi" w:hAnsiTheme="minorHAnsi" w:cstheme="minorHAnsi"/>
                <w:sz w:val="22"/>
                <w:szCs w:val="22"/>
                <w:cs/>
              </w:rPr>
              <w:t>005</w:t>
            </w:r>
          </w:p>
        </w:tc>
      </w:tr>
      <w:bookmarkEnd w:id="18"/>
      <w:tr w:rsidR="00E47E3D" w:rsidRPr="00027933" w14:paraId="3E79CAF5" w14:textId="77777777" w:rsidTr="001B2089">
        <w:tc>
          <w:tcPr>
            <w:tcW w:w="4320" w:type="dxa"/>
            <w:shd w:val="clear" w:color="auto" w:fill="auto"/>
          </w:tcPr>
          <w:p w14:paraId="64D5ADEB" w14:textId="3C596425" w:rsidR="00E47E3D" w:rsidRPr="00E47E3D" w:rsidRDefault="00E47E3D">
            <w:pPr>
              <w:jc w:val="thaiDistribute"/>
              <w:rPr>
                <w:rFonts w:asciiTheme="minorHAnsi" w:hAnsiTheme="minorHAnsi" w:cstheme="minorHAnsi"/>
                <w:sz w:val="22"/>
                <w:szCs w:val="22"/>
              </w:rPr>
            </w:pPr>
            <w:r w:rsidRPr="00E47E3D">
              <w:rPr>
                <w:rFonts w:asciiTheme="minorHAnsi" w:hAnsiTheme="minorHAnsi" w:cstheme="minorHAnsi"/>
                <w:b/>
                <w:bCs/>
                <w:sz w:val="22"/>
                <w:szCs w:val="22"/>
              </w:rPr>
              <w:t xml:space="preserve">As at </w:t>
            </w:r>
            <w:r w:rsidRPr="00E47E3D">
              <w:rPr>
                <w:rFonts w:asciiTheme="minorHAnsi" w:hAnsiTheme="minorHAnsi" w:cstheme="minorHAnsi"/>
                <w:b/>
                <w:bCs/>
                <w:sz w:val="22"/>
                <w:szCs w:val="22"/>
                <w:cs/>
              </w:rPr>
              <w:t xml:space="preserve">31 </w:t>
            </w:r>
            <w:r w:rsidRPr="00E47E3D">
              <w:rPr>
                <w:rFonts w:asciiTheme="minorHAnsi" w:hAnsiTheme="minorHAnsi" w:cstheme="minorHAnsi"/>
                <w:b/>
                <w:bCs/>
                <w:sz w:val="22"/>
                <w:szCs w:val="22"/>
              </w:rPr>
              <w:t xml:space="preserve">December </w:t>
            </w:r>
            <w:r w:rsidRPr="00E47E3D">
              <w:rPr>
                <w:rFonts w:asciiTheme="minorHAnsi" w:hAnsiTheme="minorHAnsi" w:cstheme="minorHAnsi"/>
                <w:b/>
                <w:bCs/>
                <w:sz w:val="22"/>
                <w:szCs w:val="22"/>
                <w:cs/>
              </w:rPr>
              <w:t>202</w:t>
            </w:r>
            <w:r w:rsidR="0078681C">
              <w:rPr>
                <w:rFonts w:asciiTheme="minorHAnsi" w:hAnsiTheme="minorHAnsi" w:cstheme="minorHAnsi"/>
                <w:b/>
                <w:bCs/>
                <w:sz w:val="22"/>
                <w:szCs w:val="22"/>
              </w:rPr>
              <w:t>1</w:t>
            </w:r>
          </w:p>
        </w:tc>
        <w:tc>
          <w:tcPr>
            <w:tcW w:w="630" w:type="dxa"/>
            <w:shd w:val="clear" w:color="auto" w:fill="auto"/>
          </w:tcPr>
          <w:p w14:paraId="747E087A" w14:textId="77777777" w:rsidR="00E47E3D" w:rsidRPr="00E47E3D" w:rsidRDefault="00E47E3D">
            <w:pPr>
              <w:jc w:val="center"/>
              <w:rPr>
                <w:rFonts w:asciiTheme="minorHAnsi" w:hAnsiTheme="minorHAnsi" w:cstheme="minorHAnsi"/>
                <w:sz w:val="22"/>
                <w:szCs w:val="22"/>
                <w:cs/>
              </w:rPr>
            </w:pPr>
          </w:p>
        </w:tc>
        <w:tc>
          <w:tcPr>
            <w:tcW w:w="48" w:type="dxa"/>
            <w:shd w:val="clear" w:color="auto" w:fill="auto"/>
          </w:tcPr>
          <w:p w14:paraId="2218370B" w14:textId="77777777" w:rsidR="00E47E3D" w:rsidRPr="00E47E3D" w:rsidRDefault="00E47E3D">
            <w:pPr>
              <w:jc w:val="thaiDistribute"/>
              <w:rPr>
                <w:rFonts w:asciiTheme="minorHAnsi" w:hAnsiTheme="minorHAnsi" w:cstheme="minorHAnsi"/>
                <w:sz w:val="22"/>
                <w:szCs w:val="22"/>
              </w:rPr>
            </w:pPr>
          </w:p>
        </w:tc>
        <w:tc>
          <w:tcPr>
            <w:tcW w:w="1094" w:type="dxa"/>
            <w:shd w:val="clear" w:color="auto" w:fill="auto"/>
          </w:tcPr>
          <w:p w14:paraId="16046B41" w14:textId="77777777" w:rsidR="00E47E3D" w:rsidRPr="00E47E3D" w:rsidRDefault="00E47E3D">
            <w:pPr>
              <w:jc w:val="center"/>
              <w:rPr>
                <w:rFonts w:asciiTheme="minorHAnsi" w:hAnsiTheme="minorHAnsi" w:cstheme="minorHAnsi"/>
                <w:sz w:val="22"/>
                <w:szCs w:val="22"/>
                <w:cs/>
              </w:rPr>
            </w:pPr>
          </w:p>
        </w:tc>
        <w:tc>
          <w:tcPr>
            <w:tcW w:w="90" w:type="dxa"/>
            <w:shd w:val="clear" w:color="auto" w:fill="auto"/>
          </w:tcPr>
          <w:p w14:paraId="42935050" w14:textId="77777777" w:rsidR="00E47E3D" w:rsidRPr="00E47E3D" w:rsidRDefault="00E47E3D">
            <w:pPr>
              <w:jc w:val="thaiDistribute"/>
              <w:rPr>
                <w:rFonts w:asciiTheme="minorHAnsi" w:hAnsiTheme="minorHAnsi" w:cstheme="minorHAnsi"/>
                <w:sz w:val="22"/>
                <w:szCs w:val="22"/>
              </w:rPr>
            </w:pPr>
          </w:p>
        </w:tc>
        <w:tc>
          <w:tcPr>
            <w:tcW w:w="1080" w:type="dxa"/>
            <w:shd w:val="clear" w:color="auto" w:fill="auto"/>
          </w:tcPr>
          <w:p w14:paraId="287CF3A4" w14:textId="77777777" w:rsidR="00E47E3D" w:rsidRPr="00E47E3D" w:rsidRDefault="00E47E3D">
            <w:pPr>
              <w:jc w:val="center"/>
              <w:rPr>
                <w:rFonts w:asciiTheme="minorHAnsi" w:hAnsiTheme="minorHAnsi" w:cstheme="minorHAnsi"/>
                <w:sz w:val="22"/>
                <w:szCs w:val="22"/>
                <w:cs/>
              </w:rPr>
            </w:pPr>
          </w:p>
        </w:tc>
        <w:tc>
          <w:tcPr>
            <w:tcW w:w="90" w:type="dxa"/>
            <w:shd w:val="clear" w:color="auto" w:fill="auto"/>
          </w:tcPr>
          <w:p w14:paraId="5C9BA79A"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5A79B4A8" w14:textId="77777777" w:rsidR="00E47E3D" w:rsidRPr="00E47E3D" w:rsidRDefault="00E47E3D">
            <w:pPr>
              <w:jc w:val="center"/>
              <w:rPr>
                <w:rFonts w:asciiTheme="minorHAnsi" w:hAnsiTheme="minorHAnsi" w:cstheme="minorHAnsi"/>
                <w:sz w:val="22"/>
                <w:szCs w:val="22"/>
                <w:cs/>
              </w:rPr>
            </w:pPr>
          </w:p>
        </w:tc>
        <w:tc>
          <w:tcPr>
            <w:tcW w:w="90" w:type="dxa"/>
            <w:shd w:val="clear" w:color="auto" w:fill="auto"/>
          </w:tcPr>
          <w:p w14:paraId="0A147896"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4E62C704" w14:textId="77777777" w:rsidR="00E47E3D" w:rsidRPr="00E47E3D" w:rsidRDefault="00E47E3D">
            <w:pPr>
              <w:jc w:val="center"/>
              <w:rPr>
                <w:rFonts w:asciiTheme="minorHAnsi" w:hAnsiTheme="minorHAnsi" w:cstheme="minorHAnsi"/>
                <w:sz w:val="22"/>
                <w:szCs w:val="22"/>
                <w:cs/>
              </w:rPr>
            </w:pPr>
          </w:p>
        </w:tc>
      </w:tr>
      <w:tr w:rsidR="00E47E3D" w:rsidRPr="00027933" w14:paraId="0DAE82EF" w14:textId="77777777" w:rsidTr="001B2089">
        <w:tc>
          <w:tcPr>
            <w:tcW w:w="4320" w:type="dxa"/>
            <w:shd w:val="clear" w:color="auto" w:fill="auto"/>
          </w:tcPr>
          <w:p w14:paraId="616BDF0F" w14:textId="77777777" w:rsidR="00E47E3D" w:rsidRPr="00E47E3D" w:rsidRDefault="00E47E3D">
            <w:pPr>
              <w:jc w:val="thaiDistribute"/>
              <w:rPr>
                <w:rFonts w:asciiTheme="minorHAnsi" w:hAnsiTheme="minorHAnsi" w:cstheme="minorHAnsi"/>
                <w:b/>
                <w:bCs/>
                <w:sz w:val="22"/>
                <w:szCs w:val="22"/>
                <w:cs/>
              </w:rPr>
            </w:pPr>
            <w:r w:rsidRPr="00E47E3D">
              <w:rPr>
                <w:rFonts w:asciiTheme="minorHAnsi" w:hAnsiTheme="minorHAnsi" w:cstheme="minorHAnsi"/>
                <w:b/>
                <w:bCs/>
                <w:sz w:val="22"/>
                <w:szCs w:val="22"/>
              </w:rPr>
              <w:t>Assets measured at fair value</w:t>
            </w:r>
          </w:p>
        </w:tc>
        <w:tc>
          <w:tcPr>
            <w:tcW w:w="630" w:type="dxa"/>
            <w:shd w:val="clear" w:color="auto" w:fill="auto"/>
          </w:tcPr>
          <w:p w14:paraId="02593C49" w14:textId="77777777" w:rsidR="00E47E3D" w:rsidRPr="00E47E3D" w:rsidRDefault="00E47E3D">
            <w:pPr>
              <w:tabs>
                <w:tab w:val="decimal" w:pos="1008"/>
              </w:tabs>
              <w:jc w:val="thaiDistribute"/>
              <w:rPr>
                <w:rFonts w:asciiTheme="minorHAnsi" w:hAnsiTheme="minorHAnsi" w:cstheme="minorHAnsi"/>
                <w:sz w:val="22"/>
                <w:szCs w:val="22"/>
              </w:rPr>
            </w:pPr>
          </w:p>
        </w:tc>
        <w:tc>
          <w:tcPr>
            <w:tcW w:w="48" w:type="dxa"/>
            <w:shd w:val="clear" w:color="auto" w:fill="auto"/>
          </w:tcPr>
          <w:p w14:paraId="346A7D55" w14:textId="77777777" w:rsidR="00E47E3D" w:rsidRPr="00E47E3D" w:rsidRDefault="00E47E3D">
            <w:pPr>
              <w:jc w:val="thaiDistribute"/>
              <w:rPr>
                <w:rFonts w:asciiTheme="minorHAnsi" w:hAnsiTheme="minorHAnsi" w:cstheme="minorHAnsi"/>
                <w:sz w:val="22"/>
                <w:szCs w:val="22"/>
              </w:rPr>
            </w:pPr>
          </w:p>
        </w:tc>
        <w:tc>
          <w:tcPr>
            <w:tcW w:w="1094" w:type="dxa"/>
            <w:shd w:val="clear" w:color="auto" w:fill="auto"/>
          </w:tcPr>
          <w:p w14:paraId="7457044A" w14:textId="77777777" w:rsidR="00E47E3D" w:rsidRPr="00E47E3D" w:rsidRDefault="00E47E3D">
            <w:pPr>
              <w:tabs>
                <w:tab w:val="decimal" w:pos="1008"/>
              </w:tabs>
              <w:jc w:val="thaiDistribute"/>
              <w:rPr>
                <w:rFonts w:asciiTheme="minorHAnsi" w:hAnsiTheme="minorHAnsi" w:cstheme="minorHAnsi"/>
                <w:sz w:val="22"/>
                <w:szCs w:val="22"/>
              </w:rPr>
            </w:pPr>
          </w:p>
        </w:tc>
        <w:tc>
          <w:tcPr>
            <w:tcW w:w="90" w:type="dxa"/>
            <w:shd w:val="clear" w:color="auto" w:fill="auto"/>
          </w:tcPr>
          <w:p w14:paraId="494C76A1" w14:textId="77777777" w:rsidR="00E47E3D" w:rsidRPr="00E47E3D" w:rsidRDefault="00E47E3D">
            <w:pPr>
              <w:jc w:val="thaiDistribute"/>
              <w:rPr>
                <w:rFonts w:asciiTheme="minorHAnsi" w:hAnsiTheme="minorHAnsi" w:cstheme="minorHAnsi"/>
                <w:sz w:val="22"/>
                <w:szCs w:val="22"/>
              </w:rPr>
            </w:pPr>
          </w:p>
        </w:tc>
        <w:tc>
          <w:tcPr>
            <w:tcW w:w="1080" w:type="dxa"/>
            <w:shd w:val="clear" w:color="auto" w:fill="auto"/>
          </w:tcPr>
          <w:p w14:paraId="156FE01F" w14:textId="77777777" w:rsidR="00E47E3D" w:rsidRPr="00E47E3D" w:rsidRDefault="00E47E3D">
            <w:pPr>
              <w:tabs>
                <w:tab w:val="decimal" w:pos="1008"/>
              </w:tabs>
              <w:jc w:val="thaiDistribute"/>
              <w:rPr>
                <w:rFonts w:asciiTheme="minorHAnsi" w:hAnsiTheme="minorHAnsi" w:cstheme="minorHAnsi"/>
                <w:sz w:val="22"/>
                <w:szCs w:val="22"/>
              </w:rPr>
            </w:pPr>
          </w:p>
        </w:tc>
        <w:tc>
          <w:tcPr>
            <w:tcW w:w="90" w:type="dxa"/>
            <w:shd w:val="clear" w:color="auto" w:fill="auto"/>
          </w:tcPr>
          <w:p w14:paraId="7FF5D2BC"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14A26F75" w14:textId="77777777" w:rsidR="00E47E3D" w:rsidRPr="00E47E3D" w:rsidRDefault="00E47E3D">
            <w:pPr>
              <w:tabs>
                <w:tab w:val="decimal" w:pos="1008"/>
              </w:tabs>
              <w:jc w:val="thaiDistribute"/>
              <w:rPr>
                <w:rFonts w:asciiTheme="minorHAnsi" w:hAnsiTheme="minorHAnsi" w:cstheme="minorHAnsi"/>
                <w:sz w:val="22"/>
                <w:szCs w:val="22"/>
              </w:rPr>
            </w:pPr>
          </w:p>
        </w:tc>
        <w:tc>
          <w:tcPr>
            <w:tcW w:w="90" w:type="dxa"/>
            <w:shd w:val="clear" w:color="auto" w:fill="auto"/>
          </w:tcPr>
          <w:p w14:paraId="369AAA68"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66881585" w14:textId="77777777" w:rsidR="00E47E3D" w:rsidRPr="00E47E3D" w:rsidRDefault="00E47E3D">
            <w:pPr>
              <w:tabs>
                <w:tab w:val="decimal" w:pos="1008"/>
              </w:tabs>
              <w:jc w:val="thaiDistribute"/>
              <w:rPr>
                <w:rFonts w:asciiTheme="minorHAnsi" w:hAnsiTheme="minorHAnsi" w:cstheme="minorHAnsi"/>
                <w:sz w:val="22"/>
                <w:szCs w:val="22"/>
              </w:rPr>
            </w:pPr>
          </w:p>
        </w:tc>
      </w:tr>
      <w:tr w:rsidR="00E47E3D" w:rsidRPr="00027933" w14:paraId="07D674DF" w14:textId="77777777" w:rsidTr="001B2089">
        <w:tc>
          <w:tcPr>
            <w:tcW w:w="4320" w:type="dxa"/>
            <w:shd w:val="clear" w:color="auto" w:fill="auto"/>
          </w:tcPr>
          <w:p w14:paraId="7AE1C8B6" w14:textId="77777777" w:rsidR="00E47E3D" w:rsidRPr="00E47E3D" w:rsidRDefault="00E47E3D">
            <w:pPr>
              <w:jc w:val="thaiDistribute"/>
              <w:rPr>
                <w:rFonts w:asciiTheme="minorHAnsi" w:hAnsiTheme="minorHAnsi" w:cstheme="minorHAnsi"/>
                <w:sz w:val="22"/>
                <w:szCs w:val="22"/>
              </w:rPr>
            </w:pPr>
            <w:r w:rsidRPr="00E47E3D">
              <w:rPr>
                <w:rFonts w:asciiTheme="minorHAnsi" w:hAnsiTheme="minorHAnsi" w:cstheme="minorHAnsi"/>
                <w:sz w:val="22"/>
                <w:szCs w:val="22"/>
              </w:rPr>
              <w:t xml:space="preserve">Financial Assets Measured at </w:t>
            </w:r>
          </w:p>
          <w:p w14:paraId="42DDEFAB" w14:textId="6F31EEE4" w:rsidR="00E47E3D" w:rsidRPr="00E47E3D" w:rsidRDefault="00D35EB5">
            <w:pPr>
              <w:ind w:firstLine="72"/>
              <w:jc w:val="thaiDistribute"/>
              <w:rPr>
                <w:rFonts w:asciiTheme="minorHAnsi" w:hAnsiTheme="minorHAnsi" w:cstheme="minorHAnsi"/>
                <w:b/>
                <w:bCs/>
                <w:sz w:val="22"/>
                <w:szCs w:val="22"/>
                <w:cs/>
              </w:rPr>
            </w:pPr>
            <w:r>
              <w:rPr>
                <w:rFonts w:asciiTheme="minorHAnsi" w:hAnsiTheme="minorHAnsi" w:cstheme="minorHAnsi"/>
                <w:sz w:val="22"/>
                <w:szCs w:val="22"/>
              </w:rPr>
              <w:t xml:space="preserve">   </w:t>
            </w:r>
            <w:r w:rsidR="00E47E3D" w:rsidRPr="00E47E3D">
              <w:rPr>
                <w:rFonts w:asciiTheme="minorHAnsi" w:hAnsiTheme="minorHAnsi" w:cstheme="minorHAnsi"/>
                <w:sz w:val="22"/>
                <w:szCs w:val="22"/>
              </w:rPr>
              <w:t>Fair Value Through Profit or Loss</w:t>
            </w:r>
          </w:p>
        </w:tc>
        <w:tc>
          <w:tcPr>
            <w:tcW w:w="630" w:type="dxa"/>
            <w:shd w:val="clear" w:color="auto" w:fill="auto"/>
          </w:tcPr>
          <w:p w14:paraId="57404F35" w14:textId="77777777" w:rsidR="00E47E3D" w:rsidRPr="00E47E3D" w:rsidRDefault="00E47E3D">
            <w:pPr>
              <w:tabs>
                <w:tab w:val="decimal" w:pos="1008"/>
              </w:tabs>
              <w:jc w:val="thaiDistribute"/>
              <w:rPr>
                <w:rFonts w:asciiTheme="minorHAnsi" w:hAnsiTheme="minorHAnsi" w:cstheme="minorHAnsi"/>
                <w:sz w:val="22"/>
                <w:szCs w:val="22"/>
              </w:rPr>
            </w:pPr>
          </w:p>
        </w:tc>
        <w:tc>
          <w:tcPr>
            <w:tcW w:w="48" w:type="dxa"/>
            <w:shd w:val="clear" w:color="auto" w:fill="auto"/>
          </w:tcPr>
          <w:p w14:paraId="592B8728" w14:textId="77777777" w:rsidR="00E47E3D" w:rsidRPr="00E47E3D" w:rsidRDefault="00E47E3D">
            <w:pPr>
              <w:jc w:val="thaiDistribute"/>
              <w:rPr>
                <w:rFonts w:asciiTheme="minorHAnsi" w:hAnsiTheme="minorHAnsi" w:cstheme="minorHAnsi"/>
                <w:sz w:val="22"/>
                <w:szCs w:val="22"/>
              </w:rPr>
            </w:pPr>
          </w:p>
        </w:tc>
        <w:tc>
          <w:tcPr>
            <w:tcW w:w="1094" w:type="dxa"/>
            <w:shd w:val="clear" w:color="auto" w:fill="auto"/>
          </w:tcPr>
          <w:p w14:paraId="75ED00BD" w14:textId="77777777" w:rsidR="00E47E3D" w:rsidRPr="00E47E3D" w:rsidRDefault="00E47E3D">
            <w:pPr>
              <w:tabs>
                <w:tab w:val="decimal" w:pos="1008"/>
              </w:tabs>
              <w:jc w:val="thaiDistribute"/>
              <w:rPr>
                <w:rFonts w:asciiTheme="minorHAnsi" w:hAnsiTheme="minorHAnsi" w:cstheme="minorHAnsi"/>
                <w:sz w:val="22"/>
                <w:szCs w:val="22"/>
              </w:rPr>
            </w:pPr>
          </w:p>
        </w:tc>
        <w:tc>
          <w:tcPr>
            <w:tcW w:w="90" w:type="dxa"/>
            <w:shd w:val="clear" w:color="auto" w:fill="auto"/>
          </w:tcPr>
          <w:p w14:paraId="2042527D" w14:textId="77777777" w:rsidR="00E47E3D" w:rsidRPr="00E47E3D" w:rsidRDefault="00E47E3D">
            <w:pPr>
              <w:jc w:val="thaiDistribute"/>
              <w:rPr>
                <w:rFonts w:asciiTheme="minorHAnsi" w:hAnsiTheme="minorHAnsi" w:cstheme="minorHAnsi"/>
                <w:sz w:val="22"/>
                <w:szCs w:val="22"/>
              </w:rPr>
            </w:pPr>
          </w:p>
        </w:tc>
        <w:tc>
          <w:tcPr>
            <w:tcW w:w="1080" w:type="dxa"/>
            <w:shd w:val="clear" w:color="auto" w:fill="auto"/>
          </w:tcPr>
          <w:p w14:paraId="2B635AC1" w14:textId="77777777" w:rsidR="00E47E3D" w:rsidRPr="00E47E3D" w:rsidRDefault="00E47E3D">
            <w:pPr>
              <w:tabs>
                <w:tab w:val="decimal" w:pos="1008"/>
              </w:tabs>
              <w:jc w:val="thaiDistribute"/>
              <w:rPr>
                <w:rFonts w:asciiTheme="minorHAnsi" w:hAnsiTheme="minorHAnsi" w:cstheme="minorHAnsi"/>
                <w:sz w:val="22"/>
                <w:szCs w:val="22"/>
              </w:rPr>
            </w:pPr>
          </w:p>
        </w:tc>
        <w:tc>
          <w:tcPr>
            <w:tcW w:w="90" w:type="dxa"/>
            <w:shd w:val="clear" w:color="auto" w:fill="auto"/>
          </w:tcPr>
          <w:p w14:paraId="1D9D73AF"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3C6BC4AF" w14:textId="77777777" w:rsidR="00E47E3D" w:rsidRPr="00E47E3D" w:rsidRDefault="00E47E3D">
            <w:pPr>
              <w:tabs>
                <w:tab w:val="decimal" w:pos="1008"/>
              </w:tabs>
              <w:jc w:val="thaiDistribute"/>
              <w:rPr>
                <w:rFonts w:asciiTheme="minorHAnsi" w:hAnsiTheme="minorHAnsi" w:cstheme="minorHAnsi"/>
                <w:sz w:val="22"/>
                <w:szCs w:val="22"/>
              </w:rPr>
            </w:pPr>
          </w:p>
        </w:tc>
        <w:tc>
          <w:tcPr>
            <w:tcW w:w="90" w:type="dxa"/>
            <w:shd w:val="clear" w:color="auto" w:fill="auto"/>
          </w:tcPr>
          <w:p w14:paraId="0D654BB0" w14:textId="77777777" w:rsidR="00E47E3D" w:rsidRPr="00E47E3D" w:rsidRDefault="00E47E3D">
            <w:pPr>
              <w:jc w:val="thaiDistribute"/>
              <w:rPr>
                <w:rFonts w:asciiTheme="minorHAnsi" w:hAnsiTheme="minorHAnsi" w:cstheme="minorHAnsi"/>
                <w:sz w:val="22"/>
                <w:szCs w:val="22"/>
              </w:rPr>
            </w:pPr>
          </w:p>
        </w:tc>
        <w:tc>
          <w:tcPr>
            <w:tcW w:w="1170" w:type="dxa"/>
            <w:shd w:val="clear" w:color="auto" w:fill="auto"/>
          </w:tcPr>
          <w:p w14:paraId="021557D0" w14:textId="77777777" w:rsidR="00E47E3D" w:rsidRPr="00E47E3D" w:rsidRDefault="00E47E3D">
            <w:pPr>
              <w:tabs>
                <w:tab w:val="decimal" w:pos="1008"/>
              </w:tabs>
              <w:jc w:val="thaiDistribute"/>
              <w:rPr>
                <w:rFonts w:asciiTheme="minorHAnsi" w:hAnsiTheme="minorHAnsi" w:cstheme="minorHAnsi"/>
                <w:sz w:val="22"/>
                <w:szCs w:val="22"/>
              </w:rPr>
            </w:pPr>
          </w:p>
        </w:tc>
      </w:tr>
      <w:tr w:rsidR="00E47E3D" w:rsidRPr="00027933" w14:paraId="171C5020" w14:textId="77777777" w:rsidTr="001B2089">
        <w:tc>
          <w:tcPr>
            <w:tcW w:w="4320" w:type="dxa"/>
            <w:shd w:val="clear" w:color="auto" w:fill="auto"/>
          </w:tcPr>
          <w:p w14:paraId="494E4C3B" w14:textId="77777777" w:rsidR="00E47E3D" w:rsidRPr="00E47E3D" w:rsidRDefault="00E47E3D" w:rsidP="00E47E3D">
            <w:pPr>
              <w:ind w:left="180"/>
              <w:jc w:val="thaiDistribute"/>
              <w:rPr>
                <w:rFonts w:asciiTheme="minorHAnsi" w:hAnsiTheme="minorHAnsi" w:cstheme="minorHAnsi"/>
                <w:sz w:val="22"/>
                <w:szCs w:val="22"/>
              </w:rPr>
            </w:pPr>
            <w:r w:rsidRPr="00E47E3D">
              <w:rPr>
                <w:rFonts w:asciiTheme="minorHAnsi" w:hAnsiTheme="minorHAnsi" w:cstheme="minorHAnsi"/>
                <w:sz w:val="22"/>
                <w:szCs w:val="22"/>
              </w:rPr>
              <w:t>Debt Instruments</w:t>
            </w:r>
          </w:p>
        </w:tc>
        <w:tc>
          <w:tcPr>
            <w:tcW w:w="630" w:type="dxa"/>
            <w:shd w:val="clear" w:color="auto" w:fill="auto"/>
          </w:tcPr>
          <w:p w14:paraId="5BCF4D43" w14:textId="77777777" w:rsidR="00E47E3D" w:rsidRPr="00E47E3D" w:rsidRDefault="00E47E3D" w:rsidP="00E47E3D">
            <w:pPr>
              <w:ind w:right="103"/>
              <w:jc w:val="right"/>
              <w:rPr>
                <w:rFonts w:asciiTheme="minorHAnsi" w:hAnsiTheme="minorHAnsi" w:cstheme="minorHAnsi"/>
                <w:sz w:val="22"/>
                <w:szCs w:val="22"/>
              </w:rPr>
            </w:pPr>
          </w:p>
        </w:tc>
        <w:tc>
          <w:tcPr>
            <w:tcW w:w="48" w:type="dxa"/>
            <w:shd w:val="clear" w:color="auto" w:fill="auto"/>
          </w:tcPr>
          <w:p w14:paraId="3AD3EC17" w14:textId="77777777" w:rsidR="00E47E3D" w:rsidRPr="00E47E3D" w:rsidRDefault="00E47E3D" w:rsidP="00E47E3D">
            <w:pPr>
              <w:ind w:right="103"/>
              <w:jc w:val="right"/>
              <w:rPr>
                <w:rFonts w:asciiTheme="minorHAnsi" w:hAnsiTheme="minorHAnsi" w:cstheme="minorHAnsi"/>
                <w:sz w:val="22"/>
                <w:szCs w:val="22"/>
              </w:rPr>
            </w:pPr>
          </w:p>
        </w:tc>
        <w:tc>
          <w:tcPr>
            <w:tcW w:w="1094" w:type="dxa"/>
            <w:shd w:val="clear" w:color="auto" w:fill="auto"/>
          </w:tcPr>
          <w:p w14:paraId="6F1505A5" w14:textId="2190A750" w:rsidR="00E47E3D" w:rsidRPr="00E47E3D" w:rsidRDefault="00E47E3D" w:rsidP="00E47E3D">
            <w:pPr>
              <w:ind w:right="103"/>
              <w:jc w:val="right"/>
              <w:rPr>
                <w:rFonts w:asciiTheme="minorHAnsi" w:hAnsiTheme="minorHAnsi" w:cstheme="minorHAnsi"/>
                <w:sz w:val="22"/>
                <w:szCs w:val="22"/>
              </w:rPr>
            </w:pPr>
            <w:r w:rsidRPr="00E47E3D">
              <w:rPr>
                <w:rFonts w:asciiTheme="minorHAnsi" w:hAnsiTheme="minorHAnsi" w:cstheme="minorHAnsi"/>
                <w:sz w:val="22"/>
                <w:szCs w:val="22"/>
              </w:rPr>
              <w:t>1,11</w:t>
            </w:r>
            <w:r>
              <w:rPr>
                <w:rFonts w:asciiTheme="minorHAnsi" w:hAnsiTheme="minorHAnsi" w:cstheme="minorHAnsi"/>
                <w:sz w:val="22"/>
                <w:szCs w:val="22"/>
              </w:rPr>
              <w:t>9</w:t>
            </w:r>
          </w:p>
        </w:tc>
        <w:tc>
          <w:tcPr>
            <w:tcW w:w="90" w:type="dxa"/>
            <w:shd w:val="clear" w:color="auto" w:fill="auto"/>
          </w:tcPr>
          <w:p w14:paraId="14867C3C" w14:textId="77777777" w:rsidR="00E47E3D" w:rsidRPr="00E47E3D" w:rsidRDefault="00E47E3D" w:rsidP="00E47E3D">
            <w:pPr>
              <w:ind w:right="103"/>
              <w:jc w:val="right"/>
              <w:rPr>
                <w:rFonts w:asciiTheme="minorHAnsi" w:hAnsiTheme="minorHAnsi" w:cstheme="minorHAnsi"/>
                <w:sz w:val="22"/>
                <w:szCs w:val="22"/>
              </w:rPr>
            </w:pPr>
          </w:p>
        </w:tc>
        <w:tc>
          <w:tcPr>
            <w:tcW w:w="1080" w:type="dxa"/>
            <w:shd w:val="clear" w:color="auto" w:fill="auto"/>
          </w:tcPr>
          <w:p w14:paraId="0658D5DA" w14:textId="5C6DCAEC" w:rsidR="00E47E3D" w:rsidRPr="00E47E3D" w:rsidRDefault="00E47E3D" w:rsidP="00E47E3D">
            <w:pPr>
              <w:ind w:right="-15"/>
              <w:jc w:val="center"/>
              <w:rPr>
                <w:rFonts w:asciiTheme="minorHAnsi" w:hAnsiTheme="minorHAnsi" w:cstheme="minorHAnsi"/>
                <w:sz w:val="22"/>
                <w:szCs w:val="22"/>
              </w:rPr>
            </w:pPr>
            <w:r w:rsidRPr="00E47E3D">
              <w:rPr>
                <w:rFonts w:asciiTheme="minorHAnsi" w:hAnsiTheme="minorHAnsi" w:cstheme="minorHAnsi"/>
                <w:sz w:val="22"/>
                <w:szCs w:val="22"/>
              </w:rPr>
              <w:t>-</w:t>
            </w:r>
          </w:p>
        </w:tc>
        <w:tc>
          <w:tcPr>
            <w:tcW w:w="90" w:type="dxa"/>
            <w:shd w:val="clear" w:color="auto" w:fill="auto"/>
          </w:tcPr>
          <w:p w14:paraId="1910CDAF" w14:textId="77777777" w:rsidR="00E47E3D" w:rsidRPr="00E47E3D" w:rsidRDefault="00E47E3D" w:rsidP="00E47E3D">
            <w:pPr>
              <w:ind w:right="-15"/>
              <w:jc w:val="center"/>
              <w:rPr>
                <w:rFonts w:asciiTheme="minorHAnsi" w:hAnsiTheme="minorHAnsi" w:cstheme="minorHAnsi"/>
                <w:sz w:val="22"/>
                <w:szCs w:val="22"/>
              </w:rPr>
            </w:pPr>
          </w:p>
        </w:tc>
        <w:tc>
          <w:tcPr>
            <w:tcW w:w="1170" w:type="dxa"/>
            <w:shd w:val="clear" w:color="auto" w:fill="auto"/>
          </w:tcPr>
          <w:p w14:paraId="34AF82F9" w14:textId="7E8D3B60" w:rsidR="00E47E3D" w:rsidRPr="00E47E3D" w:rsidRDefault="00E47E3D" w:rsidP="00E47E3D">
            <w:pPr>
              <w:ind w:right="-15"/>
              <w:jc w:val="center"/>
              <w:rPr>
                <w:rFonts w:asciiTheme="minorHAnsi" w:hAnsiTheme="minorHAnsi" w:cstheme="minorHAnsi"/>
                <w:sz w:val="22"/>
                <w:szCs w:val="22"/>
              </w:rPr>
            </w:pPr>
            <w:r w:rsidRPr="00E47E3D">
              <w:rPr>
                <w:rFonts w:asciiTheme="minorHAnsi" w:hAnsiTheme="minorHAnsi" w:cstheme="minorHAnsi"/>
                <w:sz w:val="22"/>
                <w:szCs w:val="22"/>
              </w:rPr>
              <w:t>-</w:t>
            </w:r>
          </w:p>
        </w:tc>
        <w:tc>
          <w:tcPr>
            <w:tcW w:w="90" w:type="dxa"/>
            <w:shd w:val="clear" w:color="auto" w:fill="auto"/>
          </w:tcPr>
          <w:p w14:paraId="4C406079" w14:textId="77777777" w:rsidR="00E47E3D" w:rsidRPr="00E47E3D" w:rsidRDefault="00E47E3D" w:rsidP="00E47E3D">
            <w:pPr>
              <w:ind w:right="103"/>
              <w:jc w:val="right"/>
              <w:rPr>
                <w:rFonts w:asciiTheme="minorHAnsi" w:hAnsiTheme="minorHAnsi" w:cstheme="minorHAnsi"/>
                <w:sz w:val="22"/>
                <w:szCs w:val="22"/>
              </w:rPr>
            </w:pPr>
          </w:p>
        </w:tc>
        <w:tc>
          <w:tcPr>
            <w:tcW w:w="1170" w:type="dxa"/>
            <w:shd w:val="clear" w:color="auto" w:fill="auto"/>
          </w:tcPr>
          <w:p w14:paraId="5CC1EFE0" w14:textId="2A7AA2C6" w:rsidR="00E47E3D" w:rsidRPr="00E47E3D" w:rsidRDefault="00E47E3D" w:rsidP="00E47E3D">
            <w:pPr>
              <w:ind w:right="103"/>
              <w:jc w:val="right"/>
              <w:rPr>
                <w:rFonts w:asciiTheme="minorHAnsi" w:hAnsiTheme="minorHAnsi" w:cstheme="minorHAnsi"/>
                <w:sz w:val="22"/>
                <w:szCs w:val="22"/>
              </w:rPr>
            </w:pPr>
            <w:r w:rsidRPr="00E47E3D">
              <w:rPr>
                <w:rFonts w:asciiTheme="minorHAnsi" w:hAnsiTheme="minorHAnsi" w:cstheme="minorHAnsi"/>
                <w:sz w:val="22"/>
                <w:szCs w:val="22"/>
              </w:rPr>
              <w:t>1,11</w:t>
            </w:r>
            <w:r>
              <w:rPr>
                <w:rFonts w:asciiTheme="minorHAnsi" w:hAnsiTheme="minorHAnsi" w:cstheme="minorHAnsi"/>
                <w:sz w:val="22"/>
                <w:szCs w:val="22"/>
              </w:rPr>
              <w:t>9</w:t>
            </w:r>
          </w:p>
        </w:tc>
      </w:tr>
      <w:tr w:rsidR="00E47E3D" w:rsidRPr="00027933" w14:paraId="7BF5DB38" w14:textId="77777777" w:rsidTr="001B2089">
        <w:tc>
          <w:tcPr>
            <w:tcW w:w="4320" w:type="dxa"/>
            <w:shd w:val="clear" w:color="auto" w:fill="auto"/>
          </w:tcPr>
          <w:p w14:paraId="343A96BF" w14:textId="77777777" w:rsidR="00E47E3D" w:rsidRPr="00E47E3D" w:rsidRDefault="00E47E3D" w:rsidP="00E47E3D">
            <w:pPr>
              <w:jc w:val="thaiDistribute"/>
              <w:rPr>
                <w:rFonts w:asciiTheme="minorHAnsi" w:hAnsiTheme="minorHAnsi" w:cstheme="minorHAnsi"/>
                <w:sz w:val="22"/>
                <w:szCs w:val="22"/>
                <w:cs/>
              </w:rPr>
            </w:pPr>
            <w:r w:rsidRPr="00E47E3D">
              <w:rPr>
                <w:rFonts w:asciiTheme="minorHAnsi" w:hAnsiTheme="minorHAnsi" w:cstheme="minorHAnsi"/>
                <w:sz w:val="22"/>
                <w:szCs w:val="22"/>
              </w:rPr>
              <w:t>Investment Properties</w:t>
            </w:r>
          </w:p>
        </w:tc>
        <w:tc>
          <w:tcPr>
            <w:tcW w:w="630" w:type="dxa"/>
            <w:shd w:val="clear" w:color="auto" w:fill="auto"/>
          </w:tcPr>
          <w:p w14:paraId="46B5DCED" w14:textId="77777777" w:rsidR="00E47E3D" w:rsidRPr="00E47E3D" w:rsidRDefault="00E47E3D" w:rsidP="00E47E3D">
            <w:pPr>
              <w:ind w:right="103"/>
              <w:jc w:val="right"/>
              <w:rPr>
                <w:rFonts w:asciiTheme="minorHAnsi" w:hAnsiTheme="minorHAnsi" w:cstheme="minorHAnsi"/>
                <w:sz w:val="22"/>
                <w:szCs w:val="22"/>
              </w:rPr>
            </w:pPr>
          </w:p>
        </w:tc>
        <w:tc>
          <w:tcPr>
            <w:tcW w:w="48" w:type="dxa"/>
            <w:shd w:val="clear" w:color="auto" w:fill="auto"/>
          </w:tcPr>
          <w:p w14:paraId="49E94B23" w14:textId="77777777" w:rsidR="00E47E3D" w:rsidRPr="00E47E3D" w:rsidRDefault="00E47E3D" w:rsidP="00E47E3D">
            <w:pPr>
              <w:ind w:right="103"/>
              <w:jc w:val="right"/>
              <w:rPr>
                <w:rFonts w:asciiTheme="minorHAnsi" w:hAnsiTheme="minorHAnsi" w:cstheme="minorHAnsi"/>
                <w:sz w:val="22"/>
                <w:szCs w:val="22"/>
              </w:rPr>
            </w:pPr>
          </w:p>
        </w:tc>
        <w:tc>
          <w:tcPr>
            <w:tcW w:w="1094" w:type="dxa"/>
            <w:shd w:val="clear" w:color="auto" w:fill="auto"/>
          </w:tcPr>
          <w:p w14:paraId="15F44BCB" w14:textId="090793B8" w:rsidR="00E47E3D" w:rsidRPr="00E47E3D" w:rsidRDefault="00E47E3D" w:rsidP="00E47E3D">
            <w:pPr>
              <w:ind w:right="-15"/>
              <w:jc w:val="center"/>
              <w:rPr>
                <w:rFonts w:asciiTheme="minorHAnsi" w:hAnsiTheme="minorHAnsi" w:cstheme="minorHAnsi"/>
                <w:sz w:val="22"/>
                <w:szCs w:val="22"/>
              </w:rPr>
            </w:pPr>
            <w:r w:rsidRPr="00E47E3D">
              <w:rPr>
                <w:rFonts w:asciiTheme="minorHAnsi" w:hAnsiTheme="minorHAnsi" w:cstheme="minorHAnsi"/>
                <w:sz w:val="22"/>
                <w:szCs w:val="22"/>
              </w:rPr>
              <w:t>-</w:t>
            </w:r>
          </w:p>
        </w:tc>
        <w:tc>
          <w:tcPr>
            <w:tcW w:w="90" w:type="dxa"/>
            <w:shd w:val="clear" w:color="auto" w:fill="auto"/>
          </w:tcPr>
          <w:p w14:paraId="580C6890" w14:textId="77777777" w:rsidR="00E47E3D" w:rsidRPr="00E47E3D" w:rsidRDefault="00E47E3D" w:rsidP="00E47E3D">
            <w:pPr>
              <w:ind w:right="-15"/>
              <w:jc w:val="center"/>
              <w:rPr>
                <w:rFonts w:asciiTheme="minorHAnsi" w:hAnsiTheme="minorHAnsi" w:cstheme="minorHAnsi"/>
                <w:sz w:val="22"/>
                <w:szCs w:val="22"/>
              </w:rPr>
            </w:pPr>
          </w:p>
        </w:tc>
        <w:tc>
          <w:tcPr>
            <w:tcW w:w="1080" w:type="dxa"/>
            <w:shd w:val="clear" w:color="auto" w:fill="auto"/>
          </w:tcPr>
          <w:p w14:paraId="6F143088" w14:textId="4F754A81" w:rsidR="00E47E3D" w:rsidRPr="00E47E3D" w:rsidRDefault="00E47E3D" w:rsidP="00E47E3D">
            <w:pPr>
              <w:ind w:right="-15"/>
              <w:jc w:val="center"/>
              <w:rPr>
                <w:rFonts w:asciiTheme="minorHAnsi" w:hAnsiTheme="minorHAnsi" w:cstheme="minorHAnsi"/>
                <w:sz w:val="22"/>
                <w:szCs w:val="22"/>
              </w:rPr>
            </w:pPr>
            <w:r w:rsidRPr="00E47E3D">
              <w:rPr>
                <w:rFonts w:asciiTheme="minorHAnsi" w:hAnsiTheme="minorHAnsi" w:cstheme="minorHAnsi"/>
                <w:sz w:val="22"/>
                <w:szCs w:val="22"/>
              </w:rPr>
              <w:t>-</w:t>
            </w:r>
          </w:p>
        </w:tc>
        <w:tc>
          <w:tcPr>
            <w:tcW w:w="90" w:type="dxa"/>
            <w:shd w:val="clear" w:color="auto" w:fill="auto"/>
          </w:tcPr>
          <w:p w14:paraId="7496B189" w14:textId="77777777" w:rsidR="00E47E3D" w:rsidRPr="00E47E3D" w:rsidRDefault="00E47E3D" w:rsidP="00E47E3D">
            <w:pPr>
              <w:ind w:right="-15"/>
              <w:jc w:val="center"/>
              <w:rPr>
                <w:rFonts w:asciiTheme="minorHAnsi" w:hAnsiTheme="minorHAnsi" w:cstheme="minorHAnsi"/>
                <w:sz w:val="22"/>
                <w:szCs w:val="22"/>
              </w:rPr>
            </w:pPr>
          </w:p>
        </w:tc>
        <w:tc>
          <w:tcPr>
            <w:tcW w:w="1170" w:type="dxa"/>
            <w:shd w:val="clear" w:color="auto" w:fill="auto"/>
          </w:tcPr>
          <w:p w14:paraId="5425D6C5" w14:textId="6BC4E4D1" w:rsidR="00E47E3D" w:rsidRPr="00E47E3D" w:rsidRDefault="00E47E3D" w:rsidP="00E47E3D">
            <w:pPr>
              <w:ind w:right="103"/>
              <w:jc w:val="right"/>
              <w:rPr>
                <w:rFonts w:asciiTheme="minorHAnsi" w:hAnsiTheme="minorHAnsi" w:cstheme="minorHAnsi"/>
                <w:sz w:val="22"/>
                <w:szCs w:val="22"/>
              </w:rPr>
            </w:pPr>
            <w:r w:rsidRPr="00E47E3D">
              <w:rPr>
                <w:rFonts w:asciiTheme="minorHAnsi" w:hAnsiTheme="minorHAnsi" w:cstheme="minorHAnsi"/>
                <w:sz w:val="22"/>
                <w:szCs w:val="22"/>
              </w:rPr>
              <w:t>308,389</w:t>
            </w:r>
          </w:p>
        </w:tc>
        <w:tc>
          <w:tcPr>
            <w:tcW w:w="90" w:type="dxa"/>
            <w:shd w:val="clear" w:color="auto" w:fill="auto"/>
          </w:tcPr>
          <w:p w14:paraId="4AAD231A" w14:textId="77777777" w:rsidR="00E47E3D" w:rsidRPr="00E47E3D" w:rsidRDefault="00E47E3D" w:rsidP="00E47E3D">
            <w:pPr>
              <w:ind w:right="103"/>
              <w:jc w:val="right"/>
              <w:rPr>
                <w:rFonts w:asciiTheme="minorHAnsi" w:hAnsiTheme="minorHAnsi" w:cstheme="minorHAnsi"/>
                <w:sz w:val="22"/>
                <w:szCs w:val="22"/>
              </w:rPr>
            </w:pPr>
          </w:p>
        </w:tc>
        <w:tc>
          <w:tcPr>
            <w:tcW w:w="1170" w:type="dxa"/>
            <w:shd w:val="clear" w:color="auto" w:fill="auto"/>
          </w:tcPr>
          <w:p w14:paraId="6F28669F" w14:textId="2065BE3A" w:rsidR="00E47E3D" w:rsidRPr="00E47E3D" w:rsidRDefault="00E47E3D" w:rsidP="00E47E3D">
            <w:pPr>
              <w:ind w:right="103"/>
              <w:jc w:val="right"/>
              <w:rPr>
                <w:rFonts w:asciiTheme="minorHAnsi" w:hAnsiTheme="minorHAnsi" w:cstheme="minorHAnsi"/>
                <w:sz w:val="22"/>
                <w:szCs w:val="22"/>
              </w:rPr>
            </w:pPr>
            <w:r w:rsidRPr="00E47E3D">
              <w:rPr>
                <w:rFonts w:asciiTheme="minorHAnsi" w:hAnsiTheme="minorHAnsi" w:cstheme="minorHAnsi"/>
                <w:sz w:val="22"/>
                <w:szCs w:val="22"/>
              </w:rPr>
              <w:t>308,389</w:t>
            </w:r>
          </w:p>
        </w:tc>
      </w:tr>
      <w:tr w:rsidR="00E47E3D" w:rsidRPr="00027933" w14:paraId="73A73021" w14:textId="77777777" w:rsidTr="001B2089">
        <w:tc>
          <w:tcPr>
            <w:tcW w:w="4320" w:type="dxa"/>
            <w:shd w:val="clear" w:color="auto" w:fill="auto"/>
          </w:tcPr>
          <w:p w14:paraId="21E7DE1E" w14:textId="77777777" w:rsidR="00E47E3D" w:rsidRPr="00E47E3D" w:rsidRDefault="00E47E3D" w:rsidP="00E47E3D">
            <w:pPr>
              <w:jc w:val="thaiDistribute"/>
              <w:rPr>
                <w:rFonts w:asciiTheme="minorHAnsi" w:hAnsiTheme="minorHAnsi" w:cstheme="minorHAnsi"/>
                <w:sz w:val="22"/>
                <w:szCs w:val="22"/>
                <w:cs/>
              </w:rPr>
            </w:pPr>
            <w:r w:rsidRPr="00E47E3D">
              <w:rPr>
                <w:rFonts w:asciiTheme="minorHAnsi" w:hAnsiTheme="minorHAnsi" w:cstheme="minorHAnsi"/>
                <w:sz w:val="22"/>
                <w:szCs w:val="22"/>
              </w:rPr>
              <w:t>Land</w:t>
            </w:r>
          </w:p>
        </w:tc>
        <w:tc>
          <w:tcPr>
            <w:tcW w:w="630" w:type="dxa"/>
            <w:shd w:val="clear" w:color="auto" w:fill="auto"/>
          </w:tcPr>
          <w:p w14:paraId="5740F898" w14:textId="77777777" w:rsidR="00E47E3D" w:rsidRPr="00E47E3D" w:rsidRDefault="00E47E3D" w:rsidP="00E47E3D">
            <w:pPr>
              <w:ind w:right="103"/>
              <w:jc w:val="right"/>
              <w:rPr>
                <w:rFonts w:asciiTheme="minorHAnsi" w:hAnsiTheme="minorHAnsi" w:cstheme="minorHAnsi"/>
                <w:sz w:val="22"/>
                <w:szCs w:val="22"/>
              </w:rPr>
            </w:pPr>
          </w:p>
        </w:tc>
        <w:tc>
          <w:tcPr>
            <w:tcW w:w="48" w:type="dxa"/>
            <w:shd w:val="clear" w:color="auto" w:fill="auto"/>
          </w:tcPr>
          <w:p w14:paraId="728DB4EF" w14:textId="77777777" w:rsidR="00E47E3D" w:rsidRPr="00E47E3D" w:rsidRDefault="00E47E3D" w:rsidP="00E47E3D">
            <w:pPr>
              <w:ind w:right="103"/>
              <w:jc w:val="right"/>
              <w:rPr>
                <w:rFonts w:asciiTheme="minorHAnsi" w:hAnsiTheme="minorHAnsi" w:cstheme="minorHAnsi"/>
                <w:sz w:val="22"/>
                <w:szCs w:val="22"/>
              </w:rPr>
            </w:pPr>
          </w:p>
        </w:tc>
        <w:tc>
          <w:tcPr>
            <w:tcW w:w="1094" w:type="dxa"/>
            <w:shd w:val="clear" w:color="auto" w:fill="auto"/>
          </w:tcPr>
          <w:p w14:paraId="41632D3C" w14:textId="6E9F4640" w:rsidR="00E47E3D" w:rsidRPr="00E47E3D" w:rsidRDefault="00E47E3D" w:rsidP="00E47E3D">
            <w:pPr>
              <w:ind w:right="-15"/>
              <w:jc w:val="center"/>
              <w:rPr>
                <w:rFonts w:asciiTheme="minorHAnsi" w:hAnsiTheme="minorHAnsi" w:cstheme="minorHAnsi"/>
                <w:sz w:val="22"/>
                <w:szCs w:val="22"/>
              </w:rPr>
            </w:pPr>
            <w:r w:rsidRPr="00E47E3D">
              <w:rPr>
                <w:rFonts w:asciiTheme="minorHAnsi" w:hAnsiTheme="minorHAnsi" w:cstheme="minorHAnsi"/>
                <w:sz w:val="22"/>
                <w:szCs w:val="22"/>
              </w:rPr>
              <w:t>-</w:t>
            </w:r>
          </w:p>
        </w:tc>
        <w:tc>
          <w:tcPr>
            <w:tcW w:w="90" w:type="dxa"/>
            <w:shd w:val="clear" w:color="auto" w:fill="auto"/>
          </w:tcPr>
          <w:p w14:paraId="14CB2CBE" w14:textId="77777777" w:rsidR="00E47E3D" w:rsidRPr="00E47E3D" w:rsidRDefault="00E47E3D" w:rsidP="00E47E3D">
            <w:pPr>
              <w:ind w:right="-15"/>
              <w:jc w:val="center"/>
              <w:rPr>
                <w:rFonts w:asciiTheme="minorHAnsi" w:hAnsiTheme="minorHAnsi" w:cstheme="minorHAnsi"/>
                <w:sz w:val="22"/>
                <w:szCs w:val="22"/>
              </w:rPr>
            </w:pPr>
          </w:p>
        </w:tc>
        <w:tc>
          <w:tcPr>
            <w:tcW w:w="1080" w:type="dxa"/>
            <w:shd w:val="clear" w:color="auto" w:fill="auto"/>
          </w:tcPr>
          <w:p w14:paraId="5180359C" w14:textId="79257D20" w:rsidR="00E47E3D" w:rsidRPr="00E47E3D" w:rsidRDefault="00E47E3D" w:rsidP="00E47E3D">
            <w:pPr>
              <w:ind w:right="-15"/>
              <w:jc w:val="center"/>
              <w:rPr>
                <w:rFonts w:asciiTheme="minorHAnsi" w:hAnsiTheme="minorHAnsi" w:cstheme="minorHAnsi"/>
                <w:sz w:val="22"/>
                <w:szCs w:val="22"/>
              </w:rPr>
            </w:pPr>
            <w:r w:rsidRPr="00E47E3D">
              <w:rPr>
                <w:rFonts w:asciiTheme="minorHAnsi" w:hAnsiTheme="minorHAnsi" w:cstheme="minorHAnsi"/>
                <w:sz w:val="22"/>
                <w:szCs w:val="22"/>
              </w:rPr>
              <w:t>-</w:t>
            </w:r>
          </w:p>
        </w:tc>
        <w:tc>
          <w:tcPr>
            <w:tcW w:w="90" w:type="dxa"/>
            <w:shd w:val="clear" w:color="auto" w:fill="auto"/>
          </w:tcPr>
          <w:p w14:paraId="3E95918A" w14:textId="77777777" w:rsidR="00E47E3D" w:rsidRPr="00E47E3D" w:rsidRDefault="00E47E3D" w:rsidP="00E47E3D">
            <w:pPr>
              <w:ind w:right="-15"/>
              <w:jc w:val="center"/>
              <w:rPr>
                <w:rFonts w:asciiTheme="minorHAnsi" w:hAnsiTheme="minorHAnsi" w:cstheme="minorHAnsi"/>
                <w:sz w:val="22"/>
                <w:szCs w:val="22"/>
              </w:rPr>
            </w:pPr>
          </w:p>
        </w:tc>
        <w:tc>
          <w:tcPr>
            <w:tcW w:w="1170" w:type="dxa"/>
            <w:shd w:val="clear" w:color="auto" w:fill="auto"/>
          </w:tcPr>
          <w:p w14:paraId="0AFD3C3E" w14:textId="21EB0CDF" w:rsidR="00E47E3D" w:rsidRPr="00E47E3D" w:rsidRDefault="00E47E3D" w:rsidP="00E47E3D">
            <w:pPr>
              <w:ind w:right="103"/>
              <w:jc w:val="right"/>
              <w:rPr>
                <w:rFonts w:asciiTheme="minorHAnsi" w:hAnsiTheme="minorHAnsi" w:cstheme="minorHAnsi"/>
                <w:sz w:val="22"/>
                <w:szCs w:val="22"/>
              </w:rPr>
            </w:pPr>
            <w:r w:rsidRPr="00E47E3D">
              <w:rPr>
                <w:rFonts w:asciiTheme="minorHAnsi" w:hAnsiTheme="minorHAnsi" w:cstheme="minorHAnsi"/>
                <w:sz w:val="22"/>
                <w:szCs w:val="22"/>
                <w:cs/>
              </w:rPr>
              <w:t>730</w:t>
            </w:r>
            <w:r w:rsidRPr="00E47E3D">
              <w:rPr>
                <w:rFonts w:asciiTheme="minorHAnsi" w:hAnsiTheme="minorHAnsi" w:cstheme="minorHAnsi"/>
                <w:sz w:val="22"/>
                <w:szCs w:val="22"/>
              </w:rPr>
              <w:t>,</w:t>
            </w:r>
            <w:r w:rsidRPr="00E47E3D">
              <w:rPr>
                <w:rFonts w:asciiTheme="minorHAnsi" w:hAnsiTheme="minorHAnsi" w:cstheme="minorHAnsi"/>
                <w:sz w:val="22"/>
                <w:szCs w:val="22"/>
                <w:cs/>
              </w:rPr>
              <w:t>005</w:t>
            </w:r>
          </w:p>
        </w:tc>
        <w:tc>
          <w:tcPr>
            <w:tcW w:w="90" w:type="dxa"/>
            <w:shd w:val="clear" w:color="auto" w:fill="auto"/>
          </w:tcPr>
          <w:p w14:paraId="2FFCD996" w14:textId="77777777" w:rsidR="00E47E3D" w:rsidRPr="00E47E3D" w:rsidRDefault="00E47E3D" w:rsidP="00E47E3D">
            <w:pPr>
              <w:ind w:right="103"/>
              <w:jc w:val="right"/>
              <w:rPr>
                <w:rFonts w:asciiTheme="minorHAnsi" w:hAnsiTheme="minorHAnsi" w:cstheme="minorHAnsi"/>
                <w:sz w:val="22"/>
                <w:szCs w:val="22"/>
              </w:rPr>
            </w:pPr>
          </w:p>
        </w:tc>
        <w:tc>
          <w:tcPr>
            <w:tcW w:w="1170" w:type="dxa"/>
            <w:shd w:val="clear" w:color="auto" w:fill="auto"/>
          </w:tcPr>
          <w:p w14:paraId="123418C6" w14:textId="71F0713E" w:rsidR="00E47E3D" w:rsidRPr="00E47E3D" w:rsidRDefault="00E47E3D" w:rsidP="00E47E3D">
            <w:pPr>
              <w:ind w:right="103"/>
              <w:jc w:val="right"/>
              <w:rPr>
                <w:rFonts w:asciiTheme="minorHAnsi" w:hAnsiTheme="minorHAnsi" w:cstheme="minorHAnsi"/>
                <w:sz w:val="22"/>
                <w:szCs w:val="22"/>
              </w:rPr>
            </w:pPr>
            <w:r w:rsidRPr="00E47E3D">
              <w:rPr>
                <w:rFonts w:asciiTheme="minorHAnsi" w:hAnsiTheme="minorHAnsi" w:cstheme="minorHAnsi"/>
                <w:sz w:val="22"/>
                <w:szCs w:val="22"/>
                <w:cs/>
              </w:rPr>
              <w:t>730</w:t>
            </w:r>
            <w:r w:rsidRPr="00E47E3D">
              <w:rPr>
                <w:rFonts w:asciiTheme="minorHAnsi" w:hAnsiTheme="minorHAnsi" w:cstheme="minorHAnsi"/>
                <w:sz w:val="22"/>
                <w:szCs w:val="22"/>
              </w:rPr>
              <w:t>,</w:t>
            </w:r>
            <w:r w:rsidRPr="00E47E3D">
              <w:rPr>
                <w:rFonts w:asciiTheme="minorHAnsi" w:hAnsiTheme="minorHAnsi" w:cstheme="minorHAnsi"/>
                <w:sz w:val="22"/>
                <w:szCs w:val="22"/>
                <w:cs/>
              </w:rPr>
              <w:t>005</w:t>
            </w:r>
          </w:p>
        </w:tc>
      </w:tr>
    </w:tbl>
    <w:p w14:paraId="072FE056" w14:textId="77777777" w:rsidR="00A34FB2" w:rsidRPr="00A34FB2" w:rsidRDefault="00A34FB2" w:rsidP="00FD5465">
      <w:pPr>
        <w:pStyle w:val="ListParagraph"/>
        <w:tabs>
          <w:tab w:val="left" w:pos="6030"/>
        </w:tabs>
        <w:ind w:left="540" w:right="-27"/>
        <w:jc w:val="thaiDistribute"/>
        <w:rPr>
          <w:rFonts w:ascii="Calibri" w:hAnsi="Calibri" w:cs="Calibri"/>
          <w:sz w:val="22"/>
          <w:szCs w:val="22"/>
          <w:lang w:bidi="ar-SA"/>
        </w:rPr>
      </w:pPr>
    </w:p>
    <w:p w14:paraId="4D5F45FC" w14:textId="77777777" w:rsidR="00404D71" w:rsidRDefault="00404D71">
      <w:pPr>
        <w:rPr>
          <w:rFonts w:ascii="Calibri" w:hAnsi="Calibri" w:cs="Calibri"/>
          <w:sz w:val="22"/>
          <w:szCs w:val="22"/>
          <w:lang w:bidi="ar-SA"/>
        </w:rPr>
      </w:pPr>
      <w:r>
        <w:rPr>
          <w:rFonts w:ascii="Calibri" w:hAnsi="Calibri" w:cs="Calibri"/>
          <w:sz w:val="22"/>
          <w:szCs w:val="22"/>
          <w:lang w:bidi="ar-SA"/>
        </w:rPr>
        <w:br w:type="page"/>
      </w:r>
    </w:p>
    <w:p w14:paraId="78B3B50F" w14:textId="61747FFF" w:rsidR="00756DF6" w:rsidRDefault="00756DF6" w:rsidP="00FD5465">
      <w:pPr>
        <w:pStyle w:val="ListParagraph"/>
        <w:tabs>
          <w:tab w:val="left" w:pos="6030"/>
        </w:tabs>
        <w:ind w:left="540" w:right="-27"/>
        <w:jc w:val="thaiDistribute"/>
        <w:rPr>
          <w:rFonts w:ascii="Calibri" w:hAnsi="Calibri" w:cs="Calibri"/>
          <w:sz w:val="22"/>
          <w:szCs w:val="22"/>
          <w:lang w:bidi="ar-SA"/>
        </w:rPr>
      </w:pPr>
      <w:r w:rsidRPr="00756DF6">
        <w:rPr>
          <w:rFonts w:ascii="Calibri" w:hAnsi="Calibri" w:cs="Calibri"/>
          <w:sz w:val="22"/>
          <w:szCs w:val="22"/>
          <w:lang w:bidi="ar-SA"/>
        </w:rPr>
        <w:t>As at 31 December 202</w:t>
      </w:r>
      <w:r>
        <w:rPr>
          <w:rFonts w:ascii="Calibri" w:hAnsi="Calibri" w:cs="Calibri"/>
          <w:sz w:val="22"/>
          <w:szCs w:val="22"/>
          <w:lang w:bidi="ar-SA"/>
        </w:rPr>
        <w:t>2</w:t>
      </w:r>
      <w:r w:rsidRPr="00756DF6">
        <w:rPr>
          <w:rFonts w:ascii="Calibri" w:hAnsi="Calibri" w:cs="Calibri"/>
          <w:sz w:val="22"/>
          <w:szCs w:val="22"/>
          <w:lang w:bidi="ar-SA"/>
        </w:rPr>
        <w:t xml:space="preserve"> and 202</w:t>
      </w:r>
      <w:r>
        <w:rPr>
          <w:rFonts w:ascii="Calibri" w:hAnsi="Calibri" w:cs="Calibri"/>
          <w:sz w:val="22"/>
          <w:szCs w:val="22"/>
          <w:lang w:bidi="ar-SA"/>
        </w:rPr>
        <w:t>1</w:t>
      </w:r>
      <w:r w:rsidRPr="00756DF6">
        <w:rPr>
          <w:rFonts w:ascii="Calibri" w:hAnsi="Calibri" w:cs="Calibri"/>
          <w:sz w:val="22"/>
          <w:szCs w:val="22"/>
          <w:lang w:bidi="ar-SA"/>
        </w:rPr>
        <w:t>, the Group has financial short and long term liabilities which have fair value disclosures are categorized by the fair value hierarchy as follows:</w:t>
      </w:r>
    </w:p>
    <w:p w14:paraId="2204BA13" w14:textId="5B0CA10C" w:rsidR="00EA4490" w:rsidRPr="00A34FB2" w:rsidRDefault="00EA4490">
      <w:pPr>
        <w:rPr>
          <w:rFonts w:ascii="Calibri" w:hAnsi="Calibri" w:cs="Calibri"/>
          <w:sz w:val="22"/>
          <w:szCs w:val="22"/>
          <w:lang w:bidi="ar-SA"/>
        </w:rPr>
      </w:pPr>
    </w:p>
    <w:tbl>
      <w:tblPr>
        <w:tblW w:w="9832" w:type="dxa"/>
        <w:tblInd w:w="540" w:type="dxa"/>
        <w:tblLayout w:type="fixed"/>
        <w:tblLook w:val="01E0" w:firstRow="1" w:lastRow="1" w:firstColumn="1" w:lastColumn="1" w:noHBand="0" w:noVBand="0"/>
      </w:tblPr>
      <w:tblGrid>
        <w:gridCol w:w="4320"/>
        <w:gridCol w:w="236"/>
        <w:gridCol w:w="990"/>
        <w:gridCol w:w="270"/>
        <w:gridCol w:w="1440"/>
        <w:gridCol w:w="270"/>
        <w:gridCol w:w="861"/>
        <w:gridCol w:w="1445"/>
      </w:tblGrid>
      <w:tr w:rsidR="008F47D7" w:rsidRPr="00027933" w14:paraId="3D4E6F13" w14:textId="77777777" w:rsidTr="008F47D7">
        <w:tc>
          <w:tcPr>
            <w:tcW w:w="4320" w:type="dxa"/>
          </w:tcPr>
          <w:p w14:paraId="5E47C1CD" w14:textId="77777777" w:rsidR="008F47D7" w:rsidRPr="008F47D7" w:rsidRDefault="008F47D7">
            <w:pPr>
              <w:ind w:left="-18" w:firstLine="18"/>
              <w:jc w:val="thaiDistribute"/>
              <w:rPr>
                <w:rFonts w:asciiTheme="minorHAnsi" w:eastAsia="Cordia New" w:hAnsiTheme="minorHAnsi" w:cstheme="minorHAnsi"/>
                <w:sz w:val="22"/>
                <w:szCs w:val="22"/>
                <w:cs/>
              </w:rPr>
            </w:pPr>
          </w:p>
        </w:tc>
        <w:tc>
          <w:tcPr>
            <w:tcW w:w="236" w:type="dxa"/>
          </w:tcPr>
          <w:p w14:paraId="722FAD6D" w14:textId="77777777" w:rsidR="008F47D7" w:rsidRPr="008F47D7" w:rsidRDefault="008F47D7">
            <w:pPr>
              <w:ind w:left="-108"/>
              <w:jc w:val="center"/>
              <w:rPr>
                <w:rFonts w:asciiTheme="minorHAnsi" w:eastAsia="Cordia New" w:hAnsiTheme="minorHAnsi" w:cstheme="minorHAnsi"/>
                <w:sz w:val="22"/>
                <w:szCs w:val="22"/>
              </w:rPr>
            </w:pPr>
          </w:p>
        </w:tc>
        <w:tc>
          <w:tcPr>
            <w:tcW w:w="5276" w:type="dxa"/>
            <w:gridSpan w:val="6"/>
          </w:tcPr>
          <w:p w14:paraId="2A1D3386" w14:textId="77777777" w:rsidR="008F47D7" w:rsidRPr="00404D71" w:rsidRDefault="008F47D7">
            <w:pPr>
              <w:ind w:left="-108"/>
              <w:jc w:val="center"/>
              <w:rPr>
                <w:rFonts w:asciiTheme="minorHAnsi" w:eastAsia="Cordia New" w:hAnsiTheme="minorHAnsi" w:cstheme="minorHAnsi"/>
                <w:b/>
                <w:bCs/>
                <w:sz w:val="22"/>
                <w:szCs w:val="22"/>
                <w:cs/>
              </w:rPr>
            </w:pPr>
            <w:r w:rsidRPr="00404D71">
              <w:rPr>
                <w:rFonts w:asciiTheme="minorHAnsi" w:eastAsia="Cordia New" w:hAnsiTheme="minorHAnsi" w:cstheme="minorHAnsi"/>
                <w:b/>
                <w:bCs/>
                <w:sz w:val="22"/>
                <w:szCs w:val="22"/>
              </w:rPr>
              <w:t>Consolidated/Separate Financial Statements</w:t>
            </w:r>
          </w:p>
        </w:tc>
      </w:tr>
      <w:tr w:rsidR="008F47D7" w:rsidRPr="00027933" w14:paraId="1057F32F" w14:textId="77777777" w:rsidTr="00C6766E">
        <w:tc>
          <w:tcPr>
            <w:tcW w:w="4320" w:type="dxa"/>
          </w:tcPr>
          <w:p w14:paraId="05080C1D" w14:textId="77777777" w:rsidR="008F47D7" w:rsidRPr="008F47D7" w:rsidRDefault="008F47D7">
            <w:pPr>
              <w:ind w:left="-18" w:firstLine="18"/>
              <w:jc w:val="thaiDistribute"/>
              <w:rPr>
                <w:rFonts w:asciiTheme="minorHAnsi" w:eastAsia="Cordia New" w:hAnsiTheme="minorHAnsi" w:cstheme="minorHAnsi"/>
                <w:sz w:val="22"/>
                <w:szCs w:val="22"/>
                <w:cs/>
              </w:rPr>
            </w:pPr>
          </w:p>
        </w:tc>
        <w:tc>
          <w:tcPr>
            <w:tcW w:w="236" w:type="dxa"/>
          </w:tcPr>
          <w:p w14:paraId="51817DC2" w14:textId="77777777" w:rsidR="008F47D7" w:rsidRPr="008F47D7" w:rsidRDefault="008F47D7">
            <w:pPr>
              <w:ind w:left="-108"/>
              <w:jc w:val="center"/>
              <w:rPr>
                <w:rFonts w:asciiTheme="minorHAnsi" w:eastAsia="Cordia New" w:hAnsiTheme="minorHAnsi" w:cstheme="minorHAnsi"/>
                <w:sz w:val="22"/>
                <w:szCs w:val="22"/>
              </w:rPr>
            </w:pPr>
          </w:p>
        </w:tc>
        <w:tc>
          <w:tcPr>
            <w:tcW w:w="5276" w:type="dxa"/>
            <w:gridSpan w:val="6"/>
          </w:tcPr>
          <w:p w14:paraId="6FC2698B" w14:textId="77777777" w:rsidR="008F47D7" w:rsidRPr="008F47D7" w:rsidRDefault="008F47D7">
            <w:pPr>
              <w:ind w:left="-108"/>
              <w:jc w:val="center"/>
              <w:rPr>
                <w:rFonts w:asciiTheme="minorHAnsi" w:eastAsia="Cordia New" w:hAnsiTheme="minorHAnsi" w:cstheme="minorHAnsi"/>
                <w:sz w:val="22"/>
                <w:szCs w:val="22"/>
                <w:cs/>
              </w:rPr>
            </w:pPr>
            <w:r w:rsidRPr="008F47D7">
              <w:rPr>
                <w:rFonts w:asciiTheme="minorHAnsi" w:hAnsiTheme="minorHAnsi" w:cstheme="minorHAnsi"/>
                <w:sz w:val="22"/>
                <w:szCs w:val="22"/>
              </w:rPr>
              <w:t>Fair Value</w:t>
            </w:r>
          </w:p>
        </w:tc>
      </w:tr>
      <w:tr w:rsidR="008F47D7" w:rsidRPr="00027933" w14:paraId="521D3A23" w14:textId="77777777" w:rsidTr="00C6766E">
        <w:tc>
          <w:tcPr>
            <w:tcW w:w="4320" w:type="dxa"/>
          </w:tcPr>
          <w:p w14:paraId="191904F4" w14:textId="77777777" w:rsidR="008F47D7" w:rsidRPr="008F47D7" w:rsidRDefault="008F47D7">
            <w:pPr>
              <w:ind w:left="-18" w:firstLine="18"/>
              <w:jc w:val="thaiDistribute"/>
              <w:rPr>
                <w:rFonts w:asciiTheme="minorHAnsi" w:eastAsia="Cordia New" w:hAnsiTheme="minorHAnsi" w:cstheme="minorHAnsi"/>
                <w:sz w:val="22"/>
                <w:szCs w:val="22"/>
                <w:cs/>
              </w:rPr>
            </w:pPr>
          </w:p>
        </w:tc>
        <w:tc>
          <w:tcPr>
            <w:tcW w:w="236" w:type="dxa"/>
          </w:tcPr>
          <w:p w14:paraId="7692B274" w14:textId="77777777" w:rsidR="008F47D7" w:rsidRPr="008F47D7" w:rsidRDefault="008F47D7">
            <w:pPr>
              <w:ind w:left="-108"/>
              <w:jc w:val="center"/>
              <w:rPr>
                <w:rFonts w:asciiTheme="minorHAnsi" w:eastAsia="Cordia New" w:hAnsiTheme="minorHAnsi" w:cstheme="minorHAnsi"/>
                <w:sz w:val="22"/>
                <w:szCs w:val="22"/>
              </w:rPr>
            </w:pPr>
          </w:p>
        </w:tc>
        <w:tc>
          <w:tcPr>
            <w:tcW w:w="990" w:type="dxa"/>
          </w:tcPr>
          <w:p w14:paraId="2A19B6CE" w14:textId="27998F99" w:rsidR="008F47D7" w:rsidRPr="008F47D7" w:rsidRDefault="008F47D7" w:rsidP="008156B0">
            <w:pPr>
              <w:ind w:left="-105" w:right="-105"/>
              <w:jc w:val="center"/>
              <w:rPr>
                <w:rFonts w:asciiTheme="minorHAnsi" w:eastAsia="Cordia New" w:hAnsiTheme="minorHAnsi" w:cstheme="minorHAnsi"/>
                <w:sz w:val="22"/>
                <w:szCs w:val="22"/>
              </w:rPr>
            </w:pPr>
            <w:r w:rsidRPr="008F47D7">
              <w:rPr>
                <w:rFonts w:asciiTheme="minorHAnsi" w:hAnsiTheme="minorHAnsi" w:cstheme="minorHAnsi"/>
                <w:sz w:val="22"/>
                <w:szCs w:val="22"/>
              </w:rPr>
              <w:t>Level 1</w:t>
            </w:r>
          </w:p>
        </w:tc>
        <w:tc>
          <w:tcPr>
            <w:tcW w:w="270" w:type="dxa"/>
          </w:tcPr>
          <w:p w14:paraId="3786D720" w14:textId="77777777" w:rsidR="008F47D7" w:rsidRPr="008F47D7" w:rsidRDefault="008F47D7">
            <w:pPr>
              <w:ind w:left="-108"/>
              <w:jc w:val="center"/>
              <w:rPr>
                <w:rFonts w:asciiTheme="minorHAnsi" w:eastAsia="Cordia New" w:hAnsiTheme="minorHAnsi" w:cstheme="minorHAnsi"/>
                <w:sz w:val="22"/>
                <w:szCs w:val="22"/>
              </w:rPr>
            </w:pPr>
          </w:p>
        </w:tc>
        <w:tc>
          <w:tcPr>
            <w:tcW w:w="1440" w:type="dxa"/>
          </w:tcPr>
          <w:p w14:paraId="1CEA4F0D" w14:textId="10E9C291" w:rsidR="008F47D7" w:rsidRPr="008F47D7" w:rsidRDefault="008F47D7" w:rsidP="008156B0">
            <w:pPr>
              <w:ind w:left="-105" w:right="-105"/>
              <w:jc w:val="center"/>
              <w:rPr>
                <w:rFonts w:asciiTheme="minorHAnsi" w:eastAsia="Cordia New" w:hAnsiTheme="minorHAnsi" w:cstheme="minorHAnsi"/>
                <w:sz w:val="22"/>
                <w:szCs w:val="22"/>
              </w:rPr>
            </w:pPr>
            <w:r w:rsidRPr="008F47D7">
              <w:rPr>
                <w:rFonts w:asciiTheme="minorHAnsi" w:hAnsiTheme="minorHAnsi" w:cstheme="minorHAnsi"/>
                <w:sz w:val="22"/>
                <w:szCs w:val="22"/>
              </w:rPr>
              <w:t>Level 2</w:t>
            </w:r>
          </w:p>
        </w:tc>
        <w:tc>
          <w:tcPr>
            <w:tcW w:w="270" w:type="dxa"/>
          </w:tcPr>
          <w:p w14:paraId="63E77632" w14:textId="77777777" w:rsidR="008F47D7" w:rsidRPr="008F47D7" w:rsidRDefault="008F47D7">
            <w:pPr>
              <w:ind w:left="-108"/>
              <w:jc w:val="center"/>
              <w:rPr>
                <w:rFonts w:asciiTheme="minorHAnsi" w:eastAsia="Cordia New" w:hAnsiTheme="minorHAnsi" w:cstheme="minorHAnsi"/>
                <w:sz w:val="22"/>
                <w:szCs w:val="22"/>
              </w:rPr>
            </w:pPr>
          </w:p>
        </w:tc>
        <w:tc>
          <w:tcPr>
            <w:tcW w:w="861" w:type="dxa"/>
          </w:tcPr>
          <w:p w14:paraId="53D3509A" w14:textId="659E7AFF" w:rsidR="008F47D7" w:rsidRPr="008F47D7" w:rsidRDefault="008F47D7" w:rsidP="008156B0">
            <w:pPr>
              <w:ind w:left="-105" w:right="-105"/>
              <w:jc w:val="center"/>
              <w:rPr>
                <w:rFonts w:asciiTheme="minorHAnsi" w:eastAsia="Cordia New" w:hAnsiTheme="minorHAnsi" w:cstheme="minorHAnsi"/>
                <w:sz w:val="22"/>
                <w:szCs w:val="22"/>
              </w:rPr>
            </w:pPr>
            <w:r w:rsidRPr="008F47D7">
              <w:rPr>
                <w:rFonts w:asciiTheme="minorHAnsi" w:hAnsiTheme="minorHAnsi" w:cstheme="minorHAnsi"/>
                <w:sz w:val="22"/>
                <w:szCs w:val="22"/>
              </w:rPr>
              <w:t>Level 3</w:t>
            </w:r>
          </w:p>
        </w:tc>
        <w:tc>
          <w:tcPr>
            <w:tcW w:w="1445" w:type="dxa"/>
          </w:tcPr>
          <w:p w14:paraId="6CC81010" w14:textId="77777777" w:rsidR="008F47D7" w:rsidRPr="008F47D7" w:rsidRDefault="008F47D7">
            <w:pPr>
              <w:ind w:left="-108"/>
              <w:jc w:val="center"/>
              <w:rPr>
                <w:rFonts w:asciiTheme="minorHAnsi" w:eastAsia="Cordia New" w:hAnsiTheme="minorHAnsi" w:cstheme="minorHAnsi"/>
                <w:sz w:val="22"/>
                <w:szCs w:val="22"/>
                <w:cs/>
              </w:rPr>
            </w:pPr>
            <w:r w:rsidRPr="008F47D7">
              <w:rPr>
                <w:rFonts w:asciiTheme="minorHAnsi" w:hAnsiTheme="minorHAnsi" w:cstheme="minorHAnsi"/>
                <w:sz w:val="22"/>
                <w:szCs w:val="22"/>
              </w:rPr>
              <w:t>Total</w:t>
            </w:r>
          </w:p>
        </w:tc>
      </w:tr>
      <w:tr w:rsidR="00A84A9D" w:rsidRPr="00027933" w14:paraId="3EB404E7" w14:textId="77777777" w:rsidTr="00117362">
        <w:tc>
          <w:tcPr>
            <w:tcW w:w="4320" w:type="dxa"/>
          </w:tcPr>
          <w:p w14:paraId="3D6A9FA0" w14:textId="77777777" w:rsidR="00A84A9D" w:rsidRPr="008F47D7" w:rsidRDefault="00A84A9D">
            <w:pPr>
              <w:ind w:left="-18" w:firstLine="18"/>
              <w:jc w:val="thaiDistribute"/>
              <w:rPr>
                <w:rFonts w:asciiTheme="minorHAnsi" w:eastAsia="Cordia New" w:hAnsiTheme="minorHAnsi" w:cstheme="minorHAnsi"/>
                <w:sz w:val="22"/>
                <w:szCs w:val="22"/>
                <w:cs/>
              </w:rPr>
            </w:pPr>
          </w:p>
        </w:tc>
        <w:tc>
          <w:tcPr>
            <w:tcW w:w="236" w:type="dxa"/>
          </w:tcPr>
          <w:p w14:paraId="3E7A941E" w14:textId="77777777" w:rsidR="00A84A9D" w:rsidRPr="008F47D7" w:rsidRDefault="00A84A9D">
            <w:pPr>
              <w:ind w:left="-108"/>
              <w:jc w:val="center"/>
              <w:rPr>
                <w:rFonts w:asciiTheme="minorHAnsi" w:eastAsia="Cordia New" w:hAnsiTheme="minorHAnsi" w:cstheme="minorHAnsi"/>
                <w:sz w:val="22"/>
                <w:szCs w:val="22"/>
              </w:rPr>
            </w:pPr>
          </w:p>
        </w:tc>
        <w:tc>
          <w:tcPr>
            <w:tcW w:w="5276" w:type="dxa"/>
            <w:gridSpan w:val="6"/>
          </w:tcPr>
          <w:p w14:paraId="4F45AABD" w14:textId="51166FD6" w:rsidR="00A84A9D" w:rsidRPr="008F47D7" w:rsidRDefault="00A84A9D">
            <w:pPr>
              <w:ind w:left="-108"/>
              <w:jc w:val="center"/>
              <w:rPr>
                <w:rFonts w:asciiTheme="minorHAnsi" w:hAnsiTheme="minorHAnsi" w:cstheme="minorHAnsi"/>
                <w:sz w:val="22"/>
                <w:szCs w:val="22"/>
              </w:rPr>
            </w:pPr>
            <w:r>
              <w:rPr>
                <w:rFonts w:asciiTheme="minorHAnsi" w:hAnsiTheme="minorHAnsi" w:cs="Angsana New"/>
                <w:i/>
                <w:iCs/>
                <w:szCs w:val="22"/>
              </w:rPr>
              <w:t>(</w:t>
            </w:r>
            <w:r>
              <w:rPr>
                <w:rFonts w:asciiTheme="minorHAnsi" w:hAnsiTheme="minorHAnsi" w:cstheme="minorHAnsi"/>
                <w:i/>
                <w:iCs/>
                <w:szCs w:val="22"/>
              </w:rPr>
              <w:t>in thousand Baht)</w:t>
            </w:r>
          </w:p>
        </w:tc>
      </w:tr>
      <w:tr w:rsidR="008F47D7" w:rsidRPr="00027933" w14:paraId="1C5C3DFC" w14:textId="77777777" w:rsidTr="008F47D7">
        <w:tc>
          <w:tcPr>
            <w:tcW w:w="4320" w:type="dxa"/>
          </w:tcPr>
          <w:p w14:paraId="464C2229" w14:textId="536F0AAB" w:rsidR="008F47D7" w:rsidRPr="008F47D7" w:rsidRDefault="008F47D7">
            <w:pPr>
              <w:ind w:left="-18" w:hanging="69"/>
              <w:rPr>
                <w:rFonts w:asciiTheme="minorHAnsi" w:eastAsia="Cordia New" w:hAnsiTheme="minorHAnsi" w:cstheme="minorHAnsi"/>
                <w:b/>
                <w:bCs/>
                <w:snapToGrid w:val="0"/>
                <w:sz w:val="22"/>
                <w:szCs w:val="22"/>
                <w:cs/>
                <w:lang w:eastAsia="th-TH"/>
              </w:rPr>
            </w:pPr>
            <w:bookmarkStart w:id="19" w:name="_Hlk96600031"/>
            <w:r w:rsidRPr="008F47D7">
              <w:rPr>
                <w:rFonts w:asciiTheme="minorHAnsi" w:hAnsiTheme="minorHAnsi" w:cstheme="minorHAnsi"/>
                <w:b/>
                <w:bCs/>
                <w:sz w:val="22"/>
                <w:szCs w:val="22"/>
              </w:rPr>
              <w:t xml:space="preserve">As at </w:t>
            </w:r>
            <w:r w:rsidRPr="008F47D7">
              <w:rPr>
                <w:rFonts w:asciiTheme="minorHAnsi" w:hAnsiTheme="minorHAnsi" w:cstheme="minorHAnsi"/>
                <w:b/>
                <w:bCs/>
                <w:sz w:val="22"/>
                <w:szCs w:val="22"/>
                <w:cs/>
              </w:rPr>
              <w:t xml:space="preserve">31 </w:t>
            </w:r>
            <w:r w:rsidRPr="008F47D7">
              <w:rPr>
                <w:rFonts w:asciiTheme="minorHAnsi" w:hAnsiTheme="minorHAnsi" w:cstheme="minorHAnsi"/>
                <w:b/>
                <w:bCs/>
                <w:sz w:val="22"/>
                <w:szCs w:val="22"/>
              </w:rPr>
              <w:t xml:space="preserve">December </w:t>
            </w:r>
            <w:r w:rsidRPr="008F47D7">
              <w:rPr>
                <w:rFonts w:asciiTheme="minorHAnsi" w:hAnsiTheme="minorHAnsi" w:cstheme="minorHAnsi"/>
                <w:b/>
                <w:bCs/>
                <w:sz w:val="22"/>
                <w:szCs w:val="22"/>
                <w:cs/>
              </w:rPr>
              <w:t>20</w:t>
            </w:r>
            <w:r w:rsidRPr="008F47D7">
              <w:rPr>
                <w:rFonts w:asciiTheme="minorHAnsi" w:hAnsiTheme="minorHAnsi" w:cstheme="minorHAnsi"/>
                <w:b/>
                <w:bCs/>
                <w:sz w:val="22"/>
                <w:szCs w:val="22"/>
              </w:rPr>
              <w:t>2</w:t>
            </w:r>
            <w:r w:rsidR="00233634">
              <w:rPr>
                <w:rFonts w:asciiTheme="minorHAnsi" w:hAnsiTheme="minorHAnsi" w:cstheme="minorHAnsi"/>
                <w:b/>
                <w:bCs/>
                <w:sz w:val="22"/>
                <w:szCs w:val="22"/>
              </w:rPr>
              <w:t>2</w:t>
            </w:r>
          </w:p>
        </w:tc>
        <w:tc>
          <w:tcPr>
            <w:tcW w:w="236" w:type="dxa"/>
          </w:tcPr>
          <w:p w14:paraId="0A30789E" w14:textId="77777777" w:rsidR="008F47D7" w:rsidRPr="008F47D7" w:rsidRDefault="008F47D7">
            <w:pPr>
              <w:tabs>
                <w:tab w:val="decimal" w:pos="1017"/>
              </w:tabs>
              <w:ind w:left="-108"/>
              <w:rPr>
                <w:rFonts w:asciiTheme="minorHAnsi" w:eastAsia="Cordia New" w:hAnsiTheme="minorHAnsi" w:cstheme="minorHAnsi"/>
                <w:snapToGrid w:val="0"/>
                <w:sz w:val="22"/>
                <w:szCs w:val="22"/>
                <w:lang w:val="en-GB" w:eastAsia="th-TH"/>
              </w:rPr>
            </w:pPr>
          </w:p>
        </w:tc>
        <w:tc>
          <w:tcPr>
            <w:tcW w:w="990" w:type="dxa"/>
          </w:tcPr>
          <w:p w14:paraId="008FE9BE" w14:textId="77777777" w:rsidR="008F47D7" w:rsidRPr="008F47D7" w:rsidRDefault="008F47D7">
            <w:pPr>
              <w:ind w:left="-108" w:right="-90"/>
              <w:jc w:val="center"/>
              <w:rPr>
                <w:rFonts w:asciiTheme="minorHAnsi" w:eastAsia="Cordia New" w:hAnsiTheme="minorHAnsi" w:cstheme="minorHAnsi"/>
                <w:snapToGrid w:val="0"/>
                <w:sz w:val="22"/>
                <w:szCs w:val="22"/>
                <w:cs/>
                <w:lang w:eastAsia="th-TH"/>
              </w:rPr>
            </w:pPr>
          </w:p>
        </w:tc>
        <w:tc>
          <w:tcPr>
            <w:tcW w:w="270" w:type="dxa"/>
          </w:tcPr>
          <w:p w14:paraId="2C06D52C" w14:textId="77777777" w:rsidR="008F47D7" w:rsidRPr="008F47D7" w:rsidRDefault="008F47D7">
            <w:pPr>
              <w:tabs>
                <w:tab w:val="decimal" w:pos="1017"/>
              </w:tabs>
              <w:ind w:left="-108"/>
              <w:rPr>
                <w:rFonts w:asciiTheme="minorHAnsi" w:eastAsia="Cordia New" w:hAnsiTheme="minorHAnsi" w:cstheme="minorHAnsi"/>
                <w:sz w:val="22"/>
                <w:szCs w:val="22"/>
              </w:rPr>
            </w:pPr>
          </w:p>
        </w:tc>
        <w:tc>
          <w:tcPr>
            <w:tcW w:w="1440" w:type="dxa"/>
          </w:tcPr>
          <w:p w14:paraId="1D2CC6D7" w14:textId="77777777" w:rsidR="008F47D7" w:rsidRPr="008F47D7" w:rsidRDefault="008F47D7">
            <w:pPr>
              <w:ind w:left="-108"/>
              <w:jc w:val="center"/>
              <w:rPr>
                <w:rFonts w:asciiTheme="minorHAnsi" w:eastAsia="Cordia New" w:hAnsiTheme="minorHAnsi" w:cstheme="minorHAnsi"/>
                <w:sz w:val="22"/>
                <w:szCs w:val="22"/>
                <w:cs/>
              </w:rPr>
            </w:pPr>
          </w:p>
        </w:tc>
        <w:tc>
          <w:tcPr>
            <w:tcW w:w="270" w:type="dxa"/>
          </w:tcPr>
          <w:p w14:paraId="59D4DA84" w14:textId="77777777" w:rsidR="008F47D7" w:rsidRPr="008F47D7" w:rsidRDefault="008F47D7">
            <w:pPr>
              <w:tabs>
                <w:tab w:val="decimal" w:pos="1017"/>
              </w:tabs>
              <w:ind w:left="-108"/>
              <w:rPr>
                <w:rFonts w:asciiTheme="minorHAnsi" w:eastAsia="Cordia New" w:hAnsiTheme="minorHAnsi" w:cstheme="minorHAnsi"/>
                <w:sz w:val="22"/>
                <w:szCs w:val="22"/>
              </w:rPr>
            </w:pPr>
          </w:p>
        </w:tc>
        <w:tc>
          <w:tcPr>
            <w:tcW w:w="861" w:type="dxa"/>
          </w:tcPr>
          <w:p w14:paraId="55CFE92F" w14:textId="77777777" w:rsidR="008F47D7" w:rsidRPr="008F47D7" w:rsidRDefault="008F47D7">
            <w:pPr>
              <w:ind w:left="-108"/>
              <w:jc w:val="center"/>
              <w:rPr>
                <w:rFonts w:asciiTheme="minorHAnsi" w:eastAsia="Cordia New" w:hAnsiTheme="minorHAnsi" w:cstheme="minorHAnsi"/>
                <w:sz w:val="22"/>
                <w:szCs w:val="22"/>
                <w:cs/>
              </w:rPr>
            </w:pPr>
          </w:p>
        </w:tc>
        <w:tc>
          <w:tcPr>
            <w:tcW w:w="1445" w:type="dxa"/>
          </w:tcPr>
          <w:p w14:paraId="24318F89" w14:textId="77777777" w:rsidR="008F47D7" w:rsidRPr="008F47D7" w:rsidRDefault="008F47D7">
            <w:pPr>
              <w:ind w:left="-108"/>
              <w:jc w:val="center"/>
              <w:rPr>
                <w:rFonts w:asciiTheme="minorHAnsi" w:eastAsia="Cordia New" w:hAnsiTheme="minorHAnsi" w:cstheme="minorHAnsi"/>
                <w:sz w:val="22"/>
                <w:szCs w:val="22"/>
                <w:cs/>
              </w:rPr>
            </w:pPr>
          </w:p>
        </w:tc>
      </w:tr>
      <w:tr w:rsidR="005A2D73" w:rsidRPr="00027933" w14:paraId="4381140B" w14:textId="77777777" w:rsidTr="008F47D7">
        <w:tc>
          <w:tcPr>
            <w:tcW w:w="4320" w:type="dxa"/>
          </w:tcPr>
          <w:p w14:paraId="609530F1" w14:textId="5691637C" w:rsidR="005A2D73" w:rsidRPr="005A2D73" w:rsidRDefault="005A2D73" w:rsidP="005A2D73">
            <w:pPr>
              <w:ind w:left="-18" w:hanging="69"/>
              <w:rPr>
                <w:rFonts w:asciiTheme="minorHAnsi" w:hAnsiTheme="minorHAnsi" w:cstheme="minorHAnsi"/>
                <w:b/>
                <w:bCs/>
                <w:sz w:val="22"/>
                <w:szCs w:val="22"/>
              </w:rPr>
            </w:pPr>
            <w:r w:rsidRPr="008F47D7">
              <w:rPr>
                <w:rFonts w:asciiTheme="minorHAnsi" w:hAnsiTheme="minorHAnsi" w:cstheme="minorHAnsi"/>
                <w:b/>
                <w:bCs/>
                <w:sz w:val="22"/>
                <w:szCs w:val="22"/>
              </w:rPr>
              <w:t>Non-Current Financial Liability</w:t>
            </w:r>
          </w:p>
        </w:tc>
        <w:tc>
          <w:tcPr>
            <w:tcW w:w="236" w:type="dxa"/>
          </w:tcPr>
          <w:p w14:paraId="56837AB8" w14:textId="77777777" w:rsidR="005A2D73" w:rsidRPr="008F47D7" w:rsidRDefault="005A2D73" w:rsidP="005A2D73">
            <w:pPr>
              <w:tabs>
                <w:tab w:val="decimal" w:pos="1017"/>
              </w:tabs>
              <w:ind w:left="-108"/>
              <w:rPr>
                <w:rFonts w:asciiTheme="minorHAnsi" w:eastAsia="Cordia New" w:hAnsiTheme="minorHAnsi" w:cstheme="minorHAnsi"/>
                <w:snapToGrid w:val="0"/>
                <w:sz w:val="22"/>
                <w:szCs w:val="22"/>
                <w:lang w:val="en-GB" w:eastAsia="th-TH"/>
              </w:rPr>
            </w:pPr>
          </w:p>
        </w:tc>
        <w:tc>
          <w:tcPr>
            <w:tcW w:w="990" w:type="dxa"/>
          </w:tcPr>
          <w:p w14:paraId="0D07D7A3" w14:textId="77777777" w:rsidR="005A2D73" w:rsidRPr="008F47D7" w:rsidRDefault="005A2D73" w:rsidP="005A2D73">
            <w:pPr>
              <w:ind w:left="-108" w:right="-90"/>
              <w:jc w:val="center"/>
              <w:rPr>
                <w:rFonts w:asciiTheme="minorHAnsi" w:eastAsia="Cordia New" w:hAnsiTheme="minorHAnsi" w:cstheme="minorHAnsi"/>
                <w:sz w:val="22"/>
                <w:szCs w:val="22"/>
                <w:cs/>
              </w:rPr>
            </w:pPr>
          </w:p>
        </w:tc>
        <w:tc>
          <w:tcPr>
            <w:tcW w:w="270" w:type="dxa"/>
          </w:tcPr>
          <w:p w14:paraId="00E8462F" w14:textId="77777777" w:rsidR="005A2D73" w:rsidRPr="008F47D7" w:rsidRDefault="005A2D73" w:rsidP="005A2D73">
            <w:pPr>
              <w:tabs>
                <w:tab w:val="decimal" w:pos="1017"/>
              </w:tabs>
              <w:ind w:left="-108"/>
              <w:rPr>
                <w:rFonts w:asciiTheme="minorHAnsi" w:eastAsia="Cordia New" w:hAnsiTheme="minorHAnsi" w:cstheme="minorHAnsi"/>
                <w:sz w:val="22"/>
                <w:szCs w:val="22"/>
              </w:rPr>
            </w:pPr>
          </w:p>
        </w:tc>
        <w:tc>
          <w:tcPr>
            <w:tcW w:w="1440" w:type="dxa"/>
          </w:tcPr>
          <w:p w14:paraId="69D934DD" w14:textId="77777777" w:rsidR="005A2D73" w:rsidRPr="008F47D7" w:rsidRDefault="005A2D73" w:rsidP="005A2D73">
            <w:pPr>
              <w:ind w:left="-108"/>
              <w:jc w:val="right"/>
              <w:rPr>
                <w:rFonts w:asciiTheme="minorHAnsi" w:eastAsia="Cordia New" w:hAnsiTheme="minorHAnsi" w:cstheme="minorHAnsi"/>
                <w:sz w:val="22"/>
                <w:szCs w:val="22"/>
              </w:rPr>
            </w:pPr>
          </w:p>
        </w:tc>
        <w:tc>
          <w:tcPr>
            <w:tcW w:w="270" w:type="dxa"/>
          </w:tcPr>
          <w:p w14:paraId="4CCE008A" w14:textId="77777777" w:rsidR="005A2D73" w:rsidRPr="008F47D7" w:rsidRDefault="005A2D73" w:rsidP="005A2D73">
            <w:pPr>
              <w:tabs>
                <w:tab w:val="decimal" w:pos="1017"/>
              </w:tabs>
              <w:ind w:left="-108"/>
              <w:rPr>
                <w:rFonts w:asciiTheme="minorHAnsi" w:eastAsia="Cordia New" w:hAnsiTheme="minorHAnsi" w:cstheme="minorHAnsi"/>
                <w:sz w:val="22"/>
                <w:szCs w:val="22"/>
              </w:rPr>
            </w:pPr>
          </w:p>
        </w:tc>
        <w:tc>
          <w:tcPr>
            <w:tcW w:w="861" w:type="dxa"/>
          </w:tcPr>
          <w:p w14:paraId="15F795E9" w14:textId="77777777" w:rsidR="005A2D73" w:rsidRPr="008F47D7" w:rsidRDefault="005A2D73" w:rsidP="005A2D73">
            <w:pPr>
              <w:ind w:left="-108"/>
              <w:jc w:val="center"/>
              <w:rPr>
                <w:rFonts w:asciiTheme="minorHAnsi" w:eastAsia="Cordia New" w:hAnsiTheme="minorHAnsi" w:cstheme="minorHAnsi"/>
                <w:sz w:val="22"/>
                <w:szCs w:val="22"/>
              </w:rPr>
            </w:pPr>
          </w:p>
        </w:tc>
        <w:tc>
          <w:tcPr>
            <w:tcW w:w="1445" w:type="dxa"/>
          </w:tcPr>
          <w:p w14:paraId="563ED513" w14:textId="77777777" w:rsidR="005A2D73" w:rsidRPr="008F47D7" w:rsidRDefault="005A2D73" w:rsidP="005A2D73">
            <w:pPr>
              <w:ind w:left="-108" w:right="42"/>
              <w:jc w:val="right"/>
              <w:rPr>
                <w:rFonts w:asciiTheme="minorHAnsi" w:eastAsia="Cordia New" w:hAnsiTheme="minorHAnsi" w:cstheme="minorHAnsi"/>
                <w:sz w:val="22"/>
                <w:szCs w:val="22"/>
              </w:rPr>
            </w:pPr>
          </w:p>
        </w:tc>
      </w:tr>
      <w:tr w:rsidR="005A2D73" w:rsidRPr="00027933" w14:paraId="40AB4AF4" w14:textId="77777777" w:rsidTr="008F47D7">
        <w:tc>
          <w:tcPr>
            <w:tcW w:w="4320" w:type="dxa"/>
          </w:tcPr>
          <w:p w14:paraId="21EBFD30" w14:textId="22A26DD5" w:rsidR="005A2D73" w:rsidRPr="008F47D7" w:rsidRDefault="005A2D73" w:rsidP="005A2D73">
            <w:pPr>
              <w:ind w:left="-18" w:firstLine="201"/>
              <w:rPr>
                <w:rFonts w:asciiTheme="minorHAnsi" w:hAnsiTheme="minorHAnsi" w:cstheme="minorHAnsi"/>
                <w:sz w:val="22"/>
                <w:szCs w:val="22"/>
              </w:rPr>
            </w:pPr>
            <w:r w:rsidRPr="008F47D7">
              <w:rPr>
                <w:rFonts w:asciiTheme="minorHAnsi" w:hAnsiTheme="minorHAnsi" w:cstheme="minorHAnsi"/>
                <w:sz w:val="22"/>
                <w:szCs w:val="22"/>
              </w:rPr>
              <w:t>Debentures</w:t>
            </w:r>
          </w:p>
        </w:tc>
        <w:tc>
          <w:tcPr>
            <w:tcW w:w="236" w:type="dxa"/>
          </w:tcPr>
          <w:p w14:paraId="755CCC69" w14:textId="77777777" w:rsidR="005A2D73" w:rsidRPr="008F47D7" w:rsidRDefault="005A2D73" w:rsidP="005A2D73">
            <w:pPr>
              <w:tabs>
                <w:tab w:val="decimal" w:pos="1017"/>
              </w:tabs>
              <w:ind w:left="-108"/>
              <w:rPr>
                <w:rFonts w:asciiTheme="minorHAnsi" w:eastAsia="Cordia New" w:hAnsiTheme="minorHAnsi" w:cstheme="minorHAnsi"/>
                <w:snapToGrid w:val="0"/>
                <w:sz w:val="22"/>
                <w:szCs w:val="22"/>
                <w:lang w:val="en-GB" w:eastAsia="th-TH"/>
              </w:rPr>
            </w:pPr>
          </w:p>
        </w:tc>
        <w:tc>
          <w:tcPr>
            <w:tcW w:w="990" w:type="dxa"/>
          </w:tcPr>
          <w:p w14:paraId="041ADE45" w14:textId="7462D8D6" w:rsidR="005A2D73" w:rsidRPr="008F47D7" w:rsidRDefault="009C4C27" w:rsidP="005A2D73">
            <w:pPr>
              <w:ind w:left="-108" w:right="-90"/>
              <w:jc w:val="center"/>
              <w:rPr>
                <w:rFonts w:asciiTheme="minorHAnsi" w:eastAsia="Cordia New" w:hAnsiTheme="minorHAnsi" w:cstheme="minorHAnsi"/>
                <w:sz w:val="22"/>
                <w:szCs w:val="22"/>
                <w:cs/>
              </w:rPr>
            </w:pPr>
            <w:r>
              <w:rPr>
                <w:rFonts w:asciiTheme="minorHAnsi" w:eastAsia="Cordia New" w:hAnsiTheme="minorHAnsi" w:cstheme="minorHAnsi"/>
                <w:sz w:val="22"/>
                <w:szCs w:val="22"/>
              </w:rPr>
              <w:t>-</w:t>
            </w:r>
          </w:p>
        </w:tc>
        <w:tc>
          <w:tcPr>
            <w:tcW w:w="270" w:type="dxa"/>
          </w:tcPr>
          <w:p w14:paraId="15CDB5F1" w14:textId="77777777" w:rsidR="005A2D73" w:rsidRPr="008F47D7" w:rsidRDefault="005A2D73" w:rsidP="005A2D73">
            <w:pPr>
              <w:tabs>
                <w:tab w:val="decimal" w:pos="1017"/>
              </w:tabs>
              <w:ind w:left="-108"/>
              <w:rPr>
                <w:rFonts w:asciiTheme="minorHAnsi" w:eastAsia="Cordia New" w:hAnsiTheme="minorHAnsi" w:cstheme="minorHAnsi"/>
                <w:sz w:val="22"/>
                <w:szCs w:val="22"/>
              </w:rPr>
            </w:pPr>
          </w:p>
        </w:tc>
        <w:tc>
          <w:tcPr>
            <w:tcW w:w="1440" w:type="dxa"/>
          </w:tcPr>
          <w:p w14:paraId="0FC98CDC" w14:textId="28FFB22B" w:rsidR="005A2D73" w:rsidRPr="008F47D7" w:rsidRDefault="009C4C27" w:rsidP="005A2D73">
            <w:pPr>
              <w:ind w:left="-108"/>
              <w:jc w:val="right"/>
              <w:rPr>
                <w:rFonts w:asciiTheme="minorHAnsi" w:eastAsia="Cordia New" w:hAnsiTheme="minorHAnsi" w:cstheme="minorHAnsi"/>
                <w:sz w:val="22"/>
                <w:szCs w:val="22"/>
              </w:rPr>
            </w:pPr>
            <w:r>
              <w:rPr>
                <w:rFonts w:asciiTheme="minorHAnsi" w:eastAsia="Cordia New" w:hAnsiTheme="minorHAnsi" w:cstheme="minorHAnsi"/>
                <w:sz w:val="22"/>
                <w:szCs w:val="22"/>
              </w:rPr>
              <w:t>600,420</w:t>
            </w:r>
          </w:p>
        </w:tc>
        <w:tc>
          <w:tcPr>
            <w:tcW w:w="270" w:type="dxa"/>
          </w:tcPr>
          <w:p w14:paraId="422D9123" w14:textId="77777777" w:rsidR="005A2D73" w:rsidRPr="008F47D7" w:rsidRDefault="005A2D73" w:rsidP="005A2D73">
            <w:pPr>
              <w:tabs>
                <w:tab w:val="decimal" w:pos="1017"/>
              </w:tabs>
              <w:ind w:left="-108"/>
              <w:rPr>
                <w:rFonts w:asciiTheme="minorHAnsi" w:eastAsia="Cordia New" w:hAnsiTheme="minorHAnsi" w:cstheme="minorHAnsi"/>
                <w:sz w:val="22"/>
                <w:szCs w:val="22"/>
              </w:rPr>
            </w:pPr>
          </w:p>
        </w:tc>
        <w:tc>
          <w:tcPr>
            <w:tcW w:w="861" w:type="dxa"/>
          </w:tcPr>
          <w:p w14:paraId="6925D4E9" w14:textId="0F2572F2" w:rsidR="005A2D73" w:rsidRPr="008F47D7" w:rsidRDefault="009C4C27" w:rsidP="005A2D73">
            <w:pPr>
              <w:ind w:left="-108"/>
              <w:jc w:val="center"/>
              <w:rPr>
                <w:rFonts w:asciiTheme="minorHAnsi" w:eastAsia="Cordia New" w:hAnsiTheme="minorHAnsi" w:cstheme="minorHAnsi"/>
                <w:sz w:val="22"/>
                <w:szCs w:val="22"/>
              </w:rPr>
            </w:pPr>
            <w:r>
              <w:rPr>
                <w:rFonts w:asciiTheme="minorHAnsi" w:eastAsia="Cordia New" w:hAnsiTheme="minorHAnsi" w:cstheme="minorHAnsi"/>
                <w:sz w:val="22"/>
                <w:szCs w:val="22"/>
              </w:rPr>
              <w:t>-</w:t>
            </w:r>
          </w:p>
        </w:tc>
        <w:tc>
          <w:tcPr>
            <w:tcW w:w="1445" w:type="dxa"/>
          </w:tcPr>
          <w:p w14:paraId="6B65EFBE" w14:textId="3C0AE29D" w:rsidR="005A2D73" w:rsidRPr="008F47D7" w:rsidRDefault="009C4C27" w:rsidP="005A2D73">
            <w:pPr>
              <w:ind w:left="-108" w:right="42"/>
              <w:jc w:val="right"/>
              <w:rPr>
                <w:rFonts w:asciiTheme="minorHAnsi" w:eastAsia="Cordia New" w:hAnsiTheme="minorHAnsi" w:cstheme="minorHAnsi"/>
                <w:sz w:val="22"/>
                <w:szCs w:val="22"/>
              </w:rPr>
            </w:pPr>
            <w:r>
              <w:rPr>
                <w:rFonts w:asciiTheme="minorHAnsi" w:eastAsia="Cordia New" w:hAnsiTheme="minorHAnsi" w:cstheme="minorHAnsi"/>
                <w:sz w:val="22"/>
                <w:szCs w:val="22"/>
              </w:rPr>
              <w:t>600,420</w:t>
            </w:r>
          </w:p>
        </w:tc>
      </w:tr>
      <w:bookmarkEnd w:id="19"/>
      <w:tr w:rsidR="008F47D7" w:rsidRPr="00027933" w14:paraId="18A87945" w14:textId="77777777" w:rsidTr="008F47D7">
        <w:tc>
          <w:tcPr>
            <w:tcW w:w="4320" w:type="dxa"/>
          </w:tcPr>
          <w:p w14:paraId="49202C0D" w14:textId="28EF1C6C" w:rsidR="008F47D7" w:rsidRPr="008F47D7" w:rsidRDefault="008F47D7">
            <w:pPr>
              <w:ind w:left="-18" w:hanging="69"/>
              <w:rPr>
                <w:rFonts w:asciiTheme="minorHAnsi" w:eastAsia="Cordia New" w:hAnsiTheme="minorHAnsi" w:cstheme="minorHAnsi"/>
                <w:b/>
                <w:bCs/>
                <w:snapToGrid w:val="0"/>
                <w:sz w:val="22"/>
                <w:szCs w:val="22"/>
                <w:cs/>
                <w:lang w:eastAsia="th-TH"/>
              </w:rPr>
            </w:pPr>
            <w:r w:rsidRPr="008F47D7">
              <w:rPr>
                <w:rFonts w:asciiTheme="minorHAnsi" w:hAnsiTheme="minorHAnsi" w:cstheme="minorHAnsi"/>
                <w:b/>
                <w:bCs/>
                <w:sz w:val="22"/>
                <w:szCs w:val="22"/>
              </w:rPr>
              <w:t xml:space="preserve">As at </w:t>
            </w:r>
            <w:r w:rsidRPr="008F47D7">
              <w:rPr>
                <w:rFonts w:asciiTheme="minorHAnsi" w:hAnsiTheme="minorHAnsi" w:cstheme="minorHAnsi"/>
                <w:b/>
                <w:bCs/>
                <w:sz w:val="22"/>
                <w:szCs w:val="22"/>
                <w:cs/>
              </w:rPr>
              <w:t xml:space="preserve">31 </w:t>
            </w:r>
            <w:r w:rsidRPr="008F47D7">
              <w:rPr>
                <w:rFonts w:asciiTheme="minorHAnsi" w:hAnsiTheme="minorHAnsi" w:cstheme="minorHAnsi"/>
                <w:b/>
                <w:bCs/>
                <w:sz w:val="22"/>
                <w:szCs w:val="22"/>
              </w:rPr>
              <w:t xml:space="preserve">December </w:t>
            </w:r>
            <w:r w:rsidRPr="008F47D7">
              <w:rPr>
                <w:rFonts w:asciiTheme="minorHAnsi" w:hAnsiTheme="minorHAnsi" w:cstheme="minorHAnsi"/>
                <w:b/>
                <w:bCs/>
                <w:sz w:val="22"/>
                <w:szCs w:val="22"/>
                <w:cs/>
              </w:rPr>
              <w:t>20</w:t>
            </w:r>
            <w:r w:rsidRPr="008F47D7">
              <w:rPr>
                <w:rFonts w:asciiTheme="minorHAnsi" w:hAnsiTheme="minorHAnsi" w:cstheme="minorHAnsi"/>
                <w:b/>
                <w:bCs/>
                <w:sz w:val="22"/>
                <w:szCs w:val="22"/>
              </w:rPr>
              <w:t>2</w:t>
            </w:r>
            <w:r w:rsidR="00233634">
              <w:rPr>
                <w:rFonts w:asciiTheme="minorHAnsi" w:hAnsiTheme="minorHAnsi" w:cstheme="minorHAnsi"/>
                <w:b/>
                <w:bCs/>
                <w:sz w:val="22"/>
                <w:szCs w:val="22"/>
              </w:rPr>
              <w:t>1</w:t>
            </w:r>
          </w:p>
        </w:tc>
        <w:tc>
          <w:tcPr>
            <w:tcW w:w="236" w:type="dxa"/>
          </w:tcPr>
          <w:p w14:paraId="1E5E5555" w14:textId="77777777" w:rsidR="008F47D7" w:rsidRPr="008F47D7" w:rsidRDefault="008F47D7">
            <w:pPr>
              <w:tabs>
                <w:tab w:val="decimal" w:pos="1017"/>
              </w:tabs>
              <w:ind w:left="-108"/>
              <w:rPr>
                <w:rFonts w:asciiTheme="minorHAnsi" w:eastAsia="Cordia New" w:hAnsiTheme="minorHAnsi" w:cstheme="minorHAnsi"/>
                <w:snapToGrid w:val="0"/>
                <w:sz w:val="22"/>
                <w:szCs w:val="22"/>
                <w:lang w:val="en-GB" w:eastAsia="th-TH"/>
              </w:rPr>
            </w:pPr>
          </w:p>
        </w:tc>
        <w:tc>
          <w:tcPr>
            <w:tcW w:w="990" w:type="dxa"/>
          </w:tcPr>
          <w:p w14:paraId="23FC6849" w14:textId="77777777" w:rsidR="008F47D7" w:rsidRPr="008F47D7" w:rsidRDefault="008F47D7">
            <w:pPr>
              <w:ind w:left="-108" w:right="-90"/>
              <w:jc w:val="center"/>
              <w:rPr>
                <w:rFonts w:asciiTheme="minorHAnsi" w:eastAsia="Cordia New" w:hAnsiTheme="minorHAnsi" w:cstheme="minorHAnsi"/>
                <w:snapToGrid w:val="0"/>
                <w:sz w:val="22"/>
                <w:szCs w:val="22"/>
                <w:cs/>
                <w:lang w:eastAsia="th-TH"/>
              </w:rPr>
            </w:pPr>
          </w:p>
        </w:tc>
        <w:tc>
          <w:tcPr>
            <w:tcW w:w="270" w:type="dxa"/>
          </w:tcPr>
          <w:p w14:paraId="25397A29" w14:textId="77777777" w:rsidR="008F47D7" w:rsidRPr="008F47D7" w:rsidRDefault="008F47D7">
            <w:pPr>
              <w:tabs>
                <w:tab w:val="decimal" w:pos="1017"/>
              </w:tabs>
              <w:ind w:left="-108"/>
              <w:rPr>
                <w:rFonts w:asciiTheme="minorHAnsi" w:eastAsia="Cordia New" w:hAnsiTheme="minorHAnsi" w:cstheme="minorHAnsi"/>
                <w:sz w:val="22"/>
                <w:szCs w:val="22"/>
              </w:rPr>
            </w:pPr>
          </w:p>
        </w:tc>
        <w:tc>
          <w:tcPr>
            <w:tcW w:w="1440" w:type="dxa"/>
          </w:tcPr>
          <w:p w14:paraId="29102EDE" w14:textId="77777777" w:rsidR="008F47D7" w:rsidRPr="008F47D7" w:rsidRDefault="008F47D7">
            <w:pPr>
              <w:ind w:left="-108"/>
              <w:jc w:val="center"/>
              <w:rPr>
                <w:rFonts w:asciiTheme="minorHAnsi" w:eastAsia="Cordia New" w:hAnsiTheme="minorHAnsi" w:cstheme="minorHAnsi"/>
                <w:sz w:val="22"/>
                <w:szCs w:val="22"/>
                <w:cs/>
              </w:rPr>
            </w:pPr>
          </w:p>
        </w:tc>
        <w:tc>
          <w:tcPr>
            <w:tcW w:w="270" w:type="dxa"/>
          </w:tcPr>
          <w:p w14:paraId="6CE2C86C" w14:textId="77777777" w:rsidR="008F47D7" w:rsidRPr="008F47D7" w:rsidRDefault="008F47D7">
            <w:pPr>
              <w:tabs>
                <w:tab w:val="decimal" w:pos="1017"/>
              </w:tabs>
              <w:ind w:left="-108"/>
              <w:rPr>
                <w:rFonts w:asciiTheme="minorHAnsi" w:eastAsia="Cordia New" w:hAnsiTheme="minorHAnsi" w:cstheme="minorHAnsi"/>
                <w:sz w:val="22"/>
                <w:szCs w:val="22"/>
              </w:rPr>
            </w:pPr>
          </w:p>
        </w:tc>
        <w:tc>
          <w:tcPr>
            <w:tcW w:w="861" w:type="dxa"/>
          </w:tcPr>
          <w:p w14:paraId="532FC5E7" w14:textId="77777777" w:rsidR="008F47D7" w:rsidRPr="008F47D7" w:rsidRDefault="008F47D7">
            <w:pPr>
              <w:ind w:left="-108"/>
              <w:jc w:val="center"/>
              <w:rPr>
                <w:rFonts w:asciiTheme="minorHAnsi" w:eastAsia="Cordia New" w:hAnsiTheme="minorHAnsi" w:cstheme="minorHAnsi"/>
                <w:sz w:val="22"/>
                <w:szCs w:val="22"/>
                <w:cs/>
              </w:rPr>
            </w:pPr>
          </w:p>
        </w:tc>
        <w:tc>
          <w:tcPr>
            <w:tcW w:w="1445" w:type="dxa"/>
          </w:tcPr>
          <w:p w14:paraId="6AC813B2" w14:textId="77777777" w:rsidR="008F47D7" w:rsidRPr="008F47D7" w:rsidRDefault="008F47D7">
            <w:pPr>
              <w:ind w:left="-108"/>
              <w:jc w:val="center"/>
              <w:rPr>
                <w:rFonts w:asciiTheme="minorHAnsi" w:eastAsia="Cordia New" w:hAnsiTheme="minorHAnsi" w:cstheme="minorHAnsi"/>
                <w:sz w:val="22"/>
                <w:szCs w:val="22"/>
                <w:cs/>
              </w:rPr>
            </w:pPr>
          </w:p>
        </w:tc>
      </w:tr>
      <w:tr w:rsidR="008F47D7" w:rsidRPr="00027933" w14:paraId="2657DE1E" w14:textId="77777777" w:rsidTr="008F47D7">
        <w:tc>
          <w:tcPr>
            <w:tcW w:w="4320" w:type="dxa"/>
          </w:tcPr>
          <w:p w14:paraId="12410B3C" w14:textId="77777777" w:rsidR="008F47D7" w:rsidRPr="008F47D7" w:rsidRDefault="008F47D7">
            <w:pPr>
              <w:ind w:left="-18" w:hanging="69"/>
              <w:rPr>
                <w:rFonts w:asciiTheme="minorHAnsi" w:eastAsia="Cordia New" w:hAnsiTheme="minorHAnsi" w:cstheme="minorHAnsi"/>
                <w:b/>
                <w:bCs/>
                <w:snapToGrid w:val="0"/>
                <w:sz w:val="22"/>
                <w:szCs w:val="22"/>
                <w:cs/>
                <w:lang w:eastAsia="th-TH"/>
              </w:rPr>
            </w:pPr>
            <w:r w:rsidRPr="008F47D7">
              <w:rPr>
                <w:rFonts w:asciiTheme="minorHAnsi" w:hAnsiTheme="minorHAnsi" w:cstheme="minorHAnsi"/>
                <w:b/>
                <w:bCs/>
                <w:sz w:val="22"/>
                <w:szCs w:val="22"/>
              </w:rPr>
              <w:t>Current Financial Liability</w:t>
            </w:r>
          </w:p>
        </w:tc>
        <w:tc>
          <w:tcPr>
            <w:tcW w:w="236" w:type="dxa"/>
          </w:tcPr>
          <w:p w14:paraId="3A2456F4" w14:textId="77777777" w:rsidR="008F47D7" w:rsidRPr="008F47D7" w:rsidRDefault="008F47D7">
            <w:pPr>
              <w:tabs>
                <w:tab w:val="decimal" w:pos="1017"/>
              </w:tabs>
              <w:ind w:left="-108"/>
              <w:rPr>
                <w:rFonts w:asciiTheme="minorHAnsi" w:eastAsia="Cordia New" w:hAnsiTheme="minorHAnsi" w:cstheme="minorHAnsi"/>
                <w:snapToGrid w:val="0"/>
                <w:sz w:val="22"/>
                <w:szCs w:val="22"/>
                <w:lang w:val="en-GB" w:eastAsia="th-TH"/>
              </w:rPr>
            </w:pPr>
          </w:p>
        </w:tc>
        <w:tc>
          <w:tcPr>
            <w:tcW w:w="990" w:type="dxa"/>
          </w:tcPr>
          <w:p w14:paraId="1F28B0F3" w14:textId="77777777" w:rsidR="008F47D7" w:rsidRPr="008F47D7" w:rsidRDefault="008F47D7">
            <w:pPr>
              <w:ind w:left="-108" w:right="-90"/>
              <w:jc w:val="center"/>
              <w:rPr>
                <w:rFonts w:asciiTheme="minorHAnsi" w:eastAsia="Cordia New" w:hAnsiTheme="minorHAnsi" w:cstheme="minorHAnsi"/>
                <w:snapToGrid w:val="0"/>
                <w:sz w:val="22"/>
                <w:szCs w:val="22"/>
                <w:cs/>
                <w:lang w:eastAsia="th-TH"/>
              </w:rPr>
            </w:pPr>
          </w:p>
        </w:tc>
        <w:tc>
          <w:tcPr>
            <w:tcW w:w="270" w:type="dxa"/>
          </w:tcPr>
          <w:p w14:paraId="771919BD" w14:textId="77777777" w:rsidR="008F47D7" w:rsidRPr="008F47D7" w:rsidRDefault="008F47D7">
            <w:pPr>
              <w:tabs>
                <w:tab w:val="decimal" w:pos="1017"/>
              </w:tabs>
              <w:ind w:left="-108"/>
              <w:rPr>
                <w:rFonts w:asciiTheme="minorHAnsi" w:eastAsia="Cordia New" w:hAnsiTheme="minorHAnsi" w:cstheme="minorHAnsi"/>
                <w:sz w:val="22"/>
                <w:szCs w:val="22"/>
              </w:rPr>
            </w:pPr>
          </w:p>
        </w:tc>
        <w:tc>
          <w:tcPr>
            <w:tcW w:w="1440" w:type="dxa"/>
          </w:tcPr>
          <w:p w14:paraId="18FD6219" w14:textId="77777777" w:rsidR="008F47D7" w:rsidRPr="008F47D7" w:rsidRDefault="008F47D7">
            <w:pPr>
              <w:ind w:left="-108"/>
              <w:jc w:val="center"/>
              <w:rPr>
                <w:rFonts w:asciiTheme="minorHAnsi" w:eastAsia="Cordia New" w:hAnsiTheme="minorHAnsi" w:cstheme="minorHAnsi"/>
                <w:sz w:val="22"/>
                <w:szCs w:val="22"/>
                <w:cs/>
              </w:rPr>
            </w:pPr>
          </w:p>
        </w:tc>
        <w:tc>
          <w:tcPr>
            <w:tcW w:w="270" w:type="dxa"/>
          </w:tcPr>
          <w:p w14:paraId="4BA90511" w14:textId="77777777" w:rsidR="008F47D7" w:rsidRPr="008F47D7" w:rsidRDefault="008F47D7">
            <w:pPr>
              <w:tabs>
                <w:tab w:val="decimal" w:pos="1017"/>
              </w:tabs>
              <w:ind w:left="-108"/>
              <w:rPr>
                <w:rFonts w:asciiTheme="minorHAnsi" w:eastAsia="Cordia New" w:hAnsiTheme="minorHAnsi" w:cstheme="minorHAnsi"/>
                <w:sz w:val="22"/>
                <w:szCs w:val="22"/>
              </w:rPr>
            </w:pPr>
          </w:p>
        </w:tc>
        <w:tc>
          <w:tcPr>
            <w:tcW w:w="861" w:type="dxa"/>
          </w:tcPr>
          <w:p w14:paraId="2E34288E" w14:textId="77777777" w:rsidR="008F47D7" w:rsidRPr="008F47D7" w:rsidRDefault="008F47D7">
            <w:pPr>
              <w:ind w:left="-108"/>
              <w:jc w:val="center"/>
              <w:rPr>
                <w:rFonts w:asciiTheme="minorHAnsi" w:eastAsia="Cordia New" w:hAnsiTheme="minorHAnsi" w:cstheme="minorHAnsi"/>
                <w:sz w:val="22"/>
                <w:szCs w:val="22"/>
                <w:cs/>
              </w:rPr>
            </w:pPr>
          </w:p>
        </w:tc>
        <w:tc>
          <w:tcPr>
            <w:tcW w:w="1445" w:type="dxa"/>
          </w:tcPr>
          <w:p w14:paraId="22049F16" w14:textId="77777777" w:rsidR="008F47D7" w:rsidRPr="008F47D7" w:rsidRDefault="008F47D7">
            <w:pPr>
              <w:ind w:left="-108"/>
              <w:jc w:val="center"/>
              <w:rPr>
                <w:rFonts w:asciiTheme="minorHAnsi" w:eastAsia="Cordia New" w:hAnsiTheme="minorHAnsi" w:cstheme="minorHAnsi"/>
                <w:sz w:val="22"/>
                <w:szCs w:val="22"/>
                <w:cs/>
              </w:rPr>
            </w:pPr>
          </w:p>
        </w:tc>
      </w:tr>
      <w:tr w:rsidR="008F47D7" w:rsidRPr="00027933" w14:paraId="247D4153" w14:textId="77777777" w:rsidTr="008F47D7">
        <w:tc>
          <w:tcPr>
            <w:tcW w:w="4320" w:type="dxa"/>
          </w:tcPr>
          <w:p w14:paraId="13F0F78C" w14:textId="77777777" w:rsidR="008F47D7" w:rsidRPr="008F47D7" w:rsidRDefault="008F47D7">
            <w:pPr>
              <w:ind w:left="-18" w:firstLine="201"/>
              <w:rPr>
                <w:rFonts w:asciiTheme="minorHAnsi" w:eastAsia="Cordia New" w:hAnsiTheme="minorHAnsi" w:cstheme="minorHAnsi"/>
                <w:b/>
                <w:bCs/>
                <w:snapToGrid w:val="0"/>
                <w:sz w:val="22"/>
                <w:szCs w:val="22"/>
                <w:cs/>
                <w:lang w:eastAsia="th-TH"/>
              </w:rPr>
            </w:pPr>
            <w:r w:rsidRPr="008F47D7">
              <w:rPr>
                <w:rFonts w:asciiTheme="minorHAnsi" w:hAnsiTheme="minorHAnsi" w:cstheme="minorHAnsi"/>
                <w:sz w:val="22"/>
                <w:szCs w:val="22"/>
              </w:rPr>
              <w:t>Debentures</w:t>
            </w:r>
          </w:p>
        </w:tc>
        <w:tc>
          <w:tcPr>
            <w:tcW w:w="236" w:type="dxa"/>
          </w:tcPr>
          <w:p w14:paraId="4FB962C4" w14:textId="77777777" w:rsidR="008F47D7" w:rsidRPr="008F47D7" w:rsidRDefault="008F47D7">
            <w:pPr>
              <w:tabs>
                <w:tab w:val="decimal" w:pos="1017"/>
              </w:tabs>
              <w:ind w:left="-108"/>
              <w:rPr>
                <w:rFonts w:asciiTheme="minorHAnsi" w:eastAsia="Cordia New" w:hAnsiTheme="minorHAnsi" w:cstheme="minorHAnsi"/>
                <w:snapToGrid w:val="0"/>
                <w:sz w:val="22"/>
                <w:szCs w:val="22"/>
                <w:lang w:val="en-GB" w:eastAsia="th-TH"/>
              </w:rPr>
            </w:pPr>
          </w:p>
        </w:tc>
        <w:tc>
          <w:tcPr>
            <w:tcW w:w="990" w:type="dxa"/>
          </w:tcPr>
          <w:p w14:paraId="160EC9D4" w14:textId="1BFE2C51" w:rsidR="008F47D7" w:rsidRPr="008F47D7" w:rsidRDefault="008F47D7">
            <w:pPr>
              <w:ind w:left="-108" w:right="-90"/>
              <w:jc w:val="center"/>
              <w:rPr>
                <w:rFonts w:asciiTheme="minorHAnsi" w:eastAsia="Cordia New" w:hAnsiTheme="minorHAnsi" w:cstheme="minorHAnsi"/>
                <w:snapToGrid w:val="0"/>
                <w:sz w:val="22"/>
                <w:szCs w:val="22"/>
                <w:cs/>
                <w:lang w:eastAsia="th-TH"/>
              </w:rPr>
            </w:pPr>
            <w:r w:rsidRPr="008F47D7">
              <w:rPr>
                <w:rFonts w:asciiTheme="minorHAnsi" w:eastAsia="Cordia New" w:hAnsiTheme="minorHAnsi" w:cstheme="minorHAnsi"/>
                <w:sz w:val="22"/>
                <w:szCs w:val="22"/>
                <w:cs/>
              </w:rPr>
              <w:t>-</w:t>
            </w:r>
          </w:p>
        </w:tc>
        <w:tc>
          <w:tcPr>
            <w:tcW w:w="270" w:type="dxa"/>
          </w:tcPr>
          <w:p w14:paraId="50618E93" w14:textId="77777777" w:rsidR="008F47D7" w:rsidRPr="008F47D7" w:rsidRDefault="008F47D7">
            <w:pPr>
              <w:tabs>
                <w:tab w:val="decimal" w:pos="1017"/>
              </w:tabs>
              <w:ind w:left="-108"/>
              <w:rPr>
                <w:rFonts w:asciiTheme="minorHAnsi" w:eastAsia="Cordia New" w:hAnsiTheme="minorHAnsi" w:cstheme="minorHAnsi"/>
                <w:sz w:val="22"/>
                <w:szCs w:val="22"/>
              </w:rPr>
            </w:pPr>
          </w:p>
        </w:tc>
        <w:tc>
          <w:tcPr>
            <w:tcW w:w="1440" w:type="dxa"/>
          </w:tcPr>
          <w:p w14:paraId="49A77EF5" w14:textId="1828380A" w:rsidR="008F47D7" w:rsidRPr="008F47D7" w:rsidRDefault="005A2D73">
            <w:pPr>
              <w:ind w:left="-108"/>
              <w:jc w:val="right"/>
              <w:rPr>
                <w:rFonts w:asciiTheme="minorHAnsi" w:eastAsia="Cordia New" w:hAnsiTheme="minorHAnsi" w:cstheme="minorHAnsi"/>
                <w:sz w:val="22"/>
                <w:szCs w:val="22"/>
              </w:rPr>
            </w:pPr>
            <w:r w:rsidRPr="008F47D7">
              <w:rPr>
                <w:rFonts w:asciiTheme="minorHAnsi" w:eastAsia="Cordia New" w:hAnsiTheme="minorHAnsi" w:cstheme="minorHAnsi"/>
                <w:sz w:val="22"/>
                <w:szCs w:val="22"/>
              </w:rPr>
              <w:t>424,656</w:t>
            </w:r>
          </w:p>
        </w:tc>
        <w:tc>
          <w:tcPr>
            <w:tcW w:w="270" w:type="dxa"/>
          </w:tcPr>
          <w:p w14:paraId="39BE69E0" w14:textId="77777777" w:rsidR="008F47D7" w:rsidRPr="008F47D7" w:rsidRDefault="008F47D7">
            <w:pPr>
              <w:tabs>
                <w:tab w:val="decimal" w:pos="1017"/>
              </w:tabs>
              <w:ind w:left="-108"/>
              <w:rPr>
                <w:rFonts w:asciiTheme="minorHAnsi" w:eastAsia="Cordia New" w:hAnsiTheme="minorHAnsi" w:cstheme="minorHAnsi"/>
                <w:sz w:val="22"/>
                <w:szCs w:val="22"/>
              </w:rPr>
            </w:pPr>
          </w:p>
        </w:tc>
        <w:tc>
          <w:tcPr>
            <w:tcW w:w="861" w:type="dxa"/>
          </w:tcPr>
          <w:p w14:paraId="58F08D4A" w14:textId="7FBCA00B" w:rsidR="008F47D7" w:rsidRPr="008F47D7" w:rsidRDefault="008F47D7">
            <w:pPr>
              <w:ind w:left="-108"/>
              <w:jc w:val="center"/>
              <w:rPr>
                <w:rFonts w:asciiTheme="minorHAnsi" w:eastAsia="Cordia New" w:hAnsiTheme="minorHAnsi" w:cstheme="minorHAnsi"/>
                <w:sz w:val="22"/>
                <w:szCs w:val="22"/>
                <w:cs/>
              </w:rPr>
            </w:pPr>
            <w:r w:rsidRPr="008F47D7">
              <w:rPr>
                <w:rFonts w:asciiTheme="minorHAnsi" w:eastAsia="Cordia New" w:hAnsiTheme="minorHAnsi" w:cstheme="minorHAnsi"/>
                <w:sz w:val="22"/>
                <w:szCs w:val="22"/>
              </w:rPr>
              <w:t>-</w:t>
            </w:r>
          </w:p>
        </w:tc>
        <w:tc>
          <w:tcPr>
            <w:tcW w:w="1445" w:type="dxa"/>
          </w:tcPr>
          <w:p w14:paraId="1F6944B3" w14:textId="08C30A2C" w:rsidR="008F47D7" w:rsidRPr="008F47D7" w:rsidRDefault="005A2D73">
            <w:pPr>
              <w:ind w:left="-108" w:right="42"/>
              <w:jc w:val="right"/>
              <w:rPr>
                <w:rFonts w:asciiTheme="minorHAnsi" w:eastAsia="Cordia New" w:hAnsiTheme="minorHAnsi" w:cstheme="minorHAnsi"/>
                <w:sz w:val="22"/>
                <w:szCs w:val="22"/>
                <w:cs/>
              </w:rPr>
            </w:pPr>
            <w:r w:rsidRPr="008F47D7">
              <w:rPr>
                <w:rFonts w:asciiTheme="minorHAnsi" w:eastAsia="Cordia New" w:hAnsiTheme="minorHAnsi" w:cstheme="minorHAnsi"/>
                <w:sz w:val="22"/>
                <w:szCs w:val="22"/>
              </w:rPr>
              <w:t>424,656</w:t>
            </w:r>
          </w:p>
        </w:tc>
      </w:tr>
    </w:tbl>
    <w:p w14:paraId="111E2629" w14:textId="77777777" w:rsidR="00EA4490" w:rsidRPr="00A34FB2" w:rsidRDefault="00EA4490" w:rsidP="00FD5465">
      <w:pPr>
        <w:pStyle w:val="ListParagraph"/>
        <w:tabs>
          <w:tab w:val="left" w:pos="6030"/>
        </w:tabs>
        <w:ind w:left="540" w:right="-27"/>
        <w:jc w:val="thaiDistribute"/>
        <w:rPr>
          <w:rFonts w:ascii="Calibri" w:hAnsi="Calibri" w:cs="Calibri"/>
          <w:sz w:val="22"/>
          <w:szCs w:val="22"/>
          <w:lang w:bidi="ar-SA"/>
        </w:rPr>
      </w:pPr>
    </w:p>
    <w:p w14:paraId="2ECC56E9" w14:textId="463F080E" w:rsidR="001B0F10" w:rsidRPr="003C4453" w:rsidRDefault="001B0F10" w:rsidP="008202FC">
      <w:pPr>
        <w:numPr>
          <w:ilvl w:val="0"/>
          <w:numId w:val="9"/>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 xml:space="preserve">Commitments </w:t>
      </w:r>
      <w:r w:rsidR="00651DC0">
        <w:rPr>
          <w:rFonts w:ascii="Calibri" w:eastAsia="Arial Unicode MS" w:hAnsi="Calibri" w:cs="Calibri"/>
          <w:b/>
          <w:bCs/>
          <w:sz w:val="22"/>
          <w:szCs w:val="22"/>
        </w:rPr>
        <w:t>and contingent liabilities</w:t>
      </w:r>
      <w:r w:rsidR="00F647EE">
        <w:rPr>
          <w:rFonts w:ascii="Calibri" w:eastAsia="Arial Unicode MS" w:hAnsi="Calibri" w:cs="Calibri"/>
          <w:b/>
          <w:bCs/>
          <w:sz w:val="22"/>
          <w:szCs w:val="22"/>
        </w:rPr>
        <w:t xml:space="preserve"> with non</w:t>
      </w:r>
      <w:r w:rsidR="0099677E">
        <w:rPr>
          <w:rFonts w:ascii="Calibri" w:eastAsia="Arial Unicode MS" w:hAnsi="Calibri" w:cs="Calibri"/>
          <w:b/>
          <w:bCs/>
          <w:sz w:val="22"/>
          <w:szCs w:val="22"/>
        </w:rPr>
        <w:t xml:space="preserve"> </w:t>
      </w:r>
      <w:r w:rsidR="000B3BE6">
        <w:rPr>
          <w:rFonts w:ascii="Calibri" w:eastAsia="Arial Unicode MS" w:hAnsi="Calibri" w:cs="Calibri"/>
          <w:b/>
          <w:bCs/>
          <w:sz w:val="22"/>
          <w:szCs w:val="22"/>
        </w:rPr>
        <w:t>-</w:t>
      </w:r>
      <w:r w:rsidR="0099677E">
        <w:rPr>
          <w:rFonts w:ascii="Calibri" w:eastAsia="Arial Unicode MS" w:hAnsi="Calibri" w:cs="Calibri"/>
          <w:b/>
          <w:bCs/>
          <w:sz w:val="22"/>
          <w:szCs w:val="22"/>
        </w:rPr>
        <w:t xml:space="preserve"> </w:t>
      </w:r>
      <w:r w:rsidR="00F647EE">
        <w:rPr>
          <w:rFonts w:ascii="Calibri" w:eastAsia="Arial Unicode MS" w:hAnsi="Calibri" w:cs="Calibri"/>
          <w:b/>
          <w:bCs/>
          <w:sz w:val="22"/>
          <w:szCs w:val="22"/>
        </w:rPr>
        <w:t>r</w:t>
      </w:r>
      <w:r w:rsidR="00460694">
        <w:rPr>
          <w:rFonts w:ascii="Calibri" w:eastAsia="Arial Unicode MS" w:hAnsi="Calibri" w:cs="Calibri"/>
          <w:b/>
          <w:bCs/>
          <w:sz w:val="22"/>
          <w:szCs w:val="22"/>
        </w:rPr>
        <w:t>elated</w:t>
      </w:r>
      <w:r w:rsidR="00133E73">
        <w:rPr>
          <w:rFonts w:ascii="Calibri" w:eastAsia="Arial Unicode MS" w:hAnsi="Calibri" w:cs="Calibri"/>
          <w:b/>
          <w:bCs/>
          <w:sz w:val="22"/>
          <w:szCs w:val="22"/>
        </w:rPr>
        <w:t xml:space="preserve"> parties</w:t>
      </w:r>
    </w:p>
    <w:p w14:paraId="702EFC43" w14:textId="367C39FA" w:rsidR="00007850" w:rsidRDefault="00007850" w:rsidP="00DB2855">
      <w:pPr>
        <w:pStyle w:val="BodyText"/>
        <w:tabs>
          <w:tab w:val="left" w:pos="90"/>
        </w:tabs>
        <w:ind w:firstLine="540"/>
        <w:jc w:val="thaiDistribute"/>
        <w:rPr>
          <w:rFonts w:ascii="Calibri" w:hAnsi="Calibri" w:cs="Calibri"/>
          <w:sz w:val="22"/>
          <w:szCs w:val="22"/>
        </w:rPr>
      </w:pPr>
    </w:p>
    <w:p w14:paraId="248EFD42" w14:textId="7329512D" w:rsidR="00933281" w:rsidRDefault="00933281" w:rsidP="000142DC">
      <w:pPr>
        <w:pStyle w:val="BodyText"/>
        <w:tabs>
          <w:tab w:val="left" w:pos="90"/>
        </w:tabs>
        <w:ind w:left="540"/>
        <w:jc w:val="thaiDistribute"/>
        <w:rPr>
          <w:rFonts w:ascii="Calibri" w:hAnsi="Calibri" w:cs="Calibri"/>
          <w:sz w:val="22"/>
          <w:szCs w:val="22"/>
        </w:rPr>
      </w:pPr>
      <w:r>
        <w:rPr>
          <w:rFonts w:ascii="Calibri" w:hAnsi="Calibri" w:cs="Calibri"/>
          <w:sz w:val="22"/>
          <w:szCs w:val="22"/>
        </w:rPr>
        <w:t xml:space="preserve">As at </w:t>
      </w:r>
      <w:r w:rsidR="006842B4">
        <w:rPr>
          <w:rFonts w:ascii="Calibri" w:hAnsi="Calibri" w:cs="Calibri"/>
          <w:sz w:val="22"/>
          <w:szCs w:val="22"/>
        </w:rPr>
        <w:t>31 December</w:t>
      </w:r>
      <w:r>
        <w:rPr>
          <w:rFonts w:ascii="Calibri" w:hAnsi="Calibri" w:cs="Calibri"/>
          <w:sz w:val="22"/>
          <w:szCs w:val="22"/>
        </w:rPr>
        <w:t xml:space="preserve"> 2022 and 2021, the Group has commi</w:t>
      </w:r>
      <w:r w:rsidR="000142DC">
        <w:rPr>
          <w:rFonts w:ascii="Calibri" w:hAnsi="Calibri" w:cs="Calibri"/>
          <w:sz w:val="22"/>
          <w:szCs w:val="22"/>
        </w:rPr>
        <w:t>tments and contingent liabilities with financial institutions as follows:</w:t>
      </w:r>
    </w:p>
    <w:p w14:paraId="528D3E71" w14:textId="51B6F6DD" w:rsidR="000142DC" w:rsidRDefault="000142DC">
      <w:pPr>
        <w:rPr>
          <w:rFonts w:ascii="Calibri" w:hAnsi="Calibri" w:cs="Calibri"/>
          <w:color w:val="000000"/>
          <w:sz w:val="22"/>
          <w:szCs w:val="22"/>
        </w:rPr>
      </w:pPr>
    </w:p>
    <w:tbl>
      <w:tblPr>
        <w:tblW w:w="9727" w:type="dxa"/>
        <w:tblInd w:w="538" w:type="dxa"/>
        <w:tblLayout w:type="fixed"/>
        <w:tblCellMar>
          <w:left w:w="79" w:type="dxa"/>
          <w:right w:w="79" w:type="dxa"/>
        </w:tblCellMar>
        <w:tblLook w:val="0000" w:firstRow="0" w:lastRow="0" w:firstColumn="0" w:lastColumn="0" w:noHBand="0" w:noVBand="0"/>
      </w:tblPr>
      <w:tblGrid>
        <w:gridCol w:w="2432"/>
        <w:gridCol w:w="1080"/>
        <w:gridCol w:w="183"/>
        <w:gridCol w:w="1077"/>
        <w:gridCol w:w="179"/>
        <w:gridCol w:w="1086"/>
        <w:gridCol w:w="178"/>
        <w:gridCol w:w="1077"/>
        <w:gridCol w:w="188"/>
        <w:gridCol w:w="1077"/>
        <w:gridCol w:w="178"/>
        <w:gridCol w:w="992"/>
      </w:tblGrid>
      <w:tr w:rsidR="00237897" w:rsidRPr="003C4453" w14:paraId="1396138C" w14:textId="250E2533" w:rsidTr="00475C5D">
        <w:trPr>
          <w:cantSplit/>
          <w:tblHeader/>
        </w:trPr>
        <w:tc>
          <w:tcPr>
            <w:tcW w:w="2432" w:type="dxa"/>
          </w:tcPr>
          <w:p w14:paraId="1BC91337" w14:textId="5E955A92" w:rsidR="00237897" w:rsidRPr="003C4453" w:rsidRDefault="00237897" w:rsidP="001F6C44">
            <w:pPr>
              <w:spacing w:line="240" w:lineRule="atLeast"/>
              <w:rPr>
                <w:rFonts w:ascii="Calibri" w:hAnsi="Calibri" w:cs="Calibri"/>
                <w:b/>
                <w:bCs/>
                <w:i/>
                <w:iCs/>
                <w:sz w:val="22"/>
                <w:szCs w:val="22"/>
              </w:rPr>
            </w:pPr>
          </w:p>
        </w:tc>
        <w:tc>
          <w:tcPr>
            <w:tcW w:w="7295" w:type="dxa"/>
            <w:gridSpan w:val="11"/>
            <w:vAlign w:val="bottom"/>
          </w:tcPr>
          <w:p w14:paraId="2AB5DC56" w14:textId="073B414B" w:rsidR="00237897" w:rsidRPr="003C4453" w:rsidRDefault="00237897" w:rsidP="00237897">
            <w:pPr>
              <w:pStyle w:val="acctmergecolhdg"/>
              <w:spacing w:line="240" w:lineRule="atLeast"/>
              <w:rPr>
                <w:rFonts w:ascii="Calibri" w:hAnsi="Calibri" w:cs="Calibri"/>
                <w:szCs w:val="22"/>
              </w:rPr>
            </w:pPr>
            <w:r w:rsidRPr="003C4453">
              <w:rPr>
                <w:rFonts w:ascii="Calibri" w:hAnsi="Calibri" w:cs="Calibri"/>
                <w:szCs w:val="22"/>
              </w:rPr>
              <w:t>Consolidated financial statements</w:t>
            </w:r>
          </w:p>
        </w:tc>
      </w:tr>
      <w:tr w:rsidR="006871FF" w:rsidRPr="003C4453" w14:paraId="15B1EFBA" w14:textId="77777777" w:rsidTr="00475C5D">
        <w:trPr>
          <w:cantSplit/>
          <w:tblHeader/>
        </w:trPr>
        <w:tc>
          <w:tcPr>
            <w:tcW w:w="2432" w:type="dxa"/>
          </w:tcPr>
          <w:p w14:paraId="00690304" w14:textId="77777777" w:rsidR="006871FF" w:rsidRPr="003C4453" w:rsidRDefault="006871FF" w:rsidP="001F6C44">
            <w:pPr>
              <w:pStyle w:val="acctmergecolhdg"/>
              <w:spacing w:line="240" w:lineRule="atLeast"/>
              <w:rPr>
                <w:rFonts w:ascii="Calibri" w:hAnsi="Calibri" w:cs="Calibri"/>
                <w:szCs w:val="22"/>
              </w:rPr>
            </w:pPr>
          </w:p>
        </w:tc>
        <w:tc>
          <w:tcPr>
            <w:tcW w:w="3605" w:type="dxa"/>
            <w:gridSpan w:val="5"/>
            <w:vAlign w:val="bottom"/>
          </w:tcPr>
          <w:p w14:paraId="4AB0D3B1" w14:textId="131C23D6" w:rsidR="006871FF" w:rsidRPr="00CE2CA7" w:rsidRDefault="006871FF" w:rsidP="00DC6427">
            <w:pPr>
              <w:pStyle w:val="acctfourfigures"/>
              <w:tabs>
                <w:tab w:val="clear" w:pos="765"/>
              </w:tabs>
              <w:spacing w:line="240" w:lineRule="atLeast"/>
              <w:ind w:left="-67" w:right="-83"/>
              <w:jc w:val="center"/>
              <w:rPr>
                <w:rFonts w:ascii="Calibri" w:hAnsi="Calibri" w:cs="Calibri"/>
                <w:sz w:val="20"/>
              </w:rPr>
            </w:pPr>
            <w:r w:rsidRPr="00CE2CA7">
              <w:rPr>
                <w:rFonts w:ascii="Calibri" w:hAnsi="Calibri" w:cs="Cordia New"/>
                <w:sz w:val="20"/>
                <w:lang w:val="en-US" w:bidi="th-TH"/>
              </w:rPr>
              <w:t>2022</w:t>
            </w:r>
          </w:p>
        </w:tc>
        <w:tc>
          <w:tcPr>
            <w:tcW w:w="178" w:type="dxa"/>
          </w:tcPr>
          <w:p w14:paraId="7CB618F8" w14:textId="77777777" w:rsidR="006871FF" w:rsidRPr="00CE2CA7" w:rsidRDefault="006871FF" w:rsidP="00DC6427">
            <w:pPr>
              <w:tabs>
                <w:tab w:val="decimal" w:pos="945"/>
              </w:tabs>
              <w:spacing w:line="240" w:lineRule="atLeast"/>
              <w:ind w:left="-108" w:right="-131"/>
              <w:jc w:val="center"/>
              <w:rPr>
                <w:rFonts w:ascii="Calibri" w:hAnsi="Calibri" w:cs="Calibri"/>
              </w:rPr>
            </w:pPr>
          </w:p>
        </w:tc>
        <w:tc>
          <w:tcPr>
            <w:tcW w:w="3512" w:type="dxa"/>
            <w:gridSpan w:val="5"/>
            <w:vAlign w:val="bottom"/>
          </w:tcPr>
          <w:p w14:paraId="3AEF9EF5" w14:textId="39977F37" w:rsidR="006871FF" w:rsidRPr="00CE2CA7" w:rsidRDefault="006871FF" w:rsidP="00DC6427">
            <w:pPr>
              <w:pStyle w:val="acctfourfigures"/>
              <w:tabs>
                <w:tab w:val="clear" w:pos="765"/>
              </w:tabs>
              <w:spacing w:line="240" w:lineRule="atLeast"/>
              <w:ind w:left="-68" w:right="-83"/>
              <w:jc w:val="center"/>
              <w:rPr>
                <w:rFonts w:ascii="Calibri" w:hAnsi="Calibri" w:cs="Calibri"/>
                <w:sz w:val="20"/>
              </w:rPr>
            </w:pPr>
            <w:r w:rsidRPr="00CE2CA7">
              <w:rPr>
                <w:rFonts w:ascii="Calibri" w:hAnsi="Calibri" w:cs="Calibri"/>
                <w:sz w:val="20"/>
              </w:rPr>
              <w:t>2021</w:t>
            </w:r>
          </w:p>
        </w:tc>
      </w:tr>
      <w:tr w:rsidR="00237897" w:rsidRPr="003C4453" w14:paraId="2055DEC2" w14:textId="3B7EC4EF" w:rsidTr="00B37DA5">
        <w:trPr>
          <w:cantSplit/>
          <w:tblHeader/>
        </w:trPr>
        <w:tc>
          <w:tcPr>
            <w:tcW w:w="2432" w:type="dxa"/>
          </w:tcPr>
          <w:p w14:paraId="3048C589" w14:textId="77777777" w:rsidR="00237897" w:rsidRPr="00CE2CA7" w:rsidRDefault="00237897" w:rsidP="00237897">
            <w:pPr>
              <w:spacing w:line="240" w:lineRule="atLeast"/>
              <w:jc w:val="center"/>
              <w:rPr>
                <w:rFonts w:asciiTheme="minorHAnsi" w:hAnsiTheme="minorHAnsi" w:cstheme="minorHAnsi"/>
                <w:b/>
                <w:bCs/>
                <w:i/>
                <w:iCs/>
              </w:rPr>
            </w:pPr>
          </w:p>
        </w:tc>
        <w:tc>
          <w:tcPr>
            <w:tcW w:w="1080" w:type="dxa"/>
          </w:tcPr>
          <w:p w14:paraId="35BC376A" w14:textId="74E77366" w:rsidR="00237897" w:rsidRPr="00CE2CA7" w:rsidRDefault="00237897" w:rsidP="00237897">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72CEDEF9" w14:textId="65E9CAB8" w:rsidR="00237897" w:rsidRPr="00CE2CA7" w:rsidRDefault="00884A42" w:rsidP="00237897">
            <w:pPr>
              <w:pStyle w:val="acctfourfigures"/>
              <w:tabs>
                <w:tab w:val="clear" w:pos="765"/>
              </w:tabs>
              <w:spacing w:line="240" w:lineRule="atLeast"/>
              <w:ind w:left="-83" w:right="-74"/>
              <w:jc w:val="center"/>
              <w:rPr>
                <w:rFonts w:asciiTheme="minorHAnsi" w:hAnsiTheme="minorHAnsi" w:cstheme="minorHAnsi"/>
                <w:sz w:val="20"/>
              </w:rPr>
            </w:pPr>
            <w:r>
              <w:rPr>
                <w:rFonts w:asciiTheme="minorHAnsi" w:hAnsiTheme="minorHAnsi" w:cstheme="minorHAnsi"/>
                <w:sz w:val="20"/>
              </w:rPr>
              <w:t>f</w:t>
            </w:r>
            <w:r w:rsidR="00237897" w:rsidRPr="00CE2CA7">
              <w:rPr>
                <w:rFonts w:asciiTheme="minorHAnsi" w:hAnsiTheme="minorHAnsi" w:cstheme="minorHAnsi"/>
                <w:sz w:val="20"/>
              </w:rPr>
              <w:t>acilities</w:t>
            </w:r>
          </w:p>
        </w:tc>
        <w:tc>
          <w:tcPr>
            <w:tcW w:w="183" w:type="dxa"/>
          </w:tcPr>
          <w:p w14:paraId="545825E4"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738A4C83" w14:textId="2659DF5C" w:rsidR="00237897" w:rsidRPr="00CE2CA7" w:rsidRDefault="00237897" w:rsidP="00237897">
            <w:pPr>
              <w:jc w:val="center"/>
              <w:rPr>
                <w:rFonts w:asciiTheme="minorHAnsi" w:hAnsiTheme="minorHAnsi" w:cstheme="minorHAnsi"/>
              </w:rPr>
            </w:pPr>
            <w:r w:rsidRPr="00CE2CA7">
              <w:rPr>
                <w:rFonts w:asciiTheme="minorHAnsi" w:hAnsiTheme="minorHAnsi" w:cstheme="minorHAnsi"/>
              </w:rPr>
              <w:t>Utilized</w:t>
            </w:r>
          </w:p>
          <w:p w14:paraId="3EC7B1A9" w14:textId="2B9FA3C1" w:rsidR="00237897" w:rsidRPr="00CE2CA7" w:rsidRDefault="00237897" w:rsidP="00237897">
            <w:pPr>
              <w:jc w:val="center"/>
              <w:rPr>
                <w:rFonts w:asciiTheme="minorHAnsi" w:hAnsiTheme="minorHAnsi" w:cstheme="minorHAnsi"/>
              </w:rPr>
            </w:pPr>
            <w:r w:rsidRPr="00CE2CA7">
              <w:rPr>
                <w:rFonts w:asciiTheme="minorHAnsi" w:hAnsiTheme="minorHAnsi" w:cstheme="minorHAnsi"/>
              </w:rPr>
              <w:t>facilities</w:t>
            </w:r>
          </w:p>
        </w:tc>
        <w:tc>
          <w:tcPr>
            <w:tcW w:w="179" w:type="dxa"/>
          </w:tcPr>
          <w:p w14:paraId="054CFE3B" w14:textId="57965F02"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86" w:type="dxa"/>
          </w:tcPr>
          <w:p w14:paraId="272C7111" w14:textId="77777777"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75C1D600" w14:textId="488D8560"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283BC386"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54BFE97C" w14:textId="77777777" w:rsidR="00237897" w:rsidRPr="00CE2CA7" w:rsidRDefault="00237897" w:rsidP="00237897">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17C8B988" w14:textId="516D2CAF" w:rsidR="00237897" w:rsidRPr="00CE2CA7" w:rsidRDefault="00B37DA5" w:rsidP="00237897">
            <w:pPr>
              <w:pStyle w:val="acctfourfigures"/>
              <w:tabs>
                <w:tab w:val="clear" w:pos="765"/>
              </w:tabs>
              <w:spacing w:line="240" w:lineRule="atLeast"/>
              <w:ind w:left="-77" w:right="-83"/>
              <w:jc w:val="center"/>
              <w:rPr>
                <w:rFonts w:asciiTheme="minorHAnsi" w:hAnsiTheme="minorHAnsi" w:cstheme="minorHAnsi"/>
                <w:sz w:val="20"/>
              </w:rPr>
            </w:pPr>
            <w:r>
              <w:rPr>
                <w:rFonts w:asciiTheme="minorHAnsi" w:hAnsiTheme="minorHAnsi" w:cstheme="minorHAnsi"/>
                <w:sz w:val="20"/>
              </w:rPr>
              <w:t>f</w:t>
            </w:r>
            <w:r w:rsidR="00237897" w:rsidRPr="00CE2CA7">
              <w:rPr>
                <w:rFonts w:asciiTheme="minorHAnsi" w:hAnsiTheme="minorHAnsi" w:cstheme="minorHAnsi"/>
                <w:sz w:val="20"/>
              </w:rPr>
              <w:t>acilities</w:t>
            </w:r>
          </w:p>
        </w:tc>
        <w:tc>
          <w:tcPr>
            <w:tcW w:w="188" w:type="dxa"/>
          </w:tcPr>
          <w:p w14:paraId="0A8265AF"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6684357A" w14:textId="77777777" w:rsidR="00237897" w:rsidRPr="00CE2CA7" w:rsidRDefault="00237897" w:rsidP="00237897">
            <w:pPr>
              <w:jc w:val="center"/>
              <w:rPr>
                <w:rFonts w:asciiTheme="minorHAnsi" w:hAnsiTheme="minorHAnsi" w:cstheme="minorHAnsi"/>
              </w:rPr>
            </w:pPr>
            <w:r w:rsidRPr="00CE2CA7">
              <w:rPr>
                <w:rFonts w:asciiTheme="minorHAnsi" w:hAnsiTheme="minorHAnsi" w:cstheme="minorHAnsi"/>
              </w:rPr>
              <w:t>Utilized</w:t>
            </w:r>
          </w:p>
          <w:p w14:paraId="4783A4CB" w14:textId="79046EEB"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6CAB35D2" w14:textId="77777777"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p>
        </w:tc>
        <w:tc>
          <w:tcPr>
            <w:tcW w:w="992" w:type="dxa"/>
          </w:tcPr>
          <w:p w14:paraId="3A203943" w14:textId="77777777"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0955DCB8" w14:textId="01419DFA"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r>
      <w:tr w:rsidR="006871FF" w:rsidRPr="003C4453" w14:paraId="7C951BD7" w14:textId="432D3FA6" w:rsidTr="00475C5D">
        <w:trPr>
          <w:cantSplit/>
          <w:tblHeader/>
        </w:trPr>
        <w:tc>
          <w:tcPr>
            <w:tcW w:w="2432" w:type="dxa"/>
          </w:tcPr>
          <w:p w14:paraId="022A1E11" w14:textId="2A8F5F8F" w:rsidR="006871FF" w:rsidRPr="00CE2CA7" w:rsidRDefault="006871FF" w:rsidP="001F6C44">
            <w:pPr>
              <w:spacing w:line="240" w:lineRule="atLeast"/>
              <w:rPr>
                <w:rFonts w:asciiTheme="minorHAnsi" w:hAnsiTheme="minorHAnsi" w:cstheme="minorHAnsi"/>
                <w:b/>
                <w:bCs/>
                <w:i/>
                <w:iCs/>
              </w:rPr>
            </w:pPr>
          </w:p>
        </w:tc>
        <w:tc>
          <w:tcPr>
            <w:tcW w:w="7295" w:type="dxa"/>
            <w:gridSpan w:val="11"/>
            <w:vAlign w:val="bottom"/>
          </w:tcPr>
          <w:p w14:paraId="39EF9DE5" w14:textId="729DF381" w:rsidR="006871FF" w:rsidRPr="00CE2CA7" w:rsidRDefault="006871FF" w:rsidP="001F6C44">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i/>
                <w:iCs/>
                <w:sz w:val="20"/>
              </w:rPr>
              <w:t>(in thousand Baht)</w:t>
            </w:r>
          </w:p>
        </w:tc>
      </w:tr>
      <w:tr w:rsidR="004A05E4" w:rsidRPr="003C4453" w14:paraId="2151973D" w14:textId="5F49F9FD" w:rsidTr="00B37DA5">
        <w:trPr>
          <w:cantSplit/>
        </w:trPr>
        <w:tc>
          <w:tcPr>
            <w:tcW w:w="2432" w:type="dxa"/>
          </w:tcPr>
          <w:p w14:paraId="00C02EEF" w14:textId="326C4347" w:rsidR="004A05E4" w:rsidRPr="00CE2CA7" w:rsidRDefault="004A05E4" w:rsidP="004A05E4">
            <w:pPr>
              <w:spacing w:line="240" w:lineRule="atLeast"/>
              <w:rPr>
                <w:rFonts w:asciiTheme="minorHAnsi" w:hAnsiTheme="minorHAnsi" w:cstheme="minorHAnsi"/>
                <w:b/>
                <w:bCs/>
                <w:i/>
                <w:iCs/>
              </w:rPr>
            </w:pPr>
            <w:r w:rsidRPr="00CE2CA7">
              <w:rPr>
                <w:rFonts w:asciiTheme="minorHAnsi" w:hAnsiTheme="minorHAnsi" w:cstheme="minorHAnsi"/>
              </w:rPr>
              <w:t>Overdrafts</w:t>
            </w:r>
          </w:p>
        </w:tc>
        <w:tc>
          <w:tcPr>
            <w:tcW w:w="1080" w:type="dxa"/>
            <w:vAlign w:val="bottom"/>
          </w:tcPr>
          <w:p w14:paraId="67D534FA" w14:textId="4791BB95" w:rsidR="004A05E4" w:rsidRPr="007E1279" w:rsidRDefault="004A05E4" w:rsidP="004A05E4">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52,000</w:t>
            </w:r>
          </w:p>
        </w:tc>
        <w:tc>
          <w:tcPr>
            <w:tcW w:w="183" w:type="dxa"/>
          </w:tcPr>
          <w:p w14:paraId="223D8652" w14:textId="77777777" w:rsidR="004A05E4" w:rsidRPr="007E1279" w:rsidRDefault="004A05E4" w:rsidP="004A05E4">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59677BB9" w14:textId="0BE16F11" w:rsidR="004A05E4" w:rsidRPr="007E1279" w:rsidRDefault="00B945D1" w:rsidP="008156B0">
            <w:pPr>
              <w:pStyle w:val="acctfourfigures"/>
              <w:tabs>
                <w:tab w:val="clear" w:pos="765"/>
                <w:tab w:val="decimal" w:pos="913"/>
              </w:tabs>
              <w:spacing w:line="240" w:lineRule="atLeast"/>
              <w:ind w:left="-108" w:right="-131"/>
              <w:rPr>
                <w:rFonts w:asciiTheme="minorHAnsi" w:hAnsiTheme="minorHAnsi" w:cstheme="minorHAnsi"/>
                <w:sz w:val="20"/>
              </w:rPr>
            </w:pPr>
            <w:r>
              <w:rPr>
                <w:rFonts w:asciiTheme="minorHAnsi" w:hAnsiTheme="minorHAnsi" w:cstheme="minorHAnsi"/>
                <w:sz w:val="20"/>
                <w:lang w:val="en-US"/>
              </w:rPr>
              <w:t>(35,</w:t>
            </w:r>
            <w:r w:rsidRPr="008156B0">
              <w:rPr>
                <w:rFonts w:asciiTheme="minorHAnsi" w:hAnsiTheme="minorHAnsi" w:cstheme="minorHAnsi"/>
                <w:sz w:val="20"/>
              </w:rPr>
              <w:t>425</w:t>
            </w:r>
            <w:r>
              <w:rPr>
                <w:rFonts w:asciiTheme="minorHAnsi" w:hAnsiTheme="minorHAnsi" w:cstheme="minorHAnsi"/>
                <w:sz w:val="20"/>
                <w:lang w:val="en-US"/>
              </w:rPr>
              <w:t>)</w:t>
            </w:r>
          </w:p>
        </w:tc>
        <w:tc>
          <w:tcPr>
            <w:tcW w:w="179" w:type="dxa"/>
            <w:vAlign w:val="bottom"/>
          </w:tcPr>
          <w:p w14:paraId="795E56D3" w14:textId="6863D822" w:rsidR="004A05E4" w:rsidRPr="007E1279" w:rsidRDefault="004A05E4" w:rsidP="004A05E4">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3335D98F" w14:textId="626E9E43" w:rsidR="004A05E4" w:rsidRPr="007E1279" w:rsidRDefault="00B945D1" w:rsidP="004A05E4">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16,575</w:t>
            </w:r>
          </w:p>
        </w:tc>
        <w:tc>
          <w:tcPr>
            <w:tcW w:w="178" w:type="dxa"/>
            <w:vAlign w:val="bottom"/>
          </w:tcPr>
          <w:p w14:paraId="33E814FF" w14:textId="77777777" w:rsidR="004A05E4" w:rsidRPr="007E1279" w:rsidRDefault="004A05E4" w:rsidP="004A05E4">
            <w:pPr>
              <w:tabs>
                <w:tab w:val="decimal" w:pos="945"/>
              </w:tabs>
              <w:spacing w:line="240" w:lineRule="atLeast"/>
              <w:ind w:left="-108" w:right="-131"/>
              <w:rPr>
                <w:rFonts w:asciiTheme="minorHAnsi" w:hAnsiTheme="minorHAnsi" w:cstheme="minorHAnsi"/>
              </w:rPr>
            </w:pPr>
          </w:p>
        </w:tc>
        <w:tc>
          <w:tcPr>
            <w:tcW w:w="1077" w:type="dxa"/>
            <w:vAlign w:val="bottom"/>
          </w:tcPr>
          <w:p w14:paraId="697A5081" w14:textId="3AED6F0E" w:rsidR="004A05E4" w:rsidRPr="007E1279" w:rsidRDefault="004A05E4" w:rsidP="004A05E4">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57,000</w:t>
            </w:r>
          </w:p>
        </w:tc>
        <w:tc>
          <w:tcPr>
            <w:tcW w:w="188" w:type="dxa"/>
            <w:vAlign w:val="bottom"/>
          </w:tcPr>
          <w:p w14:paraId="146F44D9" w14:textId="77777777" w:rsidR="004A05E4" w:rsidRPr="007E1279" w:rsidRDefault="004A05E4" w:rsidP="004A05E4">
            <w:pPr>
              <w:tabs>
                <w:tab w:val="decimal" w:pos="945"/>
              </w:tabs>
              <w:spacing w:line="240" w:lineRule="atLeast"/>
              <w:ind w:left="-108" w:right="-131"/>
              <w:rPr>
                <w:rFonts w:asciiTheme="minorHAnsi" w:hAnsiTheme="minorHAnsi" w:cstheme="minorHAnsi"/>
              </w:rPr>
            </w:pPr>
          </w:p>
        </w:tc>
        <w:tc>
          <w:tcPr>
            <w:tcW w:w="1077" w:type="dxa"/>
          </w:tcPr>
          <w:p w14:paraId="0BB10676" w14:textId="48E0E16D" w:rsidR="004A05E4" w:rsidRPr="007E1279" w:rsidRDefault="004A05E4" w:rsidP="004A05E4">
            <w:pPr>
              <w:pStyle w:val="acctfourfigures"/>
              <w:tabs>
                <w:tab w:val="clear" w:pos="765"/>
                <w:tab w:val="decimal" w:pos="637"/>
              </w:tabs>
              <w:spacing w:line="240" w:lineRule="atLeast"/>
              <w:ind w:left="-108" w:right="-131"/>
              <w:rPr>
                <w:rFonts w:asciiTheme="minorHAnsi" w:hAnsiTheme="minorHAnsi" w:cstheme="minorHAnsi"/>
                <w:sz w:val="20"/>
              </w:rPr>
            </w:pPr>
            <w:r w:rsidRPr="007E1279">
              <w:rPr>
                <w:rFonts w:asciiTheme="minorHAnsi" w:hAnsiTheme="minorHAnsi" w:cstheme="minorHAnsi"/>
                <w:sz w:val="20"/>
              </w:rPr>
              <w:t>-</w:t>
            </w:r>
          </w:p>
        </w:tc>
        <w:tc>
          <w:tcPr>
            <w:tcW w:w="178" w:type="dxa"/>
          </w:tcPr>
          <w:p w14:paraId="66618572" w14:textId="77777777" w:rsidR="004A05E4" w:rsidRPr="007E1279" w:rsidRDefault="004A05E4" w:rsidP="004A05E4">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340842F1" w14:textId="4DA9370B" w:rsidR="004A05E4" w:rsidRPr="007E1279" w:rsidRDefault="004A05E4" w:rsidP="004A05E4">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57,000</w:t>
            </w:r>
          </w:p>
        </w:tc>
      </w:tr>
      <w:tr w:rsidR="004A05E4" w:rsidRPr="003C4453" w14:paraId="12E360CA" w14:textId="77777777" w:rsidTr="00B37DA5">
        <w:trPr>
          <w:cantSplit/>
        </w:trPr>
        <w:tc>
          <w:tcPr>
            <w:tcW w:w="2432" w:type="dxa"/>
          </w:tcPr>
          <w:p w14:paraId="76ACF603" w14:textId="46E61F87" w:rsidR="004A05E4" w:rsidRPr="00CE2CA7" w:rsidRDefault="004A05E4" w:rsidP="004A05E4">
            <w:pPr>
              <w:spacing w:line="240" w:lineRule="atLeast"/>
              <w:rPr>
                <w:rFonts w:asciiTheme="minorHAnsi" w:hAnsiTheme="minorHAnsi" w:cstheme="minorHAnsi"/>
              </w:rPr>
            </w:pPr>
            <w:r w:rsidRPr="00CE2CA7">
              <w:rPr>
                <w:rFonts w:asciiTheme="minorHAnsi" w:hAnsiTheme="minorHAnsi" w:cstheme="minorHAnsi"/>
              </w:rPr>
              <w:t>Short-term borrowings</w:t>
            </w:r>
          </w:p>
        </w:tc>
        <w:tc>
          <w:tcPr>
            <w:tcW w:w="1080" w:type="dxa"/>
            <w:vAlign w:val="bottom"/>
          </w:tcPr>
          <w:p w14:paraId="6466D902" w14:textId="2A41E4A2" w:rsidR="004A05E4" w:rsidRPr="007E1279" w:rsidRDefault="004A05E4" w:rsidP="004A05E4">
            <w:pPr>
              <w:pStyle w:val="acctfourfigures"/>
              <w:tabs>
                <w:tab w:val="clear" w:pos="765"/>
                <w:tab w:val="decimal" w:pos="282"/>
              </w:tabs>
              <w:spacing w:line="240" w:lineRule="atLeast"/>
              <w:ind w:left="-108" w:right="-131"/>
              <w:jc w:val="center"/>
              <w:rPr>
                <w:rFonts w:asciiTheme="minorHAnsi" w:hAnsiTheme="minorHAnsi" w:cstheme="minorHAnsi"/>
                <w:sz w:val="20"/>
                <w:lang w:val="en-US"/>
              </w:rPr>
            </w:pPr>
            <w:r>
              <w:rPr>
                <w:rFonts w:asciiTheme="minorHAnsi" w:hAnsiTheme="minorHAnsi" w:cstheme="minorHAnsi"/>
                <w:sz w:val="20"/>
                <w:lang w:val="en-US"/>
              </w:rPr>
              <w:t>-</w:t>
            </w:r>
          </w:p>
        </w:tc>
        <w:tc>
          <w:tcPr>
            <w:tcW w:w="183" w:type="dxa"/>
          </w:tcPr>
          <w:p w14:paraId="58A00EBF" w14:textId="77777777" w:rsidR="004A05E4" w:rsidRPr="007E1279" w:rsidRDefault="004A05E4" w:rsidP="004A05E4">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0F629A3E" w14:textId="47BBE51C" w:rsidR="004A05E4" w:rsidRPr="00CC62D6" w:rsidRDefault="004A05E4" w:rsidP="00CC62D6">
            <w:pPr>
              <w:pStyle w:val="acctfourfigures"/>
              <w:tabs>
                <w:tab w:val="clear" w:pos="765"/>
                <w:tab w:val="decimal" w:pos="282"/>
              </w:tabs>
              <w:spacing w:line="240" w:lineRule="atLeast"/>
              <w:ind w:left="-108" w:right="-131"/>
              <w:jc w:val="center"/>
              <w:rPr>
                <w:rFonts w:asciiTheme="minorHAnsi" w:hAnsiTheme="minorHAnsi" w:cstheme="minorHAnsi"/>
                <w:sz w:val="20"/>
                <w:lang w:val="en-US"/>
              </w:rPr>
            </w:pPr>
            <w:r w:rsidRPr="00CC62D6">
              <w:rPr>
                <w:rFonts w:asciiTheme="minorHAnsi" w:hAnsiTheme="minorHAnsi" w:cstheme="minorHAnsi"/>
                <w:sz w:val="20"/>
                <w:lang w:val="en-US"/>
              </w:rPr>
              <w:t>-</w:t>
            </w:r>
          </w:p>
        </w:tc>
        <w:tc>
          <w:tcPr>
            <w:tcW w:w="179" w:type="dxa"/>
            <w:vAlign w:val="bottom"/>
          </w:tcPr>
          <w:p w14:paraId="54C402BB" w14:textId="77777777" w:rsidR="004A05E4" w:rsidRPr="007E1279" w:rsidRDefault="004A05E4" w:rsidP="00CC62D6">
            <w:pPr>
              <w:tabs>
                <w:tab w:val="decimal" w:pos="282"/>
                <w:tab w:val="decimal" w:pos="945"/>
              </w:tabs>
              <w:spacing w:line="240" w:lineRule="atLeast"/>
              <w:ind w:left="-108" w:right="-131"/>
              <w:jc w:val="center"/>
              <w:rPr>
                <w:rFonts w:asciiTheme="minorHAnsi" w:hAnsiTheme="minorHAnsi" w:cstheme="minorHAnsi"/>
                <w:lang w:bidi="ar-SA"/>
              </w:rPr>
            </w:pPr>
          </w:p>
        </w:tc>
        <w:tc>
          <w:tcPr>
            <w:tcW w:w="1086" w:type="dxa"/>
          </w:tcPr>
          <w:p w14:paraId="7EA9A156" w14:textId="574EA458" w:rsidR="004A05E4" w:rsidRPr="007E1279" w:rsidRDefault="004A05E4" w:rsidP="00686D37">
            <w:pPr>
              <w:pStyle w:val="acctfourfigures"/>
              <w:tabs>
                <w:tab w:val="clear" w:pos="765"/>
                <w:tab w:val="decimal" w:pos="282"/>
              </w:tabs>
              <w:spacing w:line="240" w:lineRule="atLeast"/>
              <w:ind w:left="-108" w:right="-131"/>
              <w:jc w:val="center"/>
              <w:rPr>
                <w:rFonts w:asciiTheme="minorHAnsi" w:hAnsiTheme="minorHAnsi" w:cstheme="minorHAnsi"/>
                <w:sz w:val="20"/>
                <w:lang w:val="en-US"/>
              </w:rPr>
            </w:pPr>
            <w:r w:rsidRPr="00CC62D6">
              <w:rPr>
                <w:rFonts w:asciiTheme="minorHAnsi" w:hAnsiTheme="minorHAnsi" w:cstheme="minorHAnsi"/>
                <w:sz w:val="20"/>
                <w:lang w:val="en-US"/>
              </w:rPr>
              <w:t>-</w:t>
            </w:r>
          </w:p>
        </w:tc>
        <w:tc>
          <w:tcPr>
            <w:tcW w:w="178" w:type="dxa"/>
            <w:vAlign w:val="bottom"/>
          </w:tcPr>
          <w:p w14:paraId="4C9F658A" w14:textId="77777777" w:rsidR="004A05E4" w:rsidRPr="007E1279" w:rsidRDefault="004A05E4" w:rsidP="004A05E4">
            <w:pPr>
              <w:tabs>
                <w:tab w:val="decimal" w:pos="945"/>
              </w:tabs>
              <w:spacing w:line="240" w:lineRule="atLeast"/>
              <w:ind w:left="-108" w:right="-131"/>
              <w:rPr>
                <w:rFonts w:asciiTheme="minorHAnsi" w:hAnsiTheme="minorHAnsi" w:cstheme="minorHAnsi"/>
              </w:rPr>
            </w:pPr>
          </w:p>
        </w:tc>
        <w:tc>
          <w:tcPr>
            <w:tcW w:w="1077" w:type="dxa"/>
            <w:vAlign w:val="bottom"/>
          </w:tcPr>
          <w:p w14:paraId="1A073E5F" w14:textId="02BE3C4B" w:rsidR="004A05E4" w:rsidRPr="007E1279" w:rsidRDefault="004A05E4" w:rsidP="004A05E4">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165,000</w:t>
            </w:r>
          </w:p>
        </w:tc>
        <w:tc>
          <w:tcPr>
            <w:tcW w:w="188" w:type="dxa"/>
            <w:vAlign w:val="bottom"/>
          </w:tcPr>
          <w:p w14:paraId="22F070D2" w14:textId="77777777" w:rsidR="004A05E4" w:rsidRPr="007E1279" w:rsidRDefault="004A05E4" w:rsidP="004A05E4">
            <w:pPr>
              <w:tabs>
                <w:tab w:val="decimal" w:pos="945"/>
              </w:tabs>
              <w:spacing w:line="240" w:lineRule="atLeast"/>
              <w:ind w:left="-108" w:right="-131"/>
              <w:rPr>
                <w:rFonts w:asciiTheme="minorHAnsi" w:hAnsiTheme="minorHAnsi" w:cstheme="minorHAnsi"/>
              </w:rPr>
            </w:pPr>
          </w:p>
        </w:tc>
        <w:tc>
          <w:tcPr>
            <w:tcW w:w="1077" w:type="dxa"/>
          </w:tcPr>
          <w:p w14:paraId="7D24E581" w14:textId="1709EDA8" w:rsidR="004A05E4" w:rsidRPr="007E1279" w:rsidRDefault="004A05E4" w:rsidP="004A05E4">
            <w:pPr>
              <w:pStyle w:val="acctfourfigures"/>
              <w:tabs>
                <w:tab w:val="clear" w:pos="765"/>
                <w:tab w:val="decimal" w:pos="913"/>
              </w:tabs>
              <w:spacing w:line="240" w:lineRule="atLeast"/>
              <w:ind w:left="-108" w:right="-131"/>
              <w:rPr>
                <w:rFonts w:asciiTheme="minorHAnsi" w:hAnsiTheme="minorHAnsi" w:cstheme="minorHAnsi"/>
                <w:sz w:val="20"/>
              </w:rPr>
            </w:pPr>
            <w:r w:rsidRPr="007E1279">
              <w:rPr>
                <w:rFonts w:asciiTheme="minorHAnsi" w:hAnsiTheme="minorHAnsi" w:cstheme="minorHAnsi"/>
                <w:sz w:val="20"/>
              </w:rPr>
              <w:t>(45,000)</w:t>
            </w:r>
          </w:p>
        </w:tc>
        <w:tc>
          <w:tcPr>
            <w:tcW w:w="178" w:type="dxa"/>
          </w:tcPr>
          <w:p w14:paraId="0B856F11" w14:textId="77777777" w:rsidR="004A05E4" w:rsidRPr="007E1279" w:rsidRDefault="004A05E4" w:rsidP="004A05E4">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1902938E" w14:textId="72EF1155" w:rsidR="004A05E4" w:rsidRPr="007E1279" w:rsidRDefault="004A05E4" w:rsidP="004A05E4">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120,000</w:t>
            </w:r>
          </w:p>
        </w:tc>
      </w:tr>
      <w:tr w:rsidR="004A05E4" w:rsidRPr="003C4453" w14:paraId="479D2442" w14:textId="77777777" w:rsidTr="00B37DA5">
        <w:trPr>
          <w:cantSplit/>
        </w:trPr>
        <w:tc>
          <w:tcPr>
            <w:tcW w:w="2432" w:type="dxa"/>
          </w:tcPr>
          <w:p w14:paraId="00B843AF" w14:textId="257FA8A0" w:rsidR="004A05E4" w:rsidRPr="00CE2CA7" w:rsidRDefault="004A05E4" w:rsidP="004A05E4">
            <w:pPr>
              <w:spacing w:line="240" w:lineRule="atLeast"/>
              <w:rPr>
                <w:rFonts w:asciiTheme="minorHAnsi" w:hAnsiTheme="minorHAnsi" w:cstheme="minorHAnsi"/>
              </w:rPr>
            </w:pPr>
            <w:r>
              <w:rPr>
                <w:rFonts w:asciiTheme="minorHAnsi" w:hAnsiTheme="minorHAnsi" w:cstheme="minorHAnsi"/>
              </w:rPr>
              <w:t xml:space="preserve">Long-term </w:t>
            </w:r>
            <w:r w:rsidRPr="00CE2CA7">
              <w:rPr>
                <w:rFonts w:asciiTheme="minorHAnsi" w:hAnsiTheme="minorHAnsi" w:cstheme="minorHAnsi"/>
              </w:rPr>
              <w:t>borrowings</w:t>
            </w:r>
          </w:p>
        </w:tc>
        <w:tc>
          <w:tcPr>
            <w:tcW w:w="1080" w:type="dxa"/>
            <w:vAlign w:val="bottom"/>
          </w:tcPr>
          <w:p w14:paraId="38094D6B" w14:textId="4254E5E6" w:rsidR="004A05E4" w:rsidRPr="007E1279" w:rsidRDefault="004A05E4" w:rsidP="004A05E4">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185,000</w:t>
            </w:r>
          </w:p>
        </w:tc>
        <w:tc>
          <w:tcPr>
            <w:tcW w:w="183" w:type="dxa"/>
          </w:tcPr>
          <w:p w14:paraId="57EBC83B" w14:textId="77777777" w:rsidR="004A05E4" w:rsidRPr="007E1279" w:rsidRDefault="004A05E4" w:rsidP="004A05E4">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0B6D53E2" w14:textId="0E513C91" w:rsidR="004A05E4" w:rsidRPr="0098558F" w:rsidRDefault="004A05E4" w:rsidP="004A05E4">
            <w:pPr>
              <w:pStyle w:val="acctfourfigures"/>
              <w:tabs>
                <w:tab w:val="clear" w:pos="765"/>
                <w:tab w:val="decimal" w:pos="913"/>
              </w:tabs>
              <w:spacing w:line="240" w:lineRule="atLeast"/>
              <w:ind w:left="-108" w:right="-131"/>
              <w:rPr>
                <w:rFonts w:asciiTheme="minorHAnsi" w:hAnsiTheme="minorHAnsi" w:cstheme="minorHAnsi"/>
                <w:sz w:val="20"/>
              </w:rPr>
            </w:pPr>
            <w:r w:rsidRPr="0098558F">
              <w:rPr>
                <w:rFonts w:asciiTheme="minorHAnsi" w:hAnsiTheme="minorHAnsi" w:cstheme="minorHAnsi"/>
                <w:sz w:val="20"/>
              </w:rPr>
              <w:t>(55,000)</w:t>
            </w:r>
          </w:p>
        </w:tc>
        <w:tc>
          <w:tcPr>
            <w:tcW w:w="179" w:type="dxa"/>
            <w:vAlign w:val="bottom"/>
          </w:tcPr>
          <w:p w14:paraId="7C37AD69" w14:textId="77777777" w:rsidR="004A05E4" w:rsidRPr="007E1279" w:rsidRDefault="004A05E4" w:rsidP="004A05E4">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7F048AB4" w14:textId="7F03A9DE" w:rsidR="004A05E4" w:rsidRDefault="004A05E4" w:rsidP="004A05E4">
            <w:pPr>
              <w:pStyle w:val="acctfourfigures"/>
              <w:tabs>
                <w:tab w:val="clear" w:pos="765"/>
                <w:tab w:val="decimal" w:pos="910"/>
              </w:tabs>
              <w:spacing w:line="240" w:lineRule="atLeast"/>
              <w:ind w:left="-108" w:right="-131"/>
              <w:rPr>
                <w:rFonts w:asciiTheme="minorHAnsi" w:hAnsiTheme="minorHAnsi" w:cstheme="minorHAnsi"/>
                <w:sz w:val="20"/>
                <w:lang w:val="en-US"/>
              </w:rPr>
            </w:pPr>
            <w:r w:rsidRPr="00686D37">
              <w:rPr>
                <w:rFonts w:asciiTheme="minorHAnsi" w:hAnsiTheme="minorHAnsi" w:cstheme="minorHAnsi"/>
                <w:sz w:val="20"/>
                <w:lang w:val="en-US"/>
              </w:rPr>
              <w:t>130,000</w:t>
            </w:r>
          </w:p>
        </w:tc>
        <w:tc>
          <w:tcPr>
            <w:tcW w:w="178" w:type="dxa"/>
            <w:vAlign w:val="bottom"/>
          </w:tcPr>
          <w:p w14:paraId="6C4A1B71" w14:textId="77777777" w:rsidR="004A05E4" w:rsidRPr="007E1279" w:rsidRDefault="004A05E4" w:rsidP="004A05E4">
            <w:pPr>
              <w:tabs>
                <w:tab w:val="decimal" w:pos="945"/>
              </w:tabs>
              <w:spacing w:line="240" w:lineRule="atLeast"/>
              <w:ind w:left="-108" w:right="-131"/>
              <w:rPr>
                <w:rFonts w:asciiTheme="minorHAnsi" w:hAnsiTheme="minorHAnsi" w:cstheme="minorHAnsi"/>
              </w:rPr>
            </w:pPr>
          </w:p>
        </w:tc>
        <w:tc>
          <w:tcPr>
            <w:tcW w:w="1077" w:type="dxa"/>
            <w:vAlign w:val="bottom"/>
          </w:tcPr>
          <w:p w14:paraId="720BA839" w14:textId="22FB2052" w:rsidR="004A05E4" w:rsidRPr="007E1279" w:rsidRDefault="004A05E4" w:rsidP="004A05E4">
            <w:pPr>
              <w:pStyle w:val="acctfourfigures"/>
              <w:tabs>
                <w:tab w:val="clear" w:pos="765"/>
                <w:tab w:val="decimal" w:pos="643"/>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w:t>
            </w:r>
          </w:p>
        </w:tc>
        <w:tc>
          <w:tcPr>
            <w:tcW w:w="188" w:type="dxa"/>
            <w:vAlign w:val="bottom"/>
          </w:tcPr>
          <w:p w14:paraId="44417B62" w14:textId="77777777" w:rsidR="004A05E4" w:rsidRPr="007E1279" w:rsidRDefault="004A05E4" w:rsidP="004A05E4">
            <w:pPr>
              <w:tabs>
                <w:tab w:val="decimal" w:pos="945"/>
              </w:tabs>
              <w:spacing w:line="240" w:lineRule="atLeast"/>
              <w:ind w:left="-108" w:right="-131"/>
              <w:rPr>
                <w:rFonts w:asciiTheme="minorHAnsi" w:hAnsiTheme="minorHAnsi" w:cstheme="minorHAnsi"/>
              </w:rPr>
            </w:pPr>
          </w:p>
        </w:tc>
        <w:tc>
          <w:tcPr>
            <w:tcW w:w="1077" w:type="dxa"/>
          </w:tcPr>
          <w:p w14:paraId="1F272F00" w14:textId="1713A7FB" w:rsidR="004A05E4" w:rsidRPr="007E1279" w:rsidRDefault="004A05E4" w:rsidP="004A05E4">
            <w:pPr>
              <w:pStyle w:val="acctfourfigures"/>
              <w:tabs>
                <w:tab w:val="clear" w:pos="765"/>
                <w:tab w:val="decimal" w:pos="637"/>
              </w:tabs>
              <w:spacing w:line="240" w:lineRule="atLeast"/>
              <w:ind w:left="-108" w:right="-131"/>
              <w:rPr>
                <w:rFonts w:asciiTheme="minorHAnsi" w:hAnsiTheme="minorHAnsi" w:cstheme="minorHAnsi"/>
                <w:sz w:val="20"/>
              </w:rPr>
            </w:pPr>
            <w:r>
              <w:rPr>
                <w:rFonts w:asciiTheme="minorHAnsi" w:hAnsiTheme="minorHAnsi" w:cstheme="minorHAnsi"/>
                <w:sz w:val="20"/>
              </w:rPr>
              <w:t>-</w:t>
            </w:r>
          </w:p>
        </w:tc>
        <w:tc>
          <w:tcPr>
            <w:tcW w:w="178" w:type="dxa"/>
          </w:tcPr>
          <w:p w14:paraId="3D42E905" w14:textId="77777777" w:rsidR="004A05E4" w:rsidRPr="007E1279" w:rsidRDefault="004A05E4" w:rsidP="004A05E4">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4AF22C5F" w14:textId="682018E1" w:rsidR="004A05E4" w:rsidRPr="007E1279" w:rsidRDefault="004A05E4" w:rsidP="004A05E4">
            <w:pPr>
              <w:pStyle w:val="acctfourfigures"/>
              <w:tabs>
                <w:tab w:val="clear" w:pos="765"/>
                <w:tab w:val="decimal" w:pos="553"/>
              </w:tabs>
              <w:spacing w:line="240" w:lineRule="atLeast"/>
              <w:ind w:left="-108" w:right="-131"/>
              <w:rPr>
                <w:rFonts w:asciiTheme="minorHAnsi" w:hAnsiTheme="minorHAnsi" w:cstheme="minorHAnsi"/>
                <w:sz w:val="20"/>
              </w:rPr>
            </w:pPr>
            <w:r>
              <w:rPr>
                <w:rFonts w:asciiTheme="minorHAnsi" w:hAnsiTheme="minorHAnsi" w:cstheme="minorHAnsi"/>
                <w:sz w:val="20"/>
              </w:rPr>
              <w:t>-</w:t>
            </w:r>
          </w:p>
        </w:tc>
      </w:tr>
      <w:tr w:rsidR="004A05E4" w:rsidRPr="003C4453" w14:paraId="68559C12" w14:textId="77777777">
        <w:trPr>
          <w:cantSplit/>
        </w:trPr>
        <w:tc>
          <w:tcPr>
            <w:tcW w:w="2432" w:type="dxa"/>
          </w:tcPr>
          <w:p w14:paraId="48CB40FF" w14:textId="34C6F17D" w:rsidR="004A05E4" w:rsidRPr="00CE2CA7" w:rsidRDefault="004A05E4" w:rsidP="004A05E4">
            <w:pPr>
              <w:spacing w:line="240" w:lineRule="atLeast"/>
              <w:rPr>
                <w:rFonts w:asciiTheme="minorHAnsi" w:hAnsiTheme="minorHAnsi" w:cstheme="minorHAnsi"/>
              </w:rPr>
            </w:pPr>
            <w:r w:rsidRPr="00CE2CA7">
              <w:rPr>
                <w:rFonts w:asciiTheme="minorHAnsi" w:hAnsiTheme="minorHAnsi" w:cstheme="minorHAnsi"/>
              </w:rPr>
              <w:t>Letters of guarantee</w:t>
            </w:r>
          </w:p>
        </w:tc>
        <w:tc>
          <w:tcPr>
            <w:tcW w:w="1080" w:type="dxa"/>
            <w:vAlign w:val="bottom"/>
          </w:tcPr>
          <w:p w14:paraId="38894131" w14:textId="6889C67F" w:rsidR="004A05E4" w:rsidRPr="007E1279" w:rsidRDefault="004A05E4" w:rsidP="004A05E4">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17,0</w:t>
            </w:r>
            <w:r w:rsidR="000702D2">
              <w:rPr>
                <w:rFonts w:asciiTheme="minorHAnsi" w:hAnsiTheme="minorHAnsi" w:cstheme="minorHAnsi"/>
                <w:sz w:val="20"/>
                <w:lang w:val="en-US"/>
              </w:rPr>
              <w:t>13</w:t>
            </w:r>
            <w:r>
              <w:rPr>
                <w:rFonts w:asciiTheme="minorHAnsi" w:hAnsiTheme="minorHAnsi" w:cstheme="minorHAnsi"/>
                <w:sz w:val="20"/>
                <w:lang w:val="en-US"/>
              </w:rPr>
              <w:t>,327</w:t>
            </w:r>
          </w:p>
        </w:tc>
        <w:tc>
          <w:tcPr>
            <w:tcW w:w="183" w:type="dxa"/>
          </w:tcPr>
          <w:p w14:paraId="0496C461" w14:textId="77777777" w:rsidR="004A05E4" w:rsidRPr="007E1279" w:rsidRDefault="004A05E4" w:rsidP="004A05E4">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26F86CF8" w14:textId="25B05140" w:rsidR="004A05E4" w:rsidRPr="007E1279" w:rsidRDefault="004A05E4" w:rsidP="004A05E4">
            <w:pPr>
              <w:pStyle w:val="acctfourfigures"/>
              <w:tabs>
                <w:tab w:val="clear" w:pos="765"/>
                <w:tab w:val="decimal" w:pos="913"/>
              </w:tabs>
              <w:spacing w:line="240" w:lineRule="atLeast"/>
              <w:ind w:left="-108" w:right="-131"/>
              <w:rPr>
                <w:rFonts w:asciiTheme="minorHAnsi" w:hAnsiTheme="minorHAnsi" w:cstheme="minorHAnsi"/>
                <w:sz w:val="20"/>
              </w:rPr>
            </w:pPr>
            <w:r w:rsidRPr="0098558F">
              <w:rPr>
                <w:rFonts w:asciiTheme="minorHAnsi" w:hAnsiTheme="minorHAnsi" w:cstheme="minorHAnsi"/>
                <w:sz w:val="20"/>
              </w:rPr>
              <w:t>(8,0</w:t>
            </w:r>
            <w:r w:rsidR="000702D2">
              <w:rPr>
                <w:rFonts w:asciiTheme="minorHAnsi" w:hAnsiTheme="minorHAnsi" w:cstheme="minorHAnsi"/>
                <w:sz w:val="20"/>
              </w:rPr>
              <w:t>06</w:t>
            </w:r>
            <w:r w:rsidRPr="0098558F">
              <w:rPr>
                <w:rFonts w:asciiTheme="minorHAnsi" w:hAnsiTheme="minorHAnsi" w:cstheme="minorHAnsi"/>
                <w:sz w:val="20"/>
              </w:rPr>
              <w:t>,786)</w:t>
            </w:r>
          </w:p>
        </w:tc>
        <w:tc>
          <w:tcPr>
            <w:tcW w:w="179" w:type="dxa"/>
            <w:vAlign w:val="bottom"/>
          </w:tcPr>
          <w:p w14:paraId="2379349F" w14:textId="77777777" w:rsidR="004A05E4" w:rsidRPr="007E1279" w:rsidRDefault="004A05E4" w:rsidP="004A05E4">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7BE47905" w14:textId="4A98AB0D" w:rsidR="004A05E4" w:rsidRPr="007E1279" w:rsidRDefault="004A05E4" w:rsidP="004A05E4">
            <w:pPr>
              <w:pStyle w:val="acctfourfigures"/>
              <w:tabs>
                <w:tab w:val="clear" w:pos="765"/>
                <w:tab w:val="decimal" w:pos="910"/>
              </w:tabs>
              <w:spacing w:line="240" w:lineRule="atLeast"/>
              <w:ind w:left="-108" w:right="-131"/>
              <w:rPr>
                <w:rFonts w:asciiTheme="minorHAnsi" w:hAnsiTheme="minorHAnsi" w:cstheme="minorHAnsi"/>
                <w:sz w:val="20"/>
                <w:lang w:val="en-US"/>
              </w:rPr>
            </w:pPr>
            <w:r w:rsidRPr="00686D37">
              <w:rPr>
                <w:rFonts w:asciiTheme="minorHAnsi" w:hAnsiTheme="minorHAnsi" w:cstheme="minorHAnsi"/>
                <w:sz w:val="20"/>
                <w:lang w:val="en-US"/>
              </w:rPr>
              <w:t>9,006,541</w:t>
            </w:r>
          </w:p>
        </w:tc>
        <w:tc>
          <w:tcPr>
            <w:tcW w:w="178" w:type="dxa"/>
            <w:vAlign w:val="bottom"/>
          </w:tcPr>
          <w:p w14:paraId="0703BD0A" w14:textId="77777777" w:rsidR="004A05E4" w:rsidRPr="007E1279" w:rsidRDefault="004A05E4" w:rsidP="004A05E4">
            <w:pPr>
              <w:tabs>
                <w:tab w:val="decimal" w:pos="945"/>
              </w:tabs>
              <w:spacing w:line="240" w:lineRule="atLeast"/>
              <w:ind w:left="-108" w:right="-131"/>
              <w:rPr>
                <w:rFonts w:asciiTheme="minorHAnsi" w:hAnsiTheme="minorHAnsi" w:cstheme="minorHAnsi"/>
              </w:rPr>
            </w:pPr>
          </w:p>
        </w:tc>
        <w:tc>
          <w:tcPr>
            <w:tcW w:w="1077" w:type="dxa"/>
            <w:vAlign w:val="bottom"/>
          </w:tcPr>
          <w:p w14:paraId="3577E4CD" w14:textId="1EB74B9F" w:rsidR="004A05E4" w:rsidRPr="007E1279" w:rsidRDefault="004A05E4" w:rsidP="004A05E4">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18,578,277</w:t>
            </w:r>
          </w:p>
        </w:tc>
        <w:tc>
          <w:tcPr>
            <w:tcW w:w="188" w:type="dxa"/>
            <w:vAlign w:val="bottom"/>
          </w:tcPr>
          <w:p w14:paraId="539160D7" w14:textId="77777777" w:rsidR="004A05E4" w:rsidRPr="007E1279" w:rsidRDefault="004A05E4" w:rsidP="004A05E4">
            <w:pPr>
              <w:tabs>
                <w:tab w:val="decimal" w:pos="945"/>
              </w:tabs>
              <w:spacing w:line="240" w:lineRule="atLeast"/>
              <w:ind w:left="-108" w:right="-131"/>
              <w:rPr>
                <w:rFonts w:asciiTheme="minorHAnsi" w:hAnsiTheme="minorHAnsi" w:cstheme="minorHAnsi"/>
              </w:rPr>
            </w:pPr>
          </w:p>
        </w:tc>
        <w:tc>
          <w:tcPr>
            <w:tcW w:w="1077" w:type="dxa"/>
          </w:tcPr>
          <w:p w14:paraId="0B3D062E" w14:textId="78DCD72B" w:rsidR="004A05E4" w:rsidRPr="007E1279" w:rsidRDefault="004A05E4" w:rsidP="004A05E4">
            <w:pPr>
              <w:pStyle w:val="acctfourfigures"/>
              <w:tabs>
                <w:tab w:val="clear" w:pos="765"/>
                <w:tab w:val="decimal" w:pos="913"/>
              </w:tabs>
              <w:spacing w:line="240" w:lineRule="atLeast"/>
              <w:ind w:left="-108" w:right="-131"/>
              <w:rPr>
                <w:rFonts w:asciiTheme="minorHAnsi" w:hAnsiTheme="minorHAnsi" w:cstheme="minorHAnsi"/>
                <w:sz w:val="20"/>
              </w:rPr>
            </w:pPr>
            <w:r w:rsidRPr="007E1279">
              <w:rPr>
                <w:rFonts w:asciiTheme="minorHAnsi" w:hAnsiTheme="minorHAnsi" w:cstheme="minorHAnsi"/>
                <w:sz w:val="20"/>
              </w:rPr>
              <w:t>(9,020,198)</w:t>
            </w:r>
          </w:p>
        </w:tc>
        <w:tc>
          <w:tcPr>
            <w:tcW w:w="178" w:type="dxa"/>
          </w:tcPr>
          <w:p w14:paraId="3F22BFAB" w14:textId="77777777" w:rsidR="004A05E4" w:rsidRPr="007E1279" w:rsidRDefault="004A05E4" w:rsidP="004A05E4">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331FDC5D" w14:textId="2C33B70F" w:rsidR="004A05E4" w:rsidRPr="007E1279" w:rsidRDefault="004A05E4" w:rsidP="004A05E4">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9,558,079</w:t>
            </w:r>
          </w:p>
        </w:tc>
      </w:tr>
      <w:tr w:rsidR="0098558F" w:rsidRPr="003C4453" w14:paraId="5B58B307" w14:textId="4D76F2ED" w:rsidTr="0098558F">
        <w:trPr>
          <w:cantSplit/>
        </w:trPr>
        <w:tc>
          <w:tcPr>
            <w:tcW w:w="2432" w:type="dxa"/>
          </w:tcPr>
          <w:p w14:paraId="54E31B5F" w14:textId="77777777" w:rsidR="0098558F" w:rsidRDefault="0098558F" w:rsidP="0098558F">
            <w:pPr>
              <w:spacing w:line="240" w:lineRule="atLeast"/>
              <w:ind w:left="197" w:hanging="180"/>
              <w:rPr>
                <w:rFonts w:asciiTheme="minorHAnsi" w:hAnsiTheme="minorHAnsi" w:cstheme="minorHAnsi"/>
              </w:rPr>
            </w:pPr>
            <w:r w:rsidRPr="00CE2CA7">
              <w:rPr>
                <w:rFonts w:asciiTheme="minorHAnsi" w:hAnsiTheme="minorHAnsi" w:cstheme="minorHAnsi"/>
              </w:rPr>
              <w:t xml:space="preserve">Promissory notes, letters of credit, trust receipts </w:t>
            </w:r>
          </w:p>
          <w:p w14:paraId="5223C5BE" w14:textId="5F121CAE" w:rsidR="0098558F" w:rsidRPr="00CE2CA7" w:rsidRDefault="0098558F" w:rsidP="0098558F">
            <w:pPr>
              <w:spacing w:line="240" w:lineRule="atLeast"/>
              <w:ind w:left="197"/>
              <w:rPr>
                <w:rFonts w:asciiTheme="minorHAnsi" w:hAnsiTheme="minorHAnsi" w:cstheme="minorHAnsi"/>
                <w:b/>
                <w:bCs/>
                <w:i/>
                <w:iCs/>
              </w:rPr>
            </w:pPr>
            <w:r w:rsidRPr="00CE2CA7">
              <w:rPr>
                <w:rFonts w:asciiTheme="minorHAnsi" w:hAnsiTheme="minorHAnsi" w:cstheme="minorHAnsi"/>
              </w:rPr>
              <w:t>and aval</w:t>
            </w:r>
          </w:p>
        </w:tc>
        <w:tc>
          <w:tcPr>
            <w:tcW w:w="1080" w:type="dxa"/>
            <w:vAlign w:val="bottom"/>
          </w:tcPr>
          <w:p w14:paraId="4165E7E9" w14:textId="7814FFB2" w:rsidR="0098558F" w:rsidRPr="007E1279" w:rsidRDefault="0098558F" w:rsidP="0098558F">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19,</w:t>
            </w:r>
            <w:r w:rsidR="000702D2">
              <w:rPr>
                <w:rFonts w:asciiTheme="minorHAnsi" w:hAnsiTheme="minorHAnsi" w:cstheme="minorHAnsi"/>
                <w:sz w:val="20"/>
                <w:lang w:val="en-US"/>
              </w:rPr>
              <w:t>837</w:t>
            </w:r>
            <w:r>
              <w:rPr>
                <w:rFonts w:asciiTheme="minorHAnsi" w:hAnsiTheme="minorHAnsi" w:cstheme="minorHAnsi"/>
                <w:sz w:val="20"/>
                <w:lang w:val="en-US"/>
              </w:rPr>
              <w:t>,</w:t>
            </w:r>
            <w:r w:rsidR="000702D2">
              <w:rPr>
                <w:rFonts w:asciiTheme="minorHAnsi" w:hAnsiTheme="minorHAnsi" w:cstheme="minorHAnsi"/>
                <w:sz w:val="20"/>
                <w:lang w:val="en-US"/>
              </w:rPr>
              <w:t>444</w:t>
            </w:r>
          </w:p>
        </w:tc>
        <w:tc>
          <w:tcPr>
            <w:tcW w:w="183" w:type="dxa"/>
          </w:tcPr>
          <w:p w14:paraId="3E1C89FA" w14:textId="77777777" w:rsidR="0098558F" w:rsidRPr="007E1279" w:rsidRDefault="0098558F" w:rsidP="0098558F">
            <w:pPr>
              <w:tabs>
                <w:tab w:val="decimal" w:pos="910"/>
                <w:tab w:val="decimal" w:pos="945"/>
              </w:tabs>
              <w:spacing w:line="240" w:lineRule="atLeast"/>
              <w:ind w:left="-108" w:right="-131"/>
              <w:rPr>
                <w:rFonts w:asciiTheme="minorHAnsi" w:hAnsiTheme="minorHAnsi" w:cstheme="minorHAnsi"/>
                <w:lang w:bidi="ar-SA"/>
              </w:rPr>
            </w:pPr>
          </w:p>
        </w:tc>
        <w:tc>
          <w:tcPr>
            <w:tcW w:w="1077" w:type="dxa"/>
            <w:vAlign w:val="bottom"/>
          </w:tcPr>
          <w:p w14:paraId="3F2373EB" w14:textId="0D0E9E4F" w:rsidR="0098558F" w:rsidRPr="0098558F" w:rsidRDefault="0098558F" w:rsidP="00CC62D6">
            <w:pPr>
              <w:pStyle w:val="acctfourfigures"/>
              <w:tabs>
                <w:tab w:val="clear" w:pos="765"/>
                <w:tab w:val="decimal" w:pos="913"/>
              </w:tabs>
              <w:spacing w:line="240" w:lineRule="atLeast"/>
              <w:ind w:left="-108" w:right="-131"/>
              <w:rPr>
                <w:rFonts w:asciiTheme="minorHAnsi" w:hAnsiTheme="minorHAnsi" w:cstheme="minorHAnsi"/>
                <w:sz w:val="20"/>
              </w:rPr>
            </w:pPr>
            <w:r w:rsidRPr="0098558F">
              <w:rPr>
                <w:rFonts w:asciiTheme="minorHAnsi" w:hAnsiTheme="minorHAnsi" w:cstheme="minorHAnsi"/>
                <w:sz w:val="20"/>
              </w:rPr>
              <w:t>(5,</w:t>
            </w:r>
            <w:r w:rsidR="000702D2">
              <w:rPr>
                <w:rFonts w:asciiTheme="minorHAnsi" w:hAnsiTheme="minorHAnsi" w:cstheme="minorHAnsi"/>
                <w:sz w:val="20"/>
              </w:rPr>
              <w:t>330</w:t>
            </w:r>
            <w:r w:rsidRPr="0098558F">
              <w:rPr>
                <w:rFonts w:asciiTheme="minorHAnsi" w:hAnsiTheme="minorHAnsi" w:cstheme="minorHAnsi"/>
                <w:sz w:val="20"/>
              </w:rPr>
              <w:t>,</w:t>
            </w:r>
            <w:r w:rsidR="000702D2">
              <w:rPr>
                <w:rFonts w:asciiTheme="minorHAnsi" w:hAnsiTheme="minorHAnsi" w:cstheme="minorHAnsi"/>
                <w:sz w:val="20"/>
              </w:rPr>
              <w:t>936</w:t>
            </w:r>
            <w:r w:rsidRPr="0098558F">
              <w:rPr>
                <w:rFonts w:asciiTheme="minorHAnsi" w:hAnsiTheme="minorHAnsi" w:cstheme="minorHAnsi"/>
                <w:sz w:val="20"/>
              </w:rPr>
              <w:t>)</w:t>
            </w:r>
          </w:p>
        </w:tc>
        <w:tc>
          <w:tcPr>
            <w:tcW w:w="179" w:type="dxa"/>
            <w:vAlign w:val="bottom"/>
          </w:tcPr>
          <w:p w14:paraId="7D7E9FF8" w14:textId="364CE615" w:rsidR="0098558F" w:rsidRPr="007E1279" w:rsidRDefault="0098558F" w:rsidP="0098558F">
            <w:pPr>
              <w:tabs>
                <w:tab w:val="decimal" w:pos="910"/>
                <w:tab w:val="decimal" w:pos="945"/>
              </w:tabs>
              <w:spacing w:line="240" w:lineRule="atLeast"/>
              <w:ind w:left="-108" w:right="-131"/>
              <w:jc w:val="center"/>
              <w:rPr>
                <w:rFonts w:asciiTheme="minorHAnsi" w:hAnsiTheme="minorHAnsi" w:cstheme="minorHAnsi"/>
                <w:lang w:bidi="ar-SA"/>
              </w:rPr>
            </w:pPr>
          </w:p>
        </w:tc>
        <w:tc>
          <w:tcPr>
            <w:tcW w:w="1086" w:type="dxa"/>
            <w:vAlign w:val="bottom"/>
          </w:tcPr>
          <w:p w14:paraId="7DCBF47C" w14:textId="4FC1EE8F" w:rsidR="0098558F" w:rsidRPr="00686D37" w:rsidRDefault="0098558F" w:rsidP="00686D37">
            <w:pPr>
              <w:pStyle w:val="acctfourfigures"/>
              <w:tabs>
                <w:tab w:val="clear" w:pos="765"/>
                <w:tab w:val="decimal" w:pos="910"/>
              </w:tabs>
              <w:spacing w:line="240" w:lineRule="atLeast"/>
              <w:ind w:left="-108" w:right="-131"/>
              <w:rPr>
                <w:rFonts w:asciiTheme="minorHAnsi" w:hAnsiTheme="minorHAnsi" w:cstheme="minorHAnsi"/>
                <w:sz w:val="20"/>
                <w:lang w:val="en-US"/>
              </w:rPr>
            </w:pPr>
            <w:r w:rsidRPr="00686D37">
              <w:rPr>
                <w:rFonts w:asciiTheme="minorHAnsi" w:hAnsiTheme="minorHAnsi" w:cstheme="minorHAnsi"/>
                <w:sz w:val="20"/>
                <w:lang w:val="en-US"/>
              </w:rPr>
              <w:t>1</w:t>
            </w:r>
            <w:r w:rsidR="000702D2">
              <w:rPr>
                <w:rFonts w:asciiTheme="minorHAnsi" w:hAnsiTheme="minorHAnsi" w:cstheme="minorHAnsi"/>
                <w:sz w:val="20"/>
                <w:lang w:val="en-US"/>
              </w:rPr>
              <w:t>4</w:t>
            </w:r>
            <w:r w:rsidRPr="00686D37">
              <w:rPr>
                <w:rFonts w:asciiTheme="minorHAnsi" w:hAnsiTheme="minorHAnsi" w:cstheme="minorHAnsi"/>
                <w:sz w:val="20"/>
                <w:lang w:val="en-US"/>
              </w:rPr>
              <w:t>,</w:t>
            </w:r>
            <w:r w:rsidR="000702D2">
              <w:rPr>
                <w:rFonts w:asciiTheme="minorHAnsi" w:hAnsiTheme="minorHAnsi" w:cstheme="minorHAnsi"/>
                <w:sz w:val="20"/>
                <w:lang w:val="en-US"/>
              </w:rPr>
              <w:t>506</w:t>
            </w:r>
            <w:r w:rsidRPr="00686D37">
              <w:rPr>
                <w:rFonts w:asciiTheme="minorHAnsi" w:hAnsiTheme="minorHAnsi" w:cstheme="minorHAnsi"/>
                <w:sz w:val="20"/>
                <w:lang w:val="en-US"/>
              </w:rPr>
              <w:t>,</w:t>
            </w:r>
            <w:r w:rsidR="000702D2">
              <w:rPr>
                <w:rFonts w:asciiTheme="minorHAnsi" w:hAnsiTheme="minorHAnsi" w:cstheme="minorHAnsi"/>
                <w:sz w:val="20"/>
                <w:lang w:val="en-US"/>
              </w:rPr>
              <w:t>508</w:t>
            </w:r>
          </w:p>
        </w:tc>
        <w:tc>
          <w:tcPr>
            <w:tcW w:w="178" w:type="dxa"/>
            <w:vAlign w:val="bottom"/>
          </w:tcPr>
          <w:p w14:paraId="146F41F2" w14:textId="77777777" w:rsidR="0098558F" w:rsidRPr="007E1279" w:rsidRDefault="0098558F" w:rsidP="0098558F">
            <w:pPr>
              <w:tabs>
                <w:tab w:val="decimal" w:pos="945"/>
              </w:tabs>
              <w:spacing w:line="240" w:lineRule="atLeast"/>
              <w:ind w:left="-108" w:right="-131"/>
              <w:rPr>
                <w:rFonts w:asciiTheme="minorHAnsi" w:hAnsiTheme="minorHAnsi" w:cstheme="minorHAnsi"/>
              </w:rPr>
            </w:pPr>
          </w:p>
        </w:tc>
        <w:tc>
          <w:tcPr>
            <w:tcW w:w="1077" w:type="dxa"/>
            <w:vAlign w:val="bottom"/>
          </w:tcPr>
          <w:p w14:paraId="0B418F00" w14:textId="75EE7497" w:rsidR="0098558F" w:rsidRPr="007E1279" w:rsidRDefault="0098558F" w:rsidP="0098558F">
            <w:pPr>
              <w:pStyle w:val="acctfourfigures"/>
              <w:tabs>
                <w:tab w:val="clear" w:pos="765"/>
                <w:tab w:val="decimal" w:pos="927"/>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21,733,300</w:t>
            </w:r>
          </w:p>
        </w:tc>
        <w:tc>
          <w:tcPr>
            <w:tcW w:w="188" w:type="dxa"/>
            <w:vAlign w:val="bottom"/>
          </w:tcPr>
          <w:p w14:paraId="6D179B4F" w14:textId="77777777" w:rsidR="0098558F" w:rsidRPr="007E1279" w:rsidRDefault="0098558F" w:rsidP="0098558F">
            <w:pPr>
              <w:tabs>
                <w:tab w:val="decimal" w:pos="945"/>
              </w:tabs>
              <w:spacing w:line="240" w:lineRule="atLeast"/>
              <w:ind w:left="-108" w:right="-131"/>
              <w:rPr>
                <w:rFonts w:asciiTheme="minorHAnsi" w:hAnsiTheme="minorHAnsi" w:cstheme="minorHAnsi"/>
              </w:rPr>
            </w:pPr>
          </w:p>
        </w:tc>
        <w:tc>
          <w:tcPr>
            <w:tcW w:w="1077" w:type="dxa"/>
          </w:tcPr>
          <w:p w14:paraId="2B1C1C9C" w14:textId="77777777" w:rsidR="0098558F" w:rsidRPr="007E1279" w:rsidRDefault="0098558F" w:rsidP="0098558F">
            <w:pPr>
              <w:pStyle w:val="acctfourfigures"/>
              <w:tabs>
                <w:tab w:val="clear" w:pos="765"/>
                <w:tab w:val="decimal" w:pos="913"/>
              </w:tabs>
              <w:spacing w:line="240" w:lineRule="atLeast"/>
              <w:ind w:left="-108" w:right="-131"/>
              <w:rPr>
                <w:rFonts w:asciiTheme="minorHAnsi" w:hAnsiTheme="minorHAnsi" w:cstheme="minorHAnsi"/>
                <w:sz w:val="20"/>
              </w:rPr>
            </w:pPr>
          </w:p>
          <w:p w14:paraId="51EC0C11" w14:textId="77777777" w:rsidR="0098558F" w:rsidRPr="007E1279" w:rsidRDefault="0098558F" w:rsidP="0098558F">
            <w:pPr>
              <w:pStyle w:val="acctfourfigures"/>
              <w:tabs>
                <w:tab w:val="clear" w:pos="765"/>
                <w:tab w:val="decimal" w:pos="913"/>
              </w:tabs>
              <w:spacing w:line="240" w:lineRule="atLeast"/>
              <w:ind w:left="-108" w:right="-131"/>
              <w:rPr>
                <w:rFonts w:asciiTheme="minorHAnsi" w:hAnsiTheme="minorHAnsi" w:cstheme="minorHAnsi"/>
                <w:sz w:val="20"/>
              </w:rPr>
            </w:pPr>
          </w:p>
          <w:p w14:paraId="3DAE1B43" w14:textId="2DF7AAC3" w:rsidR="0098558F" w:rsidRPr="007E1279" w:rsidRDefault="0098558F" w:rsidP="0098558F">
            <w:pPr>
              <w:pStyle w:val="acctfourfigures"/>
              <w:tabs>
                <w:tab w:val="clear" w:pos="765"/>
                <w:tab w:val="decimal" w:pos="913"/>
              </w:tabs>
              <w:spacing w:line="240" w:lineRule="atLeast"/>
              <w:ind w:left="-108" w:right="-131"/>
              <w:rPr>
                <w:rFonts w:asciiTheme="minorHAnsi" w:hAnsiTheme="minorHAnsi" w:cstheme="minorHAnsi"/>
                <w:sz w:val="20"/>
              </w:rPr>
            </w:pPr>
            <w:r w:rsidRPr="007E1279">
              <w:rPr>
                <w:rFonts w:asciiTheme="minorHAnsi" w:hAnsiTheme="minorHAnsi" w:cstheme="minorHAnsi"/>
                <w:sz w:val="20"/>
              </w:rPr>
              <w:t>(4,604,810)</w:t>
            </w:r>
          </w:p>
        </w:tc>
        <w:tc>
          <w:tcPr>
            <w:tcW w:w="178" w:type="dxa"/>
          </w:tcPr>
          <w:p w14:paraId="59546A37" w14:textId="77777777" w:rsidR="0098558F" w:rsidRPr="007E1279" w:rsidRDefault="0098558F" w:rsidP="0098558F">
            <w:pPr>
              <w:pStyle w:val="acctfourfigures"/>
              <w:tabs>
                <w:tab w:val="clear" w:pos="765"/>
                <w:tab w:val="decimal" w:pos="1042"/>
              </w:tabs>
              <w:spacing w:line="240" w:lineRule="atLeast"/>
              <w:ind w:left="-108" w:right="-131"/>
              <w:rPr>
                <w:rFonts w:asciiTheme="minorHAnsi" w:hAnsiTheme="minorHAnsi" w:cstheme="minorHAnsi"/>
                <w:sz w:val="20"/>
              </w:rPr>
            </w:pPr>
          </w:p>
        </w:tc>
        <w:tc>
          <w:tcPr>
            <w:tcW w:w="992" w:type="dxa"/>
          </w:tcPr>
          <w:p w14:paraId="70924E3C" w14:textId="77777777" w:rsidR="0098558F" w:rsidRPr="007E1279" w:rsidRDefault="0098558F" w:rsidP="0098558F">
            <w:pPr>
              <w:pStyle w:val="acctfourfigures"/>
              <w:tabs>
                <w:tab w:val="clear" w:pos="765"/>
                <w:tab w:val="decimal" w:pos="839"/>
              </w:tabs>
              <w:spacing w:line="240" w:lineRule="atLeast"/>
              <w:ind w:left="-108" w:right="-131"/>
              <w:rPr>
                <w:rFonts w:asciiTheme="minorHAnsi" w:hAnsiTheme="minorHAnsi" w:cstheme="minorHAnsi"/>
                <w:sz w:val="20"/>
              </w:rPr>
            </w:pPr>
          </w:p>
          <w:p w14:paraId="4CB50706" w14:textId="77777777" w:rsidR="0098558F" w:rsidRPr="007E1279" w:rsidRDefault="0098558F" w:rsidP="0098558F">
            <w:pPr>
              <w:pStyle w:val="acctfourfigures"/>
              <w:tabs>
                <w:tab w:val="clear" w:pos="765"/>
                <w:tab w:val="decimal" w:pos="839"/>
              </w:tabs>
              <w:spacing w:line="240" w:lineRule="atLeast"/>
              <w:ind w:left="-108" w:right="-131"/>
              <w:rPr>
                <w:rFonts w:asciiTheme="minorHAnsi" w:hAnsiTheme="minorHAnsi" w:cstheme="minorHAnsi"/>
                <w:sz w:val="20"/>
              </w:rPr>
            </w:pPr>
          </w:p>
          <w:p w14:paraId="67524DA1" w14:textId="78E00A09" w:rsidR="0098558F" w:rsidRPr="007E1279" w:rsidRDefault="0098558F" w:rsidP="0098558F">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17,128,490</w:t>
            </w:r>
          </w:p>
        </w:tc>
      </w:tr>
    </w:tbl>
    <w:p w14:paraId="3C6B5B89" w14:textId="341B975B" w:rsidR="00741EE1" w:rsidRDefault="00741EE1" w:rsidP="00741EE1">
      <w:pPr>
        <w:rPr>
          <w:rFonts w:ascii="Calibri" w:eastAsia="Arial Unicode MS" w:hAnsi="Calibri" w:cs="Cordia New"/>
          <w:sz w:val="22"/>
          <w:szCs w:val="22"/>
        </w:rPr>
      </w:pPr>
    </w:p>
    <w:tbl>
      <w:tblPr>
        <w:tblW w:w="9731" w:type="dxa"/>
        <w:tblInd w:w="538" w:type="dxa"/>
        <w:tblLayout w:type="fixed"/>
        <w:tblCellMar>
          <w:left w:w="79" w:type="dxa"/>
          <w:right w:w="79" w:type="dxa"/>
        </w:tblCellMar>
        <w:tblLook w:val="0000" w:firstRow="0" w:lastRow="0" w:firstColumn="0" w:lastColumn="0" w:noHBand="0" w:noVBand="0"/>
      </w:tblPr>
      <w:tblGrid>
        <w:gridCol w:w="2432"/>
        <w:gridCol w:w="1080"/>
        <w:gridCol w:w="181"/>
        <w:gridCol w:w="1079"/>
        <w:gridCol w:w="179"/>
        <w:gridCol w:w="1085"/>
        <w:gridCol w:w="178"/>
        <w:gridCol w:w="1081"/>
        <w:gridCol w:w="183"/>
        <w:gridCol w:w="1076"/>
        <w:gridCol w:w="178"/>
        <w:gridCol w:w="991"/>
        <w:gridCol w:w="8"/>
      </w:tblGrid>
      <w:tr w:rsidR="00075AB7" w:rsidRPr="003C4453" w14:paraId="56B9D064" w14:textId="77777777" w:rsidTr="00475C5D">
        <w:trPr>
          <w:cantSplit/>
          <w:tblHeader/>
        </w:trPr>
        <w:tc>
          <w:tcPr>
            <w:tcW w:w="2432" w:type="dxa"/>
          </w:tcPr>
          <w:p w14:paraId="75ACF67F" w14:textId="77777777" w:rsidR="00075AB7" w:rsidRPr="003C4453" w:rsidRDefault="00075AB7" w:rsidP="007C562B">
            <w:pPr>
              <w:spacing w:line="240" w:lineRule="atLeast"/>
              <w:rPr>
                <w:rFonts w:ascii="Calibri" w:hAnsi="Calibri" w:cs="Calibri"/>
                <w:b/>
                <w:bCs/>
                <w:i/>
                <w:iCs/>
                <w:sz w:val="22"/>
                <w:szCs w:val="22"/>
              </w:rPr>
            </w:pPr>
          </w:p>
        </w:tc>
        <w:tc>
          <w:tcPr>
            <w:tcW w:w="7299" w:type="dxa"/>
            <w:gridSpan w:val="12"/>
            <w:vAlign w:val="bottom"/>
          </w:tcPr>
          <w:p w14:paraId="07796239" w14:textId="488310F2" w:rsidR="00075AB7" w:rsidRPr="003C4453" w:rsidRDefault="00075AB7" w:rsidP="007C562B">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w:t>
            </w:r>
          </w:p>
        </w:tc>
      </w:tr>
      <w:tr w:rsidR="00060395" w:rsidRPr="003C4453" w14:paraId="17926E40" w14:textId="77777777" w:rsidTr="00475C5D">
        <w:trPr>
          <w:cantSplit/>
          <w:tblHeader/>
        </w:trPr>
        <w:tc>
          <w:tcPr>
            <w:tcW w:w="2432" w:type="dxa"/>
          </w:tcPr>
          <w:p w14:paraId="317C6232" w14:textId="77777777" w:rsidR="00060395" w:rsidRPr="00CE2CA7" w:rsidRDefault="00060395" w:rsidP="00060395">
            <w:pPr>
              <w:pStyle w:val="acctmergecolhdg"/>
              <w:spacing w:line="240" w:lineRule="atLeast"/>
              <w:rPr>
                <w:rFonts w:asciiTheme="minorHAnsi" w:hAnsiTheme="minorHAnsi" w:cstheme="minorHAnsi"/>
                <w:sz w:val="20"/>
              </w:rPr>
            </w:pPr>
          </w:p>
        </w:tc>
        <w:tc>
          <w:tcPr>
            <w:tcW w:w="3604" w:type="dxa"/>
            <w:gridSpan w:val="5"/>
            <w:vAlign w:val="bottom"/>
          </w:tcPr>
          <w:p w14:paraId="0BCFF827" w14:textId="03F83CD9" w:rsidR="00060395" w:rsidRPr="00CE2CA7" w:rsidRDefault="00060395" w:rsidP="00060395">
            <w:pPr>
              <w:pStyle w:val="acctfourfigures"/>
              <w:tabs>
                <w:tab w:val="clear" w:pos="765"/>
              </w:tabs>
              <w:spacing w:line="240" w:lineRule="atLeast"/>
              <w:ind w:left="-67" w:right="-83"/>
              <w:jc w:val="center"/>
              <w:rPr>
                <w:rFonts w:asciiTheme="minorHAnsi" w:hAnsiTheme="minorHAnsi" w:cstheme="minorHAnsi"/>
                <w:sz w:val="20"/>
              </w:rPr>
            </w:pPr>
            <w:r w:rsidRPr="00CE2CA7">
              <w:rPr>
                <w:rFonts w:ascii="Calibri" w:hAnsi="Calibri" w:cs="Cordia New"/>
                <w:sz w:val="20"/>
                <w:lang w:val="en-US" w:bidi="th-TH"/>
              </w:rPr>
              <w:t>2022</w:t>
            </w:r>
          </w:p>
        </w:tc>
        <w:tc>
          <w:tcPr>
            <w:tcW w:w="178" w:type="dxa"/>
          </w:tcPr>
          <w:p w14:paraId="446F976E" w14:textId="77777777" w:rsidR="00060395" w:rsidRPr="00CE2CA7" w:rsidRDefault="00060395" w:rsidP="00060395">
            <w:pPr>
              <w:tabs>
                <w:tab w:val="decimal" w:pos="945"/>
              </w:tabs>
              <w:spacing w:line="240" w:lineRule="atLeast"/>
              <w:ind w:left="-108" w:right="-131"/>
              <w:jc w:val="center"/>
              <w:rPr>
                <w:rFonts w:asciiTheme="minorHAnsi" w:hAnsiTheme="minorHAnsi" w:cstheme="minorHAnsi"/>
              </w:rPr>
            </w:pPr>
          </w:p>
        </w:tc>
        <w:tc>
          <w:tcPr>
            <w:tcW w:w="3517" w:type="dxa"/>
            <w:gridSpan w:val="6"/>
            <w:vAlign w:val="bottom"/>
          </w:tcPr>
          <w:p w14:paraId="081137B2" w14:textId="6542F878" w:rsidR="00060395" w:rsidRPr="00CE2CA7" w:rsidRDefault="00060395" w:rsidP="00060395">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2021</w:t>
            </w:r>
          </w:p>
        </w:tc>
      </w:tr>
      <w:tr w:rsidR="00075AB7" w:rsidRPr="003C4453" w14:paraId="134B4F98" w14:textId="77777777" w:rsidTr="00475C5D">
        <w:trPr>
          <w:gridAfter w:val="1"/>
          <w:wAfter w:w="8" w:type="dxa"/>
          <w:cantSplit/>
          <w:tblHeader/>
        </w:trPr>
        <w:tc>
          <w:tcPr>
            <w:tcW w:w="2432" w:type="dxa"/>
          </w:tcPr>
          <w:p w14:paraId="679C44C5" w14:textId="77777777" w:rsidR="00075AB7" w:rsidRPr="00CE2CA7" w:rsidRDefault="00075AB7" w:rsidP="007C562B">
            <w:pPr>
              <w:spacing w:line="240" w:lineRule="atLeast"/>
              <w:jc w:val="center"/>
              <w:rPr>
                <w:rFonts w:asciiTheme="minorHAnsi" w:hAnsiTheme="minorHAnsi" w:cstheme="minorHAnsi"/>
                <w:b/>
                <w:bCs/>
                <w:i/>
                <w:iCs/>
              </w:rPr>
            </w:pPr>
          </w:p>
        </w:tc>
        <w:tc>
          <w:tcPr>
            <w:tcW w:w="1080" w:type="dxa"/>
          </w:tcPr>
          <w:p w14:paraId="71072A4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3AED070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Facilities</w:t>
            </w:r>
          </w:p>
        </w:tc>
        <w:tc>
          <w:tcPr>
            <w:tcW w:w="181" w:type="dxa"/>
          </w:tcPr>
          <w:p w14:paraId="3232BA42"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79" w:type="dxa"/>
          </w:tcPr>
          <w:p w14:paraId="5F204A58"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Utilized</w:t>
            </w:r>
          </w:p>
          <w:p w14:paraId="74D10009"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facilities</w:t>
            </w:r>
          </w:p>
        </w:tc>
        <w:tc>
          <w:tcPr>
            <w:tcW w:w="179" w:type="dxa"/>
          </w:tcPr>
          <w:p w14:paraId="10FB52F5"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85" w:type="dxa"/>
          </w:tcPr>
          <w:p w14:paraId="14AA33E2"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60952563"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54C84152"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81" w:type="dxa"/>
          </w:tcPr>
          <w:p w14:paraId="217ED86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1A3FE92B" w14:textId="77777777" w:rsidR="00075AB7" w:rsidRPr="00CE2CA7" w:rsidRDefault="00075AB7" w:rsidP="007C562B">
            <w:pPr>
              <w:pStyle w:val="acctfourfigures"/>
              <w:tabs>
                <w:tab w:val="clear" w:pos="765"/>
              </w:tabs>
              <w:spacing w:line="240" w:lineRule="atLeast"/>
              <w:ind w:left="-77" w:right="-83"/>
              <w:jc w:val="center"/>
              <w:rPr>
                <w:rFonts w:asciiTheme="minorHAnsi" w:hAnsiTheme="minorHAnsi" w:cstheme="minorHAnsi"/>
                <w:sz w:val="20"/>
              </w:rPr>
            </w:pPr>
            <w:r w:rsidRPr="00CE2CA7">
              <w:rPr>
                <w:rFonts w:asciiTheme="minorHAnsi" w:hAnsiTheme="minorHAnsi" w:cstheme="minorHAnsi"/>
                <w:sz w:val="20"/>
              </w:rPr>
              <w:t>Facilities</w:t>
            </w:r>
          </w:p>
        </w:tc>
        <w:tc>
          <w:tcPr>
            <w:tcW w:w="183" w:type="dxa"/>
          </w:tcPr>
          <w:p w14:paraId="20E0C7A0"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76" w:type="dxa"/>
          </w:tcPr>
          <w:p w14:paraId="6A571705"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Utilized</w:t>
            </w:r>
          </w:p>
          <w:p w14:paraId="2A1B091D"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6A395F65"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p>
        </w:tc>
        <w:tc>
          <w:tcPr>
            <w:tcW w:w="991" w:type="dxa"/>
          </w:tcPr>
          <w:p w14:paraId="360D98EF"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42B0CA3D"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r>
      <w:tr w:rsidR="00075AB7" w:rsidRPr="003C4453" w14:paraId="675D7F31" w14:textId="77777777" w:rsidTr="00475C5D">
        <w:trPr>
          <w:cantSplit/>
          <w:tblHeader/>
        </w:trPr>
        <w:tc>
          <w:tcPr>
            <w:tcW w:w="2432" w:type="dxa"/>
          </w:tcPr>
          <w:p w14:paraId="4B392DFE" w14:textId="77777777" w:rsidR="00075AB7" w:rsidRPr="00CE2CA7" w:rsidRDefault="00075AB7" w:rsidP="007C562B">
            <w:pPr>
              <w:spacing w:line="240" w:lineRule="atLeast"/>
              <w:rPr>
                <w:rFonts w:asciiTheme="minorHAnsi" w:hAnsiTheme="minorHAnsi" w:cstheme="minorHAnsi"/>
                <w:b/>
                <w:bCs/>
                <w:i/>
                <w:iCs/>
              </w:rPr>
            </w:pPr>
          </w:p>
        </w:tc>
        <w:tc>
          <w:tcPr>
            <w:tcW w:w="7299" w:type="dxa"/>
            <w:gridSpan w:val="12"/>
            <w:vAlign w:val="bottom"/>
          </w:tcPr>
          <w:p w14:paraId="6BA656D1"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i/>
                <w:iCs/>
                <w:sz w:val="20"/>
              </w:rPr>
              <w:t>(in thousand Baht)</w:t>
            </w:r>
          </w:p>
        </w:tc>
      </w:tr>
      <w:tr w:rsidR="00075AB7" w:rsidRPr="003C4453" w14:paraId="5F130796" w14:textId="77777777" w:rsidTr="00475C5D">
        <w:trPr>
          <w:gridAfter w:val="1"/>
          <w:wAfter w:w="8" w:type="dxa"/>
          <w:cantSplit/>
        </w:trPr>
        <w:tc>
          <w:tcPr>
            <w:tcW w:w="2432" w:type="dxa"/>
          </w:tcPr>
          <w:p w14:paraId="08E570F7" w14:textId="77777777" w:rsidR="00075AB7" w:rsidRPr="00CE2CA7" w:rsidRDefault="00075AB7" w:rsidP="007C562B">
            <w:pPr>
              <w:spacing w:line="240" w:lineRule="atLeast"/>
              <w:rPr>
                <w:rFonts w:asciiTheme="minorHAnsi" w:hAnsiTheme="minorHAnsi" w:cstheme="minorHAnsi"/>
                <w:b/>
                <w:bCs/>
                <w:i/>
                <w:iCs/>
              </w:rPr>
            </w:pPr>
            <w:r w:rsidRPr="00CE2CA7">
              <w:rPr>
                <w:rFonts w:asciiTheme="minorHAnsi" w:hAnsiTheme="minorHAnsi" w:cstheme="minorHAnsi"/>
              </w:rPr>
              <w:t>Overdrafts</w:t>
            </w:r>
          </w:p>
        </w:tc>
        <w:tc>
          <w:tcPr>
            <w:tcW w:w="1080" w:type="dxa"/>
            <w:vAlign w:val="bottom"/>
          </w:tcPr>
          <w:p w14:paraId="652B785D" w14:textId="7BD7B94C" w:rsidR="00075AB7" w:rsidRPr="00D5759F" w:rsidRDefault="00D5134D"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50,000</w:t>
            </w:r>
          </w:p>
        </w:tc>
        <w:tc>
          <w:tcPr>
            <w:tcW w:w="181" w:type="dxa"/>
          </w:tcPr>
          <w:p w14:paraId="4FB5704F"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7EA26F72" w14:textId="48BA6E4B" w:rsidR="00075AB7" w:rsidRPr="00D5759F" w:rsidRDefault="00B945D1" w:rsidP="008156B0">
            <w:pPr>
              <w:pStyle w:val="acctfourfigures"/>
              <w:tabs>
                <w:tab w:val="clear" w:pos="765"/>
                <w:tab w:val="decimal" w:pos="913"/>
              </w:tabs>
              <w:spacing w:line="240" w:lineRule="atLeast"/>
              <w:ind w:left="-108" w:right="-131"/>
              <w:rPr>
                <w:rFonts w:asciiTheme="minorHAnsi" w:hAnsiTheme="minorHAnsi" w:cstheme="minorHAnsi"/>
                <w:sz w:val="20"/>
              </w:rPr>
            </w:pPr>
            <w:r>
              <w:rPr>
                <w:rFonts w:asciiTheme="minorHAnsi" w:hAnsiTheme="minorHAnsi" w:cstheme="minorHAnsi"/>
                <w:sz w:val="20"/>
                <w:lang w:val="en-US"/>
              </w:rPr>
              <w:t>(35,425)</w:t>
            </w:r>
          </w:p>
        </w:tc>
        <w:tc>
          <w:tcPr>
            <w:tcW w:w="179" w:type="dxa"/>
            <w:vAlign w:val="bottom"/>
          </w:tcPr>
          <w:p w14:paraId="389A6612"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164A8B8C" w14:textId="33261A0C" w:rsidR="00075AB7" w:rsidRPr="00D5759F" w:rsidRDefault="00B945D1"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14,575</w:t>
            </w:r>
          </w:p>
        </w:tc>
        <w:tc>
          <w:tcPr>
            <w:tcW w:w="178" w:type="dxa"/>
            <w:vAlign w:val="bottom"/>
          </w:tcPr>
          <w:p w14:paraId="44D82684"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334A79AF" w14:textId="65B582EE" w:rsidR="00075AB7" w:rsidRPr="00D5759F" w:rsidRDefault="00075AB7" w:rsidP="007C562B">
            <w:pPr>
              <w:pStyle w:val="acctfourfigures"/>
              <w:tabs>
                <w:tab w:val="clear" w:pos="765"/>
                <w:tab w:val="decimal" w:pos="910"/>
              </w:tabs>
              <w:spacing w:line="240" w:lineRule="atLeast"/>
              <w:ind w:left="-108" w:right="-131"/>
              <w:rPr>
                <w:rFonts w:asciiTheme="minorHAnsi" w:hAnsiTheme="minorHAnsi" w:cstheme="minorHAnsi"/>
                <w:sz w:val="20"/>
              </w:rPr>
            </w:pPr>
            <w:r w:rsidRPr="00D5759F">
              <w:rPr>
                <w:rFonts w:asciiTheme="minorHAnsi" w:hAnsiTheme="minorHAnsi" w:cstheme="minorHAnsi"/>
                <w:sz w:val="20"/>
                <w:lang w:val="en-US"/>
              </w:rPr>
              <w:t>5</w:t>
            </w:r>
            <w:r w:rsidR="0087548E" w:rsidRPr="00D5759F">
              <w:rPr>
                <w:rFonts w:asciiTheme="minorHAnsi" w:hAnsiTheme="minorHAnsi" w:cstheme="minorHAnsi"/>
                <w:sz w:val="20"/>
                <w:lang w:val="en-US"/>
              </w:rPr>
              <w:t>5</w:t>
            </w:r>
            <w:r w:rsidRPr="00D5759F">
              <w:rPr>
                <w:rFonts w:asciiTheme="minorHAnsi" w:hAnsiTheme="minorHAnsi" w:cstheme="minorHAnsi"/>
                <w:sz w:val="20"/>
                <w:lang w:val="en-US"/>
              </w:rPr>
              <w:t>,000</w:t>
            </w:r>
          </w:p>
        </w:tc>
        <w:tc>
          <w:tcPr>
            <w:tcW w:w="183" w:type="dxa"/>
            <w:vAlign w:val="bottom"/>
          </w:tcPr>
          <w:p w14:paraId="4B2AFF59"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4B92CBD4" w14:textId="77777777" w:rsidR="00075AB7" w:rsidRPr="00D5759F" w:rsidRDefault="00075AB7" w:rsidP="001C6EB0">
            <w:pPr>
              <w:pStyle w:val="acctfourfigures"/>
              <w:tabs>
                <w:tab w:val="clear" w:pos="765"/>
                <w:tab w:val="decimal" w:pos="282"/>
              </w:tabs>
              <w:spacing w:line="240" w:lineRule="atLeast"/>
              <w:ind w:left="-108" w:right="-131"/>
              <w:jc w:val="center"/>
              <w:rPr>
                <w:rFonts w:asciiTheme="minorHAnsi" w:hAnsiTheme="minorHAnsi" w:cstheme="minorHAnsi"/>
                <w:sz w:val="20"/>
              </w:rPr>
            </w:pPr>
            <w:r w:rsidRPr="00D5759F">
              <w:rPr>
                <w:rFonts w:asciiTheme="minorHAnsi" w:hAnsiTheme="minorHAnsi" w:cstheme="minorHAnsi"/>
                <w:sz w:val="20"/>
              </w:rPr>
              <w:t>-</w:t>
            </w:r>
          </w:p>
        </w:tc>
        <w:tc>
          <w:tcPr>
            <w:tcW w:w="178" w:type="dxa"/>
          </w:tcPr>
          <w:p w14:paraId="59A25D54" w14:textId="77777777" w:rsidR="00075AB7" w:rsidRPr="00D5759F" w:rsidRDefault="00075AB7" w:rsidP="007C562B">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44E34D23" w14:textId="0AFE13F1" w:rsidR="00075AB7" w:rsidRPr="00D5759F" w:rsidRDefault="00075AB7" w:rsidP="007C562B">
            <w:pPr>
              <w:pStyle w:val="acctfourfigures"/>
              <w:tabs>
                <w:tab w:val="clear" w:pos="765"/>
                <w:tab w:val="decimal" w:pos="839"/>
              </w:tabs>
              <w:spacing w:line="240" w:lineRule="atLeast"/>
              <w:ind w:left="-108" w:right="-131"/>
              <w:rPr>
                <w:rFonts w:asciiTheme="minorHAnsi" w:hAnsiTheme="minorHAnsi" w:cstheme="minorHAnsi"/>
                <w:sz w:val="20"/>
              </w:rPr>
            </w:pPr>
            <w:r w:rsidRPr="00D5759F">
              <w:rPr>
                <w:rFonts w:asciiTheme="minorHAnsi" w:hAnsiTheme="minorHAnsi" w:cstheme="minorHAnsi"/>
                <w:sz w:val="20"/>
              </w:rPr>
              <w:t>5</w:t>
            </w:r>
            <w:r w:rsidR="0087548E" w:rsidRPr="00D5759F">
              <w:rPr>
                <w:rFonts w:asciiTheme="minorHAnsi" w:hAnsiTheme="minorHAnsi" w:cstheme="minorHAnsi"/>
                <w:sz w:val="20"/>
              </w:rPr>
              <w:t>5</w:t>
            </w:r>
            <w:r w:rsidRPr="00D5759F">
              <w:rPr>
                <w:rFonts w:asciiTheme="minorHAnsi" w:hAnsiTheme="minorHAnsi" w:cstheme="minorHAnsi"/>
                <w:sz w:val="20"/>
              </w:rPr>
              <w:t>,000</w:t>
            </w:r>
          </w:p>
        </w:tc>
      </w:tr>
      <w:tr w:rsidR="00075AB7" w:rsidRPr="003C4453" w14:paraId="0CE63C78" w14:textId="77777777" w:rsidTr="00475C5D">
        <w:trPr>
          <w:gridAfter w:val="1"/>
          <w:wAfter w:w="8" w:type="dxa"/>
          <w:cantSplit/>
        </w:trPr>
        <w:tc>
          <w:tcPr>
            <w:tcW w:w="2432" w:type="dxa"/>
          </w:tcPr>
          <w:p w14:paraId="50B9659F" w14:textId="2B82FF9B" w:rsidR="00075AB7" w:rsidRPr="00CE2CA7" w:rsidRDefault="0001431A" w:rsidP="007C562B">
            <w:pPr>
              <w:spacing w:line="240" w:lineRule="atLeast"/>
              <w:rPr>
                <w:rFonts w:asciiTheme="minorHAnsi" w:hAnsiTheme="minorHAnsi" w:cstheme="minorHAnsi"/>
              </w:rPr>
            </w:pPr>
            <w:r w:rsidRPr="00CE2CA7">
              <w:rPr>
                <w:rFonts w:asciiTheme="minorHAnsi" w:hAnsiTheme="minorHAnsi" w:cstheme="minorHAnsi"/>
              </w:rPr>
              <w:t>Letters of guarantee</w:t>
            </w:r>
          </w:p>
        </w:tc>
        <w:tc>
          <w:tcPr>
            <w:tcW w:w="1080" w:type="dxa"/>
            <w:vAlign w:val="bottom"/>
          </w:tcPr>
          <w:p w14:paraId="737C645E" w14:textId="51055022" w:rsidR="00075AB7" w:rsidRPr="00D5759F" w:rsidRDefault="00D126C8"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16,</w:t>
            </w:r>
            <w:r w:rsidR="00341921">
              <w:rPr>
                <w:rFonts w:asciiTheme="minorHAnsi" w:hAnsiTheme="minorHAnsi" w:cstheme="minorHAnsi"/>
                <w:sz w:val="20"/>
                <w:lang w:val="en-US"/>
              </w:rPr>
              <w:t>686</w:t>
            </w:r>
            <w:r>
              <w:rPr>
                <w:rFonts w:asciiTheme="minorHAnsi" w:hAnsiTheme="minorHAnsi" w:cstheme="minorHAnsi"/>
                <w:sz w:val="20"/>
                <w:lang w:val="en-US"/>
              </w:rPr>
              <w:t>,727</w:t>
            </w:r>
          </w:p>
        </w:tc>
        <w:tc>
          <w:tcPr>
            <w:tcW w:w="181" w:type="dxa"/>
          </w:tcPr>
          <w:p w14:paraId="062361AA"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16665F72" w14:textId="670FCA4D" w:rsidR="00075AB7" w:rsidRPr="00D5759F" w:rsidRDefault="00831B2E" w:rsidP="00CE2CA7">
            <w:pPr>
              <w:pStyle w:val="acctfourfigures"/>
              <w:tabs>
                <w:tab w:val="clear" w:pos="765"/>
                <w:tab w:val="decimal" w:pos="913"/>
              </w:tabs>
              <w:spacing w:line="240" w:lineRule="atLeast"/>
              <w:ind w:left="-108" w:right="-131"/>
              <w:rPr>
                <w:rFonts w:asciiTheme="minorHAnsi" w:hAnsiTheme="minorHAnsi" w:cstheme="minorHAnsi"/>
                <w:sz w:val="20"/>
              </w:rPr>
            </w:pPr>
            <w:r>
              <w:rPr>
                <w:rFonts w:asciiTheme="minorHAnsi" w:hAnsiTheme="minorHAnsi" w:cstheme="minorHAnsi"/>
                <w:sz w:val="20"/>
              </w:rPr>
              <w:t>(</w:t>
            </w:r>
            <w:r w:rsidR="003A176D">
              <w:rPr>
                <w:rFonts w:asciiTheme="minorHAnsi" w:hAnsiTheme="minorHAnsi" w:cstheme="minorHAnsi"/>
                <w:sz w:val="20"/>
              </w:rPr>
              <w:t>7,8</w:t>
            </w:r>
            <w:r w:rsidR="0086128A">
              <w:rPr>
                <w:rFonts w:asciiTheme="minorHAnsi" w:hAnsiTheme="minorHAnsi" w:cstheme="minorHAnsi"/>
                <w:sz w:val="20"/>
              </w:rPr>
              <w:t>39</w:t>
            </w:r>
            <w:r w:rsidR="003A176D">
              <w:rPr>
                <w:rFonts w:asciiTheme="minorHAnsi" w:hAnsiTheme="minorHAnsi" w:cstheme="minorHAnsi"/>
                <w:sz w:val="20"/>
              </w:rPr>
              <w:t>,702)</w:t>
            </w:r>
          </w:p>
        </w:tc>
        <w:tc>
          <w:tcPr>
            <w:tcW w:w="179" w:type="dxa"/>
            <w:vAlign w:val="bottom"/>
          </w:tcPr>
          <w:p w14:paraId="70686417"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6FD4B1BA" w14:textId="06945B01" w:rsidR="00075AB7" w:rsidRPr="00D5759F" w:rsidRDefault="003A176D"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8,</w:t>
            </w:r>
            <w:r w:rsidR="00485AA1">
              <w:rPr>
                <w:rFonts w:asciiTheme="minorHAnsi" w:hAnsiTheme="minorHAnsi" w:cstheme="minorHAnsi"/>
                <w:sz w:val="20"/>
                <w:lang w:val="en-US"/>
              </w:rPr>
              <w:t>8</w:t>
            </w:r>
            <w:r w:rsidR="00FD37DE">
              <w:rPr>
                <w:rFonts w:asciiTheme="minorHAnsi" w:hAnsiTheme="minorHAnsi" w:cstheme="minorHAnsi"/>
                <w:sz w:val="20"/>
                <w:lang w:val="en-US"/>
              </w:rPr>
              <w:t>47,025</w:t>
            </w:r>
          </w:p>
        </w:tc>
        <w:tc>
          <w:tcPr>
            <w:tcW w:w="178" w:type="dxa"/>
            <w:vAlign w:val="bottom"/>
          </w:tcPr>
          <w:p w14:paraId="4DB311A6"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69B8E87D" w14:textId="1C0EDD81" w:rsidR="00075AB7" w:rsidRPr="00D5759F" w:rsidRDefault="0001431A"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18,578,277</w:t>
            </w:r>
          </w:p>
        </w:tc>
        <w:tc>
          <w:tcPr>
            <w:tcW w:w="183" w:type="dxa"/>
            <w:vAlign w:val="bottom"/>
          </w:tcPr>
          <w:p w14:paraId="75BC05C8"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4936CBF5" w14:textId="1D3C8BB3" w:rsidR="00075AB7" w:rsidRPr="00D5759F"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r w:rsidRPr="00D5759F">
              <w:rPr>
                <w:rFonts w:asciiTheme="minorHAnsi" w:hAnsiTheme="minorHAnsi" w:cstheme="minorHAnsi"/>
                <w:sz w:val="20"/>
              </w:rPr>
              <w:t>(9,020,198)</w:t>
            </w:r>
          </w:p>
        </w:tc>
        <w:tc>
          <w:tcPr>
            <w:tcW w:w="178" w:type="dxa"/>
          </w:tcPr>
          <w:p w14:paraId="563B4B0C" w14:textId="77777777" w:rsidR="00075AB7" w:rsidRPr="00D5759F" w:rsidRDefault="00075AB7" w:rsidP="007C562B">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3BBAEB6B" w14:textId="33F5129D" w:rsidR="00075AB7" w:rsidRPr="00D5759F"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r w:rsidRPr="00D5759F">
              <w:rPr>
                <w:rFonts w:asciiTheme="minorHAnsi" w:hAnsiTheme="minorHAnsi" w:cstheme="minorHAnsi"/>
                <w:sz w:val="20"/>
              </w:rPr>
              <w:t>9,558,079</w:t>
            </w:r>
          </w:p>
        </w:tc>
      </w:tr>
      <w:tr w:rsidR="00FB0774" w:rsidRPr="003C4453" w14:paraId="43179EF5" w14:textId="77777777" w:rsidTr="00D5759F">
        <w:trPr>
          <w:gridAfter w:val="1"/>
          <w:wAfter w:w="8" w:type="dxa"/>
          <w:cantSplit/>
        </w:trPr>
        <w:tc>
          <w:tcPr>
            <w:tcW w:w="2432" w:type="dxa"/>
          </w:tcPr>
          <w:p w14:paraId="69919D1D" w14:textId="77777777" w:rsidR="00F07611" w:rsidRDefault="0001431A" w:rsidP="005D42C1">
            <w:pPr>
              <w:spacing w:line="240" w:lineRule="atLeast"/>
              <w:ind w:firstLine="17"/>
              <w:rPr>
                <w:rFonts w:asciiTheme="minorHAnsi" w:hAnsiTheme="minorHAnsi" w:cstheme="minorHAnsi"/>
              </w:rPr>
            </w:pPr>
            <w:r w:rsidRPr="00CE2CA7">
              <w:rPr>
                <w:rFonts w:asciiTheme="minorHAnsi" w:hAnsiTheme="minorHAnsi" w:cstheme="minorHAnsi"/>
              </w:rPr>
              <w:t xml:space="preserve">Promissory notes, letters of </w:t>
            </w:r>
            <w:r w:rsidR="00851904">
              <w:rPr>
                <w:rFonts w:asciiTheme="minorHAnsi" w:hAnsiTheme="minorHAnsi" w:cstheme="minorHAnsi"/>
              </w:rPr>
              <w:t xml:space="preserve"> </w:t>
            </w:r>
            <w:r w:rsidR="00F07611">
              <w:rPr>
                <w:rFonts w:asciiTheme="minorHAnsi" w:hAnsiTheme="minorHAnsi" w:cstheme="minorHAnsi"/>
              </w:rPr>
              <w:br/>
              <w:t xml:space="preserve">    </w:t>
            </w:r>
            <w:r w:rsidRPr="00CE2CA7">
              <w:rPr>
                <w:rFonts w:asciiTheme="minorHAnsi" w:hAnsiTheme="minorHAnsi" w:cstheme="minorHAnsi"/>
              </w:rPr>
              <w:t>credit, trust receipts and</w:t>
            </w:r>
          </w:p>
          <w:p w14:paraId="0FE79212" w14:textId="1FFD89D3" w:rsidR="00FB0774" w:rsidRPr="00CE2CA7" w:rsidRDefault="00F07611" w:rsidP="005D42C1">
            <w:pPr>
              <w:spacing w:line="240" w:lineRule="atLeast"/>
              <w:ind w:firstLine="17"/>
              <w:rPr>
                <w:rFonts w:asciiTheme="minorHAnsi" w:hAnsiTheme="minorHAnsi" w:cstheme="minorHAnsi"/>
              </w:rPr>
            </w:pPr>
            <w:r>
              <w:rPr>
                <w:rFonts w:asciiTheme="minorHAnsi" w:hAnsiTheme="minorHAnsi" w:cstheme="minorHAnsi"/>
              </w:rPr>
              <w:t xml:space="preserve">    </w:t>
            </w:r>
            <w:r w:rsidR="0001431A" w:rsidRPr="00CE2CA7">
              <w:rPr>
                <w:rFonts w:asciiTheme="minorHAnsi" w:hAnsiTheme="minorHAnsi" w:cstheme="minorHAnsi"/>
              </w:rPr>
              <w:t>aval</w:t>
            </w:r>
          </w:p>
        </w:tc>
        <w:tc>
          <w:tcPr>
            <w:tcW w:w="1080" w:type="dxa"/>
            <w:vAlign w:val="bottom"/>
          </w:tcPr>
          <w:p w14:paraId="41DB6FCA" w14:textId="25F9CF7B" w:rsidR="00FB0774" w:rsidRPr="00D5759F" w:rsidRDefault="00D126C8"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19,02</w:t>
            </w:r>
            <w:r w:rsidR="0086128A">
              <w:rPr>
                <w:rFonts w:asciiTheme="minorHAnsi" w:hAnsiTheme="minorHAnsi" w:cstheme="minorHAnsi"/>
                <w:sz w:val="20"/>
                <w:lang w:val="en-US"/>
              </w:rPr>
              <w:t>5</w:t>
            </w:r>
            <w:r>
              <w:rPr>
                <w:rFonts w:asciiTheme="minorHAnsi" w:hAnsiTheme="minorHAnsi" w:cstheme="minorHAnsi"/>
                <w:sz w:val="20"/>
                <w:lang w:val="en-US"/>
              </w:rPr>
              <w:t>,04</w:t>
            </w:r>
            <w:r w:rsidR="0086128A">
              <w:rPr>
                <w:rFonts w:asciiTheme="minorHAnsi" w:hAnsiTheme="minorHAnsi" w:cstheme="minorHAnsi"/>
                <w:sz w:val="20"/>
                <w:lang w:val="en-US"/>
              </w:rPr>
              <w:t>0</w:t>
            </w:r>
          </w:p>
        </w:tc>
        <w:tc>
          <w:tcPr>
            <w:tcW w:w="181" w:type="dxa"/>
          </w:tcPr>
          <w:p w14:paraId="1A5C7B84" w14:textId="77777777" w:rsidR="00FB0774" w:rsidRPr="00D5759F" w:rsidRDefault="00FB0774"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vAlign w:val="bottom"/>
          </w:tcPr>
          <w:p w14:paraId="68FB3657" w14:textId="5858BB28" w:rsidR="00FB0774" w:rsidRPr="00D5759F" w:rsidRDefault="00FD37DE" w:rsidP="00D5759F">
            <w:pPr>
              <w:pStyle w:val="acctfourfigures"/>
              <w:tabs>
                <w:tab w:val="clear" w:pos="765"/>
                <w:tab w:val="decimal" w:pos="913"/>
              </w:tabs>
              <w:spacing w:line="240" w:lineRule="atLeast"/>
              <w:ind w:left="-108" w:right="-131"/>
              <w:rPr>
                <w:rFonts w:asciiTheme="minorHAnsi" w:hAnsiTheme="minorHAnsi" w:cstheme="minorHAnsi"/>
                <w:sz w:val="20"/>
              </w:rPr>
            </w:pPr>
            <w:r>
              <w:rPr>
                <w:rFonts w:asciiTheme="minorHAnsi" w:hAnsiTheme="minorHAnsi" w:cstheme="minorHAnsi"/>
                <w:sz w:val="20"/>
              </w:rPr>
              <w:t>(5,</w:t>
            </w:r>
            <w:r w:rsidR="00C4428A">
              <w:rPr>
                <w:rFonts w:asciiTheme="minorHAnsi" w:hAnsiTheme="minorHAnsi" w:cstheme="minorHAnsi"/>
                <w:sz w:val="20"/>
              </w:rPr>
              <w:t>6</w:t>
            </w:r>
            <w:r w:rsidR="0086128A">
              <w:rPr>
                <w:rFonts w:asciiTheme="minorHAnsi" w:hAnsiTheme="minorHAnsi" w:cstheme="minorHAnsi"/>
                <w:sz w:val="20"/>
              </w:rPr>
              <w:t>15</w:t>
            </w:r>
            <w:r w:rsidR="00AE52BA">
              <w:rPr>
                <w:rFonts w:asciiTheme="minorHAnsi" w:hAnsiTheme="minorHAnsi" w:cstheme="minorHAnsi"/>
                <w:sz w:val="20"/>
              </w:rPr>
              <w:t>,</w:t>
            </w:r>
            <w:r w:rsidR="0086128A">
              <w:rPr>
                <w:rFonts w:asciiTheme="minorHAnsi" w:hAnsiTheme="minorHAnsi" w:cstheme="minorHAnsi"/>
                <w:sz w:val="20"/>
              </w:rPr>
              <w:t>679</w:t>
            </w:r>
            <w:r w:rsidR="00AE52BA">
              <w:rPr>
                <w:rFonts w:asciiTheme="minorHAnsi" w:hAnsiTheme="minorHAnsi" w:cstheme="minorHAnsi"/>
                <w:sz w:val="20"/>
              </w:rPr>
              <w:t>)</w:t>
            </w:r>
          </w:p>
        </w:tc>
        <w:tc>
          <w:tcPr>
            <w:tcW w:w="179" w:type="dxa"/>
            <w:vAlign w:val="bottom"/>
          </w:tcPr>
          <w:p w14:paraId="08609B13" w14:textId="77777777" w:rsidR="00FB0774" w:rsidRPr="00D5759F" w:rsidRDefault="00FB0774"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vAlign w:val="bottom"/>
          </w:tcPr>
          <w:p w14:paraId="7D29D7DA" w14:textId="4A8E3B30" w:rsidR="00FB0774" w:rsidRPr="00D5759F" w:rsidRDefault="00AE52BA" w:rsidP="00D5759F">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13,</w:t>
            </w:r>
            <w:r w:rsidR="0086128A">
              <w:rPr>
                <w:rFonts w:asciiTheme="minorHAnsi" w:hAnsiTheme="minorHAnsi" w:cstheme="minorHAnsi"/>
                <w:sz w:val="20"/>
                <w:lang w:val="en-US"/>
              </w:rPr>
              <w:t>409</w:t>
            </w:r>
            <w:r>
              <w:rPr>
                <w:rFonts w:asciiTheme="minorHAnsi" w:hAnsiTheme="minorHAnsi" w:cstheme="minorHAnsi"/>
                <w:sz w:val="20"/>
                <w:lang w:val="en-US"/>
              </w:rPr>
              <w:t>,</w:t>
            </w:r>
            <w:r w:rsidR="0086128A">
              <w:rPr>
                <w:rFonts w:asciiTheme="minorHAnsi" w:hAnsiTheme="minorHAnsi" w:cstheme="minorHAnsi"/>
                <w:sz w:val="20"/>
                <w:lang w:val="en-US"/>
              </w:rPr>
              <w:t>361</w:t>
            </w:r>
          </w:p>
        </w:tc>
        <w:tc>
          <w:tcPr>
            <w:tcW w:w="178" w:type="dxa"/>
            <w:vAlign w:val="bottom"/>
          </w:tcPr>
          <w:p w14:paraId="494ACFFD" w14:textId="77777777" w:rsidR="00FB0774" w:rsidRPr="00D5759F" w:rsidRDefault="00FB0774" w:rsidP="00FB0774">
            <w:pPr>
              <w:tabs>
                <w:tab w:val="decimal" w:pos="945"/>
              </w:tabs>
              <w:spacing w:line="240" w:lineRule="atLeast"/>
              <w:ind w:left="-108" w:right="-131"/>
              <w:rPr>
                <w:rFonts w:asciiTheme="minorHAnsi" w:hAnsiTheme="minorHAnsi" w:cstheme="minorHAnsi"/>
              </w:rPr>
            </w:pPr>
          </w:p>
        </w:tc>
        <w:tc>
          <w:tcPr>
            <w:tcW w:w="1081" w:type="dxa"/>
            <w:vAlign w:val="bottom"/>
          </w:tcPr>
          <w:p w14:paraId="5619F83F" w14:textId="4D989458" w:rsidR="00FB0774" w:rsidRPr="00D5759F" w:rsidRDefault="0001431A" w:rsidP="00D5759F">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21,733,300</w:t>
            </w:r>
          </w:p>
        </w:tc>
        <w:tc>
          <w:tcPr>
            <w:tcW w:w="183" w:type="dxa"/>
            <w:vAlign w:val="bottom"/>
          </w:tcPr>
          <w:p w14:paraId="3D5572D6" w14:textId="77777777" w:rsidR="00FB0774" w:rsidRPr="00D5759F" w:rsidRDefault="00FB0774" w:rsidP="00FB0774">
            <w:pPr>
              <w:tabs>
                <w:tab w:val="decimal" w:pos="945"/>
              </w:tabs>
              <w:spacing w:line="240" w:lineRule="atLeast"/>
              <w:ind w:left="-108" w:right="-131"/>
              <w:rPr>
                <w:rFonts w:asciiTheme="minorHAnsi" w:hAnsiTheme="minorHAnsi" w:cstheme="minorHAnsi"/>
              </w:rPr>
            </w:pPr>
          </w:p>
        </w:tc>
        <w:tc>
          <w:tcPr>
            <w:tcW w:w="1076" w:type="dxa"/>
          </w:tcPr>
          <w:p w14:paraId="4DF63C28" w14:textId="77777777" w:rsidR="0001431A" w:rsidRPr="00D5759F"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p>
          <w:p w14:paraId="7A6EABDC" w14:textId="77777777" w:rsidR="0001431A" w:rsidRPr="00D5759F"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p>
          <w:p w14:paraId="12234F71" w14:textId="02C41541" w:rsidR="00FB0774" w:rsidRPr="00D5759F" w:rsidRDefault="0001431A" w:rsidP="00FB0774">
            <w:pPr>
              <w:pStyle w:val="acctfourfigures"/>
              <w:tabs>
                <w:tab w:val="clear" w:pos="765"/>
                <w:tab w:val="decimal" w:pos="913"/>
              </w:tabs>
              <w:spacing w:line="240" w:lineRule="atLeast"/>
              <w:ind w:left="-108" w:right="-131"/>
              <w:rPr>
                <w:rFonts w:asciiTheme="minorHAnsi" w:hAnsiTheme="minorHAnsi" w:cstheme="minorHAnsi"/>
                <w:sz w:val="20"/>
              </w:rPr>
            </w:pPr>
            <w:r w:rsidRPr="00D5759F">
              <w:rPr>
                <w:rFonts w:asciiTheme="minorHAnsi" w:hAnsiTheme="minorHAnsi" w:cstheme="minorHAnsi"/>
                <w:sz w:val="20"/>
              </w:rPr>
              <w:t>(4,604,810)</w:t>
            </w:r>
          </w:p>
        </w:tc>
        <w:tc>
          <w:tcPr>
            <w:tcW w:w="178" w:type="dxa"/>
          </w:tcPr>
          <w:p w14:paraId="6FAB5167" w14:textId="77777777" w:rsidR="00FB0774" w:rsidRPr="00D5759F" w:rsidRDefault="00FB0774" w:rsidP="00FB0774">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62E2BD79" w14:textId="77777777" w:rsidR="0001431A" w:rsidRPr="00D5759F"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p>
          <w:p w14:paraId="2F8BC4F1" w14:textId="77777777" w:rsidR="0001431A" w:rsidRPr="00D5759F"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p>
          <w:p w14:paraId="1A5ED4D5" w14:textId="200F204D" w:rsidR="00FB0774" w:rsidRPr="00D5759F" w:rsidRDefault="0001431A" w:rsidP="00FB0774">
            <w:pPr>
              <w:pStyle w:val="acctfourfigures"/>
              <w:tabs>
                <w:tab w:val="clear" w:pos="765"/>
                <w:tab w:val="decimal" w:pos="839"/>
              </w:tabs>
              <w:spacing w:line="240" w:lineRule="atLeast"/>
              <w:ind w:left="-108" w:right="-131"/>
              <w:rPr>
                <w:rFonts w:asciiTheme="minorHAnsi" w:hAnsiTheme="minorHAnsi" w:cstheme="minorHAnsi"/>
                <w:sz w:val="20"/>
              </w:rPr>
            </w:pPr>
            <w:r w:rsidRPr="00D5759F">
              <w:rPr>
                <w:rFonts w:asciiTheme="minorHAnsi" w:hAnsiTheme="minorHAnsi" w:cstheme="minorHAnsi"/>
                <w:sz w:val="20"/>
              </w:rPr>
              <w:t>17,128,490</w:t>
            </w:r>
          </w:p>
        </w:tc>
      </w:tr>
      <w:tr w:rsidR="00075AB7" w:rsidRPr="003C4453" w14:paraId="65A0B2C7" w14:textId="77777777" w:rsidTr="00475C5D">
        <w:trPr>
          <w:gridAfter w:val="1"/>
          <w:wAfter w:w="8" w:type="dxa"/>
          <w:cantSplit/>
        </w:trPr>
        <w:tc>
          <w:tcPr>
            <w:tcW w:w="2432" w:type="dxa"/>
          </w:tcPr>
          <w:p w14:paraId="77AA7DD7" w14:textId="2B8576DC" w:rsidR="00075AB7" w:rsidRPr="00CE2CA7" w:rsidRDefault="00075AB7" w:rsidP="007C562B">
            <w:pPr>
              <w:spacing w:line="240" w:lineRule="atLeast"/>
              <w:ind w:left="197" w:hanging="180"/>
              <w:rPr>
                <w:rFonts w:asciiTheme="minorHAnsi" w:hAnsiTheme="minorHAnsi" w:cstheme="minorHAnsi"/>
                <w:b/>
                <w:bCs/>
                <w:i/>
                <w:iCs/>
              </w:rPr>
            </w:pPr>
          </w:p>
        </w:tc>
        <w:tc>
          <w:tcPr>
            <w:tcW w:w="1080" w:type="dxa"/>
            <w:vAlign w:val="bottom"/>
          </w:tcPr>
          <w:p w14:paraId="62AA8E6D" w14:textId="66176B8A" w:rsidR="00075AB7" w:rsidRPr="00CE2CA7" w:rsidRDefault="00075AB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p>
        </w:tc>
        <w:tc>
          <w:tcPr>
            <w:tcW w:w="181" w:type="dxa"/>
          </w:tcPr>
          <w:p w14:paraId="4426C609" w14:textId="77777777"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1E882A54" w14:textId="1FCF12F8" w:rsidR="00075AB7" w:rsidRPr="00CE2CA7" w:rsidRDefault="00075AB7" w:rsidP="00CE2CA7">
            <w:pPr>
              <w:pStyle w:val="acctfourfigures"/>
              <w:tabs>
                <w:tab w:val="clear" w:pos="765"/>
                <w:tab w:val="decimal" w:pos="913"/>
              </w:tabs>
              <w:spacing w:line="240" w:lineRule="atLeast"/>
              <w:ind w:left="-108" w:right="-131"/>
              <w:rPr>
                <w:rFonts w:asciiTheme="minorHAnsi" w:hAnsiTheme="minorHAnsi" w:cstheme="minorHAnsi"/>
                <w:sz w:val="20"/>
              </w:rPr>
            </w:pPr>
          </w:p>
        </w:tc>
        <w:tc>
          <w:tcPr>
            <w:tcW w:w="179" w:type="dxa"/>
            <w:vAlign w:val="bottom"/>
          </w:tcPr>
          <w:p w14:paraId="68CC90EF" w14:textId="752EF4DA"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0AE1186A" w14:textId="0EDBC2DB" w:rsidR="00075AB7" w:rsidRPr="00CE2CA7" w:rsidRDefault="00075AB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p>
        </w:tc>
        <w:tc>
          <w:tcPr>
            <w:tcW w:w="178" w:type="dxa"/>
            <w:vAlign w:val="bottom"/>
          </w:tcPr>
          <w:p w14:paraId="78724A16"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539114F1" w14:textId="3B3F84F0" w:rsidR="00075AB7" w:rsidRPr="00CE2CA7" w:rsidRDefault="00075AB7" w:rsidP="007C562B">
            <w:pPr>
              <w:pStyle w:val="acctfourfigures"/>
              <w:tabs>
                <w:tab w:val="clear" w:pos="765"/>
                <w:tab w:val="decimal" w:pos="927"/>
              </w:tabs>
              <w:spacing w:line="240" w:lineRule="atLeast"/>
              <w:ind w:left="-108" w:right="-131"/>
              <w:rPr>
                <w:rFonts w:asciiTheme="minorHAnsi" w:hAnsiTheme="minorHAnsi" w:cstheme="minorHAnsi"/>
                <w:sz w:val="20"/>
              </w:rPr>
            </w:pPr>
          </w:p>
        </w:tc>
        <w:tc>
          <w:tcPr>
            <w:tcW w:w="183" w:type="dxa"/>
            <w:vAlign w:val="bottom"/>
          </w:tcPr>
          <w:p w14:paraId="7FDD5191"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1F940051" w14:textId="07469E9C" w:rsidR="00075AB7" w:rsidRPr="00CE2CA7" w:rsidRDefault="00075AB7" w:rsidP="007C562B">
            <w:pPr>
              <w:pStyle w:val="acctfourfigures"/>
              <w:tabs>
                <w:tab w:val="clear" w:pos="765"/>
                <w:tab w:val="decimal" w:pos="913"/>
              </w:tabs>
              <w:spacing w:line="240" w:lineRule="atLeast"/>
              <w:ind w:left="-108" w:right="-131"/>
              <w:rPr>
                <w:rFonts w:asciiTheme="minorHAnsi" w:hAnsiTheme="minorHAnsi" w:cstheme="minorHAnsi"/>
                <w:sz w:val="20"/>
              </w:rPr>
            </w:pPr>
          </w:p>
        </w:tc>
        <w:tc>
          <w:tcPr>
            <w:tcW w:w="178" w:type="dxa"/>
          </w:tcPr>
          <w:p w14:paraId="0BDCE059" w14:textId="77777777" w:rsidR="00075AB7" w:rsidRPr="00CE2CA7" w:rsidRDefault="00075AB7" w:rsidP="007C562B">
            <w:pPr>
              <w:pStyle w:val="acctfourfigures"/>
              <w:tabs>
                <w:tab w:val="clear" w:pos="765"/>
                <w:tab w:val="decimal" w:pos="1042"/>
              </w:tabs>
              <w:spacing w:line="240" w:lineRule="atLeast"/>
              <w:ind w:left="-108" w:right="-131"/>
              <w:rPr>
                <w:rFonts w:asciiTheme="minorHAnsi" w:hAnsiTheme="minorHAnsi" w:cstheme="minorHAnsi"/>
                <w:sz w:val="20"/>
              </w:rPr>
            </w:pPr>
          </w:p>
        </w:tc>
        <w:tc>
          <w:tcPr>
            <w:tcW w:w="991" w:type="dxa"/>
          </w:tcPr>
          <w:p w14:paraId="2D565FA9" w14:textId="2EDD9FC2" w:rsidR="00075AB7" w:rsidRPr="00CE2CA7" w:rsidRDefault="00075AB7" w:rsidP="007C562B">
            <w:pPr>
              <w:pStyle w:val="acctfourfigures"/>
              <w:tabs>
                <w:tab w:val="clear" w:pos="765"/>
                <w:tab w:val="decimal" w:pos="839"/>
              </w:tabs>
              <w:spacing w:line="240" w:lineRule="atLeast"/>
              <w:ind w:left="-108" w:right="-131"/>
              <w:rPr>
                <w:rFonts w:asciiTheme="minorHAnsi" w:hAnsiTheme="minorHAnsi" w:cstheme="minorHAnsi"/>
                <w:sz w:val="20"/>
              </w:rPr>
            </w:pPr>
          </w:p>
        </w:tc>
      </w:tr>
    </w:tbl>
    <w:p w14:paraId="1CB6CA6D" w14:textId="6A7C3DAD" w:rsidR="00D0603C" w:rsidRDefault="00A90316">
      <w:pPr>
        <w:rPr>
          <w:rFonts w:ascii="Calibri" w:eastAsia="Arial Unicode MS" w:hAnsi="Calibri" w:cs="Cordia New"/>
          <w:spacing w:val="-2"/>
          <w:sz w:val="22"/>
          <w:szCs w:val="22"/>
        </w:rPr>
      </w:pPr>
      <w:r>
        <w:rPr>
          <w:rFonts w:ascii="Calibri" w:eastAsia="Arial Unicode MS" w:hAnsi="Calibri" w:cs="Cordia New"/>
          <w:spacing w:val="-2"/>
          <w:sz w:val="22"/>
          <w:szCs w:val="22"/>
          <w:cs/>
        </w:rPr>
        <w:br w:type="page"/>
      </w:r>
    </w:p>
    <w:p w14:paraId="0D7DD7CE" w14:textId="346A669B" w:rsidR="00075AB7" w:rsidRPr="001C6EB0" w:rsidRDefault="0099342D" w:rsidP="0037706B">
      <w:pPr>
        <w:ind w:left="540"/>
        <w:jc w:val="thaiDistribute"/>
        <w:rPr>
          <w:rFonts w:ascii="Calibri" w:eastAsia="Arial Unicode MS" w:hAnsi="Calibri" w:cs="Cordia New"/>
          <w:spacing w:val="-2"/>
          <w:sz w:val="22"/>
          <w:szCs w:val="22"/>
        </w:rPr>
      </w:pPr>
      <w:r w:rsidRPr="001C6EB0">
        <w:rPr>
          <w:rFonts w:ascii="Calibri" w:eastAsia="Arial Unicode MS" w:hAnsi="Calibri" w:cs="Cordia New"/>
          <w:spacing w:val="-2"/>
          <w:sz w:val="22"/>
          <w:szCs w:val="22"/>
        </w:rPr>
        <w:t xml:space="preserve">As at </w:t>
      </w:r>
      <w:r w:rsidR="006842B4">
        <w:rPr>
          <w:rFonts w:ascii="Calibri" w:eastAsia="Arial Unicode MS" w:hAnsi="Calibri" w:cs="Cordia New"/>
          <w:spacing w:val="-2"/>
          <w:sz w:val="22"/>
          <w:szCs w:val="22"/>
        </w:rPr>
        <w:t>31 December</w:t>
      </w:r>
      <w:r w:rsidRPr="001C6EB0">
        <w:rPr>
          <w:rFonts w:ascii="Calibri" w:eastAsia="Arial Unicode MS" w:hAnsi="Calibri" w:cs="Cordia New"/>
          <w:spacing w:val="-2"/>
          <w:sz w:val="22"/>
          <w:szCs w:val="22"/>
        </w:rPr>
        <w:t xml:space="preserve"> 2022 and 2021</w:t>
      </w:r>
      <w:r w:rsidR="0037706B" w:rsidRPr="001C6EB0">
        <w:rPr>
          <w:rFonts w:ascii="Calibri" w:eastAsia="Arial Unicode MS" w:hAnsi="Calibri" w:cs="Cordia New"/>
          <w:spacing w:val="-2"/>
          <w:sz w:val="22"/>
          <w:szCs w:val="22"/>
        </w:rPr>
        <w:t>,</w:t>
      </w:r>
      <w:r w:rsidRPr="001C6EB0">
        <w:rPr>
          <w:rFonts w:ascii="Calibri" w:eastAsia="Arial Unicode MS" w:hAnsi="Calibri" w:cs="Cordia New"/>
          <w:spacing w:val="-2"/>
          <w:sz w:val="22"/>
          <w:szCs w:val="22"/>
        </w:rPr>
        <w:t xml:space="preserve"> the Group </w:t>
      </w:r>
      <w:r w:rsidR="00412A6A" w:rsidRPr="001C6EB0">
        <w:rPr>
          <w:rFonts w:ascii="Calibri" w:eastAsia="Arial Unicode MS" w:hAnsi="Calibri" w:cs="Cordia New"/>
          <w:spacing w:val="-2"/>
          <w:sz w:val="22"/>
          <w:szCs w:val="22"/>
        </w:rPr>
        <w:t>has commitments with subcontractors as below:</w:t>
      </w:r>
    </w:p>
    <w:p w14:paraId="0B691443" w14:textId="2B1222A0" w:rsidR="00412A6A" w:rsidRDefault="00412A6A" w:rsidP="0037706B">
      <w:pPr>
        <w:ind w:left="540"/>
        <w:jc w:val="thaiDistribute"/>
        <w:rPr>
          <w:rFonts w:ascii="Calibri" w:eastAsia="Arial Unicode MS" w:hAnsi="Calibri" w:cs="Cordia New"/>
          <w:sz w:val="22"/>
          <w:szCs w:val="22"/>
        </w:rPr>
      </w:pPr>
    </w:p>
    <w:tbl>
      <w:tblPr>
        <w:tblW w:w="9270" w:type="dxa"/>
        <w:tblInd w:w="450" w:type="dxa"/>
        <w:tblLayout w:type="fixed"/>
        <w:tblLook w:val="0000" w:firstRow="0" w:lastRow="0" w:firstColumn="0" w:lastColumn="0" w:noHBand="0" w:noVBand="0"/>
      </w:tblPr>
      <w:tblGrid>
        <w:gridCol w:w="2952"/>
        <w:gridCol w:w="1350"/>
        <w:gridCol w:w="270"/>
        <w:gridCol w:w="1440"/>
        <w:gridCol w:w="270"/>
        <w:gridCol w:w="1350"/>
        <w:gridCol w:w="270"/>
        <w:gridCol w:w="1368"/>
      </w:tblGrid>
      <w:tr w:rsidR="00AC4A06" w:rsidRPr="003C4453" w14:paraId="2751FAA6" w14:textId="77777777" w:rsidTr="001B4E6A">
        <w:tc>
          <w:tcPr>
            <w:tcW w:w="2952" w:type="dxa"/>
          </w:tcPr>
          <w:p w14:paraId="7C50270B" w14:textId="77777777" w:rsidR="00AC4A06" w:rsidRPr="003C4453" w:rsidRDefault="00AC4A06" w:rsidP="007C562B">
            <w:pPr>
              <w:spacing w:line="240" w:lineRule="atLeast"/>
              <w:rPr>
                <w:rFonts w:ascii="Calibri" w:eastAsia="Arial Unicode MS" w:hAnsi="Calibri" w:cs="Calibri"/>
                <w:sz w:val="22"/>
                <w:szCs w:val="22"/>
                <w:lang w:val="en-GB" w:bidi="ar-SA"/>
              </w:rPr>
            </w:pPr>
          </w:p>
        </w:tc>
        <w:tc>
          <w:tcPr>
            <w:tcW w:w="3060" w:type="dxa"/>
            <w:gridSpan w:val="3"/>
          </w:tcPr>
          <w:p w14:paraId="29F6D2B3" w14:textId="77777777" w:rsidR="00AC4A06" w:rsidRPr="003C4453" w:rsidRDefault="00AC4A06"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7CFDE0AF"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2A19A9A"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p>
        </w:tc>
        <w:tc>
          <w:tcPr>
            <w:tcW w:w="2988" w:type="dxa"/>
            <w:gridSpan w:val="3"/>
          </w:tcPr>
          <w:p w14:paraId="7CB4D7B0" w14:textId="77777777" w:rsidR="00AC4A06" w:rsidRPr="003C4453" w:rsidRDefault="00AC4A06"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40C381A9"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AC4A06" w:rsidRPr="003C4453" w14:paraId="0E9E7FC7" w14:textId="77777777" w:rsidTr="001B4E6A">
        <w:tc>
          <w:tcPr>
            <w:tcW w:w="2952" w:type="dxa"/>
          </w:tcPr>
          <w:p w14:paraId="09815731" w14:textId="77777777" w:rsidR="00AC4A06" w:rsidRPr="003C4453" w:rsidRDefault="00AC4A06" w:rsidP="00AC4A06">
            <w:pPr>
              <w:spacing w:line="240" w:lineRule="atLeast"/>
              <w:rPr>
                <w:rFonts w:ascii="Calibri" w:eastAsia="Arial Unicode MS" w:hAnsi="Calibri" w:cs="Calibri"/>
                <w:sz w:val="22"/>
                <w:szCs w:val="22"/>
                <w:lang w:val="en-GB" w:bidi="ar-SA"/>
              </w:rPr>
            </w:pPr>
          </w:p>
        </w:tc>
        <w:tc>
          <w:tcPr>
            <w:tcW w:w="1350" w:type="dxa"/>
            <w:vAlign w:val="center"/>
          </w:tcPr>
          <w:p w14:paraId="41FAB556" w14:textId="3960670A" w:rsidR="00AC4A06" w:rsidRPr="003C4453" w:rsidRDefault="00AC4A06" w:rsidP="00AC4A06">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4A0B8978" w14:textId="77777777" w:rsidR="00AC4A06" w:rsidRPr="003C4453" w:rsidRDefault="00AC4A06" w:rsidP="00AC4A06">
            <w:pPr>
              <w:pStyle w:val="acctmergecolhdg"/>
              <w:spacing w:line="240" w:lineRule="atLeast"/>
              <w:ind w:left="-74" w:right="-79"/>
              <w:rPr>
                <w:rFonts w:ascii="Calibri" w:hAnsi="Calibri" w:cs="Calibri"/>
                <w:b w:val="0"/>
                <w:bCs/>
                <w:szCs w:val="22"/>
              </w:rPr>
            </w:pPr>
          </w:p>
        </w:tc>
        <w:tc>
          <w:tcPr>
            <w:tcW w:w="1440" w:type="dxa"/>
            <w:vAlign w:val="center"/>
          </w:tcPr>
          <w:p w14:paraId="37A5A9A5" w14:textId="6FE9D4BA" w:rsidR="00AC4A06" w:rsidRPr="003C4453" w:rsidRDefault="00AC4A06" w:rsidP="00AC4A06">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vAlign w:val="center"/>
          </w:tcPr>
          <w:p w14:paraId="6969EBBE" w14:textId="77777777" w:rsidR="00AC4A06" w:rsidRPr="003C4453" w:rsidRDefault="00AC4A06" w:rsidP="00AC4A06">
            <w:pPr>
              <w:spacing w:line="240" w:lineRule="atLeast"/>
              <w:jc w:val="center"/>
              <w:rPr>
                <w:rFonts w:ascii="Calibri" w:eastAsia="Arial Unicode MS" w:hAnsi="Calibri" w:cs="Calibri"/>
                <w:sz w:val="22"/>
                <w:szCs w:val="22"/>
                <w:lang w:val="en-GB" w:bidi="ar-SA"/>
              </w:rPr>
            </w:pPr>
          </w:p>
        </w:tc>
        <w:tc>
          <w:tcPr>
            <w:tcW w:w="1350" w:type="dxa"/>
            <w:vAlign w:val="center"/>
          </w:tcPr>
          <w:p w14:paraId="1F85B8D5" w14:textId="2E60D815" w:rsidR="00AC4A06" w:rsidRPr="003C4453" w:rsidRDefault="00AC4A06" w:rsidP="00AC4A06">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681090ED" w14:textId="77777777" w:rsidR="00AC4A06" w:rsidRPr="003C4453" w:rsidRDefault="00AC4A06" w:rsidP="00AC4A06">
            <w:pPr>
              <w:pStyle w:val="acctmergecolhdg"/>
              <w:spacing w:line="240" w:lineRule="atLeast"/>
              <w:ind w:left="-74" w:right="-79"/>
              <w:rPr>
                <w:rFonts w:ascii="Calibri" w:hAnsi="Calibri" w:cs="Calibri"/>
                <w:b w:val="0"/>
                <w:bCs/>
                <w:szCs w:val="22"/>
              </w:rPr>
            </w:pPr>
          </w:p>
        </w:tc>
        <w:tc>
          <w:tcPr>
            <w:tcW w:w="1368" w:type="dxa"/>
            <w:vAlign w:val="center"/>
          </w:tcPr>
          <w:p w14:paraId="5E94D439" w14:textId="6910389D" w:rsidR="00AC4A06" w:rsidRPr="003C4453" w:rsidRDefault="00AC4A06" w:rsidP="00AC4A06">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AC4A06" w:rsidRPr="003C4453" w14:paraId="0ED61799" w14:textId="77777777" w:rsidTr="001B4E6A">
        <w:tc>
          <w:tcPr>
            <w:tcW w:w="2952" w:type="dxa"/>
          </w:tcPr>
          <w:p w14:paraId="7AE8202A" w14:textId="77777777" w:rsidR="00AC4A06" w:rsidRPr="003C4453" w:rsidRDefault="00AC4A06" w:rsidP="007C562B">
            <w:pPr>
              <w:spacing w:line="240" w:lineRule="atLeast"/>
              <w:rPr>
                <w:rFonts w:ascii="Calibri" w:eastAsia="Arial Unicode MS" w:hAnsi="Calibri" w:cs="Calibri"/>
                <w:b/>
                <w:bCs/>
                <w:i/>
                <w:iCs/>
                <w:sz w:val="22"/>
                <w:szCs w:val="22"/>
                <w:lang w:val="en-GB" w:bidi="ar-SA"/>
              </w:rPr>
            </w:pPr>
          </w:p>
        </w:tc>
        <w:tc>
          <w:tcPr>
            <w:tcW w:w="6318" w:type="dxa"/>
            <w:gridSpan w:val="7"/>
            <w:shd w:val="clear" w:color="auto" w:fill="auto"/>
          </w:tcPr>
          <w:p w14:paraId="3626F01B" w14:textId="77777777" w:rsidR="00AC4A06" w:rsidRPr="003C4453" w:rsidRDefault="00AC4A06"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AC4A06" w:rsidRPr="00D26E1C" w14:paraId="6C70644C" w14:textId="77777777" w:rsidTr="001B4E6A">
        <w:tc>
          <w:tcPr>
            <w:tcW w:w="2952" w:type="dxa"/>
            <w:shd w:val="clear" w:color="auto" w:fill="auto"/>
            <w:vAlign w:val="bottom"/>
          </w:tcPr>
          <w:p w14:paraId="28C5C815" w14:textId="4AA6940D" w:rsidR="00AC4A06" w:rsidRPr="003C4453" w:rsidRDefault="00A93C2A" w:rsidP="002866B4">
            <w:pPr>
              <w:tabs>
                <w:tab w:val="left" w:pos="360"/>
              </w:tabs>
              <w:spacing w:line="240" w:lineRule="atLeast"/>
              <w:ind w:left="-42"/>
              <w:rPr>
                <w:rFonts w:ascii="Calibri" w:hAnsi="Calibri" w:cs="Calibri"/>
                <w:sz w:val="22"/>
                <w:szCs w:val="22"/>
              </w:rPr>
            </w:pPr>
            <w:r>
              <w:rPr>
                <w:rFonts w:ascii="Calibri" w:hAnsi="Calibri" w:cs="Calibri"/>
                <w:sz w:val="22"/>
                <w:szCs w:val="22"/>
              </w:rPr>
              <w:t>Construction subcontracts</w:t>
            </w:r>
          </w:p>
        </w:tc>
        <w:tc>
          <w:tcPr>
            <w:tcW w:w="1350" w:type="dxa"/>
            <w:shd w:val="clear" w:color="auto" w:fill="auto"/>
          </w:tcPr>
          <w:p w14:paraId="4699A897" w14:textId="2F8AC039" w:rsidR="00AC4A06" w:rsidRPr="00CE2CA7" w:rsidRDefault="00BF31E8" w:rsidP="00932E35">
            <w:pPr>
              <w:tabs>
                <w:tab w:val="left" w:pos="1039"/>
              </w:tabs>
              <w:spacing w:line="240" w:lineRule="atLeast"/>
              <w:jc w:val="right"/>
              <w:rPr>
                <w:rFonts w:ascii="Calibri" w:hAnsi="Calibri" w:cs="Browallia New"/>
                <w:sz w:val="22"/>
                <w:szCs w:val="28"/>
              </w:rPr>
            </w:pPr>
            <w:r>
              <w:rPr>
                <w:rFonts w:ascii="Calibri" w:hAnsi="Calibri" w:cs="Browallia New"/>
                <w:sz w:val="22"/>
                <w:szCs w:val="28"/>
              </w:rPr>
              <w:t>3,220,307</w:t>
            </w:r>
          </w:p>
        </w:tc>
        <w:tc>
          <w:tcPr>
            <w:tcW w:w="270" w:type="dxa"/>
            <w:shd w:val="clear" w:color="auto" w:fill="auto"/>
          </w:tcPr>
          <w:p w14:paraId="0FE59654" w14:textId="77777777" w:rsidR="00AC4A06" w:rsidRPr="00404FCE" w:rsidRDefault="00AC4A06" w:rsidP="007C562B">
            <w:pPr>
              <w:spacing w:line="240" w:lineRule="atLeast"/>
              <w:rPr>
                <w:rFonts w:ascii="Calibri" w:eastAsia="Arial Unicode MS" w:hAnsi="Calibri" w:cs="Calibri"/>
                <w:sz w:val="22"/>
                <w:szCs w:val="22"/>
                <w:lang w:val="en-GB" w:bidi="ar-SA"/>
              </w:rPr>
            </w:pPr>
          </w:p>
        </w:tc>
        <w:tc>
          <w:tcPr>
            <w:tcW w:w="1440" w:type="dxa"/>
            <w:shd w:val="clear" w:color="auto" w:fill="auto"/>
            <w:vAlign w:val="bottom"/>
          </w:tcPr>
          <w:p w14:paraId="75C4D673" w14:textId="47483D93" w:rsidR="00AC4A06" w:rsidRPr="00404FCE" w:rsidRDefault="00A93C2A" w:rsidP="007C562B">
            <w:pPr>
              <w:tabs>
                <w:tab w:val="left" w:pos="1039"/>
              </w:tabs>
              <w:spacing w:line="240" w:lineRule="atLeast"/>
              <w:jc w:val="right"/>
              <w:rPr>
                <w:rFonts w:ascii="Calibri" w:hAnsi="Calibri" w:cs="Calibri"/>
                <w:sz w:val="22"/>
                <w:szCs w:val="22"/>
              </w:rPr>
            </w:pPr>
            <w:r>
              <w:rPr>
                <w:rFonts w:ascii="Calibri" w:hAnsi="Calibri" w:cs="Calibri"/>
                <w:sz w:val="22"/>
                <w:szCs w:val="22"/>
              </w:rPr>
              <w:t>2,781,250</w:t>
            </w:r>
          </w:p>
        </w:tc>
        <w:tc>
          <w:tcPr>
            <w:tcW w:w="270" w:type="dxa"/>
            <w:shd w:val="clear" w:color="auto" w:fill="auto"/>
          </w:tcPr>
          <w:p w14:paraId="1B63F3FD" w14:textId="77777777" w:rsidR="00AC4A06" w:rsidRPr="00404FCE" w:rsidRDefault="00AC4A06" w:rsidP="007C562B">
            <w:pPr>
              <w:spacing w:line="240" w:lineRule="atLeast"/>
              <w:jc w:val="right"/>
              <w:rPr>
                <w:rFonts w:ascii="Calibri" w:eastAsia="Arial Unicode MS" w:hAnsi="Calibri" w:cs="Calibri"/>
                <w:sz w:val="22"/>
                <w:szCs w:val="22"/>
                <w:lang w:val="en-GB" w:bidi="ar-SA"/>
              </w:rPr>
            </w:pPr>
          </w:p>
        </w:tc>
        <w:tc>
          <w:tcPr>
            <w:tcW w:w="1350" w:type="dxa"/>
            <w:shd w:val="clear" w:color="auto" w:fill="auto"/>
          </w:tcPr>
          <w:p w14:paraId="6493EE46" w14:textId="3947D42B" w:rsidR="00AC4A06" w:rsidRPr="00404FCE" w:rsidRDefault="00BF31E8" w:rsidP="00CE2CA7">
            <w:pPr>
              <w:tabs>
                <w:tab w:val="left" w:pos="1039"/>
              </w:tabs>
              <w:spacing w:line="240" w:lineRule="atLeast"/>
              <w:jc w:val="right"/>
              <w:rPr>
                <w:rFonts w:ascii="Calibri" w:hAnsi="Calibri" w:cs="Calibri"/>
                <w:sz w:val="22"/>
                <w:szCs w:val="22"/>
              </w:rPr>
            </w:pPr>
            <w:r>
              <w:rPr>
                <w:rFonts w:ascii="Calibri" w:hAnsi="Calibri" w:cs="Calibri"/>
                <w:sz w:val="22"/>
                <w:szCs w:val="22"/>
              </w:rPr>
              <w:t>3,220,307</w:t>
            </w:r>
          </w:p>
        </w:tc>
        <w:tc>
          <w:tcPr>
            <w:tcW w:w="270" w:type="dxa"/>
            <w:shd w:val="clear" w:color="auto" w:fill="auto"/>
          </w:tcPr>
          <w:p w14:paraId="1A28EA91" w14:textId="77777777" w:rsidR="00AC4A06" w:rsidRPr="00D26E1C" w:rsidRDefault="00AC4A06" w:rsidP="007C562B">
            <w:pPr>
              <w:tabs>
                <w:tab w:val="left" w:pos="1039"/>
              </w:tabs>
              <w:spacing w:line="240" w:lineRule="atLeast"/>
              <w:jc w:val="right"/>
              <w:rPr>
                <w:rFonts w:ascii="Calibri" w:hAnsi="Calibri" w:cs="Calibri"/>
                <w:sz w:val="22"/>
                <w:szCs w:val="22"/>
              </w:rPr>
            </w:pPr>
          </w:p>
        </w:tc>
        <w:tc>
          <w:tcPr>
            <w:tcW w:w="1368" w:type="dxa"/>
            <w:shd w:val="clear" w:color="auto" w:fill="auto"/>
            <w:vAlign w:val="bottom"/>
          </w:tcPr>
          <w:p w14:paraId="2EBB8F2C" w14:textId="067EB597" w:rsidR="00AC4A06" w:rsidRPr="00D26E1C" w:rsidRDefault="004C2719" w:rsidP="00CE2CA7">
            <w:pPr>
              <w:spacing w:line="240" w:lineRule="atLeast"/>
              <w:ind w:left="72" w:right="-12"/>
              <w:jc w:val="right"/>
              <w:rPr>
                <w:rFonts w:ascii="Calibri" w:hAnsi="Calibri" w:cs="Calibri"/>
                <w:sz w:val="22"/>
                <w:szCs w:val="22"/>
              </w:rPr>
            </w:pPr>
            <w:r>
              <w:rPr>
                <w:rFonts w:ascii="Calibri" w:hAnsi="Calibri" w:cs="Calibri"/>
                <w:sz w:val="22"/>
                <w:szCs w:val="22"/>
              </w:rPr>
              <w:t>2,781,250</w:t>
            </w:r>
          </w:p>
        </w:tc>
      </w:tr>
    </w:tbl>
    <w:p w14:paraId="536289F8" w14:textId="77777777" w:rsidR="0068760D" w:rsidRDefault="0068760D" w:rsidP="005134D0">
      <w:pPr>
        <w:ind w:left="540"/>
        <w:jc w:val="thaiDistribute"/>
        <w:rPr>
          <w:rFonts w:ascii="Calibri" w:eastAsia="Arial Unicode MS" w:hAnsi="Calibri" w:cs="Cordia New"/>
          <w:sz w:val="22"/>
          <w:szCs w:val="22"/>
        </w:rPr>
      </w:pPr>
    </w:p>
    <w:p w14:paraId="7E4D3618" w14:textId="1E8C4D50" w:rsidR="0037706B" w:rsidRDefault="0037706B" w:rsidP="005134D0">
      <w:pPr>
        <w:ind w:left="540"/>
        <w:jc w:val="thaiDistribute"/>
        <w:rPr>
          <w:rFonts w:ascii="Calibri" w:eastAsia="Arial Unicode MS" w:hAnsi="Calibri" w:cs="Cordia New"/>
          <w:sz w:val="22"/>
          <w:szCs w:val="22"/>
        </w:rPr>
      </w:pPr>
      <w:r>
        <w:rPr>
          <w:rFonts w:ascii="Calibri" w:eastAsia="Arial Unicode MS" w:hAnsi="Calibri" w:cs="Cordia New"/>
          <w:sz w:val="22"/>
          <w:szCs w:val="22"/>
        </w:rPr>
        <w:t>As at 3</w:t>
      </w:r>
      <w:r w:rsidR="0007082D">
        <w:rPr>
          <w:rFonts w:ascii="Calibri" w:eastAsia="Arial Unicode MS" w:hAnsi="Calibri" w:cs="Cordia New"/>
          <w:sz w:val="22"/>
          <w:szCs w:val="22"/>
        </w:rPr>
        <w:t>1 Decem</w:t>
      </w:r>
      <w:r w:rsidR="008E7921">
        <w:rPr>
          <w:rFonts w:ascii="Calibri" w:eastAsia="Arial Unicode MS" w:hAnsi="Calibri" w:cs="Cordia New"/>
          <w:sz w:val="22"/>
          <w:szCs w:val="22"/>
        </w:rPr>
        <w:t>ber</w:t>
      </w:r>
      <w:r>
        <w:rPr>
          <w:rFonts w:ascii="Calibri" w:eastAsia="Arial Unicode MS" w:hAnsi="Calibri" w:cs="Cordia New"/>
          <w:sz w:val="22"/>
          <w:szCs w:val="22"/>
        </w:rPr>
        <w:t xml:space="preserve"> 2022 and 202</w:t>
      </w:r>
      <w:r w:rsidR="009005D0">
        <w:rPr>
          <w:rFonts w:ascii="Calibri" w:eastAsia="Arial Unicode MS" w:hAnsi="Calibri" w:cs="Cordia New"/>
          <w:sz w:val="22"/>
          <w:szCs w:val="22"/>
        </w:rPr>
        <w:t>1</w:t>
      </w:r>
      <w:r>
        <w:rPr>
          <w:rFonts w:ascii="Calibri" w:eastAsia="Arial Unicode MS" w:hAnsi="Calibri" w:cs="Cordia New"/>
          <w:sz w:val="22"/>
          <w:szCs w:val="22"/>
        </w:rPr>
        <w:t>,</w:t>
      </w:r>
      <w:r w:rsidR="009005D0">
        <w:rPr>
          <w:rFonts w:ascii="Calibri" w:eastAsia="Arial Unicode MS" w:hAnsi="Calibri" w:cs="Cordia New"/>
          <w:sz w:val="22"/>
          <w:szCs w:val="22"/>
        </w:rPr>
        <w:t xml:space="preserve"> </w:t>
      </w:r>
      <w:r>
        <w:rPr>
          <w:rFonts w:ascii="Calibri" w:eastAsia="Arial Unicode MS" w:hAnsi="Calibri" w:cs="Cordia New"/>
          <w:sz w:val="22"/>
          <w:szCs w:val="22"/>
        </w:rPr>
        <w:t xml:space="preserve">the Group has </w:t>
      </w:r>
      <w:r w:rsidR="00123B00">
        <w:rPr>
          <w:rFonts w:ascii="Calibri" w:eastAsia="Arial Unicode MS" w:hAnsi="Calibri" w:cs="Cordia New"/>
          <w:sz w:val="22"/>
          <w:szCs w:val="22"/>
        </w:rPr>
        <w:t xml:space="preserve">entered into contracts with customers which are not yet rendered </w:t>
      </w:r>
      <w:r w:rsidR="00064D7F">
        <w:rPr>
          <w:rFonts w:ascii="Calibri" w:eastAsia="Arial Unicode MS" w:hAnsi="Calibri" w:cs="Cordia New"/>
          <w:sz w:val="22"/>
          <w:szCs w:val="22"/>
        </w:rPr>
        <w:t>or not yet completed satisfaction in performance obligations as below:</w:t>
      </w:r>
      <w:r>
        <w:rPr>
          <w:rFonts w:ascii="Calibri" w:eastAsia="Arial Unicode MS" w:hAnsi="Calibri" w:cs="Cordia New"/>
          <w:sz w:val="22"/>
          <w:szCs w:val="22"/>
        </w:rPr>
        <w:t xml:space="preserve"> </w:t>
      </w:r>
    </w:p>
    <w:p w14:paraId="7F342185" w14:textId="77777777" w:rsidR="005E4AAD" w:rsidRDefault="005E4AAD" w:rsidP="00190AE1">
      <w:pPr>
        <w:rPr>
          <w:rFonts w:ascii="Calibri" w:eastAsia="Arial Unicode MS" w:hAnsi="Calibri" w:cs="Cordia New"/>
          <w:sz w:val="22"/>
          <w:szCs w:val="22"/>
        </w:rPr>
      </w:pPr>
    </w:p>
    <w:tbl>
      <w:tblPr>
        <w:tblW w:w="9270" w:type="dxa"/>
        <w:tblInd w:w="450" w:type="dxa"/>
        <w:tblLayout w:type="fixed"/>
        <w:tblLook w:val="0000" w:firstRow="0" w:lastRow="0" w:firstColumn="0" w:lastColumn="0" w:noHBand="0" w:noVBand="0"/>
      </w:tblPr>
      <w:tblGrid>
        <w:gridCol w:w="2952"/>
        <w:gridCol w:w="1350"/>
        <w:gridCol w:w="270"/>
        <w:gridCol w:w="1440"/>
        <w:gridCol w:w="270"/>
        <w:gridCol w:w="1350"/>
        <w:gridCol w:w="270"/>
        <w:gridCol w:w="1368"/>
      </w:tblGrid>
      <w:tr w:rsidR="0037706B" w:rsidRPr="003C4453" w14:paraId="0927158F" w14:textId="77777777" w:rsidTr="001B4E6A">
        <w:tc>
          <w:tcPr>
            <w:tcW w:w="2952" w:type="dxa"/>
          </w:tcPr>
          <w:p w14:paraId="7321321F" w14:textId="77777777" w:rsidR="0037706B" w:rsidRPr="003C4453" w:rsidRDefault="0037706B" w:rsidP="007C562B">
            <w:pPr>
              <w:spacing w:line="240" w:lineRule="atLeast"/>
              <w:rPr>
                <w:rFonts w:ascii="Calibri" w:eastAsia="Arial Unicode MS" w:hAnsi="Calibri" w:cs="Calibri"/>
                <w:sz w:val="22"/>
                <w:szCs w:val="22"/>
                <w:lang w:val="en-GB" w:bidi="ar-SA"/>
              </w:rPr>
            </w:pPr>
          </w:p>
        </w:tc>
        <w:tc>
          <w:tcPr>
            <w:tcW w:w="3060" w:type="dxa"/>
            <w:gridSpan w:val="3"/>
          </w:tcPr>
          <w:p w14:paraId="5B8CD5C2" w14:textId="77777777" w:rsidR="0037706B" w:rsidRPr="003C4453" w:rsidRDefault="0037706B"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44F14F1D"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7874EAFE"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p>
        </w:tc>
        <w:tc>
          <w:tcPr>
            <w:tcW w:w="2988" w:type="dxa"/>
            <w:gridSpan w:val="3"/>
          </w:tcPr>
          <w:p w14:paraId="3867FBD9" w14:textId="77777777" w:rsidR="0037706B" w:rsidRPr="003C4453" w:rsidRDefault="0037706B"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08358B21"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37706B" w:rsidRPr="003C4453" w14:paraId="13CB4783" w14:textId="77777777" w:rsidTr="001B4E6A">
        <w:tc>
          <w:tcPr>
            <w:tcW w:w="2952" w:type="dxa"/>
          </w:tcPr>
          <w:p w14:paraId="72526E50" w14:textId="77777777" w:rsidR="0037706B" w:rsidRPr="003C4453" w:rsidRDefault="0037706B" w:rsidP="007C562B">
            <w:pPr>
              <w:spacing w:line="240" w:lineRule="atLeast"/>
              <w:rPr>
                <w:rFonts w:ascii="Calibri" w:eastAsia="Arial Unicode MS" w:hAnsi="Calibri" w:cs="Calibri"/>
                <w:sz w:val="22"/>
                <w:szCs w:val="22"/>
                <w:lang w:val="en-GB" w:bidi="ar-SA"/>
              </w:rPr>
            </w:pPr>
          </w:p>
        </w:tc>
        <w:tc>
          <w:tcPr>
            <w:tcW w:w="1350" w:type="dxa"/>
            <w:vAlign w:val="center"/>
          </w:tcPr>
          <w:p w14:paraId="5485790A" w14:textId="77777777" w:rsidR="0037706B" w:rsidRPr="003C4453" w:rsidRDefault="0037706B"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1F816960" w14:textId="77777777" w:rsidR="0037706B" w:rsidRPr="003C4453" w:rsidRDefault="0037706B" w:rsidP="007C562B">
            <w:pPr>
              <w:pStyle w:val="acctmergecolhdg"/>
              <w:spacing w:line="240" w:lineRule="atLeast"/>
              <w:ind w:left="-74" w:right="-79"/>
              <w:rPr>
                <w:rFonts w:ascii="Calibri" w:hAnsi="Calibri" w:cs="Calibri"/>
                <w:b w:val="0"/>
                <w:bCs/>
                <w:szCs w:val="22"/>
              </w:rPr>
            </w:pPr>
          </w:p>
        </w:tc>
        <w:tc>
          <w:tcPr>
            <w:tcW w:w="1440" w:type="dxa"/>
            <w:vAlign w:val="center"/>
          </w:tcPr>
          <w:p w14:paraId="42B43B33" w14:textId="262DA688" w:rsidR="0037706B" w:rsidRPr="003C4453" w:rsidRDefault="0037706B"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vAlign w:val="center"/>
          </w:tcPr>
          <w:p w14:paraId="174FFDA1" w14:textId="77777777" w:rsidR="0037706B" w:rsidRPr="003C4453" w:rsidRDefault="0037706B" w:rsidP="007C562B">
            <w:pPr>
              <w:spacing w:line="240" w:lineRule="atLeast"/>
              <w:jc w:val="center"/>
              <w:rPr>
                <w:rFonts w:ascii="Calibri" w:eastAsia="Arial Unicode MS" w:hAnsi="Calibri" w:cs="Calibri"/>
                <w:sz w:val="22"/>
                <w:szCs w:val="22"/>
                <w:lang w:val="en-GB" w:bidi="ar-SA"/>
              </w:rPr>
            </w:pPr>
          </w:p>
        </w:tc>
        <w:tc>
          <w:tcPr>
            <w:tcW w:w="1350" w:type="dxa"/>
            <w:vAlign w:val="center"/>
          </w:tcPr>
          <w:p w14:paraId="0EA613F5" w14:textId="77777777" w:rsidR="0037706B" w:rsidRPr="003C4453" w:rsidRDefault="0037706B"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14584A97" w14:textId="77777777" w:rsidR="0037706B" w:rsidRPr="003C4453" w:rsidRDefault="0037706B" w:rsidP="007C562B">
            <w:pPr>
              <w:pStyle w:val="acctmergecolhdg"/>
              <w:spacing w:line="240" w:lineRule="atLeast"/>
              <w:ind w:left="-74" w:right="-79"/>
              <w:rPr>
                <w:rFonts w:ascii="Calibri" w:hAnsi="Calibri" w:cs="Calibri"/>
                <w:b w:val="0"/>
                <w:bCs/>
                <w:szCs w:val="22"/>
              </w:rPr>
            </w:pPr>
          </w:p>
        </w:tc>
        <w:tc>
          <w:tcPr>
            <w:tcW w:w="1368" w:type="dxa"/>
            <w:vAlign w:val="center"/>
          </w:tcPr>
          <w:p w14:paraId="1A323942" w14:textId="3A02C7E9" w:rsidR="0037706B" w:rsidRPr="003C4453" w:rsidRDefault="0037706B"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37706B" w:rsidRPr="003C4453" w14:paraId="26CFAC8F" w14:textId="77777777" w:rsidTr="001B4E6A">
        <w:tc>
          <w:tcPr>
            <w:tcW w:w="2952" w:type="dxa"/>
          </w:tcPr>
          <w:p w14:paraId="78831858" w14:textId="77777777" w:rsidR="0037706B" w:rsidRPr="003C4453" w:rsidRDefault="0037706B" w:rsidP="007C562B">
            <w:pPr>
              <w:spacing w:line="240" w:lineRule="atLeast"/>
              <w:rPr>
                <w:rFonts w:ascii="Calibri" w:eastAsia="Arial Unicode MS" w:hAnsi="Calibri" w:cs="Calibri"/>
                <w:b/>
                <w:bCs/>
                <w:i/>
                <w:iCs/>
                <w:sz w:val="22"/>
                <w:szCs w:val="22"/>
                <w:lang w:val="en-GB" w:bidi="ar-SA"/>
              </w:rPr>
            </w:pPr>
          </w:p>
        </w:tc>
        <w:tc>
          <w:tcPr>
            <w:tcW w:w="6318" w:type="dxa"/>
            <w:gridSpan w:val="7"/>
            <w:shd w:val="clear" w:color="auto" w:fill="auto"/>
          </w:tcPr>
          <w:p w14:paraId="5849EB2B" w14:textId="77777777" w:rsidR="0037706B" w:rsidRPr="003C4453" w:rsidRDefault="0037706B"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37706B" w:rsidRPr="00D26E1C" w14:paraId="4C56FDAE" w14:textId="77777777" w:rsidTr="001B4E6A">
        <w:tc>
          <w:tcPr>
            <w:tcW w:w="2952" w:type="dxa"/>
            <w:shd w:val="clear" w:color="auto" w:fill="auto"/>
            <w:vAlign w:val="bottom"/>
          </w:tcPr>
          <w:p w14:paraId="081BBEEC" w14:textId="5C04DF23" w:rsidR="0037706B" w:rsidRPr="003C4453" w:rsidRDefault="0037706B" w:rsidP="00A65E96">
            <w:pPr>
              <w:tabs>
                <w:tab w:val="left" w:pos="360"/>
              </w:tabs>
              <w:spacing w:line="240" w:lineRule="atLeast"/>
              <w:ind w:left="-42"/>
              <w:rPr>
                <w:rFonts w:ascii="Calibri" w:hAnsi="Calibri" w:cs="Calibri"/>
                <w:sz w:val="22"/>
                <w:szCs w:val="22"/>
              </w:rPr>
            </w:pPr>
            <w:r>
              <w:rPr>
                <w:rFonts w:ascii="Calibri" w:hAnsi="Calibri" w:cs="Calibri"/>
                <w:sz w:val="22"/>
                <w:szCs w:val="22"/>
              </w:rPr>
              <w:t>Construction contracts</w:t>
            </w:r>
          </w:p>
        </w:tc>
        <w:tc>
          <w:tcPr>
            <w:tcW w:w="1350" w:type="dxa"/>
            <w:shd w:val="clear" w:color="auto" w:fill="auto"/>
          </w:tcPr>
          <w:p w14:paraId="2B781676" w14:textId="57C2204A" w:rsidR="0037706B" w:rsidRPr="00C50A01" w:rsidRDefault="00F27C2F" w:rsidP="007C562B">
            <w:pPr>
              <w:tabs>
                <w:tab w:val="left" w:pos="1039"/>
              </w:tabs>
              <w:spacing w:line="240" w:lineRule="atLeast"/>
              <w:jc w:val="right"/>
              <w:rPr>
                <w:rFonts w:ascii="Calibri" w:hAnsi="Calibri" w:cstheme="minorBidi"/>
                <w:sz w:val="22"/>
                <w:szCs w:val="22"/>
              </w:rPr>
            </w:pPr>
            <w:r>
              <w:rPr>
                <w:rFonts w:ascii="Calibri" w:hAnsi="Calibri" w:cstheme="minorBidi"/>
                <w:sz w:val="22"/>
                <w:szCs w:val="22"/>
              </w:rPr>
              <w:t>16,358,769</w:t>
            </w:r>
          </w:p>
        </w:tc>
        <w:tc>
          <w:tcPr>
            <w:tcW w:w="270" w:type="dxa"/>
            <w:shd w:val="clear" w:color="auto" w:fill="auto"/>
          </w:tcPr>
          <w:p w14:paraId="39028595" w14:textId="77777777" w:rsidR="0037706B" w:rsidRPr="00404FCE" w:rsidRDefault="0037706B" w:rsidP="007C562B">
            <w:pPr>
              <w:spacing w:line="240" w:lineRule="atLeast"/>
              <w:rPr>
                <w:rFonts w:ascii="Calibri" w:eastAsia="Arial Unicode MS" w:hAnsi="Calibri" w:cs="Calibri"/>
                <w:sz w:val="22"/>
                <w:szCs w:val="22"/>
                <w:lang w:val="en-GB" w:bidi="ar-SA"/>
              </w:rPr>
            </w:pPr>
          </w:p>
        </w:tc>
        <w:tc>
          <w:tcPr>
            <w:tcW w:w="1440" w:type="dxa"/>
            <w:shd w:val="clear" w:color="auto" w:fill="auto"/>
            <w:vAlign w:val="bottom"/>
          </w:tcPr>
          <w:p w14:paraId="30CB815E" w14:textId="4D5DA03B" w:rsidR="0037706B" w:rsidRPr="00404FCE" w:rsidRDefault="00D22C40" w:rsidP="007C562B">
            <w:pPr>
              <w:tabs>
                <w:tab w:val="left" w:pos="1039"/>
              </w:tabs>
              <w:spacing w:line="240" w:lineRule="atLeast"/>
              <w:jc w:val="right"/>
              <w:rPr>
                <w:rFonts w:ascii="Calibri" w:hAnsi="Calibri" w:cs="Calibri"/>
                <w:sz w:val="22"/>
                <w:szCs w:val="22"/>
              </w:rPr>
            </w:pPr>
            <w:r>
              <w:rPr>
                <w:rFonts w:ascii="Calibri" w:hAnsi="Calibri" w:cs="Calibri"/>
                <w:sz w:val="22"/>
                <w:szCs w:val="22"/>
              </w:rPr>
              <w:t>21,</w:t>
            </w:r>
            <w:r w:rsidR="00F27C2F">
              <w:rPr>
                <w:rFonts w:ascii="Calibri" w:hAnsi="Calibri" w:cs="Calibri"/>
                <w:sz w:val="22"/>
                <w:szCs w:val="22"/>
              </w:rPr>
              <w:t>4</w:t>
            </w:r>
            <w:r w:rsidR="00CE219F">
              <w:rPr>
                <w:rFonts w:ascii="Calibri" w:hAnsi="Calibri" w:cs="Calibri"/>
                <w:sz w:val="22"/>
                <w:szCs w:val="22"/>
              </w:rPr>
              <w:t>72,942</w:t>
            </w:r>
          </w:p>
        </w:tc>
        <w:tc>
          <w:tcPr>
            <w:tcW w:w="270" w:type="dxa"/>
            <w:shd w:val="clear" w:color="auto" w:fill="auto"/>
          </w:tcPr>
          <w:p w14:paraId="0A2EBDA1" w14:textId="77777777" w:rsidR="0037706B" w:rsidRPr="00404FCE" w:rsidRDefault="0037706B" w:rsidP="007C562B">
            <w:pPr>
              <w:spacing w:line="240" w:lineRule="atLeast"/>
              <w:jc w:val="right"/>
              <w:rPr>
                <w:rFonts w:ascii="Calibri" w:eastAsia="Arial Unicode MS" w:hAnsi="Calibri" w:cs="Calibri"/>
                <w:sz w:val="22"/>
                <w:szCs w:val="22"/>
                <w:lang w:val="en-GB" w:bidi="ar-SA"/>
              </w:rPr>
            </w:pPr>
          </w:p>
        </w:tc>
        <w:tc>
          <w:tcPr>
            <w:tcW w:w="1350" w:type="dxa"/>
            <w:shd w:val="clear" w:color="auto" w:fill="auto"/>
          </w:tcPr>
          <w:p w14:paraId="3E2D9218" w14:textId="1BD8E01C" w:rsidR="0037706B" w:rsidRPr="00404FCE" w:rsidRDefault="00CE219F" w:rsidP="00CE2CA7">
            <w:pPr>
              <w:tabs>
                <w:tab w:val="left" w:pos="1039"/>
              </w:tabs>
              <w:spacing w:line="240" w:lineRule="atLeast"/>
              <w:jc w:val="right"/>
              <w:rPr>
                <w:rFonts w:ascii="Calibri" w:hAnsi="Calibri" w:cs="Calibri"/>
                <w:sz w:val="22"/>
                <w:szCs w:val="22"/>
              </w:rPr>
            </w:pPr>
            <w:r>
              <w:rPr>
                <w:rFonts w:ascii="Calibri" w:hAnsi="Calibri" w:cs="Calibri"/>
                <w:sz w:val="22"/>
                <w:szCs w:val="22"/>
              </w:rPr>
              <w:t>15,347,017</w:t>
            </w:r>
          </w:p>
        </w:tc>
        <w:tc>
          <w:tcPr>
            <w:tcW w:w="270" w:type="dxa"/>
            <w:shd w:val="clear" w:color="auto" w:fill="auto"/>
          </w:tcPr>
          <w:p w14:paraId="754A7CEE" w14:textId="77777777" w:rsidR="0037706B" w:rsidRPr="00D26E1C" w:rsidRDefault="0037706B" w:rsidP="007C562B">
            <w:pPr>
              <w:tabs>
                <w:tab w:val="left" w:pos="1039"/>
              </w:tabs>
              <w:spacing w:line="240" w:lineRule="atLeast"/>
              <w:jc w:val="right"/>
              <w:rPr>
                <w:rFonts w:ascii="Calibri" w:hAnsi="Calibri" w:cs="Calibri"/>
                <w:sz w:val="22"/>
                <w:szCs w:val="22"/>
              </w:rPr>
            </w:pPr>
          </w:p>
        </w:tc>
        <w:tc>
          <w:tcPr>
            <w:tcW w:w="1368" w:type="dxa"/>
            <w:shd w:val="clear" w:color="auto" w:fill="auto"/>
          </w:tcPr>
          <w:p w14:paraId="45A7AAF9" w14:textId="6A1A627E" w:rsidR="0037706B" w:rsidRPr="00D26E1C" w:rsidRDefault="0037706B" w:rsidP="00CE2CA7">
            <w:pPr>
              <w:spacing w:line="240" w:lineRule="atLeast"/>
              <w:ind w:left="72" w:right="-12"/>
              <w:jc w:val="right"/>
              <w:rPr>
                <w:rFonts w:ascii="Calibri" w:hAnsi="Calibri" w:cs="Calibri"/>
                <w:sz w:val="22"/>
                <w:szCs w:val="22"/>
              </w:rPr>
            </w:pPr>
            <w:r>
              <w:rPr>
                <w:rFonts w:ascii="Calibri" w:hAnsi="Calibri" w:cs="Calibri"/>
                <w:sz w:val="22"/>
                <w:szCs w:val="22"/>
              </w:rPr>
              <w:t>2</w:t>
            </w:r>
            <w:r w:rsidR="00534499">
              <w:rPr>
                <w:rFonts w:ascii="Calibri" w:hAnsi="Calibri" w:cs="Calibri"/>
                <w:sz w:val="22"/>
                <w:szCs w:val="22"/>
              </w:rPr>
              <w:t>1,678,3</w:t>
            </w:r>
            <w:r w:rsidR="00CE219F">
              <w:rPr>
                <w:rFonts w:ascii="Calibri" w:hAnsi="Calibri" w:cs="Calibri"/>
                <w:sz w:val="22"/>
                <w:szCs w:val="22"/>
              </w:rPr>
              <w:t>85</w:t>
            </w:r>
          </w:p>
        </w:tc>
      </w:tr>
    </w:tbl>
    <w:p w14:paraId="5A5B2526" w14:textId="460917CE" w:rsidR="00075AB7" w:rsidRDefault="00075AB7" w:rsidP="00741EE1">
      <w:pPr>
        <w:rPr>
          <w:rFonts w:ascii="Calibri" w:eastAsia="Arial Unicode MS" w:hAnsi="Calibri" w:cs="Cordia New"/>
          <w:sz w:val="22"/>
          <w:szCs w:val="22"/>
        </w:rPr>
      </w:pPr>
    </w:p>
    <w:p w14:paraId="4FA952D5" w14:textId="6D6C3AB2" w:rsidR="0005754A" w:rsidRDefault="00E676D0" w:rsidP="009C1081">
      <w:pPr>
        <w:ind w:left="540"/>
        <w:jc w:val="thaiDistribute"/>
        <w:rPr>
          <w:rFonts w:ascii="Calibri" w:eastAsia="Arial Unicode MS" w:hAnsi="Calibri" w:cs="Cordia New"/>
          <w:sz w:val="22"/>
          <w:szCs w:val="22"/>
        </w:rPr>
      </w:pPr>
      <w:r w:rsidRPr="00CE2CA7">
        <w:rPr>
          <w:rFonts w:ascii="Calibri" w:eastAsia="Arial Unicode MS" w:hAnsi="Calibri" w:cs="Cordia New"/>
          <w:sz w:val="22"/>
          <w:szCs w:val="22"/>
        </w:rPr>
        <w:t xml:space="preserve">As at </w:t>
      </w:r>
      <w:r w:rsidR="006842B4">
        <w:rPr>
          <w:rFonts w:ascii="Calibri" w:eastAsia="Arial Unicode MS" w:hAnsi="Calibri" w:cs="Cordia New"/>
          <w:sz w:val="22"/>
          <w:szCs w:val="22"/>
        </w:rPr>
        <w:t>31 December</w:t>
      </w:r>
      <w:r w:rsidR="009732D9" w:rsidRPr="00CE2CA7">
        <w:rPr>
          <w:rFonts w:ascii="Calibri" w:eastAsia="Arial Unicode MS" w:hAnsi="Calibri" w:cs="Cordia New"/>
          <w:sz w:val="22"/>
          <w:szCs w:val="22"/>
        </w:rPr>
        <w:t xml:space="preserve"> 202</w:t>
      </w:r>
      <w:r w:rsidR="008B03F7" w:rsidRPr="00CE2CA7">
        <w:rPr>
          <w:rFonts w:ascii="Calibri" w:eastAsia="Arial Unicode MS" w:hAnsi="Calibri" w:cs="Cordia New"/>
          <w:sz w:val="22"/>
          <w:szCs w:val="22"/>
        </w:rPr>
        <w:t>1</w:t>
      </w:r>
      <w:r w:rsidR="009732D9" w:rsidRPr="00CE2CA7">
        <w:rPr>
          <w:rFonts w:ascii="Calibri" w:eastAsia="Arial Unicode MS" w:hAnsi="Calibri" w:cs="Cordia New"/>
          <w:sz w:val="22"/>
          <w:szCs w:val="22"/>
        </w:rPr>
        <w:t xml:space="preserve">, </w:t>
      </w:r>
      <w:r w:rsidR="005956C6" w:rsidRPr="00CE2CA7">
        <w:rPr>
          <w:rFonts w:ascii="Calibri" w:eastAsia="Arial Unicode MS" w:hAnsi="Calibri" w:cs="Cordia New"/>
          <w:sz w:val="22"/>
          <w:szCs w:val="22"/>
        </w:rPr>
        <w:t>PAR</w:t>
      </w:r>
      <w:r w:rsidR="0005754A" w:rsidRPr="00CE2CA7">
        <w:rPr>
          <w:rFonts w:ascii="Calibri" w:eastAsia="Arial Unicode MS" w:hAnsi="Calibri" w:cs="Cordia New"/>
          <w:sz w:val="22"/>
          <w:szCs w:val="22"/>
        </w:rPr>
        <w:t xml:space="preserve"> </w:t>
      </w:r>
      <w:r w:rsidR="00584EFA">
        <w:rPr>
          <w:rFonts w:ascii="Calibri" w:eastAsia="Arial Unicode MS" w:hAnsi="Calibri" w:cs="Cordia New"/>
          <w:sz w:val="22"/>
          <w:szCs w:val="22"/>
        </w:rPr>
        <w:t>J</w:t>
      </w:r>
      <w:r w:rsidR="0005754A" w:rsidRPr="00CE2CA7">
        <w:rPr>
          <w:rFonts w:ascii="Calibri" w:eastAsia="Arial Unicode MS" w:hAnsi="Calibri" w:cs="Cordia New"/>
          <w:sz w:val="22"/>
          <w:szCs w:val="22"/>
        </w:rPr>
        <w:t xml:space="preserve">oint </w:t>
      </w:r>
      <w:r w:rsidR="00584EFA">
        <w:rPr>
          <w:rFonts w:ascii="Calibri" w:eastAsia="Arial Unicode MS" w:hAnsi="Calibri" w:cs="Cordia New"/>
          <w:sz w:val="22"/>
          <w:szCs w:val="22"/>
        </w:rPr>
        <w:t>V</w:t>
      </w:r>
      <w:r w:rsidR="0005754A" w:rsidRPr="00CE2CA7">
        <w:rPr>
          <w:rFonts w:ascii="Calibri" w:eastAsia="Arial Unicode MS" w:hAnsi="Calibri" w:cs="Cordia New"/>
          <w:sz w:val="22"/>
          <w:szCs w:val="22"/>
        </w:rPr>
        <w:t>enture which is a subsidiary</w:t>
      </w:r>
      <w:r w:rsidR="00C52393" w:rsidRPr="00CE2CA7">
        <w:rPr>
          <w:rFonts w:ascii="Calibri" w:eastAsia="Arial Unicode MS" w:hAnsi="Calibri" w:cs="Cordia New"/>
          <w:sz w:val="22"/>
          <w:szCs w:val="22"/>
        </w:rPr>
        <w:t>,</w:t>
      </w:r>
      <w:r w:rsidR="0005754A" w:rsidRPr="00CE2CA7">
        <w:rPr>
          <w:rFonts w:ascii="Calibri" w:eastAsia="Arial Unicode MS" w:hAnsi="Calibri" w:cs="Cordia New"/>
          <w:sz w:val="22"/>
          <w:szCs w:val="22"/>
        </w:rPr>
        <w:t xml:space="preserve"> has contingent liabilities from tax assessments for additional corporate income tax for the period since 1 January 2014 to 31 December 2014 and additional value added tax on the aforementioned period </w:t>
      </w:r>
      <w:r w:rsidR="00683AEC" w:rsidRPr="00CE2CA7">
        <w:rPr>
          <w:rFonts w:ascii="Calibri" w:eastAsia="Arial Unicode MS" w:hAnsi="Calibri" w:cs="Cordia New"/>
          <w:sz w:val="22"/>
          <w:szCs w:val="22"/>
        </w:rPr>
        <w:t xml:space="preserve">together with </w:t>
      </w:r>
      <w:r w:rsidR="00C52393" w:rsidRPr="00CE2CA7">
        <w:rPr>
          <w:rFonts w:ascii="Calibri" w:eastAsia="Arial Unicode MS" w:hAnsi="Calibri" w:cs="Cordia New"/>
          <w:sz w:val="22"/>
          <w:szCs w:val="22"/>
        </w:rPr>
        <w:t>potential</w:t>
      </w:r>
      <w:r w:rsidR="00683AEC" w:rsidRPr="00CE2CA7">
        <w:rPr>
          <w:rFonts w:ascii="Calibri" w:eastAsia="Arial Unicode MS" w:hAnsi="Calibri" w:cs="Cordia New"/>
          <w:sz w:val="22"/>
          <w:szCs w:val="22"/>
        </w:rPr>
        <w:t xml:space="preserve"> fines and surcharges </w:t>
      </w:r>
      <w:r w:rsidR="00C52393" w:rsidRPr="00CE2CA7">
        <w:rPr>
          <w:rFonts w:ascii="Calibri" w:eastAsia="Arial Unicode MS" w:hAnsi="Calibri" w:cs="Cordia New"/>
          <w:sz w:val="22"/>
          <w:szCs w:val="22"/>
        </w:rPr>
        <w:t>totaling</w:t>
      </w:r>
      <w:r w:rsidR="00683AEC" w:rsidRPr="00CE2CA7">
        <w:rPr>
          <w:rFonts w:ascii="Calibri" w:eastAsia="Arial Unicode MS" w:hAnsi="Calibri" w:cs="Cordia New"/>
          <w:sz w:val="22"/>
          <w:szCs w:val="22"/>
        </w:rPr>
        <w:t xml:space="preserve"> </w:t>
      </w:r>
      <w:r w:rsidR="00683AEC" w:rsidRPr="00BC25D0">
        <w:rPr>
          <w:rFonts w:ascii="Calibri" w:eastAsia="Arial Unicode MS" w:hAnsi="Calibri" w:cs="Cordia New"/>
          <w:sz w:val="22"/>
          <w:szCs w:val="22"/>
        </w:rPr>
        <w:t>Baht 1</w:t>
      </w:r>
      <w:r w:rsidR="00C97A4D" w:rsidRPr="00BC25D0">
        <w:rPr>
          <w:rFonts w:ascii="Calibri" w:eastAsia="Arial Unicode MS" w:hAnsi="Calibri" w:cs="Cordia New"/>
          <w:sz w:val="22"/>
          <w:szCs w:val="22"/>
        </w:rPr>
        <w:t>53 million</w:t>
      </w:r>
      <w:r w:rsidR="00C97A4D" w:rsidRPr="00CE2CA7">
        <w:rPr>
          <w:rFonts w:ascii="Calibri" w:eastAsia="Arial Unicode MS" w:hAnsi="Calibri" w:cs="Cordia New"/>
          <w:sz w:val="22"/>
          <w:szCs w:val="22"/>
        </w:rPr>
        <w:t>, that have</w:t>
      </w:r>
      <w:r w:rsidR="0082517D">
        <w:rPr>
          <w:rFonts w:ascii="Calibri" w:eastAsia="Arial Unicode MS" w:hAnsi="Calibri" w:cs="Cordia New"/>
          <w:sz w:val="22"/>
          <w:szCs w:val="22"/>
        </w:rPr>
        <w:t xml:space="preserve"> already</w:t>
      </w:r>
      <w:r w:rsidR="00C97A4D" w:rsidRPr="00CE2CA7">
        <w:rPr>
          <w:rFonts w:ascii="Calibri" w:eastAsia="Arial Unicode MS" w:hAnsi="Calibri" w:cs="Cordia New"/>
          <w:sz w:val="22"/>
          <w:szCs w:val="22"/>
        </w:rPr>
        <w:t xml:space="preserve"> been appealed</w:t>
      </w:r>
      <w:r w:rsidR="0082517D">
        <w:rPr>
          <w:rFonts w:ascii="Calibri" w:eastAsia="Arial Unicode MS" w:hAnsi="Calibri" w:cs="Cordia New"/>
          <w:sz w:val="22"/>
          <w:szCs w:val="22"/>
        </w:rPr>
        <w:t xml:space="preserve"> against</w:t>
      </w:r>
      <w:r w:rsidR="00C97A4D" w:rsidRPr="00CE2CA7">
        <w:rPr>
          <w:rFonts w:ascii="Calibri" w:eastAsia="Arial Unicode MS" w:hAnsi="Calibri" w:cs="Cordia New"/>
          <w:sz w:val="22"/>
          <w:szCs w:val="22"/>
        </w:rPr>
        <w:t xml:space="preserve">. Currently, the tax assessments are under the consideration of the Appeal </w:t>
      </w:r>
      <w:r w:rsidR="00871178">
        <w:rPr>
          <w:rFonts w:ascii="Calibri" w:eastAsia="Arial Unicode MS" w:hAnsi="Calibri" w:cs="Cordia New"/>
          <w:sz w:val="22"/>
          <w:szCs w:val="22"/>
        </w:rPr>
        <w:t>C</w:t>
      </w:r>
      <w:r w:rsidR="00C97A4D" w:rsidRPr="00CE2CA7">
        <w:rPr>
          <w:rFonts w:ascii="Calibri" w:eastAsia="Arial Unicode MS" w:hAnsi="Calibri" w:cs="Cordia New"/>
          <w:sz w:val="22"/>
          <w:szCs w:val="22"/>
        </w:rPr>
        <w:t>ommittee.</w:t>
      </w:r>
      <w:r w:rsidR="00B7743B">
        <w:rPr>
          <w:rFonts w:ascii="Calibri" w:eastAsia="Arial Unicode MS" w:hAnsi="Calibri" w:cs="Cordia New" w:hint="cs"/>
          <w:sz w:val="22"/>
          <w:szCs w:val="22"/>
          <w:cs/>
        </w:rPr>
        <w:t xml:space="preserve"> </w:t>
      </w:r>
      <w:r w:rsidR="00B7743B">
        <w:rPr>
          <w:rFonts w:ascii="Calibri" w:hAnsi="Calibri" w:cs="Calibri"/>
          <w:sz w:val="22"/>
          <w:szCs w:val="22"/>
        </w:rPr>
        <w:t xml:space="preserve">The Company’s management is confident that the cases will be favorable to the Company. Therefore, the Company has not made any provision for possible losses </w:t>
      </w:r>
      <w:r w:rsidR="0082517D">
        <w:rPr>
          <w:rFonts w:ascii="Calibri" w:hAnsi="Calibri" w:cs="Calibri"/>
          <w:sz w:val="22"/>
          <w:szCs w:val="22"/>
        </w:rPr>
        <w:t>i</w:t>
      </w:r>
      <w:r w:rsidR="00B7743B">
        <w:rPr>
          <w:rFonts w:ascii="Calibri" w:hAnsi="Calibri" w:cs="Calibri"/>
          <w:sz w:val="22"/>
          <w:szCs w:val="22"/>
        </w:rPr>
        <w:t>n the financial statements</w:t>
      </w:r>
      <w:r w:rsidR="006D744C">
        <w:rPr>
          <w:rFonts w:ascii="Calibri" w:hAnsi="Calibri" w:cs="Calibri"/>
          <w:sz w:val="22"/>
          <w:szCs w:val="22"/>
        </w:rPr>
        <w:t>.</w:t>
      </w:r>
    </w:p>
    <w:p w14:paraId="7DA35914" w14:textId="77777777" w:rsidR="00795954" w:rsidRPr="003C4453" w:rsidRDefault="00795954" w:rsidP="008202FC">
      <w:pPr>
        <w:numPr>
          <w:ilvl w:val="0"/>
          <w:numId w:val="9"/>
        </w:numPr>
        <w:tabs>
          <w:tab w:val="clear" w:pos="340"/>
          <w:tab w:val="num" w:pos="540"/>
        </w:tabs>
        <w:spacing w:before="240"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Litigation and claims</w:t>
      </w:r>
    </w:p>
    <w:p w14:paraId="7E9D4AF3" w14:textId="77777777" w:rsidR="00795954" w:rsidRPr="003C4453" w:rsidRDefault="00795954" w:rsidP="00795954">
      <w:pPr>
        <w:spacing w:line="240" w:lineRule="atLeast"/>
        <w:ind w:left="540"/>
        <w:jc w:val="both"/>
        <w:rPr>
          <w:rFonts w:ascii="Calibri" w:eastAsia="Arial Unicode MS" w:hAnsi="Calibri" w:cs="Calibri"/>
          <w:sz w:val="22"/>
          <w:szCs w:val="22"/>
        </w:rPr>
      </w:pPr>
    </w:p>
    <w:p w14:paraId="76C00A56" w14:textId="16A00A1E" w:rsidR="001A417D" w:rsidRDefault="00CA6C09" w:rsidP="00795954">
      <w:pPr>
        <w:spacing w:line="240" w:lineRule="atLeast"/>
        <w:ind w:left="549"/>
        <w:jc w:val="both"/>
        <w:rPr>
          <w:rFonts w:ascii="Calibri" w:hAnsi="Calibri" w:cs="Calibri"/>
          <w:sz w:val="22"/>
          <w:szCs w:val="22"/>
        </w:rPr>
      </w:pPr>
      <w:r>
        <w:rPr>
          <w:rFonts w:ascii="Calibri" w:hAnsi="Calibri" w:cs="Calibri"/>
          <w:sz w:val="22"/>
          <w:szCs w:val="22"/>
        </w:rPr>
        <w:t xml:space="preserve">As at </w:t>
      </w:r>
      <w:r w:rsidR="006842B4">
        <w:rPr>
          <w:rFonts w:ascii="Calibri" w:hAnsi="Calibri" w:cs="Calibri"/>
          <w:sz w:val="22"/>
          <w:szCs w:val="22"/>
        </w:rPr>
        <w:t>31 December</w:t>
      </w:r>
      <w:r w:rsidR="00534C65">
        <w:rPr>
          <w:rFonts w:ascii="Calibri" w:hAnsi="Calibri" w:cs="Calibri"/>
          <w:sz w:val="22"/>
          <w:szCs w:val="22"/>
        </w:rPr>
        <w:t xml:space="preserve"> 2022 and 2021, the </w:t>
      </w:r>
      <w:r w:rsidR="00A65B49">
        <w:rPr>
          <w:rFonts w:ascii="Calibri" w:hAnsi="Calibri" w:cs="Calibri"/>
          <w:sz w:val="22"/>
          <w:szCs w:val="22"/>
        </w:rPr>
        <w:t>Company</w:t>
      </w:r>
      <w:r w:rsidR="00534C65">
        <w:rPr>
          <w:rFonts w:ascii="Calibri" w:hAnsi="Calibri" w:cs="Calibri"/>
          <w:sz w:val="22"/>
          <w:szCs w:val="22"/>
        </w:rPr>
        <w:t xml:space="preserve"> has been </w:t>
      </w:r>
      <w:r w:rsidR="005A75F7">
        <w:rPr>
          <w:rFonts w:ascii="Calibri" w:hAnsi="Calibri" w:cs="Calibri"/>
          <w:sz w:val="22"/>
          <w:szCs w:val="22"/>
        </w:rPr>
        <w:t>sued</w:t>
      </w:r>
      <w:r w:rsidR="00534C65">
        <w:rPr>
          <w:rFonts w:ascii="Calibri" w:hAnsi="Calibri" w:cs="Calibri"/>
          <w:sz w:val="22"/>
          <w:szCs w:val="22"/>
        </w:rPr>
        <w:t xml:space="preserve"> by several companies </w:t>
      </w:r>
      <w:r w:rsidR="005A75F7">
        <w:rPr>
          <w:rFonts w:ascii="Calibri" w:hAnsi="Calibri" w:cs="Calibri"/>
          <w:sz w:val="22"/>
          <w:szCs w:val="22"/>
        </w:rPr>
        <w:t>for</w:t>
      </w:r>
      <w:r w:rsidR="008C1460">
        <w:rPr>
          <w:rFonts w:ascii="Calibri" w:hAnsi="Calibri" w:cs="Calibri"/>
          <w:sz w:val="22"/>
          <w:szCs w:val="22"/>
        </w:rPr>
        <w:t xml:space="preserve"> prosecuted </w:t>
      </w:r>
      <w:r w:rsidR="00843D23">
        <w:rPr>
          <w:rFonts w:ascii="Calibri" w:hAnsi="Calibri" w:cs="Calibri"/>
          <w:sz w:val="22"/>
          <w:szCs w:val="22"/>
        </w:rPr>
        <w:t>capital amounting</w:t>
      </w:r>
      <w:r w:rsidR="003D548E">
        <w:rPr>
          <w:rFonts w:ascii="Calibri" w:hAnsi="Calibri" w:cs="Calibri"/>
          <w:sz w:val="22"/>
          <w:szCs w:val="22"/>
        </w:rPr>
        <w:t xml:space="preserve"> to Baht </w:t>
      </w:r>
      <w:r w:rsidR="00E5756B">
        <w:rPr>
          <w:rFonts w:ascii="Calibri" w:hAnsi="Calibri" w:cstheme="minorBidi"/>
          <w:sz w:val="22"/>
          <w:szCs w:val="22"/>
        </w:rPr>
        <w:t>46.</w:t>
      </w:r>
      <w:r w:rsidR="00FD04C2">
        <w:rPr>
          <w:rFonts w:ascii="Calibri" w:hAnsi="Calibri" w:cstheme="minorBidi"/>
          <w:sz w:val="22"/>
          <w:szCs w:val="22"/>
        </w:rPr>
        <w:t>45</w:t>
      </w:r>
      <w:r w:rsidR="00E5756B">
        <w:rPr>
          <w:rFonts w:ascii="Calibri" w:hAnsi="Calibri" w:cstheme="minorBidi" w:hint="cs"/>
          <w:sz w:val="22"/>
          <w:szCs w:val="22"/>
        </w:rPr>
        <w:t xml:space="preserve"> </w:t>
      </w:r>
      <w:r w:rsidR="00242380" w:rsidRPr="00CE2CA7">
        <w:rPr>
          <w:rFonts w:ascii="Calibri" w:hAnsi="Calibri" w:cs="Calibri"/>
          <w:sz w:val="22"/>
          <w:szCs w:val="22"/>
        </w:rPr>
        <w:t>mill</w:t>
      </w:r>
      <w:r w:rsidR="00336363" w:rsidRPr="00CE2CA7">
        <w:rPr>
          <w:rFonts w:ascii="Calibri" w:hAnsi="Calibri" w:cs="Calibri"/>
          <w:sz w:val="22"/>
          <w:szCs w:val="22"/>
        </w:rPr>
        <w:t>ion</w:t>
      </w:r>
      <w:r w:rsidR="008C1460" w:rsidRPr="00CE2CA7">
        <w:rPr>
          <w:rFonts w:ascii="Calibri" w:hAnsi="Calibri" w:cs="Calibri"/>
          <w:sz w:val="22"/>
          <w:szCs w:val="22"/>
        </w:rPr>
        <w:t xml:space="preserve"> </w:t>
      </w:r>
      <w:r w:rsidR="008C1460">
        <w:rPr>
          <w:rFonts w:ascii="Calibri" w:hAnsi="Calibri" w:cs="Calibri"/>
          <w:sz w:val="22"/>
          <w:szCs w:val="22"/>
        </w:rPr>
        <w:t xml:space="preserve">and </w:t>
      </w:r>
      <w:r w:rsidR="003D548E">
        <w:rPr>
          <w:rFonts w:ascii="Calibri" w:hAnsi="Calibri" w:cs="Calibri"/>
          <w:sz w:val="22"/>
          <w:szCs w:val="22"/>
        </w:rPr>
        <w:t>Baht</w:t>
      </w:r>
      <w:r w:rsidR="008C1460">
        <w:rPr>
          <w:rFonts w:ascii="Calibri" w:hAnsi="Calibri" w:cs="Calibri"/>
          <w:sz w:val="22"/>
          <w:szCs w:val="22"/>
        </w:rPr>
        <w:t xml:space="preserve"> </w:t>
      </w:r>
      <w:r w:rsidR="007C568B">
        <w:rPr>
          <w:rFonts w:ascii="Calibri" w:hAnsi="Calibri" w:cs="Calibri"/>
          <w:sz w:val="22"/>
          <w:szCs w:val="22"/>
        </w:rPr>
        <w:t>13.82</w:t>
      </w:r>
      <w:r w:rsidR="008C1460">
        <w:rPr>
          <w:rFonts w:ascii="Calibri" w:hAnsi="Calibri" w:cs="Calibri"/>
          <w:sz w:val="22"/>
          <w:szCs w:val="22"/>
        </w:rPr>
        <w:t xml:space="preserve"> million </w:t>
      </w:r>
      <w:r w:rsidR="00F671A8">
        <w:rPr>
          <w:rFonts w:ascii="Calibri" w:hAnsi="Calibri" w:cs="Calibri"/>
          <w:sz w:val="22"/>
          <w:szCs w:val="22"/>
        </w:rPr>
        <w:t xml:space="preserve">respectively, relating to default on contracts and claim for damages. The ultimate outcomes </w:t>
      </w:r>
      <w:r w:rsidR="002055B2">
        <w:rPr>
          <w:rFonts w:ascii="Calibri" w:hAnsi="Calibri" w:cs="Calibri"/>
          <w:sz w:val="22"/>
          <w:szCs w:val="22"/>
        </w:rPr>
        <w:t xml:space="preserve">have </w:t>
      </w:r>
      <w:r w:rsidR="0005507D">
        <w:rPr>
          <w:rFonts w:ascii="Calibri" w:hAnsi="Calibri" w:cs="Browallia New"/>
          <w:sz w:val="22"/>
          <w:szCs w:val="28"/>
        </w:rPr>
        <w:t xml:space="preserve">not </w:t>
      </w:r>
      <w:r w:rsidR="00627A2A">
        <w:rPr>
          <w:rFonts w:ascii="Calibri" w:hAnsi="Calibri" w:cs="Calibri"/>
          <w:sz w:val="22"/>
          <w:szCs w:val="22"/>
        </w:rPr>
        <w:t>been finalize</w:t>
      </w:r>
      <w:r w:rsidR="006D6F22">
        <w:rPr>
          <w:rFonts w:ascii="Calibri" w:hAnsi="Calibri" w:cs="Calibri"/>
          <w:sz w:val="22"/>
          <w:szCs w:val="22"/>
        </w:rPr>
        <w:t>d.</w:t>
      </w:r>
      <w:r w:rsidR="005A0090">
        <w:rPr>
          <w:rFonts w:ascii="Calibri" w:hAnsi="Calibri" w:cs="Calibri"/>
          <w:sz w:val="22"/>
          <w:szCs w:val="22"/>
        </w:rPr>
        <w:t xml:space="preserve"> </w:t>
      </w:r>
      <w:r w:rsidR="00426B51">
        <w:rPr>
          <w:rFonts w:ascii="Calibri" w:hAnsi="Calibri" w:cs="Calibri"/>
          <w:sz w:val="22"/>
          <w:szCs w:val="22"/>
        </w:rPr>
        <w:t>Hereby, the management</w:t>
      </w:r>
      <w:r w:rsidR="00556D8B">
        <w:rPr>
          <w:rFonts w:ascii="Calibri" w:hAnsi="Calibri" w:cs="Calibri"/>
          <w:sz w:val="22"/>
          <w:szCs w:val="22"/>
        </w:rPr>
        <w:t xml:space="preserve"> of </w:t>
      </w:r>
      <w:r w:rsidR="00326377">
        <w:rPr>
          <w:rFonts w:ascii="Calibri" w:hAnsi="Calibri" w:cs="Calibri"/>
          <w:sz w:val="22"/>
          <w:szCs w:val="22"/>
        </w:rPr>
        <w:t xml:space="preserve">the </w:t>
      </w:r>
      <w:r w:rsidR="004478E9">
        <w:rPr>
          <w:rFonts w:ascii="Calibri" w:hAnsi="Calibri" w:cs="Calibri"/>
          <w:sz w:val="22"/>
          <w:szCs w:val="22"/>
        </w:rPr>
        <w:t xml:space="preserve">Company </w:t>
      </w:r>
      <w:r w:rsidR="007726F0">
        <w:rPr>
          <w:rFonts w:ascii="Calibri" w:hAnsi="Calibri" w:cs="Calibri"/>
          <w:sz w:val="22"/>
          <w:szCs w:val="22"/>
        </w:rPr>
        <w:t>bel</w:t>
      </w:r>
      <w:r w:rsidR="008078E4">
        <w:rPr>
          <w:rFonts w:ascii="Calibri" w:hAnsi="Calibri" w:cs="Calibri"/>
          <w:sz w:val="22"/>
          <w:szCs w:val="22"/>
        </w:rPr>
        <w:t xml:space="preserve">ieves that the </w:t>
      </w:r>
      <w:r w:rsidR="00E721EF">
        <w:rPr>
          <w:rFonts w:ascii="Calibri" w:hAnsi="Calibri" w:cs="Calibri"/>
          <w:sz w:val="22"/>
          <w:szCs w:val="22"/>
        </w:rPr>
        <w:t>Company has</w:t>
      </w:r>
      <w:r w:rsidR="00855F06">
        <w:rPr>
          <w:rFonts w:ascii="Calibri" w:hAnsi="Calibri" w:cs="Calibri"/>
          <w:sz w:val="22"/>
          <w:szCs w:val="22"/>
        </w:rPr>
        <w:t xml:space="preserve"> the good defense in this case and expects that it will not have any effect to the </w:t>
      </w:r>
      <w:r w:rsidR="00326377">
        <w:rPr>
          <w:rFonts w:ascii="Calibri" w:hAnsi="Calibri" w:cs="Calibri"/>
          <w:sz w:val="22"/>
          <w:szCs w:val="22"/>
        </w:rPr>
        <w:t>Company</w:t>
      </w:r>
      <w:r w:rsidR="00FB7DB7">
        <w:rPr>
          <w:rFonts w:ascii="Calibri" w:hAnsi="Calibri" w:cs="Calibri"/>
          <w:sz w:val="22"/>
          <w:szCs w:val="22"/>
        </w:rPr>
        <w:t>. Therefore</w:t>
      </w:r>
      <w:r w:rsidR="004316AA">
        <w:rPr>
          <w:rFonts w:ascii="Calibri" w:hAnsi="Calibri" w:cs="Calibri"/>
          <w:sz w:val="22"/>
          <w:szCs w:val="22"/>
        </w:rPr>
        <w:t>,</w:t>
      </w:r>
      <w:r w:rsidR="004A1162">
        <w:rPr>
          <w:rFonts w:ascii="Calibri" w:hAnsi="Calibri" w:cs="Calibri"/>
          <w:sz w:val="22"/>
          <w:szCs w:val="22"/>
        </w:rPr>
        <w:t xml:space="preserve"> there is no </w:t>
      </w:r>
      <w:r w:rsidR="00E721EF">
        <w:rPr>
          <w:rFonts w:ascii="Calibri" w:hAnsi="Calibri" w:cs="Calibri"/>
          <w:sz w:val="22"/>
          <w:szCs w:val="22"/>
        </w:rPr>
        <w:t>provision for loss from this case in the consolidate</w:t>
      </w:r>
      <w:r w:rsidR="00277322">
        <w:rPr>
          <w:rFonts w:ascii="Calibri" w:hAnsi="Calibri" w:cs="Calibri"/>
          <w:sz w:val="22"/>
          <w:szCs w:val="22"/>
        </w:rPr>
        <w:t>d and separate financial statement.</w:t>
      </w:r>
    </w:p>
    <w:p w14:paraId="6B110644" w14:textId="77777777" w:rsidR="001A417D" w:rsidRDefault="001A417D" w:rsidP="00795954">
      <w:pPr>
        <w:spacing w:line="240" w:lineRule="atLeast"/>
        <w:ind w:left="549"/>
        <w:jc w:val="both"/>
        <w:rPr>
          <w:rFonts w:ascii="Calibri" w:hAnsi="Calibri" w:cs="Calibri"/>
          <w:sz w:val="22"/>
          <w:szCs w:val="22"/>
        </w:rPr>
      </w:pPr>
    </w:p>
    <w:p w14:paraId="3A76A062" w14:textId="1400D338" w:rsidR="00007FED" w:rsidRPr="003C4453" w:rsidRDefault="00076123" w:rsidP="00795954">
      <w:pPr>
        <w:spacing w:line="240" w:lineRule="atLeast"/>
        <w:ind w:left="549"/>
        <w:jc w:val="both"/>
        <w:rPr>
          <w:rFonts w:ascii="Calibri" w:hAnsi="Calibri" w:cs="Calibri"/>
          <w:sz w:val="22"/>
          <w:szCs w:val="22"/>
        </w:rPr>
      </w:pPr>
      <w:r>
        <w:rPr>
          <w:rFonts w:ascii="Calibri" w:hAnsi="Calibri" w:cs="Browallia New"/>
          <w:sz w:val="22"/>
          <w:szCs w:val="28"/>
        </w:rPr>
        <w:t xml:space="preserve">During the </w:t>
      </w:r>
      <w:r w:rsidR="00F00A52">
        <w:rPr>
          <w:rFonts w:ascii="Calibri" w:hAnsi="Calibri" w:cs="Browallia New"/>
          <w:sz w:val="22"/>
          <w:szCs w:val="28"/>
        </w:rPr>
        <w:t xml:space="preserve">year </w:t>
      </w:r>
      <w:r w:rsidR="009957C6">
        <w:rPr>
          <w:rFonts w:ascii="Calibri" w:hAnsi="Calibri" w:cs="Browallia New"/>
          <w:sz w:val="22"/>
          <w:szCs w:val="28"/>
        </w:rPr>
        <w:t>2022</w:t>
      </w:r>
      <w:r w:rsidR="0073551F">
        <w:rPr>
          <w:rFonts w:ascii="Calibri" w:hAnsi="Calibri" w:cs="Browallia New"/>
          <w:sz w:val="22"/>
          <w:szCs w:val="28"/>
        </w:rPr>
        <w:t xml:space="preserve">, there was </w:t>
      </w:r>
      <w:r w:rsidR="000A122B">
        <w:rPr>
          <w:rFonts w:ascii="Calibri" w:hAnsi="Calibri" w:cs="Calibri"/>
          <w:sz w:val="22"/>
          <w:szCs w:val="22"/>
        </w:rPr>
        <w:t>for prosecuted capital amounting</w:t>
      </w:r>
      <w:r w:rsidR="000A122B">
        <w:rPr>
          <w:rFonts w:ascii="Calibri" w:hAnsi="Calibri" w:cs="Browallia New"/>
          <w:sz w:val="22"/>
          <w:szCs w:val="28"/>
        </w:rPr>
        <w:t xml:space="preserve"> </w:t>
      </w:r>
      <w:r w:rsidR="003A2825">
        <w:rPr>
          <w:rFonts w:ascii="Calibri" w:hAnsi="Calibri" w:cs="Browallia New"/>
          <w:sz w:val="22"/>
          <w:szCs w:val="28"/>
        </w:rPr>
        <w:t xml:space="preserve">Baht </w:t>
      </w:r>
      <w:r w:rsidR="009D3A4E">
        <w:rPr>
          <w:rFonts w:ascii="Calibri" w:hAnsi="Calibri" w:cs="Browallia New"/>
          <w:sz w:val="22"/>
          <w:szCs w:val="28"/>
        </w:rPr>
        <w:t>7.54 million</w:t>
      </w:r>
      <w:r w:rsidR="00C82273">
        <w:rPr>
          <w:rFonts w:ascii="Calibri" w:hAnsi="Calibri" w:cs="Browallia New"/>
          <w:sz w:val="22"/>
          <w:szCs w:val="28"/>
        </w:rPr>
        <w:t xml:space="preserve"> </w:t>
      </w:r>
      <w:r w:rsidR="0073551F">
        <w:rPr>
          <w:rFonts w:ascii="Calibri" w:hAnsi="Calibri" w:cs="Browallia New"/>
          <w:sz w:val="22"/>
          <w:szCs w:val="28"/>
        </w:rPr>
        <w:t xml:space="preserve">which </w:t>
      </w:r>
      <w:r w:rsidR="0073551F">
        <w:rPr>
          <w:rFonts w:ascii="Calibri" w:hAnsi="Calibri" w:cs="Calibri"/>
          <w:sz w:val="22"/>
          <w:szCs w:val="22"/>
        </w:rPr>
        <w:t xml:space="preserve">the </w:t>
      </w:r>
      <w:r w:rsidR="0067573D">
        <w:rPr>
          <w:rFonts w:ascii="Calibri" w:hAnsi="Calibri" w:cs="Calibri"/>
          <w:sz w:val="22"/>
          <w:szCs w:val="22"/>
        </w:rPr>
        <w:t>ultimate outcomes have been finalized</w:t>
      </w:r>
      <w:r w:rsidR="00907F6A">
        <w:rPr>
          <w:rFonts w:ascii="Calibri" w:hAnsi="Calibri" w:cs="Calibri"/>
          <w:sz w:val="22"/>
          <w:szCs w:val="22"/>
        </w:rPr>
        <w:t xml:space="preserve"> and</w:t>
      </w:r>
      <w:r w:rsidR="0073551F">
        <w:rPr>
          <w:rFonts w:ascii="Calibri" w:hAnsi="Calibri" w:cs="Calibri"/>
          <w:sz w:val="22"/>
          <w:szCs w:val="22"/>
        </w:rPr>
        <w:t xml:space="preserve"> </w:t>
      </w:r>
      <w:r w:rsidR="00392433">
        <w:rPr>
          <w:rFonts w:ascii="Calibri" w:hAnsi="Calibri" w:cs="Browallia New"/>
          <w:sz w:val="22"/>
          <w:szCs w:val="28"/>
        </w:rPr>
        <w:t>Joint Venture of the Company</w:t>
      </w:r>
      <w:r w:rsidR="0038416A">
        <w:rPr>
          <w:rFonts w:ascii="Calibri" w:hAnsi="Calibri" w:cs="Browallia New"/>
          <w:sz w:val="22"/>
          <w:szCs w:val="28"/>
        </w:rPr>
        <w:t xml:space="preserve"> </w:t>
      </w:r>
      <w:r w:rsidR="00A01AAE">
        <w:rPr>
          <w:rFonts w:ascii="Calibri" w:hAnsi="Calibri" w:cs="Browallia New"/>
          <w:sz w:val="22"/>
          <w:szCs w:val="28"/>
        </w:rPr>
        <w:t>ha</w:t>
      </w:r>
      <w:r w:rsidR="00F67CB6">
        <w:rPr>
          <w:rFonts w:ascii="Calibri" w:hAnsi="Calibri" w:cs="Browallia New"/>
          <w:sz w:val="22"/>
          <w:szCs w:val="28"/>
        </w:rPr>
        <w:t xml:space="preserve">ve </w:t>
      </w:r>
      <w:r w:rsidR="00E71F92">
        <w:rPr>
          <w:rFonts w:ascii="Calibri" w:hAnsi="Calibri" w:cs="Browallia New"/>
          <w:sz w:val="22"/>
          <w:szCs w:val="28"/>
        </w:rPr>
        <w:t xml:space="preserve">process </w:t>
      </w:r>
      <w:r w:rsidR="00EE5934">
        <w:rPr>
          <w:rFonts w:ascii="Calibri" w:hAnsi="Calibri" w:cs="Browallia New"/>
          <w:sz w:val="22"/>
          <w:szCs w:val="28"/>
        </w:rPr>
        <w:t>to make</w:t>
      </w:r>
      <w:r w:rsidR="00121D46">
        <w:rPr>
          <w:rFonts w:ascii="Calibri" w:hAnsi="Calibri" w:cs="Browallia New"/>
          <w:sz w:val="22"/>
          <w:szCs w:val="28"/>
        </w:rPr>
        <w:t xml:space="preserve"> payment of th</w:t>
      </w:r>
      <w:r w:rsidR="00EE5934">
        <w:rPr>
          <w:rFonts w:ascii="Calibri" w:hAnsi="Calibri" w:cs="Browallia New"/>
          <w:sz w:val="22"/>
          <w:szCs w:val="28"/>
        </w:rPr>
        <w:t>ese</w:t>
      </w:r>
      <w:r w:rsidR="00121D46">
        <w:rPr>
          <w:rFonts w:ascii="Calibri" w:hAnsi="Calibri" w:cs="Browallia New"/>
          <w:sz w:val="22"/>
          <w:szCs w:val="28"/>
        </w:rPr>
        <w:t xml:space="preserve"> litigation claims </w:t>
      </w:r>
      <w:r w:rsidR="00973002" w:rsidRPr="00973002">
        <w:rPr>
          <w:rFonts w:ascii="Calibri" w:hAnsi="Calibri" w:cs="Browallia New"/>
          <w:sz w:val="22"/>
          <w:szCs w:val="28"/>
        </w:rPr>
        <w:t>in total amount of Baht 5.5 million</w:t>
      </w:r>
      <w:r w:rsidR="00CB1341">
        <w:rPr>
          <w:rFonts w:ascii="Calibri" w:hAnsi="Calibri" w:cs="Browallia New"/>
          <w:sz w:val="22"/>
          <w:szCs w:val="28"/>
        </w:rPr>
        <w:t xml:space="preserve"> in </w:t>
      </w:r>
      <w:r w:rsidR="00D1292B">
        <w:rPr>
          <w:rFonts w:ascii="Calibri" w:hAnsi="Calibri" w:cs="Browallia New"/>
          <w:sz w:val="22"/>
          <w:szCs w:val="28"/>
        </w:rPr>
        <w:t>October 2022.</w:t>
      </w:r>
    </w:p>
    <w:p w14:paraId="1C356B71" w14:textId="77777777" w:rsidR="00BE41BC" w:rsidRDefault="00BE41BC" w:rsidP="00795954">
      <w:pPr>
        <w:spacing w:line="240" w:lineRule="atLeast"/>
        <w:ind w:left="549"/>
        <w:jc w:val="both"/>
        <w:rPr>
          <w:rFonts w:ascii="Calibri" w:hAnsi="Calibri" w:cs="Calibri"/>
          <w:sz w:val="22"/>
          <w:szCs w:val="22"/>
        </w:rPr>
      </w:pPr>
    </w:p>
    <w:p w14:paraId="3773D496" w14:textId="385F7388" w:rsidR="00DB08DD" w:rsidRDefault="00DB08DD" w:rsidP="00C32747">
      <w:pPr>
        <w:spacing w:line="240" w:lineRule="atLeast"/>
        <w:jc w:val="both"/>
        <w:rPr>
          <w:rFonts w:ascii="Calibri" w:eastAsia="Arial Unicode MS" w:hAnsi="Calibri" w:cstheme="minorBidi"/>
          <w:sz w:val="22"/>
          <w:szCs w:val="22"/>
        </w:rPr>
      </w:pPr>
    </w:p>
    <w:p w14:paraId="6A339A0B" w14:textId="77777777" w:rsidR="00DB08DD" w:rsidRPr="007D6C23" w:rsidRDefault="00DB08DD" w:rsidP="008D2EC2">
      <w:pPr>
        <w:spacing w:after="240" w:line="240" w:lineRule="atLeast"/>
        <w:ind w:left="549"/>
        <w:jc w:val="both"/>
        <w:rPr>
          <w:rFonts w:ascii="Calibri" w:eastAsia="Arial Unicode MS" w:hAnsi="Calibri" w:cstheme="minorBidi"/>
          <w:sz w:val="22"/>
          <w:szCs w:val="22"/>
          <w:cs/>
        </w:rPr>
      </w:pPr>
    </w:p>
    <w:sectPr w:rsidR="00DB08DD" w:rsidRPr="007D6C23" w:rsidSect="0050524F">
      <w:headerReference w:type="default" r:id="rId21"/>
      <w:footerReference w:type="default" r:id="rId22"/>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0127A" w14:textId="77777777" w:rsidR="00C35BDE" w:rsidRDefault="00C35BDE" w:rsidP="00117C6A">
      <w:pPr>
        <w:pStyle w:val="Header"/>
      </w:pPr>
      <w:r>
        <w:separator/>
      </w:r>
    </w:p>
  </w:endnote>
  <w:endnote w:type="continuationSeparator" w:id="0">
    <w:p w14:paraId="5A971EB5" w14:textId="77777777" w:rsidR="00C35BDE" w:rsidRDefault="00C35BDE" w:rsidP="00117C6A">
      <w:pPr>
        <w:pStyle w:val="Header"/>
      </w:pPr>
      <w:r>
        <w:continuationSeparator/>
      </w:r>
    </w:p>
  </w:endnote>
  <w:endnote w:type="continuationNotice" w:id="1">
    <w:p w14:paraId="7AED2194" w14:textId="77777777" w:rsidR="00C35BDE" w:rsidRDefault="00C35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mbria"/>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roman"/>
    <w:notTrueType/>
    <w:pitch w:val="default"/>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2B531"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25CDF5F0"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56D4"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63CAB"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C1CE" w14:textId="77777777" w:rsidR="00FF0808" w:rsidRPr="008C4A2C" w:rsidRDefault="00FF0808">
    <w:pPr>
      <w:pStyle w:val="Footer"/>
      <w:jc w:val="right"/>
      <w:rPr>
        <w:rFonts w:ascii="Calibri" w:hAnsi="Calibri" w:cs="Calibri"/>
        <w:sz w:val="22"/>
        <w:szCs w:val="22"/>
      </w:rPr>
    </w:pPr>
    <w:r w:rsidRPr="008C4A2C">
      <w:rPr>
        <w:rFonts w:ascii="Calibri" w:hAnsi="Calibri" w:cs="Calibri"/>
        <w:sz w:val="22"/>
        <w:szCs w:val="22"/>
      </w:rPr>
      <w:fldChar w:fldCharType="begin"/>
    </w:r>
    <w:r w:rsidRPr="008C4A2C">
      <w:rPr>
        <w:rFonts w:ascii="Calibri" w:hAnsi="Calibri" w:cs="Calibri"/>
        <w:sz w:val="22"/>
        <w:szCs w:val="22"/>
      </w:rPr>
      <w:instrText xml:space="preserve"> PAGE   \* MERGEFORMAT </w:instrText>
    </w:r>
    <w:r w:rsidRPr="008C4A2C">
      <w:rPr>
        <w:rFonts w:ascii="Calibri" w:hAnsi="Calibri" w:cs="Calibri"/>
        <w:sz w:val="22"/>
        <w:szCs w:val="22"/>
      </w:rPr>
      <w:fldChar w:fldCharType="separate"/>
    </w:r>
    <w:r w:rsidRPr="008C4A2C">
      <w:rPr>
        <w:rFonts w:ascii="Calibri" w:hAnsi="Calibri" w:cs="Calibri"/>
        <w:noProof/>
        <w:sz w:val="22"/>
        <w:szCs w:val="22"/>
      </w:rPr>
      <w:t>2</w:t>
    </w:r>
    <w:r w:rsidRPr="008C4A2C">
      <w:rPr>
        <w:rFonts w:ascii="Calibri" w:hAnsi="Calibri" w:cs="Calibri"/>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EEB8D"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37EE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C4AB7"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6373"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D77C7" w14:textId="77777777" w:rsidR="00C35BDE" w:rsidRDefault="00C35BDE" w:rsidP="00117C6A">
      <w:pPr>
        <w:pStyle w:val="Header"/>
      </w:pPr>
      <w:r>
        <w:separator/>
      </w:r>
    </w:p>
  </w:footnote>
  <w:footnote w:type="continuationSeparator" w:id="0">
    <w:p w14:paraId="78F64B14" w14:textId="77777777" w:rsidR="00C35BDE" w:rsidRDefault="00C35BDE" w:rsidP="00117C6A">
      <w:pPr>
        <w:pStyle w:val="Header"/>
      </w:pPr>
      <w:r>
        <w:continuationSeparator/>
      </w:r>
    </w:p>
  </w:footnote>
  <w:footnote w:type="continuationNotice" w:id="1">
    <w:p w14:paraId="12E75A96" w14:textId="77777777" w:rsidR="00C35BDE" w:rsidRDefault="00C35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66D4" w14:textId="77777777" w:rsidR="00FF0808" w:rsidRPr="003C4BE2" w:rsidRDefault="000E094F" w:rsidP="00A12391">
    <w:pPr>
      <w:pStyle w:val="BodyText"/>
      <w:ind w:right="3"/>
      <w:jc w:val="left"/>
      <w:rPr>
        <w:rFonts w:ascii="Calibri" w:hAnsi="Calibri" w:cs="Calibri"/>
        <w:b/>
        <w:bCs/>
        <w:color w:val="auto"/>
        <w:sz w:val="28"/>
        <w:szCs w:val="28"/>
      </w:rPr>
    </w:pPr>
    <w:r w:rsidRPr="000E094F">
      <w:rPr>
        <w:rFonts w:ascii="Calibri" w:hAnsi="Calibri" w:cs="Calibri"/>
        <w:b/>
        <w:bCs/>
        <w:color w:val="auto"/>
        <w:sz w:val="28"/>
        <w:szCs w:val="28"/>
      </w:rPr>
      <w:t xml:space="preserve">Power Line Engineering </w:t>
    </w:r>
    <w:r w:rsidR="00FF0808" w:rsidRPr="003C4BE2">
      <w:rPr>
        <w:rFonts w:ascii="Calibri" w:hAnsi="Calibri" w:cs="Calibri"/>
        <w:b/>
        <w:bCs/>
        <w:color w:val="auto"/>
        <w:sz w:val="28"/>
        <w:szCs w:val="28"/>
      </w:rPr>
      <w:t>Public Company Limited and its subsidiaries</w:t>
    </w:r>
  </w:p>
  <w:p w14:paraId="1C4186B8" w14:textId="5560BF39"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w:t>
    </w:r>
    <w:r w:rsidR="0092346E">
      <w:rPr>
        <w:rFonts w:ascii="Calibri" w:hAnsi="Calibri" w:cs="Calibri"/>
        <w:b/>
        <w:bCs/>
        <w:sz w:val="24"/>
        <w:szCs w:val="24"/>
      </w:rPr>
      <w:t xml:space="preserve"> </w:t>
    </w:r>
    <w:r w:rsidRPr="003C4BE2">
      <w:rPr>
        <w:rFonts w:ascii="Calibri" w:hAnsi="Calibri" w:cs="Calibri"/>
        <w:b/>
        <w:bCs/>
        <w:sz w:val="24"/>
        <w:szCs w:val="24"/>
      </w:rPr>
      <w:t>financial statements</w:t>
    </w:r>
    <w:r w:rsidRPr="003C4BE2">
      <w:rPr>
        <w:rFonts w:ascii="Calibri" w:hAnsi="Calibri" w:cs="Calibri"/>
        <w:b/>
        <w:bCs/>
        <w:sz w:val="24"/>
        <w:szCs w:val="24"/>
      </w:rPr>
      <w:br/>
      <w:t xml:space="preserve">For the </w:t>
    </w:r>
    <w:r w:rsidR="00CB00F5">
      <w:rPr>
        <w:rFonts w:ascii="Calibri" w:hAnsi="Calibri" w:cs="Calibri"/>
        <w:b/>
        <w:bCs/>
        <w:sz w:val="24"/>
        <w:szCs w:val="24"/>
      </w:rPr>
      <w:t>year</w:t>
    </w:r>
    <w:r w:rsidRPr="003C4BE2">
      <w:rPr>
        <w:rFonts w:ascii="Calibri" w:hAnsi="Calibri" w:cs="Calibri"/>
        <w:b/>
        <w:bCs/>
        <w:sz w:val="24"/>
        <w:szCs w:val="24"/>
      </w:rPr>
      <w:t xml:space="preserve"> ended </w:t>
    </w:r>
    <w:r w:rsidR="0078684B">
      <w:rPr>
        <w:rFonts w:ascii="Calibri" w:hAnsi="Calibri" w:cs="Calibri"/>
        <w:b/>
        <w:bCs/>
        <w:sz w:val="24"/>
        <w:szCs w:val="24"/>
      </w:rPr>
      <w:t>3</w:t>
    </w:r>
    <w:r w:rsidR="00CB00F5">
      <w:rPr>
        <w:rFonts w:ascii="Calibri" w:hAnsi="Calibri" w:cs="Calibri"/>
        <w:b/>
        <w:bCs/>
        <w:sz w:val="24"/>
        <w:szCs w:val="24"/>
      </w:rPr>
      <w:t>1</w:t>
    </w:r>
    <w:r w:rsidR="00806812">
      <w:rPr>
        <w:rFonts w:ascii="Calibri" w:hAnsi="Calibri" w:cs="Calibri"/>
        <w:b/>
        <w:bCs/>
        <w:sz w:val="24"/>
        <w:szCs w:val="24"/>
      </w:rPr>
      <w:t xml:space="preserve"> </w:t>
    </w:r>
    <w:r w:rsidR="00CB00F5">
      <w:rPr>
        <w:rFonts w:ascii="Calibri" w:hAnsi="Calibri" w:cs="Calibri"/>
        <w:b/>
        <w:bCs/>
        <w:sz w:val="24"/>
        <w:szCs w:val="24"/>
      </w:rPr>
      <w:t>Decem</w:t>
    </w:r>
    <w:r w:rsidR="008E7921">
      <w:rPr>
        <w:rFonts w:ascii="Calibri" w:hAnsi="Calibri" w:cs="Calibri"/>
        <w:b/>
        <w:bCs/>
        <w:sz w:val="24"/>
        <w:szCs w:val="24"/>
      </w:rPr>
      <w:t>ber</w:t>
    </w:r>
    <w:r w:rsidR="00453880">
      <w:rPr>
        <w:rFonts w:ascii="Calibri" w:hAnsi="Calibri" w:cs="Calibri"/>
        <w:b/>
        <w:bCs/>
        <w:sz w:val="24"/>
        <w:szCs w:val="24"/>
      </w:rPr>
      <w:t xml:space="preserve"> </w:t>
    </w:r>
    <w:r w:rsidR="0078684B">
      <w:rPr>
        <w:rFonts w:ascii="Calibri" w:hAnsi="Calibri" w:cs="Calibri"/>
        <w:b/>
        <w:bCs/>
        <w:sz w:val="24"/>
        <w:szCs w:val="24"/>
      </w:rPr>
      <w:t>202</w:t>
    </w:r>
    <w:r w:rsidR="000E094F">
      <w:rPr>
        <w:rFonts w:ascii="Calibri" w:hAnsi="Calibri" w:cs="Calibri"/>
        <w:b/>
        <w:bCs/>
        <w:sz w:val="24"/>
        <w:szCs w:val="24"/>
      </w:rPr>
      <w:t>2</w:t>
    </w:r>
  </w:p>
  <w:p w14:paraId="18DA010F"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A83E"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27A34E8" w14:textId="7AC3AE5C"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 xml:space="preserve">For the three month and nine-month periods ended </w:t>
    </w:r>
    <w:r w:rsidR="006842B4">
      <w:rPr>
        <w:b/>
        <w:bCs/>
        <w:sz w:val="24"/>
        <w:szCs w:val="24"/>
      </w:rPr>
      <w:t>31 December</w:t>
    </w:r>
    <w:r>
      <w:rPr>
        <w:b/>
        <w:bCs/>
        <w:sz w:val="24"/>
        <w:szCs w:val="24"/>
      </w:rPr>
      <w:t xml:space="preserve"> 2013 (Unaudited)</w:t>
    </w:r>
  </w:p>
  <w:p w14:paraId="354C7A2E"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D5E4" w14:textId="77777777" w:rsidR="00FF0808" w:rsidRPr="003C4BE2" w:rsidRDefault="00656972" w:rsidP="00B87909">
    <w:pPr>
      <w:pStyle w:val="BodyText"/>
      <w:ind w:right="3"/>
      <w:jc w:val="left"/>
      <w:rPr>
        <w:rFonts w:ascii="Calibri" w:hAnsi="Calibri" w:cs="Calibri"/>
        <w:b/>
        <w:bCs/>
        <w:color w:val="auto"/>
        <w:sz w:val="28"/>
        <w:szCs w:val="28"/>
      </w:rPr>
    </w:pPr>
    <w:r w:rsidRPr="000E094F">
      <w:rPr>
        <w:rFonts w:ascii="Calibri" w:hAnsi="Calibri" w:cs="Calibri"/>
        <w:b/>
        <w:bCs/>
        <w:color w:val="auto"/>
        <w:sz w:val="28"/>
        <w:szCs w:val="28"/>
      </w:rPr>
      <w:t>Power Line Engineering</w:t>
    </w:r>
    <w:r w:rsidRPr="003C4BE2">
      <w:rPr>
        <w:rFonts w:ascii="Calibri" w:hAnsi="Calibri" w:cs="Calibri"/>
        <w:b/>
        <w:bCs/>
        <w:color w:val="auto"/>
        <w:sz w:val="28"/>
        <w:szCs w:val="28"/>
      </w:rPr>
      <w:t xml:space="preserve"> </w:t>
    </w:r>
    <w:r w:rsidR="00FF0808" w:rsidRPr="003C4BE2">
      <w:rPr>
        <w:rFonts w:ascii="Calibri" w:hAnsi="Calibri" w:cs="Calibri"/>
        <w:b/>
        <w:bCs/>
        <w:color w:val="auto"/>
        <w:sz w:val="28"/>
        <w:szCs w:val="28"/>
      </w:rPr>
      <w:t>Public Company Limited and its subsidiaries</w:t>
    </w:r>
  </w:p>
  <w:p w14:paraId="3A797BB2" w14:textId="11BCD487"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financial statements</w:t>
    </w:r>
    <w:r w:rsidRPr="003C4BE2">
      <w:rPr>
        <w:rFonts w:ascii="Calibri" w:hAnsi="Calibri" w:cs="Calibri"/>
        <w:b/>
        <w:bCs/>
        <w:sz w:val="24"/>
        <w:szCs w:val="24"/>
      </w:rPr>
      <w:br/>
    </w:r>
    <w:r w:rsidR="00E55753" w:rsidRPr="00E55753">
      <w:rPr>
        <w:rFonts w:ascii="Calibri" w:hAnsi="Calibri" w:cs="Calibri"/>
        <w:b/>
        <w:bCs/>
        <w:sz w:val="24"/>
        <w:szCs w:val="24"/>
      </w:rPr>
      <w:t xml:space="preserve">For the </w:t>
    </w:r>
    <w:r w:rsidR="0092346E">
      <w:rPr>
        <w:rFonts w:ascii="Calibri" w:hAnsi="Calibri" w:cs="Calibri"/>
        <w:b/>
        <w:bCs/>
        <w:sz w:val="24"/>
        <w:szCs w:val="24"/>
      </w:rPr>
      <w:t>year</w:t>
    </w:r>
    <w:r w:rsidR="00E55753" w:rsidRPr="00E55753">
      <w:rPr>
        <w:rFonts w:ascii="Calibri" w:hAnsi="Calibri" w:cs="Calibri"/>
        <w:b/>
        <w:bCs/>
        <w:sz w:val="24"/>
        <w:szCs w:val="24"/>
      </w:rPr>
      <w:t xml:space="preserve"> ended </w:t>
    </w:r>
    <w:r w:rsidR="0092346E">
      <w:rPr>
        <w:rFonts w:ascii="Calibri" w:hAnsi="Calibri" w:cs="Calibri"/>
        <w:b/>
        <w:bCs/>
        <w:sz w:val="24"/>
        <w:szCs w:val="24"/>
      </w:rPr>
      <w:t>31</w:t>
    </w:r>
    <w:r w:rsidR="00E55753" w:rsidRPr="00E55753">
      <w:rPr>
        <w:rFonts w:ascii="Calibri" w:hAnsi="Calibri" w:cs="Calibri"/>
        <w:b/>
        <w:bCs/>
        <w:sz w:val="24"/>
        <w:szCs w:val="24"/>
      </w:rPr>
      <w:t xml:space="preserve"> </w:t>
    </w:r>
    <w:r w:rsidR="0092346E">
      <w:rPr>
        <w:rFonts w:ascii="Calibri" w:hAnsi="Calibri" w:cs="Calibri"/>
        <w:b/>
        <w:bCs/>
        <w:sz w:val="24"/>
        <w:szCs w:val="24"/>
      </w:rPr>
      <w:t>Decem</w:t>
    </w:r>
    <w:r w:rsidR="008E7921">
      <w:rPr>
        <w:rFonts w:ascii="Calibri" w:hAnsi="Calibri" w:cs="Calibri"/>
        <w:b/>
        <w:bCs/>
        <w:sz w:val="24"/>
        <w:szCs w:val="24"/>
      </w:rPr>
      <w:t>ber</w:t>
    </w:r>
    <w:r w:rsidR="00E55753" w:rsidRPr="00E55753">
      <w:rPr>
        <w:rFonts w:ascii="Calibri" w:hAnsi="Calibri" w:cs="Calibri"/>
        <w:b/>
        <w:bCs/>
        <w:sz w:val="24"/>
        <w:szCs w:val="24"/>
      </w:rPr>
      <w:t xml:space="preserve"> 2022 </w:t>
    </w:r>
  </w:p>
  <w:p w14:paraId="618B3CC5"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E790" w14:textId="25FF9B6F" w:rsidR="002440D2" w:rsidRPr="003C4BE2" w:rsidRDefault="002440D2" w:rsidP="00744DFC">
    <w:pPr>
      <w:pStyle w:val="BodyText"/>
      <w:ind w:right="3"/>
      <w:jc w:val="left"/>
      <w:rPr>
        <w:rFonts w:ascii="Calibri" w:hAnsi="Calibri" w:cs="Calibri"/>
        <w:b/>
        <w:bCs/>
        <w:color w:val="auto"/>
        <w:sz w:val="28"/>
        <w:szCs w:val="28"/>
      </w:rPr>
    </w:pPr>
    <w:r w:rsidRPr="002440D2">
      <w:rPr>
        <w:rFonts w:ascii="Calibri" w:hAnsi="Calibri" w:cs="Calibri"/>
        <w:b/>
        <w:bCs/>
        <w:sz w:val="28"/>
        <w:szCs w:val="28"/>
      </w:rPr>
      <w:t>Power Line Engineering Public Company Limited and its subsidiaries</w:t>
    </w:r>
  </w:p>
  <w:p w14:paraId="6A1F1372" w14:textId="0A00ED08"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financial statements</w:t>
    </w:r>
    <w:r w:rsidR="00876001" w:rsidRPr="00876001" w:rsidDel="00876001">
      <w:rPr>
        <w:rFonts w:ascii="Calibri" w:hAnsi="Calibri" w:cs="Calibri"/>
        <w:b/>
        <w:bCs/>
        <w:sz w:val="24"/>
        <w:szCs w:val="24"/>
      </w:rPr>
      <w:t xml:space="preserve"> </w:t>
    </w:r>
    <w:r w:rsidRPr="003C4BE2">
      <w:rPr>
        <w:rFonts w:ascii="Calibri" w:hAnsi="Calibri" w:cs="Calibri"/>
        <w:b/>
        <w:bCs/>
        <w:sz w:val="24"/>
        <w:szCs w:val="24"/>
      </w:rPr>
      <w:br/>
      <w:t>For the</w:t>
    </w:r>
    <w:r w:rsidR="00147043">
      <w:rPr>
        <w:rFonts w:ascii="Calibri" w:hAnsi="Calibri" w:cs="Calibri"/>
        <w:b/>
        <w:bCs/>
        <w:sz w:val="24"/>
        <w:szCs w:val="24"/>
      </w:rPr>
      <w:t xml:space="preserve"> year</w:t>
    </w:r>
    <w:r w:rsidRPr="003C4BE2">
      <w:rPr>
        <w:rFonts w:ascii="Calibri" w:hAnsi="Calibri" w:cs="Calibri"/>
        <w:b/>
        <w:bCs/>
        <w:sz w:val="24"/>
        <w:szCs w:val="24"/>
      </w:rPr>
      <w:t xml:space="preserve"> ended </w:t>
    </w:r>
    <w:r w:rsidR="006842B4">
      <w:rPr>
        <w:rFonts w:ascii="Calibri" w:hAnsi="Calibri" w:cs="Calibri"/>
        <w:b/>
        <w:bCs/>
        <w:sz w:val="24"/>
        <w:szCs w:val="24"/>
      </w:rPr>
      <w:t>31 December</w:t>
    </w:r>
    <w:r w:rsidR="00087149" w:rsidRPr="00087149">
      <w:rPr>
        <w:rFonts w:ascii="Calibri" w:hAnsi="Calibri" w:cs="Calibri"/>
        <w:b/>
        <w:bCs/>
        <w:sz w:val="24"/>
        <w:szCs w:val="24"/>
      </w:rPr>
      <w:t xml:space="preserve"> 2022</w:t>
    </w:r>
    <w:r w:rsidR="00B72EA2">
      <w:rPr>
        <w:rFonts w:ascii="Calibri" w:hAnsi="Calibri" w:cs="Calibri"/>
        <w:b/>
        <w:bCs/>
        <w:sz w:val="24"/>
        <w:szCs w:val="24"/>
      </w:rPr>
      <w:t xml:space="preserve"> </w:t>
    </w:r>
  </w:p>
  <w:p w14:paraId="4539E397"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63771"/>
    <w:multiLevelType w:val="hybridMultilevel"/>
    <w:tmpl w:val="2D407520"/>
    <w:lvl w:ilvl="0" w:tplc="36000F3A">
      <w:start w:val="1"/>
      <w:numFmt w:val="decimal"/>
      <w:lvlText w:val="30.%1"/>
      <w:lvlJc w:val="righ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727D85"/>
    <w:multiLevelType w:val="hybridMultilevel"/>
    <w:tmpl w:val="DE6C6624"/>
    <w:lvl w:ilvl="0" w:tplc="FFFFFFFF">
      <w:start w:val="1"/>
      <w:numFmt w:val="decimal"/>
      <w:lvlText w:val="%1"/>
      <w:lvlJc w:val="left"/>
      <w:pPr>
        <w:ind w:left="2574" w:hanging="360"/>
      </w:pPr>
      <w:rPr>
        <w:rFonts w:hint="default"/>
      </w:rPr>
    </w:lvl>
    <w:lvl w:ilvl="1" w:tplc="FFFFFFFF">
      <w:start w:val="1"/>
      <w:numFmt w:val="lowerLetter"/>
      <w:lvlText w:val="%2."/>
      <w:lvlJc w:val="left"/>
      <w:pPr>
        <w:ind w:left="3294" w:hanging="360"/>
      </w:pPr>
    </w:lvl>
    <w:lvl w:ilvl="2" w:tplc="FFFFFFFF" w:tentative="1">
      <w:start w:val="1"/>
      <w:numFmt w:val="lowerRoman"/>
      <w:lvlText w:val="%3."/>
      <w:lvlJc w:val="right"/>
      <w:pPr>
        <w:ind w:left="4014" w:hanging="180"/>
      </w:pPr>
    </w:lvl>
    <w:lvl w:ilvl="3" w:tplc="FFFFFFFF" w:tentative="1">
      <w:start w:val="1"/>
      <w:numFmt w:val="decimal"/>
      <w:lvlText w:val="%4."/>
      <w:lvlJc w:val="left"/>
      <w:pPr>
        <w:ind w:left="4734" w:hanging="360"/>
      </w:pPr>
    </w:lvl>
    <w:lvl w:ilvl="4" w:tplc="FFFFFFFF" w:tentative="1">
      <w:start w:val="1"/>
      <w:numFmt w:val="lowerLetter"/>
      <w:lvlText w:val="%5."/>
      <w:lvlJc w:val="left"/>
      <w:pPr>
        <w:ind w:left="5454" w:hanging="360"/>
      </w:pPr>
    </w:lvl>
    <w:lvl w:ilvl="5" w:tplc="FFFFFFFF" w:tentative="1">
      <w:start w:val="1"/>
      <w:numFmt w:val="lowerRoman"/>
      <w:lvlText w:val="%6."/>
      <w:lvlJc w:val="right"/>
      <w:pPr>
        <w:ind w:left="6174" w:hanging="180"/>
      </w:pPr>
    </w:lvl>
    <w:lvl w:ilvl="6" w:tplc="FFFFFFFF" w:tentative="1">
      <w:start w:val="1"/>
      <w:numFmt w:val="decimal"/>
      <w:lvlText w:val="%7."/>
      <w:lvlJc w:val="left"/>
      <w:pPr>
        <w:ind w:left="6894" w:hanging="360"/>
      </w:pPr>
    </w:lvl>
    <w:lvl w:ilvl="7" w:tplc="FFFFFFFF" w:tentative="1">
      <w:start w:val="1"/>
      <w:numFmt w:val="lowerLetter"/>
      <w:lvlText w:val="%8."/>
      <w:lvlJc w:val="left"/>
      <w:pPr>
        <w:ind w:left="7614" w:hanging="360"/>
      </w:pPr>
    </w:lvl>
    <w:lvl w:ilvl="8" w:tplc="FFFFFFFF" w:tentative="1">
      <w:start w:val="1"/>
      <w:numFmt w:val="lowerRoman"/>
      <w:lvlText w:val="%9."/>
      <w:lvlJc w:val="right"/>
      <w:pPr>
        <w:ind w:left="8334" w:hanging="180"/>
      </w:pPr>
    </w:lvl>
  </w:abstractNum>
  <w:abstractNum w:abstractNumId="2" w15:restartNumberingAfterBreak="0">
    <w:nsid w:val="1B931E1E"/>
    <w:multiLevelType w:val="hybridMultilevel"/>
    <w:tmpl w:val="DE6C6624"/>
    <w:lvl w:ilvl="0" w:tplc="5F664E58">
      <w:start w:val="1"/>
      <w:numFmt w:val="decimal"/>
      <w:lvlText w:val="%1"/>
      <w:lvlJc w:val="left"/>
      <w:pPr>
        <w:ind w:left="3834" w:hanging="360"/>
      </w:pPr>
      <w:rPr>
        <w:rFonts w:hint="default"/>
      </w:rPr>
    </w:lvl>
    <w:lvl w:ilvl="1" w:tplc="04090019">
      <w:start w:val="1"/>
      <w:numFmt w:val="lowerLetter"/>
      <w:lvlText w:val="%2."/>
      <w:lvlJc w:val="left"/>
      <w:pPr>
        <w:ind w:left="4554" w:hanging="360"/>
      </w:pPr>
    </w:lvl>
    <w:lvl w:ilvl="2" w:tplc="0409001B" w:tentative="1">
      <w:start w:val="1"/>
      <w:numFmt w:val="lowerRoman"/>
      <w:lvlText w:val="%3."/>
      <w:lvlJc w:val="right"/>
      <w:pPr>
        <w:ind w:left="5274" w:hanging="180"/>
      </w:pPr>
    </w:lvl>
    <w:lvl w:ilvl="3" w:tplc="0409000F" w:tentative="1">
      <w:start w:val="1"/>
      <w:numFmt w:val="decimal"/>
      <w:lvlText w:val="%4."/>
      <w:lvlJc w:val="left"/>
      <w:pPr>
        <w:ind w:left="5994" w:hanging="360"/>
      </w:pPr>
    </w:lvl>
    <w:lvl w:ilvl="4" w:tplc="04090019" w:tentative="1">
      <w:start w:val="1"/>
      <w:numFmt w:val="lowerLetter"/>
      <w:lvlText w:val="%5."/>
      <w:lvlJc w:val="left"/>
      <w:pPr>
        <w:ind w:left="6714" w:hanging="360"/>
      </w:pPr>
    </w:lvl>
    <w:lvl w:ilvl="5" w:tplc="0409001B" w:tentative="1">
      <w:start w:val="1"/>
      <w:numFmt w:val="lowerRoman"/>
      <w:lvlText w:val="%6."/>
      <w:lvlJc w:val="right"/>
      <w:pPr>
        <w:ind w:left="7434" w:hanging="180"/>
      </w:pPr>
    </w:lvl>
    <w:lvl w:ilvl="6" w:tplc="0409000F" w:tentative="1">
      <w:start w:val="1"/>
      <w:numFmt w:val="decimal"/>
      <w:lvlText w:val="%7."/>
      <w:lvlJc w:val="left"/>
      <w:pPr>
        <w:ind w:left="8154" w:hanging="360"/>
      </w:pPr>
    </w:lvl>
    <w:lvl w:ilvl="7" w:tplc="04090019" w:tentative="1">
      <w:start w:val="1"/>
      <w:numFmt w:val="lowerLetter"/>
      <w:lvlText w:val="%8."/>
      <w:lvlJc w:val="left"/>
      <w:pPr>
        <w:ind w:left="8874" w:hanging="360"/>
      </w:pPr>
    </w:lvl>
    <w:lvl w:ilvl="8" w:tplc="0409001B" w:tentative="1">
      <w:start w:val="1"/>
      <w:numFmt w:val="lowerRoman"/>
      <w:lvlText w:val="%9."/>
      <w:lvlJc w:val="right"/>
      <w:pPr>
        <w:ind w:left="9594"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79E0B21"/>
    <w:multiLevelType w:val="hybridMultilevel"/>
    <w:tmpl w:val="1DB625BE"/>
    <w:lvl w:ilvl="0" w:tplc="44607B4C">
      <w:start w:val="1"/>
      <w:numFmt w:val="decimal"/>
      <w:lvlText w:val="33.%1"/>
      <w:lvlJc w:val="right"/>
      <w:pPr>
        <w:ind w:left="720" w:hanging="360"/>
      </w:pPr>
      <w:rPr>
        <w:rFonts w:hint="default"/>
        <w:b/>
        <w:bCs/>
        <w:i/>
        <w:iCs/>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A47307"/>
    <w:multiLevelType w:val="multilevel"/>
    <w:tmpl w:val="90CE9BC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1" w15:restartNumberingAfterBreak="0">
    <w:nsid w:val="30962617"/>
    <w:multiLevelType w:val="hybridMultilevel"/>
    <w:tmpl w:val="F3B408F4"/>
    <w:lvl w:ilvl="0" w:tplc="B516AB8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481466"/>
    <w:multiLevelType w:val="multilevel"/>
    <w:tmpl w:val="AA447354"/>
    <w:lvl w:ilvl="0">
      <w:start w:val="1"/>
      <w:numFmt w:val="decimal"/>
      <w:lvlText w:val="%1"/>
      <w:lvlJc w:val="left"/>
      <w:pPr>
        <w:tabs>
          <w:tab w:val="num" w:pos="340"/>
        </w:tabs>
        <w:ind w:left="340" w:hanging="340"/>
      </w:pPr>
      <w:rPr>
        <w:rFonts w:ascii="Calibri" w:hAnsi="Calibri" w:cs="Calibri" w:hint="default"/>
        <w:b/>
        <w:i w:val="0"/>
        <w:sz w:val="22"/>
        <w:szCs w:val="2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2DB0978"/>
    <w:multiLevelType w:val="hybridMultilevel"/>
    <w:tmpl w:val="CB9C98C8"/>
    <w:lvl w:ilvl="0" w:tplc="08D8A07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22EC8"/>
    <w:multiLevelType w:val="multilevel"/>
    <w:tmpl w:val="9028C01C"/>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7" w15:restartNumberingAfterBreak="0">
    <w:nsid w:val="5BD41220"/>
    <w:multiLevelType w:val="hybridMultilevel"/>
    <w:tmpl w:val="CB9C98C8"/>
    <w:lvl w:ilvl="0" w:tplc="FFFFFFFF">
      <w:start w:val="1"/>
      <w:numFmt w:val="decimal"/>
      <w:lvlText w:val="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3549E3"/>
    <w:multiLevelType w:val="multilevel"/>
    <w:tmpl w:val="51FCC356"/>
    <w:lvl w:ilvl="0">
      <w:start w:val="5"/>
      <w:numFmt w:val="decimal"/>
      <w:lvlText w:val="%1"/>
      <w:lvlJc w:val="left"/>
      <w:pPr>
        <w:ind w:left="360" w:hanging="360"/>
      </w:pPr>
      <w:rPr>
        <w:rFonts w:hint="default"/>
      </w:rPr>
    </w:lvl>
    <w:lvl w:ilvl="1">
      <w:start w:val="1"/>
      <w:numFmt w:val="decimal"/>
      <w:lvlText w:val="4.%2"/>
      <w:lvlJc w:val="left"/>
      <w:pPr>
        <w:ind w:left="900" w:hanging="360"/>
      </w:pPr>
      <w:rPr>
        <w:rFonts w:asciiTheme="minorHAnsi" w:hAnsiTheme="minorHAnsi" w:cstheme="minorHAnsi" w:hint="default"/>
        <w:b/>
        <w:bCs/>
        <w:i/>
        <w:i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7E8B7E98"/>
    <w:multiLevelType w:val="multilevel"/>
    <w:tmpl w:val="EB1AFA08"/>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4.3.%3"/>
      <w:lvlJc w:val="left"/>
      <w:pPr>
        <w:tabs>
          <w:tab w:val="num" w:pos="1440"/>
        </w:tabs>
        <w:ind w:left="1440" w:hanging="720"/>
      </w:pPr>
      <w:rPr>
        <w:rFonts w:hint="default"/>
        <w:i/>
        <w:i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983464632">
    <w:abstractNumId w:val="10"/>
  </w:num>
  <w:num w:numId="2" w16cid:durableId="145169068">
    <w:abstractNumId w:val="5"/>
  </w:num>
  <w:num w:numId="3" w16cid:durableId="1739015873">
    <w:abstractNumId w:val="20"/>
  </w:num>
  <w:num w:numId="4" w16cid:durableId="381902808">
    <w:abstractNumId w:val="4"/>
  </w:num>
  <w:num w:numId="5" w16cid:durableId="713425297">
    <w:abstractNumId w:val="22"/>
  </w:num>
  <w:num w:numId="6" w16cid:durableId="1224293165">
    <w:abstractNumId w:val="12"/>
  </w:num>
  <w:num w:numId="7" w16cid:durableId="592126434">
    <w:abstractNumId w:val="24"/>
  </w:num>
  <w:num w:numId="8" w16cid:durableId="775563037">
    <w:abstractNumId w:val="2"/>
  </w:num>
  <w:num w:numId="9" w16cid:durableId="2143840174">
    <w:abstractNumId w:val="16"/>
  </w:num>
  <w:num w:numId="10" w16cid:durableId="1027288999">
    <w:abstractNumId w:val="0"/>
  </w:num>
  <w:num w:numId="11" w16cid:durableId="1771507480">
    <w:abstractNumId w:val="9"/>
  </w:num>
  <w:num w:numId="12" w16cid:durableId="829249065">
    <w:abstractNumId w:val="8"/>
  </w:num>
  <w:num w:numId="13" w16cid:durableId="1052342018">
    <w:abstractNumId w:val="21"/>
  </w:num>
  <w:num w:numId="14" w16cid:durableId="454299990">
    <w:abstractNumId w:val="6"/>
  </w:num>
  <w:num w:numId="15" w16cid:durableId="979113875">
    <w:abstractNumId w:val="14"/>
  </w:num>
  <w:num w:numId="16" w16cid:durableId="172647739">
    <w:abstractNumId w:val="19"/>
  </w:num>
  <w:num w:numId="17" w16cid:durableId="1457018860">
    <w:abstractNumId w:val="23"/>
  </w:num>
  <w:num w:numId="18" w16cid:durableId="1461261209">
    <w:abstractNumId w:val="25"/>
  </w:num>
  <w:num w:numId="19" w16cid:durableId="1890872092">
    <w:abstractNumId w:val="3"/>
  </w:num>
  <w:num w:numId="20" w16cid:durableId="2059738017">
    <w:abstractNumId w:val="18"/>
  </w:num>
  <w:num w:numId="21" w16cid:durableId="173612540">
    <w:abstractNumId w:val="15"/>
  </w:num>
  <w:num w:numId="22" w16cid:durableId="1652756147">
    <w:abstractNumId w:val="7"/>
    <w:lvlOverride w:ilvl="0">
      <w:startOverride w:val="7"/>
    </w:lvlOverride>
    <w:lvlOverride w:ilvl="1"/>
    <w:lvlOverride w:ilvl="2"/>
    <w:lvlOverride w:ilvl="3"/>
    <w:lvlOverride w:ilvl="4"/>
    <w:lvlOverride w:ilvl="5"/>
    <w:lvlOverride w:ilvl="6"/>
    <w:lvlOverride w:ilvl="7"/>
    <w:lvlOverride w:ilvl="8"/>
  </w:num>
  <w:num w:numId="23" w16cid:durableId="1996450671">
    <w:abstractNumId w:val="13"/>
  </w:num>
  <w:num w:numId="24" w16cid:durableId="234123929">
    <w:abstractNumId w:val="17"/>
  </w:num>
  <w:num w:numId="25" w16cid:durableId="1111167905">
    <w:abstractNumId w:val="1"/>
  </w:num>
  <w:num w:numId="26" w16cid:durableId="204394282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17F"/>
    <w:rsid w:val="000002B0"/>
    <w:rsid w:val="0000036C"/>
    <w:rsid w:val="0000039E"/>
    <w:rsid w:val="00000B73"/>
    <w:rsid w:val="00000C87"/>
    <w:rsid w:val="00000CB6"/>
    <w:rsid w:val="00000CE2"/>
    <w:rsid w:val="00000EB2"/>
    <w:rsid w:val="00001059"/>
    <w:rsid w:val="000012BB"/>
    <w:rsid w:val="0000164D"/>
    <w:rsid w:val="000016F2"/>
    <w:rsid w:val="0000174F"/>
    <w:rsid w:val="000017ED"/>
    <w:rsid w:val="00001909"/>
    <w:rsid w:val="00001AAC"/>
    <w:rsid w:val="00001DE6"/>
    <w:rsid w:val="00001DF0"/>
    <w:rsid w:val="0000217E"/>
    <w:rsid w:val="00002206"/>
    <w:rsid w:val="00002228"/>
    <w:rsid w:val="00002345"/>
    <w:rsid w:val="000028DB"/>
    <w:rsid w:val="00002BB4"/>
    <w:rsid w:val="00002DC8"/>
    <w:rsid w:val="00002E55"/>
    <w:rsid w:val="00003023"/>
    <w:rsid w:val="0000319A"/>
    <w:rsid w:val="000031F7"/>
    <w:rsid w:val="00003358"/>
    <w:rsid w:val="00003614"/>
    <w:rsid w:val="00003665"/>
    <w:rsid w:val="00003A26"/>
    <w:rsid w:val="00003CDA"/>
    <w:rsid w:val="00003DF0"/>
    <w:rsid w:val="00003F66"/>
    <w:rsid w:val="00003F87"/>
    <w:rsid w:val="00003FAD"/>
    <w:rsid w:val="00004102"/>
    <w:rsid w:val="000045A2"/>
    <w:rsid w:val="0000468C"/>
    <w:rsid w:val="00004B4D"/>
    <w:rsid w:val="0000501E"/>
    <w:rsid w:val="000053CB"/>
    <w:rsid w:val="00005B63"/>
    <w:rsid w:val="00005BF1"/>
    <w:rsid w:val="00005EDF"/>
    <w:rsid w:val="00006531"/>
    <w:rsid w:val="0000659B"/>
    <w:rsid w:val="00006BC9"/>
    <w:rsid w:val="00006DB4"/>
    <w:rsid w:val="00006F5A"/>
    <w:rsid w:val="00006F70"/>
    <w:rsid w:val="000072DD"/>
    <w:rsid w:val="00007411"/>
    <w:rsid w:val="000075F9"/>
    <w:rsid w:val="000076A2"/>
    <w:rsid w:val="000076C9"/>
    <w:rsid w:val="00007806"/>
    <w:rsid w:val="00007850"/>
    <w:rsid w:val="00007AF5"/>
    <w:rsid w:val="00007C0F"/>
    <w:rsid w:val="00007C16"/>
    <w:rsid w:val="00007EC1"/>
    <w:rsid w:val="00007FED"/>
    <w:rsid w:val="00007FF6"/>
    <w:rsid w:val="00010010"/>
    <w:rsid w:val="000103C0"/>
    <w:rsid w:val="000103E8"/>
    <w:rsid w:val="00010A18"/>
    <w:rsid w:val="00010B9D"/>
    <w:rsid w:val="00010C27"/>
    <w:rsid w:val="00010CAB"/>
    <w:rsid w:val="00010E92"/>
    <w:rsid w:val="00010EBF"/>
    <w:rsid w:val="0001125E"/>
    <w:rsid w:val="000114CE"/>
    <w:rsid w:val="00011A48"/>
    <w:rsid w:val="00011DB0"/>
    <w:rsid w:val="00011E4F"/>
    <w:rsid w:val="00011E84"/>
    <w:rsid w:val="00011EA6"/>
    <w:rsid w:val="00012050"/>
    <w:rsid w:val="000120C7"/>
    <w:rsid w:val="00012179"/>
    <w:rsid w:val="000124BC"/>
    <w:rsid w:val="00012622"/>
    <w:rsid w:val="00012634"/>
    <w:rsid w:val="000129A8"/>
    <w:rsid w:val="000129AD"/>
    <w:rsid w:val="00012A7F"/>
    <w:rsid w:val="00012B07"/>
    <w:rsid w:val="00012B08"/>
    <w:rsid w:val="00012F07"/>
    <w:rsid w:val="00012F46"/>
    <w:rsid w:val="0001304D"/>
    <w:rsid w:val="0001305B"/>
    <w:rsid w:val="000130C4"/>
    <w:rsid w:val="000133D8"/>
    <w:rsid w:val="00013404"/>
    <w:rsid w:val="00013685"/>
    <w:rsid w:val="00013BFE"/>
    <w:rsid w:val="00013F4D"/>
    <w:rsid w:val="00013FCB"/>
    <w:rsid w:val="00014062"/>
    <w:rsid w:val="0001423A"/>
    <w:rsid w:val="000142DC"/>
    <w:rsid w:val="0001431A"/>
    <w:rsid w:val="0001461E"/>
    <w:rsid w:val="000146C1"/>
    <w:rsid w:val="000146D6"/>
    <w:rsid w:val="000147BB"/>
    <w:rsid w:val="000148E7"/>
    <w:rsid w:val="0001490E"/>
    <w:rsid w:val="00014C0D"/>
    <w:rsid w:val="00014F9F"/>
    <w:rsid w:val="00014FDC"/>
    <w:rsid w:val="00015171"/>
    <w:rsid w:val="00015196"/>
    <w:rsid w:val="000152ED"/>
    <w:rsid w:val="00015423"/>
    <w:rsid w:val="000154EB"/>
    <w:rsid w:val="00015572"/>
    <w:rsid w:val="000156AC"/>
    <w:rsid w:val="00015AA5"/>
    <w:rsid w:val="00015AFC"/>
    <w:rsid w:val="00015B52"/>
    <w:rsid w:val="00015C17"/>
    <w:rsid w:val="00015C97"/>
    <w:rsid w:val="0001613E"/>
    <w:rsid w:val="00016621"/>
    <w:rsid w:val="00016A60"/>
    <w:rsid w:val="00016F50"/>
    <w:rsid w:val="00017416"/>
    <w:rsid w:val="000174D7"/>
    <w:rsid w:val="0001799B"/>
    <w:rsid w:val="00017AF0"/>
    <w:rsid w:val="00020055"/>
    <w:rsid w:val="00020133"/>
    <w:rsid w:val="00020232"/>
    <w:rsid w:val="000204C6"/>
    <w:rsid w:val="00020B6D"/>
    <w:rsid w:val="00020E11"/>
    <w:rsid w:val="00020E9F"/>
    <w:rsid w:val="0002113C"/>
    <w:rsid w:val="000211BC"/>
    <w:rsid w:val="00021C08"/>
    <w:rsid w:val="00021F45"/>
    <w:rsid w:val="0002231D"/>
    <w:rsid w:val="0002238D"/>
    <w:rsid w:val="00022447"/>
    <w:rsid w:val="0002268C"/>
    <w:rsid w:val="00022747"/>
    <w:rsid w:val="000229FA"/>
    <w:rsid w:val="00022A52"/>
    <w:rsid w:val="00023076"/>
    <w:rsid w:val="00023447"/>
    <w:rsid w:val="000234C2"/>
    <w:rsid w:val="00023520"/>
    <w:rsid w:val="000235D3"/>
    <w:rsid w:val="00023747"/>
    <w:rsid w:val="0002378C"/>
    <w:rsid w:val="000238B2"/>
    <w:rsid w:val="00023A9D"/>
    <w:rsid w:val="0002417A"/>
    <w:rsid w:val="0002422B"/>
    <w:rsid w:val="0002426C"/>
    <w:rsid w:val="000243D9"/>
    <w:rsid w:val="00024560"/>
    <w:rsid w:val="000245BA"/>
    <w:rsid w:val="000246AF"/>
    <w:rsid w:val="0002496A"/>
    <w:rsid w:val="00024B13"/>
    <w:rsid w:val="00024D7F"/>
    <w:rsid w:val="00024E67"/>
    <w:rsid w:val="000250AF"/>
    <w:rsid w:val="00025128"/>
    <w:rsid w:val="0002559A"/>
    <w:rsid w:val="000258D3"/>
    <w:rsid w:val="00025A64"/>
    <w:rsid w:val="00025B29"/>
    <w:rsid w:val="00025BA3"/>
    <w:rsid w:val="00025BD9"/>
    <w:rsid w:val="000261B5"/>
    <w:rsid w:val="0002633A"/>
    <w:rsid w:val="000266EB"/>
    <w:rsid w:val="00026759"/>
    <w:rsid w:val="0002676B"/>
    <w:rsid w:val="00026B75"/>
    <w:rsid w:val="00026CB0"/>
    <w:rsid w:val="00026D98"/>
    <w:rsid w:val="00026F85"/>
    <w:rsid w:val="00027070"/>
    <w:rsid w:val="00027188"/>
    <w:rsid w:val="000271E6"/>
    <w:rsid w:val="000272F3"/>
    <w:rsid w:val="000273A8"/>
    <w:rsid w:val="000273BF"/>
    <w:rsid w:val="00027541"/>
    <w:rsid w:val="0002763F"/>
    <w:rsid w:val="0002781E"/>
    <w:rsid w:val="0002786C"/>
    <w:rsid w:val="000278A9"/>
    <w:rsid w:val="00027FD7"/>
    <w:rsid w:val="00030207"/>
    <w:rsid w:val="000302A5"/>
    <w:rsid w:val="000302F1"/>
    <w:rsid w:val="00030392"/>
    <w:rsid w:val="0003045A"/>
    <w:rsid w:val="00030552"/>
    <w:rsid w:val="000305ED"/>
    <w:rsid w:val="0003079F"/>
    <w:rsid w:val="000309BB"/>
    <w:rsid w:val="00030A0E"/>
    <w:rsid w:val="00030C2F"/>
    <w:rsid w:val="00030CD1"/>
    <w:rsid w:val="00030D3C"/>
    <w:rsid w:val="0003101F"/>
    <w:rsid w:val="0003118D"/>
    <w:rsid w:val="000311C9"/>
    <w:rsid w:val="00031320"/>
    <w:rsid w:val="000315E2"/>
    <w:rsid w:val="00031716"/>
    <w:rsid w:val="000317AA"/>
    <w:rsid w:val="000319C3"/>
    <w:rsid w:val="000319C5"/>
    <w:rsid w:val="000319D1"/>
    <w:rsid w:val="000319F0"/>
    <w:rsid w:val="00031A55"/>
    <w:rsid w:val="00031B28"/>
    <w:rsid w:val="00031BD5"/>
    <w:rsid w:val="00031FD9"/>
    <w:rsid w:val="00032299"/>
    <w:rsid w:val="000324C0"/>
    <w:rsid w:val="00032512"/>
    <w:rsid w:val="000325C4"/>
    <w:rsid w:val="00032A64"/>
    <w:rsid w:val="00032CB1"/>
    <w:rsid w:val="00032E96"/>
    <w:rsid w:val="00032FAF"/>
    <w:rsid w:val="00033076"/>
    <w:rsid w:val="0003320C"/>
    <w:rsid w:val="000336A8"/>
    <w:rsid w:val="00033A01"/>
    <w:rsid w:val="00033A46"/>
    <w:rsid w:val="00033E52"/>
    <w:rsid w:val="00033E7E"/>
    <w:rsid w:val="00033FFB"/>
    <w:rsid w:val="00034006"/>
    <w:rsid w:val="00034153"/>
    <w:rsid w:val="00034270"/>
    <w:rsid w:val="00034294"/>
    <w:rsid w:val="000344BC"/>
    <w:rsid w:val="0003456F"/>
    <w:rsid w:val="00034AA5"/>
    <w:rsid w:val="00034B4B"/>
    <w:rsid w:val="00034F69"/>
    <w:rsid w:val="0003501E"/>
    <w:rsid w:val="00035199"/>
    <w:rsid w:val="0003519C"/>
    <w:rsid w:val="0003529F"/>
    <w:rsid w:val="000353ED"/>
    <w:rsid w:val="000355E3"/>
    <w:rsid w:val="000357B7"/>
    <w:rsid w:val="00035D50"/>
    <w:rsid w:val="000361BD"/>
    <w:rsid w:val="00036430"/>
    <w:rsid w:val="00036605"/>
    <w:rsid w:val="0003668F"/>
    <w:rsid w:val="00036823"/>
    <w:rsid w:val="00036866"/>
    <w:rsid w:val="0003694F"/>
    <w:rsid w:val="00036C8B"/>
    <w:rsid w:val="00036CC5"/>
    <w:rsid w:val="00036D0A"/>
    <w:rsid w:val="00036F50"/>
    <w:rsid w:val="00036FB0"/>
    <w:rsid w:val="00036FC4"/>
    <w:rsid w:val="00037079"/>
    <w:rsid w:val="00037438"/>
    <w:rsid w:val="0003770D"/>
    <w:rsid w:val="00037A28"/>
    <w:rsid w:val="00037F31"/>
    <w:rsid w:val="000400FD"/>
    <w:rsid w:val="0004013A"/>
    <w:rsid w:val="00040148"/>
    <w:rsid w:val="0004032B"/>
    <w:rsid w:val="000404C0"/>
    <w:rsid w:val="00040870"/>
    <w:rsid w:val="00040955"/>
    <w:rsid w:val="0004099A"/>
    <w:rsid w:val="00040A51"/>
    <w:rsid w:val="0004111A"/>
    <w:rsid w:val="0004155D"/>
    <w:rsid w:val="00041732"/>
    <w:rsid w:val="00041A0E"/>
    <w:rsid w:val="00041B60"/>
    <w:rsid w:val="00041E4A"/>
    <w:rsid w:val="00041F95"/>
    <w:rsid w:val="00042137"/>
    <w:rsid w:val="000421C4"/>
    <w:rsid w:val="000423C0"/>
    <w:rsid w:val="0004266B"/>
    <w:rsid w:val="000426CC"/>
    <w:rsid w:val="0004271C"/>
    <w:rsid w:val="00042998"/>
    <w:rsid w:val="00042C1B"/>
    <w:rsid w:val="00042D7C"/>
    <w:rsid w:val="00042E02"/>
    <w:rsid w:val="00042E11"/>
    <w:rsid w:val="00042E9E"/>
    <w:rsid w:val="00043152"/>
    <w:rsid w:val="000432F6"/>
    <w:rsid w:val="000433FD"/>
    <w:rsid w:val="0004344F"/>
    <w:rsid w:val="000435F4"/>
    <w:rsid w:val="000437EF"/>
    <w:rsid w:val="0004391D"/>
    <w:rsid w:val="00043945"/>
    <w:rsid w:val="00043AE2"/>
    <w:rsid w:val="00043C1F"/>
    <w:rsid w:val="00043CA6"/>
    <w:rsid w:val="00043EFD"/>
    <w:rsid w:val="0004453B"/>
    <w:rsid w:val="00044545"/>
    <w:rsid w:val="000445B0"/>
    <w:rsid w:val="000446C5"/>
    <w:rsid w:val="0004494E"/>
    <w:rsid w:val="00044A05"/>
    <w:rsid w:val="00044D55"/>
    <w:rsid w:val="00044E52"/>
    <w:rsid w:val="00044FA4"/>
    <w:rsid w:val="00044FF5"/>
    <w:rsid w:val="00045898"/>
    <w:rsid w:val="000458B2"/>
    <w:rsid w:val="000459C1"/>
    <w:rsid w:val="00045A38"/>
    <w:rsid w:val="00045CA3"/>
    <w:rsid w:val="00045CFA"/>
    <w:rsid w:val="00045F0A"/>
    <w:rsid w:val="00045F54"/>
    <w:rsid w:val="0004619A"/>
    <w:rsid w:val="0004626C"/>
    <w:rsid w:val="0004654A"/>
    <w:rsid w:val="000465D7"/>
    <w:rsid w:val="0004661E"/>
    <w:rsid w:val="0004683A"/>
    <w:rsid w:val="00046D90"/>
    <w:rsid w:val="00046F36"/>
    <w:rsid w:val="00047172"/>
    <w:rsid w:val="00047185"/>
    <w:rsid w:val="00047324"/>
    <w:rsid w:val="00047460"/>
    <w:rsid w:val="00047B63"/>
    <w:rsid w:val="00047E2D"/>
    <w:rsid w:val="00047EE1"/>
    <w:rsid w:val="000500D9"/>
    <w:rsid w:val="00050138"/>
    <w:rsid w:val="00050434"/>
    <w:rsid w:val="000504DD"/>
    <w:rsid w:val="00050517"/>
    <w:rsid w:val="0005051A"/>
    <w:rsid w:val="0005055D"/>
    <w:rsid w:val="00050C2D"/>
    <w:rsid w:val="00050D2B"/>
    <w:rsid w:val="00051198"/>
    <w:rsid w:val="00051584"/>
    <w:rsid w:val="00051848"/>
    <w:rsid w:val="00051A0E"/>
    <w:rsid w:val="00051A83"/>
    <w:rsid w:val="00051D60"/>
    <w:rsid w:val="00051E64"/>
    <w:rsid w:val="00052199"/>
    <w:rsid w:val="000521E5"/>
    <w:rsid w:val="00052601"/>
    <w:rsid w:val="00052900"/>
    <w:rsid w:val="00052B05"/>
    <w:rsid w:val="00052C17"/>
    <w:rsid w:val="000530D3"/>
    <w:rsid w:val="000532B9"/>
    <w:rsid w:val="00053344"/>
    <w:rsid w:val="000534FA"/>
    <w:rsid w:val="000537F6"/>
    <w:rsid w:val="00053C66"/>
    <w:rsid w:val="00053E3D"/>
    <w:rsid w:val="00053E7B"/>
    <w:rsid w:val="00053EFA"/>
    <w:rsid w:val="0005409A"/>
    <w:rsid w:val="000540B4"/>
    <w:rsid w:val="00054478"/>
    <w:rsid w:val="00054905"/>
    <w:rsid w:val="00054F5C"/>
    <w:rsid w:val="0005507D"/>
    <w:rsid w:val="0005521E"/>
    <w:rsid w:val="000553E2"/>
    <w:rsid w:val="00055666"/>
    <w:rsid w:val="0005582C"/>
    <w:rsid w:val="00055E7D"/>
    <w:rsid w:val="00055FBD"/>
    <w:rsid w:val="000560D2"/>
    <w:rsid w:val="000563FE"/>
    <w:rsid w:val="00056447"/>
    <w:rsid w:val="0005687C"/>
    <w:rsid w:val="00056A4F"/>
    <w:rsid w:val="00056B57"/>
    <w:rsid w:val="00056DFD"/>
    <w:rsid w:val="00056EE0"/>
    <w:rsid w:val="00057460"/>
    <w:rsid w:val="0005754A"/>
    <w:rsid w:val="00057694"/>
    <w:rsid w:val="00057702"/>
    <w:rsid w:val="00057835"/>
    <w:rsid w:val="00057BF6"/>
    <w:rsid w:val="00057C6C"/>
    <w:rsid w:val="00057E8D"/>
    <w:rsid w:val="00057EC7"/>
    <w:rsid w:val="00060068"/>
    <w:rsid w:val="000601BB"/>
    <w:rsid w:val="00060299"/>
    <w:rsid w:val="00060395"/>
    <w:rsid w:val="000603C8"/>
    <w:rsid w:val="0006044D"/>
    <w:rsid w:val="0006047F"/>
    <w:rsid w:val="000606C8"/>
    <w:rsid w:val="000607B2"/>
    <w:rsid w:val="00060A73"/>
    <w:rsid w:val="00060C19"/>
    <w:rsid w:val="00060D51"/>
    <w:rsid w:val="00060EA3"/>
    <w:rsid w:val="00060FC2"/>
    <w:rsid w:val="0006104F"/>
    <w:rsid w:val="00061380"/>
    <w:rsid w:val="00061447"/>
    <w:rsid w:val="00061684"/>
    <w:rsid w:val="00061806"/>
    <w:rsid w:val="00061A55"/>
    <w:rsid w:val="00061C8F"/>
    <w:rsid w:val="00061C9C"/>
    <w:rsid w:val="00061CC1"/>
    <w:rsid w:val="00061DA3"/>
    <w:rsid w:val="00061E46"/>
    <w:rsid w:val="00061E5E"/>
    <w:rsid w:val="00061F27"/>
    <w:rsid w:val="0006219F"/>
    <w:rsid w:val="0006243C"/>
    <w:rsid w:val="000625A0"/>
    <w:rsid w:val="0006261B"/>
    <w:rsid w:val="00062B0D"/>
    <w:rsid w:val="00062CAC"/>
    <w:rsid w:val="00062E53"/>
    <w:rsid w:val="000631E5"/>
    <w:rsid w:val="00063321"/>
    <w:rsid w:val="000634F7"/>
    <w:rsid w:val="00063D1E"/>
    <w:rsid w:val="00064096"/>
    <w:rsid w:val="000641D4"/>
    <w:rsid w:val="00064450"/>
    <w:rsid w:val="0006482A"/>
    <w:rsid w:val="000648DE"/>
    <w:rsid w:val="00064D6C"/>
    <w:rsid w:val="00064D7F"/>
    <w:rsid w:val="00064E1D"/>
    <w:rsid w:val="000650B3"/>
    <w:rsid w:val="00065BAB"/>
    <w:rsid w:val="00065CF4"/>
    <w:rsid w:val="00066233"/>
    <w:rsid w:val="00066345"/>
    <w:rsid w:val="0006671E"/>
    <w:rsid w:val="00066BC0"/>
    <w:rsid w:val="00066F7F"/>
    <w:rsid w:val="00067352"/>
    <w:rsid w:val="00067604"/>
    <w:rsid w:val="00067730"/>
    <w:rsid w:val="00067846"/>
    <w:rsid w:val="00067CC9"/>
    <w:rsid w:val="00067DF3"/>
    <w:rsid w:val="00067DFA"/>
    <w:rsid w:val="000702D2"/>
    <w:rsid w:val="000704ED"/>
    <w:rsid w:val="000705B6"/>
    <w:rsid w:val="000706B5"/>
    <w:rsid w:val="000706FC"/>
    <w:rsid w:val="0007082D"/>
    <w:rsid w:val="000708B6"/>
    <w:rsid w:val="000709C6"/>
    <w:rsid w:val="00070A9D"/>
    <w:rsid w:val="00070B9F"/>
    <w:rsid w:val="00070C00"/>
    <w:rsid w:val="00070EA0"/>
    <w:rsid w:val="00070F20"/>
    <w:rsid w:val="00070F66"/>
    <w:rsid w:val="00071103"/>
    <w:rsid w:val="00071532"/>
    <w:rsid w:val="00071835"/>
    <w:rsid w:val="000718F9"/>
    <w:rsid w:val="000719DE"/>
    <w:rsid w:val="00071DD1"/>
    <w:rsid w:val="00071EB6"/>
    <w:rsid w:val="00071F16"/>
    <w:rsid w:val="00072016"/>
    <w:rsid w:val="00072405"/>
    <w:rsid w:val="000724C8"/>
    <w:rsid w:val="000727CB"/>
    <w:rsid w:val="00072892"/>
    <w:rsid w:val="00072BB6"/>
    <w:rsid w:val="00072C73"/>
    <w:rsid w:val="0007311E"/>
    <w:rsid w:val="000731E6"/>
    <w:rsid w:val="000732C9"/>
    <w:rsid w:val="0007330B"/>
    <w:rsid w:val="00073477"/>
    <w:rsid w:val="00073487"/>
    <w:rsid w:val="000736CB"/>
    <w:rsid w:val="0007370A"/>
    <w:rsid w:val="00073769"/>
    <w:rsid w:val="00073CE8"/>
    <w:rsid w:val="00073D20"/>
    <w:rsid w:val="00073FF8"/>
    <w:rsid w:val="00074238"/>
    <w:rsid w:val="000743A4"/>
    <w:rsid w:val="000744DD"/>
    <w:rsid w:val="000746E5"/>
    <w:rsid w:val="000752EA"/>
    <w:rsid w:val="00075805"/>
    <w:rsid w:val="00075AB7"/>
    <w:rsid w:val="00075E4E"/>
    <w:rsid w:val="00075E53"/>
    <w:rsid w:val="00075F6C"/>
    <w:rsid w:val="00076123"/>
    <w:rsid w:val="00076325"/>
    <w:rsid w:val="00076E10"/>
    <w:rsid w:val="00076F02"/>
    <w:rsid w:val="0007712B"/>
    <w:rsid w:val="00077299"/>
    <w:rsid w:val="000774AA"/>
    <w:rsid w:val="000776A2"/>
    <w:rsid w:val="00077898"/>
    <w:rsid w:val="000779FE"/>
    <w:rsid w:val="00077CE0"/>
    <w:rsid w:val="00077D13"/>
    <w:rsid w:val="00077E59"/>
    <w:rsid w:val="00077E96"/>
    <w:rsid w:val="00077FFD"/>
    <w:rsid w:val="000800E5"/>
    <w:rsid w:val="000801DE"/>
    <w:rsid w:val="000802F9"/>
    <w:rsid w:val="000805B4"/>
    <w:rsid w:val="000806D4"/>
    <w:rsid w:val="000809E5"/>
    <w:rsid w:val="00080B8F"/>
    <w:rsid w:val="00081003"/>
    <w:rsid w:val="00081202"/>
    <w:rsid w:val="0008125A"/>
    <w:rsid w:val="000813BB"/>
    <w:rsid w:val="000817E1"/>
    <w:rsid w:val="00081ABC"/>
    <w:rsid w:val="00081E13"/>
    <w:rsid w:val="00082061"/>
    <w:rsid w:val="00082153"/>
    <w:rsid w:val="0008256C"/>
    <w:rsid w:val="0008286A"/>
    <w:rsid w:val="000829F9"/>
    <w:rsid w:val="00082A33"/>
    <w:rsid w:val="00082CBA"/>
    <w:rsid w:val="00082D3A"/>
    <w:rsid w:val="00082E94"/>
    <w:rsid w:val="0008327A"/>
    <w:rsid w:val="0008328F"/>
    <w:rsid w:val="0008330B"/>
    <w:rsid w:val="00083529"/>
    <w:rsid w:val="00083852"/>
    <w:rsid w:val="00083A39"/>
    <w:rsid w:val="00083A3B"/>
    <w:rsid w:val="00083C50"/>
    <w:rsid w:val="00084299"/>
    <w:rsid w:val="00084620"/>
    <w:rsid w:val="000846E5"/>
    <w:rsid w:val="0008498E"/>
    <w:rsid w:val="000849F4"/>
    <w:rsid w:val="00084C72"/>
    <w:rsid w:val="0008501D"/>
    <w:rsid w:val="00085046"/>
    <w:rsid w:val="0008534B"/>
    <w:rsid w:val="000857BE"/>
    <w:rsid w:val="000858D0"/>
    <w:rsid w:val="00085954"/>
    <w:rsid w:val="00085A58"/>
    <w:rsid w:val="00085AA9"/>
    <w:rsid w:val="00085B25"/>
    <w:rsid w:val="00085BF4"/>
    <w:rsid w:val="00085E47"/>
    <w:rsid w:val="00086059"/>
    <w:rsid w:val="000860A9"/>
    <w:rsid w:val="0008647B"/>
    <w:rsid w:val="000864C6"/>
    <w:rsid w:val="00086582"/>
    <w:rsid w:val="00086834"/>
    <w:rsid w:val="000869DF"/>
    <w:rsid w:val="00086AE6"/>
    <w:rsid w:val="00086B96"/>
    <w:rsid w:val="00086BCD"/>
    <w:rsid w:val="00086CDF"/>
    <w:rsid w:val="00086E31"/>
    <w:rsid w:val="00086E6A"/>
    <w:rsid w:val="00086F71"/>
    <w:rsid w:val="0008704F"/>
    <w:rsid w:val="00087149"/>
    <w:rsid w:val="00087417"/>
    <w:rsid w:val="000876C6"/>
    <w:rsid w:val="00087876"/>
    <w:rsid w:val="00087AAD"/>
    <w:rsid w:val="00087B2F"/>
    <w:rsid w:val="00087EE9"/>
    <w:rsid w:val="00087FD6"/>
    <w:rsid w:val="000901F1"/>
    <w:rsid w:val="000902DE"/>
    <w:rsid w:val="00090332"/>
    <w:rsid w:val="00090552"/>
    <w:rsid w:val="00090614"/>
    <w:rsid w:val="00090630"/>
    <w:rsid w:val="00090B6E"/>
    <w:rsid w:val="00090D0A"/>
    <w:rsid w:val="00090EE8"/>
    <w:rsid w:val="00090F3C"/>
    <w:rsid w:val="00090F7C"/>
    <w:rsid w:val="0009133A"/>
    <w:rsid w:val="00091388"/>
    <w:rsid w:val="000914A4"/>
    <w:rsid w:val="000918B9"/>
    <w:rsid w:val="000918EC"/>
    <w:rsid w:val="00091BF5"/>
    <w:rsid w:val="00091C49"/>
    <w:rsid w:val="00091E66"/>
    <w:rsid w:val="00091F80"/>
    <w:rsid w:val="0009205C"/>
    <w:rsid w:val="000921C7"/>
    <w:rsid w:val="000921E7"/>
    <w:rsid w:val="00092304"/>
    <w:rsid w:val="0009264D"/>
    <w:rsid w:val="000929C8"/>
    <w:rsid w:val="00092A3B"/>
    <w:rsid w:val="00092ACA"/>
    <w:rsid w:val="00092C7F"/>
    <w:rsid w:val="00092DDF"/>
    <w:rsid w:val="00092E61"/>
    <w:rsid w:val="00092F70"/>
    <w:rsid w:val="00092F71"/>
    <w:rsid w:val="0009391F"/>
    <w:rsid w:val="000939A7"/>
    <w:rsid w:val="00093AB4"/>
    <w:rsid w:val="00093E99"/>
    <w:rsid w:val="0009402B"/>
    <w:rsid w:val="00094292"/>
    <w:rsid w:val="00094807"/>
    <w:rsid w:val="00094E34"/>
    <w:rsid w:val="00095197"/>
    <w:rsid w:val="000952C8"/>
    <w:rsid w:val="00095645"/>
    <w:rsid w:val="00095ABA"/>
    <w:rsid w:val="00095AC0"/>
    <w:rsid w:val="00095C16"/>
    <w:rsid w:val="00095E40"/>
    <w:rsid w:val="0009600F"/>
    <w:rsid w:val="000961C8"/>
    <w:rsid w:val="0009636A"/>
    <w:rsid w:val="000963C3"/>
    <w:rsid w:val="000963F9"/>
    <w:rsid w:val="000966F5"/>
    <w:rsid w:val="0009678D"/>
    <w:rsid w:val="0009690B"/>
    <w:rsid w:val="00096BF5"/>
    <w:rsid w:val="00096DF1"/>
    <w:rsid w:val="0009710A"/>
    <w:rsid w:val="0009730E"/>
    <w:rsid w:val="00097396"/>
    <w:rsid w:val="0009740C"/>
    <w:rsid w:val="0009747D"/>
    <w:rsid w:val="0009762E"/>
    <w:rsid w:val="000976C7"/>
    <w:rsid w:val="0009779E"/>
    <w:rsid w:val="00097B1D"/>
    <w:rsid w:val="00097D82"/>
    <w:rsid w:val="00097EEB"/>
    <w:rsid w:val="000A015C"/>
    <w:rsid w:val="000A0254"/>
    <w:rsid w:val="000A057C"/>
    <w:rsid w:val="000A0A3D"/>
    <w:rsid w:val="000A0A3F"/>
    <w:rsid w:val="000A0CAC"/>
    <w:rsid w:val="000A0D54"/>
    <w:rsid w:val="000A0D5C"/>
    <w:rsid w:val="000A0E85"/>
    <w:rsid w:val="000A11B4"/>
    <w:rsid w:val="000A122B"/>
    <w:rsid w:val="000A135B"/>
    <w:rsid w:val="000A14CE"/>
    <w:rsid w:val="000A1C2F"/>
    <w:rsid w:val="000A1E3D"/>
    <w:rsid w:val="000A2212"/>
    <w:rsid w:val="000A221A"/>
    <w:rsid w:val="000A239B"/>
    <w:rsid w:val="000A24FA"/>
    <w:rsid w:val="000A254F"/>
    <w:rsid w:val="000A26FE"/>
    <w:rsid w:val="000A2B47"/>
    <w:rsid w:val="000A2BFC"/>
    <w:rsid w:val="000A2DBF"/>
    <w:rsid w:val="000A3027"/>
    <w:rsid w:val="000A3112"/>
    <w:rsid w:val="000A326A"/>
    <w:rsid w:val="000A375B"/>
    <w:rsid w:val="000A39AE"/>
    <w:rsid w:val="000A3D35"/>
    <w:rsid w:val="000A3DBD"/>
    <w:rsid w:val="000A410E"/>
    <w:rsid w:val="000A4434"/>
    <w:rsid w:val="000A4464"/>
    <w:rsid w:val="000A4774"/>
    <w:rsid w:val="000A487A"/>
    <w:rsid w:val="000A4A0B"/>
    <w:rsid w:val="000A4E1F"/>
    <w:rsid w:val="000A501B"/>
    <w:rsid w:val="000A52F3"/>
    <w:rsid w:val="000A52FB"/>
    <w:rsid w:val="000A567A"/>
    <w:rsid w:val="000A5A3D"/>
    <w:rsid w:val="000A5C02"/>
    <w:rsid w:val="000A5C34"/>
    <w:rsid w:val="000A5ED6"/>
    <w:rsid w:val="000A5EF3"/>
    <w:rsid w:val="000A5F7A"/>
    <w:rsid w:val="000A622F"/>
    <w:rsid w:val="000A6397"/>
    <w:rsid w:val="000A65AC"/>
    <w:rsid w:val="000A680B"/>
    <w:rsid w:val="000A68C4"/>
    <w:rsid w:val="000A68CE"/>
    <w:rsid w:val="000A696C"/>
    <w:rsid w:val="000A6990"/>
    <w:rsid w:val="000A6C99"/>
    <w:rsid w:val="000A7031"/>
    <w:rsid w:val="000A7217"/>
    <w:rsid w:val="000A7646"/>
    <w:rsid w:val="000A7739"/>
    <w:rsid w:val="000A7E0D"/>
    <w:rsid w:val="000A7EC7"/>
    <w:rsid w:val="000B01CE"/>
    <w:rsid w:val="000B01DD"/>
    <w:rsid w:val="000B0496"/>
    <w:rsid w:val="000B05BC"/>
    <w:rsid w:val="000B080B"/>
    <w:rsid w:val="000B09DC"/>
    <w:rsid w:val="000B0DA3"/>
    <w:rsid w:val="000B0E11"/>
    <w:rsid w:val="000B0F76"/>
    <w:rsid w:val="000B1028"/>
    <w:rsid w:val="000B1205"/>
    <w:rsid w:val="000B1719"/>
    <w:rsid w:val="000B18AB"/>
    <w:rsid w:val="000B1937"/>
    <w:rsid w:val="000B1948"/>
    <w:rsid w:val="000B1CB9"/>
    <w:rsid w:val="000B2149"/>
    <w:rsid w:val="000B2462"/>
    <w:rsid w:val="000B2506"/>
    <w:rsid w:val="000B26D8"/>
    <w:rsid w:val="000B2831"/>
    <w:rsid w:val="000B2CC2"/>
    <w:rsid w:val="000B302C"/>
    <w:rsid w:val="000B3477"/>
    <w:rsid w:val="000B34B4"/>
    <w:rsid w:val="000B369D"/>
    <w:rsid w:val="000B37AB"/>
    <w:rsid w:val="000B39BA"/>
    <w:rsid w:val="000B3BAB"/>
    <w:rsid w:val="000B3BE6"/>
    <w:rsid w:val="000B3BEB"/>
    <w:rsid w:val="000B3C61"/>
    <w:rsid w:val="000B3C7D"/>
    <w:rsid w:val="000B3CDC"/>
    <w:rsid w:val="000B3D0C"/>
    <w:rsid w:val="000B460B"/>
    <w:rsid w:val="000B4856"/>
    <w:rsid w:val="000B4FF1"/>
    <w:rsid w:val="000B5209"/>
    <w:rsid w:val="000B5320"/>
    <w:rsid w:val="000B55E5"/>
    <w:rsid w:val="000B57F0"/>
    <w:rsid w:val="000B5816"/>
    <w:rsid w:val="000B597F"/>
    <w:rsid w:val="000B5BE3"/>
    <w:rsid w:val="000B5C7D"/>
    <w:rsid w:val="000B5EA5"/>
    <w:rsid w:val="000B5EE2"/>
    <w:rsid w:val="000B5F2C"/>
    <w:rsid w:val="000B673E"/>
    <w:rsid w:val="000B69BA"/>
    <w:rsid w:val="000B7156"/>
    <w:rsid w:val="000B7176"/>
    <w:rsid w:val="000B73A5"/>
    <w:rsid w:val="000B73C5"/>
    <w:rsid w:val="000B758D"/>
    <w:rsid w:val="000B776E"/>
    <w:rsid w:val="000B7782"/>
    <w:rsid w:val="000B7ABF"/>
    <w:rsid w:val="000B7BA2"/>
    <w:rsid w:val="000B7C7C"/>
    <w:rsid w:val="000B7EFE"/>
    <w:rsid w:val="000C0036"/>
    <w:rsid w:val="000C00E7"/>
    <w:rsid w:val="000C06C4"/>
    <w:rsid w:val="000C07FF"/>
    <w:rsid w:val="000C0904"/>
    <w:rsid w:val="000C092B"/>
    <w:rsid w:val="000C0940"/>
    <w:rsid w:val="000C094A"/>
    <w:rsid w:val="000C0FF9"/>
    <w:rsid w:val="000C1299"/>
    <w:rsid w:val="000C1D70"/>
    <w:rsid w:val="000C20AB"/>
    <w:rsid w:val="000C2333"/>
    <w:rsid w:val="000C2735"/>
    <w:rsid w:val="000C27FC"/>
    <w:rsid w:val="000C280D"/>
    <w:rsid w:val="000C28E0"/>
    <w:rsid w:val="000C2928"/>
    <w:rsid w:val="000C2A25"/>
    <w:rsid w:val="000C2D05"/>
    <w:rsid w:val="000C2FD9"/>
    <w:rsid w:val="000C34BD"/>
    <w:rsid w:val="000C36DD"/>
    <w:rsid w:val="000C3BA6"/>
    <w:rsid w:val="000C3E37"/>
    <w:rsid w:val="000C41FD"/>
    <w:rsid w:val="000C443B"/>
    <w:rsid w:val="000C461E"/>
    <w:rsid w:val="000C48A8"/>
    <w:rsid w:val="000C48F5"/>
    <w:rsid w:val="000C498F"/>
    <w:rsid w:val="000C4D74"/>
    <w:rsid w:val="000C4F1B"/>
    <w:rsid w:val="000C56CB"/>
    <w:rsid w:val="000C57B0"/>
    <w:rsid w:val="000C58CB"/>
    <w:rsid w:val="000C5C4C"/>
    <w:rsid w:val="000C5CE7"/>
    <w:rsid w:val="000C5CE9"/>
    <w:rsid w:val="000C6196"/>
    <w:rsid w:val="000C61C6"/>
    <w:rsid w:val="000C646B"/>
    <w:rsid w:val="000C64F3"/>
    <w:rsid w:val="000C6576"/>
    <w:rsid w:val="000C696D"/>
    <w:rsid w:val="000C69A1"/>
    <w:rsid w:val="000C6BF7"/>
    <w:rsid w:val="000C6F00"/>
    <w:rsid w:val="000C70D6"/>
    <w:rsid w:val="000C7138"/>
    <w:rsid w:val="000C7286"/>
    <w:rsid w:val="000C72A9"/>
    <w:rsid w:val="000C74A9"/>
    <w:rsid w:val="000C7933"/>
    <w:rsid w:val="000C7CC7"/>
    <w:rsid w:val="000C7F3E"/>
    <w:rsid w:val="000D00AE"/>
    <w:rsid w:val="000D0261"/>
    <w:rsid w:val="000D02F4"/>
    <w:rsid w:val="000D060B"/>
    <w:rsid w:val="000D07B6"/>
    <w:rsid w:val="000D07CF"/>
    <w:rsid w:val="000D0BA9"/>
    <w:rsid w:val="000D0FAD"/>
    <w:rsid w:val="000D0FF0"/>
    <w:rsid w:val="000D1010"/>
    <w:rsid w:val="000D136A"/>
    <w:rsid w:val="000D1539"/>
    <w:rsid w:val="000D1857"/>
    <w:rsid w:val="000D2065"/>
    <w:rsid w:val="000D24E3"/>
    <w:rsid w:val="000D251D"/>
    <w:rsid w:val="000D27AB"/>
    <w:rsid w:val="000D285D"/>
    <w:rsid w:val="000D2AE6"/>
    <w:rsid w:val="000D2C47"/>
    <w:rsid w:val="000D3158"/>
    <w:rsid w:val="000D3264"/>
    <w:rsid w:val="000D33E6"/>
    <w:rsid w:val="000D34B9"/>
    <w:rsid w:val="000D3847"/>
    <w:rsid w:val="000D3901"/>
    <w:rsid w:val="000D3923"/>
    <w:rsid w:val="000D3962"/>
    <w:rsid w:val="000D39BA"/>
    <w:rsid w:val="000D3F2E"/>
    <w:rsid w:val="000D3F6D"/>
    <w:rsid w:val="000D3F74"/>
    <w:rsid w:val="000D4005"/>
    <w:rsid w:val="000D400F"/>
    <w:rsid w:val="000D4077"/>
    <w:rsid w:val="000D4082"/>
    <w:rsid w:val="000D4472"/>
    <w:rsid w:val="000D45CC"/>
    <w:rsid w:val="000D47FA"/>
    <w:rsid w:val="000D48F4"/>
    <w:rsid w:val="000D4AA5"/>
    <w:rsid w:val="000D4BC4"/>
    <w:rsid w:val="000D554B"/>
    <w:rsid w:val="000D57CA"/>
    <w:rsid w:val="000D5A10"/>
    <w:rsid w:val="000D5D89"/>
    <w:rsid w:val="000D612F"/>
    <w:rsid w:val="000D6383"/>
    <w:rsid w:val="000D6390"/>
    <w:rsid w:val="000D643D"/>
    <w:rsid w:val="000D65C6"/>
    <w:rsid w:val="000D6665"/>
    <w:rsid w:val="000D689F"/>
    <w:rsid w:val="000D695A"/>
    <w:rsid w:val="000D69F3"/>
    <w:rsid w:val="000D6B00"/>
    <w:rsid w:val="000D6B84"/>
    <w:rsid w:val="000D6BA8"/>
    <w:rsid w:val="000D6CCF"/>
    <w:rsid w:val="000D7097"/>
    <w:rsid w:val="000D711E"/>
    <w:rsid w:val="000D730C"/>
    <w:rsid w:val="000D7640"/>
    <w:rsid w:val="000D7715"/>
    <w:rsid w:val="000D7BA8"/>
    <w:rsid w:val="000D7C6C"/>
    <w:rsid w:val="000D7E27"/>
    <w:rsid w:val="000D7F5D"/>
    <w:rsid w:val="000D7F80"/>
    <w:rsid w:val="000E0046"/>
    <w:rsid w:val="000E0164"/>
    <w:rsid w:val="000E0701"/>
    <w:rsid w:val="000E090B"/>
    <w:rsid w:val="000E094F"/>
    <w:rsid w:val="000E09AA"/>
    <w:rsid w:val="000E0B16"/>
    <w:rsid w:val="000E0B2A"/>
    <w:rsid w:val="000E0B5E"/>
    <w:rsid w:val="000E0E1B"/>
    <w:rsid w:val="000E0EBA"/>
    <w:rsid w:val="000E0F97"/>
    <w:rsid w:val="000E11BF"/>
    <w:rsid w:val="000E125F"/>
    <w:rsid w:val="000E1624"/>
    <w:rsid w:val="000E1638"/>
    <w:rsid w:val="000E16B1"/>
    <w:rsid w:val="000E1B7E"/>
    <w:rsid w:val="000E1DA7"/>
    <w:rsid w:val="000E1E62"/>
    <w:rsid w:val="000E1F13"/>
    <w:rsid w:val="000E216B"/>
    <w:rsid w:val="000E24A6"/>
    <w:rsid w:val="000E24BB"/>
    <w:rsid w:val="000E252A"/>
    <w:rsid w:val="000E2545"/>
    <w:rsid w:val="000E25C7"/>
    <w:rsid w:val="000E2662"/>
    <w:rsid w:val="000E2813"/>
    <w:rsid w:val="000E2A73"/>
    <w:rsid w:val="000E2AAD"/>
    <w:rsid w:val="000E2D50"/>
    <w:rsid w:val="000E2EA1"/>
    <w:rsid w:val="000E30F7"/>
    <w:rsid w:val="000E3406"/>
    <w:rsid w:val="000E3530"/>
    <w:rsid w:val="000E390A"/>
    <w:rsid w:val="000E3D05"/>
    <w:rsid w:val="000E3F40"/>
    <w:rsid w:val="000E4061"/>
    <w:rsid w:val="000E412A"/>
    <w:rsid w:val="000E43C0"/>
    <w:rsid w:val="000E45C2"/>
    <w:rsid w:val="000E4A4E"/>
    <w:rsid w:val="000E4AE3"/>
    <w:rsid w:val="000E4C14"/>
    <w:rsid w:val="000E50EF"/>
    <w:rsid w:val="000E5301"/>
    <w:rsid w:val="000E57A5"/>
    <w:rsid w:val="000E58E8"/>
    <w:rsid w:val="000E5C2B"/>
    <w:rsid w:val="000E5C96"/>
    <w:rsid w:val="000E5D2D"/>
    <w:rsid w:val="000E5D75"/>
    <w:rsid w:val="000E5E37"/>
    <w:rsid w:val="000E5E3D"/>
    <w:rsid w:val="000E61FB"/>
    <w:rsid w:val="000E6581"/>
    <w:rsid w:val="000E663F"/>
    <w:rsid w:val="000E67CC"/>
    <w:rsid w:val="000E69FE"/>
    <w:rsid w:val="000E6C60"/>
    <w:rsid w:val="000E6C85"/>
    <w:rsid w:val="000E70FF"/>
    <w:rsid w:val="000E7614"/>
    <w:rsid w:val="000E76B4"/>
    <w:rsid w:val="000E77A2"/>
    <w:rsid w:val="000E7AFF"/>
    <w:rsid w:val="000E7B93"/>
    <w:rsid w:val="000F01A1"/>
    <w:rsid w:val="000F066E"/>
    <w:rsid w:val="000F0907"/>
    <w:rsid w:val="000F09A6"/>
    <w:rsid w:val="000F0E00"/>
    <w:rsid w:val="000F0E27"/>
    <w:rsid w:val="000F1285"/>
    <w:rsid w:val="000F1646"/>
    <w:rsid w:val="000F167C"/>
    <w:rsid w:val="000F1725"/>
    <w:rsid w:val="000F178B"/>
    <w:rsid w:val="000F19CF"/>
    <w:rsid w:val="000F1C11"/>
    <w:rsid w:val="000F1EA8"/>
    <w:rsid w:val="000F1F03"/>
    <w:rsid w:val="000F1F8C"/>
    <w:rsid w:val="000F203A"/>
    <w:rsid w:val="000F20F0"/>
    <w:rsid w:val="000F237D"/>
    <w:rsid w:val="000F23B7"/>
    <w:rsid w:val="000F24E5"/>
    <w:rsid w:val="000F26CB"/>
    <w:rsid w:val="000F2764"/>
    <w:rsid w:val="000F2C06"/>
    <w:rsid w:val="000F2C94"/>
    <w:rsid w:val="000F2D27"/>
    <w:rsid w:val="000F2E09"/>
    <w:rsid w:val="000F2E1F"/>
    <w:rsid w:val="000F363C"/>
    <w:rsid w:val="000F37CD"/>
    <w:rsid w:val="000F39F1"/>
    <w:rsid w:val="000F3A6F"/>
    <w:rsid w:val="000F3B83"/>
    <w:rsid w:val="000F3ECB"/>
    <w:rsid w:val="000F3F6A"/>
    <w:rsid w:val="000F3FC6"/>
    <w:rsid w:val="000F4343"/>
    <w:rsid w:val="000F4351"/>
    <w:rsid w:val="000F440E"/>
    <w:rsid w:val="000F45CD"/>
    <w:rsid w:val="000F4724"/>
    <w:rsid w:val="000F47D5"/>
    <w:rsid w:val="000F4845"/>
    <w:rsid w:val="000F488F"/>
    <w:rsid w:val="000F4AEB"/>
    <w:rsid w:val="000F4CED"/>
    <w:rsid w:val="000F4D23"/>
    <w:rsid w:val="000F4D65"/>
    <w:rsid w:val="000F5038"/>
    <w:rsid w:val="000F514C"/>
    <w:rsid w:val="000F5173"/>
    <w:rsid w:val="000F53C9"/>
    <w:rsid w:val="000F5437"/>
    <w:rsid w:val="000F59E5"/>
    <w:rsid w:val="000F5AE1"/>
    <w:rsid w:val="000F64A4"/>
    <w:rsid w:val="000F6739"/>
    <w:rsid w:val="000F6F0A"/>
    <w:rsid w:val="000F7394"/>
    <w:rsid w:val="000F745C"/>
    <w:rsid w:val="000F7547"/>
    <w:rsid w:val="000F7617"/>
    <w:rsid w:val="000F7AA5"/>
    <w:rsid w:val="000F7D5D"/>
    <w:rsid w:val="000F7D6E"/>
    <w:rsid w:val="000F7EDF"/>
    <w:rsid w:val="000F7F8A"/>
    <w:rsid w:val="00100173"/>
    <w:rsid w:val="00100304"/>
    <w:rsid w:val="00100365"/>
    <w:rsid w:val="001003C7"/>
    <w:rsid w:val="0010045E"/>
    <w:rsid w:val="0010058A"/>
    <w:rsid w:val="001005E2"/>
    <w:rsid w:val="00100997"/>
    <w:rsid w:val="00100A2D"/>
    <w:rsid w:val="00100D09"/>
    <w:rsid w:val="00100E6C"/>
    <w:rsid w:val="001013C5"/>
    <w:rsid w:val="001016E3"/>
    <w:rsid w:val="00101CD8"/>
    <w:rsid w:val="00101CDE"/>
    <w:rsid w:val="00101D33"/>
    <w:rsid w:val="00101D5C"/>
    <w:rsid w:val="0010211C"/>
    <w:rsid w:val="0010230E"/>
    <w:rsid w:val="0010250E"/>
    <w:rsid w:val="00102661"/>
    <w:rsid w:val="001026C8"/>
    <w:rsid w:val="001026E5"/>
    <w:rsid w:val="001028AB"/>
    <w:rsid w:val="00102998"/>
    <w:rsid w:val="00102A21"/>
    <w:rsid w:val="00102B6B"/>
    <w:rsid w:val="00103050"/>
    <w:rsid w:val="0010322A"/>
    <w:rsid w:val="00103252"/>
    <w:rsid w:val="00103320"/>
    <w:rsid w:val="001037B1"/>
    <w:rsid w:val="0010393D"/>
    <w:rsid w:val="00103BD2"/>
    <w:rsid w:val="00104187"/>
    <w:rsid w:val="001042A5"/>
    <w:rsid w:val="00104428"/>
    <w:rsid w:val="001044C1"/>
    <w:rsid w:val="0010459A"/>
    <w:rsid w:val="001048AE"/>
    <w:rsid w:val="00104957"/>
    <w:rsid w:val="00104F8D"/>
    <w:rsid w:val="00105226"/>
    <w:rsid w:val="001054EF"/>
    <w:rsid w:val="001056F9"/>
    <w:rsid w:val="00105AB2"/>
    <w:rsid w:val="00105D0C"/>
    <w:rsid w:val="00105EA7"/>
    <w:rsid w:val="001061EE"/>
    <w:rsid w:val="00106289"/>
    <w:rsid w:val="00106396"/>
    <w:rsid w:val="001063D4"/>
    <w:rsid w:val="00106A73"/>
    <w:rsid w:val="00106F1F"/>
    <w:rsid w:val="001071B3"/>
    <w:rsid w:val="0010720B"/>
    <w:rsid w:val="00107217"/>
    <w:rsid w:val="001072D1"/>
    <w:rsid w:val="001073A7"/>
    <w:rsid w:val="001075B2"/>
    <w:rsid w:val="001075BD"/>
    <w:rsid w:val="001075D7"/>
    <w:rsid w:val="0010764A"/>
    <w:rsid w:val="0010786F"/>
    <w:rsid w:val="001078C2"/>
    <w:rsid w:val="00107909"/>
    <w:rsid w:val="00107AC4"/>
    <w:rsid w:val="00107DEC"/>
    <w:rsid w:val="00107E09"/>
    <w:rsid w:val="00107FE2"/>
    <w:rsid w:val="00110138"/>
    <w:rsid w:val="001104C2"/>
    <w:rsid w:val="00110856"/>
    <w:rsid w:val="00110F2E"/>
    <w:rsid w:val="00111161"/>
    <w:rsid w:val="00111725"/>
    <w:rsid w:val="001117C6"/>
    <w:rsid w:val="00111851"/>
    <w:rsid w:val="00111A62"/>
    <w:rsid w:val="00111B9E"/>
    <w:rsid w:val="00111F21"/>
    <w:rsid w:val="00112075"/>
    <w:rsid w:val="001120AF"/>
    <w:rsid w:val="001121A1"/>
    <w:rsid w:val="001122E8"/>
    <w:rsid w:val="001128C3"/>
    <w:rsid w:val="001128DF"/>
    <w:rsid w:val="0011291E"/>
    <w:rsid w:val="00112A67"/>
    <w:rsid w:val="00112EF1"/>
    <w:rsid w:val="00113158"/>
    <w:rsid w:val="001134A3"/>
    <w:rsid w:val="001134FD"/>
    <w:rsid w:val="00113537"/>
    <w:rsid w:val="00113603"/>
    <w:rsid w:val="0011376C"/>
    <w:rsid w:val="0011380A"/>
    <w:rsid w:val="001138C6"/>
    <w:rsid w:val="00113998"/>
    <w:rsid w:val="00113A69"/>
    <w:rsid w:val="00113A80"/>
    <w:rsid w:val="00113D17"/>
    <w:rsid w:val="0011407B"/>
    <w:rsid w:val="0011414B"/>
    <w:rsid w:val="00114227"/>
    <w:rsid w:val="001142B5"/>
    <w:rsid w:val="001142E6"/>
    <w:rsid w:val="001143B9"/>
    <w:rsid w:val="0011453A"/>
    <w:rsid w:val="00114898"/>
    <w:rsid w:val="001148D8"/>
    <w:rsid w:val="001149A0"/>
    <w:rsid w:val="00114CDE"/>
    <w:rsid w:val="001150A7"/>
    <w:rsid w:val="0011516C"/>
    <w:rsid w:val="00115241"/>
    <w:rsid w:val="00115336"/>
    <w:rsid w:val="00115684"/>
    <w:rsid w:val="00115C2A"/>
    <w:rsid w:val="00115C62"/>
    <w:rsid w:val="00115FD4"/>
    <w:rsid w:val="001161D8"/>
    <w:rsid w:val="0011622D"/>
    <w:rsid w:val="00116388"/>
    <w:rsid w:val="00116A63"/>
    <w:rsid w:val="00116C12"/>
    <w:rsid w:val="00116C89"/>
    <w:rsid w:val="00116CB9"/>
    <w:rsid w:val="00116E1A"/>
    <w:rsid w:val="00117362"/>
    <w:rsid w:val="00117441"/>
    <w:rsid w:val="0011785D"/>
    <w:rsid w:val="00117C64"/>
    <w:rsid w:val="00117C6A"/>
    <w:rsid w:val="00117CE1"/>
    <w:rsid w:val="00117F8C"/>
    <w:rsid w:val="0012026E"/>
    <w:rsid w:val="0012037E"/>
    <w:rsid w:val="001204DC"/>
    <w:rsid w:val="0012058B"/>
    <w:rsid w:val="00120916"/>
    <w:rsid w:val="001209F4"/>
    <w:rsid w:val="00120A43"/>
    <w:rsid w:val="00120CBF"/>
    <w:rsid w:val="00121541"/>
    <w:rsid w:val="00121855"/>
    <w:rsid w:val="00121AED"/>
    <w:rsid w:val="00121C8C"/>
    <w:rsid w:val="00121D46"/>
    <w:rsid w:val="00121D8A"/>
    <w:rsid w:val="00121E09"/>
    <w:rsid w:val="0012218B"/>
    <w:rsid w:val="00122273"/>
    <w:rsid w:val="001222D9"/>
    <w:rsid w:val="00122741"/>
    <w:rsid w:val="00122762"/>
    <w:rsid w:val="00122794"/>
    <w:rsid w:val="001227AA"/>
    <w:rsid w:val="00122C33"/>
    <w:rsid w:val="00123064"/>
    <w:rsid w:val="0012313E"/>
    <w:rsid w:val="0012366B"/>
    <w:rsid w:val="001239FD"/>
    <w:rsid w:val="00123A97"/>
    <w:rsid w:val="00123AAB"/>
    <w:rsid w:val="00123B00"/>
    <w:rsid w:val="00123B20"/>
    <w:rsid w:val="00123E17"/>
    <w:rsid w:val="00123E3B"/>
    <w:rsid w:val="00123F7B"/>
    <w:rsid w:val="001241BC"/>
    <w:rsid w:val="00124309"/>
    <w:rsid w:val="00124334"/>
    <w:rsid w:val="0012435A"/>
    <w:rsid w:val="001246AF"/>
    <w:rsid w:val="00124BEA"/>
    <w:rsid w:val="00124C89"/>
    <w:rsid w:val="00124E1F"/>
    <w:rsid w:val="00124E74"/>
    <w:rsid w:val="00124FCD"/>
    <w:rsid w:val="00125080"/>
    <w:rsid w:val="001253EE"/>
    <w:rsid w:val="00125545"/>
    <w:rsid w:val="00125CB7"/>
    <w:rsid w:val="00125D26"/>
    <w:rsid w:val="00125D7B"/>
    <w:rsid w:val="00125F1A"/>
    <w:rsid w:val="0012610D"/>
    <w:rsid w:val="001261B1"/>
    <w:rsid w:val="001262A3"/>
    <w:rsid w:val="00126338"/>
    <w:rsid w:val="001263C7"/>
    <w:rsid w:val="00126663"/>
    <w:rsid w:val="00126AC6"/>
    <w:rsid w:val="00126CEE"/>
    <w:rsid w:val="00126E98"/>
    <w:rsid w:val="00126FF1"/>
    <w:rsid w:val="00126FF9"/>
    <w:rsid w:val="0012705A"/>
    <w:rsid w:val="00127116"/>
    <w:rsid w:val="001271C3"/>
    <w:rsid w:val="001271CA"/>
    <w:rsid w:val="00127599"/>
    <w:rsid w:val="0012769C"/>
    <w:rsid w:val="001276B3"/>
    <w:rsid w:val="001278A5"/>
    <w:rsid w:val="00127B2E"/>
    <w:rsid w:val="00127C68"/>
    <w:rsid w:val="00127CF8"/>
    <w:rsid w:val="00127F61"/>
    <w:rsid w:val="00130165"/>
    <w:rsid w:val="00130504"/>
    <w:rsid w:val="0013065F"/>
    <w:rsid w:val="001307D4"/>
    <w:rsid w:val="001309FF"/>
    <w:rsid w:val="00130B46"/>
    <w:rsid w:val="00130CBC"/>
    <w:rsid w:val="00130D67"/>
    <w:rsid w:val="00130DEA"/>
    <w:rsid w:val="00131183"/>
    <w:rsid w:val="0013133D"/>
    <w:rsid w:val="0013143A"/>
    <w:rsid w:val="001315AC"/>
    <w:rsid w:val="0013169F"/>
    <w:rsid w:val="00131AA0"/>
    <w:rsid w:val="00131B85"/>
    <w:rsid w:val="00131D2F"/>
    <w:rsid w:val="0013210C"/>
    <w:rsid w:val="001322F8"/>
    <w:rsid w:val="00132ED4"/>
    <w:rsid w:val="00133160"/>
    <w:rsid w:val="00133176"/>
    <w:rsid w:val="001331F6"/>
    <w:rsid w:val="00133345"/>
    <w:rsid w:val="001335C0"/>
    <w:rsid w:val="001337A1"/>
    <w:rsid w:val="001338C3"/>
    <w:rsid w:val="00133A64"/>
    <w:rsid w:val="00133BDF"/>
    <w:rsid w:val="00133C17"/>
    <w:rsid w:val="00133CC9"/>
    <w:rsid w:val="00133E73"/>
    <w:rsid w:val="0013401A"/>
    <w:rsid w:val="001342B6"/>
    <w:rsid w:val="001342F3"/>
    <w:rsid w:val="00134D86"/>
    <w:rsid w:val="00135010"/>
    <w:rsid w:val="0013548A"/>
    <w:rsid w:val="001357BA"/>
    <w:rsid w:val="001359D5"/>
    <w:rsid w:val="00135C2E"/>
    <w:rsid w:val="00135EF6"/>
    <w:rsid w:val="001360D2"/>
    <w:rsid w:val="0013635D"/>
    <w:rsid w:val="001363A5"/>
    <w:rsid w:val="00136433"/>
    <w:rsid w:val="0013651D"/>
    <w:rsid w:val="00136548"/>
    <w:rsid w:val="0013676A"/>
    <w:rsid w:val="00136821"/>
    <w:rsid w:val="00136D60"/>
    <w:rsid w:val="00136EDA"/>
    <w:rsid w:val="00136EF1"/>
    <w:rsid w:val="001370FB"/>
    <w:rsid w:val="001371B9"/>
    <w:rsid w:val="0013727B"/>
    <w:rsid w:val="0013729B"/>
    <w:rsid w:val="001374A8"/>
    <w:rsid w:val="001375A6"/>
    <w:rsid w:val="00137774"/>
    <w:rsid w:val="001378AB"/>
    <w:rsid w:val="00137A63"/>
    <w:rsid w:val="00137AE8"/>
    <w:rsid w:val="00137C35"/>
    <w:rsid w:val="00137D04"/>
    <w:rsid w:val="00137D24"/>
    <w:rsid w:val="00137ED6"/>
    <w:rsid w:val="00137F95"/>
    <w:rsid w:val="0014000A"/>
    <w:rsid w:val="00140082"/>
    <w:rsid w:val="0014009C"/>
    <w:rsid w:val="00140149"/>
    <w:rsid w:val="001402F3"/>
    <w:rsid w:val="00140467"/>
    <w:rsid w:val="001409CA"/>
    <w:rsid w:val="00140AC7"/>
    <w:rsid w:val="00140B85"/>
    <w:rsid w:val="00140D32"/>
    <w:rsid w:val="00140E84"/>
    <w:rsid w:val="001412EC"/>
    <w:rsid w:val="001416FD"/>
    <w:rsid w:val="0014170B"/>
    <w:rsid w:val="0014189B"/>
    <w:rsid w:val="00141CD2"/>
    <w:rsid w:val="00141E0E"/>
    <w:rsid w:val="00141F30"/>
    <w:rsid w:val="0014226B"/>
    <w:rsid w:val="001422F4"/>
    <w:rsid w:val="001424B8"/>
    <w:rsid w:val="001428DB"/>
    <w:rsid w:val="001428EE"/>
    <w:rsid w:val="00142A2A"/>
    <w:rsid w:val="00142A6D"/>
    <w:rsid w:val="0014329B"/>
    <w:rsid w:val="001432D7"/>
    <w:rsid w:val="001434B6"/>
    <w:rsid w:val="00143586"/>
    <w:rsid w:val="001435C9"/>
    <w:rsid w:val="0014379F"/>
    <w:rsid w:val="001437EE"/>
    <w:rsid w:val="00143C22"/>
    <w:rsid w:val="00143D3E"/>
    <w:rsid w:val="00143F72"/>
    <w:rsid w:val="00144034"/>
    <w:rsid w:val="001440D2"/>
    <w:rsid w:val="00144216"/>
    <w:rsid w:val="0014432B"/>
    <w:rsid w:val="001444BF"/>
    <w:rsid w:val="0014470E"/>
    <w:rsid w:val="001448E0"/>
    <w:rsid w:val="00144C41"/>
    <w:rsid w:val="00144C7C"/>
    <w:rsid w:val="00144E88"/>
    <w:rsid w:val="00144ECB"/>
    <w:rsid w:val="00145072"/>
    <w:rsid w:val="0014513C"/>
    <w:rsid w:val="001451E1"/>
    <w:rsid w:val="001453D8"/>
    <w:rsid w:val="00145559"/>
    <w:rsid w:val="0014576B"/>
    <w:rsid w:val="0014578D"/>
    <w:rsid w:val="001457A1"/>
    <w:rsid w:val="00145D0F"/>
    <w:rsid w:val="001460F6"/>
    <w:rsid w:val="001462C7"/>
    <w:rsid w:val="0014649C"/>
    <w:rsid w:val="0014649D"/>
    <w:rsid w:val="00146584"/>
    <w:rsid w:val="001467E4"/>
    <w:rsid w:val="00146847"/>
    <w:rsid w:val="001468FE"/>
    <w:rsid w:val="00146938"/>
    <w:rsid w:val="00146A44"/>
    <w:rsid w:val="00146D9A"/>
    <w:rsid w:val="00146E21"/>
    <w:rsid w:val="00146EFC"/>
    <w:rsid w:val="00147043"/>
    <w:rsid w:val="00147B2E"/>
    <w:rsid w:val="00147C60"/>
    <w:rsid w:val="00150196"/>
    <w:rsid w:val="00150504"/>
    <w:rsid w:val="00150741"/>
    <w:rsid w:val="00150773"/>
    <w:rsid w:val="00150C24"/>
    <w:rsid w:val="00150D80"/>
    <w:rsid w:val="00150FDB"/>
    <w:rsid w:val="0015103E"/>
    <w:rsid w:val="0015158F"/>
    <w:rsid w:val="001515B3"/>
    <w:rsid w:val="00151AC7"/>
    <w:rsid w:val="00151DCF"/>
    <w:rsid w:val="00151EB9"/>
    <w:rsid w:val="00152216"/>
    <w:rsid w:val="0015227F"/>
    <w:rsid w:val="00152376"/>
    <w:rsid w:val="0015251D"/>
    <w:rsid w:val="0015256A"/>
    <w:rsid w:val="0015271C"/>
    <w:rsid w:val="00152769"/>
    <w:rsid w:val="001528D8"/>
    <w:rsid w:val="00152CFC"/>
    <w:rsid w:val="00152D53"/>
    <w:rsid w:val="00152E2C"/>
    <w:rsid w:val="00152E4F"/>
    <w:rsid w:val="00152F7E"/>
    <w:rsid w:val="00153015"/>
    <w:rsid w:val="0015341E"/>
    <w:rsid w:val="0015371D"/>
    <w:rsid w:val="00153C49"/>
    <w:rsid w:val="00153E06"/>
    <w:rsid w:val="00153F2C"/>
    <w:rsid w:val="00154344"/>
    <w:rsid w:val="001548FE"/>
    <w:rsid w:val="0015493E"/>
    <w:rsid w:val="00154C6D"/>
    <w:rsid w:val="00154E4A"/>
    <w:rsid w:val="001551BA"/>
    <w:rsid w:val="00155599"/>
    <w:rsid w:val="001556D4"/>
    <w:rsid w:val="0015581B"/>
    <w:rsid w:val="0015583F"/>
    <w:rsid w:val="001559A7"/>
    <w:rsid w:val="001559B1"/>
    <w:rsid w:val="00155B5D"/>
    <w:rsid w:val="00155D52"/>
    <w:rsid w:val="00156282"/>
    <w:rsid w:val="00156526"/>
    <w:rsid w:val="00156805"/>
    <w:rsid w:val="00156953"/>
    <w:rsid w:val="00156FD8"/>
    <w:rsid w:val="001573FE"/>
    <w:rsid w:val="0015778F"/>
    <w:rsid w:val="00157AA9"/>
    <w:rsid w:val="00157B25"/>
    <w:rsid w:val="00157BF9"/>
    <w:rsid w:val="00160014"/>
    <w:rsid w:val="00160019"/>
    <w:rsid w:val="001604D2"/>
    <w:rsid w:val="00160649"/>
    <w:rsid w:val="00160716"/>
    <w:rsid w:val="00160898"/>
    <w:rsid w:val="00160CB9"/>
    <w:rsid w:val="00160DDA"/>
    <w:rsid w:val="00160EB5"/>
    <w:rsid w:val="0016109D"/>
    <w:rsid w:val="00161248"/>
    <w:rsid w:val="0016175B"/>
    <w:rsid w:val="00161A7A"/>
    <w:rsid w:val="00161AA0"/>
    <w:rsid w:val="00161ADD"/>
    <w:rsid w:val="00161D6D"/>
    <w:rsid w:val="00161D8C"/>
    <w:rsid w:val="00161DEB"/>
    <w:rsid w:val="00161FB3"/>
    <w:rsid w:val="00162127"/>
    <w:rsid w:val="0016225E"/>
    <w:rsid w:val="0016236E"/>
    <w:rsid w:val="001629CA"/>
    <w:rsid w:val="00162A3E"/>
    <w:rsid w:val="00162C33"/>
    <w:rsid w:val="00162D0B"/>
    <w:rsid w:val="00162D65"/>
    <w:rsid w:val="00162E17"/>
    <w:rsid w:val="00162E45"/>
    <w:rsid w:val="00163166"/>
    <w:rsid w:val="00163587"/>
    <w:rsid w:val="001635AC"/>
    <w:rsid w:val="00163873"/>
    <w:rsid w:val="00163A7D"/>
    <w:rsid w:val="00163AC7"/>
    <w:rsid w:val="00163B63"/>
    <w:rsid w:val="00163C1F"/>
    <w:rsid w:val="00163F4B"/>
    <w:rsid w:val="00164693"/>
    <w:rsid w:val="00164926"/>
    <w:rsid w:val="00164950"/>
    <w:rsid w:val="00164B2B"/>
    <w:rsid w:val="00164DDD"/>
    <w:rsid w:val="00164DE9"/>
    <w:rsid w:val="001650AC"/>
    <w:rsid w:val="0016522D"/>
    <w:rsid w:val="00165363"/>
    <w:rsid w:val="00165442"/>
    <w:rsid w:val="00165569"/>
    <w:rsid w:val="001656C2"/>
    <w:rsid w:val="00165823"/>
    <w:rsid w:val="001658E4"/>
    <w:rsid w:val="001659A1"/>
    <w:rsid w:val="00165ABD"/>
    <w:rsid w:val="00165B45"/>
    <w:rsid w:val="00165B54"/>
    <w:rsid w:val="00165C03"/>
    <w:rsid w:val="00165D32"/>
    <w:rsid w:val="001660D2"/>
    <w:rsid w:val="001663FD"/>
    <w:rsid w:val="001664D3"/>
    <w:rsid w:val="00166650"/>
    <w:rsid w:val="001667C3"/>
    <w:rsid w:val="00166A00"/>
    <w:rsid w:val="00166A05"/>
    <w:rsid w:val="00167297"/>
    <w:rsid w:val="00167798"/>
    <w:rsid w:val="001679E5"/>
    <w:rsid w:val="00167BBF"/>
    <w:rsid w:val="00167CA7"/>
    <w:rsid w:val="00167D5D"/>
    <w:rsid w:val="00167EA6"/>
    <w:rsid w:val="00167FA9"/>
    <w:rsid w:val="001701ED"/>
    <w:rsid w:val="0017051C"/>
    <w:rsid w:val="00170918"/>
    <w:rsid w:val="00170A9D"/>
    <w:rsid w:val="00170DFD"/>
    <w:rsid w:val="00171253"/>
    <w:rsid w:val="0017126C"/>
    <w:rsid w:val="00171323"/>
    <w:rsid w:val="0017146D"/>
    <w:rsid w:val="00171778"/>
    <w:rsid w:val="0017180D"/>
    <w:rsid w:val="00171C41"/>
    <w:rsid w:val="00171C46"/>
    <w:rsid w:val="00171C62"/>
    <w:rsid w:val="00171D67"/>
    <w:rsid w:val="00171D78"/>
    <w:rsid w:val="00171FE5"/>
    <w:rsid w:val="0017212A"/>
    <w:rsid w:val="001721A8"/>
    <w:rsid w:val="001722F4"/>
    <w:rsid w:val="00172574"/>
    <w:rsid w:val="0017298E"/>
    <w:rsid w:val="001729F7"/>
    <w:rsid w:val="00172D54"/>
    <w:rsid w:val="00172E6E"/>
    <w:rsid w:val="001733B6"/>
    <w:rsid w:val="00173586"/>
    <w:rsid w:val="001737A8"/>
    <w:rsid w:val="0017397F"/>
    <w:rsid w:val="00173B62"/>
    <w:rsid w:val="00173BB0"/>
    <w:rsid w:val="00173C47"/>
    <w:rsid w:val="00173C56"/>
    <w:rsid w:val="00173D8B"/>
    <w:rsid w:val="00173ED9"/>
    <w:rsid w:val="00173FA6"/>
    <w:rsid w:val="00174088"/>
    <w:rsid w:val="00174103"/>
    <w:rsid w:val="00174156"/>
    <w:rsid w:val="001742AB"/>
    <w:rsid w:val="00174349"/>
    <w:rsid w:val="0017447D"/>
    <w:rsid w:val="001744F3"/>
    <w:rsid w:val="0017498E"/>
    <w:rsid w:val="00174B56"/>
    <w:rsid w:val="00174FEE"/>
    <w:rsid w:val="00175046"/>
    <w:rsid w:val="00175083"/>
    <w:rsid w:val="0017573C"/>
    <w:rsid w:val="00175772"/>
    <w:rsid w:val="00175B30"/>
    <w:rsid w:val="00175C97"/>
    <w:rsid w:val="001760B9"/>
    <w:rsid w:val="0017620F"/>
    <w:rsid w:val="00176227"/>
    <w:rsid w:val="0017634C"/>
    <w:rsid w:val="00176506"/>
    <w:rsid w:val="001765CA"/>
    <w:rsid w:val="00176E48"/>
    <w:rsid w:val="00176FE7"/>
    <w:rsid w:val="00177017"/>
    <w:rsid w:val="0017715E"/>
    <w:rsid w:val="001771D2"/>
    <w:rsid w:val="001778C5"/>
    <w:rsid w:val="00177CB5"/>
    <w:rsid w:val="00177F93"/>
    <w:rsid w:val="0018009D"/>
    <w:rsid w:val="00180263"/>
    <w:rsid w:val="0018028C"/>
    <w:rsid w:val="0018051E"/>
    <w:rsid w:val="00180564"/>
    <w:rsid w:val="00180A60"/>
    <w:rsid w:val="00180A92"/>
    <w:rsid w:val="00180BF5"/>
    <w:rsid w:val="00180CDE"/>
    <w:rsid w:val="00180E3E"/>
    <w:rsid w:val="00180E7E"/>
    <w:rsid w:val="00180FB1"/>
    <w:rsid w:val="00180FFE"/>
    <w:rsid w:val="0018130A"/>
    <w:rsid w:val="0018143E"/>
    <w:rsid w:val="001816CF"/>
    <w:rsid w:val="00181790"/>
    <w:rsid w:val="0018185C"/>
    <w:rsid w:val="001819A0"/>
    <w:rsid w:val="001822AB"/>
    <w:rsid w:val="0018249A"/>
    <w:rsid w:val="00182521"/>
    <w:rsid w:val="001826CA"/>
    <w:rsid w:val="001826F6"/>
    <w:rsid w:val="00182C66"/>
    <w:rsid w:val="00182CD6"/>
    <w:rsid w:val="001833B3"/>
    <w:rsid w:val="001837D9"/>
    <w:rsid w:val="001837EC"/>
    <w:rsid w:val="00183C5A"/>
    <w:rsid w:val="00183DA1"/>
    <w:rsid w:val="00183EFC"/>
    <w:rsid w:val="00183F10"/>
    <w:rsid w:val="0018411C"/>
    <w:rsid w:val="00184307"/>
    <w:rsid w:val="0018434E"/>
    <w:rsid w:val="0018464C"/>
    <w:rsid w:val="00184772"/>
    <w:rsid w:val="001847BC"/>
    <w:rsid w:val="00184CA5"/>
    <w:rsid w:val="00184F4B"/>
    <w:rsid w:val="0018517F"/>
    <w:rsid w:val="0018518E"/>
    <w:rsid w:val="001851D2"/>
    <w:rsid w:val="00185A37"/>
    <w:rsid w:val="00185D0C"/>
    <w:rsid w:val="00185DFF"/>
    <w:rsid w:val="00185ECE"/>
    <w:rsid w:val="00185F4D"/>
    <w:rsid w:val="00186454"/>
    <w:rsid w:val="0018715D"/>
    <w:rsid w:val="00187460"/>
    <w:rsid w:val="001874BF"/>
    <w:rsid w:val="0018756F"/>
    <w:rsid w:val="001876F2"/>
    <w:rsid w:val="00187CEA"/>
    <w:rsid w:val="00187CEC"/>
    <w:rsid w:val="0019058C"/>
    <w:rsid w:val="00190AE1"/>
    <w:rsid w:val="00190E24"/>
    <w:rsid w:val="00190E32"/>
    <w:rsid w:val="00191086"/>
    <w:rsid w:val="00191205"/>
    <w:rsid w:val="0019169E"/>
    <w:rsid w:val="00191901"/>
    <w:rsid w:val="00191D5C"/>
    <w:rsid w:val="00191EC5"/>
    <w:rsid w:val="00192643"/>
    <w:rsid w:val="0019276F"/>
    <w:rsid w:val="001927ED"/>
    <w:rsid w:val="00192863"/>
    <w:rsid w:val="001928B6"/>
    <w:rsid w:val="00192919"/>
    <w:rsid w:val="0019292E"/>
    <w:rsid w:val="0019293F"/>
    <w:rsid w:val="00192A71"/>
    <w:rsid w:val="00193095"/>
    <w:rsid w:val="001934B5"/>
    <w:rsid w:val="0019392F"/>
    <w:rsid w:val="00193A5B"/>
    <w:rsid w:val="00193A79"/>
    <w:rsid w:val="00193AF1"/>
    <w:rsid w:val="00193DB1"/>
    <w:rsid w:val="00194014"/>
    <w:rsid w:val="00194317"/>
    <w:rsid w:val="00194699"/>
    <w:rsid w:val="0019482A"/>
    <w:rsid w:val="001948AE"/>
    <w:rsid w:val="00194BD9"/>
    <w:rsid w:val="00194C8F"/>
    <w:rsid w:val="00194CFA"/>
    <w:rsid w:val="00194E26"/>
    <w:rsid w:val="00194F5B"/>
    <w:rsid w:val="00194FBB"/>
    <w:rsid w:val="00194FF2"/>
    <w:rsid w:val="00195174"/>
    <w:rsid w:val="001952C9"/>
    <w:rsid w:val="00195488"/>
    <w:rsid w:val="001954D5"/>
    <w:rsid w:val="001958AA"/>
    <w:rsid w:val="00195F2D"/>
    <w:rsid w:val="0019627C"/>
    <w:rsid w:val="001963EC"/>
    <w:rsid w:val="00196457"/>
    <w:rsid w:val="0019662F"/>
    <w:rsid w:val="00196853"/>
    <w:rsid w:val="00196A2D"/>
    <w:rsid w:val="00196C35"/>
    <w:rsid w:val="00197279"/>
    <w:rsid w:val="001972EB"/>
    <w:rsid w:val="00197699"/>
    <w:rsid w:val="00197AD1"/>
    <w:rsid w:val="00197D92"/>
    <w:rsid w:val="00197F67"/>
    <w:rsid w:val="001A00D2"/>
    <w:rsid w:val="001A0188"/>
    <w:rsid w:val="001A04ED"/>
    <w:rsid w:val="001A0606"/>
    <w:rsid w:val="001A0793"/>
    <w:rsid w:val="001A081D"/>
    <w:rsid w:val="001A0879"/>
    <w:rsid w:val="001A0910"/>
    <w:rsid w:val="001A09F7"/>
    <w:rsid w:val="001A0BB3"/>
    <w:rsid w:val="001A0D3E"/>
    <w:rsid w:val="001A110D"/>
    <w:rsid w:val="001A14A5"/>
    <w:rsid w:val="001A158C"/>
    <w:rsid w:val="001A15FF"/>
    <w:rsid w:val="001A1686"/>
    <w:rsid w:val="001A1842"/>
    <w:rsid w:val="001A19A6"/>
    <w:rsid w:val="001A19C8"/>
    <w:rsid w:val="001A1D1D"/>
    <w:rsid w:val="001A1D4B"/>
    <w:rsid w:val="001A1D95"/>
    <w:rsid w:val="001A1E04"/>
    <w:rsid w:val="001A2065"/>
    <w:rsid w:val="001A218A"/>
    <w:rsid w:val="001A21A6"/>
    <w:rsid w:val="001A2242"/>
    <w:rsid w:val="001A25E2"/>
    <w:rsid w:val="001A287E"/>
    <w:rsid w:val="001A297A"/>
    <w:rsid w:val="001A2CB7"/>
    <w:rsid w:val="001A2CBE"/>
    <w:rsid w:val="001A3045"/>
    <w:rsid w:val="001A3059"/>
    <w:rsid w:val="001A3093"/>
    <w:rsid w:val="001A30C4"/>
    <w:rsid w:val="001A33D8"/>
    <w:rsid w:val="001A3592"/>
    <w:rsid w:val="001A3D42"/>
    <w:rsid w:val="001A3FA5"/>
    <w:rsid w:val="001A40E2"/>
    <w:rsid w:val="001A417D"/>
    <w:rsid w:val="001A452B"/>
    <w:rsid w:val="001A46C6"/>
    <w:rsid w:val="001A4A19"/>
    <w:rsid w:val="001A4D05"/>
    <w:rsid w:val="001A5132"/>
    <w:rsid w:val="001A5397"/>
    <w:rsid w:val="001A5469"/>
    <w:rsid w:val="001A57B9"/>
    <w:rsid w:val="001A5983"/>
    <w:rsid w:val="001A59A3"/>
    <w:rsid w:val="001A5B18"/>
    <w:rsid w:val="001A5BC8"/>
    <w:rsid w:val="001A5D82"/>
    <w:rsid w:val="001A5ED5"/>
    <w:rsid w:val="001A5FD4"/>
    <w:rsid w:val="001A680F"/>
    <w:rsid w:val="001A6A41"/>
    <w:rsid w:val="001A6D39"/>
    <w:rsid w:val="001A7019"/>
    <w:rsid w:val="001A7400"/>
    <w:rsid w:val="001A742F"/>
    <w:rsid w:val="001A7491"/>
    <w:rsid w:val="001A7672"/>
    <w:rsid w:val="001A770F"/>
    <w:rsid w:val="001A7980"/>
    <w:rsid w:val="001A7C37"/>
    <w:rsid w:val="001B0304"/>
    <w:rsid w:val="001B03CB"/>
    <w:rsid w:val="001B06BC"/>
    <w:rsid w:val="001B0736"/>
    <w:rsid w:val="001B0AC3"/>
    <w:rsid w:val="001B0BDD"/>
    <w:rsid w:val="001B0C83"/>
    <w:rsid w:val="001B0D88"/>
    <w:rsid w:val="001B0E13"/>
    <w:rsid w:val="001B0E69"/>
    <w:rsid w:val="001B0E78"/>
    <w:rsid w:val="001B0E8A"/>
    <w:rsid w:val="001B0F10"/>
    <w:rsid w:val="001B128B"/>
    <w:rsid w:val="001B1388"/>
    <w:rsid w:val="001B15F5"/>
    <w:rsid w:val="001B1AFC"/>
    <w:rsid w:val="001B1C19"/>
    <w:rsid w:val="001B1CB0"/>
    <w:rsid w:val="001B1D26"/>
    <w:rsid w:val="001B1D44"/>
    <w:rsid w:val="001B1E7C"/>
    <w:rsid w:val="001B207F"/>
    <w:rsid w:val="001B2089"/>
    <w:rsid w:val="001B2207"/>
    <w:rsid w:val="001B2253"/>
    <w:rsid w:val="001B22E0"/>
    <w:rsid w:val="001B23C4"/>
    <w:rsid w:val="001B25B0"/>
    <w:rsid w:val="001B2AE0"/>
    <w:rsid w:val="001B2B60"/>
    <w:rsid w:val="001B2D9C"/>
    <w:rsid w:val="001B2F40"/>
    <w:rsid w:val="001B30DE"/>
    <w:rsid w:val="001B3468"/>
    <w:rsid w:val="001B3681"/>
    <w:rsid w:val="001B369A"/>
    <w:rsid w:val="001B3748"/>
    <w:rsid w:val="001B3E60"/>
    <w:rsid w:val="001B3F5E"/>
    <w:rsid w:val="001B4045"/>
    <w:rsid w:val="001B40F4"/>
    <w:rsid w:val="001B43D4"/>
    <w:rsid w:val="001B4450"/>
    <w:rsid w:val="001B4454"/>
    <w:rsid w:val="001B466C"/>
    <w:rsid w:val="001B46FB"/>
    <w:rsid w:val="001B479B"/>
    <w:rsid w:val="001B49C3"/>
    <w:rsid w:val="001B4C05"/>
    <w:rsid w:val="001B4DEB"/>
    <w:rsid w:val="001B4E6A"/>
    <w:rsid w:val="001B5200"/>
    <w:rsid w:val="001B5581"/>
    <w:rsid w:val="001B55C9"/>
    <w:rsid w:val="001B562E"/>
    <w:rsid w:val="001B57CD"/>
    <w:rsid w:val="001B5A2C"/>
    <w:rsid w:val="001B5B39"/>
    <w:rsid w:val="001B5B48"/>
    <w:rsid w:val="001B612E"/>
    <w:rsid w:val="001B6441"/>
    <w:rsid w:val="001B64C1"/>
    <w:rsid w:val="001B64D8"/>
    <w:rsid w:val="001B6914"/>
    <w:rsid w:val="001B6C39"/>
    <w:rsid w:val="001B6CBB"/>
    <w:rsid w:val="001B6CF8"/>
    <w:rsid w:val="001B6F4A"/>
    <w:rsid w:val="001B7179"/>
    <w:rsid w:val="001B71D0"/>
    <w:rsid w:val="001B7244"/>
    <w:rsid w:val="001B74AA"/>
    <w:rsid w:val="001B74FD"/>
    <w:rsid w:val="001B77C4"/>
    <w:rsid w:val="001B7942"/>
    <w:rsid w:val="001B7B30"/>
    <w:rsid w:val="001B7EA2"/>
    <w:rsid w:val="001C0077"/>
    <w:rsid w:val="001C010B"/>
    <w:rsid w:val="001C017B"/>
    <w:rsid w:val="001C02D7"/>
    <w:rsid w:val="001C0306"/>
    <w:rsid w:val="001C0537"/>
    <w:rsid w:val="001C074D"/>
    <w:rsid w:val="001C0807"/>
    <w:rsid w:val="001C08FD"/>
    <w:rsid w:val="001C119B"/>
    <w:rsid w:val="001C1411"/>
    <w:rsid w:val="001C143B"/>
    <w:rsid w:val="001C14B3"/>
    <w:rsid w:val="001C177F"/>
    <w:rsid w:val="001C19DF"/>
    <w:rsid w:val="001C1B99"/>
    <w:rsid w:val="001C1FBB"/>
    <w:rsid w:val="001C2004"/>
    <w:rsid w:val="001C2017"/>
    <w:rsid w:val="001C236E"/>
    <w:rsid w:val="001C25DA"/>
    <w:rsid w:val="001C27C8"/>
    <w:rsid w:val="001C2947"/>
    <w:rsid w:val="001C2976"/>
    <w:rsid w:val="001C2986"/>
    <w:rsid w:val="001C29BE"/>
    <w:rsid w:val="001C29D6"/>
    <w:rsid w:val="001C2A81"/>
    <w:rsid w:val="001C2A8F"/>
    <w:rsid w:val="001C2BDC"/>
    <w:rsid w:val="001C2C24"/>
    <w:rsid w:val="001C2ECB"/>
    <w:rsid w:val="001C3084"/>
    <w:rsid w:val="001C3812"/>
    <w:rsid w:val="001C3889"/>
    <w:rsid w:val="001C3A9C"/>
    <w:rsid w:val="001C3E48"/>
    <w:rsid w:val="001C3E8D"/>
    <w:rsid w:val="001C3EA3"/>
    <w:rsid w:val="001C4049"/>
    <w:rsid w:val="001C416B"/>
    <w:rsid w:val="001C41D2"/>
    <w:rsid w:val="001C44BF"/>
    <w:rsid w:val="001C46C2"/>
    <w:rsid w:val="001C49C4"/>
    <w:rsid w:val="001C4A28"/>
    <w:rsid w:val="001C4EA5"/>
    <w:rsid w:val="001C4F87"/>
    <w:rsid w:val="001C5088"/>
    <w:rsid w:val="001C52D7"/>
    <w:rsid w:val="001C55F4"/>
    <w:rsid w:val="001C5870"/>
    <w:rsid w:val="001C59A6"/>
    <w:rsid w:val="001C59B9"/>
    <w:rsid w:val="001C5A9F"/>
    <w:rsid w:val="001C5C2F"/>
    <w:rsid w:val="001C5F01"/>
    <w:rsid w:val="001C6245"/>
    <w:rsid w:val="001C647B"/>
    <w:rsid w:val="001C64F6"/>
    <w:rsid w:val="001C6EB0"/>
    <w:rsid w:val="001C7324"/>
    <w:rsid w:val="001C73EB"/>
    <w:rsid w:val="001C7484"/>
    <w:rsid w:val="001C7589"/>
    <w:rsid w:val="001C7B0D"/>
    <w:rsid w:val="001C7BE9"/>
    <w:rsid w:val="001C7F48"/>
    <w:rsid w:val="001C7FC2"/>
    <w:rsid w:val="001D026A"/>
    <w:rsid w:val="001D049E"/>
    <w:rsid w:val="001D0580"/>
    <w:rsid w:val="001D06B3"/>
    <w:rsid w:val="001D0794"/>
    <w:rsid w:val="001D0983"/>
    <w:rsid w:val="001D0BC0"/>
    <w:rsid w:val="001D0D55"/>
    <w:rsid w:val="001D1506"/>
    <w:rsid w:val="001D16B9"/>
    <w:rsid w:val="001D16FE"/>
    <w:rsid w:val="001D1A9B"/>
    <w:rsid w:val="001D1C27"/>
    <w:rsid w:val="001D2240"/>
    <w:rsid w:val="001D2404"/>
    <w:rsid w:val="001D24E3"/>
    <w:rsid w:val="001D2563"/>
    <w:rsid w:val="001D2808"/>
    <w:rsid w:val="001D2A06"/>
    <w:rsid w:val="001D2B22"/>
    <w:rsid w:val="001D2D8C"/>
    <w:rsid w:val="001D2F0F"/>
    <w:rsid w:val="001D3267"/>
    <w:rsid w:val="001D33ED"/>
    <w:rsid w:val="001D35BB"/>
    <w:rsid w:val="001D35F7"/>
    <w:rsid w:val="001D3A39"/>
    <w:rsid w:val="001D3B94"/>
    <w:rsid w:val="001D3BD6"/>
    <w:rsid w:val="001D3D49"/>
    <w:rsid w:val="001D41F4"/>
    <w:rsid w:val="001D420A"/>
    <w:rsid w:val="001D4273"/>
    <w:rsid w:val="001D4321"/>
    <w:rsid w:val="001D4495"/>
    <w:rsid w:val="001D4841"/>
    <w:rsid w:val="001D487D"/>
    <w:rsid w:val="001D48A5"/>
    <w:rsid w:val="001D48F0"/>
    <w:rsid w:val="001D49A5"/>
    <w:rsid w:val="001D4A4D"/>
    <w:rsid w:val="001D4A50"/>
    <w:rsid w:val="001D4C19"/>
    <w:rsid w:val="001D4C64"/>
    <w:rsid w:val="001D4CAE"/>
    <w:rsid w:val="001D4D65"/>
    <w:rsid w:val="001D4D66"/>
    <w:rsid w:val="001D5277"/>
    <w:rsid w:val="001D546C"/>
    <w:rsid w:val="001D5690"/>
    <w:rsid w:val="001D5731"/>
    <w:rsid w:val="001D57D2"/>
    <w:rsid w:val="001D5A9C"/>
    <w:rsid w:val="001D5ACF"/>
    <w:rsid w:val="001D5D35"/>
    <w:rsid w:val="001D5D3E"/>
    <w:rsid w:val="001D5F76"/>
    <w:rsid w:val="001D5FBC"/>
    <w:rsid w:val="001D6071"/>
    <w:rsid w:val="001D6122"/>
    <w:rsid w:val="001D62D1"/>
    <w:rsid w:val="001D6393"/>
    <w:rsid w:val="001D648A"/>
    <w:rsid w:val="001D6788"/>
    <w:rsid w:val="001D6B42"/>
    <w:rsid w:val="001D6BDA"/>
    <w:rsid w:val="001D6C57"/>
    <w:rsid w:val="001D6CD1"/>
    <w:rsid w:val="001D6E36"/>
    <w:rsid w:val="001D6E37"/>
    <w:rsid w:val="001D6E45"/>
    <w:rsid w:val="001D6F46"/>
    <w:rsid w:val="001D702E"/>
    <w:rsid w:val="001D7303"/>
    <w:rsid w:val="001D745F"/>
    <w:rsid w:val="001D7534"/>
    <w:rsid w:val="001D77C2"/>
    <w:rsid w:val="001D7821"/>
    <w:rsid w:val="001D7EF8"/>
    <w:rsid w:val="001D7F89"/>
    <w:rsid w:val="001E0281"/>
    <w:rsid w:val="001E036C"/>
    <w:rsid w:val="001E0422"/>
    <w:rsid w:val="001E055D"/>
    <w:rsid w:val="001E0604"/>
    <w:rsid w:val="001E09B3"/>
    <w:rsid w:val="001E09F5"/>
    <w:rsid w:val="001E09FE"/>
    <w:rsid w:val="001E0A2D"/>
    <w:rsid w:val="001E0C2C"/>
    <w:rsid w:val="001E0D27"/>
    <w:rsid w:val="001E0D9A"/>
    <w:rsid w:val="001E0DC4"/>
    <w:rsid w:val="001E0F5A"/>
    <w:rsid w:val="001E1009"/>
    <w:rsid w:val="001E1104"/>
    <w:rsid w:val="001E1582"/>
    <w:rsid w:val="001E15B0"/>
    <w:rsid w:val="001E15E4"/>
    <w:rsid w:val="001E1A39"/>
    <w:rsid w:val="001E1E93"/>
    <w:rsid w:val="001E214F"/>
    <w:rsid w:val="001E23BD"/>
    <w:rsid w:val="001E25B9"/>
    <w:rsid w:val="001E2633"/>
    <w:rsid w:val="001E2694"/>
    <w:rsid w:val="001E270E"/>
    <w:rsid w:val="001E298B"/>
    <w:rsid w:val="001E29BB"/>
    <w:rsid w:val="001E2A4C"/>
    <w:rsid w:val="001E2ACB"/>
    <w:rsid w:val="001E2CA4"/>
    <w:rsid w:val="001E2E14"/>
    <w:rsid w:val="001E2F9D"/>
    <w:rsid w:val="001E3043"/>
    <w:rsid w:val="001E304C"/>
    <w:rsid w:val="001E3126"/>
    <w:rsid w:val="001E33A4"/>
    <w:rsid w:val="001E389A"/>
    <w:rsid w:val="001E3ABD"/>
    <w:rsid w:val="001E3BEE"/>
    <w:rsid w:val="001E3C0F"/>
    <w:rsid w:val="001E3E75"/>
    <w:rsid w:val="001E42EE"/>
    <w:rsid w:val="001E43D5"/>
    <w:rsid w:val="001E4873"/>
    <w:rsid w:val="001E4926"/>
    <w:rsid w:val="001E4B29"/>
    <w:rsid w:val="001E4C17"/>
    <w:rsid w:val="001E4E42"/>
    <w:rsid w:val="001E50B5"/>
    <w:rsid w:val="001E511C"/>
    <w:rsid w:val="001E563D"/>
    <w:rsid w:val="001E5731"/>
    <w:rsid w:val="001E58EB"/>
    <w:rsid w:val="001E59F8"/>
    <w:rsid w:val="001E6005"/>
    <w:rsid w:val="001E60EA"/>
    <w:rsid w:val="001E6168"/>
    <w:rsid w:val="001E6697"/>
    <w:rsid w:val="001E679D"/>
    <w:rsid w:val="001E6B49"/>
    <w:rsid w:val="001E6D24"/>
    <w:rsid w:val="001E6FE0"/>
    <w:rsid w:val="001E722B"/>
    <w:rsid w:val="001E7276"/>
    <w:rsid w:val="001E7290"/>
    <w:rsid w:val="001E747E"/>
    <w:rsid w:val="001E75C2"/>
    <w:rsid w:val="001E766F"/>
    <w:rsid w:val="001E77BB"/>
    <w:rsid w:val="001E790C"/>
    <w:rsid w:val="001E7B63"/>
    <w:rsid w:val="001E7D72"/>
    <w:rsid w:val="001E7DBE"/>
    <w:rsid w:val="001E7F8E"/>
    <w:rsid w:val="001F0546"/>
    <w:rsid w:val="001F0637"/>
    <w:rsid w:val="001F07A3"/>
    <w:rsid w:val="001F0B2F"/>
    <w:rsid w:val="001F1206"/>
    <w:rsid w:val="001F1492"/>
    <w:rsid w:val="001F156D"/>
    <w:rsid w:val="001F15FA"/>
    <w:rsid w:val="001F1693"/>
    <w:rsid w:val="001F18BB"/>
    <w:rsid w:val="001F19F0"/>
    <w:rsid w:val="001F1CA3"/>
    <w:rsid w:val="001F1D77"/>
    <w:rsid w:val="001F1F4B"/>
    <w:rsid w:val="001F1FBC"/>
    <w:rsid w:val="001F1FD7"/>
    <w:rsid w:val="001F2081"/>
    <w:rsid w:val="001F20E4"/>
    <w:rsid w:val="001F28C8"/>
    <w:rsid w:val="001F2980"/>
    <w:rsid w:val="001F2DFF"/>
    <w:rsid w:val="001F2FE9"/>
    <w:rsid w:val="001F3044"/>
    <w:rsid w:val="001F31D4"/>
    <w:rsid w:val="001F333D"/>
    <w:rsid w:val="001F3579"/>
    <w:rsid w:val="001F3763"/>
    <w:rsid w:val="001F38BB"/>
    <w:rsid w:val="001F3B8F"/>
    <w:rsid w:val="001F3BA0"/>
    <w:rsid w:val="001F3CF0"/>
    <w:rsid w:val="001F3DA4"/>
    <w:rsid w:val="001F4693"/>
    <w:rsid w:val="001F4768"/>
    <w:rsid w:val="001F47AE"/>
    <w:rsid w:val="001F4855"/>
    <w:rsid w:val="001F4886"/>
    <w:rsid w:val="001F489C"/>
    <w:rsid w:val="001F4B16"/>
    <w:rsid w:val="001F4C67"/>
    <w:rsid w:val="001F4D6B"/>
    <w:rsid w:val="001F50A9"/>
    <w:rsid w:val="001F51D6"/>
    <w:rsid w:val="001F52D5"/>
    <w:rsid w:val="001F5492"/>
    <w:rsid w:val="001F5500"/>
    <w:rsid w:val="001F5734"/>
    <w:rsid w:val="001F58A9"/>
    <w:rsid w:val="001F5961"/>
    <w:rsid w:val="001F5B6C"/>
    <w:rsid w:val="001F5BF6"/>
    <w:rsid w:val="001F5C74"/>
    <w:rsid w:val="001F5DCC"/>
    <w:rsid w:val="001F6058"/>
    <w:rsid w:val="001F60FC"/>
    <w:rsid w:val="001F61C9"/>
    <w:rsid w:val="001F6BB6"/>
    <w:rsid w:val="001F6BCA"/>
    <w:rsid w:val="001F6C44"/>
    <w:rsid w:val="001F6D0E"/>
    <w:rsid w:val="001F7126"/>
    <w:rsid w:val="001F7267"/>
    <w:rsid w:val="001F72DE"/>
    <w:rsid w:val="001F7DC3"/>
    <w:rsid w:val="0020018A"/>
    <w:rsid w:val="002004D7"/>
    <w:rsid w:val="0020057C"/>
    <w:rsid w:val="002008B8"/>
    <w:rsid w:val="00200D0A"/>
    <w:rsid w:val="002013F2"/>
    <w:rsid w:val="00201657"/>
    <w:rsid w:val="002017D4"/>
    <w:rsid w:val="00201901"/>
    <w:rsid w:val="002027C0"/>
    <w:rsid w:val="002027DD"/>
    <w:rsid w:val="00202B48"/>
    <w:rsid w:val="00202D16"/>
    <w:rsid w:val="00202DAF"/>
    <w:rsid w:val="00202DEB"/>
    <w:rsid w:val="00202F3F"/>
    <w:rsid w:val="002031EB"/>
    <w:rsid w:val="0020328E"/>
    <w:rsid w:val="0020336B"/>
    <w:rsid w:val="002035CF"/>
    <w:rsid w:val="0020390D"/>
    <w:rsid w:val="00203A21"/>
    <w:rsid w:val="00203BE6"/>
    <w:rsid w:val="0020409D"/>
    <w:rsid w:val="00204334"/>
    <w:rsid w:val="00204728"/>
    <w:rsid w:val="0020486D"/>
    <w:rsid w:val="00204B18"/>
    <w:rsid w:val="00204CEE"/>
    <w:rsid w:val="00204F43"/>
    <w:rsid w:val="0020526C"/>
    <w:rsid w:val="00205554"/>
    <w:rsid w:val="002055B2"/>
    <w:rsid w:val="00205BDC"/>
    <w:rsid w:val="00205E2A"/>
    <w:rsid w:val="00205E2C"/>
    <w:rsid w:val="002062E6"/>
    <w:rsid w:val="002066C2"/>
    <w:rsid w:val="002066CB"/>
    <w:rsid w:val="00206762"/>
    <w:rsid w:val="0020684C"/>
    <w:rsid w:val="00206A24"/>
    <w:rsid w:val="002070E1"/>
    <w:rsid w:val="002071FE"/>
    <w:rsid w:val="0020755D"/>
    <w:rsid w:val="00207692"/>
    <w:rsid w:val="002076CE"/>
    <w:rsid w:val="002078B7"/>
    <w:rsid w:val="0020795A"/>
    <w:rsid w:val="00207BA6"/>
    <w:rsid w:val="00207E4E"/>
    <w:rsid w:val="002105A3"/>
    <w:rsid w:val="002109E7"/>
    <w:rsid w:val="00210A97"/>
    <w:rsid w:val="00210B1F"/>
    <w:rsid w:val="00210F24"/>
    <w:rsid w:val="00211121"/>
    <w:rsid w:val="00211337"/>
    <w:rsid w:val="002115C5"/>
    <w:rsid w:val="002118D6"/>
    <w:rsid w:val="002119D5"/>
    <w:rsid w:val="00211BF4"/>
    <w:rsid w:val="00211E50"/>
    <w:rsid w:val="0021200F"/>
    <w:rsid w:val="00212159"/>
    <w:rsid w:val="002121D4"/>
    <w:rsid w:val="002123FC"/>
    <w:rsid w:val="00212429"/>
    <w:rsid w:val="002124F7"/>
    <w:rsid w:val="00212655"/>
    <w:rsid w:val="00212798"/>
    <w:rsid w:val="002127BC"/>
    <w:rsid w:val="002128B9"/>
    <w:rsid w:val="00212940"/>
    <w:rsid w:val="00212D19"/>
    <w:rsid w:val="00212D6C"/>
    <w:rsid w:val="00212E4D"/>
    <w:rsid w:val="00213128"/>
    <w:rsid w:val="0021367C"/>
    <w:rsid w:val="00213965"/>
    <w:rsid w:val="00213C4F"/>
    <w:rsid w:val="00213C96"/>
    <w:rsid w:val="00214396"/>
    <w:rsid w:val="0021464E"/>
    <w:rsid w:val="002148B6"/>
    <w:rsid w:val="00214E49"/>
    <w:rsid w:val="00215413"/>
    <w:rsid w:val="00215486"/>
    <w:rsid w:val="002154EA"/>
    <w:rsid w:val="00215572"/>
    <w:rsid w:val="0021574C"/>
    <w:rsid w:val="00215756"/>
    <w:rsid w:val="0021578C"/>
    <w:rsid w:val="00215792"/>
    <w:rsid w:val="00215798"/>
    <w:rsid w:val="00215930"/>
    <w:rsid w:val="00215B3E"/>
    <w:rsid w:val="00215BAF"/>
    <w:rsid w:val="00215BFF"/>
    <w:rsid w:val="00215D42"/>
    <w:rsid w:val="00215EF7"/>
    <w:rsid w:val="002162A6"/>
    <w:rsid w:val="0021657F"/>
    <w:rsid w:val="0021680F"/>
    <w:rsid w:val="00216D1C"/>
    <w:rsid w:val="0021749C"/>
    <w:rsid w:val="00217587"/>
    <w:rsid w:val="00217674"/>
    <w:rsid w:val="002177AF"/>
    <w:rsid w:val="00217C6F"/>
    <w:rsid w:val="00217E96"/>
    <w:rsid w:val="00217FC1"/>
    <w:rsid w:val="00217FCB"/>
    <w:rsid w:val="00220056"/>
    <w:rsid w:val="0022036E"/>
    <w:rsid w:val="002203F6"/>
    <w:rsid w:val="002203FD"/>
    <w:rsid w:val="0022040F"/>
    <w:rsid w:val="00220439"/>
    <w:rsid w:val="00220579"/>
    <w:rsid w:val="0022081A"/>
    <w:rsid w:val="002209A2"/>
    <w:rsid w:val="00220C1F"/>
    <w:rsid w:val="00220DB5"/>
    <w:rsid w:val="00220DBD"/>
    <w:rsid w:val="00220ED2"/>
    <w:rsid w:val="00221196"/>
    <w:rsid w:val="0022140F"/>
    <w:rsid w:val="002214B8"/>
    <w:rsid w:val="00221599"/>
    <w:rsid w:val="00221953"/>
    <w:rsid w:val="00221A24"/>
    <w:rsid w:val="00221B30"/>
    <w:rsid w:val="00222008"/>
    <w:rsid w:val="00222081"/>
    <w:rsid w:val="00222208"/>
    <w:rsid w:val="002227BC"/>
    <w:rsid w:val="00222906"/>
    <w:rsid w:val="00222A58"/>
    <w:rsid w:val="00222CD3"/>
    <w:rsid w:val="00222DDB"/>
    <w:rsid w:val="00222EBA"/>
    <w:rsid w:val="00222F83"/>
    <w:rsid w:val="002232E2"/>
    <w:rsid w:val="002232EC"/>
    <w:rsid w:val="0022330E"/>
    <w:rsid w:val="0022354A"/>
    <w:rsid w:val="0022367D"/>
    <w:rsid w:val="00223786"/>
    <w:rsid w:val="002237B1"/>
    <w:rsid w:val="0022391F"/>
    <w:rsid w:val="00223BF5"/>
    <w:rsid w:val="00223C74"/>
    <w:rsid w:val="00224194"/>
    <w:rsid w:val="002243AB"/>
    <w:rsid w:val="0022489C"/>
    <w:rsid w:val="00224E89"/>
    <w:rsid w:val="00224FBC"/>
    <w:rsid w:val="00225099"/>
    <w:rsid w:val="002252C1"/>
    <w:rsid w:val="0022558A"/>
    <w:rsid w:val="002257C2"/>
    <w:rsid w:val="0022592D"/>
    <w:rsid w:val="00225941"/>
    <w:rsid w:val="00225A89"/>
    <w:rsid w:val="00225D78"/>
    <w:rsid w:val="0022616A"/>
    <w:rsid w:val="00226397"/>
    <w:rsid w:val="0022654D"/>
    <w:rsid w:val="00226901"/>
    <w:rsid w:val="002269E9"/>
    <w:rsid w:val="00226D10"/>
    <w:rsid w:val="00226EEF"/>
    <w:rsid w:val="002272AA"/>
    <w:rsid w:val="002273E3"/>
    <w:rsid w:val="00227689"/>
    <w:rsid w:val="002276AE"/>
    <w:rsid w:val="0022790D"/>
    <w:rsid w:val="00230181"/>
    <w:rsid w:val="002306F2"/>
    <w:rsid w:val="00230784"/>
    <w:rsid w:val="002309B7"/>
    <w:rsid w:val="00230A3F"/>
    <w:rsid w:val="00230FBF"/>
    <w:rsid w:val="0023115B"/>
    <w:rsid w:val="0023174A"/>
    <w:rsid w:val="00231A70"/>
    <w:rsid w:val="00231C99"/>
    <w:rsid w:val="00231E41"/>
    <w:rsid w:val="00231EDD"/>
    <w:rsid w:val="0023225B"/>
    <w:rsid w:val="00232ACD"/>
    <w:rsid w:val="00232BED"/>
    <w:rsid w:val="00232DB1"/>
    <w:rsid w:val="00232E52"/>
    <w:rsid w:val="00232EA9"/>
    <w:rsid w:val="00233243"/>
    <w:rsid w:val="002332ED"/>
    <w:rsid w:val="00233587"/>
    <w:rsid w:val="00233634"/>
    <w:rsid w:val="0023368F"/>
    <w:rsid w:val="002336EF"/>
    <w:rsid w:val="0023371A"/>
    <w:rsid w:val="00233769"/>
    <w:rsid w:val="00233B1E"/>
    <w:rsid w:val="00234742"/>
    <w:rsid w:val="0023480A"/>
    <w:rsid w:val="002348C7"/>
    <w:rsid w:val="00234B60"/>
    <w:rsid w:val="00234BA4"/>
    <w:rsid w:val="00234BE4"/>
    <w:rsid w:val="00234C45"/>
    <w:rsid w:val="00234CB1"/>
    <w:rsid w:val="00234E7E"/>
    <w:rsid w:val="00234E9C"/>
    <w:rsid w:val="0023543E"/>
    <w:rsid w:val="0023567D"/>
    <w:rsid w:val="00235895"/>
    <w:rsid w:val="002358AD"/>
    <w:rsid w:val="00235CAB"/>
    <w:rsid w:val="002368A5"/>
    <w:rsid w:val="002368D9"/>
    <w:rsid w:val="00236F3D"/>
    <w:rsid w:val="00236FAC"/>
    <w:rsid w:val="002370E2"/>
    <w:rsid w:val="00237173"/>
    <w:rsid w:val="00237419"/>
    <w:rsid w:val="00237487"/>
    <w:rsid w:val="00237897"/>
    <w:rsid w:val="00237A24"/>
    <w:rsid w:val="00237A3D"/>
    <w:rsid w:val="00237AF6"/>
    <w:rsid w:val="00237CF3"/>
    <w:rsid w:val="0024039F"/>
    <w:rsid w:val="002404A5"/>
    <w:rsid w:val="002404EF"/>
    <w:rsid w:val="00240581"/>
    <w:rsid w:val="002406C5"/>
    <w:rsid w:val="002406ED"/>
    <w:rsid w:val="00240828"/>
    <w:rsid w:val="002409A3"/>
    <w:rsid w:val="00240A29"/>
    <w:rsid w:val="00240A77"/>
    <w:rsid w:val="00240C3D"/>
    <w:rsid w:val="00240C8D"/>
    <w:rsid w:val="00240C91"/>
    <w:rsid w:val="002410A1"/>
    <w:rsid w:val="00241313"/>
    <w:rsid w:val="0024144A"/>
    <w:rsid w:val="002419DB"/>
    <w:rsid w:val="00241A32"/>
    <w:rsid w:val="00241BBC"/>
    <w:rsid w:val="00241CC6"/>
    <w:rsid w:val="00241D4C"/>
    <w:rsid w:val="00242380"/>
    <w:rsid w:val="00242603"/>
    <w:rsid w:val="00242673"/>
    <w:rsid w:val="00242CD0"/>
    <w:rsid w:val="00242E06"/>
    <w:rsid w:val="002431F3"/>
    <w:rsid w:val="0024355C"/>
    <w:rsid w:val="002435F9"/>
    <w:rsid w:val="002436D5"/>
    <w:rsid w:val="00243A3C"/>
    <w:rsid w:val="00243F48"/>
    <w:rsid w:val="00243F4E"/>
    <w:rsid w:val="002440D2"/>
    <w:rsid w:val="0024423F"/>
    <w:rsid w:val="00244293"/>
    <w:rsid w:val="002443FE"/>
    <w:rsid w:val="00244630"/>
    <w:rsid w:val="002446E0"/>
    <w:rsid w:val="002446F2"/>
    <w:rsid w:val="00244865"/>
    <w:rsid w:val="0024488E"/>
    <w:rsid w:val="002448F8"/>
    <w:rsid w:val="0024491D"/>
    <w:rsid w:val="00244AFF"/>
    <w:rsid w:val="00244BA2"/>
    <w:rsid w:val="00244C0E"/>
    <w:rsid w:val="00244C9D"/>
    <w:rsid w:val="00244D1E"/>
    <w:rsid w:val="00245048"/>
    <w:rsid w:val="0024509C"/>
    <w:rsid w:val="002450B0"/>
    <w:rsid w:val="002454C9"/>
    <w:rsid w:val="002458E6"/>
    <w:rsid w:val="0024590B"/>
    <w:rsid w:val="00245A85"/>
    <w:rsid w:val="00245AF9"/>
    <w:rsid w:val="00245C2D"/>
    <w:rsid w:val="0024629B"/>
    <w:rsid w:val="002462C3"/>
    <w:rsid w:val="002468C8"/>
    <w:rsid w:val="002468D4"/>
    <w:rsid w:val="002468D9"/>
    <w:rsid w:val="00247429"/>
    <w:rsid w:val="0024747B"/>
    <w:rsid w:val="002476FF"/>
    <w:rsid w:val="00247A7D"/>
    <w:rsid w:val="00247D3F"/>
    <w:rsid w:val="0025017A"/>
    <w:rsid w:val="0025045B"/>
    <w:rsid w:val="0025047B"/>
    <w:rsid w:val="00250481"/>
    <w:rsid w:val="002504A0"/>
    <w:rsid w:val="002508DB"/>
    <w:rsid w:val="00250B3C"/>
    <w:rsid w:val="00251055"/>
    <w:rsid w:val="0025109E"/>
    <w:rsid w:val="002510FA"/>
    <w:rsid w:val="00251201"/>
    <w:rsid w:val="00251321"/>
    <w:rsid w:val="002516B6"/>
    <w:rsid w:val="0025191E"/>
    <w:rsid w:val="00251B42"/>
    <w:rsid w:val="00251C06"/>
    <w:rsid w:val="00251D70"/>
    <w:rsid w:val="00251F70"/>
    <w:rsid w:val="00251FC8"/>
    <w:rsid w:val="00252009"/>
    <w:rsid w:val="002520CA"/>
    <w:rsid w:val="0025218C"/>
    <w:rsid w:val="002522D8"/>
    <w:rsid w:val="002529C4"/>
    <w:rsid w:val="002529FB"/>
    <w:rsid w:val="00252B8A"/>
    <w:rsid w:val="00252C06"/>
    <w:rsid w:val="002530F6"/>
    <w:rsid w:val="00253278"/>
    <w:rsid w:val="00253453"/>
    <w:rsid w:val="002537A3"/>
    <w:rsid w:val="002537F6"/>
    <w:rsid w:val="0025390F"/>
    <w:rsid w:val="00253A89"/>
    <w:rsid w:val="00253A9D"/>
    <w:rsid w:val="00253AEB"/>
    <w:rsid w:val="00253F53"/>
    <w:rsid w:val="0025401A"/>
    <w:rsid w:val="002546C8"/>
    <w:rsid w:val="002547DE"/>
    <w:rsid w:val="00254AC6"/>
    <w:rsid w:val="00254B75"/>
    <w:rsid w:val="00254FB6"/>
    <w:rsid w:val="00255122"/>
    <w:rsid w:val="002553D2"/>
    <w:rsid w:val="00255FEB"/>
    <w:rsid w:val="00256122"/>
    <w:rsid w:val="002562B6"/>
    <w:rsid w:val="00256343"/>
    <w:rsid w:val="0025636C"/>
    <w:rsid w:val="002564F4"/>
    <w:rsid w:val="002566A3"/>
    <w:rsid w:val="002568FD"/>
    <w:rsid w:val="00256911"/>
    <w:rsid w:val="00256E57"/>
    <w:rsid w:val="00256EE6"/>
    <w:rsid w:val="00257034"/>
    <w:rsid w:val="00257378"/>
    <w:rsid w:val="002573DE"/>
    <w:rsid w:val="0025756D"/>
    <w:rsid w:val="00257850"/>
    <w:rsid w:val="002578CA"/>
    <w:rsid w:val="002578D1"/>
    <w:rsid w:val="00257941"/>
    <w:rsid w:val="00257962"/>
    <w:rsid w:val="00257967"/>
    <w:rsid w:val="00257B08"/>
    <w:rsid w:val="00260172"/>
    <w:rsid w:val="00260242"/>
    <w:rsid w:val="002602D1"/>
    <w:rsid w:val="00260540"/>
    <w:rsid w:val="00260743"/>
    <w:rsid w:val="002607A8"/>
    <w:rsid w:val="00260A0F"/>
    <w:rsid w:val="00260D65"/>
    <w:rsid w:val="00260DCF"/>
    <w:rsid w:val="00261094"/>
    <w:rsid w:val="0026161E"/>
    <w:rsid w:val="00261652"/>
    <w:rsid w:val="00261A1D"/>
    <w:rsid w:val="00261BDA"/>
    <w:rsid w:val="00261C74"/>
    <w:rsid w:val="00261CCD"/>
    <w:rsid w:val="00261E5D"/>
    <w:rsid w:val="00261EDC"/>
    <w:rsid w:val="00262055"/>
    <w:rsid w:val="0026222F"/>
    <w:rsid w:val="00262310"/>
    <w:rsid w:val="00262361"/>
    <w:rsid w:val="00262526"/>
    <w:rsid w:val="00262591"/>
    <w:rsid w:val="002625AB"/>
    <w:rsid w:val="002626CB"/>
    <w:rsid w:val="002629D9"/>
    <w:rsid w:val="00262BF8"/>
    <w:rsid w:val="00262DE2"/>
    <w:rsid w:val="002630CB"/>
    <w:rsid w:val="002637DF"/>
    <w:rsid w:val="0026398F"/>
    <w:rsid w:val="002639BF"/>
    <w:rsid w:val="00263A68"/>
    <w:rsid w:val="00263D35"/>
    <w:rsid w:val="002644A3"/>
    <w:rsid w:val="002646B2"/>
    <w:rsid w:val="0026513C"/>
    <w:rsid w:val="002651CE"/>
    <w:rsid w:val="002655BD"/>
    <w:rsid w:val="00265648"/>
    <w:rsid w:val="00265688"/>
    <w:rsid w:val="002656FD"/>
    <w:rsid w:val="002657A6"/>
    <w:rsid w:val="00265850"/>
    <w:rsid w:val="00265AC7"/>
    <w:rsid w:val="00265BBA"/>
    <w:rsid w:val="00265DC5"/>
    <w:rsid w:val="002665A0"/>
    <w:rsid w:val="002668EA"/>
    <w:rsid w:val="00266A03"/>
    <w:rsid w:val="00267307"/>
    <w:rsid w:val="002673DA"/>
    <w:rsid w:val="0026743D"/>
    <w:rsid w:val="00267604"/>
    <w:rsid w:val="0027058F"/>
    <w:rsid w:val="0027062F"/>
    <w:rsid w:val="00270663"/>
    <w:rsid w:val="00270F05"/>
    <w:rsid w:val="00271063"/>
    <w:rsid w:val="0027124F"/>
    <w:rsid w:val="0027132D"/>
    <w:rsid w:val="0027135C"/>
    <w:rsid w:val="00271384"/>
    <w:rsid w:val="00271517"/>
    <w:rsid w:val="002716AE"/>
    <w:rsid w:val="00271775"/>
    <w:rsid w:val="00271874"/>
    <w:rsid w:val="00272179"/>
    <w:rsid w:val="00272314"/>
    <w:rsid w:val="002724A0"/>
    <w:rsid w:val="0027261E"/>
    <w:rsid w:val="0027291B"/>
    <w:rsid w:val="002729A4"/>
    <w:rsid w:val="002729BB"/>
    <w:rsid w:val="00272AF6"/>
    <w:rsid w:val="00272B6B"/>
    <w:rsid w:val="00272BBF"/>
    <w:rsid w:val="00272D23"/>
    <w:rsid w:val="00272DCA"/>
    <w:rsid w:val="00272DD5"/>
    <w:rsid w:val="00272FF4"/>
    <w:rsid w:val="002730B2"/>
    <w:rsid w:val="00273115"/>
    <w:rsid w:val="0027357C"/>
    <w:rsid w:val="00273B3C"/>
    <w:rsid w:val="00273D2E"/>
    <w:rsid w:val="00273FAE"/>
    <w:rsid w:val="002740C9"/>
    <w:rsid w:val="00274442"/>
    <w:rsid w:val="002744AA"/>
    <w:rsid w:val="00274BAD"/>
    <w:rsid w:val="00274CF1"/>
    <w:rsid w:val="002750C5"/>
    <w:rsid w:val="002751FC"/>
    <w:rsid w:val="00275590"/>
    <w:rsid w:val="00275671"/>
    <w:rsid w:val="0027577B"/>
    <w:rsid w:val="00275A6E"/>
    <w:rsid w:val="00275D4F"/>
    <w:rsid w:val="00275F94"/>
    <w:rsid w:val="00276005"/>
    <w:rsid w:val="0027616A"/>
    <w:rsid w:val="0027623C"/>
    <w:rsid w:val="0027638D"/>
    <w:rsid w:val="002765D2"/>
    <w:rsid w:val="002766D8"/>
    <w:rsid w:val="00276832"/>
    <w:rsid w:val="0027699A"/>
    <w:rsid w:val="002769AF"/>
    <w:rsid w:val="00276BF3"/>
    <w:rsid w:val="00276DDA"/>
    <w:rsid w:val="00276E53"/>
    <w:rsid w:val="00276EAF"/>
    <w:rsid w:val="00276FDC"/>
    <w:rsid w:val="00277157"/>
    <w:rsid w:val="002771A0"/>
    <w:rsid w:val="00277322"/>
    <w:rsid w:val="002773D1"/>
    <w:rsid w:val="0027743F"/>
    <w:rsid w:val="002774A8"/>
    <w:rsid w:val="00277524"/>
    <w:rsid w:val="00277575"/>
    <w:rsid w:val="0027759B"/>
    <w:rsid w:val="002778E5"/>
    <w:rsid w:val="00277C81"/>
    <w:rsid w:val="00277CC3"/>
    <w:rsid w:val="00277D1C"/>
    <w:rsid w:val="00277EF6"/>
    <w:rsid w:val="00277EFD"/>
    <w:rsid w:val="0028005D"/>
    <w:rsid w:val="0028018A"/>
    <w:rsid w:val="002803E6"/>
    <w:rsid w:val="00280998"/>
    <w:rsid w:val="002809B5"/>
    <w:rsid w:val="00280A6F"/>
    <w:rsid w:val="00280ADF"/>
    <w:rsid w:val="00280B4B"/>
    <w:rsid w:val="00280D4F"/>
    <w:rsid w:val="00280FF3"/>
    <w:rsid w:val="00281083"/>
    <w:rsid w:val="0028135B"/>
    <w:rsid w:val="00281741"/>
    <w:rsid w:val="0028177B"/>
    <w:rsid w:val="00281852"/>
    <w:rsid w:val="00281919"/>
    <w:rsid w:val="00281A91"/>
    <w:rsid w:val="00281DD1"/>
    <w:rsid w:val="00281F06"/>
    <w:rsid w:val="00281F97"/>
    <w:rsid w:val="0028207F"/>
    <w:rsid w:val="002821DF"/>
    <w:rsid w:val="0028234B"/>
    <w:rsid w:val="002824B5"/>
    <w:rsid w:val="00282553"/>
    <w:rsid w:val="00282935"/>
    <w:rsid w:val="00282B81"/>
    <w:rsid w:val="00282EAF"/>
    <w:rsid w:val="00283035"/>
    <w:rsid w:val="002832C4"/>
    <w:rsid w:val="002834A5"/>
    <w:rsid w:val="002837C8"/>
    <w:rsid w:val="00283B81"/>
    <w:rsid w:val="00283C2D"/>
    <w:rsid w:val="00284416"/>
    <w:rsid w:val="002844A3"/>
    <w:rsid w:val="0028499B"/>
    <w:rsid w:val="002849CB"/>
    <w:rsid w:val="00284C20"/>
    <w:rsid w:val="00285341"/>
    <w:rsid w:val="0028548A"/>
    <w:rsid w:val="00285763"/>
    <w:rsid w:val="002858F9"/>
    <w:rsid w:val="00285DF6"/>
    <w:rsid w:val="00285F12"/>
    <w:rsid w:val="00286012"/>
    <w:rsid w:val="0028607F"/>
    <w:rsid w:val="0028618F"/>
    <w:rsid w:val="002862AD"/>
    <w:rsid w:val="002863A3"/>
    <w:rsid w:val="002866B4"/>
    <w:rsid w:val="002866FE"/>
    <w:rsid w:val="002867BC"/>
    <w:rsid w:val="00286812"/>
    <w:rsid w:val="0028696B"/>
    <w:rsid w:val="00286985"/>
    <w:rsid w:val="00286B26"/>
    <w:rsid w:val="00286D5B"/>
    <w:rsid w:val="00286D71"/>
    <w:rsid w:val="00287025"/>
    <w:rsid w:val="0028735C"/>
    <w:rsid w:val="002874CF"/>
    <w:rsid w:val="00287653"/>
    <w:rsid w:val="002876FC"/>
    <w:rsid w:val="00287858"/>
    <w:rsid w:val="00287E14"/>
    <w:rsid w:val="00287FD3"/>
    <w:rsid w:val="002901C7"/>
    <w:rsid w:val="00290254"/>
    <w:rsid w:val="002902AA"/>
    <w:rsid w:val="0029084C"/>
    <w:rsid w:val="002909DF"/>
    <w:rsid w:val="00290C36"/>
    <w:rsid w:val="00290F2A"/>
    <w:rsid w:val="00291250"/>
    <w:rsid w:val="002919DA"/>
    <w:rsid w:val="00291AEF"/>
    <w:rsid w:val="00291B1E"/>
    <w:rsid w:val="00291CEE"/>
    <w:rsid w:val="00291F9C"/>
    <w:rsid w:val="002921C2"/>
    <w:rsid w:val="0029241B"/>
    <w:rsid w:val="002924AF"/>
    <w:rsid w:val="00292657"/>
    <w:rsid w:val="00292841"/>
    <w:rsid w:val="00292887"/>
    <w:rsid w:val="0029311A"/>
    <w:rsid w:val="0029337A"/>
    <w:rsid w:val="0029385B"/>
    <w:rsid w:val="002938D0"/>
    <w:rsid w:val="00293AB7"/>
    <w:rsid w:val="00293B16"/>
    <w:rsid w:val="00293EB8"/>
    <w:rsid w:val="00293F53"/>
    <w:rsid w:val="002940C3"/>
    <w:rsid w:val="002940C9"/>
    <w:rsid w:val="00294270"/>
    <w:rsid w:val="00294330"/>
    <w:rsid w:val="00294611"/>
    <w:rsid w:val="002946C8"/>
    <w:rsid w:val="002946FB"/>
    <w:rsid w:val="00294D9F"/>
    <w:rsid w:val="002951DD"/>
    <w:rsid w:val="0029574D"/>
    <w:rsid w:val="0029594A"/>
    <w:rsid w:val="00295AB2"/>
    <w:rsid w:val="0029606A"/>
    <w:rsid w:val="002962D6"/>
    <w:rsid w:val="0029667C"/>
    <w:rsid w:val="00296782"/>
    <w:rsid w:val="00296976"/>
    <w:rsid w:val="00296BB6"/>
    <w:rsid w:val="00296C7F"/>
    <w:rsid w:val="00296D21"/>
    <w:rsid w:val="00296EDD"/>
    <w:rsid w:val="002970E9"/>
    <w:rsid w:val="002976F1"/>
    <w:rsid w:val="0029771C"/>
    <w:rsid w:val="0029775E"/>
    <w:rsid w:val="00297846"/>
    <w:rsid w:val="0029784E"/>
    <w:rsid w:val="002979CB"/>
    <w:rsid w:val="00297C1A"/>
    <w:rsid w:val="00297C79"/>
    <w:rsid w:val="00297F52"/>
    <w:rsid w:val="002A0409"/>
    <w:rsid w:val="002A0557"/>
    <w:rsid w:val="002A0623"/>
    <w:rsid w:val="002A090A"/>
    <w:rsid w:val="002A0CC6"/>
    <w:rsid w:val="002A0F34"/>
    <w:rsid w:val="002A1279"/>
    <w:rsid w:val="002A1629"/>
    <w:rsid w:val="002A164B"/>
    <w:rsid w:val="002A18D0"/>
    <w:rsid w:val="002A19DB"/>
    <w:rsid w:val="002A1B07"/>
    <w:rsid w:val="002A1C73"/>
    <w:rsid w:val="002A1E86"/>
    <w:rsid w:val="002A1EE7"/>
    <w:rsid w:val="002A2408"/>
    <w:rsid w:val="002A24F0"/>
    <w:rsid w:val="002A286E"/>
    <w:rsid w:val="002A2907"/>
    <w:rsid w:val="002A29AE"/>
    <w:rsid w:val="002A29DA"/>
    <w:rsid w:val="002A2B7D"/>
    <w:rsid w:val="002A2C40"/>
    <w:rsid w:val="002A2D67"/>
    <w:rsid w:val="002A30A7"/>
    <w:rsid w:val="002A3183"/>
    <w:rsid w:val="002A321C"/>
    <w:rsid w:val="002A322C"/>
    <w:rsid w:val="002A323F"/>
    <w:rsid w:val="002A326B"/>
    <w:rsid w:val="002A3279"/>
    <w:rsid w:val="002A3358"/>
    <w:rsid w:val="002A341D"/>
    <w:rsid w:val="002A34BC"/>
    <w:rsid w:val="002A351A"/>
    <w:rsid w:val="002A37D2"/>
    <w:rsid w:val="002A3864"/>
    <w:rsid w:val="002A3B3A"/>
    <w:rsid w:val="002A3E49"/>
    <w:rsid w:val="002A3E9B"/>
    <w:rsid w:val="002A417F"/>
    <w:rsid w:val="002A4269"/>
    <w:rsid w:val="002A431D"/>
    <w:rsid w:val="002A4434"/>
    <w:rsid w:val="002A45B1"/>
    <w:rsid w:val="002A4819"/>
    <w:rsid w:val="002A48B4"/>
    <w:rsid w:val="002A4C90"/>
    <w:rsid w:val="002A4F32"/>
    <w:rsid w:val="002A52B3"/>
    <w:rsid w:val="002A5349"/>
    <w:rsid w:val="002A5CB4"/>
    <w:rsid w:val="002A5D64"/>
    <w:rsid w:val="002A5E36"/>
    <w:rsid w:val="002A5F73"/>
    <w:rsid w:val="002A5FFD"/>
    <w:rsid w:val="002A603F"/>
    <w:rsid w:val="002A6083"/>
    <w:rsid w:val="002A63D6"/>
    <w:rsid w:val="002A64F3"/>
    <w:rsid w:val="002A65B1"/>
    <w:rsid w:val="002A65CF"/>
    <w:rsid w:val="002A6650"/>
    <w:rsid w:val="002A6749"/>
    <w:rsid w:val="002A67C2"/>
    <w:rsid w:val="002A6BC9"/>
    <w:rsid w:val="002A6CA2"/>
    <w:rsid w:val="002A7264"/>
    <w:rsid w:val="002A7490"/>
    <w:rsid w:val="002A75A1"/>
    <w:rsid w:val="002A786D"/>
    <w:rsid w:val="002A7B2C"/>
    <w:rsid w:val="002B002F"/>
    <w:rsid w:val="002B02A6"/>
    <w:rsid w:val="002B0D68"/>
    <w:rsid w:val="002B114D"/>
    <w:rsid w:val="002B16C1"/>
    <w:rsid w:val="002B178D"/>
    <w:rsid w:val="002B1DD5"/>
    <w:rsid w:val="002B2059"/>
    <w:rsid w:val="002B2357"/>
    <w:rsid w:val="002B2394"/>
    <w:rsid w:val="002B2432"/>
    <w:rsid w:val="002B2729"/>
    <w:rsid w:val="002B2740"/>
    <w:rsid w:val="002B2898"/>
    <w:rsid w:val="002B2AA4"/>
    <w:rsid w:val="002B30A0"/>
    <w:rsid w:val="002B3154"/>
    <w:rsid w:val="002B32FF"/>
    <w:rsid w:val="002B3365"/>
    <w:rsid w:val="002B3373"/>
    <w:rsid w:val="002B3459"/>
    <w:rsid w:val="002B3AFD"/>
    <w:rsid w:val="002B3E3B"/>
    <w:rsid w:val="002B3FA1"/>
    <w:rsid w:val="002B40DE"/>
    <w:rsid w:val="002B40F8"/>
    <w:rsid w:val="002B41F1"/>
    <w:rsid w:val="002B42CA"/>
    <w:rsid w:val="002B448F"/>
    <w:rsid w:val="002B4568"/>
    <w:rsid w:val="002B4A2A"/>
    <w:rsid w:val="002B4EAC"/>
    <w:rsid w:val="002B539E"/>
    <w:rsid w:val="002B5405"/>
    <w:rsid w:val="002B5516"/>
    <w:rsid w:val="002B5519"/>
    <w:rsid w:val="002B5550"/>
    <w:rsid w:val="002B5725"/>
    <w:rsid w:val="002B5D85"/>
    <w:rsid w:val="002B5FD7"/>
    <w:rsid w:val="002B639B"/>
    <w:rsid w:val="002B6A95"/>
    <w:rsid w:val="002B6CC5"/>
    <w:rsid w:val="002B6EF5"/>
    <w:rsid w:val="002B70ED"/>
    <w:rsid w:val="002B71DC"/>
    <w:rsid w:val="002B7255"/>
    <w:rsid w:val="002B72B2"/>
    <w:rsid w:val="002B7336"/>
    <w:rsid w:val="002B7673"/>
    <w:rsid w:val="002B788E"/>
    <w:rsid w:val="002B78C1"/>
    <w:rsid w:val="002B7998"/>
    <w:rsid w:val="002C0104"/>
    <w:rsid w:val="002C018A"/>
    <w:rsid w:val="002C01F1"/>
    <w:rsid w:val="002C0302"/>
    <w:rsid w:val="002C03F6"/>
    <w:rsid w:val="002C0673"/>
    <w:rsid w:val="002C070F"/>
    <w:rsid w:val="002C1067"/>
    <w:rsid w:val="002C150A"/>
    <w:rsid w:val="002C15D5"/>
    <w:rsid w:val="002C1AA9"/>
    <w:rsid w:val="002C1D32"/>
    <w:rsid w:val="002C1E5B"/>
    <w:rsid w:val="002C1EC3"/>
    <w:rsid w:val="002C22F0"/>
    <w:rsid w:val="002C28CB"/>
    <w:rsid w:val="002C2976"/>
    <w:rsid w:val="002C2D02"/>
    <w:rsid w:val="002C2DAB"/>
    <w:rsid w:val="002C2F54"/>
    <w:rsid w:val="002C3177"/>
    <w:rsid w:val="002C31AC"/>
    <w:rsid w:val="002C32D5"/>
    <w:rsid w:val="002C32F6"/>
    <w:rsid w:val="002C3338"/>
    <w:rsid w:val="002C3988"/>
    <w:rsid w:val="002C3C0B"/>
    <w:rsid w:val="002C3C2E"/>
    <w:rsid w:val="002C3CF9"/>
    <w:rsid w:val="002C4084"/>
    <w:rsid w:val="002C42DB"/>
    <w:rsid w:val="002C4349"/>
    <w:rsid w:val="002C4596"/>
    <w:rsid w:val="002C4B71"/>
    <w:rsid w:val="002C4C94"/>
    <w:rsid w:val="002C4DDE"/>
    <w:rsid w:val="002C50B1"/>
    <w:rsid w:val="002C51E8"/>
    <w:rsid w:val="002C5230"/>
    <w:rsid w:val="002C5838"/>
    <w:rsid w:val="002C5AAD"/>
    <w:rsid w:val="002C5C21"/>
    <w:rsid w:val="002C5F4B"/>
    <w:rsid w:val="002C6152"/>
    <w:rsid w:val="002C6236"/>
    <w:rsid w:val="002C64BD"/>
    <w:rsid w:val="002C65CC"/>
    <w:rsid w:val="002C6B84"/>
    <w:rsid w:val="002C6C82"/>
    <w:rsid w:val="002C6DF2"/>
    <w:rsid w:val="002C6E4C"/>
    <w:rsid w:val="002C7204"/>
    <w:rsid w:val="002C72DB"/>
    <w:rsid w:val="002C730B"/>
    <w:rsid w:val="002C74CD"/>
    <w:rsid w:val="002C76F5"/>
    <w:rsid w:val="002C771A"/>
    <w:rsid w:val="002C7767"/>
    <w:rsid w:val="002C780C"/>
    <w:rsid w:val="002C79C5"/>
    <w:rsid w:val="002C7E18"/>
    <w:rsid w:val="002C7EC6"/>
    <w:rsid w:val="002C7F12"/>
    <w:rsid w:val="002C7F1A"/>
    <w:rsid w:val="002D012D"/>
    <w:rsid w:val="002D02ED"/>
    <w:rsid w:val="002D032E"/>
    <w:rsid w:val="002D03E1"/>
    <w:rsid w:val="002D07BE"/>
    <w:rsid w:val="002D07F3"/>
    <w:rsid w:val="002D08F4"/>
    <w:rsid w:val="002D09A2"/>
    <w:rsid w:val="002D0C90"/>
    <w:rsid w:val="002D0CF9"/>
    <w:rsid w:val="002D0D03"/>
    <w:rsid w:val="002D169E"/>
    <w:rsid w:val="002D1734"/>
    <w:rsid w:val="002D1C07"/>
    <w:rsid w:val="002D1C71"/>
    <w:rsid w:val="002D1CE9"/>
    <w:rsid w:val="002D1FA0"/>
    <w:rsid w:val="002D212A"/>
    <w:rsid w:val="002D26F4"/>
    <w:rsid w:val="002D2B6C"/>
    <w:rsid w:val="002D2D86"/>
    <w:rsid w:val="002D323F"/>
    <w:rsid w:val="002D34A9"/>
    <w:rsid w:val="002D376D"/>
    <w:rsid w:val="002D39A5"/>
    <w:rsid w:val="002D3FC3"/>
    <w:rsid w:val="002D40CD"/>
    <w:rsid w:val="002D423C"/>
    <w:rsid w:val="002D4663"/>
    <w:rsid w:val="002D49DF"/>
    <w:rsid w:val="002D4D9C"/>
    <w:rsid w:val="002D51C0"/>
    <w:rsid w:val="002D5403"/>
    <w:rsid w:val="002D5502"/>
    <w:rsid w:val="002D5638"/>
    <w:rsid w:val="002D5659"/>
    <w:rsid w:val="002D57C3"/>
    <w:rsid w:val="002D5939"/>
    <w:rsid w:val="002D59A2"/>
    <w:rsid w:val="002D59EA"/>
    <w:rsid w:val="002D5A4E"/>
    <w:rsid w:val="002D5A95"/>
    <w:rsid w:val="002D5E99"/>
    <w:rsid w:val="002D60AD"/>
    <w:rsid w:val="002D619C"/>
    <w:rsid w:val="002D6498"/>
    <w:rsid w:val="002D6551"/>
    <w:rsid w:val="002D66D9"/>
    <w:rsid w:val="002D689D"/>
    <w:rsid w:val="002D689F"/>
    <w:rsid w:val="002D6BBB"/>
    <w:rsid w:val="002D6E4D"/>
    <w:rsid w:val="002D6FB4"/>
    <w:rsid w:val="002D72F9"/>
    <w:rsid w:val="002D76F1"/>
    <w:rsid w:val="002D77F3"/>
    <w:rsid w:val="002D7828"/>
    <w:rsid w:val="002D78BA"/>
    <w:rsid w:val="002D7DA8"/>
    <w:rsid w:val="002D7F04"/>
    <w:rsid w:val="002E001D"/>
    <w:rsid w:val="002E056A"/>
    <w:rsid w:val="002E05D9"/>
    <w:rsid w:val="002E08B4"/>
    <w:rsid w:val="002E09CF"/>
    <w:rsid w:val="002E123E"/>
    <w:rsid w:val="002E12CE"/>
    <w:rsid w:val="002E14B5"/>
    <w:rsid w:val="002E14CA"/>
    <w:rsid w:val="002E1526"/>
    <w:rsid w:val="002E16C5"/>
    <w:rsid w:val="002E176D"/>
    <w:rsid w:val="002E19CA"/>
    <w:rsid w:val="002E1B6E"/>
    <w:rsid w:val="002E1D35"/>
    <w:rsid w:val="002E1D78"/>
    <w:rsid w:val="002E1F70"/>
    <w:rsid w:val="002E253B"/>
    <w:rsid w:val="002E26E1"/>
    <w:rsid w:val="002E2B3B"/>
    <w:rsid w:val="002E2BB7"/>
    <w:rsid w:val="002E3071"/>
    <w:rsid w:val="002E309E"/>
    <w:rsid w:val="002E3220"/>
    <w:rsid w:val="002E32F0"/>
    <w:rsid w:val="002E32FC"/>
    <w:rsid w:val="002E353B"/>
    <w:rsid w:val="002E3552"/>
    <w:rsid w:val="002E3AAD"/>
    <w:rsid w:val="002E3B51"/>
    <w:rsid w:val="002E3BE8"/>
    <w:rsid w:val="002E3C03"/>
    <w:rsid w:val="002E3CCC"/>
    <w:rsid w:val="002E3D7B"/>
    <w:rsid w:val="002E3E1C"/>
    <w:rsid w:val="002E3F3D"/>
    <w:rsid w:val="002E4003"/>
    <w:rsid w:val="002E4291"/>
    <w:rsid w:val="002E43B4"/>
    <w:rsid w:val="002E44D3"/>
    <w:rsid w:val="002E4709"/>
    <w:rsid w:val="002E4891"/>
    <w:rsid w:val="002E4B41"/>
    <w:rsid w:val="002E4F49"/>
    <w:rsid w:val="002E4FBD"/>
    <w:rsid w:val="002E4FBF"/>
    <w:rsid w:val="002E5404"/>
    <w:rsid w:val="002E568E"/>
    <w:rsid w:val="002E58A2"/>
    <w:rsid w:val="002E5F67"/>
    <w:rsid w:val="002E5F91"/>
    <w:rsid w:val="002E5FC4"/>
    <w:rsid w:val="002E6343"/>
    <w:rsid w:val="002E6445"/>
    <w:rsid w:val="002E65AA"/>
    <w:rsid w:val="002E65AB"/>
    <w:rsid w:val="002E6871"/>
    <w:rsid w:val="002E6917"/>
    <w:rsid w:val="002E6AFD"/>
    <w:rsid w:val="002E754A"/>
    <w:rsid w:val="002E7695"/>
    <w:rsid w:val="002E785C"/>
    <w:rsid w:val="002E79F0"/>
    <w:rsid w:val="002E7E24"/>
    <w:rsid w:val="002E7E55"/>
    <w:rsid w:val="002F02F9"/>
    <w:rsid w:val="002F04BD"/>
    <w:rsid w:val="002F0B4C"/>
    <w:rsid w:val="002F0C22"/>
    <w:rsid w:val="002F0C82"/>
    <w:rsid w:val="002F0E65"/>
    <w:rsid w:val="002F1135"/>
    <w:rsid w:val="002F1272"/>
    <w:rsid w:val="002F12C4"/>
    <w:rsid w:val="002F13C1"/>
    <w:rsid w:val="002F14E3"/>
    <w:rsid w:val="002F1558"/>
    <w:rsid w:val="002F18DF"/>
    <w:rsid w:val="002F1953"/>
    <w:rsid w:val="002F1ECB"/>
    <w:rsid w:val="002F1F5A"/>
    <w:rsid w:val="002F202D"/>
    <w:rsid w:val="002F2259"/>
    <w:rsid w:val="002F230F"/>
    <w:rsid w:val="002F2757"/>
    <w:rsid w:val="002F2861"/>
    <w:rsid w:val="002F29B8"/>
    <w:rsid w:val="002F2B9E"/>
    <w:rsid w:val="002F2F7F"/>
    <w:rsid w:val="002F2F8D"/>
    <w:rsid w:val="002F399C"/>
    <w:rsid w:val="002F3C35"/>
    <w:rsid w:val="002F3D6D"/>
    <w:rsid w:val="002F3DA3"/>
    <w:rsid w:val="002F3DFA"/>
    <w:rsid w:val="002F3F91"/>
    <w:rsid w:val="002F406B"/>
    <w:rsid w:val="002F4158"/>
    <w:rsid w:val="002F478F"/>
    <w:rsid w:val="002F4B80"/>
    <w:rsid w:val="002F4CD1"/>
    <w:rsid w:val="002F4FEE"/>
    <w:rsid w:val="002F51DD"/>
    <w:rsid w:val="002F51E4"/>
    <w:rsid w:val="002F524F"/>
    <w:rsid w:val="002F555F"/>
    <w:rsid w:val="002F56DE"/>
    <w:rsid w:val="002F5950"/>
    <w:rsid w:val="002F5CF3"/>
    <w:rsid w:val="002F5F5F"/>
    <w:rsid w:val="002F63F5"/>
    <w:rsid w:val="002F65AC"/>
    <w:rsid w:val="002F6697"/>
    <w:rsid w:val="002F66BA"/>
    <w:rsid w:val="002F674A"/>
    <w:rsid w:val="002F6A11"/>
    <w:rsid w:val="002F6BAD"/>
    <w:rsid w:val="002F6C40"/>
    <w:rsid w:val="002F6E7B"/>
    <w:rsid w:val="002F6EF9"/>
    <w:rsid w:val="002F71A9"/>
    <w:rsid w:val="002F71C1"/>
    <w:rsid w:val="002F72D3"/>
    <w:rsid w:val="002F76AB"/>
    <w:rsid w:val="002F7B39"/>
    <w:rsid w:val="002F7B4B"/>
    <w:rsid w:val="002F7CC1"/>
    <w:rsid w:val="00300114"/>
    <w:rsid w:val="0030028A"/>
    <w:rsid w:val="0030061E"/>
    <w:rsid w:val="003008D3"/>
    <w:rsid w:val="00300AC2"/>
    <w:rsid w:val="00300C05"/>
    <w:rsid w:val="00300DB1"/>
    <w:rsid w:val="00301123"/>
    <w:rsid w:val="00301184"/>
    <w:rsid w:val="00301187"/>
    <w:rsid w:val="003012B8"/>
    <w:rsid w:val="0030135B"/>
    <w:rsid w:val="00301748"/>
    <w:rsid w:val="00301846"/>
    <w:rsid w:val="003019D1"/>
    <w:rsid w:val="00301D2D"/>
    <w:rsid w:val="0030216E"/>
    <w:rsid w:val="003021AC"/>
    <w:rsid w:val="003021DA"/>
    <w:rsid w:val="0030226E"/>
    <w:rsid w:val="00302317"/>
    <w:rsid w:val="00302476"/>
    <w:rsid w:val="00302676"/>
    <w:rsid w:val="0030270A"/>
    <w:rsid w:val="00302C2A"/>
    <w:rsid w:val="00302DA2"/>
    <w:rsid w:val="00302E62"/>
    <w:rsid w:val="00303077"/>
    <w:rsid w:val="0030352A"/>
    <w:rsid w:val="003035A9"/>
    <w:rsid w:val="00303818"/>
    <w:rsid w:val="00303AE1"/>
    <w:rsid w:val="00303B69"/>
    <w:rsid w:val="00303ECA"/>
    <w:rsid w:val="00304105"/>
    <w:rsid w:val="00304138"/>
    <w:rsid w:val="00304595"/>
    <w:rsid w:val="0030471D"/>
    <w:rsid w:val="00304726"/>
    <w:rsid w:val="003048A0"/>
    <w:rsid w:val="00304969"/>
    <w:rsid w:val="00304A0E"/>
    <w:rsid w:val="00304AAE"/>
    <w:rsid w:val="00304B99"/>
    <w:rsid w:val="00304E8D"/>
    <w:rsid w:val="003050A3"/>
    <w:rsid w:val="003050DD"/>
    <w:rsid w:val="0030548C"/>
    <w:rsid w:val="00305553"/>
    <w:rsid w:val="00305776"/>
    <w:rsid w:val="00305FDA"/>
    <w:rsid w:val="003060E9"/>
    <w:rsid w:val="00306127"/>
    <w:rsid w:val="00306336"/>
    <w:rsid w:val="00306755"/>
    <w:rsid w:val="0030675F"/>
    <w:rsid w:val="00306BB9"/>
    <w:rsid w:val="00306BED"/>
    <w:rsid w:val="00306C3B"/>
    <w:rsid w:val="00306C61"/>
    <w:rsid w:val="00306D0C"/>
    <w:rsid w:val="00306D21"/>
    <w:rsid w:val="00306E8F"/>
    <w:rsid w:val="00306E99"/>
    <w:rsid w:val="003070CF"/>
    <w:rsid w:val="0030711B"/>
    <w:rsid w:val="003073C4"/>
    <w:rsid w:val="00307666"/>
    <w:rsid w:val="003078F6"/>
    <w:rsid w:val="00307C32"/>
    <w:rsid w:val="00307EF5"/>
    <w:rsid w:val="00307FD8"/>
    <w:rsid w:val="00310472"/>
    <w:rsid w:val="00310B30"/>
    <w:rsid w:val="00310CD1"/>
    <w:rsid w:val="00310D98"/>
    <w:rsid w:val="00310E05"/>
    <w:rsid w:val="00310EB7"/>
    <w:rsid w:val="00310F06"/>
    <w:rsid w:val="00311333"/>
    <w:rsid w:val="003113B1"/>
    <w:rsid w:val="003114E1"/>
    <w:rsid w:val="00311B3E"/>
    <w:rsid w:val="00311E01"/>
    <w:rsid w:val="00311FFF"/>
    <w:rsid w:val="0031217F"/>
    <w:rsid w:val="003123FF"/>
    <w:rsid w:val="00312518"/>
    <w:rsid w:val="003128A2"/>
    <w:rsid w:val="00312B98"/>
    <w:rsid w:val="00312E5C"/>
    <w:rsid w:val="00312FCD"/>
    <w:rsid w:val="00313676"/>
    <w:rsid w:val="00313808"/>
    <w:rsid w:val="00313918"/>
    <w:rsid w:val="00313A98"/>
    <w:rsid w:val="00313D76"/>
    <w:rsid w:val="0031429E"/>
    <w:rsid w:val="003143CF"/>
    <w:rsid w:val="003145B2"/>
    <w:rsid w:val="00314625"/>
    <w:rsid w:val="003147D8"/>
    <w:rsid w:val="003149BE"/>
    <w:rsid w:val="00314AA0"/>
    <w:rsid w:val="00314B11"/>
    <w:rsid w:val="00315168"/>
    <w:rsid w:val="003151F4"/>
    <w:rsid w:val="00315408"/>
    <w:rsid w:val="003154CE"/>
    <w:rsid w:val="003159AF"/>
    <w:rsid w:val="00315BB2"/>
    <w:rsid w:val="00316312"/>
    <w:rsid w:val="00316410"/>
    <w:rsid w:val="0031668F"/>
    <w:rsid w:val="003168CF"/>
    <w:rsid w:val="00316CFA"/>
    <w:rsid w:val="0031725A"/>
    <w:rsid w:val="0031736A"/>
    <w:rsid w:val="00317418"/>
    <w:rsid w:val="003174AE"/>
    <w:rsid w:val="003174E7"/>
    <w:rsid w:val="003174FA"/>
    <w:rsid w:val="00317634"/>
    <w:rsid w:val="0031763A"/>
    <w:rsid w:val="003176FA"/>
    <w:rsid w:val="0031779A"/>
    <w:rsid w:val="003178C9"/>
    <w:rsid w:val="00317BFE"/>
    <w:rsid w:val="00317C31"/>
    <w:rsid w:val="00317F60"/>
    <w:rsid w:val="003204F8"/>
    <w:rsid w:val="0032050E"/>
    <w:rsid w:val="003206D1"/>
    <w:rsid w:val="0032071D"/>
    <w:rsid w:val="003208A2"/>
    <w:rsid w:val="00320A51"/>
    <w:rsid w:val="00320AD4"/>
    <w:rsid w:val="00320F01"/>
    <w:rsid w:val="0032103A"/>
    <w:rsid w:val="0032104F"/>
    <w:rsid w:val="00321238"/>
    <w:rsid w:val="00321517"/>
    <w:rsid w:val="003219BB"/>
    <w:rsid w:val="00321B54"/>
    <w:rsid w:val="00321EA9"/>
    <w:rsid w:val="00321F3A"/>
    <w:rsid w:val="00321FBF"/>
    <w:rsid w:val="00322390"/>
    <w:rsid w:val="00322394"/>
    <w:rsid w:val="003225A5"/>
    <w:rsid w:val="003226C8"/>
    <w:rsid w:val="003226CF"/>
    <w:rsid w:val="00322759"/>
    <w:rsid w:val="00322A6E"/>
    <w:rsid w:val="00322B36"/>
    <w:rsid w:val="00322C39"/>
    <w:rsid w:val="00323520"/>
    <w:rsid w:val="0032370A"/>
    <w:rsid w:val="003238F0"/>
    <w:rsid w:val="00323B7B"/>
    <w:rsid w:val="003241CD"/>
    <w:rsid w:val="003242D5"/>
    <w:rsid w:val="00324438"/>
    <w:rsid w:val="003245F9"/>
    <w:rsid w:val="00324679"/>
    <w:rsid w:val="0032488B"/>
    <w:rsid w:val="00324991"/>
    <w:rsid w:val="00324A66"/>
    <w:rsid w:val="00324B68"/>
    <w:rsid w:val="00324D8C"/>
    <w:rsid w:val="00324FC1"/>
    <w:rsid w:val="003251AC"/>
    <w:rsid w:val="00325482"/>
    <w:rsid w:val="003255D9"/>
    <w:rsid w:val="00325613"/>
    <w:rsid w:val="0032562E"/>
    <w:rsid w:val="003258D5"/>
    <w:rsid w:val="003258E4"/>
    <w:rsid w:val="00325942"/>
    <w:rsid w:val="00325D10"/>
    <w:rsid w:val="00325D41"/>
    <w:rsid w:val="00326082"/>
    <w:rsid w:val="00326377"/>
    <w:rsid w:val="0032645C"/>
    <w:rsid w:val="00326511"/>
    <w:rsid w:val="003265D2"/>
    <w:rsid w:val="00326AB9"/>
    <w:rsid w:val="00326AFF"/>
    <w:rsid w:val="00326C06"/>
    <w:rsid w:val="00326C1B"/>
    <w:rsid w:val="00327027"/>
    <w:rsid w:val="00327095"/>
    <w:rsid w:val="003270D6"/>
    <w:rsid w:val="003275CB"/>
    <w:rsid w:val="0032762E"/>
    <w:rsid w:val="003278AB"/>
    <w:rsid w:val="00327A0B"/>
    <w:rsid w:val="00327C92"/>
    <w:rsid w:val="0033019B"/>
    <w:rsid w:val="003303F0"/>
    <w:rsid w:val="003306CF"/>
    <w:rsid w:val="00330D99"/>
    <w:rsid w:val="00330F39"/>
    <w:rsid w:val="0033101B"/>
    <w:rsid w:val="00331361"/>
    <w:rsid w:val="00331369"/>
    <w:rsid w:val="00331674"/>
    <w:rsid w:val="003319AD"/>
    <w:rsid w:val="00331AEE"/>
    <w:rsid w:val="00331B4B"/>
    <w:rsid w:val="00331C7D"/>
    <w:rsid w:val="00331CC6"/>
    <w:rsid w:val="00331EBD"/>
    <w:rsid w:val="00331F62"/>
    <w:rsid w:val="00331F73"/>
    <w:rsid w:val="00331F7D"/>
    <w:rsid w:val="00332010"/>
    <w:rsid w:val="00332270"/>
    <w:rsid w:val="00332825"/>
    <w:rsid w:val="00332975"/>
    <w:rsid w:val="00332F67"/>
    <w:rsid w:val="00333449"/>
    <w:rsid w:val="003334A9"/>
    <w:rsid w:val="00333751"/>
    <w:rsid w:val="00333901"/>
    <w:rsid w:val="003339A4"/>
    <w:rsid w:val="00333B37"/>
    <w:rsid w:val="00333CEB"/>
    <w:rsid w:val="00333DB8"/>
    <w:rsid w:val="00334089"/>
    <w:rsid w:val="0033424C"/>
    <w:rsid w:val="00334282"/>
    <w:rsid w:val="00334657"/>
    <w:rsid w:val="003347F0"/>
    <w:rsid w:val="0033495D"/>
    <w:rsid w:val="00334CE5"/>
    <w:rsid w:val="00335138"/>
    <w:rsid w:val="003353F7"/>
    <w:rsid w:val="003354C5"/>
    <w:rsid w:val="0033551B"/>
    <w:rsid w:val="003357D6"/>
    <w:rsid w:val="003358CD"/>
    <w:rsid w:val="003359D6"/>
    <w:rsid w:val="00335FAA"/>
    <w:rsid w:val="0033607A"/>
    <w:rsid w:val="00336363"/>
    <w:rsid w:val="00336563"/>
    <w:rsid w:val="0033660B"/>
    <w:rsid w:val="00336838"/>
    <w:rsid w:val="00336D59"/>
    <w:rsid w:val="00336D9F"/>
    <w:rsid w:val="00337225"/>
    <w:rsid w:val="003377E9"/>
    <w:rsid w:val="00337B10"/>
    <w:rsid w:val="00337D47"/>
    <w:rsid w:val="00337DE5"/>
    <w:rsid w:val="003402BB"/>
    <w:rsid w:val="00340679"/>
    <w:rsid w:val="003406A0"/>
    <w:rsid w:val="00340BC4"/>
    <w:rsid w:val="00340FC0"/>
    <w:rsid w:val="00341226"/>
    <w:rsid w:val="0034167A"/>
    <w:rsid w:val="003416EF"/>
    <w:rsid w:val="00341875"/>
    <w:rsid w:val="00341921"/>
    <w:rsid w:val="003419AE"/>
    <w:rsid w:val="00341B07"/>
    <w:rsid w:val="00341B91"/>
    <w:rsid w:val="00341CE6"/>
    <w:rsid w:val="00342072"/>
    <w:rsid w:val="00342220"/>
    <w:rsid w:val="00342485"/>
    <w:rsid w:val="003424A0"/>
    <w:rsid w:val="003429F6"/>
    <w:rsid w:val="00342A7B"/>
    <w:rsid w:val="00342A7F"/>
    <w:rsid w:val="00342B59"/>
    <w:rsid w:val="00342F15"/>
    <w:rsid w:val="00342F1A"/>
    <w:rsid w:val="00343094"/>
    <w:rsid w:val="00343263"/>
    <w:rsid w:val="00343598"/>
    <w:rsid w:val="003435CF"/>
    <w:rsid w:val="003436E4"/>
    <w:rsid w:val="00343786"/>
    <w:rsid w:val="00343943"/>
    <w:rsid w:val="0034394E"/>
    <w:rsid w:val="003439C8"/>
    <w:rsid w:val="00343BB8"/>
    <w:rsid w:val="00343CA1"/>
    <w:rsid w:val="00344076"/>
    <w:rsid w:val="00344096"/>
    <w:rsid w:val="00344135"/>
    <w:rsid w:val="0034446A"/>
    <w:rsid w:val="0034477D"/>
    <w:rsid w:val="003448B8"/>
    <w:rsid w:val="0034491B"/>
    <w:rsid w:val="00344D88"/>
    <w:rsid w:val="00344E28"/>
    <w:rsid w:val="00345047"/>
    <w:rsid w:val="0034519B"/>
    <w:rsid w:val="003457BD"/>
    <w:rsid w:val="003457C7"/>
    <w:rsid w:val="00345996"/>
    <w:rsid w:val="00345FCA"/>
    <w:rsid w:val="003460F2"/>
    <w:rsid w:val="0034625D"/>
    <w:rsid w:val="003462C2"/>
    <w:rsid w:val="003464CA"/>
    <w:rsid w:val="003468ED"/>
    <w:rsid w:val="00346A29"/>
    <w:rsid w:val="00346CEF"/>
    <w:rsid w:val="00346D1D"/>
    <w:rsid w:val="00346E7B"/>
    <w:rsid w:val="003470CA"/>
    <w:rsid w:val="00347151"/>
    <w:rsid w:val="0034719A"/>
    <w:rsid w:val="00347B31"/>
    <w:rsid w:val="00347C8C"/>
    <w:rsid w:val="00347FC3"/>
    <w:rsid w:val="00347FE7"/>
    <w:rsid w:val="003501B8"/>
    <w:rsid w:val="00350404"/>
    <w:rsid w:val="00350674"/>
    <w:rsid w:val="00350A5C"/>
    <w:rsid w:val="00350AF6"/>
    <w:rsid w:val="00350B2F"/>
    <w:rsid w:val="00350F85"/>
    <w:rsid w:val="00351006"/>
    <w:rsid w:val="00351029"/>
    <w:rsid w:val="00351231"/>
    <w:rsid w:val="003512FE"/>
    <w:rsid w:val="00351429"/>
    <w:rsid w:val="0035146E"/>
    <w:rsid w:val="00351535"/>
    <w:rsid w:val="0035154C"/>
    <w:rsid w:val="0035174E"/>
    <w:rsid w:val="003517DE"/>
    <w:rsid w:val="00351829"/>
    <w:rsid w:val="00351872"/>
    <w:rsid w:val="00351A2E"/>
    <w:rsid w:val="00351B56"/>
    <w:rsid w:val="00351C4D"/>
    <w:rsid w:val="00351C81"/>
    <w:rsid w:val="00351DF9"/>
    <w:rsid w:val="00351F2D"/>
    <w:rsid w:val="00352255"/>
    <w:rsid w:val="003522CB"/>
    <w:rsid w:val="003522E2"/>
    <w:rsid w:val="003523D3"/>
    <w:rsid w:val="0035274D"/>
    <w:rsid w:val="0035294F"/>
    <w:rsid w:val="00352A1A"/>
    <w:rsid w:val="00352C0C"/>
    <w:rsid w:val="00352C11"/>
    <w:rsid w:val="00353266"/>
    <w:rsid w:val="00353669"/>
    <w:rsid w:val="00353B50"/>
    <w:rsid w:val="00353CE8"/>
    <w:rsid w:val="00354344"/>
    <w:rsid w:val="0035435A"/>
    <w:rsid w:val="003543FF"/>
    <w:rsid w:val="003544E2"/>
    <w:rsid w:val="00354592"/>
    <w:rsid w:val="003547AE"/>
    <w:rsid w:val="003548F4"/>
    <w:rsid w:val="0035543C"/>
    <w:rsid w:val="003554E0"/>
    <w:rsid w:val="003556BE"/>
    <w:rsid w:val="0035570F"/>
    <w:rsid w:val="00355730"/>
    <w:rsid w:val="0035587C"/>
    <w:rsid w:val="00355A77"/>
    <w:rsid w:val="00355F4C"/>
    <w:rsid w:val="00356003"/>
    <w:rsid w:val="00356041"/>
    <w:rsid w:val="00356694"/>
    <w:rsid w:val="0035671A"/>
    <w:rsid w:val="00357072"/>
    <w:rsid w:val="00357116"/>
    <w:rsid w:val="00357170"/>
    <w:rsid w:val="00357263"/>
    <w:rsid w:val="003574A3"/>
    <w:rsid w:val="00357613"/>
    <w:rsid w:val="003577B2"/>
    <w:rsid w:val="003577EF"/>
    <w:rsid w:val="00357B00"/>
    <w:rsid w:val="00357EE3"/>
    <w:rsid w:val="00357FC0"/>
    <w:rsid w:val="00360439"/>
    <w:rsid w:val="00360667"/>
    <w:rsid w:val="00360677"/>
    <w:rsid w:val="00360699"/>
    <w:rsid w:val="003607B3"/>
    <w:rsid w:val="0036095B"/>
    <w:rsid w:val="003609C4"/>
    <w:rsid w:val="00360AC1"/>
    <w:rsid w:val="00360E10"/>
    <w:rsid w:val="00360E86"/>
    <w:rsid w:val="0036122C"/>
    <w:rsid w:val="003612AE"/>
    <w:rsid w:val="003613C7"/>
    <w:rsid w:val="0036153F"/>
    <w:rsid w:val="0036161B"/>
    <w:rsid w:val="00361ACF"/>
    <w:rsid w:val="00361B59"/>
    <w:rsid w:val="00361D14"/>
    <w:rsid w:val="00361E7E"/>
    <w:rsid w:val="00361EFA"/>
    <w:rsid w:val="00361F02"/>
    <w:rsid w:val="00362166"/>
    <w:rsid w:val="003622CE"/>
    <w:rsid w:val="003628D8"/>
    <w:rsid w:val="00362A38"/>
    <w:rsid w:val="00362A88"/>
    <w:rsid w:val="00362C46"/>
    <w:rsid w:val="00362F29"/>
    <w:rsid w:val="0036341B"/>
    <w:rsid w:val="003635D2"/>
    <w:rsid w:val="003636D4"/>
    <w:rsid w:val="003637E4"/>
    <w:rsid w:val="00363A7C"/>
    <w:rsid w:val="00363AE3"/>
    <w:rsid w:val="0036404E"/>
    <w:rsid w:val="00364213"/>
    <w:rsid w:val="00364556"/>
    <w:rsid w:val="0036474E"/>
    <w:rsid w:val="003647D3"/>
    <w:rsid w:val="003649A4"/>
    <w:rsid w:val="00364BBB"/>
    <w:rsid w:val="003650C4"/>
    <w:rsid w:val="003650DD"/>
    <w:rsid w:val="00365695"/>
    <w:rsid w:val="003656D6"/>
    <w:rsid w:val="003656E0"/>
    <w:rsid w:val="00365724"/>
    <w:rsid w:val="00365DDD"/>
    <w:rsid w:val="00365ED6"/>
    <w:rsid w:val="00365F8D"/>
    <w:rsid w:val="00366028"/>
    <w:rsid w:val="0036623B"/>
    <w:rsid w:val="00366275"/>
    <w:rsid w:val="00366974"/>
    <w:rsid w:val="003669A2"/>
    <w:rsid w:val="003669F5"/>
    <w:rsid w:val="00366D4B"/>
    <w:rsid w:val="00366D7C"/>
    <w:rsid w:val="00367808"/>
    <w:rsid w:val="00367914"/>
    <w:rsid w:val="00367996"/>
    <w:rsid w:val="003679B6"/>
    <w:rsid w:val="00367CE9"/>
    <w:rsid w:val="00367DC0"/>
    <w:rsid w:val="00367E0F"/>
    <w:rsid w:val="00370184"/>
    <w:rsid w:val="003702F5"/>
    <w:rsid w:val="003704AD"/>
    <w:rsid w:val="003706D8"/>
    <w:rsid w:val="0037074A"/>
    <w:rsid w:val="003709F4"/>
    <w:rsid w:val="00370D70"/>
    <w:rsid w:val="00370E49"/>
    <w:rsid w:val="00370E4B"/>
    <w:rsid w:val="00371683"/>
    <w:rsid w:val="00371814"/>
    <w:rsid w:val="00371830"/>
    <w:rsid w:val="00371D51"/>
    <w:rsid w:val="00372020"/>
    <w:rsid w:val="0037229B"/>
    <w:rsid w:val="00372329"/>
    <w:rsid w:val="003726C7"/>
    <w:rsid w:val="00372B3F"/>
    <w:rsid w:val="0037352E"/>
    <w:rsid w:val="00373911"/>
    <w:rsid w:val="00373914"/>
    <w:rsid w:val="00373AC8"/>
    <w:rsid w:val="00373B39"/>
    <w:rsid w:val="00373B5D"/>
    <w:rsid w:val="00373C18"/>
    <w:rsid w:val="00373CF5"/>
    <w:rsid w:val="003740A2"/>
    <w:rsid w:val="003749C6"/>
    <w:rsid w:val="00374A62"/>
    <w:rsid w:val="00374BD7"/>
    <w:rsid w:val="00374C53"/>
    <w:rsid w:val="00375485"/>
    <w:rsid w:val="00375508"/>
    <w:rsid w:val="00375879"/>
    <w:rsid w:val="0037587D"/>
    <w:rsid w:val="0037589D"/>
    <w:rsid w:val="00375A02"/>
    <w:rsid w:val="0037612C"/>
    <w:rsid w:val="00376226"/>
    <w:rsid w:val="00376447"/>
    <w:rsid w:val="003764C2"/>
    <w:rsid w:val="00376AB7"/>
    <w:rsid w:val="00376BD3"/>
    <w:rsid w:val="00376CE5"/>
    <w:rsid w:val="00376E59"/>
    <w:rsid w:val="00376F53"/>
    <w:rsid w:val="0037700E"/>
    <w:rsid w:val="0037706B"/>
    <w:rsid w:val="0037716F"/>
    <w:rsid w:val="00377213"/>
    <w:rsid w:val="0037731A"/>
    <w:rsid w:val="003773F2"/>
    <w:rsid w:val="00377572"/>
    <w:rsid w:val="00377A9B"/>
    <w:rsid w:val="00377B2E"/>
    <w:rsid w:val="00377CD6"/>
    <w:rsid w:val="00380515"/>
    <w:rsid w:val="00380520"/>
    <w:rsid w:val="003809A8"/>
    <w:rsid w:val="00380B70"/>
    <w:rsid w:val="00380C12"/>
    <w:rsid w:val="0038107E"/>
    <w:rsid w:val="003814EB"/>
    <w:rsid w:val="003816E6"/>
    <w:rsid w:val="00381B58"/>
    <w:rsid w:val="00381E08"/>
    <w:rsid w:val="00381E86"/>
    <w:rsid w:val="00381FA0"/>
    <w:rsid w:val="003820BB"/>
    <w:rsid w:val="00382758"/>
    <w:rsid w:val="003827B5"/>
    <w:rsid w:val="00382880"/>
    <w:rsid w:val="00382E1C"/>
    <w:rsid w:val="003831A3"/>
    <w:rsid w:val="0038331F"/>
    <w:rsid w:val="00383774"/>
    <w:rsid w:val="0038379F"/>
    <w:rsid w:val="00383A62"/>
    <w:rsid w:val="00383AFF"/>
    <w:rsid w:val="00383B2D"/>
    <w:rsid w:val="00383C69"/>
    <w:rsid w:val="00383DDA"/>
    <w:rsid w:val="00383E0B"/>
    <w:rsid w:val="00384049"/>
    <w:rsid w:val="0038416A"/>
    <w:rsid w:val="00384468"/>
    <w:rsid w:val="003846E3"/>
    <w:rsid w:val="00384750"/>
    <w:rsid w:val="00384A1D"/>
    <w:rsid w:val="00384A61"/>
    <w:rsid w:val="00384B6E"/>
    <w:rsid w:val="00384EE2"/>
    <w:rsid w:val="00384FE5"/>
    <w:rsid w:val="003856A1"/>
    <w:rsid w:val="00385796"/>
    <w:rsid w:val="0038592F"/>
    <w:rsid w:val="00385965"/>
    <w:rsid w:val="00385AD2"/>
    <w:rsid w:val="00385B58"/>
    <w:rsid w:val="00385D21"/>
    <w:rsid w:val="00385EB0"/>
    <w:rsid w:val="0038620E"/>
    <w:rsid w:val="00386C36"/>
    <w:rsid w:val="0038786A"/>
    <w:rsid w:val="003879B9"/>
    <w:rsid w:val="00387DB5"/>
    <w:rsid w:val="00390527"/>
    <w:rsid w:val="003906B5"/>
    <w:rsid w:val="003907EC"/>
    <w:rsid w:val="00390891"/>
    <w:rsid w:val="0039091F"/>
    <w:rsid w:val="00390B3A"/>
    <w:rsid w:val="00390D1A"/>
    <w:rsid w:val="003912BC"/>
    <w:rsid w:val="003912C9"/>
    <w:rsid w:val="00391787"/>
    <w:rsid w:val="00391A4D"/>
    <w:rsid w:val="00391C3A"/>
    <w:rsid w:val="00391D22"/>
    <w:rsid w:val="00391E14"/>
    <w:rsid w:val="003921B0"/>
    <w:rsid w:val="00392370"/>
    <w:rsid w:val="00392433"/>
    <w:rsid w:val="0039250F"/>
    <w:rsid w:val="0039255C"/>
    <w:rsid w:val="00392573"/>
    <w:rsid w:val="00392611"/>
    <w:rsid w:val="00392850"/>
    <w:rsid w:val="00392BA4"/>
    <w:rsid w:val="00392BC1"/>
    <w:rsid w:val="003932C3"/>
    <w:rsid w:val="00393563"/>
    <w:rsid w:val="0039376A"/>
    <w:rsid w:val="003938D4"/>
    <w:rsid w:val="00393BCD"/>
    <w:rsid w:val="00393C5F"/>
    <w:rsid w:val="00393F2C"/>
    <w:rsid w:val="00394073"/>
    <w:rsid w:val="003944AD"/>
    <w:rsid w:val="00394586"/>
    <w:rsid w:val="00394671"/>
    <w:rsid w:val="003948BD"/>
    <w:rsid w:val="003948F8"/>
    <w:rsid w:val="00394BFB"/>
    <w:rsid w:val="00394E06"/>
    <w:rsid w:val="00394E12"/>
    <w:rsid w:val="00394E3C"/>
    <w:rsid w:val="00394EEB"/>
    <w:rsid w:val="0039527F"/>
    <w:rsid w:val="00395495"/>
    <w:rsid w:val="00395505"/>
    <w:rsid w:val="003957A2"/>
    <w:rsid w:val="003959A7"/>
    <w:rsid w:val="00395DB5"/>
    <w:rsid w:val="00396025"/>
    <w:rsid w:val="00396187"/>
    <w:rsid w:val="003961E2"/>
    <w:rsid w:val="003963D7"/>
    <w:rsid w:val="0039643F"/>
    <w:rsid w:val="003964C4"/>
    <w:rsid w:val="0039675B"/>
    <w:rsid w:val="003968F7"/>
    <w:rsid w:val="00396FA6"/>
    <w:rsid w:val="0039701E"/>
    <w:rsid w:val="0039703F"/>
    <w:rsid w:val="0039725F"/>
    <w:rsid w:val="00397489"/>
    <w:rsid w:val="0039769A"/>
    <w:rsid w:val="003976AD"/>
    <w:rsid w:val="003976D1"/>
    <w:rsid w:val="00397731"/>
    <w:rsid w:val="00397991"/>
    <w:rsid w:val="00397AEA"/>
    <w:rsid w:val="00397B16"/>
    <w:rsid w:val="00397FFC"/>
    <w:rsid w:val="003A05AA"/>
    <w:rsid w:val="003A06B2"/>
    <w:rsid w:val="003A0AA1"/>
    <w:rsid w:val="003A0BD3"/>
    <w:rsid w:val="003A0E2B"/>
    <w:rsid w:val="003A0E7A"/>
    <w:rsid w:val="003A0ED7"/>
    <w:rsid w:val="003A0EE2"/>
    <w:rsid w:val="003A1081"/>
    <w:rsid w:val="003A1116"/>
    <w:rsid w:val="003A113C"/>
    <w:rsid w:val="003A116A"/>
    <w:rsid w:val="003A1474"/>
    <w:rsid w:val="003A1703"/>
    <w:rsid w:val="003A176D"/>
    <w:rsid w:val="003A1915"/>
    <w:rsid w:val="003A1B33"/>
    <w:rsid w:val="003A1CCA"/>
    <w:rsid w:val="003A2264"/>
    <w:rsid w:val="003A2440"/>
    <w:rsid w:val="003A2539"/>
    <w:rsid w:val="003A2541"/>
    <w:rsid w:val="003A273F"/>
    <w:rsid w:val="003A2825"/>
    <w:rsid w:val="003A2828"/>
    <w:rsid w:val="003A2977"/>
    <w:rsid w:val="003A2989"/>
    <w:rsid w:val="003A29E4"/>
    <w:rsid w:val="003A2A27"/>
    <w:rsid w:val="003A2ACA"/>
    <w:rsid w:val="003A2BD8"/>
    <w:rsid w:val="003A31C0"/>
    <w:rsid w:val="003A32E6"/>
    <w:rsid w:val="003A3683"/>
    <w:rsid w:val="003A36BD"/>
    <w:rsid w:val="003A37A3"/>
    <w:rsid w:val="003A3816"/>
    <w:rsid w:val="003A394F"/>
    <w:rsid w:val="003A39F2"/>
    <w:rsid w:val="003A3A5B"/>
    <w:rsid w:val="003A3DA8"/>
    <w:rsid w:val="003A3EC7"/>
    <w:rsid w:val="003A3F83"/>
    <w:rsid w:val="003A4158"/>
    <w:rsid w:val="003A4596"/>
    <w:rsid w:val="003A4636"/>
    <w:rsid w:val="003A4A1C"/>
    <w:rsid w:val="003A4D1F"/>
    <w:rsid w:val="003A4E93"/>
    <w:rsid w:val="003A5170"/>
    <w:rsid w:val="003A51D8"/>
    <w:rsid w:val="003A5344"/>
    <w:rsid w:val="003A55E9"/>
    <w:rsid w:val="003A57D1"/>
    <w:rsid w:val="003A5927"/>
    <w:rsid w:val="003A5D0C"/>
    <w:rsid w:val="003A5D6E"/>
    <w:rsid w:val="003A5D8E"/>
    <w:rsid w:val="003A607E"/>
    <w:rsid w:val="003A6198"/>
    <w:rsid w:val="003A6354"/>
    <w:rsid w:val="003A650E"/>
    <w:rsid w:val="003A675E"/>
    <w:rsid w:val="003A6764"/>
    <w:rsid w:val="003A68CA"/>
    <w:rsid w:val="003A6BED"/>
    <w:rsid w:val="003A6F8D"/>
    <w:rsid w:val="003A705F"/>
    <w:rsid w:val="003A7224"/>
    <w:rsid w:val="003A72D0"/>
    <w:rsid w:val="003A741A"/>
    <w:rsid w:val="003A7691"/>
    <w:rsid w:val="003A795A"/>
    <w:rsid w:val="003A7977"/>
    <w:rsid w:val="003A7BE6"/>
    <w:rsid w:val="003A7C6E"/>
    <w:rsid w:val="003A7CB7"/>
    <w:rsid w:val="003B006B"/>
    <w:rsid w:val="003B01A3"/>
    <w:rsid w:val="003B0211"/>
    <w:rsid w:val="003B0797"/>
    <w:rsid w:val="003B08CB"/>
    <w:rsid w:val="003B0BD8"/>
    <w:rsid w:val="003B0BDB"/>
    <w:rsid w:val="003B0BF4"/>
    <w:rsid w:val="003B11D8"/>
    <w:rsid w:val="003B11EC"/>
    <w:rsid w:val="003B145D"/>
    <w:rsid w:val="003B1A0E"/>
    <w:rsid w:val="003B2039"/>
    <w:rsid w:val="003B2206"/>
    <w:rsid w:val="003B2542"/>
    <w:rsid w:val="003B2701"/>
    <w:rsid w:val="003B273D"/>
    <w:rsid w:val="003B288A"/>
    <w:rsid w:val="003B2BE8"/>
    <w:rsid w:val="003B2DBE"/>
    <w:rsid w:val="003B3089"/>
    <w:rsid w:val="003B3095"/>
    <w:rsid w:val="003B310A"/>
    <w:rsid w:val="003B311D"/>
    <w:rsid w:val="003B312F"/>
    <w:rsid w:val="003B32B9"/>
    <w:rsid w:val="003B333E"/>
    <w:rsid w:val="003B3476"/>
    <w:rsid w:val="003B38E6"/>
    <w:rsid w:val="003B3A86"/>
    <w:rsid w:val="003B3C37"/>
    <w:rsid w:val="003B3DB4"/>
    <w:rsid w:val="003B3E36"/>
    <w:rsid w:val="003B3E55"/>
    <w:rsid w:val="003B40D5"/>
    <w:rsid w:val="003B434F"/>
    <w:rsid w:val="003B44FD"/>
    <w:rsid w:val="003B45AB"/>
    <w:rsid w:val="003B45E2"/>
    <w:rsid w:val="003B4764"/>
    <w:rsid w:val="003B4831"/>
    <w:rsid w:val="003B489F"/>
    <w:rsid w:val="003B4A66"/>
    <w:rsid w:val="003B4BD8"/>
    <w:rsid w:val="003B4CF2"/>
    <w:rsid w:val="003B55AD"/>
    <w:rsid w:val="003B561D"/>
    <w:rsid w:val="003B59F8"/>
    <w:rsid w:val="003B5A69"/>
    <w:rsid w:val="003B5CF7"/>
    <w:rsid w:val="003B5DCC"/>
    <w:rsid w:val="003B5F47"/>
    <w:rsid w:val="003B650A"/>
    <w:rsid w:val="003B6CD4"/>
    <w:rsid w:val="003B7105"/>
    <w:rsid w:val="003B7301"/>
    <w:rsid w:val="003B772F"/>
    <w:rsid w:val="003B7CEE"/>
    <w:rsid w:val="003B7F80"/>
    <w:rsid w:val="003C0074"/>
    <w:rsid w:val="003C018F"/>
    <w:rsid w:val="003C020E"/>
    <w:rsid w:val="003C06B6"/>
    <w:rsid w:val="003C075D"/>
    <w:rsid w:val="003C080D"/>
    <w:rsid w:val="003C0C4C"/>
    <w:rsid w:val="003C0C6F"/>
    <w:rsid w:val="003C0E1B"/>
    <w:rsid w:val="003C0E60"/>
    <w:rsid w:val="003C0F81"/>
    <w:rsid w:val="003C114F"/>
    <w:rsid w:val="003C178A"/>
    <w:rsid w:val="003C1814"/>
    <w:rsid w:val="003C1847"/>
    <w:rsid w:val="003C1860"/>
    <w:rsid w:val="003C1A4B"/>
    <w:rsid w:val="003C1A59"/>
    <w:rsid w:val="003C1BFB"/>
    <w:rsid w:val="003C1D80"/>
    <w:rsid w:val="003C2250"/>
    <w:rsid w:val="003C27ED"/>
    <w:rsid w:val="003C295E"/>
    <w:rsid w:val="003C2B84"/>
    <w:rsid w:val="003C2B87"/>
    <w:rsid w:val="003C2BC8"/>
    <w:rsid w:val="003C2BFB"/>
    <w:rsid w:val="003C2CAE"/>
    <w:rsid w:val="003C2D59"/>
    <w:rsid w:val="003C2D77"/>
    <w:rsid w:val="003C2DB0"/>
    <w:rsid w:val="003C2F96"/>
    <w:rsid w:val="003C307C"/>
    <w:rsid w:val="003C3185"/>
    <w:rsid w:val="003C3396"/>
    <w:rsid w:val="003C398D"/>
    <w:rsid w:val="003C3C48"/>
    <w:rsid w:val="003C3C49"/>
    <w:rsid w:val="003C3DDA"/>
    <w:rsid w:val="003C3DE1"/>
    <w:rsid w:val="003C42C8"/>
    <w:rsid w:val="003C4453"/>
    <w:rsid w:val="003C4478"/>
    <w:rsid w:val="003C454A"/>
    <w:rsid w:val="003C4606"/>
    <w:rsid w:val="003C4AC1"/>
    <w:rsid w:val="003C4BC3"/>
    <w:rsid w:val="003C4BE2"/>
    <w:rsid w:val="003C4D2A"/>
    <w:rsid w:val="003C4DFA"/>
    <w:rsid w:val="003C50AA"/>
    <w:rsid w:val="003C5231"/>
    <w:rsid w:val="003C5271"/>
    <w:rsid w:val="003C53F4"/>
    <w:rsid w:val="003C54CC"/>
    <w:rsid w:val="003C5730"/>
    <w:rsid w:val="003C58C2"/>
    <w:rsid w:val="003C5A15"/>
    <w:rsid w:val="003C5A35"/>
    <w:rsid w:val="003C5CC5"/>
    <w:rsid w:val="003C5E81"/>
    <w:rsid w:val="003C5FBC"/>
    <w:rsid w:val="003C611E"/>
    <w:rsid w:val="003C63C1"/>
    <w:rsid w:val="003C642A"/>
    <w:rsid w:val="003C6438"/>
    <w:rsid w:val="003C64C7"/>
    <w:rsid w:val="003C6643"/>
    <w:rsid w:val="003C674B"/>
    <w:rsid w:val="003C6A46"/>
    <w:rsid w:val="003C6ABA"/>
    <w:rsid w:val="003C6CCD"/>
    <w:rsid w:val="003C6D8A"/>
    <w:rsid w:val="003C73A5"/>
    <w:rsid w:val="003C7415"/>
    <w:rsid w:val="003C74DE"/>
    <w:rsid w:val="003C7503"/>
    <w:rsid w:val="003C755C"/>
    <w:rsid w:val="003C77CB"/>
    <w:rsid w:val="003C79D1"/>
    <w:rsid w:val="003C7BE1"/>
    <w:rsid w:val="003D0076"/>
    <w:rsid w:val="003D0236"/>
    <w:rsid w:val="003D02F5"/>
    <w:rsid w:val="003D034A"/>
    <w:rsid w:val="003D05BD"/>
    <w:rsid w:val="003D091D"/>
    <w:rsid w:val="003D0A90"/>
    <w:rsid w:val="003D1046"/>
    <w:rsid w:val="003D11B1"/>
    <w:rsid w:val="003D11CD"/>
    <w:rsid w:val="003D13A8"/>
    <w:rsid w:val="003D14EE"/>
    <w:rsid w:val="003D1922"/>
    <w:rsid w:val="003D1AD9"/>
    <w:rsid w:val="003D1BF4"/>
    <w:rsid w:val="003D1D27"/>
    <w:rsid w:val="003D1D9E"/>
    <w:rsid w:val="003D21F4"/>
    <w:rsid w:val="003D2351"/>
    <w:rsid w:val="003D235F"/>
    <w:rsid w:val="003D2691"/>
    <w:rsid w:val="003D28F8"/>
    <w:rsid w:val="003D2BD6"/>
    <w:rsid w:val="003D2C45"/>
    <w:rsid w:val="003D2C95"/>
    <w:rsid w:val="003D2D6D"/>
    <w:rsid w:val="003D2F0E"/>
    <w:rsid w:val="003D32A1"/>
    <w:rsid w:val="003D32F3"/>
    <w:rsid w:val="003D394D"/>
    <w:rsid w:val="003D3C27"/>
    <w:rsid w:val="003D3FA7"/>
    <w:rsid w:val="003D42EA"/>
    <w:rsid w:val="003D43ED"/>
    <w:rsid w:val="003D4982"/>
    <w:rsid w:val="003D5074"/>
    <w:rsid w:val="003D50C3"/>
    <w:rsid w:val="003D50EF"/>
    <w:rsid w:val="003D547E"/>
    <w:rsid w:val="003D548E"/>
    <w:rsid w:val="003D5521"/>
    <w:rsid w:val="003D57C6"/>
    <w:rsid w:val="003D57E6"/>
    <w:rsid w:val="003D59D1"/>
    <w:rsid w:val="003D5BC6"/>
    <w:rsid w:val="003D5FA9"/>
    <w:rsid w:val="003D660D"/>
    <w:rsid w:val="003D6660"/>
    <w:rsid w:val="003D6848"/>
    <w:rsid w:val="003D6992"/>
    <w:rsid w:val="003D6E96"/>
    <w:rsid w:val="003D6EE1"/>
    <w:rsid w:val="003D70EB"/>
    <w:rsid w:val="003D714C"/>
    <w:rsid w:val="003D7224"/>
    <w:rsid w:val="003D7286"/>
    <w:rsid w:val="003D74D6"/>
    <w:rsid w:val="003D7674"/>
    <w:rsid w:val="003D7749"/>
    <w:rsid w:val="003D77AD"/>
    <w:rsid w:val="003D7C82"/>
    <w:rsid w:val="003D7D4C"/>
    <w:rsid w:val="003E0269"/>
    <w:rsid w:val="003E0986"/>
    <w:rsid w:val="003E0A9C"/>
    <w:rsid w:val="003E0E07"/>
    <w:rsid w:val="003E0F4E"/>
    <w:rsid w:val="003E1044"/>
    <w:rsid w:val="003E1263"/>
    <w:rsid w:val="003E1677"/>
    <w:rsid w:val="003E1705"/>
    <w:rsid w:val="003E18FA"/>
    <w:rsid w:val="003E1AEE"/>
    <w:rsid w:val="003E1FA6"/>
    <w:rsid w:val="003E2132"/>
    <w:rsid w:val="003E237B"/>
    <w:rsid w:val="003E248C"/>
    <w:rsid w:val="003E2687"/>
    <w:rsid w:val="003E2736"/>
    <w:rsid w:val="003E27F2"/>
    <w:rsid w:val="003E2AEC"/>
    <w:rsid w:val="003E2B96"/>
    <w:rsid w:val="003E2C41"/>
    <w:rsid w:val="003E2D8D"/>
    <w:rsid w:val="003E2DB9"/>
    <w:rsid w:val="003E2E07"/>
    <w:rsid w:val="003E2FF7"/>
    <w:rsid w:val="003E30E9"/>
    <w:rsid w:val="003E336D"/>
    <w:rsid w:val="003E3700"/>
    <w:rsid w:val="003E37B4"/>
    <w:rsid w:val="003E3891"/>
    <w:rsid w:val="003E3CFB"/>
    <w:rsid w:val="003E3D08"/>
    <w:rsid w:val="003E408C"/>
    <w:rsid w:val="003E47BA"/>
    <w:rsid w:val="003E4935"/>
    <w:rsid w:val="003E4A3C"/>
    <w:rsid w:val="003E4EEF"/>
    <w:rsid w:val="003E543F"/>
    <w:rsid w:val="003E54B4"/>
    <w:rsid w:val="003E56FF"/>
    <w:rsid w:val="003E5A23"/>
    <w:rsid w:val="003E5A4F"/>
    <w:rsid w:val="003E5AD8"/>
    <w:rsid w:val="003E5B3C"/>
    <w:rsid w:val="003E5CAD"/>
    <w:rsid w:val="003E61B3"/>
    <w:rsid w:val="003E61E0"/>
    <w:rsid w:val="003E6556"/>
    <w:rsid w:val="003E6590"/>
    <w:rsid w:val="003E6CB3"/>
    <w:rsid w:val="003E7239"/>
    <w:rsid w:val="003E7421"/>
    <w:rsid w:val="003E749D"/>
    <w:rsid w:val="003E767A"/>
    <w:rsid w:val="003E7992"/>
    <w:rsid w:val="003E7D4D"/>
    <w:rsid w:val="003E7DEF"/>
    <w:rsid w:val="003E7E54"/>
    <w:rsid w:val="003F0078"/>
    <w:rsid w:val="003F0215"/>
    <w:rsid w:val="003F026A"/>
    <w:rsid w:val="003F0281"/>
    <w:rsid w:val="003F041D"/>
    <w:rsid w:val="003F047A"/>
    <w:rsid w:val="003F0A98"/>
    <w:rsid w:val="003F0C9A"/>
    <w:rsid w:val="003F0E7F"/>
    <w:rsid w:val="003F1881"/>
    <w:rsid w:val="003F1946"/>
    <w:rsid w:val="003F1E12"/>
    <w:rsid w:val="003F1E1B"/>
    <w:rsid w:val="003F2066"/>
    <w:rsid w:val="003F25CB"/>
    <w:rsid w:val="003F2A81"/>
    <w:rsid w:val="003F2C56"/>
    <w:rsid w:val="003F3076"/>
    <w:rsid w:val="003F389B"/>
    <w:rsid w:val="003F4312"/>
    <w:rsid w:val="003F435D"/>
    <w:rsid w:val="003F4575"/>
    <w:rsid w:val="003F4720"/>
    <w:rsid w:val="003F4A80"/>
    <w:rsid w:val="003F4CBB"/>
    <w:rsid w:val="003F4DB7"/>
    <w:rsid w:val="003F4DCB"/>
    <w:rsid w:val="003F4E60"/>
    <w:rsid w:val="003F5013"/>
    <w:rsid w:val="003F50D1"/>
    <w:rsid w:val="003F5143"/>
    <w:rsid w:val="003F5220"/>
    <w:rsid w:val="003F56C7"/>
    <w:rsid w:val="003F5813"/>
    <w:rsid w:val="003F5835"/>
    <w:rsid w:val="003F5B39"/>
    <w:rsid w:val="003F5B48"/>
    <w:rsid w:val="003F5BAC"/>
    <w:rsid w:val="003F5C34"/>
    <w:rsid w:val="003F667E"/>
    <w:rsid w:val="003F6748"/>
    <w:rsid w:val="003F6931"/>
    <w:rsid w:val="003F6C1C"/>
    <w:rsid w:val="003F6C44"/>
    <w:rsid w:val="003F6C53"/>
    <w:rsid w:val="003F6ECC"/>
    <w:rsid w:val="003F6FAF"/>
    <w:rsid w:val="003F7194"/>
    <w:rsid w:val="003F72A3"/>
    <w:rsid w:val="003F756F"/>
    <w:rsid w:val="003F7575"/>
    <w:rsid w:val="003F7664"/>
    <w:rsid w:val="003F7892"/>
    <w:rsid w:val="003F7C57"/>
    <w:rsid w:val="003F7DBB"/>
    <w:rsid w:val="003F7E51"/>
    <w:rsid w:val="00400051"/>
    <w:rsid w:val="004004A6"/>
    <w:rsid w:val="004007E8"/>
    <w:rsid w:val="004007F5"/>
    <w:rsid w:val="004008C6"/>
    <w:rsid w:val="00400AB9"/>
    <w:rsid w:val="00400CF7"/>
    <w:rsid w:val="00401153"/>
    <w:rsid w:val="004012B9"/>
    <w:rsid w:val="0040140F"/>
    <w:rsid w:val="004015DA"/>
    <w:rsid w:val="004015F1"/>
    <w:rsid w:val="00401623"/>
    <w:rsid w:val="004018D3"/>
    <w:rsid w:val="00401AD4"/>
    <w:rsid w:val="00401B36"/>
    <w:rsid w:val="00401C62"/>
    <w:rsid w:val="00401D01"/>
    <w:rsid w:val="004021D4"/>
    <w:rsid w:val="004022D5"/>
    <w:rsid w:val="00402345"/>
    <w:rsid w:val="004023B6"/>
    <w:rsid w:val="00402542"/>
    <w:rsid w:val="0040260A"/>
    <w:rsid w:val="0040263B"/>
    <w:rsid w:val="00402754"/>
    <w:rsid w:val="0040279D"/>
    <w:rsid w:val="00402A3E"/>
    <w:rsid w:val="00402D5B"/>
    <w:rsid w:val="00402D6E"/>
    <w:rsid w:val="00402DDD"/>
    <w:rsid w:val="004030D9"/>
    <w:rsid w:val="004031F8"/>
    <w:rsid w:val="004032F0"/>
    <w:rsid w:val="00403323"/>
    <w:rsid w:val="00403350"/>
    <w:rsid w:val="004034F3"/>
    <w:rsid w:val="0040380D"/>
    <w:rsid w:val="00403A72"/>
    <w:rsid w:val="00403D25"/>
    <w:rsid w:val="00403D29"/>
    <w:rsid w:val="00403F15"/>
    <w:rsid w:val="00403F75"/>
    <w:rsid w:val="004042B1"/>
    <w:rsid w:val="00404816"/>
    <w:rsid w:val="00404857"/>
    <w:rsid w:val="00404927"/>
    <w:rsid w:val="00404D71"/>
    <w:rsid w:val="00404E02"/>
    <w:rsid w:val="00404FCE"/>
    <w:rsid w:val="0040532C"/>
    <w:rsid w:val="00405511"/>
    <w:rsid w:val="004056F0"/>
    <w:rsid w:val="00405E24"/>
    <w:rsid w:val="00406045"/>
    <w:rsid w:val="004061FA"/>
    <w:rsid w:val="00406879"/>
    <w:rsid w:val="004068A2"/>
    <w:rsid w:val="004068E6"/>
    <w:rsid w:val="00406A17"/>
    <w:rsid w:val="00406E64"/>
    <w:rsid w:val="00407046"/>
    <w:rsid w:val="004072AD"/>
    <w:rsid w:val="004072BD"/>
    <w:rsid w:val="00407519"/>
    <w:rsid w:val="0040753D"/>
    <w:rsid w:val="0040768C"/>
    <w:rsid w:val="004077AD"/>
    <w:rsid w:val="0040785B"/>
    <w:rsid w:val="00407DAC"/>
    <w:rsid w:val="00407FE1"/>
    <w:rsid w:val="0041008C"/>
    <w:rsid w:val="004100D1"/>
    <w:rsid w:val="00410368"/>
    <w:rsid w:val="004106C8"/>
    <w:rsid w:val="00410716"/>
    <w:rsid w:val="00410999"/>
    <w:rsid w:val="004112DE"/>
    <w:rsid w:val="0041137F"/>
    <w:rsid w:val="00411615"/>
    <w:rsid w:val="0041180A"/>
    <w:rsid w:val="004119E7"/>
    <w:rsid w:val="00411B3F"/>
    <w:rsid w:val="00411BA4"/>
    <w:rsid w:val="00411D8C"/>
    <w:rsid w:val="00411FC6"/>
    <w:rsid w:val="00412053"/>
    <w:rsid w:val="00412922"/>
    <w:rsid w:val="00412A6A"/>
    <w:rsid w:val="00412AFE"/>
    <w:rsid w:val="00412C9A"/>
    <w:rsid w:val="004131BC"/>
    <w:rsid w:val="0041338C"/>
    <w:rsid w:val="004133FB"/>
    <w:rsid w:val="0041343B"/>
    <w:rsid w:val="00413717"/>
    <w:rsid w:val="00413775"/>
    <w:rsid w:val="00413B59"/>
    <w:rsid w:val="00413CA6"/>
    <w:rsid w:val="00414554"/>
    <w:rsid w:val="004149A2"/>
    <w:rsid w:val="00414B21"/>
    <w:rsid w:val="00414C91"/>
    <w:rsid w:val="00414DF2"/>
    <w:rsid w:val="00414F60"/>
    <w:rsid w:val="00414FEC"/>
    <w:rsid w:val="004152AA"/>
    <w:rsid w:val="004152F5"/>
    <w:rsid w:val="00415476"/>
    <w:rsid w:val="004155E2"/>
    <w:rsid w:val="00415765"/>
    <w:rsid w:val="0041587E"/>
    <w:rsid w:val="0041590D"/>
    <w:rsid w:val="00415A1E"/>
    <w:rsid w:val="00415F44"/>
    <w:rsid w:val="00416027"/>
    <w:rsid w:val="00416278"/>
    <w:rsid w:val="004162BC"/>
    <w:rsid w:val="004162D4"/>
    <w:rsid w:val="0041648A"/>
    <w:rsid w:val="0041664E"/>
    <w:rsid w:val="00416692"/>
    <w:rsid w:val="00416809"/>
    <w:rsid w:val="00416834"/>
    <w:rsid w:val="004168E4"/>
    <w:rsid w:val="00416C03"/>
    <w:rsid w:val="00416E66"/>
    <w:rsid w:val="00416E8C"/>
    <w:rsid w:val="004171C3"/>
    <w:rsid w:val="0041732B"/>
    <w:rsid w:val="00417413"/>
    <w:rsid w:val="004174F4"/>
    <w:rsid w:val="004178CD"/>
    <w:rsid w:val="004179BF"/>
    <w:rsid w:val="00417A78"/>
    <w:rsid w:val="004200D1"/>
    <w:rsid w:val="00420401"/>
    <w:rsid w:val="0042048F"/>
    <w:rsid w:val="0042063E"/>
    <w:rsid w:val="004206D9"/>
    <w:rsid w:val="00420BBA"/>
    <w:rsid w:val="00420BD5"/>
    <w:rsid w:val="00420BFD"/>
    <w:rsid w:val="00420E44"/>
    <w:rsid w:val="00421228"/>
    <w:rsid w:val="004212B1"/>
    <w:rsid w:val="0042134A"/>
    <w:rsid w:val="0042137D"/>
    <w:rsid w:val="00421497"/>
    <w:rsid w:val="00421559"/>
    <w:rsid w:val="004217C1"/>
    <w:rsid w:val="00421952"/>
    <w:rsid w:val="00421B61"/>
    <w:rsid w:val="00421D12"/>
    <w:rsid w:val="00421E73"/>
    <w:rsid w:val="00422141"/>
    <w:rsid w:val="0042224B"/>
    <w:rsid w:val="0042275D"/>
    <w:rsid w:val="00422792"/>
    <w:rsid w:val="00422881"/>
    <w:rsid w:val="00422D48"/>
    <w:rsid w:val="00422E9F"/>
    <w:rsid w:val="00422FD7"/>
    <w:rsid w:val="00422FF4"/>
    <w:rsid w:val="004230FC"/>
    <w:rsid w:val="004237E4"/>
    <w:rsid w:val="004237F5"/>
    <w:rsid w:val="004239C3"/>
    <w:rsid w:val="00423C0A"/>
    <w:rsid w:val="00423CF6"/>
    <w:rsid w:val="0042418B"/>
    <w:rsid w:val="00424758"/>
    <w:rsid w:val="004248DC"/>
    <w:rsid w:val="0042495A"/>
    <w:rsid w:val="00424D86"/>
    <w:rsid w:val="00424EE7"/>
    <w:rsid w:val="004250AC"/>
    <w:rsid w:val="004250C3"/>
    <w:rsid w:val="004252B1"/>
    <w:rsid w:val="00425439"/>
    <w:rsid w:val="0042566F"/>
    <w:rsid w:val="0042586F"/>
    <w:rsid w:val="00425A2D"/>
    <w:rsid w:val="00425A64"/>
    <w:rsid w:val="00425A83"/>
    <w:rsid w:val="00425C3A"/>
    <w:rsid w:val="00425E7E"/>
    <w:rsid w:val="00425EDC"/>
    <w:rsid w:val="00425F1C"/>
    <w:rsid w:val="00425FC0"/>
    <w:rsid w:val="004261C2"/>
    <w:rsid w:val="004266E0"/>
    <w:rsid w:val="0042688B"/>
    <w:rsid w:val="00426A0B"/>
    <w:rsid w:val="00426B51"/>
    <w:rsid w:val="00426CA5"/>
    <w:rsid w:val="00426D9E"/>
    <w:rsid w:val="00426F0D"/>
    <w:rsid w:val="00426FDC"/>
    <w:rsid w:val="0042708E"/>
    <w:rsid w:val="004271AD"/>
    <w:rsid w:val="004272BE"/>
    <w:rsid w:val="00427307"/>
    <w:rsid w:val="004274C6"/>
    <w:rsid w:val="00427636"/>
    <w:rsid w:val="0042767E"/>
    <w:rsid w:val="0042790F"/>
    <w:rsid w:val="00427920"/>
    <w:rsid w:val="00427A7E"/>
    <w:rsid w:val="00427BC1"/>
    <w:rsid w:val="00427BFD"/>
    <w:rsid w:val="00427D43"/>
    <w:rsid w:val="00427FF5"/>
    <w:rsid w:val="0043073A"/>
    <w:rsid w:val="00430835"/>
    <w:rsid w:val="0043084C"/>
    <w:rsid w:val="004308F7"/>
    <w:rsid w:val="00430AA3"/>
    <w:rsid w:val="00430AD0"/>
    <w:rsid w:val="00430AD4"/>
    <w:rsid w:val="00430C1E"/>
    <w:rsid w:val="00430EB4"/>
    <w:rsid w:val="004310AF"/>
    <w:rsid w:val="004313F8"/>
    <w:rsid w:val="0043167B"/>
    <w:rsid w:val="004316AA"/>
    <w:rsid w:val="004318B6"/>
    <w:rsid w:val="00431C9E"/>
    <w:rsid w:val="00431D7B"/>
    <w:rsid w:val="00431D82"/>
    <w:rsid w:val="00431E0E"/>
    <w:rsid w:val="00431EB9"/>
    <w:rsid w:val="004321AB"/>
    <w:rsid w:val="0043238D"/>
    <w:rsid w:val="00432421"/>
    <w:rsid w:val="0043248E"/>
    <w:rsid w:val="00432B4E"/>
    <w:rsid w:val="00432D17"/>
    <w:rsid w:val="00432DBF"/>
    <w:rsid w:val="004330CE"/>
    <w:rsid w:val="004331A7"/>
    <w:rsid w:val="00433394"/>
    <w:rsid w:val="004334A5"/>
    <w:rsid w:val="004337E3"/>
    <w:rsid w:val="00433803"/>
    <w:rsid w:val="00433B9C"/>
    <w:rsid w:val="00433DDA"/>
    <w:rsid w:val="00433F06"/>
    <w:rsid w:val="00433FB1"/>
    <w:rsid w:val="00433FFB"/>
    <w:rsid w:val="004342B7"/>
    <w:rsid w:val="004346A2"/>
    <w:rsid w:val="004347AA"/>
    <w:rsid w:val="00434B71"/>
    <w:rsid w:val="00434CF0"/>
    <w:rsid w:val="00434DE5"/>
    <w:rsid w:val="00434E03"/>
    <w:rsid w:val="00434EDA"/>
    <w:rsid w:val="004350A1"/>
    <w:rsid w:val="00435832"/>
    <w:rsid w:val="004358A5"/>
    <w:rsid w:val="004358BF"/>
    <w:rsid w:val="00435970"/>
    <w:rsid w:val="00435A72"/>
    <w:rsid w:val="00435AB9"/>
    <w:rsid w:val="00435C74"/>
    <w:rsid w:val="00435E14"/>
    <w:rsid w:val="00435E56"/>
    <w:rsid w:val="00435ED0"/>
    <w:rsid w:val="00435F49"/>
    <w:rsid w:val="00436036"/>
    <w:rsid w:val="00436080"/>
    <w:rsid w:val="004365DF"/>
    <w:rsid w:val="004369BF"/>
    <w:rsid w:val="004369CE"/>
    <w:rsid w:val="00436FEB"/>
    <w:rsid w:val="004370C4"/>
    <w:rsid w:val="004370C8"/>
    <w:rsid w:val="004372F9"/>
    <w:rsid w:val="004374B6"/>
    <w:rsid w:val="00437516"/>
    <w:rsid w:val="0043755C"/>
    <w:rsid w:val="00437662"/>
    <w:rsid w:val="004376AB"/>
    <w:rsid w:val="00437832"/>
    <w:rsid w:val="00437876"/>
    <w:rsid w:val="004378E6"/>
    <w:rsid w:val="00437B81"/>
    <w:rsid w:val="00437B90"/>
    <w:rsid w:val="00437BE1"/>
    <w:rsid w:val="00437CEC"/>
    <w:rsid w:val="00437D82"/>
    <w:rsid w:val="00437F11"/>
    <w:rsid w:val="00440038"/>
    <w:rsid w:val="00440127"/>
    <w:rsid w:val="00440216"/>
    <w:rsid w:val="00440242"/>
    <w:rsid w:val="004402D9"/>
    <w:rsid w:val="0044043C"/>
    <w:rsid w:val="00440469"/>
    <w:rsid w:val="00440672"/>
    <w:rsid w:val="0044095D"/>
    <w:rsid w:val="00440A41"/>
    <w:rsid w:val="00440E3C"/>
    <w:rsid w:val="00440FCA"/>
    <w:rsid w:val="00440FDB"/>
    <w:rsid w:val="00440FE4"/>
    <w:rsid w:val="004411C2"/>
    <w:rsid w:val="00441251"/>
    <w:rsid w:val="00441335"/>
    <w:rsid w:val="0044144B"/>
    <w:rsid w:val="004415AD"/>
    <w:rsid w:val="004415F5"/>
    <w:rsid w:val="00441A4B"/>
    <w:rsid w:val="00441C3E"/>
    <w:rsid w:val="00441DDF"/>
    <w:rsid w:val="00441EE8"/>
    <w:rsid w:val="00441F75"/>
    <w:rsid w:val="00442029"/>
    <w:rsid w:val="0044207C"/>
    <w:rsid w:val="00442460"/>
    <w:rsid w:val="00442592"/>
    <w:rsid w:val="0044269E"/>
    <w:rsid w:val="0044296A"/>
    <w:rsid w:val="004430B3"/>
    <w:rsid w:val="00443123"/>
    <w:rsid w:val="0044316B"/>
    <w:rsid w:val="004433A8"/>
    <w:rsid w:val="0044343F"/>
    <w:rsid w:val="004435CF"/>
    <w:rsid w:val="00443991"/>
    <w:rsid w:val="00443CC0"/>
    <w:rsid w:val="00443EA5"/>
    <w:rsid w:val="00444009"/>
    <w:rsid w:val="0044428F"/>
    <w:rsid w:val="0044451D"/>
    <w:rsid w:val="0044477A"/>
    <w:rsid w:val="00444901"/>
    <w:rsid w:val="00444A24"/>
    <w:rsid w:val="00444AB8"/>
    <w:rsid w:val="00444C18"/>
    <w:rsid w:val="00444D59"/>
    <w:rsid w:val="00444E60"/>
    <w:rsid w:val="004456C4"/>
    <w:rsid w:val="004457B6"/>
    <w:rsid w:val="0044589A"/>
    <w:rsid w:val="00445911"/>
    <w:rsid w:val="004459EB"/>
    <w:rsid w:val="00445BC3"/>
    <w:rsid w:val="004461F6"/>
    <w:rsid w:val="00446242"/>
    <w:rsid w:val="0044645D"/>
    <w:rsid w:val="0044666C"/>
    <w:rsid w:val="00446CED"/>
    <w:rsid w:val="00446D30"/>
    <w:rsid w:val="00446F10"/>
    <w:rsid w:val="0044736A"/>
    <w:rsid w:val="00447490"/>
    <w:rsid w:val="00447765"/>
    <w:rsid w:val="0044776B"/>
    <w:rsid w:val="0044786F"/>
    <w:rsid w:val="004478BA"/>
    <w:rsid w:val="004478D2"/>
    <w:rsid w:val="004478E9"/>
    <w:rsid w:val="00447B5B"/>
    <w:rsid w:val="00447F7D"/>
    <w:rsid w:val="00450245"/>
    <w:rsid w:val="004502BB"/>
    <w:rsid w:val="00450C30"/>
    <w:rsid w:val="00450D60"/>
    <w:rsid w:val="00450E54"/>
    <w:rsid w:val="0045127B"/>
    <w:rsid w:val="00451305"/>
    <w:rsid w:val="00451370"/>
    <w:rsid w:val="00451456"/>
    <w:rsid w:val="004515D5"/>
    <w:rsid w:val="004516B6"/>
    <w:rsid w:val="004517A6"/>
    <w:rsid w:val="00451D84"/>
    <w:rsid w:val="00451F23"/>
    <w:rsid w:val="00452298"/>
    <w:rsid w:val="004523E3"/>
    <w:rsid w:val="0045254E"/>
    <w:rsid w:val="004529C6"/>
    <w:rsid w:val="00452BDE"/>
    <w:rsid w:val="00452D4E"/>
    <w:rsid w:val="00452F52"/>
    <w:rsid w:val="00452F76"/>
    <w:rsid w:val="0045300A"/>
    <w:rsid w:val="00453880"/>
    <w:rsid w:val="00453B51"/>
    <w:rsid w:val="00453D00"/>
    <w:rsid w:val="0045403D"/>
    <w:rsid w:val="00454086"/>
    <w:rsid w:val="0045459C"/>
    <w:rsid w:val="004547E1"/>
    <w:rsid w:val="00454939"/>
    <w:rsid w:val="00454B70"/>
    <w:rsid w:val="00454E64"/>
    <w:rsid w:val="00454FBB"/>
    <w:rsid w:val="00454FDA"/>
    <w:rsid w:val="00455121"/>
    <w:rsid w:val="004551C8"/>
    <w:rsid w:val="00455746"/>
    <w:rsid w:val="0045582C"/>
    <w:rsid w:val="00455C06"/>
    <w:rsid w:val="00455D4C"/>
    <w:rsid w:val="00455F8A"/>
    <w:rsid w:val="004561A6"/>
    <w:rsid w:val="00456296"/>
    <w:rsid w:val="0045629F"/>
    <w:rsid w:val="004562DA"/>
    <w:rsid w:val="0045675F"/>
    <w:rsid w:val="004569B6"/>
    <w:rsid w:val="00456BD4"/>
    <w:rsid w:val="004570C2"/>
    <w:rsid w:val="0045724F"/>
    <w:rsid w:val="00457461"/>
    <w:rsid w:val="0045784B"/>
    <w:rsid w:val="00457DD7"/>
    <w:rsid w:val="00457FB8"/>
    <w:rsid w:val="004600DE"/>
    <w:rsid w:val="00460190"/>
    <w:rsid w:val="00460489"/>
    <w:rsid w:val="00460694"/>
    <w:rsid w:val="0046081C"/>
    <w:rsid w:val="004609C9"/>
    <w:rsid w:val="00460A73"/>
    <w:rsid w:val="00460CDF"/>
    <w:rsid w:val="00460EB8"/>
    <w:rsid w:val="00460FF6"/>
    <w:rsid w:val="00460FFE"/>
    <w:rsid w:val="00461000"/>
    <w:rsid w:val="0046105E"/>
    <w:rsid w:val="0046116C"/>
    <w:rsid w:val="00461201"/>
    <w:rsid w:val="00461379"/>
    <w:rsid w:val="0046153C"/>
    <w:rsid w:val="00461553"/>
    <w:rsid w:val="004615A7"/>
    <w:rsid w:val="004615AE"/>
    <w:rsid w:val="00461A89"/>
    <w:rsid w:val="00461ABC"/>
    <w:rsid w:val="00461C3F"/>
    <w:rsid w:val="00461F2B"/>
    <w:rsid w:val="004620D7"/>
    <w:rsid w:val="0046229B"/>
    <w:rsid w:val="0046244C"/>
    <w:rsid w:val="0046252D"/>
    <w:rsid w:val="004626B6"/>
    <w:rsid w:val="00462E51"/>
    <w:rsid w:val="004630FC"/>
    <w:rsid w:val="0046324A"/>
    <w:rsid w:val="00463338"/>
    <w:rsid w:val="00463356"/>
    <w:rsid w:val="0046361B"/>
    <w:rsid w:val="004636BC"/>
    <w:rsid w:val="0046372F"/>
    <w:rsid w:val="004637BA"/>
    <w:rsid w:val="0046380E"/>
    <w:rsid w:val="00463A6D"/>
    <w:rsid w:val="00463F97"/>
    <w:rsid w:val="00464031"/>
    <w:rsid w:val="00464695"/>
    <w:rsid w:val="004646C6"/>
    <w:rsid w:val="00464CCE"/>
    <w:rsid w:val="00464E95"/>
    <w:rsid w:val="00465299"/>
    <w:rsid w:val="00465311"/>
    <w:rsid w:val="0046552E"/>
    <w:rsid w:val="0046583B"/>
    <w:rsid w:val="004659A0"/>
    <w:rsid w:val="00465C32"/>
    <w:rsid w:val="00465F48"/>
    <w:rsid w:val="00465F78"/>
    <w:rsid w:val="00466154"/>
    <w:rsid w:val="00466320"/>
    <w:rsid w:val="00466589"/>
    <w:rsid w:val="004666A6"/>
    <w:rsid w:val="00466A86"/>
    <w:rsid w:val="00466AF7"/>
    <w:rsid w:val="00466F8B"/>
    <w:rsid w:val="0046706B"/>
    <w:rsid w:val="00467292"/>
    <w:rsid w:val="004673AF"/>
    <w:rsid w:val="00467431"/>
    <w:rsid w:val="00467607"/>
    <w:rsid w:val="00467697"/>
    <w:rsid w:val="004676E6"/>
    <w:rsid w:val="0046785E"/>
    <w:rsid w:val="004678A4"/>
    <w:rsid w:val="004679DC"/>
    <w:rsid w:val="00467C4C"/>
    <w:rsid w:val="00467FBF"/>
    <w:rsid w:val="00470250"/>
    <w:rsid w:val="004703D1"/>
    <w:rsid w:val="00470A47"/>
    <w:rsid w:val="00470BAC"/>
    <w:rsid w:val="00470D5B"/>
    <w:rsid w:val="00470E17"/>
    <w:rsid w:val="00470F4C"/>
    <w:rsid w:val="004712AB"/>
    <w:rsid w:val="00471610"/>
    <w:rsid w:val="00471642"/>
    <w:rsid w:val="00471A4D"/>
    <w:rsid w:val="00471C29"/>
    <w:rsid w:val="00471EA5"/>
    <w:rsid w:val="00471EB0"/>
    <w:rsid w:val="00471F03"/>
    <w:rsid w:val="00471F20"/>
    <w:rsid w:val="0047204F"/>
    <w:rsid w:val="004721D5"/>
    <w:rsid w:val="0047244E"/>
    <w:rsid w:val="00472586"/>
    <w:rsid w:val="004725B8"/>
    <w:rsid w:val="00472629"/>
    <w:rsid w:val="004726A7"/>
    <w:rsid w:val="0047279D"/>
    <w:rsid w:val="00472A53"/>
    <w:rsid w:val="00472D5E"/>
    <w:rsid w:val="004731F4"/>
    <w:rsid w:val="0047321A"/>
    <w:rsid w:val="00473242"/>
    <w:rsid w:val="0047337D"/>
    <w:rsid w:val="004733E0"/>
    <w:rsid w:val="004735BA"/>
    <w:rsid w:val="004736C3"/>
    <w:rsid w:val="004738B5"/>
    <w:rsid w:val="004738D7"/>
    <w:rsid w:val="004738D8"/>
    <w:rsid w:val="00473B4A"/>
    <w:rsid w:val="00473EAD"/>
    <w:rsid w:val="004741F3"/>
    <w:rsid w:val="00474339"/>
    <w:rsid w:val="004745BA"/>
    <w:rsid w:val="004746CE"/>
    <w:rsid w:val="004749C2"/>
    <w:rsid w:val="00474F8F"/>
    <w:rsid w:val="0047534D"/>
    <w:rsid w:val="00475501"/>
    <w:rsid w:val="00475864"/>
    <w:rsid w:val="00475A3A"/>
    <w:rsid w:val="00475ADD"/>
    <w:rsid w:val="00475C5D"/>
    <w:rsid w:val="00475DA8"/>
    <w:rsid w:val="00475E91"/>
    <w:rsid w:val="00476127"/>
    <w:rsid w:val="004761A4"/>
    <w:rsid w:val="00476378"/>
    <w:rsid w:val="0047652E"/>
    <w:rsid w:val="00476812"/>
    <w:rsid w:val="004768FD"/>
    <w:rsid w:val="00476CFB"/>
    <w:rsid w:val="00477034"/>
    <w:rsid w:val="0047731F"/>
    <w:rsid w:val="0047734B"/>
    <w:rsid w:val="004775CD"/>
    <w:rsid w:val="0047770D"/>
    <w:rsid w:val="0047772A"/>
    <w:rsid w:val="004777EB"/>
    <w:rsid w:val="00477A41"/>
    <w:rsid w:val="00480161"/>
    <w:rsid w:val="004801E3"/>
    <w:rsid w:val="00480553"/>
    <w:rsid w:val="0048057B"/>
    <w:rsid w:val="0048059E"/>
    <w:rsid w:val="00480678"/>
    <w:rsid w:val="00480792"/>
    <w:rsid w:val="004807B4"/>
    <w:rsid w:val="0048086F"/>
    <w:rsid w:val="004809EA"/>
    <w:rsid w:val="00480ABD"/>
    <w:rsid w:val="00480F5A"/>
    <w:rsid w:val="00480FB2"/>
    <w:rsid w:val="00480FEF"/>
    <w:rsid w:val="004811B1"/>
    <w:rsid w:val="004811D1"/>
    <w:rsid w:val="0048146F"/>
    <w:rsid w:val="00481650"/>
    <w:rsid w:val="004817F4"/>
    <w:rsid w:val="00481A9B"/>
    <w:rsid w:val="00481ACC"/>
    <w:rsid w:val="00481B90"/>
    <w:rsid w:val="00481EBB"/>
    <w:rsid w:val="00481F81"/>
    <w:rsid w:val="00481FAF"/>
    <w:rsid w:val="0048213F"/>
    <w:rsid w:val="004821B0"/>
    <w:rsid w:val="0048242C"/>
    <w:rsid w:val="004824D2"/>
    <w:rsid w:val="0048279C"/>
    <w:rsid w:val="004828C7"/>
    <w:rsid w:val="0048294D"/>
    <w:rsid w:val="00482968"/>
    <w:rsid w:val="00482C77"/>
    <w:rsid w:val="00482CEF"/>
    <w:rsid w:val="00482F3D"/>
    <w:rsid w:val="00483071"/>
    <w:rsid w:val="00483588"/>
    <w:rsid w:val="00483612"/>
    <w:rsid w:val="00483BDF"/>
    <w:rsid w:val="00483C47"/>
    <w:rsid w:val="00483D07"/>
    <w:rsid w:val="00483D40"/>
    <w:rsid w:val="00483EFC"/>
    <w:rsid w:val="0048406F"/>
    <w:rsid w:val="004840F4"/>
    <w:rsid w:val="0048439B"/>
    <w:rsid w:val="00484589"/>
    <w:rsid w:val="00484B10"/>
    <w:rsid w:val="00484B63"/>
    <w:rsid w:val="00484DC2"/>
    <w:rsid w:val="00484EA8"/>
    <w:rsid w:val="004856DB"/>
    <w:rsid w:val="00485734"/>
    <w:rsid w:val="004858F9"/>
    <w:rsid w:val="00485A2B"/>
    <w:rsid w:val="00485AA1"/>
    <w:rsid w:val="00485AA2"/>
    <w:rsid w:val="00485BFD"/>
    <w:rsid w:val="00485D2E"/>
    <w:rsid w:val="00485E1A"/>
    <w:rsid w:val="00486243"/>
    <w:rsid w:val="004864B0"/>
    <w:rsid w:val="00486613"/>
    <w:rsid w:val="00486787"/>
    <w:rsid w:val="00486876"/>
    <w:rsid w:val="004869BF"/>
    <w:rsid w:val="00486BF5"/>
    <w:rsid w:val="00486D09"/>
    <w:rsid w:val="00486F3A"/>
    <w:rsid w:val="00487053"/>
    <w:rsid w:val="0048745C"/>
    <w:rsid w:val="00487565"/>
    <w:rsid w:val="004879B1"/>
    <w:rsid w:val="00487B72"/>
    <w:rsid w:val="00487BCB"/>
    <w:rsid w:val="00487D47"/>
    <w:rsid w:val="00487E40"/>
    <w:rsid w:val="004900A1"/>
    <w:rsid w:val="004900C2"/>
    <w:rsid w:val="0049026A"/>
    <w:rsid w:val="004905CF"/>
    <w:rsid w:val="0049096B"/>
    <w:rsid w:val="004909C8"/>
    <w:rsid w:val="00490AF5"/>
    <w:rsid w:val="00490BFC"/>
    <w:rsid w:val="00490C8D"/>
    <w:rsid w:val="00490FD2"/>
    <w:rsid w:val="0049106F"/>
    <w:rsid w:val="0049113B"/>
    <w:rsid w:val="0049133F"/>
    <w:rsid w:val="004916D7"/>
    <w:rsid w:val="0049199B"/>
    <w:rsid w:val="00491A1F"/>
    <w:rsid w:val="00491EE1"/>
    <w:rsid w:val="0049219E"/>
    <w:rsid w:val="004923B3"/>
    <w:rsid w:val="00492503"/>
    <w:rsid w:val="00492554"/>
    <w:rsid w:val="00492740"/>
    <w:rsid w:val="0049286A"/>
    <w:rsid w:val="00492953"/>
    <w:rsid w:val="004929E8"/>
    <w:rsid w:val="00492AC3"/>
    <w:rsid w:val="00492B97"/>
    <w:rsid w:val="00492C50"/>
    <w:rsid w:val="00492C72"/>
    <w:rsid w:val="00492D0A"/>
    <w:rsid w:val="00492D2D"/>
    <w:rsid w:val="00492D72"/>
    <w:rsid w:val="00492EAE"/>
    <w:rsid w:val="00493557"/>
    <w:rsid w:val="00493755"/>
    <w:rsid w:val="00493E35"/>
    <w:rsid w:val="004940B0"/>
    <w:rsid w:val="004941CB"/>
    <w:rsid w:val="00494657"/>
    <w:rsid w:val="004946B6"/>
    <w:rsid w:val="00494A75"/>
    <w:rsid w:val="00494C47"/>
    <w:rsid w:val="00494DD0"/>
    <w:rsid w:val="00494E0B"/>
    <w:rsid w:val="00494FEC"/>
    <w:rsid w:val="0049511A"/>
    <w:rsid w:val="00495419"/>
    <w:rsid w:val="00495548"/>
    <w:rsid w:val="0049556B"/>
    <w:rsid w:val="0049581E"/>
    <w:rsid w:val="00495863"/>
    <w:rsid w:val="004959B9"/>
    <w:rsid w:val="004959D1"/>
    <w:rsid w:val="00495C33"/>
    <w:rsid w:val="00495D2B"/>
    <w:rsid w:val="00495DCF"/>
    <w:rsid w:val="00495E44"/>
    <w:rsid w:val="004962DC"/>
    <w:rsid w:val="0049630C"/>
    <w:rsid w:val="0049661E"/>
    <w:rsid w:val="00496777"/>
    <w:rsid w:val="00496A39"/>
    <w:rsid w:val="00496A88"/>
    <w:rsid w:val="00496E68"/>
    <w:rsid w:val="00496EAB"/>
    <w:rsid w:val="00496FAB"/>
    <w:rsid w:val="00497049"/>
    <w:rsid w:val="00497067"/>
    <w:rsid w:val="0049726D"/>
    <w:rsid w:val="0049744B"/>
    <w:rsid w:val="004975CC"/>
    <w:rsid w:val="0049767B"/>
    <w:rsid w:val="004979D8"/>
    <w:rsid w:val="00497AED"/>
    <w:rsid w:val="00497C77"/>
    <w:rsid w:val="00497D6C"/>
    <w:rsid w:val="00497FE3"/>
    <w:rsid w:val="004A05E4"/>
    <w:rsid w:val="004A06D4"/>
    <w:rsid w:val="004A078B"/>
    <w:rsid w:val="004A088D"/>
    <w:rsid w:val="004A0987"/>
    <w:rsid w:val="004A0BB0"/>
    <w:rsid w:val="004A1159"/>
    <w:rsid w:val="004A1162"/>
    <w:rsid w:val="004A146C"/>
    <w:rsid w:val="004A162A"/>
    <w:rsid w:val="004A1663"/>
    <w:rsid w:val="004A1884"/>
    <w:rsid w:val="004A1AA5"/>
    <w:rsid w:val="004A1AAA"/>
    <w:rsid w:val="004A1B34"/>
    <w:rsid w:val="004A1B64"/>
    <w:rsid w:val="004A2619"/>
    <w:rsid w:val="004A2A35"/>
    <w:rsid w:val="004A2A84"/>
    <w:rsid w:val="004A2E0A"/>
    <w:rsid w:val="004A2E4E"/>
    <w:rsid w:val="004A2ECE"/>
    <w:rsid w:val="004A342D"/>
    <w:rsid w:val="004A3550"/>
    <w:rsid w:val="004A3A7D"/>
    <w:rsid w:val="004A3AF6"/>
    <w:rsid w:val="004A3D5C"/>
    <w:rsid w:val="004A45FC"/>
    <w:rsid w:val="004A461B"/>
    <w:rsid w:val="004A468C"/>
    <w:rsid w:val="004A4A35"/>
    <w:rsid w:val="004A4C80"/>
    <w:rsid w:val="004A4D74"/>
    <w:rsid w:val="004A51A4"/>
    <w:rsid w:val="004A557F"/>
    <w:rsid w:val="004A5A6B"/>
    <w:rsid w:val="004A5CDA"/>
    <w:rsid w:val="004A5D46"/>
    <w:rsid w:val="004A5E12"/>
    <w:rsid w:val="004A5FD2"/>
    <w:rsid w:val="004A60F5"/>
    <w:rsid w:val="004A619F"/>
    <w:rsid w:val="004A620B"/>
    <w:rsid w:val="004A6279"/>
    <w:rsid w:val="004A64E5"/>
    <w:rsid w:val="004A65F0"/>
    <w:rsid w:val="004A68BF"/>
    <w:rsid w:val="004A6B1C"/>
    <w:rsid w:val="004A6B1F"/>
    <w:rsid w:val="004A6CFB"/>
    <w:rsid w:val="004A6DA3"/>
    <w:rsid w:val="004A6E16"/>
    <w:rsid w:val="004A6E5D"/>
    <w:rsid w:val="004A70C8"/>
    <w:rsid w:val="004A70DA"/>
    <w:rsid w:val="004A72F5"/>
    <w:rsid w:val="004A74E0"/>
    <w:rsid w:val="004A7612"/>
    <w:rsid w:val="004A7BFD"/>
    <w:rsid w:val="004A7D7D"/>
    <w:rsid w:val="004A7F7F"/>
    <w:rsid w:val="004B00F4"/>
    <w:rsid w:val="004B0609"/>
    <w:rsid w:val="004B07B8"/>
    <w:rsid w:val="004B07B9"/>
    <w:rsid w:val="004B0807"/>
    <w:rsid w:val="004B0895"/>
    <w:rsid w:val="004B08DD"/>
    <w:rsid w:val="004B0AF3"/>
    <w:rsid w:val="004B0B5C"/>
    <w:rsid w:val="004B10E4"/>
    <w:rsid w:val="004B1358"/>
    <w:rsid w:val="004B1384"/>
    <w:rsid w:val="004B1410"/>
    <w:rsid w:val="004B1478"/>
    <w:rsid w:val="004B1711"/>
    <w:rsid w:val="004B172F"/>
    <w:rsid w:val="004B17E5"/>
    <w:rsid w:val="004B1B28"/>
    <w:rsid w:val="004B1C4A"/>
    <w:rsid w:val="004B1F09"/>
    <w:rsid w:val="004B20CD"/>
    <w:rsid w:val="004B2DE3"/>
    <w:rsid w:val="004B30BC"/>
    <w:rsid w:val="004B30C8"/>
    <w:rsid w:val="004B3514"/>
    <w:rsid w:val="004B3633"/>
    <w:rsid w:val="004B3745"/>
    <w:rsid w:val="004B3BEA"/>
    <w:rsid w:val="004B3C5E"/>
    <w:rsid w:val="004B3DC5"/>
    <w:rsid w:val="004B3E98"/>
    <w:rsid w:val="004B3F2F"/>
    <w:rsid w:val="004B4052"/>
    <w:rsid w:val="004B43C6"/>
    <w:rsid w:val="004B44F5"/>
    <w:rsid w:val="004B4524"/>
    <w:rsid w:val="004B46AD"/>
    <w:rsid w:val="004B4843"/>
    <w:rsid w:val="004B4D30"/>
    <w:rsid w:val="004B5059"/>
    <w:rsid w:val="004B51C7"/>
    <w:rsid w:val="004B5385"/>
    <w:rsid w:val="004B55DE"/>
    <w:rsid w:val="004B55FA"/>
    <w:rsid w:val="004B58CA"/>
    <w:rsid w:val="004B5998"/>
    <w:rsid w:val="004B5AC3"/>
    <w:rsid w:val="004B5AE5"/>
    <w:rsid w:val="004B5D51"/>
    <w:rsid w:val="004B5DE0"/>
    <w:rsid w:val="004B61B7"/>
    <w:rsid w:val="004B6556"/>
    <w:rsid w:val="004B65FB"/>
    <w:rsid w:val="004B6718"/>
    <w:rsid w:val="004B67EF"/>
    <w:rsid w:val="004B68D3"/>
    <w:rsid w:val="004B6A60"/>
    <w:rsid w:val="004B6D0A"/>
    <w:rsid w:val="004B6FBC"/>
    <w:rsid w:val="004B7340"/>
    <w:rsid w:val="004B74E8"/>
    <w:rsid w:val="004B7516"/>
    <w:rsid w:val="004B7900"/>
    <w:rsid w:val="004B7973"/>
    <w:rsid w:val="004B7AD6"/>
    <w:rsid w:val="004B7DAC"/>
    <w:rsid w:val="004B7DE4"/>
    <w:rsid w:val="004C0613"/>
    <w:rsid w:val="004C075E"/>
    <w:rsid w:val="004C097A"/>
    <w:rsid w:val="004C0C31"/>
    <w:rsid w:val="004C0CCE"/>
    <w:rsid w:val="004C0F0F"/>
    <w:rsid w:val="004C11EA"/>
    <w:rsid w:val="004C12A4"/>
    <w:rsid w:val="004C152B"/>
    <w:rsid w:val="004C15E7"/>
    <w:rsid w:val="004C174F"/>
    <w:rsid w:val="004C1800"/>
    <w:rsid w:val="004C1AD3"/>
    <w:rsid w:val="004C1F1C"/>
    <w:rsid w:val="004C1FD5"/>
    <w:rsid w:val="004C2050"/>
    <w:rsid w:val="004C22A0"/>
    <w:rsid w:val="004C22A3"/>
    <w:rsid w:val="004C22B0"/>
    <w:rsid w:val="004C23E7"/>
    <w:rsid w:val="004C255A"/>
    <w:rsid w:val="004C2719"/>
    <w:rsid w:val="004C2B67"/>
    <w:rsid w:val="004C2BA0"/>
    <w:rsid w:val="004C2C15"/>
    <w:rsid w:val="004C2D4F"/>
    <w:rsid w:val="004C2FA9"/>
    <w:rsid w:val="004C307F"/>
    <w:rsid w:val="004C3358"/>
    <w:rsid w:val="004C3368"/>
    <w:rsid w:val="004C349C"/>
    <w:rsid w:val="004C357D"/>
    <w:rsid w:val="004C35B6"/>
    <w:rsid w:val="004C38A7"/>
    <w:rsid w:val="004C393B"/>
    <w:rsid w:val="004C3BC8"/>
    <w:rsid w:val="004C3DD5"/>
    <w:rsid w:val="004C41EE"/>
    <w:rsid w:val="004C4696"/>
    <w:rsid w:val="004C49DD"/>
    <w:rsid w:val="004C4A19"/>
    <w:rsid w:val="004C4ABA"/>
    <w:rsid w:val="004C4B0E"/>
    <w:rsid w:val="004C4BD9"/>
    <w:rsid w:val="004C4DE9"/>
    <w:rsid w:val="004C4EF3"/>
    <w:rsid w:val="004C4F2A"/>
    <w:rsid w:val="004C4F2B"/>
    <w:rsid w:val="004C4F96"/>
    <w:rsid w:val="004C50D9"/>
    <w:rsid w:val="004C534B"/>
    <w:rsid w:val="004C55B0"/>
    <w:rsid w:val="004C562D"/>
    <w:rsid w:val="004C5689"/>
    <w:rsid w:val="004C5743"/>
    <w:rsid w:val="004C585B"/>
    <w:rsid w:val="004C5950"/>
    <w:rsid w:val="004C5B40"/>
    <w:rsid w:val="004C5B6B"/>
    <w:rsid w:val="004C5C8A"/>
    <w:rsid w:val="004C5D74"/>
    <w:rsid w:val="004C5E2D"/>
    <w:rsid w:val="004C5EE7"/>
    <w:rsid w:val="004C63C0"/>
    <w:rsid w:val="004C6436"/>
    <w:rsid w:val="004C67AC"/>
    <w:rsid w:val="004C6B34"/>
    <w:rsid w:val="004C6BDA"/>
    <w:rsid w:val="004C6FF7"/>
    <w:rsid w:val="004C7115"/>
    <w:rsid w:val="004C7117"/>
    <w:rsid w:val="004C726A"/>
    <w:rsid w:val="004C72EF"/>
    <w:rsid w:val="004C7416"/>
    <w:rsid w:val="004C755D"/>
    <w:rsid w:val="004C7661"/>
    <w:rsid w:val="004C77FB"/>
    <w:rsid w:val="004C7851"/>
    <w:rsid w:val="004C7CD0"/>
    <w:rsid w:val="004C7D39"/>
    <w:rsid w:val="004C7FD7"/>
    <w:rsid w:val="004D02D0"/>
    <w:rsid w:val="004D04EB"/>
    <w:rsid w:val="004D0531"/>
    <w:rsid w:val="004D0537"/>
    <w:rsid w:val="004D05CA"/>
    <w:rsid w:val="004D06C3"/>
    <w:rsid w:val="004D084D"/>
    <w:rsid w:val="004D0A03"/>
    <w:rsid w:val="004D0AF5"/>
    <w:rsid w:val="004D0B12"/>
    <w:rsid w:val="004D0BFA"/>
    <w:rsid w:val="004D0C09"/>
    <w:rsid w:val="004D0CE5"/>
    <w:rsid w:val="004D13A5"/>
    <w:rsid w:val="004D152C"/>
    <w:rsid w:val="004D15B0"/>
    <w:rsid w:val="004D1605"/>
    <w:rsid w:val="004D163F"/>
    <w:rsid w:val="004D165C"/>
    <w:rsid w:val="004D1840"/>
    <w:rsid w:val="004D185F"/>
    <w:rsid w:val="004D1976"/>
    <w:rsid w:val="004D1AE7"/>
    <w:rsid w:val="004D1B4A"/>
    <w:rsid w:val="004D1B80"/>
    <w:rsid w:val="004D1BA7"/>
    <w:rsid w:val="004D1CB6"/>
    <w:rsid w:val="004D1DFD"/>
    <w:rsid w:val="004D1E5B"/>
    <w:rsid w:val="004D1FF4"/>
    <w:rsid w:val="004D204E"/>
    <w:rsid w:val="004D25EF"/>
    <w:rsid w:val="004D2819"/>
    <w:rsid w:val="004D2A48"/>
    <w:rsid w:val="004D2AAC"/>
    <w:rsid w:val="004D2DD0"/>
    <w:rsid w:val="004D2E4E"/>
    <w:rsid w:val="004D2E6C"/>
    <w:rsid w:val="004D2F5E"/>
    <w:rsid w:val="004D346B"/>
    <w:rsid w:val="004D363A"/>
    <w:rsid w:val="004D363D"/>
    <w:rsid w:val="004D3696"/>
    <w:rsid w:val="004D3741"/>
    <w:rsid w:val="004D3923"/>
    <w:rsid w:val="004D3F59"/>
    <w:rsid w:val="004D3FA9"/>
    <w:rsid w:val="004D4037"/>
    <w:rsid w:val="004D4049"/>
    <w:rsid w:val="004D438E"/>
    <w:rsid w:val="004D43C6"/>
    <w:rsid w:val="004D44D3"/>
    <w:rsid w:val="004D4502"/>
    <w:rsid w:val="004D481E"/>
    <w:rsid w:val="004D4967"/>
    <w:rsid w:val="004D4A7F"/>
    <w:rsid w:val="004D4B05"/>
    <w:rsid w:val="004D4EF1"/>
    <w:rsid w:val="004D4FFC"/>
    <w:rsid w:val="004D523A"/>
    <w:rsid w:val="004D568F"/>
    <w:rsid w:val="004D57BB"/>
    <w:rsid w:val="004D5852"/>
    <w:rsid w:val="004D59CD"/>
    <w:rsid w:val="004D5A00"/>
    <w:rsid w:val="004D5CDB"/>
    <w:rsid w:val="004D5D6A"/>
    <w:rsid w:val="004D5E29"/>
    <w:rsid w:val="004D60CC"/>
    <w:rsid w:val="004D6146"/>
    <w:rsid w:val="004D626B"/>
    <w:rsid w:val="004D634D"/>
    <w:rsid w:val="004D656B"/>
    <w:rsid w:val="004D65BD"/>
    <w:rsid w:val="004D683C"/>
    <w:rsid w:val="004D6840"/>
    <w:rsid w:val="004D6AD9"/>
    <w:rsid w:val="004D6E6A"/>
    <w:rsid w:val="004D6F55"/>
    <w:rsid w:val="004D720F"/>
    <w:rsid w:val="004D726C"/>
    <w:rsid w:val="004D7394"/>
    <w:rsid w:val="004D7395"/>
    <w:rsid w:val="004D7522"/>
    <w:rsid w:val="004D76BE"/>
    <w:rsid w:val="004D7895"/>
    <w:rsid w:val="004D7B03"/>
    <w:rsid w:val="004D7BDC"/>
    <w:rsid w:val="004D7BE9"/>
    <w:rsid w:val="004D7EFC"/>
    <w:rsid w:val="004D7F49"/>
    <w:rsid w:val="004E0122"/>
    <w:rsid w:val="004E0240"/>
    <w:rsid w:val="004E0299"/>
    <w:rsid w:val="004E092F"/>
    <w:rsid w:val="004E0A60"/>
    <w:rsid w:val="004E0B53"/>
    <w:rsid w:val="004E0B5E"/>
    <w:rsid w:val="004E0C28"/>
    <w:rsid w:val="004E0DAE"/>
    <w:rsid w:val="004E12E7"/>
    <w:rsid w:val="004E1615"/>
    <w:rsid w:val="004E1681"/>
    <w:rsid w:val="004E16D5"/>
    <w:rsid w:val="004E1769"/>
    <w:rsid w:val="004E19B3"/>
    <w:rsid w:val="004E2697"/>
    <w:rsid w:val="004E26C7"/>
    <w:rsid w:val="004E2730"/>
    <w:rsid w:val="004E2739"/>
    <w:rsid w:val="004E297A"/>
    <w:rsid w:val="004E298D"/>
    <w:rsid w:val="004E2A16"/>
    <w:rsid w:val="004E2E2F"/>
    <w:rsid w:val="004E2E3D"/>
    <w:rsid w:val="004E2FCD"/>
    <w:rsid w:val="004E304E"/>
    <w:rsid w:val="004E325C"/>
    <w:rsid w:val="004E33A6"/>
    <w:rsid w:val="004E353F"/>
    <w:rsid w:val="004E37DE"/>
    <w:rsid w:val="004E39F9"/>
    <w:rsid w:val="004E3D53"/>
    <w:rsid w:val="004E4B6B"/>
    <w:rsid w:val="004E4D4E"/>
    <w:rsid w:val="004E513A"/>
    <w:rsid w:val="004E5298"/>
    <w:rsid w:val="004E5395"/>
    <w:rsid w:val="004E56BF"/>
    <w:rsid w:val="004E59D2"/>
    <w:rsid w:val="004E5BE2"/>
    <w:rsid w:val="004E5D02"/>
    <w:rsid w:val="004E5FC6"/>
    <w:rsid w:val="004E5FED"/>
    <w:rsid w:val="004E60D3"/>
    <w:rsid w:val="004E623C"/>
    <w:rsid w:val="004E666C"/>
    <w:rsid w:val="004E6699"/>
    <w:rsid w:val="004E68AA"/>
    <w:rsid w:val="004E6B4D"/>
    <w:rsid w:val="004E6D71"/>
    <w:rsid w:val="004E73FB"/>
    <w:rsid w:val="004E7556"/>
    <w:rsid w:val="004E760D"/>
    <w:rsid w:val="004E7D17"/>
    <w:rsid w:val="004E7D75"/>
    <w:rsid w:val="004E7E0B"/>
    <w:rsid w:val="004E7E10"/>
    <w:rsid w:val="004F02DB"/>
    <w:rsid w:val="004F043D"/>
    <w:rsid w:val="004F063E"/>
    <w:rsid w:val="004F0A84"/>
    <w:rsid w:val="004F0BEB"/>
    <w:rsid w:val="004F0FFD"/>
    <w:rsid w:val="004F100E"/>
    <w:rsid w:val="004F1082"/>
    <w:rsid w:val="004F11B8"/>
    <w:rsid w:val="004F122D"/>
    <w:rsid w:val="004F158A"/>
    <w:rsid w:val="004F18F0"/>
    <w:rsid w:val="004F1AD1"/>
    <w:rsid w:val="004F1B47"/>
    <w:rsid w:val="004F1B67"/>
    <w:rsid w:val="004F1EE4"/>
    <w:rsid w:val="004F1F24"/>
    <w:rsid w:val="004F2144"/>
    <w:rsid w:val="004F25A0"/>
    <w:rsid w:val="004F28CA"/>
    <w:rsid w:val="004F28EC"/>
    <w:rsid w:val="004F2F2F"/>
    <w:rsid w:val="004F30C3"/>
    <w:rsid w:val="004F36EA"/>
    <w:rsid w:val="004F3988"/>
    <w:rsid w:val="004F39BA"/>
    <w:rsid w:val="004F3BF4"/>
    <w:rsid w:val="004F40F1"/>
    <w:rsid w:val="004F4137"/>
    <w:rsid w:val="004F4813"/>
    <w:rsid w:val="004F49E8"/>
    <w:rsid w:val="004F49F4"/>
    <w:rsid w:val="004F4AE9"/>
    <w:rsid w:val="004F4FB1"/>
    <w:rsid w:val="004F4FFA"/>
    <w:rsid w:val="004F513E"/>
    <w:rsid w:val="004F5337"/>
    <w:rsid w:val="004F53D8"/>
    <w:rsid w:val="004F55E0"/>
    <w:rsid w:val="004F5610"/>
    <w:rsid w:val="004F5C20"/>
    <w:rsid w:val="004F5D13"/>
    <w:rsid w:val="004F5EB5"/>
    <w:rsid w:val="004F5F7F"/>
    <w:rsid w:val="004F6014"/>
    <w:rsid w:val="004F6117"/>
    <w:rsid w:val="004F62C1"/>
    <w:rsid w:val="004F64A8"/>
    <w:rsid w:val="004F66D7"/>
    <w:rsid w:val="004F66FF"/>
    <w:rsid w:val="004F68FC"/>
    <w:rsid w:val="004F6F7A"/>
    <w:rsid w:val="004F72DB"/>
    <w:rsid w:val="004F731D"/>
    <w:rsid w:val="004F76C2"/>
    <w:rsid w:val="004F77D6"/>
    <w:rsid w:val="004F7826"/>
    <w:rsid w:val="004F7FB5"/>
    <w:rsid w:val="005000D4"/>
    <w:rsid w:val="005003B6"/>
    <w:rsid w:val="00500465"/>
    <w:rsid w:val="00500661"/>
    <w:rsid w:val="0050071A"/>
    <w:rsid w:val="005008B1"/>
    <w:rsid w:val="00500BE4"/>
    <w:rsid w:val="00500DB0"/>
    <w:rsid w:val="00501852"/>
    <w:rsid w:val="005018F5"/>
    <w:rsid w:val="0050197D"/>
    <w:rsid w:val="00501A5E"/>
    <w:rsid w:val="00501C6E"/>
    <w:rsid w:val="00501CB8"/>
    <w:rsid w:val="00501CBF"/>
    <w:rsid w:val="00501D58"/>
    <w:rsid w:val="00501D94"/>
    <w:rsid w:val="00501E8E"/>
    <w:rsid w:val="00502284"/>
    <w:rsid w:val="0050254D"/>
    <w:rsid w:val="00502746"/>
    <w:rsid w:val="0050279B"/>
    <w:rsid w:val="005027BB"/>
    <w:rsid w:val="00502F2A"/>
    <w:rsid w:val="00502FFE"/>
    <w:rsid w:val="0050332E"/>
    <w:rsid w:val="005035B7"/>
    <w:rsid w:val="00503715"/>
    <w:rsid w:val="00503780"/>
    <w:rsid w:val="0050378E"/>
    <w:rsid w:val="005037A4"/>
    <w:rsid w:val="00503872"/>
    <w:rsid w:val="0050389E"/>
    <w:rsid w:val="00503988"/>
    <w:rsid w:val="00503995"/>
    <w:rsid w:val="00503C63"/>
    <w:rsid w:val="00503CC3"/>
    <w:rsid w:val="005044C9"/>
    <w:rsid w:val="00504561"/>
    <w:rsid w:val="005048E5"/>
    <w:rsid w:val="00504AC4"/>
    <w:rsid w:val="00504FD5"/>
    <w:rsid w:val="0050524F"/>
    <w:rsid w:val="0050529B"/>
    <w:rsid w:val="00505489"/>
    <w:rsid w:val="0050562D"/>
    <w:rsid w:val="005058D2"/>
    <w:rsid w:val="00505A61"/>
    <w:rsid w:val="00505BE8"/>
    <w:rsid w:val="00505C81"/>
    <w:rsid w:val="0050612D"/>
    <w:rsid w:val="00506448"/>
    <w:rsid w:val="00506539"/>
    <w:rsid w:val="00506709"/>
    <w:rsid w:val="005067B9"/>
    <w:rsid w:val="00506946"/>
    <w:rsid w:val="00506A0A"/>
    <w:rsid w:val="00506AD8"/>
    <w:rsid w:val="00506C3B"/>
    <w:rsid w:val="00506CC0"/>
    <w:rsid w:val="00506DAC"/>
    <w:rsid w:val="00506E23"/>
    <w:rsid w:val="00506EB4"/>
    <w:rsid w:val="0050722E"/>
    <w:rsid w:val="005072DD"/>
    <w:rsid w:val="00507875"/>
    <w:rsid w:val="00507AE2"/>
    <w:rsid w:val="00507CAD"/>
    <w:rsid w:val="00507CCD"/>
    <w:rsid w:val="00507E29"/>
    <w:rsid w:val="005101C1"/>
    <w:rsid w:val="00510226"/>
    <w:rsid w:val="00510417"/>
    <w:rsid w:val="00510513"/>
    <w:rsid w:val="00510578"/>
    <w:rsid w:val="005106EA"/>
    <w:rsid w:val="00510C7E"/>
    <w:rsid w:val="00510C83"/>
    <w:rsid w:val="00510DB4"/>
    <w:rsid w:val="00510FB0"/>
    <w:rsid w:val="00510FBC"/>
    <w:rsid w:val="00511433"/>
    <w:rsid w:val="00511500"/>
    <w:rsid w:val="00511BC3"/>
    <w:rsid w:val="00511C32"/>
    <w:rsid w:val="00511E4B"/>
    <w:rsid w:val="00511FA3"/>
    <w:rsid w:val="00512642"/>
    <w:rsid w:val="005126D8"/>
    <w:rsid w:val="005127CD"/>
    <w:rsid w:val="00512D59"/>
    <w:rsid w:val="00512DF0"/>
    <w:rsid w:val="00512ED5"/>
    <w:rsid w:val="00512FFC"/>
    <w:rsid w:val="00513199"/>
    <w:rsid w:val="005134D0"/>
    <w:rsid w:val="005137A8"/>
    <w:rsid w:val="00513854"/>
    <w:rsid w:val="00513949"/>
    <w:rsid w:val="00513C7F"/>
    <w:rsid w:val="00513D6C"/>
    <w:rsid w:val="00513DEE"/>
    <w:rsid w:val="00513F3B"/>
    <w:rsid w:val="0051415D"/>
    <w:rsid w:val="00514564"/>
    <w:rsid w:val="00514755"/>
    <w:rsid w:val="00514834"/>
    <w:rsid w:val="005148E0"/>
    <w:rsid w:val="00515030"/>
    <w:rsid w:val="005150C9"/>
    <w:rsid w:val="00515721"/>
    <w:rsid w:val="00515791"/>
    <w:rsid w:val="00515D82"/>
    <w:rsid w:val="005160A5"/>
    <w:rsid w:val="005161CB"/>
    <w:rsid w:val="00516488"/>
    <w:rsid w:val="00516A36"/>
    <w:rsid w:val="00516B7D"/>
    <w:rsid w:val="00516C02"/>
    <w:rsid w:val="00516C7A"/>
    <w:rsid w:val="00516CDF"/>
    <w:rsid w:val="00516D06"/>
    <w:rsid w:val="00516E3A"/>
    <w:rsid w:val="00516E54"/>
    <w:rsid w:val="005170CA"/>
    <w:rsid w:val="005171B4"/>
    <w:rsid w:val="0051731F"/>
    <w:rsid w:val="00517377"/>
    <w:rsid w:val="005173D0"/>
    <w:rsid w:val="00517463"/>
    <w:rsid w:val="00517657"/>
    <w:rsid w:val="005176F8"/>
    <w:rsid w:val="005177FB"/>
    <w:rsid w:val="00517A18"/>
    <w:rsid w:val="00517C2A"/>
    <w:rsid w:val="00517C4A"/>
    <w:rsid w:val="00517C6B"/>
    <w:rsid w:val="00517FB8"/>
    <w:rsid w:val="0052027D"/>
    <w:rsid w:val="005202FA"/>
    <w:rsid w:val="0052034F"/>
    <w:rsid w:val="005206AE"/>
    <w:rsid w:val="005206B0"/>
    <w:rsid w:val="00520852"/>
    <w:rsid w:val="005208DD"/>
    <w:rsid w:val="00520A5B"/>
    <w:rsid w:val="00520ABE"/>
    <w:rsid w:val="00520DC5"/>
    <w:rsid w:val="00520ECB"/>
    <w:rsid w:val="0052122E"/>
    <w:rsid w:val="00521300"/>
    <w:rsid w:val="00521686"/>
    <w:rsid w:val="00521B35"/>
    <w:rsid w:val="00521C79"/>
    <w:rsid w:val="00521FEB"/>
    <w:rsid w:val="005220EA"/>
    <w:rsid w:val="00522236"/>
    <w:rsid w:val="00522462"/>
    <w:rsid w:val="00522C00"/>
    <w:rsid w:val="00522EB4"/>
    <w:rsid w:val="00522F63"/>
    <w:rsid w:val="00523416"/>
    <w:rsid w:val="00523592"/>
    <w:rsid w:val="00523601"/>
    <w:rsid w:val="00523717"/>
    <w:rsid w:val="00523C2B"/>
    <w:rsid w:val="00523F1D"/>
    <w:rsid w:val="005241A9"/>
    <w:rsid w:val="0052425C"/>
    <w:rsid w:val="005243F3"/>
    <w:rsid w:val="00524591"/>
    <w:rsid w:val="005248BC"/>
    <w:rsid w:val="00524AA3"/>
    <w:rsid w:val="00524E67"/>
    <w:rsid w:val="00525665"/>
    <w:rsid w:val="005257F6"/>
    <w:rsid w:val="0052586F"/>
    <w:rsid w:val="005259E9"/>
    <w:rsid w:val="00525A66"/>
    <w:rsid w:val="00525AD1"/>
    <w:rsid w:val="00525B27"/>
    <w:rsid w:val="00525B98"/>
    <w:rsid w:val="005260DE"/>
    <w:rsid w:val="0052689A"/>
    <w:rsid w:val="00526AAA"/>
    <w:rsid w:val="00526BE4"/>
    <w:rsid w:val="00526CD2"/>
    <w:rsid w:val="00526E99"/>
    <w:rsid w:val="0052715C"/>
    <w:rsid w:val="00527300"/>
    <w:rsid w:val="00527539"/>
    <w:rsid w:val="0052768D"/>
    <w:rsid w:val="0052769D"/>
    <w:rsid w:val="00527724"/>
    <w:rsid w:val="00527741"/>
    <w:rsid w:val="005277A3"/>
    <w:rsid w:val="005279D5"/>
    <w:rsid w:val="00530002"/>
    <w:rsid w:val="005303ED"/>
    <w:rsid w:val="00530514"/>
    <w:rsid w:val="00530720"/>
    <w:rsid w:val="0053082D"/>
    <w:rsid w:val="005309E2"/>
    <w:rsid w:val="00530C6D"/>
    <w:rsid w:val="00530E9D"/>
    <w:rsid w:val="00530EA8"/>
    <w:rsid w:val="00531156"/>
    <w:rsid w:val="00531533"/>
    <w:rsid w:val="00531784"/>
    <w:rsid w:val="005319EE"/>
    <w:rsid w:val="00531A16"/>
    <w:rsid w:val="00531A4A"/>
    <w:rsid w:val="00531A6F"/>
    <w:rsid w:val="00531F14"/>
    <w:rsid w:val="005321D8"/>
    <w:rsid w:val="0053223A"/>
    <w:rsid w:val="0053244E"/>
    <w:rsid w:val="005324BE"/>
    <w:rsid w:val="0053255A"/>
    <w:rsid w:val="005325A6"/>
    <w:rsid w:val="00532892"/>
    <w:rsid w:val="00532C90"/>
    <w:rsid w:val="00532D92"/>
    <w:rsid w:val="00532EAA"/>
    <w:rsid w:val="0053304F"/>
    <w:rsid w:val="005332BE"/>
    <w:rsid w:val="005332F8"/>
    <w:rsid w:val="005337A5"/>
    <w:rsid w:val="00533A06"/>
    <w:rsid w:val="00533C2A"/>
    <w:rsid w:val="00533F1C"/>
    <w:rsid w:val="005343E4"/>
    <w:rsid w:val="005343F1"/>
    <w:rsid w:val="00534499"/>
    <w:rsid w:val="00534698"/>
    <w:rsid w:val="00534799"/>
    <w:rsid w:val="00534C25"/>
    <w:rsid w:val="00534C4A"/>
    <w:rsid w:val="00534C65"/>
    <w:rsid w:val="00534D92"/>
    <w:rsid w:val="00534E52"/>
    <w:rsid w:val="0053508B"/>
    <w:rsid w:val="005356E4"/>
    <w:rsid w:val="00535801"/>
    <w:rsid w:val="00535876"/>
    <w:rsid w:val="00535A82"/>
    <w:rsid w:val="00535B67"/>
    <w:rsid w:val="00535E04"/>
    <w:rsid w:val="005360CE"/>
    <w:rsid w:val="005363C9"/>
    <w:rsid w:val="005364B2"/>
    <w:rsid w:val="00536737"/>
    <w:rsid w:val="005367F9"/>
    <w:rsid w:val="005369E6"/>
    <w:rsid w:val="00536BA8"/>
    <w:rsid w:val="00536EE4"/>
    <w:rsid w:val="00537435"/>
    <w:rsid w:val="00537644"/>
    <w:rsid w:val="00537AB8"/>
    <w:rsid w:val="00537E2D"/>
    <w:rsid w:val="00537E6F"/>
    <w:rsid w:val="005400E8"/>
    <w:rsid w:val="005407FF"/>
    <w:rsid w:val="00540A60"/>
    <w:rsid w:val="00540B88"/>
    <w:rsid w:val="00540C7B"/>
    <w:rsid w:val="00540E80"/>
    <w:rsid w:val="00541094"/>
    <w:rsid w:val="005414D3"/>
    <w:rsid w:val="00541702"/>
    <w:rsid w:val="005419B0"/>
    <w:rsid w:val="00541EB0"/>
    <w:rsid w:val="00541EB9"/>
    <w:rsid w:val="005421C5"/>
    <w:rsid w:val="00542253"/>
    <w:rsid w:val="0054233F"/>
    <w:rsid w:val="005425EE"/>
    <w:rsid w:val="005426EC"/>
    <w:rsid w:val="00542801"/>
    <w:rsid w:val="00542F3B"/>
    <w:rsid w:val="00542F6C"/>
    <w:rsid w:val="00542FC2"/>
    <w:rsid w:val="005434E6"/>
    <w:rsid w:val="0054350A"/>
    <w:rsid w:val="00543871"/>
    <w:rsid w:val="00543970"/>
    <w:rsid w:val="00543B72"/>
    <w:rsid w:val="00543DA5"/>
    <w:rsid w:val="00543F2A"/>
    <w:rsid w:val="00544064"/>
    <w:rsid w:val="0054409D"/>
    <w:rsid w:val="00544369"/>
    <w:rsid w:val="0054441F"/>
    <w:rsid w:val="00544517"/>
    <w:rsid w:val="00544794"/>
    <w:rsid w:val="005447B0"/>
    <w:rsid w:val="005449AF"/>
    <w:rsid w:val="00544A03"/>
    <w:rsid w:val="00544D99"/>
    <w:rsid w:val="00544FFE"/>
    <w:rsid w:val="0054559E"/>
    <w:rsid w:val="005456A2"/>
    <w:rsid w:val="00545895"/>
    <w:rsid w:val="00545A2F"/>
    <w:rsid w:val="00545A7B"/>
    <w:rsid w:val="00545D4B"/>
    <w:rsid w:val="00545F8A"/>
    <w:rsid w:val="0054609F"/>
    <w:rsid w:val="00546161"/>
    <w:rsid w:val="00546388"/>
    <w:rsid w:val="005467ED"/>
    <w:rsid w:val="0054691D"/>
    <w:rsid w:val="0054694A"/>
    <w:rsid w:val="00546A3A"/>
    <w:rsid w:val="00546D12"/>
    <w:rsid w:val="00546FAB"/>
    <w:rsid w:val="005471B4"/>
    <w:rsid w:val="005473D2"/>
    <w:rsid w:val="00547A16"/>
    <w:rsid w:val="00547BEB"/>
    <w:rsid w:val="00547D27"/>
    <w:rsid w:val="00547FB2"/>
    <w:rsid w:val="005500E2"/>
    <w:rsid w:val="005503FD"/>
    <w:rsid w:val="00550773"/>
    <w:rsid w:val="0055097A"/>
    <w:rsid w:val="00550CC1"/>
    <w:rsid w:val="00551131"/>
    <w:rsid w:val="00551159"/>
    <w:rsid w:val="0055121B"/>
    <w:rsid w:val="0055141B"/>
    <w:rsid w:val="0055191E"/>
    <w:rsid w:val="005519AF"/>
    <w:rsid w:val="005519E4"/>
    <w:rsid w:val="00551A18"/>
    <w:rsid w:val="00551E1E"/>
    <w:rsid w:val="0055212F"/>
    <w:rsid w:val="00552508"/>
    <w:rsid w:val="005527D2"/>
    <w:rsid w:val="005527ED"/>
    <w:rsid w:val="005527F6"/>
    <w:rsid w:val="00552B6A"/>
    <w:rsid w:val="00552E67"/>
    <w:rsid w:val="00552FBD"/>
    <w:rsid w:val="00553163"/>
    <w:rsid w:val="00553416"/>
    <w:rsid w:val="00553680"/>
    <w:rsid w:val="005536B6"/>
    <w:rsid w:val="00553B9A"/>
    <w:rsid w:val="00553CC5"/>
    <w:rsid w:val="00553F64"/>
    <w:rsid w:val="005540BF"/>
    <w:rsid w:val="005546BC"/>
    <w:rsid w:val="0055476E"/>
    <w:rsid w:val="005547C9"/>
    <w:rsid w:val="005549C5"/>
    <w:rsid w:val="00554BC3"/>
    <w:rsid w:val="0055542C"/>
    <w:rsid w:val="00555621"/>
    <w:rsid w:val="00555B12"/>
    <w:rsid w:val="00556030"/>
    <w:rsid w:val="0055629F"/>
    <w:rsid w:val="00556474"/>
    <w:rsid w:val="005564CF"/>
    <w:rsid w:val="00556517"/>
    <w:rsid w:val="0055656B"/>
    <w:rsid w:val="005567C3"/>
    <w:rsid w:val="005567CF"/>
    <w:rsid w:val="005568CD"/>
    <w:rsid w:val="005568D1"/>
    <w:rsid w:val="0055691B"/>
    <w:rsid w:val="005569B9"/>
    <w:rsid w:val="00556BA2"/>
    <w:rsid w:val="00556BC6"/>
    <w:rsid w:val="00556C68"/>
    <w:rsid w:val="00556D8B"/>
    <w:rsid w:val="00556EA3"/>
    <w:rsid w:val="00556F85"/>
    <w:rsid w:val="00557439"/>
    <w:rsid w:val="005577B3"/>
    <w:rsid w:val="005579BA"/>
    <w:rsid w:val="00557C42"/>
    <w:rsid w:val="00557F18"/>
    <w:rsid w:val="00557FA9"/>
    <w:rsid w:val="0056002D"/>
    <w:rsid w:val="005600F2"/>
    <w:rsid w:val="005601E7"/>
    <w:rsid w:val="0056020A"/>
    <w:rsid w:val="0056028D"/>
    <w:rsid w:val="005603C5"/>
    <w:rsid w:val="0056067C"/>
    <w:rsid w:val="00560710"/>
    <w:rsid w:val="00560873"/>
    <w:rsid w:val="005608B3"/>
    <w:rsid w:val="005608B8"/>
    <w:rsid w:val="005609F6"/>
    <w:rsid w:val="00560A04"/>
    <w:rsid w:val="00560C4D"/>
    <w:rsid w:val="00560D89"/>
    <w:rsid w:val="00560E24"/>
    <w:rsid w:val="00560F5B"/>
    <w:rsid w:val="00561061"/>
    <w:rsid w:val="005612A3"/>
    <w:rsid w:val="0056153E"/>
    <w:rsid w:val="005616A0"/>
    <w:rsid w:val="0056175E"/>
    <w:rsid w:val="00561A40"/>
    <w:rsid w:val="00561E0B"/>
    <w:rsid w:val="005620AA"/>
    <w:rsid w:val="0056210A"/>
    <w:rsid w:val="005621F0"/>
    <w:rsid w:val="00562222"/>
    <w:rsid w:val="005622AC"/>
    <w:rsid w:val="00562366"/>
    <w:rsid w:val="005627FC"/>
    <w:rsid w:val="005628F3"/>
    <w:rsid w:val="005629B6"/>
    <w:rsid w:val="00562E00"/>
    <w:rsid w:val="00562E04"/>
    <w:rsid w:val="00563255"/>
    <w:rsid w:val="00563731"/>
    <w:rsid w:val="005638B4"/>
    <w:rsid w:val="00563AE9"/>
    <w:rsid w:val="00563E68"/>
    <w:rsid w:val="00563E9E"/>
    <w:rsid w:val="00563F72"/>
    <w:rsid w:val="005640B0"/>
    <w:rsid w:val="0056418F"/>
    <w:rsid w:val="0056436A"/>
    <w:rsid w:val="00564415"/>
    <w:rsid w:val="0056463E"/>
    <w:rsid w:val="0056469E"/>
    <w:rsid w:val="0056487F"/>
    <w:rsid w:val="00564F28"/>
    <w:rsid w:val="00564FF1"/>
    <w:rsid w:val="00565166"/>
    <w:rsid w:val="00565213"/>
    <w:rsid w:val="0056564F"/>
    <w:rsid w:val="0056572C"/>
    <w:rsid w:val="00565847"/>
    <w:rsid w:val="005658DC"/>
    <w:rsid w:val="005659F3"/>
    <w:rsid w:val="00565D1A"/>
    <w:rsid w:val="00565D28"/>
    <w:rsid w:val="005660CC"/>
    <w:rsid w:val="00566163"/>
    <w:rsid w:val="005665D8"/>
    <w:rsid w:val="00566DF0"/>
    <w:rsid w:val="00566F23"/>
    <w:rsid w:val="00566F2B"/>
    <w:rsid w:val="00566F3C"/>
    <w:rsid w:val="00566FD6"/>
    <w:rsid w:val="0056729A"/>
    <w:rsid w:val="005672A2"/>
    <w:rsid w:val="005672E5"/>
    <w:rsid w:val="00567765"/>
    <w:rsid w:val="0056791B"/>
    <w:rsid w:val="00567B7D"/>
    <w:rsid w:val="00567C16"/>
    <w:rsid w:val="00570096"/>
    <w:rsid w:val="0057038D"/>
    <w:rsid w:val="005706AB"/>
    <w:rsid w:val="00570868"/>
    <w:rsid w:val="00570899"/>
    <w:rsid w:val="00570AA5"/>
    <w:rsid w:val="00570CF5"/>
    <w:rsid w:val="00570E01"/>
    <w:rsid w:val="00571039"/>
    <w:rsid w:val="00571848"/>
    <w:rsid w:val="00571871"/>
    <w:rsid w:val="00571C76"/>
    <w:rsid w:val="00571D1D"/>
    <w:rsid w:val="00572166"/>
    <w:rsid w:val="00572244"/>
    <w:rsid w:val="00572491"/>
    <w:rsid w:val="00572798"/>
    <w:rsid w:val="005729BB"/>
    <w:rsid w:val="00572CEB"/>
    <w:rsid w:val="005730D4"/>
    <w:rsid w:val="005737BB"/>
    <w:rsid w:val="0057384E"/>
    <w:rsid w:val="0057400B"/>
    <w:rsid w:val="00574052"/>
    <w:rsid w:val="005741E6"/>
    <w:rsid w:val="0057433E"/>
    <w:rsid w:val="00574347"/>
    <w:rsid w:val="00574477"/>
    <w:rsid w:val="0057450C"/>
    <w:rsid w:val="00574531"/>
    <w:rsid w:val="005746AD"/>
    <w:rsid w:val="00574B8E"/>
    <w:rsid w:val="00574E79"/>
    <w:rsid w:val="00574F73"/>
    <w:rsid w:val="00574FCC"/>
    <w:rsid w:val="00575353"/>
    <w:rsid w:val="00575CC9"/>
    <w:rsid w:val="00575EB3"/>
    <w:rsid w:val="00576078"/>
    <w:rsid w:val="00576143"/>
    <w:rsid w:val="00576405"/>
    <w:rsid w:val="0057695A"/>
    <w:rsid w:val="00576B58"/>
    <w:rsid w:val="00576CB2"/>
    <w:rsid w:val="00576CF4"/>
    <w:rsid w:val="00576D3E"/>
    <w:rsid w:val="00576ECB"/>
    <w:rsid w:val="00577074"/>
    <w:rsid w:val="005773E1"/>
    <w:rsid w:val="00577560"/>
    <w:rsid w:val="0057761D"/>
    <w:rsid w:val="0057776B"/>
    <w:rsid w:val="0057780F"/>
    <w:rsid w:val="00577918"/>
    <w:rsid w:val="00577AE5"/>
    <w:rsid w:val="00577B4E"/>
    <w:rsid w:val="00577C65"/>
    <w:rsid w:val="00577DB2"/>
    <w:rsid w:val="00577FBA"/>
    <w:rsid w:val="005803D6"/>
    <w:rsid w:val="00580479"/>
    <w:rsid w:val="00580671"/>
    <w:rsid w:val="0058069D"/>
    <w:rsid w:val="00580B8F"/>
    <w:rsid w:val="00580CF1"/>
    <w:rsid w:val="00580D89"/>
    <w:rsid w:val="005812F6"/>
    <w:rsid w:val="00581921"/>
    <w:rsid w:val="005828F7"/>
    <w:rsid w:val="00582B02"/>
    <w:rsid w:val="00582BC9"/>
    <w:rsid w:val="00582C78"/>
    <w:rsid w:val="00582C7C"/>
    <w:rsid w:val="00582DEC"/>
    <w:rsid w:val="00583656"/>
    <w:rsid w:val="0058373B"/>
    <w:rsid w:val="00583A22"/>
    <w:rsid w:val="00583A53"/>
    <w:rsid w:val="00583A60"/>
    <w:rsid w:val="00583CC3"/>
    <w:rsid w:val="00583CDC"/>
    <w:rsid w:val="00583DBA"/>
    <w:rsid w:val="00583DCF"/>
    <w:rsid w:val="00583E3E"/>
    <w:rsid w:val="00584751"/>
    <w:rsid w:val="005848C4"/>
    <w:rsid w:val="00584A51"/>
    <w:rsid w:val="00584C12"/>
    <w:rsid w:val="00584D2D"/>
    <w:rsid w:val="00584EFA"/>
    <w:rsid w:val="00584FCA"/>
    <w:rsid w:val="0058559C"/>
    <w:rsid w:val="0058578E"/>
    <w:rsid w:val="0058586F"/>
    <w:rsid w:val="005859CD"/>
    <w:rsid w:val="00585FEE"/>
    <w:rsid w:val="005860A3"/>
    <w:rsid w:val="00586263"/>
    <w:rsid w:val="005862A3"/>
    <w:rsid w:val="005863B3"/>
    <w:rsid w:val="005863DF"/>
    <w:rsid w:val="00586539"/>
    <w:rsid w:val="0058670F"/>
    <w:rsid w:val="00586C45"/>
    <w:rsid w:val="00586D59"/>
    <w:rsid w:val="00586FD6"/>
    <w:rsid w:val="00586FDB"/>
    <w:rsid w:val="0058717E"/>
    <w:rsid w:val="005871D4"/>
    <w:rsid w:val="0058723F"/>
    <w:rsid w:val="005872A4"/>
    <w:rsid w:val="005872D1"/>
    <w:rsid w:val="005872F5"/>
    <w:rsid w:val="0058778F"/>
    <w:rsid w:val="005877FC"/>
    <w:rsid w:val="00587BC7"/>
    <w:rsid w:val="00587C48"/>
    <w:rsid w:val="00587DCC"/>
    <w:rsid w:val="0059025A"/>
    <w:rsid w:val="005904EF"/>
    <w:rsid w:val="0059075F"/>
    <w:rsid w:val="00590C95"/>
    <w:rsid w:val="00591458"/>
    <w:rsid w:val="005915FF"/>
    <w:rsid w:val="00591680"/>
    <w:rsid w:val="0059170B"/>
    <w:rsid w:val="005918A6"/>
    <w:rsid w:val="00591B16"/>
    <w:rsid w:val="0059205D"/>
    <w:rsid w:val="0059236B"/>
    <w:rsid w:val="00592824"/>
    <w:rsid w:val="005929E8"/>
    <w:rsid w:val="00592BCE"/>
    <w:rsid w:val="00592CA2"/>
    <w:rsid w:val="00592CE9"/>
    <w:rsid w:val="00592D9A"/>
    <w:rsid w:val="00592F4A"/>
    <w:rsid w:val="0059302A"/>
    <w:rsid w:val="0059309E"/>
    <w:rsid w:val="00593A9E"/>
    <w:rsid w:val="00593CB4"/>
    <w:rsid w:val="00593D3E"/>
    <w:rsid w:val="00593F33"/>
    <w:rsid w:val="0059436E"/>
    <w:rsid w:val="005946BE"/>
    <w:rsid w:val="0059493B"/>
    <w:rsid w:val="005949A8"/>
    <w:rsid w:val="00594D75"/>
    <w:rsid w:val="0059500B"/>
    <w:rsid w:val="005950E6"/>
    <w:rsid w:val="005953CA"/>
    <w:rsid w:val="00595497"/>
    <w:rsid w:val="0059551D"/>
    <w:rsid w:val="005955E8"/>
    <w:rsid w:val="00595693"/>
    <w:rsid w:val="005956C6"/>
    <w:rsid w:val="00595736"/>
    <w:rsid w:val="0059574A"/>
    <w:rsid w:val="005957DC"/>
    <w:rsid w:val="00595905"/>
    <w:rsid w:val="00595A9F"/>
    <w:rsid w:val="00595F42"/>
    <w:rsid w:val="0059602C"/>
    <w:rsid w:val="005960B8"/>
    <w:rsid w:val="00596101"/>
    <w:rsid w:val="00596256"/>
    <w:rsid w:val="00596378"/>
    <w:rsid w:val="005963DD"/>
    <w:rsid w:val="005963EA"/>
    <w:rsid w:val="0059654E"/>
    <w:rsid w:val="00596640"/>
    <w:rsid w:val="00596CC9"/>
    <w:rsid w:val="00596CF0"/>
    <w:rsid w:val="00597215"/>
    <w:rsid w:val="005972F7"/>
    <w:rsid w:val="005974B8"/>
    <w:rsid w:val="0059779E"/>
    <w:rsid w:val="00597CAF"/>
    <w:rsid w:val="00597CDE"/>
    <w:rsid w:val="00597CEA"/>
    <w:rsid w:val="00597EE7"/>
    <w:rsid w:val="00597FAE"/>
    <w:rsid w:val="00597FC4"/>
    <w:rsid w:val="005A0005"/>
    <w:rsid w:val="005A0090"/>
    <w:rsid w:val="005A025C"/>
    <w:rsid w:val="005A06CA"/>
    <w:rsid w:val="005A0739"/>
    <w:rsid w:val="005A0E9E"/>
    <w:rsid w:val="005A0F0C"/>
    <w:rsid w:val="005A0F89"/>
    <w:rsid w:val="005A1294"/>
    <w:rsid w:val="005A13F4"/>
    <w:rsid w:val="005A16DD"/>
    <w:rsid w:val="005A1973"/>
    <w:rsid w:val="005A19FB"/>
    <w:rsid w:val="005A1E9A"/>
    <w:rsid w:val="005A20BE"/>
    <w:rsid w:val="005A2335"/>
    <w:rsid w:val="005A238A"/>
    <w:rsid w:val="005A2456"/>
    <w:rsid w:val="005A28F1"/>
    <w:rsid w:val="005A29C6"/>
    <w:rsid w:val="005A2C94"/>
    <w:rsid w:val="005A2D73"/>
    <w:rsid w:val="005A3496"/>
    <w:rsid w:val="005A352C"/>
    <w:rsid w:val="005A36A4"/>
    <w:rsid w:val="005A3842"/>
    <w:rsid w:val="005A3ACD"/>
    <w:rsid w:val="005A3C46"/>
    <w:rsid w:val="005A3CCA"/>
    <w:rsid w:val="005A3CE6"/>
    <w:rsid w:val="005A3E4B"/>
    <w:rsid w:val="005A3FF0"/>
    <w:rsid w:val="005A43A7"/>
    <w:rsid w:val="005A4733"/>
    <w:rsid w:val="005A4803"/>
    <w:rsid w:val="005A4C17"/>
    <w:rsid w:val="005A4D77"/>
    <w:rsid w:val="005A4F15"/>
    <w:rsid w:val="005A529E"/>
    <w:rsid w:val="005A5688"/>
    <w:rsid w:val="005A5746"/>
    <w:rsid w:val="005A59CA"/>
    <w:rsid w:val="005A5D3C"/>
    <w:rsid w:val="005A6856"/>
    <w:rsid w:val="005A6895"/>
    <w:rsid w:val="005A6A49"/>
    <w:rsid w:val="005A6BEF"/>
    <w:rsid w:val="005A720C"/>
    <w:rsid w:val="005A7233"/>
    <w:rsid w:val="005A7370"/>
    <w:rsid w:val="005A7395"/>
    <w:rsid w:val="005A74AB"/>
    <w:rsid w:val="005A7513"/>
    <w:rsid w:val="005A75F7"/>
    <w:rsid w:val="005A788C"/>
    <w:rsid w:val="005A79C9"/>
    <w:rsid w:val="005A7B29"/>
    <w:rsid w:val="005A7F61"/>
    <w:rsid w:val="005B009A"/>
    <w:rsid w:val="005B0816"/>
    <w:rsid w:val="005B0A2D"/>
    <w:rsid w:val="005B116B"/>
    <w:rsid w:val="005B11EA"/>
    <w:rsid w:val="005B11F7"/>
    <w:rsid w:val="005B12C3"/>
    <w:rsid w:val="005B1377"/>
    <w:rsid w:val="005B171A"/>
    <w:rsid w:val="005B17EE"/>
    <w:rsid w:val="005B1889"/>
    <w:rsid w:val="005B18E2"/>
    <w:rsid w:val="005B19D4"/>
    <w:rsid w:val="005B1A2B"/>
    <w:rsid w:val="005B1F5F"/>
    <w:rsid w:val="005B2433"/>
    <w:rsid w:val="005B26D9"/>
    <w:rsid w:val="005B27BC"/>
    <w:rsid w:val="005B2808"/>
    <w:rsid w:val="005B2A62"/>
    <w:rsid w:val="005B2AFA"/>
    <w:rsid w:val="005B2C1A"/>
    <w:rsid w:val="005B2C2F"/>
    <w:rsid w:val="005B3075"/>
    <w:rsid w:val="005B30AB"/>
    <w:rsid w:val="005B31F1"/>
    <w:rsid w:val="005B336C"/>
    <w:rsid w:val="005B3529"/>
    <w:rsid w:val="005B3707"/>
    <w:rsid w:val="005B3727"/>
    <w:rsid w:val="005B3772"/>
    <w:rsid w:val="005B37D4"/>
    <w:rsid w:val="005B3899"/>
    <w:rsid w:val="005B39C0"/>
    <w:rsid w:val="005B3EED"/>
    <w:rsid w:val="005B4021"/>
    <w:rsid w:val="005B4068"/>
    <w:rsid w:val="005B41BE"/>
    <w:rsid w:val="005B4270"/>
    <w:rsid w:val="005B4456"/>
    <w:rsid w:val="005B44D0"/>
    <w:rsid w:val="005B4580"/>
    <w:rsid w:val="005B46DE"/>
    <w:rsid w:val="005B4BB6"/>
    <w:rsid w:val="005B4CDA"/>
    <w:rsid w:val="005B4DEE"/>
    <w:rsid w:val="005B4E35"/>
    <w:rsid w:val="005B5296"/>
    <w:rsid w:val="005B53F2"/>
    <w:rsid w:val="005B5938"/>
    <w:rsid w:val="005B59A0"/>
    <w:rsid w:val="005B5CC0"/>
    <w:rsid w:val="005B665B"/>
    <w:rsid w:val="005B66AC"/>
    <w:rsid w:val="005B6756"/>
    <w:rsid w:val="005B677E"/>
    <w:rsid w:val="005B6793"/>
    <w:rsid w:val="005B69C6"/>
    <w:rsid w:val="005B6A7E"/>
    <w:rsid w:val="005B6BB4"/>
    <w:rsid w:val="005B6E55"/>
    <w:rsid w:val="005B6EA4"/>
    <w:rsid w:val="005B714C"/>
    <w:rsid w:val="005B72BF"/>
    <w:rsid w:val="005B75C6"/>
    <w:rsid w:val="005B7613"/>
    <w:rsid w:val="005B7752"/>
    <w:rsid w:val="005B7DA7"/>
    <w:rsid w:val="005C00F0"/>
    <w:rsid w:val="005C01CD"/>
    <w:rsid w:val="005C02CE"/>
    <w:rsid w:val="005C03EB"/>
    <w:rsid w:val="005C0495"/>
    <w:rsid w:val="005C0E2C"/>
    <w:rsid w:val="005C1155"/>
    <w:rsid w:val="005C131B"/>
    <w:rsid w:val="005C1673"/>
    <w:rsid w:val="005C1814"/>
    <w:rsid w:val="005C195F"/>
    <w:rsid w:val="005C1A75"/>
    <w:rsid w:val="005C1A80"/>
    <w:rsid w:val="005C1AB6"/>
    <w:rsid w:val="005C1ADB"/>
    <w:rsid w:val="005C1CA5"/>
    <w:rsid w:val="005C1E5C"/>
    <w:rsid w:val="005C1E9E"/>
    <w:rsid w:val="005C24A4"/>
    <w:rsid w:val="005C2567"/>
    <w:rsid w:val="005C26BF"/>
    <w:rsid w:val="005C28F7"/>
    <w:rsid w:val="005C29A3"/>
    <w:rsid w:val="005C2B74"/>
    <w:rsid w:val="005C2B96"/>
    <w:rsid w:val="005C2BC5"/>
    <w:rsid w:val="005C2C19"/>
    <w:rsid w:val="005C2D29"/>
    <w:rsid w:val="005C2E3E"/>
    <w:rsid w:val="005C302E"/>
    <w:rsid w:val="005C310A"/>
    <w:rsid w:val="005C3132"/>
    <w:rsid w:val="005C324B"/>
    <w:rsid w:val="005C3372"/>
    <w:rsid w:val="005C33B1"/>
    <w:rsid w:val="005C3858"/>
    <w:rsid w:val="005C3BD0"/>
    <w:rsid w:val="005C3C44"/>
    <w:rsid w:val="005C411A"/>
    <w:rsid w:val="005C41D9"/>
    <w:rsid w:val="005C4776"/>
    <w:rsid w:val="005C47E6"/>
    <w:rsid w:val="005C4A8B"/>
    <w:rsid w:val="005C4B6C"/>
    <w:rsid w:val="005C4BD3"/>
    <w:rsid w:val="005C4C24"/>
    <w:rsid w:val="005C52FC"/>
    <w:rsid w:val="005C5621"/>
    <w:rsid w:val="005C5918"/>
    <w:rsid w:val="005C5AE7"/>
    <w:rsid w:val="005C5BAA"/>
    <w:rsid w:val="005C5CF4"/>
    <w:rsid w:val="005C5E39"/>
    <w:rsid w:val="005C61C0"/>
    <w:rsid w:val="005C644F"/>
    <w:rsid w:val="005C65F7"/>
    <w:rsid w:val="005C6A72"/>
    <w:rsid w:val="005C6B18"/>
    <w:rsid w:val="005C706A"/>
    <w:rsid w:val="005C70C7"/>
    <w:rsid w:val="005C759B"/>
    <w:rsid w:val="005C7888"/>
    <w:rsid w:val="005C794A"/>
    <w:rsid w:val="005C79B3"/>
    <w:rsid w:val="005C7C7C"/>
    <w:rsid w:val="005C7E92"/>
    <w:rsid w:val="005D04F6"/>
    <w:rsid w:val="005D062D"/>
    <w:rsid w:val="005D0782"/>
    <w:rsid w:val="005D0820"/>
    <w:rsid w:val="005D0923"/>
    <w:rsid w:val="005D094F"/>
    <w:rsid w:val="005D0C3C"/>
    <w:rsid w:val="005D0CCB"/>
    <w:rsid w:val="005D138A"/>
    <w:rsid w:val="005D177C"/>
    <w:rsid w:val="005D1787"/>
    <w:rsid w:val="005D18FF"/>
    <w:rsid w:val="005D1993"/>
    <w:rsid w:val="005D1C00"/>
    <w:rsid w:val="005D1D39"/>
    <w:rsid w:val="005D1D40"/>
    <w:rsid w:val="005D1D4F"/>
    <w:rsid w:val="005D1DB9"/>
    <w:rsid w:val="005D206B"/>
    <w:rsid w:val="005D2611"/>
    <w:rsid w:val="005D2614"/>
    <w:rsid w:val="005D2642"/>
    <w:rsid w:val="005D2764"/>
    <w:rsid w:val="005D2B6A"/>
    <w:rsid w:val="005D2DC8"/>
    <w:rsid w:val="005D3490"/>
    <w:rsid w:val="005D35D7"/>
    <w:rsid w:val="005D3849"/>
    <w:rsid w:val="005D3971"/>
    <w:rsid w:val="005D39D6"/>
    <w:rsid w:val="005D3FC8"/>
    <w:rsid w:val="005D4265"/>
    <w:rsid w:val="005D426C"/>
    <w:rsid w:val="005D429E"/>
    <w:rsid w:val="005D42C1"/>
    <w:rsid w:val="005D43D7"/>
    <w:rsid w:val="005D44C9"/>
    <w:rsid w:val="005D470B"/>
    <w:rsid w:val="005D49BA"/>
    <w:rsid w:val="005D4A82"/>
    <w:rsid w:val="005D4B4F"/>
    <w:rsid w:val="005D4B59"/>
    <w:rsid w:val="005D4C3C"/>
    <w:rsid w:val="005D4D21"/>
    <w:rsid w:val="005D5147"/>
    <w:rsid w:val="005D51DA"/>
    <w:rsid w:val="005D5202"/>
    <w:rsid w:val="005D52B3"/>
    <w:rsid w:val="005D52C3"/>
    <w:rsid w:val="005D53DA"/>
    <w:rsid w:val="005D544B"/>
    <w:rsid w:val="005D5919"/>
    <w:rsid w:val="005D5DB7"/>
    <w:rsid w:val="005D5F6B"/>
    <w:rsid w:val="005D6477"/>
    <w:rsid w:val="005D654F"/>
    <w:rsid w:val="005D67AC"/>
    <w:rsid w:val="005D6C1B"/>
    <w:rsid w:val="005D6F57"/>
    <w:rsid w:val="005D701B"/>
    <w:rsid w:val="005D71C0"/>
    <w:rsid w:val="005D7484"/>
    <w:rsid w:val="005D7671"/>
    <w:rsid w:val="005D77C2"/>
    <w:rsid w:val="005D7821"/>
    <w:rsid w:val="005D7967"/>
    <w:rsid w:val="005D7BCB"/>
    <w:rsid w:val="005D7CAF"/>
    <w:rsid w:val="005E0224"/>
    <w:rsid w:val="005E0358"/>
    <w:rsid w:val="005E0848"/>
    <w:rsid w:val="005E0CA9"/>
    <w:rsid w:val="005E0E1A"/>
    <w:rsid w:val="005E0E42"/>
    <w:rsid w:val="005E119C"/>
    <w:rsid w:val="005E16F7"/>
    <w:rsid w:val="005E189C"/>
    <w:rsid w:val="005E1E2B"/>
    <w:rsid w:val="005E1E5F"/>
    <w:rsid w:val="005E2106"/>
    <w:rsid w:val="005E234C"/>
    <w:rsid w:val="005E246D"/>
    <w:rsid w:val="005E26F4"/>
    <w:rsid w:val="005E2A8E"/>
    <w:rsid w:val="005E2E48"/>
    <w:rsid w:val="005E2F96"/>
    <w:rsid w:val="005E314A"/>
    <w:rsid w:val="005E359E"/>
    <w:rsid w:val="005E3704"/>
    <w:rsid w:val="005E3BCC"/>
    <w:rsid w:val="005E3F3C"/>
    <w:rsid w:val="005E3FD5"/>
    <w:rsid w:val="005E4409"/>
    <w:rsid w:val="005E4AAD"/>
    <w:rsid w:val="005E4EA6"/>
    <w:rsid w:val="005E4FA7"/>
    <w:rsid w:val="005E5453"/>
    <w:rsid w:val="005E5599"/>
    <w:rsid w:val="005E578E"/>
    <w:rsid w:val="005E5818"/>
    <w:rsid w:val="005E5A74"/>
    <w:rsid w:val="005E5B94"/>
    <w:rsid w:val="005E60B3"/>
    <w:rsid w:val="005E6244"/>
    <w:rsid w:val="005E6491"/>
    <w:rsid w:val="005E6741"/>
    <w:rsid w:val="005E6768"/>
    <w:rsid w:val="005E6796"/>
    <w:rsid w:val="005E67D8"/>
    <w:rsid w:val="005E691A"/>
    <w:rsid w:val="005E6AD1"/>
    <w:rsid w:val="005E6BE8"/>
    <w:rsid w:val="005E6DFF"/>
    <w:rsid w:val="005E709F"/>
    <w:rsid w:val="005E72F3"/>
    <w:rsid w:val="005E7724"/>
    <w:rsid w:val="005E7942"/>
    <w:rsid w:val="005E7A46"/>
    <w:rsid w:val="005F0099"/>
    <w:rsid w:val="005F08ED"/>
    <w:rsid w:val="005F0A56"/>
    <w:rsid w:val="005F0B2A"/>
    <w:rsid w:val="005F0B6D"/>
    <w:rsid w:val="005F10E8"/>
    <w:rsid w:val="005F1211"/>
    <w:rsid w:val="005F1343"/>
    <w:rsid w:val="005F1605"/>
    <w:rsid w:val="005F16D4"/>
    <w:rsid w:val="005F18C2"/>
    <w:rsid w:val="005F193B"/>
    <w:rsid w:val="005F1941"/>
    <w:rsid w:val="005F1980"/>
    <w:rsid w:val="005F19A2"/>
    <w:rsid w:val="005F1B49"/>
    <w:rsid w:val="005F1CF1"/>
    <w:rsid w:val="005F1DB1"/>
    <w:rsid w:val="005F1E41"/>
    <w:rsid w:val="005F1F47"/>
    <w:rsid w:val="005F239B"/>
    <w:rsid w:val="005F25C8"/>
    <w:rsid w:val="005F26A9"/>
    <w:rsid w:val="005F27DD"/>
    <w:rsid w:val="005F294E"/>
    <w:rsid w:val="005F29F9"/>
    <w:rsid w:val="005F2BE4"/>
    <w:rsid w:val="005F2DDD"/>
    <w:rsid w:val="005F307E"/>
    <w:rsid w:val="005F324C"/>
    <w:rsid w:val="005F3264"/>
    <w:rsid w:val="005F376E"/>
    <w:rsid w:val="005F3872"/>
    <w:rsid w:val="005F38BD"/>
    <w:rsid w:val="005F3D39"/>
    <w:rsid w:val="005F3E69"/>
    <w:rsid w:val="005F4086"/>
    <w:rsid w:val="005F40FA"/>
    <w:rsid w:val="005F4747"/>
    <w:rsid w:val="005F477B"/>
    <w:rsid w:val="005F4872"/>
    <w:rsid w:val="005F4917"/>
    <w:rsid w:val="005F4939"/>
    <w:rsid w:val="005F4CB4"/>
    <w:rsid w:val="005F52A1"/>
    <w:rsid w:val="005F559B"/>
    <w:rsid w:val="005F5692"/>
    <w:rsid w:val="005F5779"/>
    <w:rsid w:val="005F5B15"/>
    <w:rsid w:val="005F5C73"/>
    <w:rsid w:val="005F5FE6"/>
    <w:rsid w:val="005F607D"/>
    <w:rsid w:val="005F63F1"/>
    <w:rsid w:val="005F6408"/>
    <w:rsid w:val="005F67CB"/>
    <w:rsid w:val="005F6955"/>
    <w:rsid w:val="005F6B51"/>
    <w:rsid w:val="005F6E51"/>
    <w:rsid w:val="005F6F61"/>
    <w:rsid w:val="005F7171"/>
    <w:rsid w:val="005F7314"/>
    <w:rsid w:val="005F73DE"/>
    <w:rsid w:val="005F7644"/>
    <w:rsid w:val="005F76DF"/>
    <w:rsid w:val="005F78B0"/>
    <w:rsid w:val="005F7C57"/>
    <w:rsid w:val="005F7E48"/>
    <w:rsid w:val="005F7E98"/>
    <w:rsid w:val="005F7EC0"/>
    <w:rsid w:val="0060048A"/>
    <w:rsid w:val="00600658"/>
    <w:rsid w:val="006007BE"/>
    <w:rsid w:val="00600AB9"/>
    <w:rsid w:val="00600AE5"/>
    <w:rsid w:val="00600D51"/>
    <w:rsid w:val="00601070"/>
    <w:rsid w:val="006011A2"/>
    <w:rsid w:val="006011B9"/>
    <w:rsid w:val="0060159D"/>
    <w:rsid w:val="00601980"/>
    <w:rsid w:val="00601A01"/>
    <w:rsid w:val="00601C7A"/>
    <w:rsid w:val="00601CCE"/>
    <w:rsid w:val="00601F07"/>
    <w:rsid w:val="00601F79"/>
    <w:rsid w:val="00601FC2"/>
    <w:rsid w:val="006021EE"/>
    <w:rsid w:val="0060252F"/>
    <w:rsid w:val="0060279C"/>
    <w:rsid w:val="006027D6"/>
    <w:rsid w:val="00602834"/>
    <w:rsid w:val="00602940"/>
    <w:rsid w:val="006029BE"/>
    <w:rsid w:val="00602EB2"/>
    <w:rsid w:val="00602ED3"/>
    <w:rsid w:val="00602F82"/>
    <w:rsid w:val="00603160"/>
    <w:rsid w:val="006031A6"/>
    <w:rsid w:val="0060330D"/>
    <w:rsid w:val="0060368B"/>
    <w:rsid w:val="006037B3"/>
    <w:rsid w:val="00603CE8"/>
    <w:rsid w:val="00603DD5"/>
    <w:rsid w:val="00603F00"/>
    <w:rsid w:val="00604428"/>
    <w:rsid w:val="006046E6"/>
    <w:rsid w:val="006048C5"/>
    <w:rsid w:val="00604BA9"/>
    <w:rsid w:val="0060558A"/>
    <w:rsid w:val="006057C6"/>
    <w:rsid w:val="00605834"/>
    <w:rsid w:val="00605844"/>
    <w:rsid w:val="00605851"/>
    <w:rsid w:val="00605B07"/>
    <w:rsid w:val="00605E64"/>
    <w:rsid w:val="00605ED2"/>
    <w:rsid w:val="00605F0C"/>
    <w:rsid w:val="00605F3F"/>
    <w:rsid w:val="00605F84"/>
    <w:rsid w:val="00605FE2"/>
    <w:rsid w:val="006063FA"/>
    <w:rsid w:val="006065FE"/>
    <w:rsid w:val="0060681A"/>
    <w:rsid w:val="00606833"/>
    <w:rsid w:val="0060698B"/>
    <w:rsid w:val="00606A82"/>
    <w:rsid w:val="00606B53"/>
    <w:rsid w:val="00606D3A"/>
    <w:rsid w:val="00606FFF"/>
    <w:rsid w:val="006075C7"/>
    <w:rsid w:val="00607653"/>
    <w:rsid w:val="006076BB"/>
    <w:rsid w:val="00607BC6"/>
    <w:rsid w:val="00607D1D"/>
    <w:rsid w:val="00607F2F"/>
    <w:rsid w:val="00607F5F"/>
    <w:rsid w:val="0061003C"/>
    <w:rsid w:val="00610107"/>
    <w:rsid w:val="0061020F"/>
    <w:rsid w:val="00610347"/>
    <w:rsid w:val="006104CA"/>
    <w:rsid w:val="00610816"/>
    <w:rsid w:val="006109A1"/>
    <w:rsid w:val="00610C58"/>
    <w:rsid w:val="00610D61"/>
    <w:rsid w:val="006111E1"/>
    <w:rsid w:val="006113AC"/>
    <w:rsid w:val="0061186E"/>
    <w:rsid w:val="00611924"/>
    <w:rsid w:val="00611947"/>
    <w:rsid w:val="00611A73"/>
    <w:rsid w:val="00611C21"/>
    <w:rsid w:val="00611E4A"/>
    <w:rsid w:val="006120AB"/>
    <w:rsid w:val="0061234F"/>
    <w:rsid w:val="00612451"/>
    <w:rsid w:val="006127D0"/>
    <w:rsid w:val="0061296D"/>
    <w:rsid w:val="00612A4A"/>
    <w:rsid w:val="00612AD5"/>
    <w:rsid w:val="00612B67"/>
    <w:rsid w:val="00612FDE"/>
    <w:rsid w:val="00612FE4"/>
    <w:rsid w:val="00613012"/>
    <w:rsid w:val="006130C0"/>
    <w:rsid w:val="006131CF"/>
    <w:rsid w:val="006132B3"/>
    <w:rsid w:val="00613347"/>
    <w:rsid w:val="00613396"/>
    <w:rsid w:val="006133FA"/>
    <w:rsid w:val="006138F2"/>
    <w:rsid w:val="00613B64"/>
    <w:rsid w:val="00613D0E"/>
    <w:rsid w:val="00613E73"/>
    <w:rsid w:val="006140C5"/>
    <w:rsid w:val="00614241"/>
    <w:rsid w:val="0061431E"/>
    <w:rsid w:val="00614472"/>
    <w:rsid w:val="00614B7D"/>
    <w:rsid w:val="00614D23"/>
    <w:rsid w:val="00614E1D"/>
    <w:rsid w:val="00614E85"/>
    <w:rsid w:val="00614F52"/>
    <w:rsid w:val="006150AC"/>
    <w:rsid w:val="00615117"/>
    <w:rsid w:val="00615991"/>
    <w:rsid w:val="006159AD"/>
    <w:rsid w:val="006159FF"/>
    <w:rsid w:val="00615A2A"/>
    <w:rsid w:val="00615CA4"/>
    <w:rsid w:val="00615E38"/>
    <w:rsid w:val="006161AA"/>
    <w:rsid w:val="006161B1"/>
    <w:rsid w:val="006162D7"/>
    <w:rsid w:val="00616393"/>
    <w:rsid w:val="0061650A"/>
    <w:rsid w:val="00616550"/>
    <w:rsid w:val="00616558"/>
    <w:rsid w:val="006167A7"/>
    <w:rsid w:val="00616886"/>
    <w:rsid w:val="006169FA"/>
    <w:rsid w:val="00616F60"/>
    <w:rsid w:val="006170B4"/>
    <w:rsid w:val="00617289"/>
    <w:rsid w:val="006172B1"/>
    <w:rsid w:val="006173CE"/>
    <w:rsid w:val="006176A4"/>
    <w:rsid w:val="006176D4"/>
    <w:rsid w:val="006179D7"/>
    <w:rsid w:val="006179E6"/>
    <w:rsid w:val="00617A26"/>
    <w:rsid w:val="00617B3C"/>
    <w:rsid w:val="00617BE3"/>
    <w:rsid w:val="00620032"/>
    <w:rsid w:val="0062015C"/>
    <w:rsid w:val="006204F8"/>
    <w:rsid w:val="00620A7E"/>
    <w:rsid w:val="00620B50"/>
    <w:rsid w:val="00620B8B"/>
    <w:rsid w:val="00620E7E"/>
    <w:rsid w:val="006211FE"/>
    <w:rsid w:val="006212A5"/>
    <w:rsid w:val="0062159E"/>
    <w:rsid w:val="006215A6"/>
    <w:rsid w:val="00621658"/>
    <w:rsid w:val="006216CD"/>
    <w:rsid w:val="00621700"/>
    <w:rsid w:val="00621760"/>
    <w:rsid w:val="006219F7"/>
    <w:rsid w:val="00621A3B"/>
    <w:rsid w:val="00621B79"/>
    <w:rsid w:val="00621BB8"/>
    <w:rsid w:val="00621CA5"/>
    <w:rsid w:val="00621DBE"/>
    <w:rsid w:val="00621DCD"/>
    <w:rsid w:val="006222F4"/>
    <w:rsid w:val="00622487"/>
    <w:rsid w:val="00622564"/>
    <w:rsid w:val="006228AF"/>
    <w:rsid w:val="00622C67"/>
    <w:rsid w:val="00622E44"/>
    <w:rsid w:val="00622EC3"/>
    <w:rsid w:val="00622FD3"/>
    <w:rsid w:val="0062309A"/>
    <w:rsid w:val="00623518"/>
    <w:rsid w:val="00623633"/>
    <w:rsid w:val="0062377C"/>
    <w:rsid w:val="006237BA"/>
    <w:rsid w:val="00623810"/>
    <w:rsid w:val="00623AEA"/>
    <w:rsid w:val="00624206"/>
    <w:rsid w:val="006242E4"/>
    <w:rsid w:val="006247CD"/>
    <w:rsid w:val="00624839"/>
    <w:rsid w:val="00624856"/>
    <w:rsid w:val="00624ACA"/>
    <w:rsid w:val="00624E24"/>
    <w:rsid w:val="00624FAA"/>
    <w:rsid w:val="00625096"/>
    <w:rsid w:val="006251D7"/>
    <w:rsid w:val="006252B0"/>
    <w:rsid w:val="006255D2"/>
    <w:rsid w:val="0062561A"/>
    <w:rsid w:val="006260E7"/>
    <w:rsid w:val="00626238"/>
    <w:rsid w:val="00626320"/>
    <w:rsid w:val="006263A4"/>
    <w:rsid w:val="006269CB"/>
    <w:rsid w:val="00626A62"/>
    <w:rsid w:val="00626C56"/>
    <w:rsid w:val="00626CB0"/>
    <w:rsid w:val="00626DD9"/>
    <w:rsid w:val="006270FB"/>
    <w:rsid w:val="0062724C"/>
    <w:rsid w:val="0062738F"/>
    <w:rsid w:val="00627530"/>
    <w:rsid w:val="00627774"/>
    <w:rsid w:val="006279EE"/>
    <w:rsid w:val="00627A2A"/>
    <w:rsid w:val="00627C65"/>
    <w:rsid w:val="00627DED"/>
    <w:rsid w:val="00627F8F"/>
    <w:rsid w:val="00630077"/>
    <w:rsid w:val="0063027D"/>
    <w:rsid w:val="00630657"/>
    <w:rsid w:val="00630B20"/>
    <w:rsid w:val="00630B77"/>
    <w:rsid w:val="00630D69"/>
    <w:rsid w:val="00630E63"/>
    <w:rsid w:val="00630F81"/>
    <w:rsid w:val="0063107A"/>
    <w:rsid w:val="006316E8"/>
    <w:rsid w:val="00631874"/>
    <w:rsid w:val="00631A80"/>
    <w:rsid w:val="00632361"/>
    <w:rsid w:val="006326C7"/>
    <w:rsid w:val="0063273E"/>
    <w:rsid w:val="006327D8"/>
    <w:rsid w:val="00632B00"/>
    <w:rsid w:val="00632BAC"/>
    <w:rsid w:val="00632F20"/>
    <w:rsid w:val="0063322D"/>
    <w:rsid w:val="00633391"/>
    <w:rsid w:val="00633707"/>
    <w:rsid w:val="00633951"/>
    <w:rsid w:val="00633AF9"/>
    <w:rsid w:val="00633B24"/>
    <w:rsid w:val="00633BCD"/>
    <w:rsid w:val="00633C67"/>
    <w:rsid w:val="00633DE4"/>
    <w:rsid w:val="0063430C"/>
    <w:rsid w:val="00634328"/>
    <w:rsid w:val="006343AA"/>
    <w:rsid w:val="00634562"/>
    <w:rsid w:val="006345DD"/>
    <w:rsid w:val="0063483F"/>
    <w:rsid w:val="006349C1"/>
    <w:rsid w:val="00634A7D"/>
    <w:rsid w:val="00634BAB"/>
    <w:rsid w:val="00634D97"/>
    <w:rsid w:val="00635841"/>
    <w:rsid w:val="00635A6B"/>
    <w:rsid w:val="00635AAD"/>
    <w:rsid w:val="00635EB7"/>
    <w:rsid w:val="00636130"/>
    <w:rsid w:val="006362BD"/>
    <w:rsid w:val="006363CD"/>
    <w:rsid w:val="006364A4"/>
    <w:rsid w:val="006366A4"/>
    <w:rsid w:val="0063688B"/>
    <w:rsid w:val="006369D9"/>
    <w:rsid w:val="00636AFE"/>
    <w:rsid w:val="00636D63"/>
    <w:rsid w:val="006370F0"/>
    <w:rsid w:val="00637220"/>
    <w:rsid w:val="006372F2"/>
    <w:rsid w:val="00637389"/>
    <w:rsid w:val="006373A7"/>
    <w:rsid w:val="006376F6"/>
    <w:rsid w:val="006377D5"/>
    <w:rsid w:val="006379E0"/>
    <w:rsid w:val="00637A0F"/>
    <w:rsid w:val="00637E89"/>
    <w:rsid w:val="00637F38"/>
    <w:rsid w:val="00637FB7"/>
    <w:rsid w:val="006402A7"/>
    <w:rsid w:val="00640348"/>
    <w:rsid w:val="006403ED"/>
    <w:rsid w:val="006406D4"/>
    <w:rsid w:val="00640D1D"/>
    <w:rsid w:val="00641035"/>
    <w:rsid w:val="006411E2"/>
    <w:rsid w:val="00641265"/>
    <w:rsid w:val="00641443"/>
    <w:rsid w:val="00641519"/>
    <w:rsid w:val="00641792"/>
    <w:rsid w:val="006417C3"/>
    <w:rsid w:val="006419C1"/>
    <w:rsid w:val="006419C5"/>
    <w:rsid w:val="00641A5F"/>
    <w:rsid w:val="00641CE8"/>
    <w:rsid w:val="00641D51"/>
    <w:rsid w:val="00641DA1"/>
    <w:rsid w:val="00641FB1"/>
    <w:rsid w:val="0064203C"/>
    <w:rsid w:val="006421A7"/>
    <w:rsid w:val="00642263"/>
    <w:rsid w:val="006422E9"/>
    <w:rsid w:val="006424A8"/>
    <w:rsid w:val="006427E3"/>
    <w:rsid w:val="00642A27"/>
    <w:rsid w:val="00642E09"/>
    <w:rsid w:val="00643052"/>
    <w:rsid w:val="0064338D"/>
    <w:rsid w:val="00643839"/>
    <w:rsid w:val="00643971"/>
    <w:rsid w:val="00643A97"/>
    <w:rsid w:val="00643B11"/>
    <w:rsid w:val="00643E6C"/>
    <w:rsid w:val="00643F52"/>
    <w:rsid w:val="00643F77"/>
    <w:rsid w:val="00643FB1"/>
    <w:rsid w:val="0064414F"/>
    <w:rsid w:val="00644582"/>
    <w:rsid w:val="00644BCE"/>
    <w:rsid w:val="00644C5D"/>
    <w:rsid w:val="00645353"/>
    <w:rsid w:val="006453E5"/>
    <w:rsid w:val="006454C8"/>
    <w:rsid w:val="00645A5C"/>
    <w:rsid w:val="00645C60"/>
    <w:rsid w:val="00645F42"/>
    <w:rsid w:val="00645F7B"/>
    <w:rsid w:val="00645F8C"/>
    <w:rsid w:val="0064673D"/>
    <w:rsid w:val="00646B95"/>
    <w:rsid w:val="00646CE1"/>
    <w:rsid w:val="00646D17"/>
    <w:rsid w:val="00647418"/>
    <w:rsid w:val="006477BF"/>
    <w:rsid w:val="00647DC3"/>
    <w:rsid w:val="00647ED4"/>
    <w:rsid w:val="006500A4"/>
    <w:rsid w:val="006503A5"/>
    <w:rsid w:val="006507EA"/>
    <w:rsid w:val="0065090D"/>
    <w:rsid w:val="00650912"/>
    <w:rsid w:val="00650C3E"/>
    <w:rsid w:val="00650ED4"/>
    <w:rsid w:val="00650F56"/>
    <w:rsid w:val="00650F6C"/>
    <w:rsid w:val="00650FF1"/>
    <w:rsid w:val="00651075"/>
    <w:rsid w:val="006513D9"/>
    <w:rsid w:val="006515CC"/>
    <w:rsid w:val="00651B06"/>
    <w:rsid w:val="00651DC0"/>
    <w:rsid w:val="00651E00"/>
    <w:rsid w:val="0065200A"/>
    <w:rsid w:val="006520DA"/>
    <w:rsid w:val="006521DF"/>
    <w:rsid w:val="0065243C"/>
    <w:rsid w:val="00652440"/>
    <w:rsid w:val="00652531"/>
    <w:rsid w:val="00652548"/>
    <w:rsid w:val="00652595"/>
    <w:rsid w:val="006525EF"/>
    <w:rsid w:val="00652619"/>
    <w:rsid w:val="00652636"/>
    <w:rsid w:val="006526E8"/>
    <w:rsid w:val="0065282D"/>
    <w:rsid w:val="00652835"/>
    <w:rsid w:val="00652F32"/>
    <w:rsid w:val="0065307B"/>
    <w:rsid w:val="0065323C"/>
    <w:rsid w:val="00653497"/>
    <w:rsid w:val="0065356D"/>
    <w:rsid w:val="006537C7"/>
    <w:rsid w:val="00653C71"/>
    <w:rsid w:val="00653DA0"/>
    <w:rsid w:val="00653DD8"/>
    <w:rsid w:val="00653F72"/>
    <w:rsid w:val="006540A1"/>
    <w:rsid w:val="006540E9"/>
    <w:rsid w:val="006542D4"/>
    <w:rsid w:val="006543F3"/>
    <w:rsid w:val="00654CC4"/>
    <w:rsid w:val="00654E61"/>
    <w:rsid w:val="0065500A"/>
    <w:rsid w:val="0065501B"/>
    <w:rsid w:val="00655392"/>
    <w:rsid w:val="00655613"/>
    <w:rsid w:val="00655ACE"/>
    <w:rsid w:val="00655CDF"/>
    <w:rsid w:val="00655F0B"/>
    <w:rsid w:val="00655F96"/>
    <w:rsid w:val="00656031"/>
    <w:rsid w:val="006560E4"/>
    <w:rsid w:val="0065617C"/>
    <w:rsid w:val="006561E7"/>
    <w:rsid w:val="006562BF"/>
    <w:rsid w:val="0065642D"/>
    <w:rsid w:val="0065690A"/>
    <w:rsid w:val="0065696B"/>
    <w:rsid w:val="00656972"/>
    <w:rsid w:val="00656A63"/>
    <w:rsid w:val="00656AF0"/>
    <w:rsid w:val="00656D09"/>
    <w:rsid w:val="0065731A"/>
    <w:rsid w:val="006573F2"/>
    <w:rsid w:val="00657699"/>
    <w:rsid w:val="006576A2"/>
    <w:rsid w:val="00657837"/>
    <w:rsid w:val="00657958"/>
    <w:rsid w:val="00657ADD"/>
    <w:rsid w:val="00660191"/>
    <w:rsid w:val="0066021C"/>
    <w:rsid w:val="006602EE"/>
    <w:rsid w:val="00660358"/>
    <w:rsid w:val="006603E5"/>
    <w:rsid w:val="00660447"/>
    <w:rsid w:val="00660567"/>
    <w:rsid w:val="006608A0"/>
    <w:rsid w:val="00660946"/>
    <w:rsid w:val="006609FF"/>
    <w:rsid w:val="00660A47"/>
    <w:rsid w:val="00660DD9"/>
    <w:rsid w:val="00660DE7"/>
    <w:rsid w:val="00660F85"/>
    <w:rsid w:val="006610BD"/>
    <w:rsid w:val="006610C5"/>
    <w:rsid w:val="00661168"/>
    <w:rsid w:val="006616A9"/>
    <w:rsid w:val="00661829"/>
    <w:rsid w:val="00661B14"/>
    <w:rsid w:val="00662218"/>
    <w:rsid w:val="006623ED"/>
    <w:rsid w:val="0066245A"/>
    <w:rsid w:val="006624CA"/>
    <w:rsid w:val="00662533"/>
    <w:rsid w:val="00662563"/>
    <w:rsid w:val="0066276A"/>
    <w:rsid w:val="006627C9"/>
    <w:rsid w:val="006628BF"/>
    <w:rsid w:val="00662A44"/>
    <w:rsid w:val="00662B03"/>
    <w:rsid w:val="00662B65"/>
    <w:rsid w:val="00662C22"/>
    <w:rsid w:val="00662E75"/>
    <w:rsid w:val="00663121"/>
    <w:rsid w:val="00663477"/>
    <w:rsid w:val="006636FF"/>
    <w:rsid w:val="00663728"/>
    <w:rsid w:val="0066380A"/>
    <w:rsid w:val="006639C8"/>
    <w:rsid w:val="00663C05"/>
    <w:rsid w:val="00663E03"/>
    <w:rsid w:val="00663FBC"/>
    <w:rsid w:val="006643A9"/>
    <w:rsid w:val="006645AC"/>
    <w:rsid w:val="006647AD"/>
    <w:rsid w:val="00664E36"/>
    <w:rsid w:val="00664FB4"/>
    <w:rsid w:val="00665245"/>
    <w:rsid w:val="00665395"/>
    <w:rsid w:val="006653A4"/>
    <w:rsid w:val="0066552B"/>
    <w:rsid w:val="00665720"/>
    <w:rsid w:val="00665859"/>
    <w:rsid w:val="00665F5A"/>
    <w:rsid w:val="0066627D"/>
    <w:rsid w:val="00666992"/>
    <w:rsid w:val="00666A47"/>
    <w:rsid w:val="00666C28"/>
    <w:rsid w:val="00666C29"/>
    <w:rsid w:val="00666ED3"/>
    <w:rsid w:val="0066705F"/>
    <w:rsid w:val="0066734A"/>
    <w:rsid w:val="00667620"/>
    <w:rsid w:val="006677C4"/>
    <w:rsid w:val="00667965"/>
    <w:rsid w:val="00667B6B"/>
    <w:rsid w:val="00667C25"/>
    <w:rsid w:val="00667D0D"/>
    <w:rsid w:val="00667DDB"/>
    <w:rsid w:val="00670316"/>
    <w:rsid w:val="006703D9"/>
    <w:rsid w:val="006704DB"/>
    <w:rsid w:val="00670572"/>
    <w:rsid w:val="00670733"/>
    <w:rsid w:val="0067099C"/>
    <w:rsid w:val="00670AB9"/>
    <w:rsid w:val="00671103"/>
    <w:rsid w:val="006714DD"/>
    <w:rsid w:val="00671708"/>
    <w:rsid w:val="00671A06"/>
    <w:rsid w:val="00671B68"/>
    <w:rsid w:val="00671C03"/>
    <w:rsid w:val="00671C19"/>
    <w:rsid w:val="00671F73"/>
    <w:rsid w:val="00672189"/>
    <w:rsid w:val="006721B1"/>
    <w:rsid w:val="006722EB"/>
    <w:rsid w:val="0067234C"/>
    <w:rsid w:val="0067253D"/>
    <w:rsid w:val="006727D2"/>
    <w:rsid w:val="00672893"/>
    <w:rsid w:val="0067295C"/>
    <w:rsid w:val="006729DC"/>
    <w:rsid w:val="00672CF1"/>
    <w:rsid w:val="00672D1F"/>
    <w:rsid w:val="006730EB"/>
    <w:rsid w:val="0067337C"/>
    <w:rsid w:val="006733B8"/>
    <w:rsid w:val="006733D1"/>
    <w:rsid w:val="00673912"/>
    <w:rsid w:val="006739AB"/>
    <w:rsid w:val="00674088"/>
    <w:rsid w:val="006743D5"/>
    <w:rsid w:val="0067445D"/>
    <w:rsid w:val="006748E0"/>
    <w:rsid w:val="00674997"/>
    <w:rsid w:val="00674BF1"/>
    <w:rsid w:val="0067509D"/>
    <w:rsid w:val="00675282"/>
    <w:rsid w:val="0067536E"/>
    <w:rsid w:val="00675626"/>
    <w:rsid w:val="00675686"/>
    <w:rsid w:val="0067573D"/>
    <w:rsid w:val="00675779"/>
    <w:rsid w:val="00675CB7"/>
    <w:rsid w:val="00675EB0"/>
    <w:rsid w:val="00676337"/>
    <w:rsid w:val="00676532"/>
    <w:rsid w:val="0067655A"/>
    <w:rsid w:val="006766BF"/>
    <w:rsid w:val="006766C5"/>
    <w:rsid w:val="006767BD"/>
    <w:rsid w:val="00676875"/>
    <w:rsid w:val="006768CC"/>
    <w:rsid w:val="00676AE0"/>
    <w:rsid w:val="00676BE0"/>
    <w:rsid w:val="00676D48"/>
    <w:rsid w:val="0067724B"/>
    <w:rsid w:val="006772A4"/>
    <w:rsid w:val="00677300"/>
    <w:rsid w:val="00677545"/>
    <w:rsid w:val="006777C3"/>
    <w:rsid w:val="00677A87"/>
    <w:rsid w:val="00677A9F"/>
    <w:rsid w:val="00677C9F"/>
    <w:rsid w:val="00677E1B"/>
    <w:rsid w:val="00680168"/>
    <w:rsid w:val="006801D3"/>
    <w:rsid w:val="00680373"/>
    <w:rsid w:val="00680A9D"/>
    <w:rsid w:val="00680BA1"/>
    <w:rsid w:val="00680C9D"/>
    <w:rsid w:val="00680EF5"/>
    <w:rsid w:val="00680FF5"/>
    <w:rsid w:val="006815A2"/>
    <w:rsid w:val="00681773"/>
    <w:rsid w:val="00681936"/>
    <w:rsid w:val="00681A2D"/>
    <w:rsid w:val="00681D17"/>
    <w:rsid w:val="00681E43"/>
    <w:rsid w:val="0068203F"/>
    <w:rsid w:val="006820A5"/>
    <w:rsid w:val="006822AF"/>
    <w:rsid w:val="006822C1"/>
    <w:rsid w:val="00682477"/>
    <w:rsid w:val="00682534"/>
    <w:rsid w:val="00682547"/>
    <w:rsid w:val="00682592"/>
    <w:rsid w:val="00682670"/>
    <w:rsid w:val="006836FE"/>
    <w:rsid w:val="00683AEC"/>
    <w:rsid w:val="00683B47"/>
    <w:rsid w:val="00683C6B"/>
    <w:rsid w:val="00683FA3"/>
    <w:rsid w:val="00684178"/>
    <w:rsid w:val="00684240"/>
    <w:rsid w:val="006842B4"/>
    <w:rsid w:val="00684446"/>
    <w:rsid w:val="006845B5"/>
    <w:rsid w:val="0068467D"/>
    <w:rsid w:val="0068486C"/>
    <w:rsid w:val="006849B0"/>
    <w:rsid w:val="00684A0E"/>
    <w:rsid w:val="00684AF9"/>
    <w:rsid w:val="0068507C"/>
    <w:rsid w:val="00685130"/>
    <w:rsid w:val="00685292"/>
    <w:rsid w:val="00685328"/>
    <w:rsid w:val="00685332"/>
    <w:rsid w:val="00685542"/>
    <w:rsid w:val="006855AF"/>
    <w:rsid w:val="0068572C"/>
    <w:rsid w:val="00685A79"/>
    <w:rsid w:val="00685AC3"/>
    <w:rsid w:val="00685B93"/>
    <w:rsid w:val="00685BC9"/>
    <w:rsid w:val="00685CFF"/>
    <w:rsid w:val="00685DAE"/>
    <w:rsid w:val="00685EE2"/>
    <w:rsid w:val="00686060"/>
    <w:rsid w:val="00686070"/>
    <w:rsid w:val="006860FB"/>
    <w:rsid w:val="00686463"/>
    <w:rsid w:val="006866BD"/>
    <w:rsid w:val="00686BAB"/>
    <w:rsid w:val="00686D37"/>
    <w:rsid w:val="00686D6A"/>
    <w:rsid w:val="00686DA9"/>
    <w:rsid w:val="00686E84"/>
    <w:rsid w:val="006871B9"/>
    <w:rsid w:val="006871FF"/>
    <w:rsid w:val="00687542"/>
    <w:rsid w:val="0068760D"/>
    <w:rsid w:val="0068787D"/>
    <w:rsid w:val="00687A0A"/>
    <w:rsid w:val="00687ADA"/>
    <w:rsid w:val="00687D4E"/>
    <w:rsid w:val="00687EDD"/>
    <w:rsid w:val="00687F2A"/>
    <w:rsid w:val="00687FA1"/>
    <w:rsid w:val="00687FC5"/>
    <w:rsid w:val="00690055"/>
    <w:rsid w:val="0069008A"/>
    <w:rsid w:val="00690198"/>
    <w:rsid w:val="00690273"/>
    <w:rsid w:val="00690297"/>
    <w:rsid w:val="006902A2"/>
    <w:rsid w:val="00690368"/>
    <w:rsid w:val="00690416"/>
    <w:rsid w:val="00690D10"/>
    <w:rsid w:val="006911BE"/>
    <w:rsid w:val="00691338"/>
    <w:rsid w:val="00691351"/>
    <w:rsid w:val="006915C0"/>
    <w:rsid w:val="00691817"/>
    <w:rsid w:val="00691854"/>
    <w:rsid w:val="00691B9C"/>
    <w:rsid w:val="00691D7E"/>
    <w:rsid w:val="00691E31"/>
    <w:rsid w:val="00691F97"/>
    <w:rsid w:val="0069235B"/>
    <w:rsid w:val="00692574"/>
    <w:rsid w:val="00692626"/>
    <w:rsid w:val="0069266F"/>
    <w:rsid w:val="00692683"/>
    <w:rsid w:val="00692786"/>
    <w:rsid w:val="00692A8C"/>
    <w:rsid w:val="00692B42"/>
    <w:rsid w:val="00692C9A"/>
    <w:rsid w:val="00692CFA"/>
    <w:rsid w:val="00692E95"/>
    <w:rsid w:val="006933E7"/>
    <w:rsid w:val="00693669"/>
    <w:rsid w:val="006936A3"/>
    <w:rsid w:val="006939B6"/>
    <w:rsid w:val="00693A42"/>
    <w:rsid w:val="00693AA6"/>
    <w:rsid w:val="00693B3B"/>
    <w:rsid w:val="00694281"/>
    <w:rsid w:val="00694442"/>
    <w:rsid w:val="00694558"/>
    <w:rsid w:val="00694A1F"/>
    <w:rsid w:val="006952AB"/>
    <w:rsid w:val="00695923"/>
    <w:rsid w:val="00695A4F"/>
    <w:rsid w:val="00695DE7"/>
    <w:rsid w:val="00695EBA"/>
    <w:rsid w:val="006962FB"/>
    <w:rsid w:val="00696696"/>
    <w:rsid w:val="00696775"/>
    <w:rsid w:val="006967A8"/>
    <w:rsid w:val="00696C93"/>
    <w:rsid w:val="00696E93"/>
    <w:rsid w:val="00696F57"/>
    <w:rsid w:val="00696F92"/>
    <w:rsid w:val="006971D8"/>
    <w:rsid w:val="00697442"/>
    <w:rsid w:val="0069794E"/>
    <w:rsid w:val="00697A11"/>
    <w:rsid w:val="00697AF3"/>
    <w:rsid w:val="00697CEB"/>
    <w:rsid w:val="006A01F6"/>
    <w:rsid w:val="006A057D"/>
    <w:rsid w:val="006A05E8"/>
    <w:rsid w:val="006A0734"/>
    <w:rsid w:val="006A07CC"/>
    <w:rsid w:val="006A080E"/>
    <w:rsid w:val="006A089A"/>
    <w:rsid w:val="006A0A51"/>
    <w:rsid w:val="006A0C80"/>
    <w:rsid w:val="006A0D4A"/>
    <w:rsid w:val="006A0DB3"/>
    <w:rsid w:val="006A0E09"/>
    <w:rsid w:val="006A10A4"/>
    <w:rsid w:val="006A12C4"/>
    <w:rsid w:val="006A132D"/>
    <w:rsid w:val="006A13D5"/>
    <w:rsid w:val="006A165B"/>
    <w:rsid w:val="006A167D"/>
    <w:rsid w:val="006A1711"/>
    <w:rsid w:val="006A18C5"/>
    <w:rsid w:val="006A1989"/>
    <w:rsid w:val="006A1D07"/>
    <w:rsid w:val="006A1DD7"/>
    <w:rsid w:val="006A1DF2"/>
    <w:rsid w:val="006A1EF6"/>
    <w:rsid w:val="006A1F4C"/>
    <w:rsid w:val="006A2039"/>
    <w:rsid w:val="006A2307"/>
    <w:rsid w:val="006A24CB"/>
    <w:rsid w:val="006A259A"/>
    <w:rsid w:val="006A2603"/>
    <w:rsid w:val="006A2955"/>
    <w:rsid w:val="006A2AE2"/>
    <w:rsid w:val="006A3333"/>
    <w:rsid w:val="006A34B1"/>
    <w:rsid w:val="006A3DF0"/>
    <w:rsid w:val="006A4073"/>
    <w:rsid w:val="006A43B3"/>
    <w:rsid w:val="006A4564"/>
    <w:rsid w:val="006A46DD"/>
    <w:rsid w:val="006A47FD"/>
    <w:rsid w:val="006A4811"/>
    <w:rsid w:val="006A48BE"/>
    <w:rsid w:val="006A4A45"/>
    <w:rsid w:val="006A4B5C"/>
    <w:rsid w:val="006A4D00"/>
    <w:rsid w:val="006A4D12"/>
    <w:rsid w:val="006A4E56"/>
    <w:rsid w:val="006A4F5E"/>
    <w:rsid w:val="006A4FCA"/>
    <w:rsid w:val="006A532B"/>
    <w:rsid w:val="006A54FE"/>
    <w:rsid w:val="006A553A"/>
    <w:rsid w:val="006A553E"/>
    <w:rsid w:val="006A558C"/>
    <w:rsid w:val="006A5827"/>
    <w:rsid w:val="006A582B"/>
    <w:rsid w:val="006A5A91"/>
    <w:rsid w:val="006A5B01"/>
    <w:rsid w:val="006A5CD9"/>
    <w:rsid w:val="006A5E66"/>
    <w:rsid w:val="006A601A"/>
    <w:rsid w:val="006A6131"/>
    <w:rsid w:val="006A61F1"/>
    <w:rsid w:val="006A6555"/>
    <w:rsid w:val="006A672A"/>
    <w:rsid w:val="006A6814"/>
    <w:rsid w:val="006A68D8"/>
    <w:rsid w:val="006A6C39"/>
    <w:rsid w:val="006A6E4D"/>
    <w:rsid w:val="006A70BD"/>
    <w:rsid w:val="006A724E"/>
    <w:rsid w:val="006A763B"/>
    <w:rsid w:val="006A77DB"/>
    <w:rsid w:val="006A795F"/>
    <w:rsid w:val="006A7982"/>
    <w:rsid w:val="006A7BD3"/>
    <w:rsid w:val="006A7C45"/>
    <w:rsid w:val="006B0049"/>
    <w:rsid w:val="006B0210"/>
    <w:rsid w:val="006B02E6"/>
    <w:rsid w:val="006B04F3"/>
    <w:rsid w:val="006B077E"/>
    <w:rsid w:val="006B0906"/>
    <w:rsid w:val="006B094D"/>
    <w:rsid w:val="006B095C"/>
    <w:rsid w:val="006B0F4B"/>
    <w:rsid w:val="006B1056"/>
    <w:rsid w:val="006B1182"/>
    <w:rsid w:val="006B1361"/>
    <w:rsid w:val="006B1582"/>
    <w:rsid w:val="006B170A"/>
    <w:rsid w:val="006B1B17"/>
    <w:rsid w:val="006B1C7E"/>
    <w:rsid w:val="006B1CC2"/>
    <w:rsid w:val="006B1DF2"/>
    <w:rsid w:val="006B1EAA"/>
    <w:rsid w:val="006B1FA3"/>
    <w:rsid w:val="006B1FCF"/>
    <w:rsid w:val="006B1FEF"/>
    <w:rsid w:val="006B2069"/>
    <w:rsid w:val="006B226C"/>
    <w:rsid w:val="006B268D"/>
    <w:rsid w:val="006B2756"/>
    <w:rsid w:val="006B2779"/>
    <w:rsid w:val="006B277D"/>
    <w:rsid w:val="006B2E0C"/>
    <w:rsid w:val="006B35A3"/>
    <w:rsid w:val="006B3640"/>
    <w:rsid w:val="006B37B7"/>
    <w:rsid w:val="006B3BCA"/>
    <w:rsid w:val="006B3EA0"/>
    <w:rsid w:val="006B3FD5"/>
    <w:rsid w:val="006B40E8"/>
    <w:rsid w:val="006B4186"/>
    <w:rsid w:val="006B42AF"/>
    <w:rsid w:val="006B435F"/>
    <w:rsid w:val="006B45C9"/>
    <w:rsid w:val="006B4750"/>
    <w:rsid w:val="006B47C8"/>
    <w:rsid w:val="006B47CF"/>
    <w:rsid w:val="006B499A"/>
    <w:rsid w:val="006B49D6"/>
    <w:rsid w:val="006B4A00"/>
    <w:rsid w:val="006B4B8F"/>
    <w:rsid w:val="006B4BBD"/>
    <w:rsid w:val="006B4C6B"/>
    <w:rsid w:val="006B4D95"/>
    <w:rsid w:val="006B4DA7"/>
    <w:rsid w:val="006B5279"/>
    <w:rsid w:val="006B559C"/>
    <w:rsid w:val="006B562E"/>
    <w:rsid w:val="006B575C"/>
    <w:rsid w:val="006B5778"/>
    <w:rsid w:val="006B595D"/>
    <w:rsid w:val="006B5B9A"/>
    <w:rsid w:val="006B5D61"/>
    <w:rsid w:val="006B5E1C"/>
    <w:rsid w:val="006B5E65"/>
    <w:rsid w:val="006B60E7"/>
    <w:rsid w:val="006B62E9"/>
    <w:rsid w:val="006B6994"/>
    <w:rsid w:val="006B6AB1"/>
    <w:rsid w:val="006B6F6A"/>
    <w:rsid w:val="006B6FD6"/>
    <w:rsid w:val="006B7262"/>
    <w:rsid w:val="006B753C"/>
    <w:rsid w:val="006B78D4"/>
    <w:rsid w:val="006B79AB"/>
    <w:rsid w:val="006B7DA8"/>
    <w:rsid w:val="006B7E1E"/>
    <w:rsid w:val="006B7E21"/>
    <w:rsid w:val="006C053B"/>
    <w:rsid w:val="006C0725"/>
    <w:rsid w:val="006C08D4"/>
    <w:rsid w:val="006C0949"/>
    <w:rsid w:val="006C0A4C"/>
    <w:rsid w:val="006C0C52"/>
    <w:rsid w:val="006C0EBD"/>
    <w:rsid w:val="006C0F80"/>
    <w:rsid w:val="006C107C"/>
    <w:rsid w:val="006C16A2"/>
    <w:rsid w:val="006C16FA"/>
    <w:rsid w:val="006C181B"/>
    <w:rsid w:val="006C1B29"/>
    <w:rsid w:val="006C1E81"/>
    <w:rsid w:val="006C2509"/>
    <w:rsid w:val="006C2A13"/>
    <w:rsid w:val="006C2A94"/>
    <w:rsid w:val="006C2E0D"/>
    <w:rsid w:val="006C2EF5"/>
    <w:rsid w:val="006C3462"/>
    <w:rsid w:val="006C3482"/>
    <w:rsid w:val="006C3872"/>
    <w:rsid w:val="006C3ACB"/>
    <w:rsid w:val="006C3D70"/>
    <w:rsid w:val="006C3FC6"/>
    <w:rsid w:val="006C41A2"/>
    <w:rsid w:val="006C43C2"/>
    <w:rsid w:val="006C464B"/>
    <w:rsid w:val="006C4691"/>
    <w:rsid w:val="006C48E3"/>
    <w:rsid w:val="006C4C8D"/>
    <w:rsid w:val="006C4CAC"/>
    <w:rsid w:val="006C4CD1"/>
    <w:rsid w:val="006C4E0D"/>
    <w:rsid w:val="006C4F03"/>
    <w:rsid w:val="006C541F"/>
    <w:rsid w:val="006C5861"/>
    <w:rsid w:val="006C58BE"/>
    <w:rsid w:val="006C58C4"/>
    <w:rsid w:val="006C591F"/>
    <w:rsid w:val="006C59B1"/>
    <w:rsid w:val="006C5A9B"/>
    <w:rsid w:val="006C5C80"/>
    <w:rsid w:val="006C5D6E"/>
    <w:rsid w:val="006C5E11"/>
    <w:rsid w:val="006C5FE8"/>
    <w:rsid w:val="006C60AD"/>
    <w:rsid w:val="006C62E1"/>
    <w:rsid w:val="006C640D"/>
    <w:rsid w:val="006C6716"/>
    <w:rsid w:val="006C6A93"/>
    <w:rsid w:val="006C6E16"/>
    <w:rsid w:val="006C74E4"/>
    <w:rsid w:val="006C7820"/>
    <w:rsid w:val="006C78D5"/>
    <w:rsid w:val="006C7930"/>
    <w:rsid w:val="006C79EE"/>
    <w:rsid w:val="006C7A7D"/>
    <w:rsid w:val="006D00CA"/>
    <w:rsid w:val="006D0EFD"/>
    <w:rsid w:val="006D1043"/>
    <w:rsid w:val="006D12DE"/>
    <w:rsid w:val="006D1354"/>
    <w:rsid w:val="006D1796"/>
    <w:rsid w:val="006D18FD"/>
    <w:rsid w:val="006D1945"/>
    <w:rsid w:val="006D1AD4"/>
    <w:rsid w:val="006D1D75"/>
    <w:rsid w:val="006D2130"/>
    <w:rsid w:val="006D237E"/>
    <w:rsid w:val="006D241F"/>
    <w:rsid w:val="006D253E"/>
    <w:rsid w:val="006D28C7"/>
    <w:rsid w:val="006D2963"/>
    <w:rsid w:val="006D2DFF"/>
    <w:rsid w:val="006D31C0"/>
    <w:rsid w:val="006D3213"/>
    <w:rsid w:val="006D330C"/>
    <w:rsid w:val="006D330D"/>
    <w:rsid w:val="006D3572"/>
    <w:rsid w:val="006D357B"/>
    <w:rsid w:val="006D373C"/>
    <w:rsid w:val="006D3B43"/>
    <w:rsid w:val="006D422F"/>
    <w:rsid w:val="006D4231"/>
    <w:rsid w:val="006D4505"/>
    <w:rsid w:val="006D45B7"/>
    <w:rsid w:val="006D47BB"/>
    <w:rsid w:val="006D4A0A"/>
    <w:rsid w:val="006D4BDC"/>
    <w:rsid w:val="006D4E19"/>
    <w:rsid w:val="006D4F22"/>
    <w:rsid w:val="006D50E9"/>
    <w:rsid w:val="006D524F"/>
    <w:rsid w:val="006D5310"/>
    <w:rsid w:val="006D5488"/>
    <w:rsid w:val="006D55BE"/>
    <w:rsid w:val="006D57D2"/>
    <w:rsid w:val="006D5E93"/>
    <w:rsid w:val="006D5FF0"/>
    <w:rsid w:val="006D608B"/>
    <w:rsid w:val="006D608C"/>
    <w:rsid w:val="006D6118"/>
    <w:rsid w:val="006D621A"/>
    <w:rsid w:val="006D63C3"/>
    <w:rsid w:val="006D64FA"/>
    <w:rsid w:val="006D651F"/>
    <w:rsid w:val="006D68F5"/>
    <w:rsid w:val="006D6CDF"/>
    <w:rsid w:val="006D6F22"/>
    <w:rsid w:val="006D7296"/>
    <w:rsid w:val="006D744C"/>
    <w:rsid w:val="006D7488"/>
    <w:rsid w:val="006D760E"/>
    <w:rsid w:val="006D7673"/>
    <w:rsid w:val="006D77E2"/>
    <w:rsid w:val="006D7980"/>
    <w:rsid w:val="006D7984"/>
    <w:rsid w:val="006D79E9"/>
    <w:rsid w:val="006D79F5"/>
    <w:rsid w:val="006D7B3B"/>
    <w:rsid w:val="006D7BA0"/>
    <w:rsid w:val="006D7C8B"/>
    <w:rsid w:val="006E000B"/>
    <w:rsid w:val="006E0074"/>
    <w:rsid w:val="006E04C3"/>
    <w:rsid w:val="006E0B67"/>
    <w:rsid w:val="006E0C2F"/>
    <w:rsid w:val="006E0C45"/>
    <w:rsid w:val="006E0D2E"/>
    <w:rsid w:val="006E1169"/>
    <w:rsid w:val="006E12AB"/>
    <w:rsid w:val="006E12FD"/>
    <w:rsid w:val="006E1991"/>
    <w:rsid w:val="006E25ED"/>
    <w:rsid w:val="006E28E0"/>
    <w:rsid w:val="006E2B2C"/>
    <w:rsid w:val="006E2E0F"/>
    <w:rsid w:val="006E3073"/>
    <w:rsid w:val="006E38E4"/>
    <w:rsid w:val="006E3BE5"/>
    <w:rsid w:val="006E3D76"/>
    <w:rsid w:val="006E3DCA"/>
    <w:rsid w:val="006E3E29"/>
    <w:rsid w:val="006E3F9D"/>
    <w:rsid w:val="006E41E7"/>
    <w:rsid w:val="006E4225"/>
    <w:rsid w:val="006E44B0"/>
    <w:rsid w:val="006E46AA"/>
    <w:rsid w:val="006E48BB"/>
    <w:rsid w:val="006E4917"/>
    <w:rsid w:val="006E49A5"/>
    <w:rsid w:val="006E4A54"/>
    <w:rsid w:val="006E4BD5"/>
    <w:rsid w:val="006E4E34"/>
    <w:rsid w:val="006E4E83"/>
    <w:rsid w:val="006E4FAD"/>
    <w:rsid w:val="006E5068"/>
    <w:rsid w:val="006E5249"/>
    <w:rsid w:val="006E540E"/>
    <w:rsid w:val="006E554E"/>
    <w:rsid w:val="006E55BC"/>
    <w:rsid w:val="006E5720"/>
    <w:rsid w:val="006E58B0"/>
    <w:rsid w:val="006E5A47"/>
    <w:rsid w:val="006E5AB7"/>
    <w:rsid w:val="006E5C0E"/>
    <w:rsid w:val="006E5DE1"/>
    <w:rsid w:val="006E5EB0"/>
    <w:rsid w:val="006E5F80"/>
    <w:rsid w:val="006E6092"/>
    <w:rsid w:val="006E6095"/>
    <w:rsid w:val="006E6112"/>
    <w:rsid w:val="006E620A"/>
    <w:rsid w:val="006E632E"/>
    <w:rsid w:val="006E64A8"/>
    <w:rsid w:val="006E652A"/>
    <w:rsid w:val="006E6588"/>
    <w:rsid w:val="006E6623"/>
    <w:rsid w:val="006E6659"/>
    <w:rsid w:val="006E66FD"/>
    <w:rsid w:val="006E6A4B"/>
    <w:rsid w:val="006E6CB0"/>
    <w:rsid w:val="006E6CC1"/>
    <w:rsid w:val="006E6D88"/>
    <w:rsid w:val="006E7114"/>
    <w:rsid w:val="006E7137"/>
    <w:rsid w:val="006E7526"/>
    <w:rsid w:val="006E754D"/>
    <w:rsid w:val="006E77D5"/>
    <w:rsid w:val="006E7856"/>
    <w:rsid w:val="006E78AD"/>
    <w:rsid w:val="006E7C87"/>
    <w:rsid w:val="006E7C91"/>
    <w:rsid w:val="006E7CBA"/>
    <w:rsid w:val="006E7E63"/>
    <w:rsid w:val="006E7F61"/>
    <w:rsid w:val="006F0297"/>
    <w:rsid w:val="006F03A2"/>
    <w:rsid w:val="006F06B2"/>
    <w:rsid w:val="006F08A0"/>
    <w:rsid w:val="006F08DB"/>
    <w:rsid w:val="006F0BC8"/>
    <w:rsid w:val="006F0E91"/>
    <w:rsid w:val="006F0FDD"/>
    <w:rsid w:val="006F104B"/>
    <w:rsid w:val="006F10CF"/>
    <w:rsid w:val="006F10F1"/>
    <w:rsid w:val="006F1344"/>
    <w:rsid w:val="006F174E"/>
    <w:rsid w:val="006F1E78"/>
    <w:rsid w:val="006F206A"/>
    <w:rsid w:val="006F2129"/>
    <w:rsid w:val="006F234B"/>
    <w:rsid w:val="006F27CA"/>
    <w:rsid w:val="006F287A"/>
    <w:rsid w:val="006F2880"/>
    <w:rsid w:val="006F2B9D"/>
    <w:rsid w:val="006F328E"/>
    <w:rsid w:val="006F3484"/>
    <w:rsid w:val="006F39B0"/>
    <w:rsid w:val="006F3BAA"/>
    <w:rsid w:val="006F3BE7"/>
    <w:rsid w:val="006F3CDA"/>
    <w:rsid w:val="006F3E27"/>
    <w:rsid w:val="006F3FC7"/>
    <w:rsid w:val="006F4332"/>
    <w:rsid w:val="006F437A"/>
    <w:rsid w:val="006F4647"/>
    <w:rsid w:val="006F46E7"/>
    <w:rsid w:val="006F48B1"/>
    <w:rsid w:val="006F48FE"/>
    <w:rsid w:val="006F49C6"/>
    <w:rsid w:val="006F4CDA"/>
    <w:rsid w:val="006F51F0"/>
    <w:rsid w:val="006F5566"/>
    <w:rsid w:val="006F5B42"/>
    <w:rsid w:val="006F5C40"/>
    <w:rsid w:val="006F5D49"/>
    <w:rsid w:val="006F608F"/>
    <w:rsid w:val="006F62F4"/>
    <w:rsid w:val="006F62FC"/>
    <w:rsid w:val="006F6335"/>
    <w:rsid w:val="006F67F0"/>
    <w:rsid w:val="006F6F2C"/>
    <w:rsid w:val="006F6F5C"/>
    <w:rsid w:val="006F7125"/>
    <w:rsid w:val="006F7442"/>
    <w:rsid w:val="006F769B"/>
    <w:rsid w:val="006F7A81"/>
    <w:rsid w:val="006F7ADF"/>
    <w:rsid w:val="006F7D26"/>
    <w:rsid w:val="006F7F00"/>
    <w:rsid w:val="006F7FB8"/>
    <w:rsid w:val="00700607"/>
    <w:rsid w:val="007009CA"/>
    <w:rsid w:val="007009CE"/>
    <w:rsid w:val="007009F0"/>
    <w:rsid w:val="00700A92"/>
    <w:rsid w:val="00700ADE"/>
    <w:rsid w:val="00700C77"/>
    <w:rsid w:val="00700DCF"/>
    <w:rsid w:val="00700E1D"/>
    <w:rsid w:val="00700F9C"/>
    <w:rsid w:val="007010A4"/>
    <w:rsid w:val="00701450"/>
    <w:rsid w:val="007014B4"/>
    <w:rsid w:val="0070177A"/>
    <w:rsid w:val="00701939"/>
    <w:rsid w:val="00701B7B"/>
    <w:rsid w:val="00702235"/>
    <w:rsid w:val="00702269"/>
    <w:rsid w:val="007027EB"/>
    <w:rsid w:val="00702A66"/>
    <w:rsid w:val="00702B81"/>
    <w:rsid w:val="00702B98"/>
    <w:rsid w:val="00702D85"/>
    <w:rsid w:val="007032AE"/>
    <w:rsid w:val="00703306"/>
    <w:rsid w:val="00703346"/>
    <w:rsid w:val="00703805"/>
    <w:rsid w:val="007038EF"/>
    <w:rsid w:val="007039B7"/>
    <w:rsid w:val="007039C4"/>
    <w:rsid w:val="00703B8F"/>
    <w:rsid w:val="00703DE8"/>
    <w:rsid w:val="00703E3C"/>
    <w:rsid w:val="00703E40"/>
    <w:rsid w:val="00703F81"/>
    <w:rsid w:val="0070402D"/>
    <w:rsid w:val="0070403C"/>
    <w:rsid w:val="0070425F"/>
    <w:rsid w:val="0070426D"/>
    <w:rsid w:val="007042BC"/>
    <w:rsid w:val="00704869"/>
    <w:rsid w:val="00704B1D"/>
    <w:rsid w:val="00704C6A"/>
    <w:rsid w:val="00704E63"/>
    <w:rsid w:val="00705166"/>
    <w:rsid w:val="007055CA"/>
    <w:rsid w:val="00705811"/>
    <w:rsid w:val="0070595F"/>
    <w:rsid w:val="0070604E"/>
    <w:rsid w:val="00706483"/>
    <w:rsid w:val="007065D4"/>
    <w:rsid w:val="00706757"/>
    <w:rsid w:val="00706852"/>
    <w:rsid w:val="00706939"/>
    <w:rsid w:val="007069BC"/>
    <w:rsid w:val="00706A58"/>
    <w:rsid w:val="00706AB9"/>
    <w:rsid w:val="00706C74"/>
    <w:rsid w:val="00706CE8"/>
    <w:rsid w:val="00707233"/>
    <w:rsid w:val="007076D5"/>
    <w:rsid w:val="007077D2"/>
    <w:rsid w:val="00707828"/>
    <w:rsid w:val="0070782C"/>
    <w:rsid w:val="00707876"/>
    <w:rsid w:val="00707B4F"/>
    <w:rsid w:val="00707C17"/>
    <w:rsid w:val="00707CFE"/>
    <w:rsid w:val="00707F25"/>
    <w:rsid w:val="00710038"/>
    <w:rsid w:val="00710767"/>
    <w:rsid w:val="0071076E"/>
    <w:rsid w:val="00710780"/>
    <w:rsid w:val="007109D0"/>
    <w:rsid w:val="00711059"/>
    <w:rsid w:val="00711194"/>
    <w:rsid w:val="00711295"/>
    <w:rsid w:val="0071141E"/>
    <w:rsid w:val="00711632"/>
    <w:rsid w:val="00711831"/>
    <w:rsid w:val="0071183B"/>
    <w:rsid w:val="007119F9"/>
    <w:rsid w:val="00711A89"/>
    <w:rsid w:val="00711B4D"/>
    <w:rsid w:val="00712250"/>
    <w:rsid w:val="00712262"/>
    <w:rsid w:val="00712278"/>
    <w:rsid w:val="007122B3"/>
    <w:rsid w:val="00712462"/>
    <w:rsid w:val="00712646"/>
    <w:rsid w:val="00712901"/>
    <w:rsid w:val="00712CDA"/>
    <w:rsid w:val="00712E4C"/>
    <w:rsid w:val="00712EDA"/>
    <w:rsid w:val="00712F30"/>
    <w:rsid w:val="007130CE"/>
    <w:rsid w:val="007130D0"/>
    <w:rsid w:val="007133A4"/>
    <w:rsid w:val="007136EC"/>
    <w:rsid w:val="0071386D"/>
    <w:rsid w:val="007138F9"/>
    <w:rsid w:val="00714591"/>
    <w:rsid w:val="007149AD"/>
    <w:rsid w:val="00714BEC"/>
    <w:rsid w:val="00714DA1"/>
    <w:rsid w:val="00715221"/>
    <w:rsid w:val="007154D2"/>
    <w:rsid w:val="00715517"/>
    <w:rsid w:val="007156D0"/>
    <w:rsid w:val="00715836"/>
    <w:rsid w:val="0071588D"/>
    <w:rsid w:val="007158A6"/>
    <w:rsid w:val="00715A26"/>
    <w:rsid w:val="00715CE1"/>
    <w:rsid w:val="00715D60"/>
    <w:rsid w:val="00715DE3"/>
    <w:rsid w:val="00715F11"/>
    <w:rsid w:val="00715F50"/>
    <w:rsid w:val="00715F62"/>
    <w:rsid w:val="00716602"/>
    <w:rsid w:val="0071662D"/>
    <w:rsid w:val="007167BB"/>
    <w:rsid w:val="00716862"/>
    <w:rsid w:val="00716C63"/>
    <w:rsid w:val="00716E35"/>
    <w:rsid w:val="00716FC8"/>
    <w:rsid w:val="00717126"/>
    <w:rsid w:val="0071723B"/>
    <w:rsid w:val="007179C6"/>
    <w:rsid w:val="00717A29"/>
    <w:rsid w:val="00717B27"/>
    <w:rsid w:val="00717C37"/>
    <w:rsid w:val="00717C68"/>
    <w:rsid w:val="00717CF5"/>
    <w:rsid w:val="00717E93"/>
    <w:rsid w:val="00720330"/>
    <w:rsid w:val="007204A9"/>
    <w:rsid w:val="00720898"/>
    <w:rsid w:val="0072098B"/>
    <w:rsid w:val="0072098D"/>
    <w:rsid w:val="00720BE3"/>
    <w:rsid w:val="007211E7"/>
    <w:rsid w:val="00721439"/>
    <w:rsid w:val="0072151A"/>
    <w:rsid w:val="0072166A"/>
    <w:rsid w:val="00721679"/>
    <w:rsid w:val="007218DE"/>
    <w:rsid w:val="00721BCD"/>
    <w:rsid w:val="00721CF7"/>
    <w:rsid w:val="00721D44"/>
    <w:rsid w:val="00721DA7"/>
    <w:rsid w:val="0072206D"/>
    <w:rsid w:val="0072209A"/>
    <w:rsid w:val="007228F8"/>
    <w:rsid w:val="00722CF7"/>
    <w:rsid w:val="00722D15"/>
    <w:rsid w:val="00722FB3"/>
    <w:rsid w:val="007235E4"/>
    <w:rsid w:val="00723657"/>
    <w:rsid w:val="00723865"/>
    <w:rsid w:val="00723871"/>
    <w:rsid w:val="0072387F"/>
    <w:rsid w:val="00723B58"/>
    <w:rsid w:val="00723C3B"/>
    <w:rsid w:val="00723C79"/>
    <w:rsid w:val="00723F24"/>
    <w:rsid w:val="00723FD3"/>
    <w:rsid w:val="00724148"/>
    <w:rsid w:val="007247DD"/>
    <w:rsid w:val="0072483E"/>
    <w:rsid w:val="00724D22"/>
    <w:rsid w:val="00724D86"/>
    <w:rsid w:val="00724F92"/>
    <w:rsid w:val="00725149"/>
    <w:rsid w:val="00725378"/>
    <w:rsid w:val="007254BD"/>
    <w:rsid w:val="0072558A"/>
    <w:rsid w:val="0072558D"/>
    <w:rsid w:val="0072583F"/>
    <w:rsid w:val="007259CB"/>
    <w:rsid w:val="00725A8B"/>
    <w:rsid w:val="00725CDD"/>
    <w:rsid w:val="00725DB4"/>
    <w:rsid w:val="00725DE6"/>
    <w:rsid w:val="00725E41"/>
    <w:rsid w:val="00725ED4"/>
    <w:rsid w:val="00725EF6"/>
    <w:rsid w:val="0072609E"/>
    <w:rsid w:val="0072619F"/>
    <w:rsid w:val="0072651F"/>
    <w:rsid w:val="00726521"/>
    <w:rsid w:val="007265D6"/>
    <w:rsid w:val="00726906"/>
    <w:rsid w:val="00726FFC"/>
    <w:rsid w:val="00727030"/>
    <w:rsid w:val="00727033"/>
    <w:rsid w:val="007271AD"/>
    <w:rsid w:val="00727241"/>
    <w:rsid w:val="00727749"/>
    <w:rsid w:val="00727AB9"/>
    <w:rsid w:val="00727BCE"/>
    <w:rsid w:val="00727F5E"/>
    <w:rsid w:val="00730204"/>
    <w:rsid w:val="00730356"/>
    <w:rsid w:val="007303CC"/>
    <w:rsid w:val="00730548"/>
    <w:rsid w:val="00730720"/>
    <w:rsid w:val="0073078D"/>
    <w:rsid w:val="00730AD4"/>
    <w:rsid w:val="00730CC2"/>
    <w:rsid w:val="00730FF2"/>
    <w:rsid w:val="00731EBD"/>
    <w:rsid w:val="00732002"/>
    <w:rsid w:val="00732023"/>
    <w:rsid w:val="007321DC"/>
    <w:rsid w:val="007322C0"/>
    <w:rsid w:val="00732B3F"/>
    <w:rsid w:val="00732D50"/>
    <w:rsid w:val="00732F00"/>
    <w:rsid w:val="00732F44"/>
    <w:rsid w:val="007332AE"/>
    <w:rsid w:val="0073336E"/>
    <w:rsid w:val="007334F7"/>
    <w:rsid w:val="007336BA"/>
    <w:rsid w:val="00733757"/>
    <w:rsid w:val="007337BA"/>
    <w:rsid w:val="007338C2"/>
    <w:rsid w:val="00733D84"/>
    <w:rsid w:val="00733FCC"/>
    <w:rsid w:val="007340C4"/>
    <w:rsid w:val="00734116"/>
    <w:rsid w:val="00734715"/>
    <w:rsid w:val="0073477C"/>
    <w:rsid w:val="00734C66"/>
    <w:rsid w:val="00734E58"/>
    <w:rsid w:val="00734EBD"/>
    <w:rsid w:val="00735458"/>
    <w:rsid w:val="0073551F"/>
    <w:rsid w:val="00735684"/>
    <w:rsid w:val="00735701"/>
    <w:rsid w:val="00735B52"/>
    <w:rsid w:val="00735BEE"/>
    <w:rsid w:val="00735F22"/>
    <w:rsid w:val="00735FD0"/>
    <w:rsid w:val="00735FF2"/>
    <w:rsid w:val="007361C8"/>
    <w:rsid w:val="007361F1"/>
    <w:rsid w:val="00736479"/>
    <w:rsid w:val="007365A2"/>
    <w:rsid w:val="00736713"/>
    <w:rsid w:val="0073692A"/>
    <w:rsid w:val="00736D1B"/>
    <w:rsid w:val="00736D1D"/>
    <w:rsid w:val="00736E41"/>
    <w:rsid w:val="00737206"/>
    <w:rsid w:val="007373A6"/>
    <w:rsid w:val="00737511"/>
    <w:rsid w:val="00737598"/>
    <w:rsid w:val="00737990"/>
    <w:rsid w:val="00737A00"/>
    <w:rsid w:val="00737A47"/>
    <w:rsid w:val="00737BA1"/>
    <w:rsid w:val="007400DA"/>
    <w:rsid w:val="007400E0"/>
    <w:rsid w:val="007402E6"/>
    <w:rsid w:val="007404C9"/>
    <w:rsid w:val="00740844"/>
    <w:rsid w:val="00740857"/>
    <w:rsid w:val="00740A99"/>
    <w:rsid w:val="00740AC2"/>
    <w:rsid w:val="00740D93"/>
    <w:rsid w:val="00740F0F"/>
    <w:rsid w:val="00740FC5"/>
    <w:rsid w:val="0074129F"/>
    <w:rsid w:val="007413AF"/>
    <w:rsid w:val="00741492"/>
    <w:rsid w:val="007414F3"/>
    <w:rsid w:val="0074168A"/>
    <w:rsid w:val="00741742"/>
    <w:rsid w:val="007418B2"/>
    <w:rsid w:val="0074197B"/>
    <w:rsid w:val="007419AC"/>
    <w:rsid w:val="00741D29"/>
    <w:rsid w:val="00741D41"/>
    <w:rsid w:val="00741E6A"/>
    <w:rsid w:val="00741EE1"/>
    <w:rsid w:val="00741FD8"/>
    <w:rsid w:val="00742097"/>
    <w:rsid w:val="00742273"/>
    <w:rsid w:val="007422F5"/>
    <w:rsid w:val="0074231A"/>
    <w:rsid w:val="00742446"/>
    <w:rsid w:val="00742537"/>
    <w:rsid w:val="00742C9B"/>
    <w:rsid w:val="007431C1"/>
    <w:rsid w:val="007433A5"/>
    <w:rsid w:val="007433D3"/>
    <w:rsid w:val="007433E6"/>
    <w:rsid w:val="0074351D"/>
    <w:rsid w:val="00743618"/>
    <w:rsid w:val="0074375D"/>
    <w:rsid w:val="00743A37"/>
    <w:rsid w:val="00743C53"/>
    <w:rsid w:val="00743F70"/>
    <w:rsid w:val="0074403E"/>
    <w:rsid w:val="0074447D"/>
    <w:rsid w:val="007448D9"/>
    <w:rsid w:val="007449AE"/>
    <w:rsid w:val="00744A70"/>
    <w:rsid w:val="00744D11"/>
    <w:rsid w:val="00744DFC"/>
    <w:rsid w:val="0074538E"/>
    <w:rsid w:val="0074550D"/>
    <w:rsid w:val="00745CFF"/>
    <w:rsid w:val="00745D46"/>
    <w:rsid w:val="00745DF7"/>
    <w:rsid w:val="00745E02"/>
    <w:rsid w:val="00746057"/>
    <w:rsid w:val="00746705"/>
    <w:rsid w:val="0074674B"/>
    <w:rsid w:val="00746917"/>
    <w:rsid w:val="00746DA6"/>
    <w:rsid w:val="00746E68"/>
    <w:rsid w:val="00746F19"/>
    <w:rsid w:val="00746FB0"/>
    <w:rsid w:val="00747169"/>
    <w:rsid w:val="0074726B"/>
    <w:rsid w:val="00747A28"/>
    <w:rsid w:val="00747C75"/>
    <w:rsid w:val="00747D05"/>
    <w:rsid w:val="00747F3C"/>
    <w:rsid w:val="007501C2"/>
    <w:rsid w:val="007502E9"/>
    <w:rsid w:val="007503FE"/>
    <w:rsid w:val="00750485"/>
    <w:rsid w:val="00750546"/>
    <w:rsid w:val="0075062B"/>
    <w:rsid w:val="007508CC"/>
    <w:rsid w:val="00750AF9"/>
    <w:rsid w:val="00750DF9"/>
    <w:rsid w:val="00750E75"/>
    <w:rsid w:val="007510C6"/>
    <w:rsid w:val="0075195B"/>
    <w:rsid w:val="007519F4"/>
    <w:rsid w:val="00751A97"/>
    <w:rsid w:val="00751BEA"/>
    <w:rsid w:val="00751C4A"/>
    <w:rsid w:val="00751FD6"/>
    <w:rsid w:val="00752208"/>
    <w:rsid w:val="00752216"/>
    <w:rsid w:val="007522AD"/>
    <w:rsid w:val="007525DB"/>
    <w:rsid w:val="007526F4"/>
    <w:rsid w:val="0075274A"/>
    <w:rsid w:val="00752C9F"/>
    <w:rsid w:val="00752F10"/>
    <w:rsid w:val="00752FE0"/>
    <w:rsid w:val="007530A4"/>
    <w:rsid w:val="00753101"/>
    <w:rsid w:val="00753117"/>
    <w:rsid w:val="0075329B"/>
    <w:rsid w:val="00753381"/>
    <w:rsid w:val="00753749"/>
    <w:rsid w:val="007538FB"/>
    <w:rsid w:val="00753B0F"/>
    <w:rsid w:val="00753C37"/>
    <w:rsid w:val="00753C44"/>
    <w:rsid w:val="00753D11"/>
    <w:rsid w:val="007540A3"/>
    <w:rsid w:val="007540DA"/>
    <w:rsid w:val="00754169"/>
    <w:rsid w:val="00754190"/>
    <w:rsid w:val="00754286"/>
    <w:rsid w:val="0075457E"/>
    <w:rsid w:val="00754591"/>
    <w:rsid w:val="007547F1"/>
    <w:rsid w:val="00754800"/>
    <w:rsid w:val="00754864"/>
    <w:rsid w:val="00754889"/>
    <w:rsid w:val="00754F90"/>
    <w:rsid w:val="0075520F"/>
    <w:rsid w:val="007557FC"/>
    <w:rsid w:val="0075587A"/>
    <w:rsid w:val="00755B91"/>
    <w:rsid w:val="00755F10"/>
    <w:rsid w:val="007560A9"/>
    <w:rsid w:val="007563F2"/>
    <w:rsid w:val="0075664B"/>
    <w:rsid w:val="007568CC"/>
    <w:rsid w:val="00756A98"/>
    <w:rsid w:val="00756BEC"/>
    <w:rsid w:val="00756D07"/>
    <w:rsid w:val="00756DF6"/>
    <w:rsid w:val="00756FEC"/>
    <w:rsid w:val="0075702B"/>
    <w:rsid w:val="0075726D"/>
    <w:rsid w:val="0075753F"/>
    <w:rsid w:val="0075758D"/>
    <w:rsid w:val="0075759D"/>
    <w:rsid w:val="00757D1B"/>
    <w:rsid w:val="00757DD6"/>
    <w:rsid w:val="00760263"/>
    <w:rsid w:val="00760BC7"/>
    <w:rsid w:val="00760EDF"/>
    <w:rsid w:val="0076104D"/>
    <w:rsid w:val="00761377"/>
    <w:rsid w:val="007617B4"/>
    <w:rsid w:val="0076194A"/>
    <w:rsid w:val="00761A03"/>
    <w:rsid w:val="00761A85"/>
    <w:rsid w:val="00761BFC"/>
    <w:rsid w:val="00761DA3"/>
    <w:rsid w:val="00761DD4"/>
    <w:rsid w:val="00762215"/>
    <w:rsid w:val="00762363"/>
    <w:rsid w:val="007623F1"/>
    <w:rsid w:val="007628A1"/>
    <w:rsid w:val="007628A3"/>
    <w:rsid w:val="0076295B"/>
    <w:rsid w:val="00762B23"/>
    <w:rsid w:val="00762D59"/>
    <w:rsid w:val="00762E25"/>
    <w:rsid w:val="0076305A"/>
    <w:rsid w:val="00763241"/>
    <w:rsid w:val="00763250"/>
    <w:rsid w:val="00763495"/>
    <w:rsid w:val="00763995"/>
    <w:rsid w:val="00763B8B"/>
    <w:rsid w:val="00763BD0"/>
    <w:rsid w:val="00763F07"/>
    <w:rsid w:val="00763F79"/>
    <w:rsid w:val="007645AF"/>
    <w:rsid w:val="00764A50"/>
    <w:rsid w:val="00764DB1"/>
    <w:rsid w:val="007651B9"/>
    <w:rsid w:val="007654F8"/>
    <w:rsid w:val="00765B26"/>
    <w:rsid w:val="00765B7C"/>
    <w:rsid w:val="00765B99"/>
    <w:rsid w:val="00765C0E"/>
    <w:rsid w:val="00765CDA"/>
    <w:rsid w:val="00765FE8"/>
    <w:rsid w:val="00766006"/>
    <w:rsid w:val="00766160"/>
    <w:rsid w:val="00766508"/>
    <w:rsid w:val="00766675"/>
    <w:rsid w:val="00766841"/>
    <w:rsid w:val="00766DEB"/>
    <w:rsid w:val="0076709D"/>
    <w:rsid w:val="007671A9"/>
    <w:rsid w:val="0076720B"/>
    <w:rsid w:val="0076737E"/>
    <w:rsid w:val="0076740F"/>
    <w:rsid w:val="007678CF"/>
    <w:rsid w:val="007679D6"/>
    <w:rsid w:val="00767A46"/>
    <w:rsid w:val="00767AB5"/>
    <w:rsid w:val="00767FA8"/>
    <w:rsid w:val="00770048"/>
    <w:rsid w:val="00770145"/>
    <w:rsid w:val="007704D8"/>
    <w:rsid w:val="007708BC"/>
    <w:rsid w:val="0077095E"/>
    <w:rsid w:val="00770A7C"/>
    <w:rsid w:val="00770B97"/>
    <w:rsid w:val="00770BEF"/>
    <w:rsid w:val="00770C01"/>
    <w:rsid w:val="00770DEC"/>
    <w:rsid w:val="00770E38"/>
    <w:rsid w:val="007710FB"/>
    <w:rsid w:val="00771151"/>
    <w:rsid w:val="00771197"/>
    <w:rsid w:val="0077139D"/>
    <w:rsid w:val="007718FE"/>
    <w:rsid w:val="0077196A"/>
    <w:rsid w:val="00771B2B"/>
    <w:rsid w:val="0077200C"/>
    <w:rsid w:val="0077203D"/>
    <w:rsid w:val="007721F3"/>
    <w:rsid w:val="007723F6"/>
    <w:rsid w:val="007725AD"/>
    <w:rsid w:val="007726F0"/>
    <w:rsid w:val="0077293D"/>
    <w:rsid w:val="0077295F"/>
    <w:rsid w:val="00772CBF"/>
    <w:rsid w:val="00772E00"/>
    <w:rsid w:val="00772F69"/>
    <w:rsid w:val="007730D9"/>
    <w:rsid w:val="00773303"/>
    <w:rsid w:val="0077344F"/>
    <w:rsid w:val="00773718"/>
    <w:rsid w:val="00773790"/>
    <w:rsid w:val="00773960"/>
    <w:rsid w:val="007739FB"/>
    <w:rsid w:val="00773C4E"/>
    <w:rsid w:val="00773C86"/>
    <w:rsid w:val="00773E6D"/>
    <w:rsid w:val="00774220"/>
    <w:rsid w:val="007744BF"/>
    <w:rsid w:val="00774547"/>
    <w:rsid w:val="00774733"/>
    <w:rsid w:val="0077486B"/>
    <w:rsid w:val="007748A7"/>
    <w:rsid w:val="007749F0"/>
    <w:rsid w:val="00774A11"/>
    <w:rsid w:val="00774AF2"/>
    <w:rsid w:val="00775B6D"/>
    <w:rsid w:val="00775C8F"/>
    <w:rsid w:val="00775ED6"/>
    <w:rsid w:val="007763B4"/>
    <w:rsid w:val="00776545"/>
    <w:rsid w:val="007765F3"/>
    <w:rsid w:val="0077694F"/>
    <w:rsid w:val="0077711F"/>
    <w:rsid w:val="007775D4"/>
    <w:rsid w:val="0077794A"/>
    <w:rsid w:val="00777DF4"/>
    <w:rsid w:val="00777EBA"/>
    <w:rsid w:val="0078015C"/>
    <w:rsid w:val="00780598"/>
    <w:rsid w:val="0078087D"/>
    <w:rsid w:val="007809A1"/>
    <w:rsid w:val="00780B87"/>
    <w:rsid w:val="00780CAD"/>
    <w:rsid w:val="00780D7F"/>
    <w:rsid w:val="00780E8E"/>
    <w:rsid w:val="00780F8B"/>
    <w:rsid w:val="007814AB"/>
    <w:rsid w:val="00781717"/>
    <w:rsid w:val="00781CB3"/>
    <w:rsid w:val="00781F4B"/>
    <w:rsid w:val="00781FAB"/>
    <w:rsid w:val="00781FDC"/>
    <w:rsid w:val="00782006"/>
    <w:rsid w:val="00782137"/>
    <w:rsid w:val="0078270E"/>
    <w:rsid w:val="0078278C"/>
    <w:rsid w:val="00782A59"/>
    <w:rsid w:val="00782B45"/>
    <w:rsid w:val="00782C03"/>
    <w:rsid w:val="00782DCD"/>
    <w:rsid w:val="00782F15"/>
    <w:rsid w:val="00783010"/>
    <w:rsid w:val="0078304E"/>
    <w:rsid w:val="00783263"/>
    <w:rsid w:val="0078328B"/>
    <w:rsid w:val="00783293"/>
    <w:rsid w:val="007832A4"/>
    <w:rsid w:val="007837C0"/>
    <w:rsid w:val="007842D8"/>
    <w:rsid w:val="007842E8"/>
    <w:rsid w:val="0078438A"/>
    <w:rsid w:val="0078443C"/>
    <w:rsid w:val="00784479"/>
    <w:rsid w:val="007849CD"/>
    <w:rsid w:val="00784C72"/>
    <w:rsid w:val="00784CCE"/>
    <w:rsid w:val="00784F45"/>
    <w:rsid w:val="00784F7E"/>
    <w:rsid w:val="00784FE0"/>
    <w:rsid w:val="00784FE5"/>
    <w:rsid w:val="007852D2"/>
    <w:rsid w:val="007855AD"/>
    <w:rsid w:val="00785623"/>
    <w:rsid w:val="007859B1"/>
    <w:rsid w:val="00785B28"/>
    <w:rsid w:val="00785C53"/>
    <w:rsid w:val="00785D01"/>
    <w:rsid w:val="00785F13"/>
    <w:rsid w:val="00785F2B"/>
    <w:rsid w:val="00786317"/>
    <w:rsid w:val="00786350"/>
    <w:rsid w:val="00786517"/>
    <w:rsid w:val="00786633"/>
    <w:rsid w:val="0078677A"/>
    <w:rsid w:val="0078681C"/>
    <w:rsid w:val="0078684B"/>
    <w:rsid w:val="0078693F"/>
    <w:rsid w:val="0078695E"/>
    <w:rsid w:val="007869EF"/>
    <w:rsid w:val="00786A53"/>
    <w:rsid w:val="00786B8C"/>
    <w:rsid w:val="00786FDE"/>
    <w:rsid w:val="00786FDF"/>
    <w:rsid w:val="007870FE"/>
    <w:rsid w:val="007871DE"/>
    <w:rsid w:val="00787239"/>
    <w:rsid w:val="007873CC"/>
    <w:rsid w:val="00787597"/>
    <w:rsid w:val="00787618"/>
    <w:rsid w:val="007876B3"/>
    <w:rsid w:val="007877EE"/>
    <w:rsid w:val="0078789A"/>
    <w:rsid w:val="00787BCF"/>
    <w:rsid w:val="00787CB7"/>
    <w:rsid w:val="00787CEE"/>
    <w:rsid w:val="00787D29"/>
    <w:rsid w:val="00787E27"/>
    <w:rsid w:val="0079036A"/>
    <w:rsid w:val="00790460"/>
    <w:rsid w:val="007906AC"/>
    <w:rsid w:val="0079085D"/>
    <w:rsid w:val="00790C92"/>
    <w:rsid w:val="00790D83"/>
    <w:rsid w:val="007910CA"/>
    <w:rsid w:val="00791195"/>
    <w:rsid w:val="007912CF"/>
    <w:rsid w:val="007917A3"/>
    <w:rsid w:val="00791902"/>
    <w:rsid w:val="0079197B"/>
    <w:rsid w:val="00791B2A"/>
    <w:rsid w:val="00791FF7"/>
    <w:rsid w:val="00792066"/>
    <w:rsid w:val="007920AA"/>
    <w:rsid w:val="00792109"/>
    <w:rsid w:val="0079228F"/>
    <w:rsid w:val="0079236C"/>
    <w:rsid w:val="0079292F"/>
    <w:rsid w:val="00792E4D"/>
    <w:rsid w:val="00793040"/>
    <w:rsid w:val="0079323A"/>
    <w:rsid w:val="0079334F"/>
    <w:rsid w:val="007933B3"/>
    <w:rsid w:val="0079355B"/>
    <w:rsid w:val="0079399D"/>
    <w:rsid w:val="00793F1E"/>
    <w:rsid w:val="00793FA7"/>
    <w:rsid w:val="00793FED"/>
    <w:rsid w:val="0079405B"/>
    <w:rsid w:val="00794079"/>
    <w:rsid w:val="0079438A"/>
    <w:rsid w:val="007943EC"/>
    <w:rsid w:val="00794927"/>
    <w:rsid w:val="00794976"/>
    <w:rsid w:val="00794A17"/>
    <w:rsid w:val="00794C25"/>
    <w:rsid w:val="00794FF2"/>
    <w:rsid w:val="007952D0"/>
    <w:rsid w:val="00795543"/>
    <w:rsid w:val="007956B9"/>
    <w:rsid w:val="007956BB"/>
    <w:rsid w:val="00795867"/>
    <w:rsid w:val="0079589D"/>
    <w:rsid w:val="00795954"/>
    <w:rsid w:val="00795A32"/>
    <w:rsid w:val="007960C0"/>
    <w:rsid w:val="00796172"/>
    <w:rsid w:val="00796388"/>
    <w:rsid w:val="007969C5"/>
    <w:rsid w:val="00796B64"/>
    <w:rsid w:val="00796B75"/>
    <w:rsid w:val="00796F3D"/>
    <w:rsid w:val="007970D0"/>
    <w:rsid w:val="00797552"/>
    <w:rsid w:val="00797850"/>
    <w:rsid w:val="00797B33"/>
    <w:rsid w:val="00797D9E"/>
    <w:rsid w:val="00797F4A"/>
    <w:rsid w:val="007A019F"/>
    <w:rsid w:val="007A02EA"/>
    <w:rsid w:val="007A042B"/>
    <w:rsid w:val="007A0437"/>
    <w:rsid w:val="007A0452"/>
    <w:rsid w:val="007A04C8"/>
    <w:rsid w:val="007A06FC"/>
    <w:rsid w:val="007A07BA"/>
    <w:rsid w:val="007A07FE"/>
    <w:rsid w:val="007A091E"/>
    <w:rsid w:val="007A0CD5"/>
    <w:rsid w:val="007A13D2"/>
    <w:rsid w:val="007A17BA"/>
    <w:rsid w:val="007A1874"/>
    <w:rsid w:val="007A19D5"/>
    <w:rsid w:val="007A1B25"/>
    <w:rsid w:val="007A2107"/>
    <w:rsid w:val="007A274D"/>
    <w:rsid w:val="007A2848"/>
    <w:rsid w:val="007A337B"/>
    <w:rsid w:val="007A3686"/>
    <w:rsid w:val="007A385E"/>
    <w:rsid w:val="007A3B94"/>
    <w:rsid w:val="007A3BFC"/>
    <w:rsid w:val="007A3DF4"/>
    <w:rsid w:val="007A3E6B"/>
    <w:rsid w:val="007A4046"/>
    <w:rsid w:val="007A41D1"/>
    <w:rsid w:val="007A4674"/>
    <w:rsid w:val="007A46EF"/>
    <w:rsid w:val="007A4979"/>
    <w:rsid w:val="007A4C8C"/>
    <w:rsid w:val="007A4CC7"/>
    <w:rsid w:val="007A4E1B"/>
    <w:rsid w:val="007A4EA2"/>
    <w:rsid w:val="007A5211"/>
    <w:rsid w:val="007A52AE"/>
    <w:rsid w:val="007A5380"/>
    <w:rsid w:val="007A56FF"/>
    <w:rsid w:val="007A5994"/>
    <w:rsid w:val="007A5A10"/>
    <w:rsid w:val="007A5E72"/>
    <w:rsid w:val="007A5F91"/>
    <w:rsid w:val="007A605C"/>
    <w:rsid w:val="007A63B9"/>
    <w:rsid w:val="007A65E4"/>
    <w:rsid w:val="007A671D"/>
    <w:rsid w:val="007A684A"/>
    <w:rsid w:val="007A6983"/>
    <w:rsid w:val="007A6AD5"/>
    <w:rsid w:val="007A6B33"/>
    <w:rsid w:val="007A6F27"/>
    <w:rsid w:val="007A6F67"/>
    <w:rsid w:val="007A72E4"/>
    <w:rsid w:val="007A7659"/>
    <w:rsid w:val="007A7734"/>
    <w:rsid w:val="007A791E"/>
    <w:rsid w:val="007A7DC9"/>
    <w:rsid w:val="007A7E28"/>
    <w:rsid w:val="007A7EBC"/>
    <w:rsid w:val="007B013E"/>
    <w:rsid w:val="007B01A5"/>
    <w:rsid w:val="007B01DE"/>
    <w:rsid w:val="007B04CC"/>
    <w:rsid w:val="007B0655"/>
    <w:rsid w:val="007B0AA5"/>
    <w:rsid w:val="007B0E0F"/>
    <w:rsid w:val="007B0E45"/>
    <w:rsid w:val="007B0F18"/>
    <w:rsid w:val="007B0F1E"/>
    <w:rsid w:val="007B1470"/>
    <w:rsid w:val="007B1BE4"/>
    <w:rsid w:val="007B1BF6"/>
    <w:rsid w:val="007B1C3B"/>
    <w:rsid w:val="007B1D1E"/>
    <w:rsid w:val="007B1D3E"/>
    <w:rsid w:val="007B1DBF"/>
    <w:rsid w:val="007B1ECE"/>
    <w:rsid w:val="007B1F48"/>
    <w:rsid w:val="007B208A"/>
    <w:rsid w:val="007B22B4"/>
    <w:rsid w:val="007B2848"/>
    <w:rsid w:val="007B2A99"/>
    <w:rsid w:val="007B2B2D"/>
    <w:rsid w:val="007B2E04"/>
    <w:rsid w:val="007B2E47"/>
    <w:rsid w:val="007B2F88"/>
    <w:rsid w:val="007B2FF9"/>
    <w:rsid w:val="007B375A"/>
    <w:rsid w:val="007B3B52"/>
    <w:rsid w:val="007B3B8E"/>
    <w:rsid w:val="007B3D4C"/>
    <w:rsid w:val="007B3EA8"/>
    <w:rsid w:val="007B4238"/>
    <w:rsid w:val="007B4529"/>
    <w:rsid w:val="007B4814"/>
    <w:rsid w:val="007B4922"/>
    <w:rsid w:val="007B49E3"/>
    <w:rsid w:val="007B4CD9"/>
    <w:rsid w:val="007B52FA"/>
    <w:rsid w:val="007B54F5"/>
    <w:rsid w:val="007B5553"/>
    <w:rsid w:val="007B596E"/>
    <w:rsid w:val="007B5BE2"/>
    <w:rsid w:val="007B5E3B"/>
    <w:rsid w:val="007B5F50"/>
    <w:rsid w:val="007B5F75"/>
    <w:rsid w:val="007B5FFA"/>
    <w:rsid w:val="007B625F"/>
    <w:rsid w:val="007B64F0"/>
    <w:rsid w:val="007B686A"/>
    <w:rsid w:val="007B6AAD"/>
    <w:rsid w:val="007B6B88"/>
    <w:rsid w:val="007B6BE9"/>
    <w:rsid w:val="007B6C2D"/>
    <w:rsid w:val="007B6CFA"/>
    <w:rsid w:val="007B6D24"/>
    <w:rsid w:val="007B6D93"/>
    <w:rsid w:val="007B6DFA"/>
    <w:rsid w:val="007B7199"/>
    <w:rsid w:val="007B74A9"/>
    <w:rsid w:val="007B753D"/>
    <w:rsid w:val="007B75CC"/>
    <w:rsid w:val="007B774E"/>
    <w:rsid w:val="007B7804"/>
    <w:rsid w:val="007B797A"/>
    <w:rsid w:val="007B7A11"/>
    <w:rsid w:val="007B7B77"/>
    <w:rsid w:val="007B7EF9"/>
    <w:rsid w:val="007C0397"/>
    <w:rsid w:val="007C049F"/>
    <w:rsid w:val="007C04A5"/>
    <w:rsid w:val="007C0658"/>
    <w:rsid w:val="007C073A"/>
    <w:rsid w:val="007C094F"/>
    <w:rsid w:val="007C0999"/>
    <w:rsid w:val="007C0B16"/>
    <w:rsid w:val="007C0DD5"/>
    <w:rsid w:val="007C0EA0"/>
    <w:rsid w:val="007C116D"/>
    <w:rsid w:val="007C129F"/>
    <w:rsid w:val="007C1333"/>
    <w:rsid w:val="007C13A3"/>
    <w:rsid w:val="007C1448"/>
    <w:rsid w:val="007C1A08"/>
    <w:rsid w:val="007C1B1E"/>
    <w:rsid w:val="007C1CA5"/>
    <w:rsid w:val="007C2453"/>
    <w:rsid w:val="007C2A54"/>
    <w:rsid w:val="007C2A6D"/>
    <w:rsid w:val="007C33B1"/>
    <w:rsid w:val="007C3416"/>
    <w:rsid w:val="007C386B"/>
    <w:rsid w:val="007C3967"/>
    <w:rsid w:val="007C3CB1"/>
    <w:rsid w:val="007C3D44"/>
    <w:rsid w:val="007C3EFA"/>
    <w:rsid w:val="007C3EFC"/>
    <w:rsid w:val="007C423D"/>
    <w:rsid w:val="007C428F"/>
    <w:rsid w:val="007C439E"/>
    <w:rsid w:val="007C443E"/>
    <w:rsid w:val="007C44DC"/>
    <w:rsid w:val="007C458A"/>
    <w:rsid w:val="007C45DE"/>
    <w:rsid w:val="007C466D"/>
    <w:rsid w:val="007C49D2"/>
    <w:rsid w:val="007C4FD8"/>
    <w:rsid w:val="007C562B"/>
    <w:rsid w:val="007C568B"/>
    <w:rsid w:val="007C5889"/>
    <w:rsid w:val="007C5AB1"/>
    <w:rsid w:val="007C5AC4"/>
    <w:rsid w:val="007C5C93"/>
    <w:rsid w:val="007C5CEF"/>
    <w:rsid w:val="007C5EAD"/>
    <w:rsid w:val="007C61CA"/>
    <w:rsid w:val="007C6212"/>
    <w:rsid w:val="007C62A2"/>
    <w:rsid w:val="007C6534"/>
    <w:rsid w:val="007C65A7"/>
    <w:rsid w:val="007C6D59"/>
    <w:rsid w:val="007C6E84"/>
    <w:rsid w:val="007C7427"/>
    <w:rsid w:val="007C768E"/>
    <w:rsid w:val="007C7B49"/>
    <w:rsid w:val="007C7D61"/>
    <w:rsid w:val="007C7E0F"/>
    <w:rsid w:val="007C7EFC"/>
    <w:rsid w:val="007D0134"/>
    <w:rsid w:val="007D015A"/>
    <w:rsid w:val="007D0174"/>
    <w:rsid w:val="007D07AC"/>
    <w:rsid w:val="007D08AA"/>
    <w:rsid w:val="007D08AB"/>
    <w:rsid w:val="007D08F5"/>
    <w:rsid w:val="007D0991"/>
    <w:rsid w:val="007D0D40"/>
    <w:rsid w:val="007D0E6B"/>
    <w:rsid w:val="007D0FFE"/>
    <w:rsid w:val="007D1080"/>
    <w:rsid w:val="007D10D2"/>
    <w:rsid w:val="007D13A5"/>
    <w:rsid w:val="007D1530"/>
    <w:rsid w:val="007D1787"/>
    <w:rsid w:val="007D1AE5"/>
    <w:rsid w:val="007D1BE1"/>
    <w:rsid w:val="007D2059"/>
    <w:rsid w:val="007D215A"/>
    <w:rsid w:val="007D23D7"/>
    <w:rsid w:val="007D24B1"/>
    <w:rsid w:val="007D25B2"/>
    <w:rsid w:val="007D27C0"/>
    <w:rsid w:val="007D27D7"/>
    <w:rsid w:val="007D2827"/>
    <w:rsid w:val="007D29EC"/>
    <w:rsid w:val="007D2C6B"/>
    <w:rsid w:val="007D2CF5"/>
    <w:rsid w:val="007D2EB8"/>
    <w:rsid w:val="007D30CB"/>
    <w:rsid w:val="007D30CD"/>
    <w:rsid w:val="007D3110"/>
    <w:rsid w:val="007D3371"/>
    <w:rsid w:val="007D33EE"/>
    <w:rsid w:val="007D36A5"/>
    <w:rsid w:val="007D3C02"/>
    <w:rsid w:val="007D3C6E"/>
    <w:rsid w:val="007D3DE0"/>
    <w:rsid w:val="007D4314"/>
    <w:rsid w:val="007D4426"/>
    <w:rsid w:val="007D4498"/>
    <w:rsid w:val="007D44E7"/>
    <w:rsid w:val="007D46A0"/>
    <w:rsid w:val="007D4CF0"/>
    <w:rsid w:val="007D4D75"/>
    <w:rsid w:val="007D4E4D"/>
    <w:rsid w:val="007D5093"/>
    <w:rsid w:val="007D517C"/>
    <w:rsid w:val="007D5284"/>
    <w:rsid w:val="007D5309"/>
    <w:rsid w:val="007D535A"/>
    <w:rsid w:val="007D53AE"/>
    <w:rsid w:val="007D5657"/>
    <w:rsid w:val="007D5724"/>
    <w:rsid w:val="007D5834"/>
    <w:rsid w:val="007D5919"/>
    <w:rsid w:val="007D5D47"/>
    <w:rsid w:val="007D5D48"/>
    <w:rsid w:val="007D5DC1"/>
    <w:rsid w:val="007D5F36"/>
    <w:rsid w:val="007D60E5"/>
    <w:rsid w:val="007D66DF"/>
    <w:rsid w:val="007D66FA"/>
    <w:rsid w:val="007D673E"/>
    <w:rsid w:val="007D6C23"/>
    <w:rsid w:val="007D709C"/>
    <w:rsid w:val="007D7198"/>
    <w:rsid w:val="007D72C8"/>
    <w:rsid w:val="007D73BC"/>
    <w:rsid w:val="007D754E"/>
    <w:rsid w:val="007D75C7"/>
    <w:rsid w:val="007D7842"/>
    <w:rsid w:val="007D7B6D"/>
    <w:rsid w:val="007D7CB8"/>
    <w:rsid w:val="007E0033"/>
    <w:rsid w:val="007E00DA"/>
    <w:rsid w:val="007E039D"/>
    <w:rsid w:val="007E03DB"/>
    <w:rsid w:val="007E0703"/>
    <w:rsid w:val="007E0C62"/>
    <w:rsid w:val="007E0C79"/>
    <w:rsid w:val="007E0F58"/>
    <w:rsid w:val="007E0FA6"/>
    <w:rsid w:val="007E1279"/>
    <w:rsid w:val="007E140B"/>
    <w:rsid w:val="007E145A"/>
    <w:rsid w:val="007E153B"/>
    <w:rsid w:val="007E1542"/>
    <w:rsid w:val="007E1572"/>
    <w:rsid w:val="007E16A6"/>
    <w:rsid w:val="007E199E"/>
    <w:rsid w:val="007E1A0C"/>
    <w:rsid w:val="007E1A2A"/>
    <w:rsid w:val="007E1F4A"/>
    <w:rsid w:val="007E2220"/>
    <w:rsid w:val="007E2274"/>
    <w:rsid w:val="007E2278"/>
    <w:rsid w:val="007E23F4"/>
    <w:rsid w:val="007E25AC"/>
    <w:rsid w:val="007E2839"/>
    <w:rsid w:val="007E2EDA"/>
    <w:rsid w:val="007E2F33"/>
    <w:rsid w:val="007E2F4B"/>
    <w:rsid w:val="007E2F7A"/>
    <w:rsid w:val="007E2F85"/>
    <w:rsid w:val="007E2F8F"/>
    <w:rsid w:val="007E31BA"/>
    <w:rsid w:val="007E327B"/>
    <w:rsid w:val="007E32A1"/>
    <w:rsid w:val="007E32D8"/>
    <w:rsid w:val="007E34EE"/>
    <w:rsid w:val="007E35E1"/>
    <w:rsid w:val="007E3936"/>
    <w:rsid w:val="007E3946"/>
    <w:rsid w:val="007E3B4E"/>
    <w:rsid w:val="007E3D33"/>
    <w:rsid w:val="007E3EA8"/>
    <w:rsid w:val="007E3ED9"/>
    <w:rsid w:val="007E3F2F"/>
    <w:rsid w:val="007E4126"/>
    <w:rsid w:val="007E4384"/>
    <w:rsid w:val="007E4671"/>
    <w:rsid w:val="007E4A11"/>
    <w:rsid w:val="007E4C52"/>
    <w:rsid w:val="007E4F9F"/>
    <w:rsid w:val="007E4FA2"/>
    <w:rsid w:val="007E5039"/>
    <w:rsid w:val="007E54DB"/>
    <w:rsid w:val="007E589E"/>
    <w:rsid w:val="007E5FCF"/>
    <w:rsid w:val="007E61A8"/>
    <w:rsid w:val="007E6658"/>
    <w:rsid w:val="007E668F"/>
    <w:rsid w:val="007E6878"/>
    <w:rsid w:val="007E695C"/>
    <w:rsid w:val="007E6A1A"/>
    <w:rsid w:val="007E6B94"/>
    <w:rsid w:val="007E6E2F"/>
    <w:rsid w:val="007E6F36"/>
    <w:rsid w:val="007E71A5"/>
    <w:rsid w:val="007E769A"/>
    <w:rsid w:val="007E77A9"/>
    <w:rsid w:val="007E7804"/>
    <w:rsid w:val="007E7913"/>
    <w:rsid w:val="007E7B1A"/>
    <w:rsid w:val="007E7BD0"/>
    <w:rsid w:val="007F02D2"/>
    <w:rsid w:val="007F031E"/>
    <w:rsid w:val="007F04CF"/>
    <w:rsid w:val="007F071C"/>
    <w:rsid w:val="007F0A1F"/>
    <w:rsid w:val="007F0AFD"/>
    <w:rsid w:val="007F0B58"/>
    <w:rsid w:val="007F0BC5"/>
    <w:rsid w:val="007F0F70"/>
    <w:rsid w:val="007F1251"/>
    <w:rsid w:val="007F13BF"/>
    <w:rsid w:val="007F18E5"/>
    <w:rsid w:val="007F18E9"/>
    <w:rsid w:val="007F1A08"/>
    <w:rsid w:val="007F1BC7"/>
    <w:rsid w:val="007F1D38"/>
    <w:rsid w:val="007F1E42"/>
    <w:rsid w:val="007F1FC5"/>
    <w:rsid w:val="007F20BC"/>
    <w:rsid w:val="007F21BD"/>
    <w:rsid w:val="007F225E"/>
    <w:rsid w:val="007F23FB"/>
    <w:rsid w:val="007F2540"/>
    <w:rsid w:val="007F25ED"/>
    <w:rsid w:val="007F262A"/>
    <w:rsid w:val="007F2684"/>
    <w:rsid w:val="007F2769"/>
    <w:rsid w:val="007F28EE"/>
    <w:rsid w:val="007F2B69"/>
    <w:rsid w:val="007F2C58"/>
    <w:rsid w:val="007F2DAC"/>
    <w:rsid w:val="007F2EC9"/>
    <w:rsid w:val="007F307A"/>
    <w:rsid w:val="007F3401"/>
    <w:rsid w:val="007F3556"/>
    <w:rsid w:val="007F3573"/>
    <w:rsid w:val="007F35EA"/>
    <w:rsid w:val="007F3C49"/>
    <w:rsid w:val="007F3C6C"/>
    <w:rsid w:val="007F3CB8"/>
    <w:rsid w:val="007F3FCF"/>
    <w:rsid w:val="007F43EB"/>
    <w:rsid w:val="007F45AA"/>
    <w:rsid w:val="007F46DF"/>
    <w:rsid w:val="007F470E"/>
    <w:rsid w:val="007F47E4"/>
    <w:rsid w:val="007F49E8"/>
    <w:rsid w:val="007F4ED9"/>
    <w:rsid w:val="007F4F87"/>
    <w:rsid w:val="007F5058"/>
    <w:rsid w:val="007F513C"/>
    <w:rsid w:val="007F51FE"/>
    <w:rsid w:val="007F5270"/>
    <w:rsid w:val="007F5497"/>
    <w:rsid w:val="007F5825"/>
    <w:rsid w:val="007F5E49"/>
    <w:rsid w:val="007F5F5D"/>
    <w:rsid w:val="007F631E"/>
    <w:rsid w:val="007F66EE"/>
    <w:rsid w:val="007F6B63"/>
    <w:rsid w:val="007F6D50"/>
    <w:rsid w:val="007F6F8A"/>
    <w:rsid w:val="007F7521"/>
    <w:rsid w:val="007F787A"/>
    <w:rsid w:val="007F793E"/>
    <w:rsid w:val="007F7DA4"/>
    <w:rsid w:val="0080064A"/>
    <w:rsid w:val="00800658"/>
    <w:rsid w:val="008007DC"/>
    <w:rsid w:val="0080099C"/>
    <w:rsid w:val="00800A93"/>
    <w:rsid w:val="00800B18"/>
    <w:rsid w:val="00801B68"/>
    <w:rsid w:val="00801B74"/>
    <w:rsid w:val="00801BE7"/>
    <w:rsid w:val="00801CEC"/>
    <w:rsid w:val="00801CFD"/>
    <w:rsid w:val="00802444"/>
    <w:rsid w:val="00802546"/>
    <w:rsid w:val="0080295F"/>
    <w:rsid w:val="00802A25"/>
    <w:rsid w:val="00802BAF"/>
    <w:rsid w:val="00802BEE"/>
    <w:rsid w:val="00802ECC"/>
    <w:rsid w:val="00802F90"/>
    <w:rsid w:val="008030FA"/>
    <w:rsid w:val="00803102"/>
    <w:rsid w:val="00803328"/>
    <w:rsid w:val="00803413"/>
    <w:rsid w:val="008034E5"/>
    <w:rsid w:val="008037EE"/>
    <w:rsid w:val="0080380C"/>
    <w:rsid w:val="00803859"/>
    <w:rsid w:val="00803B62"/>
    <w:rsid w:val="00803B73"/>
    <w:rsid w:val="00803C2E"/>
    <w:rsid w:val="00803C43"/>
    <w:rsid w:val="00803E29"/>
    <w:rsid w:val="00804173"/>
    <w:rsid w:val="008044D4"/>
    <w:rsid w:val="00804724"/>
    <w:rsid w:val="0080476F"/>
    <w:rsid w:val="0080496B"/>
    <w:rsid w:val="00804DF6"/>
    <w:rsid w:val="00804E05"/>
    <w:rsid w:val="00804E8E"/>
    <w:rsid w:val="00804F31"/>
    <w:rsid w:val="00805000"/>
    <w:rsid w:val="00805223"/>
    <w:rsid w:val="00805384"/>
    <w:rsid w:val="00805410"/>
    <w:rsid w:val="008056D3"/>
    <w:rsid w:val="00805806"/>
    <w:rsid w:val="00805963"/>
    <w:rsid w:val="0080597E"/>
    <w:rsid w:val="008059A8"/>
    <w:rsid w:val="008059B0"/>
    <w:rsid w:val="00805AFB"/>
    <w:rsid w:val="00805E39"/>
    <w:rsid w:val="0080609A"/>
    <w:rsid w:val="0080612A"/>
    <w:rsid w:val="008061A4"/>
    <w:rsid w:val="00806442"/>
    <w:rsid w:val="008066DA"/>
    <w:rsid w:val="00806812"/>
    <w:rsid w:val="00806BC0"/>
    <w:rsid w:val="00806DB0"/>
    <w:rsid w:val="00806DB5"/>
    <w:rsid w:val="00806F9F"/>
    <w:rsid w:val="0080709B"/>
    <w:rsid w:val="008073B8"/>
    <w:rsid w:val="008078E4"/>
    <w:rsid w:val="00807921"/>
    <w:rsid w:val="00807E76"/>
    <w:rsid w:val="00807FEF"/>
    <w:rsid w:val="0081036A"/>
    <w:rsid w:val="0081038D"/>
    <w:rsid w:val="00810748"/>
    <w:rsid w:val="00810828"/>
    <w:rsid w:val="00810D88"/>
    <w:rsid w:val="00810DA2"/>
    <w:rsid w:val="00810DD7"/>
    <w:rsid w:val="00811233"/>
    <w:rsid w:val="0081135C"/>
    <w:rsid w:val="0081137C"/>
    <w:rsid w:val="008113D8"/>
    <w:rsid w:val="0081149B"/>
    <w:rsid w:val="0081150E"/>
    <w:rsid w:val="008115AC"/>
    <w:rsid w:val="0081160F"/>
    <w:rsid w:val="008117D2"/>
    <w:rsid w:val="0081193F"/>
    <w:rsid w:val="00811FEE"/>
    <w:rsid w:val="00812017"/>
    <w:rsid w:val="00812138"/>
    <w:rsid w:val="0081231F"/>
    <w:rsid w:val="008125C5"/>
    <w:rsid w:val="00812976"/>
    <w:rsid w:val="00812A01"/>
    <w:rsid w:val="00812A4A"/>
    <w:rsid w:val="00812C6F"/>
    <w:rsid w:val="00812E72"/>
    <w:rsid w:val="00813122"/>
    <w:rsid w:val="00813150"/>
    <w:rsid w:val="0081322A"/>
    <w:rsid w:val="008132D6"/>
    <w:rsid w:val="0081356B"/>
    <w:rsid w:val="00813727"/>
    <w:rsid w:val="00813781"/>
    <w:rsid w:val="00813A44"/>
    <w:rsid w:val="00813C8D"/>
    <w:rsid w:val="00813CAA"/>
    <w:rsid w:val="008140D0"/>
    <w:rsid w:val="0081422D"/>
    <w:rsid w:val="00814673"/>
    <w:rsid w:val="00814D63"/>
    <w:rsid w:val="00814E25"/>
    <w:rsid w:val="00814F08"/>
    <w:rsid w:val="00814F1C"/>
    <w:rsid w:val="0081514E"/>
    <w:rsid w:val="008152B9"/>
    <w:rsid w:val="00815445"/>
    <w:rsid w:val="008156B0"/>
    <w:rsid w:val="008158BF"/>
    <w:rsid w:val="008158D0"/>
    <w:rsid w:val="00815900"/>
    <w:rsid w:val="00815AF7"/>
    <w:rsid w:val="00815B42"/>
    <w:rsid w:val="00815DE6"/>
    <w:rsid w:val="00815FED"/>
    <w:rsid w:val="0081619A"/>
    <w:rsid w:val="00816431"/>
    <w:rsid w:val="008167E2"/>
    <w:rsid w:val="008169A4"/>
    <w:rsid w:val="00816F53"/>
    <w:rsid w:val="008173FF"/>
    <w:rsid w:val="00817466"/>
    <w:rsid w:val="00817655"/>
    <w:rsid w:val="0081777E"/>
    <w:rsid w:val="00817BA0"/>
    <w:rsid w:val="00817C7C"/>
    <w:rsid w:val="00817E5D"/>
    <w:rsid w:val="00817EBD"/>
    <w:rsid w:val="00817EC9"/>
    <w:rsid w:val="00817FB3"/>
    <w:rsid w:val="0082010C"/>
    <w:rsid w:val="0082014B"/>
    <w:rsid w:val="008202FC"/>
    <w:rsid w:val="008203B6"/>
    <w:rsid w:val="00820491"/>
    <w:rsid w:val="00820722"/>
    <w:rsid w:val="00820D8A"/>
    <w:rsid w:val="00820E05"/>
    <w:rsid w:val="00820F1B"/>
    <w:rsid w:val="00820F4C"/>
    <w:rsid w:val="00821067"/>
    <w:rsid w:val="0082118E"/>
    <w:rsid w:val="008215F6"/>
    <w:rsid w:val="008216F3"/>
    <w:rsid w:val="00821A57"/>
    <w:rsid w:val="00821B7F"/>
    <w:rsid w:val="00822059"/>
    <w:rsid w:val="008220D3"/>
    <w:rsid w:val="00822174"/>
    <w:rsid w:val="00822749"/>
    <w:rsid w:val="0082297D"/>
    <w:rsid w:val="00822988"/>
    <w:rsid w:val="00822C56"/>
    <w:rsid w:val="00822E02"/>
    <w:rsid w:val="00822E52"/>
    <w:rsid w:val="00823156"/>
    <w:rsid w:val="008231B7"/>
    <w:rsid w:val="00823542"/>
    <w:rsid w:val="008235E2"/>
    <w:rsid w:val="008236FB"/>
    <w:rsid w:val="008236FD"/>
    <w:rsid w:val="00823971"/>
    <w:rsid w:val="00823E55"/>
    <w:rsid w:val="00823EBB"/>
    <w:rsid w:val="00823FC8"/>
    <w:rsid w:val="00823FF8"/>
    <w:rsid w:val="0082412A"/>
    <w:rsid w:val="0082419E"/>
    <w:rsid w:val="00824289"/>
    <w:rsid w:val="00824304"/>
    <w:rsid w:val="008243DF"/>
    <w:rsid w:val="008243F8"/>
    <w:rsid w:val="008244AE"/>
    <w:rsid w:val="0082479A"/>
    <w:rsid w:val="00824891"/>
    <w:rsid w:val="00824BC5"/>
    <w:rsid w:val="00824C88"/>
    <w:rsid w:val="00824E34"/>
    <w:rsid w:val="00824F01"/>
    <w:rsid w:val="0082517D"/>
    <w:rsid w:val="00825226"/>
    <w:rsid w:val="00825286"/>
    <w:rsid w:val="008252C9"/>
    <w:rsid w:val="008257EE"/>
    <w:rsid w:val="00825A2C"/>
    <w:rsid w:val="00825C3D"/>
    <w:rsid w:val="00825D4A"/>
    <w:rsid w:val="00825DA2"/>
    <w:rsid w:val="00825FC5"/>
    <w:rsid w:val="00826071"/>
    <w:rsid w:val="0082658F"/>
    <w:rsid w:val="00826D56"/>
    <w:rsid w:val="0082723A"/>
    <w:rsid w:val="008272F7"/>
    <w:rsid w:val="00827372"/>
    <w:rsid w:val="0082743E"/>
    <w:rsid w:val="00827963"/>
    <w:rsid w:val="00827B1B"/>
    <w:rsid w:val="00827DF3"/>
    <w:rsid w:val="00827E61"/>
    <w:rsid w:val="00827E63"/>
    <w:rsid w:val="0083063A"/>
    <w:rsid w:val="00830657"/>
    <w:rsid w:val="00830EA5"/>
    <w:rsid w:val="00830F29"/>
    <w:rsid w:val="0083120D"/>
    <w:rsid w:val="00831219"/>
    <w:rsid w:val="00831864"/>
    <w:rsid w:val="00831AB2"/>
    <w:rsid w:val="00831B2E"/>
    <w:rsid w:val="00831CA8"/>
    <w:rsid w:val="00831CB2"/>
    <w:rsid w:val="00831EBE"/>
    <w:rsid w:val="008320CE"/>
    <w:rsid w:val="008321CB"/>
    <w:rsid w:val="00832483"/>
    <w:rsid w:val="008325E4"/>
    <w:rsid w:val="00832739"/>
    <w:rsid w:val="0083295F"/>
    <w:rsid w:val="00832C4F"/>
    <w:rsid w:val="0083325F"/>
    <w:rsid w:val="00833357"/>
    <w:rsid w:val="00833491"/>
    <w:rsid w:val="0083354D"/>
    <w:rsid w:val="008337F6"/>
    <w:rsid w:val="0083393B"/>
    <w:rsid w:val="00833A7A"/>
    <w:rsid w:val="00833DD9"/>
    <w:rsid w:val="008340CF"/>
    <w:rsid w:val="008344B6"/>
    <w:rsid w:val="00834912"/>
    <w:rsid w:val="00834A75"/>
    <w:rsid w:val="00834BB0"/>
    <w:rsid w:val="00834E41"/>
    <w:rsid w:val="00834F50"/>
    <w:rsid w:val="00835359"/>
    <w:rsid w:val="0083563F"/>
    <w:rsid w:val="00835BAB"/>
    <w:rsid w:val="00835C6C"/>
    <w:rsid w:val="00835C7E"/>
    <w:rsid w:val="00835D7A"/>
    <w:rsid w:val="00835F75"/>
    <w:rsid w:val="00836413"/>
    <w:rsid w:val="0083652D"/>
    <w:rsid w:val="008365D2"/>
    <w:rsid w:val="00836783"/>
    <w:rsid w:val="00836B57"/>
    <w:rsid w:val="00836C15"/>
    <w:rsid w:val="00836FE9"/>
    <w:rsid w:val="008370E0"/>
    <w:rsid w:val="0083714B"/>
    <w:rsid w:val="00837496"/>
    <w:rsid w:val="008375C0"/>
    <w:rsid w:val="008378BA"/>
    <w:rsid w:val="0083797F"/>
    <w:rsid w:val="00837A4D"/>
    <w:rsid w:val="00837AB7"/>
    <w:rsid w:val="00837D51"/>
    <w:rsid w:val="008400DB"/>
    <w:rsid w:val="0084013D"/>
    <w:rsid w:val="008403A0"/>
    <w:rsid w:val="0084043B"/>
    <w:rsid w:val="0084048F"/>
    <w:rsid w:val="00840633"/>
    <w:rsid w:val="00840940"/>
    <w:rsid w:val="00840B58"/>
    <w:rsid w:val="00840D9A"/>
    <w:rsid w:val="00840FA2"/>
    <w:rsid w:val="008412BC"/>
    <w:rsid w:val="0084136B"/>
    <w:rsid w:val="00841B8C"/>
    <w:rsid w:val="00841C64"/>
    <w:rsid w:val="00841ED0"/>
    <w:rsid w:val="00842028"/>
    <w:rsid w:val="008423DB"/>
    <w:rsid w:val="00842454"/>
    <w:rsid w:val="008427DB"/>
    <w:rsid w:val="00842BF1"/>
    <w:rsid w:val="00842C46"/>
    <w:rsid w:val="00843014"/>
    <w:rsid w:val="008433D4"/>
    <w:rsid w:val="0084347C"/>
    <w:rsid w:val="008436DB"/>
    <w:rsid w:val="00843A7C"/>
    <w:rsid w:val="00843C56"/>
    <w:rsid w:val="00843D23"/>
    <w:rsid w:val="00843EF4"/>
    <w:rsid w:val="00843F51"/>
    <w:rsid w:val="008441F8"/>
    <w:rsid w:val="00844249"/>
    <w:rsid w:val="008442D5"/>
    <w:rsid w:val="008442FE"/>
    <w:rsid w:val="00844330"/>
    <w:rsid w:val="00844661"/>
    <w:rsid w:val="00844734"/>
    <w:rsid w:val="0084474F"/>
    <w:rsid w:val="008448C5"/>
    <w:rsid w:val="00844C30"/>
    <w:rsid w:val="00844DA0"/>
    <w:rsid w:val="00844DE3"/>
    <w:rsid w:val="00844EDD"/>
    <w:rsid w:val="0084541D"/>
    <w:rsid w:val="00845678"/>
    <w:rsid w:val="00845AF8"/>
    <w:rsid w:val="00846061"/>
    <w:rsid w:val="008460DC"/>
    <w:rsid w:val="0084635A"/>
    <w:rsid w:val="0084643A"/>
    <w:rsid w:val="00846472"/>
    <w:rsid w:val="00846635"/>
    <w:rsid w:val="00846A25"/>
    <w:rsid w:val="00846B41"/>
    <w:rsid w:val="00846B9D"/>
    <w:rsid w:val="00846CF9"/>
    <w:rsid w:val="00846D78"/>
    <w:rsid w:val="00846FC3"/>
    <w:rsid w:val="008470B6"/>
    <w:rsid w:val="008470C1"/>
    <w:rsid w:val="008476B4"/>
    <w:rsid w:val="008476EF"/>
    <w:rsid w:val="008478D5"/>
    <w:rsid w:val="00847BB4"/>
    <w:rsid w:val="00847BEA"/>
    <w:rsid w:val="00847E10"/>
    <w:rsid w:val="00847E83"/>
    <w:rsid w:val="00847FC0"/>
    <w:rsid w:val="008501D8"/>
    <w:rsid w:val="008504C1"/>
    <w:rsid w:val="008506ED"/>
    <w:rsid w:val="008508BA"/>
    <w:rsid w:val="00850B88"/>
    <w:rsid w:val="00850D1E"/>
    <w:rsid w:val="00850D4D"/>
    <w:rsid w:val="00850E19"/>
    <w:rsid w:val="00850FDC"/>
    <w:rsid w:val="00851339"/>
    <w:rsid w:val="008513B2"/>
    <w:rsid w:val="008515B1"/>
    <w:rsid w:val="0085184C"/>
    <w:rsid w:val="00851904"/>
    <w:rsid w:val="00851A95"/>
    <w:rsid w:val="00851B49"/>
    <w:rsid w:val="00851BC3"/>
    <w:rsid w:val="00851C3B"/>
    <w:rsid w:val="00852122"/>
    <w:rsid w:val="0085226F"/>
    <w:rsid w:val="00852685"/>
    <w:rsid w:val="0085268B"/>
    <w:rsid w:val="00852732"/>
    <w:rsid w:val="0085277F"/>
    <w:rsid w:val="00852972"/>
    <w:rsid w:val="00852A70"/>
    <w:rsid w:val="00852FFD"/>
    <w:rsid w:val="00853026"/>
    <w:rsid w:val="008532FD"/>
    <w:rsid w:val="008537CF"/>
    <w:rsid w:val="0085387E"/>
    <w:rsid w:val="00853D67"/>
    <w:rsid w:val="00853E7F"/>
    <w:rsid w:val="00853F41"/>
    <w:rsid w:val="00853F4A"/>
    <w:rsid w:val="00853F8F"/>
    <w:rsid w:val="00854270"/>
    <w:rsid w:val="00854531"/>
    <w:rsid w:val="008545B1"/>
    <w:rsid w:val="008545C3"/>
    <w:rsid w:val="008547F3"/>
    <w:rsid w:val="00854C88"/>
    <w:rsid w:val="00854E11"/>
    <w:rsid w:val="00855498"/>
    <w:rsid w:val="00855570"/>
    <w:rsid w:val="008556E1"/>
    <w:rsid w:val="00855702"/>
    <w:rsid w:val="00855BB2"/>
    <w:rsid w:val="00855E93"/>
    <w:rsid w:val="00855EBB"/>
    <w:rsid w:val="00855F06"/>
    <w:rsid w:val="0085602F"/>
    <w:rsid w:val="00856084"/>
    <w:rsid w:val="008560FC"/>
    <w:rsid w:val="0085620B"/>
    <w:rsid w:val="00856266"/>
    <w:rsid w:val="008563B8"/>
    <w:rsid w:val="00856422"/>
    <w:rsid w:val="008568EE"/>
    <w:rsid w:val="008569F4"/>
    <w:rsid w:val="00856BDD"/>
    <w:rsid w:val="00856CA0"/>
    <w:rsid w:val="00856CD3"/>
    <w:rsid w:val="00856CD8"/>
    <w:rsid w:val="00856FBC"/>
    <w:rsid w:val="00856FF8"/>
    <w:rsid w:val="00857566"/>
    <w:rsid w:val="00857B9E"/>
    <w:rsid w:val="00857FB6"/>
    <w:rsid w:val="00857FE6"/>
    <w:rsid w:val="00860401"/>
    <w:rsid w:val="008604B7"/>
    <w:rsid w:val="00860C12"/>
    <w:rsid w:val="00860C70"/>
    <w:rsid w:val="00860D90"/>
    <w:rsid w:val="00860DA9"/>
    <w:rsid w:val="00860DD6"/>
    <w:rsid w:val="00860F9E"/>
    <w:rsid w:val="00861111"/>
    <w:rsid w:val="00861125"/>
    <w:rsid w:val="008611D7"/>
    <w:rsid w:val="0086127B"/>
    <w:rsid w:val="0086128A"/>
    <w:rsid w:val="008614D8"/>
    <w:rsid w:val="00861671"/>
    <w:rsid w:val="00861700"/>
    <w:rsid w:val="00861E53"/>
    <w:rsid w:val="00861E60"/>
    <w:rsid w:val="00861E79"/>
    <w:rsid w:val="00861E99"/>
    <w:rsid w:val="00862147"/>
    <w:rsid w:val="0086237E"/>
    <w:rsid w:val="0086239B"/>
    <w:rsid w:val="008625B2"/>
    <w:rsid w:val="008625B8"/>
    <w:rsid w:val="0086262F"/>
    <w:rsid w:val="00862634"/>
    <w:rsid w:val="0086263A"/>
    <w:rsid w:val="008628E1"/>
    <w:rsid w:val="00862D7A"/>
    <w:rsid w:val="00862F61"/>
    <w:rsid w:val="00863074"/>
    <w:rsid w:val="00863182"/>
    <w:rsid w:val="00863380"/>
    <w:rsid w:val="0086338F"/>
    <w:rsid w:val="00863492"/>
    <w:rsid w:val="00863504"/>
    <w:rsid w:val="008637B6"/>
    <w:rsid w:val="008637C7"/>
    <w:rsid w:val="00863845"/>
    <w:rsid w:val="00863933"/>
    <w:rsid w:val="00863AF1"/>
    <w:rsid w:val="00864268"/>
    <w:rsid w:val="0086453C"/>
    <w:rsid w:val="00864856"/>
    <w:rsid w:val="008648A4"/>
    <w:rsid w:val="00864AA9"/>
    <w:rsid w:val="00864B6C"/>
    <w:rsid w:val="00864B9B"/>
    <w:rsid w:val="00864C19"/>
    <w:rsid w:val="00864D38"/>
    <w:rsid w:val="0086529B"/>
    <w:rsid w:val="008652BC"/>
    <w:rsid w:val="0086544A"/>
    <w:rsid w:val="00865749"/>
    <w:rsid w:val="008658C8"/>
    <w:rsid w:val="0086594F"/>
    <w:rsid w:val="00865C27"/>
    <w:rsid w:val="00865DB7"/>
    <w:rsid w:val="0086618C"/>
    <w:rsid w:val="00866197"/>
    <w:rsid w:val="00866199"/>
    <w:rsid w:val="008661BF"/>
    <w:rsid w:val="0086622D"/>
    <w:rsid w:val="00866468"/>
    <w:rsid w:val="008664DD"/>
    <w:rsid w:val="00866D59"/>
    <w:rsid w:val="00866F30"/>
    <w:rsid w:val="008671F5"/>
    <w:rsid w:val="0086789F"/>
    <w:rsid w:val="00867C62"/>
    <w:rsid w:val="0087002D"/>
    <w:rsid w:val="008701EE"/>
    <w:rsid w:val="008703B7"/>
    <w:rsid w:val="008704E8"/>
    <w:rsid w:val="0087070C"/>
    <w:rsid w:val="00870719"/>
    <w:rsid w:val="00871178"/>
    <w:rsid w:val="008711FB"/>
    <w:rsid w:val="0087125D"/>
    <w:rsid w:val="00871530"/>
    <w:rsid w:val="0087193B"/>
    <w:rsid w:val="00871DDC"/>
    <w:rsid w:val="00872068"/>
    <w:rsid w:val="008720F8"/>
    <w:rsid w:val="00872319"/>
    <w:rsid w:val="00872783"/>
    <w:rsid w:val="00872936"/>
    <w:rsid w:val="00872989"/>
    <w:rsid w:val="00872A53"/>
    <w:rsid w:val="00872A89"/>
    <w:rsid w:val="00872B5B"/>
    <w:rsid w:val="00872B89"/>
    <w:rsid w:val="00872D04"/>
    <w:rsid w:val="00873105"/>
    <w:rsid w:val="008732C7"/>
    <w:rsid w:val="008736A2"/>
    <w:rsid w:val="008736DA"/>
    <w:rsid w:val="00873758"/>
    <w:rsid w:val="00873897"/>
    <w:rsid w:val="00873B8D"/>
    <w:rsid w:val="00873D06"/>
    <w:rsid w:val="00873F7C"/>
    <w:rsid w:val="00874104"/>
    <w:rsid w:val="00874292"/>
    <w:rsid w:val="00874687"/>
    <w:rsid w:val="00875277"/>
    <w:rsid w:val="0087530D"/>
    <w:rsid w:val="00875396"/>
    <w:rsid w:val="008753CB"/>
    <w:rsid w:val="0087548E"/>
    <w:rsid w:val="008756B1"/>
    <w:rsid w:val="00875737"/>
    <w:rsid w:val="0087577E"/>
    <w:rsid w:val="00875C71"/>
    <w:rsid w:val="00875C80"/>
    <w:rsid w:val="00875E3D"/>
    <w:rsid w:val="00876001"/>
    <w:rsid w:val="00876120"/>
    <w:rsid w:val="00876157"/>
    <w:rsid w:val="00876353"/>
    <w:rsid w:val="00876805"/>
    <w:rsid w:val="00876A01"/>
    <w:rsid w:val="00876BF3"/>
    <w:rsid w:val="00877110"/>
    <w:rsid w:val="0087725E"/>
    <w:rsid w:val="0087739D"/>
    <w:rsid w:val="00877916"/>
    <w:rsid w:val="00877BAC"/>
    <w:rsid w:val="00877C3F"/>
    <w:rsid w:val="00877C63"/>
    <w:rsid w:val="00877F12"/>
    <w:rsid w:val="0088006C"/>
    <w:rsid w:val="00880231"/>
    <w:rsid w:val="008802EA"/>
    <w:rsid w:val="0088037F"/>
    <w:rsid w:val="00880797"/>
    <w:rsid w:val="00880DE1"/>
    <w:rsid w:val="008813C3"/>
    <w:rsid w:val="008815C2"/>
    <w:rsid w:val="00881BDF"/>
    <w:rsid w:val="00881D1A"/>
    <w:rsid w:val="00881D3B"/>
    <w:rsid w:val="00881E95"/>
    <w:rsid w:val="00881F3E"/>
    <w:rsid w:val="00881F53"/>
    <w:rsid w:val="00882210"/>
    <w:rsid w:val="00882214"/>
    <w:rsid w:val="0088225F"/>
    <w:rsid w:val="008823EA"/>
    <w:rsid w:val="00882451"/>
    <w:rsid w:val="0088250E"/>
    <w:rsid w:val="00882664"/>
    <w:rsid w:val="00882669"/>
    <w:rsid w:val="008826D6"/>
    <w:rsid w:val="008827D1"/>
    <w:rsid w:val="00882F8C"/>
    <w:rsid w:val="00883098"/>
    <w:rsid w:val="008831A9"/>
    <w:rsid w:val="008832A5"/>
    <w:rsid w:val="0088332C"/>
    <w:rsid w:val="00883848"/>
    <w:rsid w:val="0088391D"/>
    <w:rsid w:val="0088394D"/>
    <w:rsid w:val="00884079"/>
    <w:rsid w:val="008841C7"/>
    <w:rsid w:val="00884A42"/>
    <w:rsid w:val="00884F82"/>
    <w:rsid w:val="008851AD"/>
    <w:rsid w:val="008854F7"/>
    <w:rsid w:val="00885513"/>
    <w:rsid w:val="00885521"/>
    <w:rsid w:val="008856F8"/>
    <w:rsid w:val="00885776"/>
    <w:rsid w:val="008857DD"/>
    <w:rsid w:val="00885827"/>
    <w:rsid w:val="0088591E"/>
    <w:rsid w:val="008859A2"/>
    <w:rsid w:val="00885A17"/>
    <w:rsid w:val="00885E84"/>
    <w:rsid w:val="00885F10"/>
    <w:rsid w:val="00885F6F"/>
    <w:rsid w:val="00886021"/>
    <w:rsid w:val="0088620F"/>
    <w:rsid w:val="0088622F"/>
    <w:rsid w:val="008862E4"/>
    <w:rsid w:val="008862EB"/>
    <w:rsid w:val="00886434"/>
    <w:rsid w:val="008864AB"/>
    <w:rsid w:val="008865B4"/>
    <w:rsid w:val="0088669B"/>
    <w:rsid w:val="008868BF"/>
    <w:rsid w:val="008869B1"/>
    <w:rsid w:val="00886AD7"/>
    <w:rsid w:val="00886E2A"/>
    <w:rsid w:val="00886EC4"/>
    <w:rsid w:val="00886F55"/>
    <w:rsid w:val="00886F57"/>
    <w:rsid w:val="00887200"/>
    <w:rsid w:val="0088735E"/>
    <w:rsid w:val="0088736F"/>
    <w:rsid w:val="00887547"/>
    <w:rsid w:val="00887740"/>
    <w:rsid w:val="008877E6"/>
    <w:rsid w:val="008878C1"/>
    <w:rsid w:val="00887C5E"/>
    <w:rsid w:val="00887C9D"/>
    <w:rsid w:val="00887EEF"/>
    <w:rsid w:val="008903CD"/>
    <w:rsid w:val="00890722"/>
    <w:rsid w:val="008907D2"/>
    <w:rsid w:val="00890803"/>
    <w:rsid w:val="00890C9F"/>
    <w:rsid w:val="00890E11"/>
    <w:rsid w:val="008913D3"/>
    <w:rsid w:val="00891418"/>
    <w:rsid w:val="008914E0"/>
    <w:rsid w:val="0089150E"/>
    <w:rsid w:val="0089162C"/>
    <w:rsid w:val="0089175C"/>
    <w:rsid w:val="008917B2"/>
    <w:rsid w:val="008918B7"/>
    <w:rsid w:val="008919F3"/>
    <w:rsid w:val="00891B2A"/>
    <w:rsid w:val="00891BF8"/>
    <w:rsid w:val="00891D12"/>
    <w:rsid w:val="00891D9B"/>
    <w:rsid w:val="0089227C"/>
    <w:rsid w:val="00892316"/>
    <w:rsid w:val="0089283F"/>
    <w:rsid w:val="00892AE9"/>
    <w:rsid w:val="00892D5B"/>
    <w:rsid w:val="00892DB4"/>
    <w:rsid w:val="0089303C"/>
    <w:rsid w:val="008931F2"/>
    <w:rsid w:val="008933F1"/>
    <w:rsid w:val="00893609"/>
    <w:rsid w:val="008936E7"/>
    <w:rsid w:val="008937E4"/>
    <w:rsid w:val="00893812"/>
    <w:rsid w:val="00893947"/>
    <w:rsid w:val="0089404C"/>
    <w:rsid w:val="00894090"/>
    <w:rsid w:val="00894245"/>
    <w:rsid w:val="008943B6"/>
    <w:rsid w:val="008943B7"/>
    <w:rsid w:val="0089449E"/>
    <w:rsid w:val="00894772"/>
    <w:rsid w:val="0089486E"/>
    <w:rsid w:val="00894B0B"/>
    <w:rsid w:val="00894BDD"/>
    <w:rsid w:val="00895030"/>
    <w:rsid w:val="00895050"/>
    <w:rsid w:val="008950DC"/>
    <w:rsid w:val="008952BC"/>
    <w:rsid w:val="0089560F"/>
    <w:rsid w:val="0089565F"/>
    <w:rsid w:val="008956CC"/>
    <w:rsid w:val="008956F6"/>
    <w:rsid w:val="008957ED"/>
    <w:rsid w:val="00895BF8"/>
    <w:rsid w:val="0089681C"/>
    <w:rsid w:val="00896AD8"/>
    <w:rsid w:val="00896EB8"/>
    <w:rsid w:val="00896F4E"/>
    <w:rsid w:val="00897022"/>
    <w:rsid w:val="0089723E"/>
    <w:rsid w:val="00897316"/>
    <w:rsid w:val="008973BD"/>
    <w:rsid w:val="00897584"/>
    <w:rsid w:val="00897744"/>
    <w:rsid w:val="008977D7"/>
    <w:rsid w:val="008978AE"/>
    <w:rsid w:val="00897E6D"/>
    <w:rsid w:val="008A0390"/>
    <w:rsid w:val="008A0757"/>
    <w:rsid w:val="008A0DE0"/>
    <w:rsid w:val="008A0FE7"/>
    <w:rsid w:val="008A10D3"/>
    <w:rsid w:val="008A1228"/>
    <w:rsid w:val="008A1A49"/>
    <w:rsid w:val="008A1AB3"/>
    <w:rsid w:val="008A1B93"/>
    <w:rsid w:val="008A1DE2"/>
    <w:rsid w:val="008A1F7F"/>
    <w:rsid w:val="008A2081"/>
    <w:rsid w:val="008A2261"/>
    <w:rsid w:val="008A2369"/>
    <w:rsid w:val="008A2A1B"/>
    <w:rsid w:val="008A2F5C"/>
    <w:rsid w:val="008A3165"/>
    <w:rsid w:val="008A340B"/>
    <w:rsid w:val="008A350E"/>
    <w:rsid w:val="008A371E"/>
    <w:rsid w:val="008A3739"/>
    <w:rsid w:val="008A38C7"/>
    <w:rsid w:val="008A3B88"/>
    <w:rsid w:val="008A3E05"/>
    <w:rsid w:val="008A3E54"/>
    <w:rsid w:val="008A4245"/>
    <w:rsid w:val="008A4278"/>
    <w:rsid w:val="008A4293"/>
    <w:rsid w:val="008A42C6"/>
    <w:rsid w:val="008A4333"/>
    <w:rsid w:val="008A43D4"/>
    <w:rsid w:val="008A43EC"/>
    <w:rsid w:val="008A44FE"/>
    <w:rsid w:val="008A4658"/>
    <w:rsid w:val="008A4672"/>
    <w:rsid w:val="008A4B05"/>
    <w:rsid w:val="008A4B3F"/>
    <w:rsid w:val="008A4C47"/>
    <w:rsid w:val="008A5855"/>
    <w:rsid w:val="008A59BA"/>
    <w:rsid w:val="008A5CAF"/>
    <w:rsid w:val="008A5D15"/>
    <w:rsid w:val="008A5DD3"/>
    <w:rsid w:val="008A5DEF"/>
    <w:rsid w:val="008A6142"/>
    <w:rsid w:val="008A66B4"/>
    <w:rsid w:val="008A677B"/>
    <w:rsid w:val="008A6C90"/>
    <w:rsid w:val="008A70D0"/>
    <w:rsid w:val="008A716C"/>
    <w:rsid w:val="008A75C6"/>
    <w:rsid w:val="008A78A8"/>
    <w:rsid w:val="008A7BCD"/>
    <w:rsid w:val="008A7C48"/>
    <w:rsid w:val="008A7FC6"/>
    <w:rsid w:val="008A7FE5"/>
    <w:rsid w:val="008B021A"/>
    <w:rsid w:val="008B031E"/>
    <w:rsid w:val="008B038C"/>
    <w:rsid w:val="008B03F7"/>
    <w:rsid w:val="008B07D4"/>
    <w:rsid w:val="008B099F"/>
    <w:rsid w:val="008B1245"/>
    <w:rsid w:val="008B142A"/>
    <w:rsid w:val="008B1617"/>
    <w:rsid w:val="008B178C"/>
    <w:rsid w:val="008B1BB7"/>
    <w:rsid w:val="008B1D93"/>
    <w:rsid w:val="008B1ED3"/>
    <w:rsid w:val="008B1F3C"/>
    <w:rsid w:val="008B2988"/>
    <w:rsid w:val="008B2AE0"/>
    <w:rsid w:val="008B2B03"/>
    <w:rsid w:val="008B2B29"/>
    <w:rsid w:val="008B2F8C"/>
    <w:rsid w:val="008B30E2"/>
    <w:rsid w:val="008B34DB"/>
    <w:rsid w:val="008B356D"/>
    <w:rsid w:val="008B3621"/>
    <w:rsid w:val="008B364B"/>
    <w:rsid w:val="008B36F7"/>
    <w:rsid w:val="008B3B75"/>
    <w:rsid w:val="008B3DDA"/>
    <w:rsid w:val="008B3F61"/>
    <w:rsid w:val="008B483D"/>
    <w:rsid w:val="008B49B3"/>
    <w:rsid w:val="008B4C2B"/>
    <w:rsid w:val="008B4D7B"/>
    <w:rsid w:val="008B4DD4"/>
    <w:rsid w:val="008B5159"/>
    <w:rsid w:val="008B518D"/>
    <w:rsid w:val="008B531D"/>
    <w:rsid w:val="008B585F"/>
    <w:rsid w:val="008B58B2"/>
    <w:rsid w:val="008B59FA"/>
    <w:rsid w:val="008B5AB9"/>
    <w:rsid w:val="008B6027"/>
    <w:rsid w:val="008B6080"/>
    <w:rsid w:val="008B60C7"/>
    <w:rsid w:val="008B67EA"/>
    <w:rsid w:val="008B6889"/>
    <w:rsid w:val="008B6AD5"/>
    <w:rsid w:val="008B6CE4"/>
    <w:rsid w:val="008B6F23"/>
    <w:rsid w:val="008B6F7F"/>
    <w:rsid w:val="008B7126"/>
    <w:rsid w:val="008B730B"/>
    <w:rsid w:val="008B740A"/>
    <w:rsid w:val="008B74EB"/>
    <w:rsid w:val="008B75B7"/>
    <w:rsid w:val="008B77EF"/>
    <w:rsid w:val="008B7B7E"/>
    <w:rsid w:val="008B7C0B"/>
    <w:rsid w:val="008B7C8A"/>
    <w:rsid w:val="008B7D91"/>
    <w:rsid w:val="008B7FC5"/>
    <w:rsid w:val="008C01B5"/>
    <w:rsid w:val="008C02FD"/>
    <w:rsid w:val="008C039E"/>
    <w:rsid w:val="008C0411"/>
    <w:rsid w:val="008C0596"/>
    <w:rsid w:val="008C0627"/>
    <w:rsid w:val="008C075E"/>
    <w:rsid w:val="008C0827"/>
    <w:rsid w:val="008C0862"/>
    <w:rsid w:val="008C0A4F"/>
    <w:rsid w:val="008C0B47"/>
    <w:rsid w:val="008C0CBD"/>
    <w:rsid w:val="008C0EC1"/>
    <w:rsid w:val="008C0FA9"/>
    <w:rsid w:val="008C1078"/>
    <w:rsid w:val="008C119B"/>
    <w:rsid w:val="008C1460"/>
    <w:rsid w:val="008C16B9"/>
    <w:rsid w:val="008C1B8E"/>
    <w:rsid w:val="008C1CB2"/>
    <w:rsid w:val="008C1E81"/>
    <w:rsid w:val="008C1F3A"/>
    <w:rsid w:val="008C2079"/>
    <w:rsid w:val="008C2232"/>
    <w:rsid w:val="008C2364"/>
    <w:rsid w:val="008C23B7"/>
    <w:rsid w:val="008C291F"/>
    <w:rsid w:val="008C29CA"/>
    <w:rsid w:val="008C2C7D"/>
    <w:rsid w:val="008C2CA7"/>
    <w:rsid w:val="008C3002"/>
    <w:rsid w:val="008C306D"/>
    <w:rsid w:val="008C319B"/>
    <w:rsid w:val="008C32DC"/>
    <w:rsid w:val="008C32F1"/>
    <w:rsid w:val="008C3400"/>
    <w:rsid w:val="008C37A0"/>
    <w:rsid w:val="008C3901"/>
    <w:rsid w:val="008C3908"/>
    <w:rsid w:val="008C3957"/>
    <w:rsid w:val="008C3D07"/>
    <w:rsid w:val="008C4132"/>
    <w:rsid w:val="008C4251"/>
    <w:rsid w:val="008C42B8"/>
    <w:rsid w:val="008C450C"/>
    <w:rsid w:val="008C4652"/>
    <w:rsid w:val="008C4912"/>
    <w:rsid w:val="008C495F"/>
    <w:rsid w:val="008C49BE"/>
    <w:rsid w:val="008C4A2C"/>
    <w:rsid w:val="008C4A67"/>
    <w:rsid w:val="008C4B75"/>
    <w:rsid w:val="008C4C4A"/>
    <w:rsid w:val="008C4EDE"/>
    <w:rsid w:val="008C54D6"/>
    <w:rsid w:val="008C555C"/>
    <w:rsid w:val="008C57B2"/>
    <w:rsid w:val="008C5958"/>
    <w:rsid w:val="008C5A5B"/>
    <w:rsid w:val="008C60E6"/>
    <w:rsid w:val="008C63AD"/>
    <w:rsid w:val="008C6417"/>
    <w:rsid w:val="008C644F"/>
    <w:rsid w:val="008C67DF"/>
    <w:rsid w:val="008C686C"/>
    <w:rsid w:val="008C689A"/>
    <w:rsid w:val="008C6C4F"/>
    <w:rsid w:val="008C6D4E"/>
    <w:rsid w:val="008C6D7F"/>
    <w:rsid w:val="008C6E6B"/>
    <w:rsid w:val="008C6E82"/>
    <w:rsid w:val="008C6F68"/>
    <w:rsid w:val="008C6FDC"/>
    <w:rsid w:val="008C7446"/>
    <w:rsid w:val="008C77D1"/>
    <w:rsid w:val="008C784A"/>
    <w:rsid w:val="008C7AAC"/>
    <w:rsid w:val="008C7B22"/>
    <w:rsid w:val="008C7DBB"/>
    <w:rsid w:val="008D010D"/>
    <w:rsid w:val="008D0615"/>
    <w:rsid w:val="008D06AC"/>
    <w:rsid w:val="008D0924"/>
    <w:rsid w:val="008D0C5F"/>
    <w:rsid w:val="008D0E1E"/>
    <w:rsid w:val="008D10DE"/>
    <w:rsid w:val="008D12EE"/>
    <w:rsid w:val="008D13D2"/>
    <w:rsid w:val="008D1448"/>
    <w:rsid w:val="008D1509"/>
    <w:rsid w:val="008D154C"/>
    <w:rsid w:val="008D18C7"/>
    <w:rsid w:val="008D19DF"/>
    <w:rsid w:val="008D1A0A"/>
    <w:rsid w:val="008D1A4C"/>
    <w:rsid w:val="008D1B0F"/>
    <w:rsid w:val="008D1CF9"/>
    <w:rsid w:val="008D1E68"/>
    <w:rsid w:val="008D1E9A"/>
    <w:rsid w:val="008D20A6"/>
    <w:rsid w:val="008D2526"/>
    <w:rsid w:val="008D2628"/>
    <w:rsid w:val="008D28CB"/>
    <w:rsid w:val="008D2A56"/>
    <w:rsid w:val="008D2DB4"/>
    <w:rsid w:val="008D2DEC"/>
    <w:rsid w:val="008D2EC2"/>
    <w:rsid w:val="008D2F4A"/>
    <w:rsid w:val="008D2F89"/>
    <w:rsid w:val="008D324B"/>
    <w:rsid w:val="008D32D9"/>
    <w:rsid w:val="008D3343"/>
    <w:rsid w:val="008D33AC"/>
    <w:rsid w:val="008D346A"/>
    <w:rsid w:val="008D355B"/>
    <w:rsid w:val="008D3668"/>
    <w:rsid w:val="008D37BC"/>
    <w:rsid w:val="008D3BAE"/>
    <w:rsid w:val="008D4097"/>
    <w:rsid w:val="008D463E"/>
    <w:rsid w:val="008D46C7"/>
    <w:rsid w:val="008D47C5"/>
    <w:rsid w:val="008D481B"/>
    <w:rsid w:val="008D482A"/>
    <w:rsid w:val="008D48C6"/>
    <w:rsid w:val="008D4AF4"/>
    <w:rsid w:val="008D4E53"/>
    <w:rsid w:val="008D50C5"/>
    <w:rsid w:val="008D50FF"/>
    <w:rsid w:val="008D5456"/>
    <w:rsid w:val="008D54B5"/>
    <w:rsid w:val="008D5692"/>
    <w:rsid w:val="008D58A5"/>
    <w:rsid w:val="008D5AB6"/>
    <w:rsid w:val="008D5C7D"/>
    <w:rsid w:val="008D5EC4"/>
    <w:rsid w:val="008D5F3A"/>
    <w:rsid w:val="008D629A"/>
    <w:rsid w:val="008D6553"/>
    <w:rsid w:val="008D6589"/>
    <w:rsid w:val="008D6643"/>
    <w:rsid w:val="008D69A1"/>
    <w:rsid w:val="008D6BFA"/>
    <w:rsid w:val="008D6C8E"/>
    <w:rsid w:val="008D6DE2"/>
    <w:rsid w:val="008D70E4"/>
    <w:rsid w:val="008D7280"/>
    <w:rsid w:val="008D7458"/>
    <w:rsid w:val="008D747F"/>
    <w:rsid w:val="008D7984"/>
    <w:rsid w:val="008D7B5B"/>
    <w:rsid w:val="008E0067"/>
    <w:rsid w:val="008E0289"/>
    <w:rsid w:val="008E03E9"/>
    <w:rsid w:val="008E04E8"/>
    <w:rsid w:val="008E06FF"/>
    <w:rsid w:val="008E0725"/>
    <w:rsid w:val="008E072D"/>
    <w:rsid w:val="008E091B"/>
    <w:rsid w:val="008E0B59"/>
    <w:rsid w:val="008E0BE2"/>
    <w:rsid w:val="008E132A"/>
    <w:rsid w:val="008E152D"/>
    <w:rsid w:val="008E1731"/>
    <w:rsid w:val="008E18A5"/>
    <w:rsid w:val="008E190F"/>
    <w:rsid w:val="008E1ABF"/>
    <w:rsid w:val="008E1C1A"/>
    <w:rsid w:val="008E20F1"/>
    <w:rsid w:val="008E220E"/>
    <w:rsid w:val="008E228B"/>
    <w:rsid w:val="008E2997"/>
    <w:rsid w:val="008E2F3C"/>
    <w:rsid w:val="008E30D7"/>
    <w:rsid w:val="008E30F6"/>
    <w:rsid w:val="008E34E7"/>
    <w:rsid w:val="008E3732"/>
    <w:rsid w:val="008E3AB4"/>
    <w:rsid w:val="008E3AE2"/>
    <w:rsid w:val="008E3CF5"/>
    <w:rsid w:val="008E3EF0"/>
    <w:rsid w:val="008E42C9"/>
    <w:rsid w:val="008E4868"/>
    <w:rsid w:val="008E4B7E"/>
    <w:rsid w:val="008E5297"/>
    <w:rsid w:val="008E5312"/>
    <w:rsid w:val="008E569A"/>
    <w:rsid w:val="008E5735"/>
    <w:rsid w:val="008E57AC"/>
    <w:rsid w:val="008E585D"/>
    <w:rsid w:val="008E5935"/>
    <w:rsid w:val="008E5940"/>
    <w:rsid w:val="008E5C26"/>
    <w:rsid w:val="008E5FDE"/>
    <w:rsid w:val="008E5FFC"/>
    <w:rsid w:val="008E6037"/>
    <w:rsid w:val="008E61B0"/>
    <w:rsid w:val="008E6353"/>
    <w:rsid w:val="008E6354"/>
    <w:rsid w:val="008E649F"/>
    <w:rsid w:val="008E6738"/>
    <w:rsid w:val="008E67D8"/>
    <w:rsid w:val="008E6885"/>
    <w:rsid w:val="008E6890"/>
    <w:rsid w:val="008E689F"/>
    <w:rsid w:val="008E68E4"/>
    <w:rsid w:val="008E69D9"/>
    <w:rsid w:val="008E6BBB"/>
    <w:rsid w:val="008E6D6C"/>
    <w:rsid w:val="008E70F8"/>
    <w:rsid w:val="008E7164"/>
    <w:rsid w:val="008E71C1"/>
    <w:rsid w:val="008E72D1"/>
    <w:rsid w:val="008E7301"/>
    <w:rsid w:val="008E7391"/>
    <w:rsid w:val="008E73B1"/>
    <w:rsid w:val="008E7475"/>
    <w:rsid w:val="008E768B"/>
    <w:rsid w:val="008E78D6"/>
    <w:rsid w:val="008E7921"/>
    <w:rsid w:val="008E799B"/>
    <w:rsid w:val="008E7BC4"/>
    <w:rsid w:val="008E7C79"/>
    <w:rsid w:val="008E7CB1"/>
    <w:rsid w:val="008E7D9A"/>
    <w:rsid w:val="008E7ED7"/>
    <w:rsid w:val="008E7F2E"/>
    <w:rsid w:val="008F007F"/>
    <w:rsid w:val="008F0265"/>
    <w:rsid w:val="008F02E1"/>
    <w:rsid w:val="008F055F"/>
    <w:rsid w:val="008F057E"/>
    <w:rsid w:val="008F0599"/>
    <w:rsid w:val="008F07A4"/>
    <w:rsid w:val="008F081A"/>
    <w:rsid w:val="008F0D2A"/>
    <w:rsid w:val="008F0E97"/>
    <w:rsid w:val="008F11E6"/>
    <w:rsid w:val="008F121E"/>
    <w:rsid w:val="008F12CF"/>
    <w:rsid w:val="008F12DC"/>
    <w:rsid w:val="008F14B9"/>
    <w:rsid w:val="008F15B9"/>
    <w:rsid w:val="008F179B"/>
    <w:rsid w:val="008F17C0"/>
    <w:rsid w:val="008F188E"/>
    <w:rsid w:val="008F18E1"/>
    <w:rsid w:val="008F1E3E"/>
    <w:rsid w:val="008F235D"/>
    <w:rsid w:val="008F23B8"/>
    <w:rsid w:val="008F2709"/>
    <w:rsid w:val="008F2787"/>
    <w:rsid w:val="008F2E37"/>
    <w:rsid w:val="008F2E3D"/>
    <w:rsid w:val="008F2FD4"/>
    <w:rsid w:val="008F2FE1"/>
    <w:rsid w:val="008F30BA"/>
    <w:rsid w:val="008F33A5"/>
    <w:rsid w:val="008F34AF"/>
    <w:rsid w:val="008F352D"/>
    <w:rsid w:val="008F361C"/>
    <w:rsid w:val="008F3649"/>
    <w:rsid w:val="008F3651"/>
    <w:rsid w:val="008F3AEC"/>
    <w:rsid w:val="008F3BD1"/>
    <w:rsid w:val="008F3C04"/>
    <w:rsid w:val="008F3C4F"/>
    <w:rsid w:val="008F3C7D"/>
    <w:rsid w:val="008F3D97"/>
    <w:rsid w:val="008F3E58"/>
    <w:rsid w:val="008F40B7"/>
    <w:rsid w:val="008F4162"/>
    <w:rsid w:val="008F4181"/>
    <w:rsid w:val="008F44AF"/>
    <w:rsid w:val="008F4523"/>
    <w:rsid w:val="008F4621"/>
    <w:rsid w:val="008F4769"/>
    <w:rsid w:val="008F47D7"/>
    <w:rsid w:val="008F4833"/>
    <w:rsid w:val="008F4988"/>
    <w:rsid w:val="008F4A3F"/>
    <w:rsid w:val="008F4A96"/>
    <w:rsid w:val="008F4DE7"/>
    <w:rsid w:val="008F4E27"/>
    <w:rsid w:val="008F5786"/>
    <w:rsid w:val="008F5792"/>
    <w:rsid w:val="008F5832"/>
    <w:rsid w:val="008F5DA5"/>
    <w:rsid w:val="008F5FDE"/>
    <w:rsid w:val="008F6299"/>
    <w:rsid w:val="008F6326"/>
    <w:rsid w:val="008F65F4"/>
    <w:rsid w:val="008F66D1"/>
    <w:rsid w:val="008F67BD"/>
    <w:rsid w:val="008F6931"/>
    <w:rsid w:val="008F69A6"/>
    <w:rsid w:val="008F6BF4"/>
    <w:rsid w:val="008F6CAC"/>
    <w:rsid w:val="008F77AE"/>
    <w:rsid w:val="008F793D"/>
    <w:rsid w:val="008F7983"/>
    <w:rsid w:val="008F7C76"/>
    <w:rsid w:val="008F7CED"/>
    <w:rsid w:val="008F7D3D"/>
    <w:rsid w:val="008F7E71"/>
    <w:rsid w:val="00900141"/>
    <w:rsid w:val="0090046E"/>
    <w:rsid w:val="0090057A"/>
    <w:rsid w:val="009005D0"/>
    <w:rsid w:val="00900737"/>
    <w:rsid w:val="009007F0"/>
    <w:rsid w:val="00900936"/>
    <w:rsid w:val="00900A2C"/>
    <w:rsid w:val="009015D0"/>
    <w:rsid w:val="009019ED"/>
    <w:rsid w:val="009020C0"/>
    <w:rsid w:val="00902230"/>
    <w:rsid w:val="009022E6"/>
    <w:rsid w:val="009027C7"/>
    <w:rsid w:val="00902821"/>
    <w:rsid w:val="00902889"/>
    <w:rsid w:val="009028E8"/>
    <w:rsid w:val="00902913"/>
    <w:rsid w:val="00902A3E"/>
    <w:rsid w:val="00902ADC"/>
    <w:rsid w:val="00902CF9"/>
    <w:rsid w:val="00902D4F"/>
    <w:rsid w:val="00902E78"/>
    <w:rsid w:val="00902E80"/>
    <w:rsid w:val="00902F9B"/>
    <w:rsid w:val="00902FAD"/>
    <w:rsid w:val="00903166"/>
    <w:rsid w:val="00903187"/>
    <w:rsid w:val="009031E4"/>
    <w:rsid w:val="00903340"/>
    <w:rsid w:val="009033FF"/>
    <w:rsid w:val="00903501"/>
    <w:rsid w:val="009035A6"/>
    <w:rsid w:val="009035F6"/>
    <w:rsid w:val="00903624"/>
    <w:rsid w:val="00903EF7"/>
    <w:rsid w:val="00903FDC"/>
    <w:rsid w:val="00903FF8"/>
    <w:rsid w:val="00904335"/>
    <w:rsid w:val="0090463F"/>
    <w:rsid w:val="009047A0"/>
    <w:rsid w:val="009048DD"/>
    <w:rsid w:val="00904C50"/>
    <w:rsid w:val="00904E18"/>
    <w:rsid w:val="00905066"/>
    <w:rsid w:val="00905201"/>
    <w:rsid w:val="00905A0B"/>
    <w:rsid w:val="00905A35"/>
    <w:rsid w:val="00905C58"/>
    <w:rsid w:val="00905CF3"/>
    <w:rsid w:val="00905E9C"/>
    <w:rsid w:val="00905FB7"/>
    <w:rsid w:val="009062AC"/>
    <w:rsid w:val="009063E8"/>
    <w:rsid w:val="009065D3"/>
    <w:rsid w:val="00906BE5"/>
    <w:rsid w:val="00906D7E"/>
    <w:rsid w:val="00906EF4"/>
    <w:rsid w:val="00906F21"/>
    <w:rsid w:val="0090711A"/>
    <w:rsid w:val="00907150"/>
    <w:rsid w:val="00907231"/>
    <w:rsid w:val="0090747B"/>
    <w:rsid w:val="0090755F"/>
    <w:rsid w:val="009076F4"/>
    <w:rsid w:val="00907779"/>
    <w:rsid w:val="00907889"/>
    <w:rsid w:val="00907B78"/>
    <w:rsid w:val="00907E36"/>
    <w:rsid w:val="00907EAA"/>
    <w:rsid w:val="00907EDD"/>
    <w:rsid w:val="00907F6A"/>
    <w:rsid w:val="009101EF"/>
    <w:rsid w:val="0091026B"/>
    <w:rsid w:val="009108E2"/>
    <w:rsid w:val="00910B42"/>
    <w:rsid w:val="00910C8E"/>
    <w:rsid w:val="00911026"/>
    <w:rsid w:val="0091155A"/>
    <w:rsid w:val="00911B3A"/>
    <w:rsid w:val="00912198"/>
    <w:rsid w:val="00912447"/>
    <w:rsid w:val="00912488"/>
    <w:rsid w:val="00912603"/>
    <w:rsid w:val="00912746"/>
    <w:rsid w:val="009129B2"/>
    <w:rsid w:val="00912D03"/>
    <w:rsid w:val="00913022"/>
    <w:rsid w:val="009131D2"/>
    <w:rsid w:val="0091348A"/>
    <w:rsid w:val="009139AC"/>
    <w:rsid w:val="009139DE"/>
    <w:rsid w:val="00913C9D"/>
    <w:rsid w:val="00913F69"/>
    <w:rsid w:val="00914036"/>
    <w:rsid w:val="00914376"/>
    <w:rsid w:val="00914468"/>
    <w:rsid w:val="0091463E"/>
    <w:rsid w:val="009148A5"/>
    <w:rsid w:val="009151BB"/>
    <w:rsid w:val="00915257"/>
    <w:rsid w:val="0091562F"/>
    <w:rsid w:val="00915866"/>
    <w:rsid w:val="00915A3C"/>
    <w:rsid w:val="00915D03"/>
    <w:rsid w:val="00915D78"/>
    <w:rsid w:val="00915E63"/>
    <w:rsid w:val="00915EF2"/>
    <w:rsid w:val="00916399"/>
    <w:rsid w:val="00916502"/>
    <w:rsid w:val="00916E72"/>
    <w:rsid w:val="00916FB3"/>
    <w:rsid w:val="0091777D"/>
    <w:rsid w:val="009177BA"/>
    <w:rsid w:val="0091783A"/>
    <w:rsid w:val="00917901"/>
    <w:rsid w:val="00917AD0"/>
    <w:rsid w:val="00917C7A"/>
    <w:rsid w:val="00917CCE"/>
    <w:rsid w:val="00917D93"/>
    <w:rsid w:val="009201B9"/>
    <w:rsid w:val="00920219"/>
    <w:rsid w:val="009203D0"/>
    <w:rsid w:val="00920478"/>
    <w:rsid w:val="00920619"/>
    <w:rsid w:val="0092086F"/>
    <w:rsid w:val="00920B54"/>
    <w:rsid w:val="00920E24"/>
    <w:rsid w:val="00920E38"/>
    <w:rsid w:val="00921084"/>
    <w:rsid w:val="0092127B"/>
    <w:rsid w:val="00921DFD"/>
    <w:rsid w:val="00921E59"/>
    <w:rsid w:val="00921FEC"/>
    <w:rsid w:val="00922049"/>
    <w:rsid w:val="00922949"/>
    <w:rsid w:val="00922FC0"/>
    <w:rsid w:val="009232F5"/>
    <w:rsid w:val="00923380"/>
    <w:rsid w:val="009233AA"/>
    <w:rsid w:val="0092346E"/>
    <w:rsid w:val="0092365B"/>
    <w:rsid w:val="0092368B"/>
    <w:rsid w:val="00923A51"/>
    <w:rsid w:val="00923ABD"/>
    <w:rsid w:val="00923C8F"/>
    <w:rsid w:val="00924223"/>
    <w:rsid w:val="0092436E"/>
    <w:rsid w:val="009244D5"/>
    <w:rsid w:val="00924519"/>
    <w:rsid w:val="00924738"/>
    <w:rsid w:val="00924898"/>
    <w:rsid w:val="00924918"/>
    <w:rsid w:val="009249D2"/>
    <w:rsid w:val="00924B75"/>
    <w:rsid w:val="00924C24"/>
    <w:rsid w:val="00924C31"/>
    <w:rsid w:val="00924CCE"/>
    <w:rsid w:val="00924D32"/>
    <w:rsid w:val="0092515F"/>
    <w:rsid w:val="00925371"/>
    <w:rsid w:val="00925614"/>
    <w:rsid w:val="00925CA1"/>
    <w:rsid w:val="00925D47"/>
    <w:rsid w:val="00925ECE"/>
    <w:rsid w:val="0092604E"/>
    <w:rsid w:val="00926298"/>
    <w:rsid w:val="00926770"/>
    <w:rsid w:val="00926854"/>
    <w:rsid w:val="00926918"/>
    <w:rsid w:val="009269F8"/>
    <w:rsid w:val="00926BA7"/>
    <w:rsid w:val="00926BDF"/>
    <w:rsid w:val="00926BEF"/>
    <w:rsid w:val="00926DAD"/>
    <w:rsid w:val="00926E1B"/>
    <w:rsid w:val="009270A6"/>
    <w:rsid w:val="0092728C"/>
    <w:rsid w:val="009272CE"/>
    <w:rsid w:val="009273D8"/>
    <w:rsid w:val="00927992"/>
    <w:rsid w:val="009279D0"/>
    <w:rsid w:val="00927AD4"/>
    <w:rsid w:val="00927B5B"/>
    <w:rsid w:val="00927E7F"/>
    <w:rsid w:val="00927EC0"/>
    <w:rsid w:val="009301DA"/>
    <w:rsid w:val="00930558"/>
    <w:rsid w:val="0093064E"/>
    <w:rsid w:val="00930676"/>
    <w:rsid w:val="009306CA"/>
    <w:rsid w:val="009307BC"/>
    <w:rsid w:val="00930803"/>
    <w:rsid w:val="00930A0A"/>
    <w:rsid w:val="00930CD5"/>
    <w:rsid w:val="00930E7D"/>
    <w:rsid w:val="00930ED7"/>
    <w:rsid w:val="009310D1"/>
    <w:rsid w:val="00931295"/>
    <w:rsid w:val="009312D6"/>
    <w:rsid w:val="009312EF"/>
    <w:rsid w:val="009316C0"/>
    <w:rsid w:val="00931840"/>
    <w:rsid w:val="0093191A"/>
    <w:rsid w:val="00931E85"/>
    <w:rsid w:val="00931F89"/>
    <w:rsid w:val="009324C0"/>
    <w:rsid w:val="009324DD"/>
    <w:rsid w:val="0093253B"/>
    <w:rsid w:val="00932549"/>
    <w:rsid w:val="00932834"/>
    <w:rsid w:val="009329FF"/>
    <w:rsid w:val="00932E35"/>
    <w:rsid w:val="0093311B"/>
    <w:rsid w:val="0093319C"/>
    <w:rsid w:val="00933281"/>
    <w:rsid w:val="00933443"/>
    <w:rsid w:val="00933565"/>
    <w:rsid w:val="00933A44"/>
    <w:rsid w:val="00933AAB"/>
    <w:rsid w:val="00933B44"/>
    <w:rsid w:val="009340AF"/>
    <w:rsid w:val="0093411F"/>
    <w:rsid w:val="00934260"/>
    <w:rsid w:val="009344CC"/>
    <w:rsid w:val="009347F7"/>
    <w:rsid w:val="00934952"/>
    <w:rsid w:val="00934974"/>
    <w:rsid w:val="00934C22"/>
    <w:rsid w:val="00934E6A"/>
    <w:rsid w:val="00934FE5"/>
    <w:rsid w:val="00935146"/>
    <w:rsid w:val="009356F2"/>
    <w:rsid w:val="00935760"/>
    <w:rsid w:val="009359A8"/>
    <w:rsid w:val="00935AC2"/>
    <w:rsid w:val="00935CE6"/>
    <w:rsid w:val="00935F16"/>
    <w:rsid w:val="0093622E"/>
    <w:rsid w:val="00936416"/>
    <w:rsid w:val="0093641A"/>
    <w:rsid w:val="00936687"/>
    <w:rsid w:val="00936B4E"/>
    <w:rsid w:val="00936ECA"/>
    <w:rsid w:val="00937043"/>
    <w:rsid w:val="00937069"/>
    <w:rsid w:val="0093715A"/>
    <w:rsid w:val="009372C9"/>
    <w:rsid w:val="00937483"/>
    <w:rsid w:val="0093779E"/>
    <w:rsid w:val="009379F3"/>
    <w:rsid w:val="00937A86"/>
    <w:rsid w:val="00937D25"/>
    <w:rsid w:val="00937D4F"/>
    <w:rsid w:val="00937DA1"/>
    <w:rsid w:val="00940060"/>
    <w:rsid w:val="009401BB"/>
    <w:rsid w:val="009401C5"/>
    <w:rsid w:val="009401D4"/>
    <w:rsid w:val="0094023F"/>
    <w:rsid w:val="00940798"/>
    <w:rsid w:val="009407CB"/>
    <w:rsid w:val="00940928"/>
    <w:rsid w:val="00940AEA"/>
    <w:rsid w:val="00940DDF"/>
    <w:rsid w:val="009410AE"/>
    <w:rsid w:val="00941231"/>
    <w:rsid w:val="00941565"/>
    <w:rsid w:val="009416C6"/>
    <w:rsid w:val="009418A3"/>
    <w:rsid w:val="00941C50"/>
    <w:rsid w:val="00941C86"/>
    <w:rsid w:val="00941D25"/>
    <w:rsid w:val="00941F95"/>
    <w:rsid w:val="00941FC9"/>
    <w:rsid w:val="00942114"/>
    <w:rsid w:val="00942122"/>
    <w:rsid w:val="0094227D"/>
    <w:rsid w:val="0094269B"/>
    <w:rsid w:val="00942814"/>
    <w:rsid w:val="00942DEE"/>
    <w:rsid w:val="00942FB3"/>
    <w:rsid w:val="00942FD1"/>
    <w:rsid w:val="0094306F"/>
    <w:rsid w:val="0094324B"/>
    <w:rsid w:val="00943324"/>
    <w:rsid w:val="009434C5"/>
    <w:rsid w:val="00943634"/>
    <w:rsid w:val="0094384C"/>
    <w:rsid w:val="0094398F"/>
    <w:rsid w:val="00943A6F"/>
    <w:rsid w:val="00943AE7"/>
    <w:rsid w:val="00943E36"/>
    <w:rsid w:val="00943F99"/>
    <w:rsid w:val="00944175"/>
    <w:rsid w:val="00944498"/>
    <w:rsid w:val="009445BD"/>
    <w:rsid w:val="00944659"/>
    <w:rsid w:val="00944CB9"/>
    <w:rsid w:val="00944D9A"/>
    <w:rsid w:val="00944E95"/>
    <w:rsid w:val="00944F4D"/>
    <w:rsid w:val="00944FD3"/>
    <w:rsid w:val="0094503D"/>
    <w:rsid w:val="009452EA"/>
    <w:rsid w:val="00945311"/>
    <w:rsid w:val="00945389"/>
    <w:rsid w:val="009453BE"/>
    <w:rsid w:val="0094554F"/>
    <w:rsid w:val="009457C8"/>
    <w:rsid w:val="00945A08"/>
    <w:rsid w:val="00946439"/>
    <w:rsid w:val="00946503"/>
    <w:rsid w:val="00946521"/>
    <w:rsid w:val="00946856"/>
    <w:rsid w:val="009469CC"/>
    <w:rsid w:val="00946A20"/>
    <w:rsid w:val="00946AF9"/>
    <w:rsid w:val="00946B2F"/>
    <w:rsid w:val="00946E2A"/>
    <w:rsid w:val="00947B41"/>
    <w:rsid w:val="00947E06"/>
    <w:rsid w:val="00947ECB"/>
    <w:rsid w:val="00947FFD"/>
    <w:rsid w:val="0095006F"/>
    <w:rsid w:val="009500CB"/>
    <w:rsid w:val="00950108"/>
    <w:rsid w:val="00950189"/>
    <w:rsid w:val="00950337"/>
    <w:rsid w:val="0095043F"/>
    <w:rsid w:val="009505B0"/>
    <w:rsid w:val="0095076C"/>
    <w:rsid w:val="009508CD"/>
    <w:rsid w:val="00950A19"/>
    <w:rsid w:val="00950EAE"/>
    <w:rsid w:val="00950F6E"/>
    <w:rsid w:val="00951283"/>
    <w:rsid w:val="0095183A"/>
    <w:rsid w:val="009519F0"/>
    <w:rsid w:val="00951F33"/>
    <w:rsid w:val="00951FFF"/>
    <w:rsid w:val="00952053"/>
    <w:rsid w:val="0095223B"/>
    <w:rsid w:val="00952292"/>
    <w:rsid w:val="00952424"/>
    <w:rsid w:val="00952681"/>
    <w:rsid w:val="00952D8F"/>
    <w:rsid w:val="00953598"/>
    <w:rsid w:val="0095365C"/>
    <w:rsid w:val="009537B6"/>
    <w:rsid w:val="009538BF"/>
    <w:rsid w:val="00953DD4"/>
    <w:rsid w:val="00953E3D"/>
    <w:rsid w:val="00953E56"/>
    <w:rsid w:val="00953E76"/>
    <w:rsid w:val="009540DF"/>
    <w:rsid w:val="0095419C"/>
    <w:rsid w:val="009544F3"/>
    <w:rsid w:val="009545A2"/>
    <w:rsid w:val="00954A87"/>
    <w:rsid w:val="00954F19"/>
    <w:rsid w:val="009551DF"/>
    <w:rsid w:val="009554D0"/>
    <w:rsid w:val="00955D67"/>
    <w:rsid w:val="00956041"/>
    <w:rsid w:val="00956387"/>
    <w:rsid w:val="009563D3"/>
    <w:rsid w:val="0095654F"/>
    <w:rsid w:val="00956BEB"/>
    <w:rsid w:val="00956D8B"/>
    <w:rsid w:val="00956FD7"/>
    <w:rsid w:val="00957134"/>
    <w:rsid w:val="00957174"/>
    <w:rsid w:val="0095728B"/>
    <w:rsid w:val="00957313"/>
    <w:rsid w:val="0095738D"/>
    <w:rsid w:val="00957716"/>
    <w:rsid w:val="00960023"/>
    <w:rsid w:val="00960064"/>
    <w:rsid w:val="00960069"/>
    <w:rsid w:val="0096007C"/>
    <w:rsid w:val="00960397"/>
    <w:rsid w:val="009607E5"/>
    <w:rsid w:val="0096083A"/>
    <w:rsid w:val="0096122C"/>
    <w:rsid w:val="0096141B"/>
    <w:rsid w:val="00961842"/>
    <w:rsid w:val="00961F33"/>
    <w:rsid w:val="00961F97"/>
    <w:rsid w:val="009621CB"/>
    <w:rsid w:val="009626F0"/>
    <w:rsid w:val="0096296B"/>
    <w:rsid w:val="00962B4C"/>
    <w:rsid w:val="00962BDD"/>
    <w:rsid w:val="00962CC2"/>
    <w:rsid w:val="0096310A"/>
    <w:rsid w:val="009631EB"/>
    <w:rsid w:val="009633B8"/>
    <w:rsid w:val="00963438"/>
    <w:rsid w:val="00963573"/>
    <w:rsid w:val="00963817"/>
    <w:rsid w:val="009639C5"/>
    <w:rsid w:val="00963E4F"/>
    <w:rsid w:val="00963FAE"/>
    <w:rsid w:val="0096406A"/>
    <w:rsid w:val="009643AC"/>
    <w:rsid w:val="009643B5"/>
    <w:rsid w:val="009645D9"/>
    <w:rsid w:val="00964AE4"/>
    <w:rsid w:val="00964B7C"/>
    <w:rsid w:val="00964BD3"/>
    <w:rsid w:val="00964E7A"/>
    <w:rsid w:val="00965098"/>
    <w:rsid w:val="00965146"/>
    <w:rsid w:val="00965184"/>
    <w:rsid w:val="00965254"/>
    <w:rsid w:val="00965558"/>
    <w:rsid w:val="0096598A"/>
    <w:rsid w:val="0096598D"/>
    <w:rsid w:val="00965CD0"/>
    <w:rsid w:val="00965DD1"/>
    <w:rsid w:val="00965E9A"/>
    <w:rsid w:val="00965F1D"/>
    <w:rsid w:val="00966299"/>
    <w:rsid w:val="009664A9"/>
    <w:rsid w:val="0096663E"/>
    <w:rsid w:val="009666B9"/>
    <w:rsid w:val="009667D2"/>
    <w:rsid w:val="00966B4A"/>
    <w:rsid w:val="00966B8A"/>
    <w:rsid w:val="00966C43"/>
    <w:rsid w:val="00966D60"/>
    <w:rsid w:val="00966E63"/>
    <w:rsid w:val="00966EF0"/>
    <w:rsid w:val="0096706D"/>
    <w:rsid w:val="00967461"/>
    <w:rsid w:val="00967786"/>
    <w:rsid w:val="009678DC"/>
    <w:rsid w:val="00967962"/>
    <w:rsid w:val="00967965"/>
    <w:rsid w:val="009679AD"/>
    <w:rsid w:val="00967AF1"/>
    <w:rsid w:val="00967B36"/>
    <w:rsid w:val="00967E73"/>
    <w:rsid w:val="00970315"/>
    <w:rsid w:val="00970370"/>
    <w:rsid w:val="009707C5"/>
    <w:rsid w:val="00970AA0"/>
    <w:rsid w:val="00970CD3"/>
    <w:rsid w:val="00970D2E"/>
    <w:rsid w:val="00970DC0"/>
    <w:rsid w:val="00970E61"/>
    <w:rsid w:val="00970F37"/>
    <w:rsid w:val="00970FCE"/>
    <w:rsid w:val="009711CF"/>
    <w:rsid w:val="00971304"/>
    <w:rsid w:val="009715CC"/>
    <w:rsid w:val="0097180A"/>
    <w:rsid w:val="0097180E"/>
    <w:rsid w:val="0097188A"/>
    <w:rsid w:val="0097188E"/>
    <w:rsid w:val="00971C50"/>
    <w:rsid w:val="00971C72"/>
    <w:rsid w:val="00971D25"/>
    <w:rsid w:val="00971D74"/>
    <w:rsid w:val="00972233"/>
    <w:rsid w:val="0097244F"/>
    <w:rsid w:val="00972706"/>
    <w:rsid w:val="00972837"/>
    <w:rsid w:val="00972B90"/>
    <w:rsid w:val="00972E19"/>
    <w:rsid w:val="00973002"/>
    <w:rsid w:val="009730D0"/>
    <w:rsid w:val="0097315B"/>
    <w:rsid w:val="009732D9"/>
    <w:rsid w:val="0097340C"/>
    <w:rsid w:val="00973757"/>
    <w:rsid w:val="009738D4"/>
    <w:rsid w:val="00973AB3"/>
    <w:rsid w:val="00973BA2"/>
    <w:rsid w:val="00973BD8"/>
    <w:rsid w:val="00973E87"/>
    <w:rsid w:val="00973F71"/>
    <w:rsid w:val="0097407C"/>
    <w:rsid w:val="009744F4"/>
    <w:rsid w:val="00974799"/>
    <w:rsid w:val="0097485C"/>
    <w:rsid w:val="0097489A"/>
    <w:rsid w:val="0097489B"/>
    <w:rsid w:val="0097493D"/>
    <w:rsid w:val="00974D28"/>
    <w:rsid w:val="00974DF0"/>
    <w:rsid w:val="0097503C"/>
    <w:rsid w:val="00975169"/>
    <w:rsid w:val="009752C4"/>
    <w:rsid w:val="00975496"/>
    <w:rsid w:val="00975615"/>
    <w:rsid w:val="009756D4"/>
    <w:rsid w:val="00975E14"/>
    <w:rsid w:val="00975EE5"/>
    <w:rsid w:val="00976204"/>
    <w:rsid w:val="009762A6"/>
    <w:rsid w:val="00976463"/>
    <w:rsid w:val="00976480"/>
    <w:rsid w:val="00976607"/>
    <w:rsid w:val="009767B9"/>
    <w:rsid w:val="00976A00"/>
    <w:rsid w:val="00976B6E"/>
    <w:rsid w:val="00976C8D"/>
    <w:rsid w:val="00976CE2"/>
    <w:rsid w:val="00976F79"/>
    <w:rsid w:val="00976FA8"/>
    <w:rsid w:val="00977868"/>
    <w:rsid w:val="00977BD3"/>
    <w:rsid w:val="00977BE8"/>
    <w:rsid w:val="00977CF7"/>
    <w:rsid w:val="00977FD3"/>
    <w:rsid w:val="00980144"/>
    <w:rsid w:val="009803BD"/>
    <w:rsid w:val="0098044E"/>
    <w:rsid w:val="0098051B"/>
    <w:rsid w:val="00980828"/>
    <w:rsid w:val="009809BA"/>
    <w:rsid w:val="00980C29"/>
    <w:rsid w:val="00980CEB"/>
    <w:rsid w:val="009810A8"/>
    <w:rsid w:val="009811BD"/>
    <w:rsid w:val="00981283"/>
    <w:rsid w:val="009814FF"/>
    <w:rsid w:val="00981591"/>
    <w:rsid w:val="009818FF"/>
    <w:rsid w:val="009819E8"/>
    <w:rsid w:val="00981A88"/>
    <w:rsid w:val="00981B86"/>
    <w:rsid w:val="00981D01"/>
    <w:rsid w:val="00981EF8"/>
    <w:rsid w:val="009820F3"/>
    <w:rsid w:val="00982115"/>
    <w:rsid w:val="00982312"/>
    <w:rsid w:val="00982A90"/>
    <w:rsid w:val="00982B1E"/>
    <w:rsid w:val="00982B8D"/>
    <w:rsid w:val="00982DED"/>
    <w:rsid w:val="00982EB7"/>
    <w:rsid w:val="009833BA"/>
    <w:rsid w:val="0098340B"/>
    <w:rsid w:val="00983963"/>
    <w:rsid w:val="00983A0C"/>
    <w:rsid w:val="00983AE7"/>
    <w:rsid w:val="00983BC2"/>
    <w:rsid w:val="00983E06"/>
    <w:rsid w:val="00983E22"/>
    <w:rsid w:val="009841C6"/>
    <w:rsid w:val="00984252"/>
    <w:rsid w:val="009845BF"/>
    <w:rsid w:val="0098473A"/>
    <w:rsid w:val="00984741"/>
    <w:rsid w:val="00984787"/>
    <w:rsid w:val="0098488D"/>
    <w:rsid w:val="00984915"/>
    <w:rsid w:val="00984B29"/>
    <w:rsid w:val="00984F56"/>
    <w:rsid w:val="00984F8D"/>
    <w:rsid w:val="00984F9A"/>
    <w:rsid w:val="00984FC6"/>
    <w:rsid w:val="009852C9"/>
    <w:rsid w:val="0098558F"/>
    <w:rsid w:val="00985968"/>
    <w:rsid w:val="00985AB2"/>
    <w:rsid w:val="00985CD8"/>
    <w:rsid w:val="00985D31"/>
    <w:rsid w:val="00985DFC"/>
    <w:rsid w:val="00985E2F"/>
    <w:rsid w:val="009860A8"/>
    <w:rsid w:val="0098650E"/>
    <w:rsid w:val="00986AC4"/>
    <w:rsid w:val="00986B55"/>
    <w:rsid w:val="00986C12"/>
    <w:rsid w:val="00986D4B"/>
    <w:rsid w:val="00986DDA"/>
    <w:rsid w:val="0098714A"/>
    <w:rsid w:val="009873D7"/>
    <w:rsid w:val="00987626"/>
    <w:rsid w:val="00987A4B"/>
    <w:rsid w:val="00987C49"/>
    <w:rsid w:val="00987D7B"/>
    <w:rsid w:val="00987E42"/>
    <w:rsid w:val="00987EF1"/>
    <w:rsid w:val="00987F36"/>
    <w:rsid w:val="009900EA"/>
    <w:rsid w:val="009902B7"/>
    <w:rsid w:val="00990499"/>
    <w:rsid w:val="009905A2"/>
    <w:rsid w:val="009905DD"/>
    <w:rsid w:val="00990CFA"/>
    <w:rsid w:val="00990E40"/>
    <w:rsid w:val="00990EE8"/>
    <w:rsid w:val="00991066"/>
    <w:rsid w:val="00991245"/>
    <w:rsid w:val="00991330"/>
    <w:rsid w:val="0099143C"/>
    <w:rsid w:val="009914D2"/>
    <w:rsid w:val="00991715"/>
    <w:rsid w:val="009917F2"/>
    <w:rsid w:val="00991BFB"/>
    <w:rsid w:val="00991D37"/>
    <w:rsid w:val="00991EB4"/>
    <w:rsid w:val="00991EF2"/>
    <w:rsid w:val="00991F24"/>
    <w:rsid w:val="009921F7"/>
    <w:rsid w:val="009923E8"/>
    <w:rsid w:val="009927E5"/>
    <w:rsid w:val="00992831"/>
    <w:rsid w:val="00992A64"/>
    <w:rsid w:val="00992ADA"/>
    <w:rsid w:val="00992BC5"/>
    <w:rsid w:val="00992C8A"/>
    <w:rsid w:val="00992CFB"/>
    <w:rsid w:val="00992DAF"/>
    <w:rsid w:val="00992E8F"/>
    <w:rsid w:val="00992F57"/>
    <w:rsid w:val="0099305B"/>
    <w:rsid w:val="009930D6"/>
    <w:rsid w:val="0099342D"/>
    <w:rsid w:val="009935BE"/>
    <w:rsid w:val="0099386E"/>
    <w:rsid w:val="00993964"/>
    <w:rsid w:val="009940D0"/>
    <w:rsid w:val="0099415B"/>
    <w:rsid w:val="009942A8"/>
    <w:rsid w:val="00994300"/>
    <w:rsid w:val="00994456"/>
    <w:rsid w:val="00994967"/>
    <w:rsid w:val="00994ACE"/>
    <w:rsid w:val="00994C9A"/>
    <w:rsid w:val="00994E56"/>
    <w:rsid w:val="00994F5A"/>
    <w:rsid w:val="00994F69"/>
    <w:rsid w:val="00994FA4"/>
    <w:rsid w:val="00995032"/>
    <w:rsid w:val="00995200"/>
    <w:rsid w:val="009952D8"/>
    <w:rsid w:val="009953C8"/>
    <w:rsid w:val="0099550E"/>
    <w:rsid w:val="009957C6"/>
    <w:rsid w:val="00995A8F"/>
    <w:rsid w:val="00995AD7"/>
    <w:rsid w:val="00995B4B"/>
    <w:rsid w:val="00995D12"/>
    <w:rsid w:val="00995ECB"/>
    <w:rsid w:val="00996629"/>
    <w:rsid w:val="0099677E"/>
    <w:rsid w:val="00996795"/>
    <w:rsid w:val="0099688E"/>
    <w:rsid w:val="00996EBB"/>
    <w:rsid w:val="00997229"/>
    <w:rsid w:val="00997364"/>
    <w:rsid w:val="00997478"/>
    <w:rsid w:val="00997662"/>
    <w:rsid w:val="0099773F"/>
    <w:rsid w:val="00997779"/>
    <w:rsid w:val="009978AC"/>
    <w:rsid w:val="0099794F"/>
    <w:rsid w:val="00997C22"/>
    <w:rsid w:val="00997D8E"/>
    <w:rsid w:val="00997DC0"/>
    <w:rsid w:val="009A0072"/>
    <w:rsid w:val="009A032F"/>
    <w:rsid w:val="009A04A9"/>
    <w:rsid w:val="009A0559"/>
    <w:rsid w:val="009A0560"/>
    <w:rsid w:val="009A0707"/>
    <w:rsid w:val="009A0921"/>
    <w:rsid w:val="009A0AB1"/>
    <w:rsid w:val="009A0B4D"/>
    <w:rsid w:val="009A0B9A"/>
    <w:rsid w:val="009A0CF0"/>
    <w:rsid w:val="009A0E5F"/>
    <w:rsid w:val="009A0E76"/>
    <w:rsid w:val="009A1231"/>
    <w:rsid w:val="009A12DA"/>
    <w:rsid w:val="009A1478"/>
    <w:rsid w:val="009A1496"/>
    <w:rsid w:val="009A15B4"/>
    <w:rsid w:val="009A1984"/>
    <w:rsid w:val="009A1AB8"/>
    <w:rsid w:val="009A1B45"/>
    <w:rsid w:val="009A1B7E"/>
    <w:rsid w:val="009A1C47"/>
    <w:rsid w:val="009A1F0A"/>
    <w:rsid w:val="009A1F41"/>
    <w:rsid w:val="009A212E"/>
    <w:rsid w:val="009A28A1"/>
    <w:rsid w:val="009A2B73"/>
    <w:rsid w:val="009A2CB8"/>
    <w:rsid w:val="009A3315"/>
    <w:rsid w:val="009A3362"/>
    <w:rsid w:val="009A33E5"/>
    <w:rsid w:val="009A361E"/>
    <w:rsid w:val="009A37D2"/>
    <w:rsid w:val="009A37F9"/>
    <w:rsid w:val="009A3B09"/>
    <w:rsid w:val="009A3E7E"/>
    <w:rsid w:val="009A3F1C"/>
    <w:rsid w:val="009A3F32"/>
    <w:rsid w:val="009A406A"/>
    <w:rsid w:val="009A4149"/>
    <w:rsid w:val="009A416C"/>
    <w:rsid w:val="009A426A"/>
    <w:rsid w:val="009A4519"/>
    <w:rsid w:val="009A4743"/>
    <w:rsid w:val="009A4968"/>
    <w:rsid w:val="009A4F9A"/>
    <w:rsid w:val="009A5082"/>
    <w:rsid w:val="009A50BE"/>
    <w:rsid w:val="009A5896"/>
    <w:rsid w:val="009A5A3B"/>
    <w:rsid w:val="009A5A46"/>
    <w:rsid w:val="009A5AE3"/>
    <w:rsid w:val="009A5BCA"/>
    <w:rsid w:val="009A5D37"/>
    <w:rsid w:val="009A5D63"/>
    <w:rsid w:val="009A5E7C"/>
    <w:rsid w:val="009A6505"/>
    <w:rsid w:val="009A66DF"/>
    <w:rsid w:val="009A6740"/>
    <w:rsid w:val="009A67CD"/>
    <w:rsid w:val="009A6A8A"/>
    <w:rsid w:val="009A6B60"/>
    <w:rsid w:val="009A6D43"/>
    <w:rsid w:val="009A6E86"/>
    <w:rsid w:val="009A6F72"/>
    <w:rsid w:val="009A70DC"/>
    <w:rsid w:val="009A71D8"/>
    <w:rsid w:val="009A7292"/>
    <w:rsid w:val="009A758F"/>
    <w:rsid w:val="009A7894"/>
    <w:rsid w:val="009A799D"/>
    <w:rsid w:val="009A7C93"/>
    <w:rsid w:val="009B02BF"/>
    <w:rsid w:val="009B0557"/>
    <w:rsid w:val="009B078D"/>
    <w:rsid w:val="009B07D8"/>
    <w:rsid w:val="009B084B"/>
    <w:rsid w:val="009B09B8"/>
    <w:rsid w:val="009B0D8F"/>
    <w:rsid w:val="009B0FB4"/>
    <w:rsid w:val="009B1027"/>
    <w:rsid w:val="009B14ED"/>
    <w:rsid w:val="009B159A"/>
    <w:rsid w:val="009B176D"/>
    <w:rsid w:val="009B18BB"/>
    <w:rsid w:val="009B1AF3"/>
    <w:rsid w:val="009B1FCF"/>
    <w:rsid w:val="009B2455"/>
    <w:rsid w:val="009B2698"/>
    <w:rsid w:val="009B286C"/>
    <w:rsid w:val="009B2874"/>
    <w:rsid w:val="009B28E6"/>
    <w:rsid w:val="009B2A48"/>
    <w:rsid w:val="009B2CA4"/>
    <w:rsid w:val="009B3000"/>
    <w:rsid w:val="009B33F8"/>
    <w:rsid w:val="009B3539"/>
    <w:rsid w:val="009B3948"/>
    <w:rsid w:val="009B3B8D"/>
    <w:rsid w:val="009B3E8D"/>
    <w:rsid w:val="009B3FE2"/>
    <w:rsid w:val="009B4191"/>
    <w:rsid w:val="009B4321"/>
    <w:rsid w:val="009B4491"/>
    <w:rsid w:val="009B4585"/>
    <w:rsid w:val="009B45C4"/>
    <w:rsid w:val="009B4717"/>
    <w:rsid w:val="009B48FE"/>
    <w:rsid w:val="009B495F"/>
    <w:rsid w:val="009B4B89"/>
    <w:rsid w:val="009B4C36"/>
    <w:rsid w:val="009B4D9E"/>
    <w:rsid w:val="009B50BD"/>
    <w:rsid w:val="009B514B"/>
    <w:rsid w:val="009B52DF"/>
    <w:rsid w:val="009B55CC"/>
    <w:rsid w:val="009B58CB"/>
    <w:rsid w:val="009B5AB6"/>
    <w:rsid w:val="009B5E5B"/>
    <w:rsid w:val="009B5FBA"/>
    <w:rsid w:val="009B5FE4"/>
    <w:rsid w:val="009B62ED"/>
    <w:rsid w:val="009B6425"/>
    <w:rsid w:val="009B67FE"/>
    <w:rsid w:val="009B690C"/>
    <w:rsid w:val="009B6E51"/>
    <w:rsid w:val="009B70B3"/>
    <w:rsid w:val="009B72F1"/>
    <w:rsid w:val="009B7332"/>
    <w:rsid w:val="009B7374"/>
    <w:rsid w:val="009B7481"/>
    <w:rsid w:val="009B74C0"/>
    <w:rsid w:val="009B776E"/>
    <w:rsid w:val="009B7A40"/>
    <w:rsid w:val="009B7B25"/>
    <w:rsid w:val="009B7C00"/>
    <w:rsid w:val="009B7EFA"/>
    <w:rsid w:val="009C012D"/>
    <w:rsid w:val="009C0400"/>
    <w:rsid w:val="009C07C6"/>
    <w:rsid w:val="009C0844"/>
    <w:rsid w:val="009C0846"/>
    <w:rsid w:val="009C0E67"/>
    <w:rsid w:val="009C0FE6"/>
    <w:rsid w:val="009C1081"/>
    <w:rsid w:val="009C199C"/>
    <w:rsid w:val="009C19FC"/>
    <w:rsid w:val="009C2198"/>
    <w:rsid w:val="009C2395"/>
    <w:rsid w:val="009C2500"/>
    <w:rsid w:val="009C2556"/>
    <w:rsid w:val="009C2BCE"/>
    <w:rsid w:val="009C3209"/>
    <w:rsid w:val="009C322F"/>
    <w:rsid w:val="009C3280"/>
    <w:rsid w:val="009C38D3"/>
    <w:rsid w:val="009C3A66"/>
    <w:rsid w:val="009C3B90"/>
    <w:rsid w:val="009C3CC9"/>
    <w:rsid w:val="009C3D54"/>
    <w:rsid w:val="009C3EAE"/>
    <w:rsid w:val="009C41C1"/>
    <w:rsid w:val="009C4314"/>
    <w:rsid w:val="009C4416"/>
    <w:rsid w:val="009C46FC"/>
    <w:rsid w:val="009C4BC0"/>
    <w:rsid w:val="009C4C27"/>
    <w:rsid w:val="009C4D20"/>
    <w:rsid w:val="009C4DAE"/>
    <w:rsid w:val="009C4E10"/>
    <w:rsid w:val="009C50BC"/>
    <w:rsid w:val="009C50F9"/>
    <w:rsid w:val="009C5146"/>
    <w:rsid w:val="009C5161"/>
    <w:rsid w:val="009C51CD"/>
    <w:rsid w:val="009C530F"/>
    <w:rsid w:val="009C55EE"/>
    <w:rsid w:val="009C5643"/>
    <w:rsid w:val="009C5BA9"/>
    <w:rsid w:val="009C5F3C"/>
    <w:rsid w:val="009C5F67"/>
    <w:rsid w:val="009C5FBE"/>
    <w:rsid w:val="009C638D"/>
    <w:rsid w:val="009C68FE"/>
    <w:rsid w:val="009C6929"/>
    <w:rsid w:val="009C69D3"/>
    <w:rsid w:val="009C6AFE"/>
    <w:rsid w:val="009C7041"/>
    <w:rsid w:val="009C76EE"/>
    <w:rsid w:val="009C7729"/>
    <w:rsid w:val="009C796A"/>
    <w:rsid w:val="009C7BD3"/>
    <w:rsid w:val="009C7EFF"/>
    <w:rsid w:val="009D02B1"/>
    <w:rsid w:val="009D07D4"/>
    <w:rsid w:val="009D0C43"/>
    <w:rsid w:val="009D0D93"/>
    <w:rsid w:val="009D0DD2"/>
    <w:rsid w:val="009D0E01"/>
    <w:rsid w:val="009D1230"/>
    <w:rsid w:val="009D1268"/>
    <w:rsid w:val="009D131D"/>
    <w:rsid w:val="009D13DE"/>
    <w:rsid w:val="009D1436"/>
    <w:rsid w:val="009D1856"/>
    <w:rsid w:val="009D1867"/>
    <w:rsid w:val="009D18A2"/>
    <w:rsid w:val="009D18B2"/>
    <w:rsid w:val="009D19FA"/>
    <w:rsid w:val="009D1BD0"/>
    <w:rsid w:val="009D1C94"/>
    <w:rsid w:val="009D1E3E"/>
    <w:rsid w:val="009D1E9D"/>
    <w:rsid w:val="009D1F56"/>
    <w:rsid w:val="009D2029"/>
    <w:rsid w:val="009D267D"/>
    <w:rsid w:val="009D26F2"/>
    <w:rsid w:val="009D292B"/>
    <w:rsid w:val="009D2A3B"/>
    <w:rsid w:val="009D2C41"/>
    <w:rsid w:val="009D2C9C"/>
    <w:rsid w:val="009D356D"/>
    <w:rsid w:val="009D367D"/>
    <w:rsid w:val="009D3A4E"/>
    <w:rsid w:val="009D3A6D"/>
    <w:rsid w:val="009D3AB4"/>
    <w:rsid w:val="009D3B46"/>
    <w:rsid w:val="009D3C1E"/>
    <w:rsid w:val="009D4037"/>
    <w:rsid w:val="009D42D0"/>
    <w:rsid w:val="009D477E"/>
    <w:rsid w:val="009D4871"/>
    <w:rsid w:val="009D4B01"/>
    <w:rsid w:val="009D4D7B"/>
    <w:rsid w:val="009D4E72"/>
    <w:rsid w:val="009D4FB7"/>
    <w:rsid w:val="009D5386"/>
    <w:rsid w:val="009D54B6"/>
    <w:rsid w:val="009D5513"/>
    <w:rsid w:val="009D5794"/>
    <w:rsid w:val="009D5850"/>
    <w:rsid w:val="009D5EAA"/>
    <w:rsid w:val="009D5ECE"/>
    <w:rsid w:val="009D6170"/>
    <w:rsid w:val="009D6229"/>
    <w:rsid w:val="009D6285"/>
    <w:rsid w:val="009D62B2"/>
    <w:rsid w:val="009D6532"/>
    <w:rsid w:val="009D65DB"/>
    <w:rsid w:val="009D68B5"/>
    <w:rsid w:val="009D6A78"/>
    <w:rsid w:val="009D6AB8"/>
    <w:rsid w:val="009D6AF4"/>
    <w:rsid w:val="009D6B98"/>
    <w:rsid w:val="009D6C21"/>
    <w:rsid w:val="009D6DAE"/>
    <w:rsid w:val="009D6DC3"/>
    <w:rsid w:val="009D6E3B"/>
    <w:rsid w:val="009D700D"/>
    <w:rsid w:val="009D7086"/>
    <w:rsid w:val="009D7361"/>
    <w:rsid w:val="009D7508"/>
    <w:rsid w:val="009D799F"/>
    <w:rsid w:val="009D7B56"/>
    <w:rsid w:val="009D7CB3"/>
    <w:rsid w:val="009D7D22"/>
    <w:rsid w:val="009D7F65"/>
    <w:rsid w:val="009D7FE7"/>
    <w:rsid w:val="009E052F"/>
    <w:rsid w:val="009E05DC"/>
    <w:rsid w:val="009E0638"/>
    <w:rsid w:val="009E0D96"/>
    <w:rsid w:val="009E0DF2"/>
    <w:rsid w:val="009E0E20"/>
    <w:rsid w:val="009E0F89"/>
    <w:rsid w:val="009E1061"/>
    <w:rsid w:val="009E1227"/>
    <w:rsid w:val="009E12DF"/>
    <w:rsid w:val="009E13F3"/>
    <w:rsid w:val="009E15BC"/>
    <w:rsid w:val="009E1706"/>
    <w:rsid w:val="009E17AE"/>
    <w:rsid w:val="009E1B33"/>
    <w:rsid w:val="009E1BF3"/>
    <w:rsid w:val="009E1DAB"/>
    <w:rsid w:val="009E1F2D"/>
    <w:rsid w:val="009E2314"/>
    <w:rsid w:val="009E25E4"/>
    <w:rsid w:val="009E266C"/>
    <w:rsid w:val="009E2781"/>
    <w:rsid w:val="009E29E1"/>
    <w:rsid w:val="009E29E4"/>
    <w:rsid w:val="009E2BED"/>
    <w:rsid w:val="009E2E33"/>
    <w:rsid w:val="009E2FD4"/>
    <w:rsid w:val="009E30C8"/>
    <w:rsid w:val="009E3160"/>
    <w:rsid w:val="009E3700"/>
    <w:rsid w:val="009E3750"/>
    <w:rsid w:val="009E37D7"/>
    <w:rsid w:val="009E4135"/>
    <w:rsid w:val="009E43D1"/>
    <w:rsid w:val="009E4420"/>
    <w:rsid w:val="009E466A"/>
    <w:rsid w:val="009E4ABD"/>
    <w:rsid w:val="009E4D0A"/>
    <w:rsid w:val="009E4EBE"/>
    <w:rsid w:val="009E50B9"/>
    <w:rsid w:val="009E5449"/>
    <w:rsid w:val="009E5609"/>
    <w:rsid w:val="009E5896"/>
    <w:rsid w:val="009E5BEB"/>
    <w:rsid w:val="009E5D05"/>
    <w:rsid w:val="009E5D4F"/>
    <w:rsid w:val="009E5DFE"/>
    <w:rsid w:val="009E5FB0"/>
    <w:rsid w:val="009E64F6"/>
    <w:rsid w:val="009E6665"/>
    <w:rsid w:val="009E6C09"/>
    <w:rsid w:val="009E6D3C"/>
    <w:rsid w:val="009E6DEC"/>
    <w:rsid w:val="009E6FF5"/>
    <w:rsid w:val="009E72DE"/>
    <w:rsid w:val="009E72E9"/>
    <w:rsid w:val="009E7888"/>
    <w:rsid w:val="009E78AD"/>
    <w:rsid w:val="009E78B4"/>
    <w:rsid w:val="009E7CB0"/>
    <w:rsid w:val="009E7F0F"/>
    <w:rsid w:val="009F03E1"/>
    <w:rsid w:val="009F0434"/>
    <w:rsid w:val="009F049D"/>
    <w:rsid w:val="009F0A16"/>
    <w:rsid w:val="009F0B08"/>
    <w:rsid w:val="009F0F5B"/>
    <w:rsid w:val="009F0F86"/>
    <w:rsid w:val="009F16FD"/>
    <w:rsid w:val="009F1797"/>
    <w:rsid w:val="009F17EA"/>
    <w:rsid w:val="009F18CB"/>
    <w:rsid w:val="009F1B15"/>
    <w:rsid w:val="009F1BC2"/>
    <w:rsid w:val="009F1CF0"/>
    <w:rsid w:val="009F1EAF"/>
    <w:rsid w:val="009F1F08"/>
    <w:rsid w:val="009F1FE2"/>
    <w:rsid w:val="009F2345"/>
    <w:rsid w:val="009F2913"/>
    <w:rsid w:val="009F2CDC"/>
    <w:rsid w:val="009F2FD4"/>
    <w:rsid w:val="009F3010"/>
    <w:rsid w:val="009F3025"/>
    <w:rsid w:val="009F3071"/>
    <w:rsid w:val="009F31B9"/>
    <w:rsid w:val="009F33A8"/>
    <w:rsid w:val="009F3457"/>
    <w:rsid w:val="009F38D5"/>
    <w:rsid w:val="009F3A14"/>
    <w:rsid w:val="009F407F"/>
    <w:rsid w:val="009F4395"/>
    <w:rsid w:val="009F455D"/>
    <w:rsid w:val="009F4626"/>
    <w:rsid w:val="009F46D6"/>
    <w:rsid w:val="009F4BB5"/>
    <w:rsid w:val="009F4BFD"/>
    <w:rsid w:val="009F4E71"/>
    <w:rsid w:val="009F4EC1"/>
    <w:rsid w:val="009F50D4"/>
    <w:rsid w:val="009F51E5"/>
    <w:rsid w:val="009F53B8"/>
    <w:rsid w:val="009F55B9"/>
    <w:rsid w:val="009F5741"/>
    <w:rsid w:val="009F58CC"/>
    <w:rsid w:val="009F5AD9"/>
    <w:rsid w:val="009F5BDA"/>
    <w:rsid w:val="009F6651"/>
    <w:rsid w:val="009F67BB"/>
    <w:rsid w:val="009F69A9"/>
    <w:rsid w:val="009F69DA"/>
    <w:rsid w:val="009F6C5A"/>
    <w:rsid w:val="009F6C8B"/>
    <w:rsid w:val="009F6EB0"/>
    <w:rsid w:val="009F6FA9"/>
    <w:rsid w:val="009F7115"/>
    <w:rsid w:val="009F7262"/>
    <w:rsid w:val="009F737C"/>
    <w:rsid w:val="009F7441"/>
    <w:rsid w:val="009F74B9"/>
    <w:rsid w:val="009F7545"/>
    <w:rsid w:val="009F77B8"/>
    <w:rsid w:val="009F77FD"/>
    <w:rsid w:val="009F78A4"/>
    <w:rsid w:val="009F7ACD"/>
    <w:rsid w:val="00A00037"/>
    <w:rsid w:val="00A000D6"/>
    <w:rsid w:val="00A005C6"/>
    <w:rsid w:val="00A0064E"/>
    <w:rsid w:val="00A006A8"/>
    <w:rsid w:val="00A006FA"/>
    <w:rsid w:val="00A00DCA"/>
    <w:rsid w:val="00A01018"/>
    <w:rsid w:val="00A0106E"/>
    <w:rsid w:val="00A0139B"/>
    <w:rsid w:val="00A014CD"/>
    <w:rsid w:val="00A019F5"/>
    <w:rsid w:val="00A01A27"/>
    <w:rsid w:val="00A01A5D"/>
    <w:rsid w:val="00A01AAE"/>
    <w:rsid w:val="00A02110"/>
    <w:rsid w:val="00A02413"/>
    <w:rsid w:val="00A0252B"/>
    <w:rsid w:val="00A0277E"/>
    <w:rsid w:val="00A027AE"/>
    <w:rsid w:val="00A02A64"/>
    <w:rsid w:val="00A02B33"/>
    <w:rsid w:val="00A02B96"/>
    <w:rsid w:val="00A02C43"/>
    <w:rsid w:val="00A033E8"/>
    <w:rsid w:val="00A038FB"/>
    <w:rsid w:val="00A0397D"/>
    <w:rsid w:val="00A0398C"/>
    <w:rsid w:val="00A03B00"/>
    <w:rsid w:val="00A03C4E"/>
    <w:rsid w:val="00A03D0A"/>
    <w:rsid w:val="00A03D5E"/>
    <w:rsid w:val="00A05317"/>
    <w:rsid w:val="00A053C8"/>
    <w:rsid w:val="00A053DE"/>
    <w:rsid w:val="00A059F8"/>
    <w:rsid w:val="00A05BA9"/>
    <w:rsid w:val="00A06088"/>
    <w:rsid w:val="00A06431"/>
    <w:rsid w:val="00A06466"/>
    <w:rsid w:val="00A06583"/>
    <w:rsid w:val="00A0692C"/>
    <w:rsid w:val="00A06B97"/>
    <w:rsid w:val="00A06BC1"/>
    <w:rsid w:val="00A06D46"/>
    <w:rsid w:val="00A06E5F"/>
    <w:rsid w:val="00A07008"/>
    <w:rsid w:val="00A070EB"/>
    <w:rsid w:val="00A07240"/>
    <w:rsid w:val="00A072F6"/>
    <w:rsid w:val="00A07508"/>
    <w:rsid w:val="00A07557"/>
    <w:rsid w:val="00A07713"/>
    <w:rsid w:val="00A1002C"/>
    <w:rsid w:val="00A10372"/>
    <w:rsid w:val="00A1053A"/>
    <w:rsid w:val="00A1056F"/>
    <w:rsid w:val="00A1058F"/>
    <w:rsid w:val="00A10616"/>
    <w:rsid w:val="00A10617"/>
    <w:rsid w:val="00A10E51"/>
    <w:rsid w:val="00A10F66"/>
    <w:rsid w:val="00A11190"/>
    <w:rsid w:val="00A112A8"/>
    <w:rsid w:val="00A11359"/>
    <w:rsid w:val="00A117B6"/>
    <w:rsid w:val="00A117DD"/>
    <w:rsid w:val="00A11A3F"/>
    <w:rsid w:val="00A11C83"/>
    <w:rsid w:val="00A11ED2"/>
    <w:rsid w:val="00A11FD0"/>
    <w:rsid w:val="00A12137"/>
    <w:rsid w:val="00A122DB"/>
    <w:rsid w:val="00A12391"/>
    <w:rsid w:val="00A12487"/>
    <w:rsid w:val="00A12684"/>
    <w:rsid w:val="00A12845"/>
    <w:rsid w:val="00A12AFB"/>
    <w:rsid w:val="00A12D9E"/>
    <w:rsid w:val="00A12EDB"/>
    <w:rsid w:val="00A12EFB"/>
    <w:rsid w:val="00A1309B"/>
    <w:rsid w:val="00A130E6"/>
    <w:rsid w:val="00A135B0"/>
    <w:rsid w:val="00A1361B"/>
    <w:rsid w:val="00A13847"/>
    <w:rsid w:val="00A13949"/>
    <w:rsid w:val="00A13CFF"/>
    <w:rsid w:val="00A13EF6"/>
    <w:rsid w:val="00A13F07"/>
    <w:rsid w:val="00A13FCE"/>
    <w:rsid w:val="00A14452"/>
    <w:rsid w:val="00A14920"/>
    <w:rsid w:val="00A14A5C"/>
    <w:rsid w:val="00A14AE1"/>
    <w:rsid w:val="00A14B37"/>
    <w:rsid w:val="00A14CB0"/>
    <w:rsid w:val="00A151A7"/>
    <w:rsid w:val="00A15203"/>
    <w:rsid w:val="00A1524D"/>
    <w:rsid w:val="00A1525B"/>
    <w:rsid w:val="00A1533D"/>
    <w:rsid w:val="00A1576D"/>
    <w:rsid w:val="00A158BE"/>
    <w:rsid w:val="00A15D82"/>
    <w:rsid w:val="00A15E42"/>
    <w:rsid w:val="00A15FB8"/>
    <w:rsid w:val="00A1634A"/>
    <w:rsid w:val="00A164E8"/>
    <w:rsid w:val="00A166D6"/>
    <w:rsid w:val="00A16716"/>
    <w:rsid w:val="00A16777"/>
    <w:rsid w:val="00A1692E"/>
    <w:rsid w:val="00A16BD8"/>
    <w:rsid w:val="00A17201"/>
    <w:rsid w:val="00A17235"/>
    <w:rsid w:val="00A172BE"/>
    <w:rsid w:val="00A172F6"/>
    <w:rsid w:val="00A174B7"/>
    <w:rsid w:val="00A17901"/>
    <w:rsid w:val="00A17A14"/>
    <w:rsid w:val="00A17D0C"/>
    <w:rsid w:val="00A17DA8"/>
    <w:rsid w:val="00A17EE4"/>
    <w:rsid w:val="00A17F54"/>
    <w:rsid w:val="00A201BE"/>
    <w:rsid w:val="00A2028B"/>
    <w:rsid w:val="00A20444"/>
    <w:rsid w:val="00A204CE"/>
    <w:rsid w:val="00A20747"/>
    <w:rsid w:val="00A208BF"/>
    <w:rsid w:val="00A208C8"/>
    <w:rsid w:val="00A209A5"/>
    <w:rsid w:val="00A20DF5"/>
    <w:rsid w:val="00A20F9E"/>
    <w:rsid w:val="00A21446"/>
    <w:rsid w:val="00A214E6"/>
    <w:rsid w:val="00A21B51"/>
    <w:rsid w:val="00A21B6F"/>
    <w:rsid w:val="00A21D32"/>
    <w:rsid w:val="00A22245"/>
    <w:rsid w:val="00A2225B"/>
    <w:rsid w:val="00A225AB"/>
    <w:rsid w:val="00A229C2"/>
    <w:rsid w:val="00A22A00"/>
    <w:rsid w:val="00A22A22"/>
    <w:rsid w:val="00A22B88"/>
    <w:rsid w:val="00A22C8B"/>
    <w:rsid w:val="00A22E25"/>
    <w:rsid w:val="00A233FA"/>
    <w:rsid w:val="00A234FB"/>
    <w:rsid w:val="00A236CC"/>
    <w:rsid w:val="00A23831"/>
    <w:rsid w:val="00A238A6"/>
    <w:rsid w:val="00A23960"/>
    <w:rsid w:val="00A2396D"/>
    <w:rsid w:val="00A23B59"/>
    <w:rsid w:val="00A23EF4"/>
    <w:rsid w:val="00A24280"/>
    <w:rsid w:val="00A24385"/>
    <w:rsid w:val="00A24407"/>
    <w:rsid w:val="00A24528"/>
    <w:rsid w:val="00A248DD"/>
    <w:rsid w:val="00A248F0"/>
    <w:rsid w:val="00A24A4D"/>
    <w:rsid w:val="00A24EA0"/>
    <w:rsid w:val="00A25333"/>
    <w:rsid w:val="00A2553D"/>
    <w:rsid w:val="00A25944"/>
    <w:rsid w:val="00A25C40"/>
    <w:rsid w:val="00A25C5A"/>
    <w:rsid w:val="00A25CCA"/>
    <w:rsid w:val="00A25CE5"/>
    <w:rsid w:val="00A2600F"/>
    <w:rsid w:val="00A26403"/>
    <w:rsid w:val="00A2652D"/>
    <w:rsid w:val="00A26580"/>
    <w:rsid w:val="00A2668B"/>
    <w:rsid w:val="00A26E1A"/>
    <w:rsid w:val="00A26F30"/>
    <w:rsid w:val="00A2706C"/>
    <w:rsid w:val="00A270B8"/>
    <w:rsid w:val="00A270E7"/>
    <w:rsid w:val="00A270F0"/>
    <w:rsid w:val="00A2725A"/>
    <w:rsid w:val="00A273C6"/>
    <w:rsid w:val="00A278B3"/>
    <w:rsid w:val="00A27ABC"/>
    <w:rsid w:val="00A302E7"/>
    <w:rsid w:val="00A3035A"/>
    <w:rsid w:val="00A305D9"/>
    <w:rsid w:val="00A30904"/>
    <w:rsid w:val="00A30A16"/>
    <w:rsid w:val="00A30B08"/>
    <w:rsid w:val="00A30CDE"/>
    <w:rsid w:val="00A30D4F"/>
    <w:rsid w:val="00A30DDD"/>
    <w:rsid w:val="00A3101C"/>
    <w:rsid w:val="00A310CE"/>
    <w:rsid w:val="00A31286"/>
    <w:rsid w:val="00A3149F"/>
    <w:rsid w:val="00A315CB"/>
    <w:rsid w:val="00A31907"/>
    <w:rsid w:val="00A31940"/>
    <w:rsid w:val="00A31E7A"/>
    <w:rsid w:val="00A31FF7"/>
    <w:rsid w:val="00A31FF8"/>
    <w:rsid w:val="00A3204A"/>
    <w:rsid w:val="00A322F3"/>
    <w:rsid w:val="00A32753"/>
    <w:rsid w:val="00A328EC"/>
    <w:rsid w:val="00A32A1E"/>
    <w:rsid w:val="00A33098"/>
    <w:rsid w:val="00A33624"/>
    <w:rsid w:val="00A3368C"/>
    <w:rsid w:val="00A33968"/>
    <w:rsid w:val="00A33A15"/>
    <w:rsid w:val="00A33BB8"/>
    <w:rsid w:val="00A33C32"/>
    <w:rsid w:val="00A33E0E"/>
    <w:rsid w:val="00A340AF"/>
    <w:rsid w:val="00A34428"/>
    <w:rsid w:val="00A3497F"/>
    <w:rsid w:val="00A34C7B"/>
    <w:rsid w:val="00A34FB2"/>
    <w:rsid w:val="00A352AC"/>
    <w:rsid w:val="00A356A8"/>
    <w:rsid w:val="00A359BE"/>
    <w:rsid w:val="00A35B22"/>
    <w:rsid w:val="00A35CB5"/>
    <w:rsid w:val="00A36262"/>
    <w:rsid w:val="00A36266"/>
    <w:rsid w:val="00A3630C"/>
    <w:rsid w:val="00A36334"/>
    <w:rsid w:val="00A36396"/>
    <w:rsid w:val="00A36634"/>
    <w:rsid w:val="00A371A6"/>
    <w:rsid w:val="00A3720F"/>
    <w:rsid w:val="00A37508"/>
    <w:rsid w:val="00A37609"/>
    <w:rsid w:val="00A37A00"/>
    <w:rsid w:val="00A37B09"/>
    <w:rsid w:val="00A37B57"/>
    <w:rsid w:val="00A402AA"/>
    <w:rsid w:val="00A40335"/>
    <w:rsid w:val="00A40337"/>
    <w:rsid w:val="00A40366"/>
    <w:rsid w:val="00A403DA"/>
    <w:rsid w:val="00A40488"/>
    <w:rsid w:val="00A404DC"/>
    <w:rsid w:val="00A404E8"/>
    <w:rsid w:val="00A405D4"/>
    <w:rsid w:val="00A4063B"/>
    <w:rsid w:val="00A4075E"/>
    <w:rsid w:val="00A40B19"/>
    <w:rsid w:val="00A40CDF"/>
    <w:rsid w:val="00A40D78"/>
    <w:rsid w:val="00A40E2C"/>
    <w:rsid w:val="00A40E90"/>
    <w:rsid w:val="00A40EF0"/>
    <w:rsid w:val="00A40EFF"/>
    <w:rsid w:val="00A41078"/>
    <w:rsid w:val="00A415AF"/>
    <w:rsid w:val="00A41605"/>
    <w:rsid w:val="00A418B1"/>
    <w:rsid w:val="00A418F2"/>
    <w:rsid w:val="00A41AC8"/>
    <w:rsid w:val="00A41DC1"/>
    <w:rsid w:val="00A41DF5"/>
    <w:rsid w:val="00A41E06"/>
    <w:rsid w:val="00A41F89"/>
    <w:rsid w:val="00A42159"/>
    <w:rsid w:val="00A422CD"/>
    <w:rsid w:val="00A4265F"/>
    <w:rsid w:val="00A42696"/>
    <w:rsid w:val="00A4270D"/>
    <w:rsid w:val="00A428EF"/>
    <w:rsid w:val="00A42B80"/>
    <w:rsid w:val="00A42BA6"/>
    <w:rsid w:val="00A42C64"/>
    <w:rsid w:val="00A4340E"/>
    <w:rsid w:val="00A437CF"/>
    <w:rsid w:val="00A43D0E"/>
    <w:rsid w:val="00A441A6"/>
    <w:rsid w:val="00A44457"/>
    <w:rsid w:val="00A44487"/>
    <w:rsid w:val="00A4457E"/>
    <w:rsid w:val="00A4465B"/>
    <w:rsid w:val="00A449DB"/>
    <w:rsid w:val="00A44A44"/>
    <w:rsid w:val="00A44EF6"/>
    <w:rsid w:val="00A4509D"/>
    <w:rsid w:val="00A451B4"/>
    <w:rsid w:val="00A452D3"/>
    <w:rsid w:val="00A45531"/>
    <w:rsid w:val="00A45DB3"/>
    <w:rsid w:val="00A45F5A"/>
    <w:rsid w:val="00A4621B"/>
    <w:rsid w:val="00A4634F"/>
    <w:rsid w:val="00A4642A"/>
    <w:rsid w:val="00A46489"/>
    <w:rsid w:val="00A46576"/>
    <w:rsid w:val="00A466BE"/>
    <w:rsid w:val="00A46824"/>
    <w:rsid w:val="00A469A4"/>
    <w:rsid w:val="00A46A5E"/>
    <w:rsid w:val="00A46B8C"/>
    <w:rsid w:val="00A46BAA"/>
    <w:rsid w:val="00A46BD7"/>
    <w:rsid w:val="00A472A9"/>
    <w:rsid w:val="00A474F5"/>
    <w:rsid w:val="00A47595"/>
    <w:rsid w:val="00A47B60"/>
    <w:rsid w:val="00A47DA0"/>
    <w:rsid w:val="00A47E1F"/>
    <w:rsid w:val="00A502BA"/>
    <w:rsid w:val="00A50596"/>
    <w:rsid w:val="00A50814"/>
    <w:rsid w:val="00A50953"/>
    <w:rsid w:val="00A50BB7"/>
    <w:rsid w:val="00A51126"/>
    <w:rsid w:val="00A51139"/>
    <w:rsid w:val="00A51215"/>
    <w:rsid w:val="00A51704"/>
    <w:rsid w:val="00A51A80"/>
    <w:rsid w:val="00A51D50"/>
    <w:rsid w:val="00A51F2B"/>
    <w:rsid w:val="00A52278"/>
    <w:rsid w:val="00A52279"/>
    <w:rsid w:val="00A522BD"/>
    <w:rsid w:val="00A52459"/>
    <w:rsid w:val="00A52581"/>
    <w:rsid w:val="00A52A0E"/>
    <w:rsid w:val="00A52ABA"/>
    <w:rsid w:val="00A52BA1"/>
    <w:rsid w:val="00A52BFF"/>
    <w:rsid w:val="00A52F4D"/>
    <w:rsid w:val="00A5337F"/>
    <w:rsid w:val="00A5345D"/>
    <w:rsid w:val="00A535B8"/>
    <w:rsid w:val="00A5383A"/>
    <w:rsid w:val="00A539CD"/>
    <w:rsid w:val="00A53A89"/>
    <w:rsid w:val="00A54752"/>
    <w:rsid w:val="00A547FC"/>
    <w:rsid w:val="00A548FC"/>
    <w:rsid w:val="00A5496E"/>
    <w:rsid w:val="00A549B7"/>
    <w:rsid w:val="00A549CE"/>
    <w:rsid w:val="00A54D42"/>
    <w:rsid w:val="00A5504C"/>
    <w:rsid w:val="00A55204"/>
    <w:rsid w:val="00A552CB"/>
    <w:rsid w:val="00A554CE"/>
    <w:rsid w:val="00A55D07"/>
    <w:rsid w:val="00A55ECB"/>
    <w:rsid w:val="00A561C6"/>
    <w:rsid w:val="00A561D0"/>
    <w:rsid w:val="00A562D4"/>
    <w:rsid w:val="00A56492"/>
    <w:rsid w:val="00A5653A"/>
    <w:rsid w:val="00A565D3"/>
    <w:rsid w:val="00A56779"/>
    <w:rsid w:val="00A56A14"/>
    <w:rsid w:val="00A56E5E"/>
    <w:rsid w:val="00A5748A"/>
    <w:rsid w:val="00A57829"/>
    <w:rsid w:val="00A5784E"/>
    <w:rsid w:val="00A5796C"/>
    <w:rsid w:val="00A57C19"/>
    <w:rsid w:val="00A57F14"/>
    <w:rsid w:val="00A605BA"/>
    <w:rsid w:val="00A606A5"/>
    <w:rsid w:val="00A6078B"/>
    <w:rsid w:val="00A60910"/>
    <w:rsid w:val="00A60C13"/>
    <w:rsid w:val="00A60E3E"/>
    <w:rsid w:val="00A60F29"/>
    <w:rsid w:val="00A60FE4"/>
    <w:rsid w:val="00A613B0"/>
    <w:rsid w:val="00A61662"/>
    <w:rsid w:val="00A61A99"/>
    <w:rsid w:val="00A61B40"/>
    <w:rsid w:val="00A61E60"/>
    <w:rsid w:val="00A61E7B"/>
    <w:rsid w:val="00A61F18"/>
    <w:rsid w:val="00A61F3A"/>
    <w:rsid w:val="00A621EB"/>
    <w:rsid w:val="00A622D0"/>
    <w:rsid w:val="00A6278D"/>
    <w:rsid w:val="00A627F7"/>
    <w:rsid w:val="00A62944"/>
    <w:rsid w:val="00A62B1C"/>
    <w:rsid w:val="00A6330B"/>
    <w:rsid w:val="00A637A8"/>
    <w:rsid w:val="00A63DA1"/>
    <w:rsid w:val="00A63F75"/>
    <w:rsid w:val="00A6437F"/>
    <w:rsid w:val="00A643A7"/>
    <w:rsid w:val="00A64401"/>
    <w:rsid w:val="00A64456"/>
    <w:rsid w:val="00A6446C"/>
    <w:rsid w:val="00A645B0"/>
    <w:rsid w:val="00A649CF"/>
    <w:rsid w:val="00A64A76"/>
    <w:rsid w:val="00A64DCC"/>
    <w:rsid w:val="00A64E5B"/>
    <w:rsid w:val="00A6523B"/>
    <w:rsid w:val="00A65277"/>
    <w:rsid w:val="00A652EF"/>
    <w:rsid w:val="00A65473"/>
    <w:rsid w:val="00A654EB"/>
    <w:rsid w:val="00A655A0"/>
    <w:rsid w:val="00A65667"/>
    <w:rsid w:val="00A657DC"/>
    <w:rsid w:val="00A658EC"/>
    <w:rsid w:val="00A65B49"/>
    <w:rsid w:val="00A65BF1"/>
    <w:rsid w:val="00A65C0C"/>
    <w:rsid w:val="00A65E96"/>
    <w:rsid w:val="00A65F75"/>
    <w:rsid w:val="00A6621B"/>
    <w:rsid w:val="00A662A2"/>
    <w:rsid w:val="00A663D3"/>
    <w:rsid w:val="00A6644A"/>
    <w:rsid w:val="00A6660B"/>
    <w:rsid w:val="00A668D8"/>
    <w:rsid w:val="00A66A42"/>
    <w:rsid w:val="00A66C02"/>
    <w:rsid w:val="00A66C3A"/>
    <w:rsid w:val="00A66C3F"/>
    <w:rsid w:val="00A66C9D"/>
    <w:rsid w:val="00A670AF"/>
    <w:rsid w:val="00A671AE"/>
    <w:rsid w:val="00A6721C"/>
    <w:rsid w:val="00A67332"/>
    <w:rsid w:val="00A673FB"/>
    <w:rsid w:val="00A674D2"/>
    <w:rsid w:val="00A6784E"/>
    <w:rsid w:val="00A679D2"/>
    <w:rsid w:val="00A67B8A"/>
    <w:rsid w:val="00A67FA8"/>
    <w:rsid w:val="00A7016A"/>
    <w:rsid w:val="00A7019F"/>
    <w:rsid w:val="00A70227"/>
    <w:rsid w:val="00A70354"/>
    <w:rsid w:val="00A70798"/>
    <w:rsid w:val="00A70839"/>
    <w:rsid w:val="00A7086D"/>
    <w:rsid w:val="00A708E5"/>
    <w:rsid w:val="00A70CF2"/>
    <w:rsid w:val="00A70D19"/>
    <w:rsid w:val="00A7129D"/>
    <w:rsid w:val="00A71330"/>
    <w:rsid w:val="00A714DB"/>
    <w:rsid w:val="00A71714"/>
    <w:rsid w:val="00A71863"/>
    <w:rsid w:val="00A7191E"/>
    <w:rsid w:val="00A71A6E"/>
    <w:rsid w:val="00A71A83"/>
    <w:rsid w:val="00A71AF2"/>
    <w:rsid w:val="00A71B2B"/>
    <w:rsid w:val="00A71B9A"/>
    <w:rsid w:val="00A71C18"/>
    <w:rsid w:val="00A72092"/>
    <w:rsid w:val="00A720AE"/>
    <w:rsid w:val="00A72510"/>
    <w:rsid w:val="00A727BB"/>
    <w:rsid w:val="00A72806"/>
    <w:rsid w:val="00A72938"/>
    <w:rsid w:val="00A7293B"/>
    <w:rsid w:val="00A72BEA"/>
    <w:rsid w:val="00A72F18"/>
    <w:rsid w:val="00A72FD4"/>
    <w:rsid w:val="00A73431"/>
    <w:rsid w:val="00A73560"/>
    <w:rsid w:val="00A73809"/>
    <w:rsid w:val="00A73877"/>
    <w:rsid w:val="00A73AA8"/>
    <w:rsid w:val="00A73BD9"/>
    <w:rsid w:val="00A73F68"/>
    <w:rsid w:val="00A74106"/>
    <w:rsid w:val="00A743DF"/>
    <w:rsid w:val="00A743FA"/>
    <w:rsid w:val="00A745D2"/>
    <w:rsid w:val="00A745FD"/>
    <w:rsid w:val="00A74651"/>
    <w:rsid w:val="00A746B5"/>
    <w:rsid w:val="00A746E9"/>
    <w:rsid w:val="00A7481E"/>
    <w:rsid w:val="00A7485E"/>
    <w:rsid w:val="00A74AB4"/>
    <w:rsid w:val="00A74BD3"/>
    <w:rsid w:val="00A74C96"/>
    <w:rsid w:val="00A75203"/>
    <w:rsid w:val="00A7531E"/>
    <w:rsid w:val="00A753F2"/>
    <w:rsid w:val="00A75577"/>
    <w:rsid w:val="00A7571C"/>
    <w:rsid w:val="00A75930"/>
    <w:rsid w:val="00A75B02"/>
    <w:rsid w:val="00A75C2B"/>
    <w:rsid w:val="00A75D76"/>
    <w:rsid w:val="00A75EAF"/>
    <w:rsid w:val="00A764FE"/>
    <w:rsid w:val="00A76542"/>
    <w:rsid w:val="00A765B0"/>
    <w:rsid w:val="00A76781"/>
    <w:rsid w:val="00A76D4A"/>
    <w:rsid w:val="00A76E75"/>
    <w:rsid w:val="00A76FC8"/>
    <w:rsid w:val="00A770CB"/>
    <w:rsid w:val="00A77116"/>
    <w:rsid w:val="00A77251"/>
    <w:rsid w:val="00A77316"/>
    <w:rsid w:val="00A775BD"/>
    <w:rsid w:val="00A775F2"/>
    <w:rsid w:val="00A7763D"/>
    <w:rsid w:val="00A77851"/>
    <w:rsid w:val="00A778C9"/>
    <w:rsid w:val="00A778DC"/>
    <w:rsid w:val="00A77C24"/>
    <w:rsid w:val="00A77DEE"/>
    <w:rsid w:val="00A8010D"/>
    <w:rsid w:val="00A80339"/>
    <w:rsid w:val="00A80398"/>
    <w:rsid w:val="00A8047D"/>
    <w:rsid w:val="00A806CF"/>
    <w:rsid w:val="00A80948"/>
    <w:rsid w:val="00A80AB0"/>
    <w:rsid w:val="00A80AE1"/>
    <w:rsid w:val="00A80BBE"/>
    <w:rsid w:val="00A80BF6"/>
    <w:rsid w:val="00A80DB7"/>
    <w:rsid w:val="00A80E5D"/>
    <w:rsid w:val="00A8121C"/>
    <w:rsid w:val="00A815E3"/>
    <w:rsid w:val="00A816FF"/>
    <w:rsid w:val="00A8193B"/>
    <w:rsid w:val="00A81C03"/>
    <w:rsid w:val="00A81D2B"/>
    <w:rsid w:val="00A8214C"/>
    <w:rsid w:val="00A821DE"/>
    <w:rsid w:val="00A822D2"/>
    <w:rsid w:val="00A8231B"/>
    <w:rsid w:val="00A82517"/>
    <w:rsid w:val="00A825ED"/>
    <w:rsid w:val="00A82BA0"/>
    <w:rsid w:val="00A82C8B"/>
    <w:rsid w:val="00A82CB9"/>
    <w:rsid w:val="00A8326C"/>
    <w:rsid w:val="00A833D0"/>
    <w:rsid w:val="00A8343E"/>
    <w:rsid w:val="00A83BFF"/>
    <w:rsid w:val="00A83C23"/>
    <w:rsid w:val="00A83C50"/>
    <w:rsid w:val="00A83E11"/>
    <w:rsid w:val="00A83EBA"/>
    <w:rsid w:val="00A84094"/>
    <w:rsid w:val="00A84099"/>
    <w:rsid w:val="00A84123"/>
    <w:rsid w:val="00A842F0"/>
    <w:rsid w:val="00A8435F"/>
    <w:rsid w:val="00A84453"/>
    <w:rsid w:val="00A8450C"/>
    <w:rsid w:val="00A84554"/>
    <w:rsid w:val="00A84583"/>
    <w:rsid w:val="00A845ED"/>
    <w:rsid w:val="00A84667"/>
    <w:rsid w:val="00A846B3"/>
    <w:rsid w:val="00A846F1"/>
    <w:rsid w:val="00A84750"/>
    <w:rsid w:val="00A848FF"/>
    <w:rsid w:val="00A84A9D"/>
    <w:rsid w:val="00A84BC4"/>
    <w:rsid w:val="00A84C57"/>
    <w:rsid w:val="00A84C6C"/>
    <w:rsid w:val="00A84F2B"/>
    <w:rsid w:val="00A851EF"/>
    <w:rsid w:val="00A85439"/>
    <w:rsid w:val="00A8569B"/>
    <w:rsid w:val="00A85903"/>
    <w:rsid w:val="00A8599F"/>
    <w:rsid w:val="00A85A45"/>
    <w:rsid w:val="00A85AB2"/>
    <w:rsid w:val="00A85AB7"/>
    <w:rsid w:val="00A85CE1"/>
    <w:rsid w:val="00A85D04"/>
    <w:rsid w:val="00A860D2"/>
    <w:rsid w:val="00A864A6"/>
    <w:rsid w:val="00A864C0"/>
    <w:rsid w:val="00A8654B"/>
    <w:rsid w:val="00A865A1"/>
    <w:rsid w:val="00A86671"/>
    <w:rsid w:val="00A866AD"/>
    <w:rsid w:val="00A86B01"/>
    <w:rsid w:val="00A86E35"/>
    <w:rsid w:val="00A87136"/>
    <w:rsid w:val="00A8740A"/>
    <w:rsid w:val="00A87704"/>
    <w:rsid w:val="00A87D08"/>
    <w:rsid w:val="00A87F55"/>
    <w:rsid w:val="00A90073"/>
    <w:rsid w:val="00A900D5"/>
    <w:rsid w:val="00A90316"/>
    <w:rsid w:val="00A90382"/>
    <w:rsid w:val="00A905F1"/>
    <w:rsid w:val="00A90791"/>
    <w:rsid w:val="00A9083F"/>
    <w:rsid w:val="00A90B0C"/>
    <w:rsid w:val="00A90B17"/>
    <w:rsid w:val="00A90C55"/>
    <w:rsid w:val="00A90C5A"/>
    <w:rsid w:val="00A90D25"/>
    <w:rsid w:val="00A910CB"/>
    <w:rsid w:val="00A91118"/>
    <w:rsid w:val="00A91129"/>
    <w:rsid w:val="00A919E8"/>
    <w:rsid w:val="00A91AAF"/>
    <w:rsid w:val="00A91C37"/>
    <w:rsid w:val="00A91D9A"/>
    <w:rsid w:val="00A91FE8"/>
    <w:rsid w:val="00A92169"/>
    <w:rsid w:val="00A92444"/>
    <w:rsid w:val="00A9247E"/>
    <w:rsid w:val="00A925C4"/>
    <w:rsid w:val="00A92609"/>
    <w:rsid w:val="00A92749"/>
    <w:rsid w:val="00A928D5"/>
    <w:rsid w:val="00A92C0D"/>
    <w:rsid w:val="00A92CE4"/>
    <w:rsid w:val="00A92E87"/>
    <w:rsid w:val="00A93004"/>
    <w:rsid w:val="00A93122"/>
    <w:rsid w:val="00A93125"/>
    <w:rsid w:val="00A931A3"/>
    <w:rsid w:val="00A9360D"/>
    <w:rsid w:val="00A93748"/>
    <w:rsid w:val="00A939AA"/>
    <w:rsid w:val="00A93C0C"/>
    <w:rsid w:val="00A93C2A"/>
    <w:rsid w:val="00A93CBE"/>
    <w:rsid w:val="00A93D8C"/>
    <w:rsid w:val="00A94090"/>
    <w:rsid w:val="00A941B1"/>
    <w:rsid w:val="00A9428E"/>
    <w:rsid w:val="00A94732"/>
    <w:rsid w:val="00A948D2"/>
    <w:rsid w:val="00A949D5"/>
    <w:rsid w:val="00A94A83"/>
    <w:rsid w:val="00A94C16"/>
    <w:rsid w:val="00A94DA9"/>
    <w:rsid w:val="00A94EB9"/>
    <w:rsid w:val="00A94F3B"/>
    <w:rsid w:val="00A94F75"/>
    <w:rsid w:val="00A950E9"/>
    <w:rsid w:val="00A953E5"/>
    <w:rsid w:val="00A9556C"/>
    <w:rsid w:val="00A955E5"/>
    <w:rsid w:val="00A9577A"/>
    <w:rsid w:val="00A95E87"/>
    <w:rsid w:val="00A95F86"/>
    <w:rsid w:val="00A9632C"/>
    <w:rsid w:val="00A9641E"/>
    <w:rsid w:val="00A96639"/>
    <w:rsid w:val="00A96891"/>
    <w:rsid w:val="00A96924"/>
    <w:rsid w:val="00A96C2F"/>
    <w:rsid w:val="00A973AD"/>
    <w:rsid w:val="00A97459"/>
    <w:rsid w:val="00A9764C"/>
    <w:rsid w:val="00A97C38"/>
    <w:rsid w:val="00A97D54"/>
    <w:rsid w:val="00AA0485"/>
    <w:rsid w:val="00AA0564"/>
    <w:rsid w:val="00AA0DB9"/>
    <w:rsid w:val="00AA1022"/>
    <w:rsid w:val="00AA1219"/>
    <w:rsid w:val="00AA12DE"/>
    <w:rsid w:val="00AA13D5"/>
    <w:rsid w:val="00AA17A6"/>
    <w:rsid w:val="00AA18D3"/>
    <w:rsid w:val="00AA18F5"/>
    <w:rsid w:val="00AA1A76"/>
    <w:rsid w:val="00AA1BF1"/>
    <w:rsid w:val="00AA1CA5"/>
    <w:rsid w:val="00AA21B4"/>
    <w:rsid w:val="00AA22F0"/>
    <w:rsid w:val="00AA232E"/>
    <w:rsid w:val="00AA23A2"/>
    <w:rsid w:val="00AA27BA"/>
    <w:rsid w:val="00AA2A62"/>
    <w:rsid w:val="00AA2CF2"/>
    <w:rsid w:val="00AA3137"/>
    <w:rsid w:val="00AA3255"/>
    <w:rsid w:val="00AA3323"/>
    <w:rsid w:val="00AA3A9E"/>
    <w:rsid w:val="00AA3B33"/>
    <w:rsid w:val="00AA3E86"/>
    <w:rsid w:val="00AA3EC8"/>
    <w:rsid w:val="00AA4183"/>
    <w:rsid w:val="00AA42DC"/>
    <w:rsid w:val="00AA42E0"/>
    <w:rsid w:val="00AA4789"/>
    <w:rsid w:val="00AA481B"/>
    <w:rsid w:val="00AA4936"/>
    <w:rsid w:val="00AA4A45"/>
    <w:rsid w:val="00AA4AC1"/>
    <w:rsid w:val="00AA4B9B"/>
    <w:rsid w:val="00AA4CDC"/>
    <w:rsid w:val="00AA4EA1"/>
    <w:rsid w:val="00AA5185"/>
    <w:rsid w:val="00AA522E"/>
    <w:rsid w:val="00AA56B7"/>
    <w:rsid w:val="00AA5962"/>
    <w:rsid w:val="00AA5B4A"/>
    <w:rsid w:val="00AA5CA6"/>
    <w:rsid w:val="00AA5FFA"/>
    <w:rsid w:val="00AA6347"/>
    <w:rsid w:val="00AA63FD"/>
    <w:rsid w:val="00AA676C"/>
    <w:rsid w:val="00AA676D"/>
    <w:rsid w:val="00AA6AD1"/>
    <w:rsid w:val="00AA6CC2"/>
    <w:rsid w:val="00AA6CC6"/>
    <w:rsid w:val="00AA6DFE"/>
    <w:rsid w:val="00AA6EBC"/>
    <w:rsid w:val="00AA6F69"/>
    <w:rsid w:val="00AA7419"/>
    <w:rsid w:val="00AA78FB"/>
    <w:rsid w:val="00AA791E"/>
    <w:rsid w:val="00AA7922"/>
    <w:rsid w:val="00AA7BC9"/>
    <w:rsid w:val="00AA7D7F"/>
    <w:rsid w:val="00AA7E16"/>
    <w:rsid w:val="00AA7E8C"/>
    <w:rsid w:val="00AB0266"/>
    <w:rsid w:val="00AB027A"/>
    <w:rsid w:val="00AB0378"/>
    <w:rsid w:val="00AB04C1"/>
    <w:rsid w:val="00AB065E"/>
    <w:rsid w:val="00AB06E2"/>
    <w:rsid w:val="00AB0A16"/>
    <w:rsid w:val="00AB0A8C"/>
    <w:rsid w:val="00AB0FD9"/>
    <w:rsid w:val="00AB1126"/>
    <w:rsid w:val="00AB11E8"/>
    <w:rsid w:val="00AB1313"/>
    <w:rsid w:val="00AB137A"/>
    <w:rsid w:val="00AB15E9"/>
    <w:rsid w:val="00AB19E3"/>
    <w:rsid w:val="00AB1A26"/>
    <w:rsid w:val="00AB1B48"/>
    <w:rsid w:val="00AB1B99"/>
    <w:rsid w:val="00AB1DFA"/>
    <w:rsid w:val="00AB1E0D"/>
    <w:rsid w:val="00AB1E89"/>
    <w:rsid w:val="00AB21E9"/>
    <w:rsid w:val="00AB225F"/>
    <w:rsid w:val="00AB2294"/>
    <w:rsid w:val="00AB234C"/>
    <w:rsid w:val="00AB25E5"/>
    <w:rsid w:val="00AB268F"/>
    <w:rsid w:val="00AB2B17"/>
    <w:rsid w:val="00AB32CB"/>
    <w:rsid w:val="00AB3500"/>
    <w:rsid w:val="00AB359B"/>
    <w:rsid w:val="00AB3AF1"/>
    <w:rsid w:val="00AB3EFB"/>
    <w:rsid w:val="00AB40EF"/>
    <w:rsid w:val="00AB4557"/>
    <w:rsid w:val="00AB4678"/>
    <w:rsid w:val="00AB49AD"/>
    <w:rsid w:val="00AB4A4B"/>
    <w:rsid w:val="00AB4D33"/>
    <w:rsid w:val="00AB4FB6"/>
    <w:rsid w:val="00AB50E3"/>
    <w:rsid w:val="00AB540D"/>
    <w:rsid w:val="00AB5467"/>
    <w:rsid w:val="00AB57AC"/>
    <w:rsid w:val="00AB59BE"/>
    <w:rsid w:val="00AB5A5D"/>
    <w:rsid w:val="00AB5B49"/>
    <w:rsid w:val="00AB5B76"/>
    <w:rsid w:val="00AB614F"/>
    <w:rsid w:val="00AB65D5"/>
    <w:rsid w:val="00AB6777"/>
    <w:rsid w:val="00AB6999"/>
    <w:rsid w:val="00AB6A60"/>
    <w:rsid w:val="00AB7190"/>
    <w:rsid w:val="00AB76CE"/>
    <w:rsid w:val="00AB76D1"/>
    <w:rsid w:val="00AB78FA"/>
    <w:rsid w:val="00AB7AE6"/>
    <w:rsid w:val="00AB7B38"/>
    <w:rsid w:val="00AB7B64"/>
    <w:rsid w:val="00AB7F02"/>
    <w:rsid w:val="00AC013B"/>
    <w:rsid w:val="00AC0429"/>
    <w:rsid w:val="00AC043E"/>
    <w:rsid w:val="00AC054A"/>
    <w:rsid w:val="00AC065F"/>
    <w:rsid w:val="00AC0C40"/>
    <w:rsid w:val="00AC0E5D"/>
    <w:rsid w:val="00AC0EC8"/>
    <w:rsid w:val="00AC1046"/>
    <w:rsid w:val="00AC11A4"/>
    <w:rsid w:val="00AC146D"/>
    <w:rsid w:val="00AC14B9"/>
    <w:rsid w:val="00AC15B3"/>
    <w:rsid w:val="00AC16B5"/>
    <w:rsid w:val="00AC18DC"/>
    <w:rsid w:val="00AC18EC"/>
    <w:rsid w:val="00AC1963"/>
    <w:rsid w:val="00AC19F1"/>
    <w:rsid w:val="00AC1BB4"/>
    <w:rsid w:val="00AC1D4B"/>
    <w:rsid w:val="00AC1DDB"/>
    <w:rsid w:val="00AC1EA9"/>
    <w:rsid w:val="00AC1F00"/>
    <w:rsid w:val="00AC1F98"/>
    <w:rsid w:val="00AC21BC"/>
    <w:rsid w:val="00AC237A"/>
    <w:rsid w:val="00AC26E9"/>
    <w:rsid w:val="00AC29EB"/>
    <w:rsid w:val="00AC2CDD"/>
    <w:rsid w:val="00AC302B"/>
    <w:rsid w:val="00AC34BF"/>
    <w:rsid w:val="00AC34D1"/>
    <w:rsid w:val="00AC35E3"/>
    <w:rsid w:val="00AC391C"/>
    <w:rsid w:val="00AC3A23"/>
    <w:rsid w:val="00AC3B5B"/>
    <w:rsid w:val="00AC3DB9"/>
    <w:rsid w:val="00AC3DE9"/>
    <w:rsid w:val="00AC3F77"/>
    <w:rsid w:val="00AC4166"/>
    <w:rsid w:val="00AC42BE"/>
    <w:rsid w:val="00AC430E"/>
    <w:rsid w:val="00AC45BF"/>
    <w:rsid w:val="00AC463B"/>
    <w:rsid w:val="00AC467E"/>
    <w:rsid w:val="00AC47AF"/>
    <w:rsid w:val="00AC48BE"/>
    <w:rsid w:val="00AC495D"/>
    <w:rsid w:val="00AC4A06"/>
    <w:rsid w:val="00AC4C60"/>
    <w:rsid w:val="00AC4C9D"/>
    <w:rsid w:val="00AC4CFB"/>
    <w:rsid w:val="00AC5176"/>
    <w:rsid w:val="00AC53D9"/>
    <w:rsid w:val="00AC5509"/>
    <w:rsid w:val="00AC5621"/>
    <w:rsid w:val="00AC59F2"/>
    <w:rsid w:val="00AC5A00"/>
    <w:rsid w:val="00AC5A52"/>
    <w:rsid w:val="00AC5A5C"/>
    <w:rsid w:val="00AC5ADC"/>
    <w:rsid w:val="00AC5DD2"/>
    <w:rsid w:val="00AC5E16"/>
    <w:rsid w:val="00AC5E7C"/>
    <w:rsid w:val="00AC61A5"/>
    <w:rsid w:val="00AC6313"/>
    <w:rsid w:val="00AC6A2B"/>
    <w:rsid w:val="00AC6BC0"/>
    <w:rsid w:val="00AC6F62"/>
    <w:rsid w:val="00AC6F6F"/>
    <w:rsid w:val="00AC6F9B"/>
    <w:rsid w:val="00AC7064"/>
    <w:rsid w:val="00AC7152"/>
    <w:rsid w:val="00AC716C"/>
    <w:rsid w:val="00AC7714"/>
    <w:rsid w:val="00AC79FA"/>
    <w:rsid w:val="00AC7D02"/>
    <w:rsid w:val="00AC7D70"/>
    <w:rsid w:val="00AC7F41"/>
    <w:rsid w:val="00AD01A0"/>
    <w:rsid w:val="00AD01EA"/>
    <w:rsid w:val="00AD022B"/>
    <w:rsid w:val="00AD02B5"/>
    <w:rsid w:val="00AD0626"/>
    <w:rsid w:val="00AD0883"/>
    <w:rsid w:val="00AD08DC"/>
    <w:rsid w:val="00AD09D5"/>
    <w:rsid w:val="00AD0A35"/>
    <w:rsid w:val="00AD0AB0"/>
    <w:rsid w:val="00AD0CF4"/>
    <w:rsid w:val="00AD0ED3"/>
    <w:rsid w:val="00AD11EB"/>
    <w:rsid w:val="00AD129B"/>
    <w:rsid w:val="00AD13A3"/>
    <w:rsid w:val="00AD1456"/>
    <w:rsid w:val="00AD1989"/>
    <w:rsid w:val="00AD1C36"/>
    <w:rsid w:val="00AD1DB5"/>
    <w:rsid w:val="00AD1ECF"/>
    <w:rsid w:val="00AD2058"/>
    <w:rsid w:val="00AD25A0"/>
    <w:rsid w:val="00AD26C9"/>
    <w:rsid w:val="00AD29B5"/>
    <w:rsid w:val="00AD2A69"/>
    <w:rsid w:val="00AD2F88"/>
    <w:rsid w:val="00AD2F89"/>
    <w:rsid w:val="00AD358B"/>
    <w:rsid w:val="00AD361D"/>
    <w:rsid w:val="00AD42B8"/>
    <w:rsid w:val="00AD4375"/>
    <w:rsid w:val="00AD4ACE"/>
    <w:rsid w:val="00AD4F6A"/>
    <w:rsid w:val="00AD52F5"/>
    <w:rsid w:val="00AD53A9"/>
    <w:rsid w:val="00AD5452"/>
    <w:rsid w:val="00AD5494"/>
    <w:rsid w:val="00AD5508"/>
    <w:rsid w:val="00AD5531"/>
    <w:rsid w:val="00AD58C6"/>
    <w:rsid w:val="00AD59CA"/>
    <w:rsid w:val="00AD608B"/>
    <w:rsid w:val="00AD60AB"/>
    <w:rsid w:val="00AD62B6"/>
    <w:rsid w:val="00AD643B"/>
    <w:rsid w:val="00AD6463"/>
    <w:rsid w:val="00AD6590"/>
    <w:rsid w:val="00AD683F"/>
    <w:rsid w:val="00AD6ED7"/>
    <w:rsid w:val="00AD73FE"/>
    <w:rsid w:val="00AD7410"/>
    <w:rsid w:val="00AD7724"/>
    <w:rsid w:val="00AD7828"/>
    <w:rsid w:val="00AD7871"/>
    <w:rsid w:val="00AD7BFD"/>
    <w:rsid w:val="00AD7C92"/>
    <w:rsid w:val="00AD7C93"/>
    <w:rsid w:val="00AD7CD0"/>
    <w:rsid w:val="00AD7CFD"/>
    <w:rsid w:val="00AD7F83"/>
    <w:rsid w:val="00AE024C"/>
    <w:rsid w:val="00AE0250"/>
    <w:rsid w:val="00AE03E2"/>
    <w:rsid w:val="00AE0506"/>
    <w:rsid w:val="00AE07AA"/>
    <w:rsid w:val="00AE0BE7"/>
    <w:rsid w:val="00AE0C44"/>
    <w:rsid w:val="00AE0CCC"/>
    <w:rsid w:val="00AE1046"/>
    <w:rsid w:val="00AE1048"/>
    <w:rsid w:val="00AE12C5"/>
    <w:rsid w:val="00AE1AFC"/>
    <w:rsid w:val="00AE1BD7"/>
    <w:rsid w:val="00AE1C01"/>
    <w:rsid w:val="00AE1C89"/>
    <w:rsid w:val="00AE1E5E"/>
    <w:rsid w:val="00AE20B4"/>
    <w:rsid w:val="00AE20C5"/>
    <w:rsid w:val="00AE21FD"/>
    <w:rsid w:val="00AE22EA"/>
    <w:rsid w:val="00AE23DA"/>
    <w:rsid w:val="00AE284B"/>
    <w:rsid w:val="00AE299A"/>
    <w:rsid w:val="00AE2A94"/>
    <w:rsid w:val="00AE2C9F"/>
    <w:rsid w:val="00AE2E2C"/>
    <w:rsid w:val="00AE3436"/>
    <w:rsid w:val="00AE3522"/>
    <w:rsid w:val="00AE3636"/>
    <w:rsid w:val="00AE3A61"/>
    <w:rsid w:val="00AE3B01"/>
    <w:rsid w:val="00AE3B9C"/>
    <w:rsid w:val="00AE3D16"/>
    <w:rsid w:val="00AE3E61"/>
    <w:rsid w:val="00AE3ED1"/>
    <w:rsid w:val="00AE414A"/>
    <w:rsid w:val="00AE474A"/>
    <w:rsid w:val="00AE4836"/>
    <w:rsid w:val="00AE524B"/>
    <w:rsid w:val="00AE52AE"/>
    <w:rsid w:val="00AE52BA"/>
    <w:rsid w:val="00AE5434"/>
    <w:rsid w:val="00AE5622"/>
    <w:rsid w:val="00AE581D"/>
    <w:rsid w:val="00AE5987"/>
    <w:rsid w:val="00AE5A15"/>
    <w:rsid w:val="00AE5A2A"/>
    <w:rsid w:val="00AE5B4A"/>
    <w:rsid w:val="00AE5BFD"/>
    <w:rsid w:val="00AE5FDE"/>
    <w:rsid w:val="00AE6024"/>
    <w:rsid w:val="00AE63A6"/>
    <w:rsid w:val="00AE672A"/>
    <w:rsid w:val="00AE6819"/>
    <w:rsid w:val="00AE692E"/>
    <w:rsid w:val="00AE6F07"/>
    <w:rsid w:val="00AE6F40"/>
    <w:rsid w:val="00AE707B"/>
    <w:rsid w:val="00AE72C3"/>
    <w:rsid w:val="00AE754C"/>
    <w:rsid w:val="00AE7575"/>
    <w:rsid w:val="00AE75B0"/>
    <w:rsid w:val="00AE770D"/>
    <w:rsid w:val="00AE78A6"/>
    <w:rsid w:val="00AE7D37"/>
    <w:rsid w:val="00AE7FD0"/>
    <w:rsid w:val="00AF045F"/>
    <w:rsid w:val="00AF0600"/>
    <w:rsid w:val="00AF066D"/>
    <w:rsid w:val="00AF0801"/>
    <w:rsid w:val="00AF0C90"/>
    <w:rsid w:val="00AF0F77"/>
    <w:rsid w:val="00AF112A"/>
    <w:rsid w:val="00AF13E7"/>
    <w:rsid w:val="00AF14E4"/>
    <w:rsid w:val="00AF1795"/>
    <w:rsid w:val="00AF1832"/>
    <w:rsid w:val="00AF18D6"/>
    <w:rsid w:val="00AF19F7"/>
    <w:rsid w:val="00AF1BB0"/>
    <w:rsid w:val="00AF1D05"/>
    <w:rsid w:val="00AF1D1D"/>
    <w:rsid w:val="00AF1D4A"/>
    <w:rsid w:val="00AF200E"/>
    <w:rsid w:val="00AF2465"/>
    <w:rsid w:val="00AF2902"/>
    <w:rsid w:val="00AF296A"/>
    <w:rsid w:val="00AF2B58"/>
    <w:rsid w:val="00AF30A2"/>
    <w:rsid w:val="00AF3106"/>
    <w:rsid w:val="00AF315F"/>
    <w:rsid w:val="00AF3338"/>
    <w:rsid w:val="00AF348C"/>
    <w:rsid w:val="00AF3537"/>
    <w:rsid w:val="00AF3AF5"/>
    <w:rsid w:val="00AF3B74"/>
    <w:rsid w:val="00AF3CDB"/>
    <w:rsid w:val="00AF3D75"/>
    <w:rsid w:val="00AF3D8C"/>
    <w:rsid w:val="00AF3F02"/>
    <w:rsid w:val="00AF3F2F"/>
    <w:rsid w:val="00AF4049"/>
    <w:rsid w:val="00AF44FE"/>
    <w:rsid w:val="00AF4603"/>
    <w:rsid w:val="00AF49F8"/>
    <w:rsid w:val="00AF4A3A"/>
    <w:rsid w:val="00AF4CC8"/>
    <w:rsid w:val="00AF50E6"/>
    <w:rsid w:val="00AF5562"/>
    <w:rsid w:val="00AF5649"/>
    <w:rsid w:val="00AF5709"/>
    <w:rsid w:val="00AF5B2B"/>
    <w:rsid w:val="00AF5C43"/>
    <w:rsid w:val="00AF5FD8"/>
    <w:rsid w:val="00AF6222"/>
    <w:rsid w:val="00AF62B0"/>
    <w:rsid w:val="00AF6AFE"/>
    <w:rsid w:val="00AF6E52"/>
    <w:rsid w:val="00AF7070"/>
    <w:rsid w:val="00AF735C"/>
    <w:rsid w:val="00AF7484"/>
    <w:rsid w:val="00AF7747"/>
    <w:rsid w:val="00AF780A"/>
    <w:rsid w:val="00AF7B13"/>
    <w:rsid w:val="00AF7B53"/>
    <w:rsid w:val="00AF7BAC"/>
    <w:rsid w:val="00AF7E6B"/>
    <w:rsid w:val="00AF7EE5"/>
    <w:rsid w:val="00B00047"/>
    <w:rsid w:val="00B00050"/>
    <w:rsid w:val="00B000B5"/>
    <w:rsid w:val="00B00149"/>
    <w:rsid w:val="00B004FF"/>
    <w:rsid w:val="00B00513"/>
    <w:rsid w:val="00B00985"/>
    <w:rsid w:val="00B00A3A"/>
    <w:rsid w:val="00B00B76"/>
    <w:rsid w:val="00B0102C"/>
    <w:rsid w:val="00B010F9"/>
    <w:rsid w:val="00B012BB"/>
    <w:rsid w:val="00B01586"/>
    <w:rsid w:val="00B0161D"/>
    <w:rsid w:val="00B017A7"/>
    <w:rsid w:val="00B01B34"/>
    <w:rsid w:val="00B01EFD"/>
    <w:rsid w:val="00B0232E"/>
    <w:rsid w:val="00B027A2"/>
    <w:rsid w:val="00B0305D"/>
    <w:rsid w:val="00B032B5"/>
    <w:rsid w:val="00B032D2"/>
    <w:rsid w:val="00B03570"/>
    <w:rsid w:val="00B03572"/>
    <w:rsid w:val="00B035BD"/>
    <w:rsid w:val="00B03C7C"/>
    <w:rsid w:val="00B03FD6"/>
    <w:rsid w:val="00B04015"/>
    <w:rsid w:val="00B0433F"/>
    <w:rsid w:val="00B0446E"/>
    <w:rsid w:val="00B044FA"/>
    <w:rsid w:val="00B046C8"/>
    <w:rsid w:val="00B04D48"/>
    <w:rsid w:val="00B04D8F"/>
    <w:rsid w:val="00B0505F"/>
    <w:rsid w:val="00B0512F"/>
    <w:rsid w:val="00B0530D"/>
    <w:rsid w:val="00B05414"/>
    <w:rsid w:val="00B05462"/>
    <w:rsid w:val="00B055D0"/>
    <w:rsid w:val="00B05653"/>
    <w:rsid w:val="00B0578B"/>
    <w:rsid w:val="00B059DC"/>
    <w:rsid w:val="00B05A0F"/>
    <w:rsid w:val="00B05C84"/>
    <w:rsid w:val="00B060F6"/>
    <w:rsid w:val="00B061A8"/>
    <w:rsid w:val="00B06457"/>
    <w:rsid w:val="00B066BF"/>
    <w:rsid w:val="00B0675D"/>
    <w:rsid w:val="00B069F7"/>
    <w:rsid w:val="00B06AE5"/>
    <w:rsid w:val="00B06F3B"/>
    <w:rsid w:val="00B0727B"/>
    <w:rsid w:val="00B076DC"/>
    <w:rsid w:val="00B078BF"/>
    <w:rsid w:val="00B07B69"/>
    <w:rsid w:val="00B10018"/>
    <w:rsid w:val="00B10464"/>
    <w:rsid w:val="00B10483"/>
    <w:rsid w:val="00B105E5"/>
    <w:rsid w:val="00B1084F"/>
    <w:rsid w:val="00B108D5"/>
    <w:rsid w:val="00B10984"/>
    <w:rsid w:val="00B1099E"/>
    <w:rsid w:val="00B10BC4"/>
    <w:rsid w:val="00B10C56"/>
    <w:rsid w:val="00B10D65"/>
    <w:rsid w:val="00B11351"/>
    <w:rsid w:val="00B11376"/>
    <w:rsid w:val="00B11490"/>
    <w:rsid w:val="00B115DE"/>
    <w:rsid w:val="00B115EF"/>
    <w:rsid w:val="00B11A6F"/>
    <w:rsid w:val="00B11AAB"/>
    <w:rsid w:val="00B11D2A"/>
    <w:rsid w:val="00B11D30"/>
    <w:rsid w:val="00B12330"/>
    <w:rsid w:val="00B12AEA"/>
    <w:rsid w:val="00B12BC2"/>
    <w:rsid w:val="00B1368B"/>
    <w:rsid w:val="00B13D14"/>
    <w:rsid w:val="00B13D69"/>
    <w:rsid w:val="00B13F69"/>
    <w:rsid w:val="00B1415B"/>
    <w:rsid w:val="00B14BB9"/>
    <w:rsid w:val="00B14BDA"/>
    <w:rsid w:val="00B14BEE"/>
    <w:rsid w:val="00B1507F"/>
    <w:rsid w:val="00B150C4"/>
    <w:rsid w:val="00B15313"/>
    <w:rsid w:val="00B1532C"/>
    <w:rsid w:val="00B15354"/>
    <w:rsid w:val="00B153DC"/>
    <w:rsid w:val="00B15C59"/>
    <w:rsid w:val="00B15EF9"/>
    <w:rsid w:val="00B163D4"/>
    <w:rsid w:val="00B16496"/>
    <w:rsid w:val="00B164E3"/>
    <w:rsid w:val="00B16824"/>
    <w:rsid w:val="00B16922"/>
    <w:rsid w:val="00B16AFB"/>
    <w:rsid w:val="00B16E04"/>
    <w:rsid w:val="00B171FA"/>
    <w:rsid w:val="00B1723E"/>
    <w:rsid w:val="00B173DE"/>
    <w:rsid w:val="00B17644"/>
    <w:rsid w:val="00B177ED"/>
    <w:rsid w:val="00B17917"/>
    <w:rsid w:val="00B17BDD"/>
    <w:rsid w:val="00B17CCD"/>
    <w:rsid w:val="00B17D38"/>
    <w:rsid w:val="00B20021"/>
    <w:rsid w:val="00B200C3"/>
    <w:rsid w:val="00B200C5"/>
    <w:rsid w:val="00B20295"/>
    <w:rsid w:val="00B203FD"/>
    <w:rsid w:val="00B2048D"/>
    <w:rsid w:val="00B2054F"/>
    <w:rsid w:val="00B205C4"/>
    <w:rsid w:val="00B206D9"/>
    <w:rsid w:val="00B208BF"/>
    <w:rsid w:val="00B20A3C"/>
    <w:rsid w:val="00B20D74"/>
    <w:rsid w:val="00B210A8"/>
    <w:rsid w:val="00B211EF"/>
    <w:rsid w:val="00B211F5"/>
    <w:rsid w:val="00B21236"/>
    <w:rsid w:val="00B2123A"/>
    <w:rsid w:val="00B21552"/>
    <w:rsid w:val="00B21B9D"/>
    <w:rsid w:val="00B21BF7"/>
    <w:rsid w:val="00B21D15"/>
    <w:rsid w:val="00B21EFF"/>
    <w:rsid w:val="00B21FBF"/>
    <w:rsid w:val="00B22666"/>
    <w:rsid w:val="00B22B7E"/>
    <w:rsid w:val="00B22E96"/>
    <w:rsid w:val="00B23020"/>
    <w:rsid w:val="00B230CC"/>
    <w:rsid w:val="00B23B23"/>
    <w:rsid w:val="00B23D64"/>
    <w:rsid w:val="00B23F07"/>
    <w:rsid w:val="00B23F32"/>
    <w:rsid w:val="00B24242"/>
    <w:rsid w:val="00B2442C"/>
    <w:rsid w:val="00B24791"/>
    <w:rsid w:val="00B247B3"/>
    <w:rsid w:val="00B2494A"/>
    <w:rsid w:val="00B24AB5"/>
    <w:rsid w:val="00B24B50"/>
    <w:rsid w:val="00B24B82"/>
    <w:rsid w:val="00B24CF8"/>
    <w:rsid w:val="00B24EE6"/>
    <w:rsid w:val="00B24F4A"/>
    <w:rsid w:val="00B256ED"/>
    <w:rsid w:val="00B259BC"/>
    <w:rsid w:val="00B25DDB"/>
    <w:rsid w:val="00B25F1D"/>
    <w:rsid w:val="00B2611E"/>
    <w:rsid w:val="00B262B5"/>
    <w:rsid w:val="00B2651B"/>
    <w:rsid w:val="00B267C1"/>
    <w:rsid w:val="00B26879"/>
    <w:rsid w:val="00B269D3"/>
    <w:rsid w:val="00B26A36"/>
    <w:rsid w:val="00B26AD0"/>
    <w:rsid w:val="00B26B43"/>
    <w:rsid w:val="00B26C17"/>
    <w:rsid w:val="00B27062"/>
    <w:rsid w:val="00B27203"/>
    <w:rsid w:val="00B27319"/>
    <w:rsid w:val="00B278A0"/>
    <w:rsid w:val="00B278D4"/>
    <w:rsid w:val="00B27A75"/>
    <w:rsid w:val="00B27C60"/>
    <w:rsid w:val="00B30186"/>
    <w:rsid w:val="00B3021A"/>
    <w:rsid w:val="00B3047C"/>
    <w:rsid w:val="00B307CB"/>
    <w:rsid w:val="00B30982"/>
    <w:rsid w:val="00B30A6D"/>
    <w:rsid w:val="00B30AED"/>
    <w:rsid w:val="00B30D50"/>
    <w:rsid w:val="00B3103D"/>
    <w:rsid w:val="00B31560"/>
    <w:rsid w:val="00B31743"/>
    <w:rsid w:val="00B3195C"/>
    <w:rsid w:val="00B31A74"/>
    <w:rsid w:val="00B31AE2"/>
    <w:rsid w:val="00B31B95"/>
    <w:rsid w:val="00B31C8D"/>
    <w:rsid w:val="00B32562"/>
    <w:rsid w:val="00B326F4"/>
    <w:rsid w:val="00B3287C"/>
    <w:rsid w:val="00B32B72"/>
    <w:rsid w:val="00B32BBC"/>
    <w:rsid w:val="00B33216"/>
    <w:rsid w:val="00B334B6"/>
    <w:rsid w:val="00B334CB"/>
    <w:rsid w:val="00B33537"/>
    <w:rsid w:val="00B3362D"/>
    <w:rsid w:val="00B33756"/>
    <w:rsid w:val="00B33CF4"/>
    <w:rsid w:val="00B33E18"/>
    <w:rsid w:val="00B33EB9"/>
    <w:rsid w:val="00B33EC9"/>
    <w:rsid w:val="00B34312"/>
    <w:rsid w:val="00B34385"/>
    <w:rsid w:val="00B34445"/>
    <w:rsid w:val="00B34626"/>
    <w:rsid w:val="00B347C9"/>
    <w:rsid w:val="00B347DF"/>
    <w:rsid w:val="00B34A86"/>
    <w:rsid w:val="00B34D7F"/>
    <w:rsid w:val="00B34E35"/>
    <w:rsid w:val="00B34E5A"/>
    <w:rsid w:val="00B35167"/>
    <w:rsid w:val="00B353E4"/>
    <w:rsid w:val="00B35496"/>
    <w:rsid w:val="00B3574A"/>
    <w:rsid w:val="00B357F7"/>
    <w:rsid w:val="00B35A17"/>
    <w:rsid w:val="00B35A19"/>
    <w:rsid w:val="00B35A77"/>
    <w:rsid w:val="00B35B37"/>
    <w:rsid w:val="00B35DD8"/>
    <w:rsid w:val="00B35F00"/>
    <w:rsid w:val="00B35F11"/>
    <w:rsid w:val="00B36321"/>
    <w:rsid w:val="00B36420"/>
    <w:rsid w:val="00B36493"/>
    <w:rsid w:val="00B364CB"/>
    <w:rsid w:val="00B3699F"/>
    <w:rsid w:val="00B36E4B"/>
    <w:rsid w:val="00B36E6D"/>
    <w:rsid w:val="00B37035"/>
    <w:rsid w:val="00B3720E"/>
    <w:rsid w:val="00B3728D"/>
    <w:rsid w:val="00B372DB"/>
    <w:rsid w:val="00B37383"/>
    <w:rsid w:val="00B375F7"/>
    <w:rsid w:val="00B37722"/>
    <w:rsid w:val="00B379F2"/>
    <w:rsid w:val="00B37A3F"/>
    <w:rsid w:val="00B37C81"/>
    <w:rsid w:val="00B37DA5"/>
    <w:rsid w:val="00B37E85"/>
    <w:rsid w:val="00B37E88"/>
    <w:rsid w:val="00B400A3"/>
    <w:rsid w:val="00B4011A"/>
    <w:rsid w:val="00B40496"/>
    <w:rsid w:val="00B40877"/>
    <w:rsid w:val="00B40B50"/>
    <w:rsid w:val="00B40D06"/>
    <w:rsid w:val="00B40EAE"/>
    <w:rsid w:val="00B41210"/>
    <w:rsid w:val="00B41212"/>
    <w:rsid w:val="00B4124B"/>
    <w:rsid w:val="00B41326"/>
    <w:rsid w:val="00B4134A"/>
    <w:rsid w:val="00B414AA"/>
    <w:rsid w:val="00B4152A"/>
    <w:rsid w:val="00B41625"/>
    <w:rsid w:val="00B41706"/>
    <w:rsid w:val="00B4176E"/>
    <w:rsid w:val="00B417F9"/>
    <w:rsid w:val="00B41953"/>
    <w:rsid w:val="00B41AB5"/>
    <w:rsid w:val="00B41F9C"/>
    <w:rsid w:val="00B41FD0"/>
    <w:rsid w:val="00B42031"/>
    <w:rsid w:val="00B422F9"/>
    <w:rsid w:val="00B4240D"/>
    <w:rsid w:val="00B4249E"/>
    <w:rsid w:val="00B4266A"/>
    <w:rsid w:val="00B42709"/>
    <w:rsid w:val="00B42D11"/>
    <w:rsid w:val="00B42D3B"/>
    <w:rsid w:val="00B42DE7"/>
    <w:rsid w:val="00B42F1D"/>
    <w:rsid w:val="00B430E9"/>
    <w:rsid w:val="00B431A6"/>
    <w:rsid w:val="00B4359F"/>
    <w:rsid w:val="00B4360F"/>
    <w:rsid w:val="00B43633"/>
    <w:rsid w:val="00B43695"/>
    <w:rsid w:val="00B4373F"/>
    <w:rsid w:val="00B43F30"/>
    <w:rsid w:val="00B4436D"/>
    <w:rsid w:val="00B44455"/>
    <w:rsid w:val="00B444D3"/>
    <w:rsid w:val="00B445E2"/>
    <w:rsid w:val="00B446C0"/>
    <w:rsid w:val="00B448C1"/>
    <w:rsid w:val="00B44A94"/>
    <w:rsid w:val="00B45376"/>
    <w:rsid w:val="00B454D8"/>
    <w:rsid w:val="00B458DF"/>
    <w:rsid w:val="00B45A15"/>
    <w:rsid w:val="00B45B0F"/>
    <w:rsid w:val="00B45BE5"/>
    <w:rsid w:val="00B45CEB"/>
    <w:rsid w:val="00B45F1D"/>
    <w:rsid w:val="00B45FAA"/>
    <w:rsid w:val="00B46141"/>
    <w:rsid w:val="00B46157"/>
    <w:rsid w:val="00B46527"/>
    <w:rsid w:val="00B46699"/>
    <w:rsid w:val="00B4676C"/>
    <w:rsid w:val="00B469BF"/>
    <w:rsid w:val="00B46AE4"/>
    <w:rsid w:val="00B46AF5"/>
    <w:rsid w:val="00B46B46"/>
    <w:rsid w:val="00B46F9B"/>
    <w:rsid w:val="00B4714F"/>
    <w:rsid w:val="00B47246"/>
    <w:rsid w:val="00B472A2"/>
    <w:rsid w:val="00B473B0"/>
    <w:rsid w:val="00B473CC"/>
    <w:rsid w:val="00B473F8"/>
    <w:rsid w:val="00B474E2"/>
    <w:rsid w:val="00B475FD"/>
    <w:rsid w:val="00B4784A"/>
    <w:rsid w:val="00B479AE"/>
    <w:rsid w:val="00B479F9"/>
    <w:rsid w:val="00B47B6F"/>
    <w:rsid w:val="00B50392"/>
    <w:rsid w:val="00B503FF"/>
    <w:rsid w:val="00B50403"/>
    <w:rsid w:val="00B505B2"/>
    <w:rsid w:val="00B50866"/>
    <w:rsid w:val="00B50875"/>
    <w:rsid w:val="00B509AB"/>
    <w:rsid w:val="00B50C50"/>
    <w:rsid w:val="00B5104A"/>
    <w:rsid w:val="00B51134"/>
    <w:rsid w:val="00B5114B"/>
    <w:rsid w:val="00B5118E"/>
    <w:rsid w:val="00B5190B"/>
    <w:rsid w:val="00B51A0B"/>
    <w:rsid w:val="00B51AD0"/>
    <w:rsid w:val="00B51B82"/>
    <w:rsid w:val="00B51BBA"/>
    <w:rsid w:val="00B5206D"/>
    <w:rsid w:val="00B52249"/>
    <w:rsid w:val="00B52789"/>
    <w:rsid w:val="00B527F9"/>
    <w:rsid w:val="00B528E0"/>
    <w:rsid w:val="00B52998"/>
    <w:rsid w:val="00B52D00"/>
    <w:rsid w:val="00B52EAC"/>
    <w:rsid w:val="00B52F74"/>
    <w:rsid w:val="00B53074"/>
    <w:rsid w:val="00B530C7"/>
    <w:rsid w:val="00B53530"/>
    <w:rsid w:val="00B5386D"/>
    <w:rsid w:val="00B5398E"/>
    <w:rsid w:val="00B53A95"/>
    <w:rsid w:val="00B53CA9"/>
    <w:rsid w:val="00B53DF9"/>
    <w:rsid w:val="00B54049"/>
    <w:rsid w:val="00B54098"/>
    <w:rsid w:val="00B5415F"/>
    <w:rsid w:val="00B54588"/>
    <w:rsid w:val="00B546A4"/>
    <w:rsid w:val="00B548C9"/>
    <w:rsid w:val="00B54AB9"/>
    <w:rsid w:val="00B54ACF"/>
    <w:rsid w:val="00B54BCE"/>
    <w:rsid w:val="00B54F99"/>
    <w:rsid w:val="00B55129"/>
    <w:rsid w:val="00B5577D"/>
    <w:rsid w:val="00B55A16"/>
    <w:rsid w:val="00B55BD7"/>
    <w:rsid w:val="00B55C2B"/>
    <w:rsid w:val="00B55C8C"/>
    <w:rsid w:val="00B55E32"/>
    <w:rsid w:val="00B55F63"/>
    <w:rsid w:val="00B564CA"/>
    <w:rsid w:val="00B56757"/>
    <w:rsid w:val="00B56D01"/>
    <w:rsid w:val="00B56D11"/>
    <w:rsid w:val="00B57462"/>
    <w:rsid w:val="00B5748D"/>
    <w:rsid w:val="00B574C5"/>
    <w:rsid w:val="00B575C0"/>
    <w:rsid w:val="00B576DD"/>
    <w:rsid w:val="00B57794"/>
    <w:rsid w:val="00B57CD2"/>
    <w:rsid w:val="00B57F3D"/>
    <w:rsid w:val="00B60135"/>
    <w:rsid w:val="00B6047D"/>
    <w:rsid w:val="00B60A62"/>
    <w:rsid w:val="00B60D7C"/>
    <w:rsid w:val="00B60DA8"/>
    <w:rsid w:val="00B6103F"/>
    <w:rsid w:val="00B618C5"/>
    <w:rsid w:val="00B61AF4"/>
    <w:rsid w:val="00B61AF8"/>
    <w:rsid w:val="00B61E9B"/>
    <w:rsid w:val="00B621F5"/>
    <w:rsid w:val="00B62206"/>
    <w:rsid w:val="00B62297"/>
    <w:rsid w:val="00B62480"/>
    <w:rsid w:val="00B625FB"/>
    <w:rsid w:val="00B6262F"/>
    <w:rsid w:val="00B626DA"/>
    <w:rsid w:val="00B62752"/>
    <w:rsid w:val="00B627CD"/>
    <w:rsid w:val="00B62886"/>
    <w:rsid w:val="00B629B1"/>
    <w:rsid w:val="00B629CF"/>
    <w:rsid w:val="00B62EDF"/>
    <w:rsid w:val="00B62F5E"/>
    <w:rsid w:val="00B63045"/>
    <w:rsid w:val="00B630E9"/>
    <w:rsid w:val="00B63304"/>
    <w:rsid w:val="00B6335A"/>
    <w:rsid w:val="00B6361C"/>
    <w:rsid w:val="00B6368D"/>
    <w:rsid w:val="00B63AB9"/>
    <w:rsid w:val="00B63FE9"/>
    <w:rsid w:val="00B640C0"/>
    <w:rsid w:val="00B64645"/>
    <w:rsid w:val="00B64F23"/>
    <w:rsid w:val="00B651CB"/>
    <w:rsid w:val="00B6537B"/>
    <w:rsid w:val="00B6546D"/>
    <w:rsid w:val="00B655EA"/>
    <w:rsid w:val="00B65AD0"/>
    <w:rsid w:val="00B65B1D"/>
    <w:rsid w:val="00B65F39"/>
    <w:rsid w:val="00B662E3"/>
    <w:rsid w:val="00B66454"/>
    <w:rsid w:val="00B667A8"/>
    <w:rsid w:val="00B66981"/>
    <w:rsid w:val="00B66A1C"/>
    <w:rsid w:val="00B66A1D"/>
    <w:rsid w:val="00B66C08"/>
    <w:rsid w:val="00B66C89"/>
    <w:rsid w:val="00B6744C"/>
    <w:rsid w:val="00B67816"/>
    <w:rsid w:val="00B67858"/>
    <w:rsid w:val="00B678CD"/>
    <w:rsid w:val="00B6798B"/>
    <w:rsid w:val="00B67E69"/>
    <w:rsid w:val="00B70222"/>
    <w:rsid w:val="00B702FB"/>
    <w:rsid w:val="00B70608"/>
    <w:rsid w:val="00B70847"/>
    <w:rsid w:val="00B70AF3"/>
    <w:rsid w:val="00B70C07"/>
    <w:rsid w:val="00B70D05"/>
    <w:rsid w:val="00B712CA"/>
    <w:rsid w:val="00B71320"/>
    <w:rsid w:val="00B7174F"/>
    <w:rsid w:val="00B71752"/>
    <w:rsid w:val="00B719DE"/>
    <w:rsid w:val="00B71BF9"/>
    <w:rsid w:val="00B72056"/>
    <w:rsid w:val="00B721D7"/>
    <w:rsid w:val="00B72270"/>
    <w:rsid w:val="00B72623"/>
    <w:rsid w:val="00B72668"/>
    <w:rsid w:val="00B727A5"/>
    <w:rsid w:val="00B72B53"/>
    <w:rsid w:val="00B72D58"/>
    <w:rsid w:val="00B72EA2"/>
    <w:rsid w:val="00B72F33"/>
    <w:rsid w:val="00B731E0"/>
    <w:rsid w:val="00B7342E"/>
    <w:rsid w:val="00B734F3"/>
    <w:rsid w:val="00B73571"/>
    <w:rsid w:val="00B73E50"/>
    <w:rsid w:val="00B73E58"/>
    <w:rsid w:val="00B740F5"/>
    <w:rsid w:val="00B742C5"/>
    <w:rsid w:val="00B74493"/>
    <w:rsid w:val="00B745B7"/>
    <w:rsid w:val="00B74687"/>
    <w:rsid w:val="00B74B8D"/>
    <w:rsid w:val="00B74C8E"/>
    <w:rsid w:val="00B75209"/>
    <w:rsid w:val="00B753B3"/>
    <w:rsid w:val="00B757FC"/>
    <w:rsid w:val="00B75984"/>
    <w:rsid w:val="00B75A2E"/>
    <w:rsid w:val="00B75CF7"/>
    <w:rsid w:val="00B75D10"/>
    <w:rsid w:val="00B76070"/>
    <w:rsid w:val="00B76151"/>
    <w:rsid w:val="00B76351"/>
    <w:rsid w:val="00B763B0"/>
    <w:rsid w:val="00B7640F"/>
    <w:rsid w:val="00B764EA"/>
    <w:rsid w:val="00B76894"/>
    <w:rsid w:val="00B768B0"/>
    <w:rsid w:val="00B76ABE"/>
    <w:rsid w:val="00B76B2B"/>
    <w:rsid w:val="00B76B2F"/>
    <w:rsid w:val="00B76C79"/>
    <w:rsid w:val="00B76EEE"/>
    <w:rsid w:val="00B76F2B"/>
    <w:rsid w:val="00B77313"/>
    <w:rsid w:val="00B77367"/>
    <w:rsid w:val="00B773B1"/>
    <w:rsid w:val="00B7743B"/>
    <w:rsid w:val="00B7756B"/>
    <w:rsid w:val="00B7772C"/>
    <w:rsid w:val="00B77DE7"/>
    <w:rsid w:val="00B77E96"/>
    <w:rsid w:val="00B80294"/>
    <w:rsid w:val="00B802D4"/>
    <w:rsid w:val="00B803A9"/>
    <w:rsid w:val="00B804A6"/>
    <w:rsid w:val="00B806E2"/>
    <w:rsid w:val="00B80BDC"/>
    <w:rsid w:val="00B80E94"/>
    <w:rsid w:val="00B80F56"/>
    <w:rsid w:val="00B80FB4"/>
    <w:rsid w:val="00B811E2"/>
    <w:rsid w:val="00B812FF"/>
    <w:rsid w:val="00B81481"/>
    <w:rsid w:val="00B8158E"/>
    <w:rsid w:val="00B81844"/>
    <w:rsid w:val="00B81A97"/>
    <w:rsid w:val="00B81C6E"/>
    <w:rsid w:val="00B81E83"/>
    <w:rsid w:val="00B81E94"/>
    <w:rsid w:val="00B81ED5"/>
    <w:rsid w:val="00B823F3"/>
    <w:rsid w:val="00B826E1"/>
    <w:rsid w:val="00B8287A"/>
    <w:rsid w:val="00B82AFD"/>
    <w:rsid w:val="00B82C7C"/>
    <w:rsid w:val="00B82CED"/>
    <w:rsid w:val="00B82F10"/>
    <w:rsid w:val="00B82FD9"/>
    <w:rsid w:val="00B830A3"/>
    <w:rsid w:val="00B83187"/>
    <w:rsid w:val="00B83212"/>
    <w:rsid w:val="00B8365C"/>
    <w:rsid w:val="00B837D8"/>
    <w:rsid w:val="00B83A12"/>
    <w:rsid w:val="00B83A1A"/>
    <w:rsid w:val="00B83ACC"/>
    <w:rsid w:val="00B83B84"/>
    <w:rsid w:val="00B83E6B"/>
    <w:rsid w:val="00B83F4F"/>
    <w:rsid w:val="00B84376"/>
    <w:rsid w:val="00B844A7"/>
    <w:rsid w:val="00B84692"/>
    <w:rsid w:val="00B84920"/>
    <w:rsid w:val="00B84996"/>
    <w:rsid w:val="00B84A79"/>
    <w:rsid w:val="00B84BFC"/>
    <w:rsid w:val="00B84C75"/>
    <w:rsid w:val="00B84DBE"/>
    <w:rsid w:val="00B84ED9"/>
    <w:rsid w:val="00B85223"/>
    <w:rsid w:val="00B85587"/>
    <w:rsid w:val="00B85616"/>
    <w:rsid w:val="00B85618"/>
    <w:rsid w:val="00B856D0"/>
    <w:rsid w:val="00B85D05"/>
    <w:rsid w:val="00B85D57"/>
    <w:rsid w:val="00B85E4E"/>
    <w:rsid w:val="00B8668D"/>
    <w:rsid w:val="00B866D2"/>
    <w:rsid w:val="00B86906"/>
    <w:rsid w:val="00B869FB"/>
    <w:rsid w:val="00B86A01"/>
    <w:rsid w:val="00B8733A"/>
    <w:rsid w:val="00B8735F"/>
    <w:rsid w:val="00B873D8"/>
    <w:rsid w:val="00B87673"/>
    <w:rsid w:val="00B87897"/>
    <w:rsid w:val="00B87909"/>
    <w:rsid w:val="00B87F22"/>
    <w:rsid w:val="00B902BE"/>
    <w:rsid w:val="00B903AD"/>
    <w:rsid w:val="00B90437"/>
    <w:rsid w:val="00B9045A"/>
    <w:rsid w:val="00B90648"/>
    <w:rsid w:val="00B90BCC"/>
    <w:rsid w:val="00B90BF7"/>
    <w:rsid w:val="00B90D04"/>
    <w:rsid w:val="00B90D69"/>
    <w:rsid w:val="00B90E7A"/>
    <w:rsid w:val="00B90E7E"/>
    <w:rsid w:val="00B910EA"/>
    <w:rsid w:val="00B91507"/>
    <w:rsid w:val="00B91709"/>
    <w:rsid w:val="00B91D8B"/>
    <w:rsid w:val="00B91F19"/>
    <w:rsid w:val="00B91FFE"/>
    <w:rsid w:val="00B920BE"/>
    <w:rsid w:val="00B920F5"/>
    <w:rsid w:val="00B92157"/>
    <w:rsid w:val="00B922CA"/>
    <w:rsid w:val="00B922F5"/>
    <w:rsid w:val="00B925E8"/>
    <w:rsid w:val="00B928BF"/>
    <w:rsid w:val="00B92C4A"/>
    <w:rsid w:val="00B92EB1"/>
    <w:rsid w:val="00B92FDF"/>
    <w:rsid w:val="00B9312E"/>
    <w:rsid w:val="00B9316C"/>
    <w:rsid w:val="00B9324A"/>
    <w:rsid w:val="00B9335F"/>
    <w:rsid w:val="00B9345B"/>
    <w:rsid w:val="00B9355E"/>
    <w:rsid w:val="00B93744"/>
    <w:rsid w:val="00B938F0"/>
    <w:rsid w:val="00B93A4B"/>
    <w:rsid w:val="00B93ACD"/>
    <w:rsid w:val="00B93EE9"/>
    <w:rsid w:val="00B9407A"/>
    <w:rsid w:val="00B94088"/>
    <w:rsid w:val="00B94096"/>
    <w:rsid w:val="00B94276"/>
    <w:rsid w:val="00B942A6"/>
    <w:rsid w:val="00B942AD"/>
    <w:rsid w:val="00B942CA"/>
    <w:rsid w:val="00B945D1"/>
    <w:rsid w:val="00B94AE4"/>
    <w:rsid w:val="00B94E62"/>
    <w:rsid w:val="00B94F6C"/>
    <w:rsid w:val="00B952AB"/>
    <w:rsid w:val="00B9532F"/>
    <w:rsid w:val="00B95469"/>
    <w:rsid w:val="00B956D9"/>
    <w:rsid w:val="00B9598D"/>
    <w:rsid w:val="00B959C2"/>
    <w:rsid w:val="00B95C73"/>
    <w:rsid w:val="00B9697B"/>
    <w:rsid w:val="00B96BB9"/>
    <w:rsid w:val="00B96EB1"/>
    <w:rsid w:val="00B96FB8"/>
    <w:rsid w:val="00B96FED"/>
    <w:rsid w:val="00B976C3"/>
    <w:rsid w:val="00B977CE"/>
    <w:rsid w:val="00B97917"/>
    <w:rsid w:val="00BA007E"/>
    <w:rsid w:val="00BA007F"/>
    <w:rsid w:val="00BA053B"/>
    <w:rsid w:val="00BA05E2"/>
    <w:rsid w:val="00BA072D"/>
    <w:rsid w:val="00BA0A65"/>
    <w:rsid w:val="00BA0B77"/>
    <w:rsid w:val="00BA0DEB"/>
    <w:rsid w:val="00BA1188"/>
    <w:rsid w:val="00BA11CF"/>
    <w:rsid w:val="00BA1305"/>
    <w:rsid w:val="00BA1515"/>
    <w:rsid w:val="00BA1538"/>
    <w:rsid w:val="00BA1D83"/>
    <w:rsid w:val="00BA1F31"/>
    <w:rsid w:val="00BA2032"/>
    <w:rsid w:val="00BA2253"/>
    <w:rsid w:val="00BA234E"/>
    <w:rsid w:val="00BA23BB"/>
    <w:rsid w:val="00BA286D"/>
    <w:rsid w:val="00BA2888"/>
    <w:rsid w:val="00BA2A4F"/>
    <w:rsid w:val="00BA2BCA"/>
    <w:rsid w:val="00BA2DFB"/>
    <w:rsid w:val="00BA2F1A"/>
    <w:rsid w:val="00BA3182"/>
    <w:rsid w:val="00BA340B"/>
    <w:rsid w:val="00BA34DC"/>
    <w:rsid w:val="00BA36E7"/>
    <w:rsid w:val="00BA3AEC"/>
    <w:rsid w:val="00BA3CBD"/>
    <w:rsid w:val="00BA4049"/>
    <w:rsid w:val="00BA4444"/>
    <w:rsid w:val="00BA4446"/>
    <w:rsid w:val="00BA4556"/>
    <w:rsid w:val="00BA46C4"/>
    <w:rsid w:val="00BA48A1"/>
    <w:rsid w:val="00BA49DD"/>
    <w:rsid w:val="00BA4A03"/>
    <w:rsid w:val="00BA4BC5"/>
    <w:rsid w:val="00BA4E83"/>
    <w:rsid w:val="00BA50B7"/>
    <w:rsid w:val="00BA52EE"/>
    <w:rsid w:val="00BA5469"/>
    <w:rsid w:val="00BA5563"/>
    <w:rsid w:val="00BA564D"/>
    <w:rsid w:val="00BA57B0"/>
    <w:rsid w:val="00BA57CB"/>
    <w:rsid w:val="00BA57D5"/>
    <w:rsid w:val="00BA57F5"/>
    <w:rsid w:val="00BA5A70"/>
    <w:rsid w:val="00BA5A8A"/>
    <w:rsid w:val="00BA5CFB"/>
    <w:rsid w:val="00BA5E04"/>
    <w:rsid w:val="00BA5E42"/>
    <w:rsid w:val="00BA600C"/>
    <w:rsid w:val="00BA6155"/>
    <w:rsid w:val="00BA62C7"/>
    <w:rsid w:val="00BA62FE"/>
    <w:rsid w:val="00BA67AA"/>
    <w:rsid w:val="00BA6871"/>
    <w:rsid w:val="00BA6AE3"/>
    <w:rsid w:val="00BA6D3E"/>
    <w:rsid w:val="00BA6D8F"/>
    <w:rsid w:val="00BA6F3D"/>
    <w:rsid w:val="00BA7030"/>
    <w:rsid w:val="00BA70AF"/>
    <w:rsid w:val="00BA7116"/>
    <w:rsid w:val="00BA742A"/>
    <w:rsid w:val="00BA7699"/>
    <w:rsid w:val="00BA783C"/>
    <w:rsid w:val="00BA79D2"/>
    <w:rsid w:val="00BA79F9"/>
    <w:rsid w:val="00BA7AFF"/>
    <w:rsid w:val="00BA7DAA"/>
    <w:rsid w:val="00BA7EE4"/>
    <w:rsid w:val="00BB0350"/>
    <w:rsid w:val="00BB069B"/>
    <w:rsid w:val="00BB072E"/>
    <w:rsid w:val="00BB0DC2"/>
    <w:rsid w:val="00BB0ECE"/>
    <w:rsid w:val="00BB0FF0"/>
    <w:rsid w:val="00BB1559"/>
    <w:rsid w:val="00BB178D"/>
    <w:rsid w:val="00BB17E0"/>
    <w:rsid w:val="00BB1C89"/>
    <w:rsid w:val="00BB1D11"/>
    <w:rsid w:val="00BB1FF7"/>
    <w:rsid w:val="00BB2290"/>
    <w:rsid w:val="00BB24A4"/>
    <w:rsid w:val="00BB2ADF"/>
    <w:rsid w:val="00BB2B61"/>
    <w:rsid w:val="00BB2CAA"/>
    <w:rsid w:val="00BB2E8E"/>
    <w:rsid w:val="00BB2F6F"/>
    <w:rsid w:val="00BB2FF5"/>
    <w:rsid w:val="00BB32FD"/>
    <w:rsid w:val="00BB3886"/>
    <w:rsid w:val="00BB39DD"/>
    <w:rsid w:val="00BB3A10"/>
    <w:rsid w:val="00BB3AF8"/>
    <w:rsid w:val="00BB3B2C"/>
    <w:rsid w:val="00BB3CE1"/>
    <w:rsid w:val="00BB3E99"/>
    <w:rsid w:val="00BB3E9B"/>
    <w:rsid w:val="00BB3F07"/>
    <w:rsid w:val="00BB405E"/>
    <w:rsid w:val="00BB411A"/>
    <w:rsid w:val="00BB43A2"/>
    <w:rsid w:val="00BB45F3"/>
    <w:rsid w:val="00BB47F4"/>
    <w:rsid w:val="00BB4821"/>
    <w:rsid w:val="00BB498A"/>
    <w:rsid w:val="00BB4A28"/>
    <w:rsid w:val="00BB4E39"/>
    <w:rsid w:val="00BB4F20"/>
    <w:rsid w:val="00BB4FCF"/>
    <w:rsid w:val="00BB52FE"/>
    <w:rsid w:val="00BB5309"/>
    <w:rsid w:val="00BB5344"/>
    <w:rsid w:val="00BB578A"/>
    <w:rsid w:val="00BB5889"/>
    <w:rsid w:val="00BB5A72"/>
    <w:rsid w:val="00BB5C5B"/>
    <w:rsid w:val="00BB5D06"/>
    <w:rsid w:val="00BB5F5B"/>
    <w:rsid w:val="00BB6007"/>
    <w:rsid w:val="00BB63EB"/>
    <w:rsid w:val="00BB649D"/>
    <w:rsid w:val="00BB686B"/>
    <w:rsid w:val="00BB6BD5"/>
    <w:rsid w:val="00BB6C17"/>
    <w:rsid w:val="00BB6D6D"/>
    <w:rsid w:val="00BB6DDC"/>
    <w:rsid w:val="00BB708D"/>
    <w:rsid w:val="00BB7531"/>
    <w:rsid w:val="00BB756A"/>
    <w:rsid w:val="00BB76B9"/>
    <w:rsid w:val="00BB77A8"/>
    <w:rsid w:val="00BB77AD"/>
    <w:rsid w:val="00BB77FB"/>
    <w:rsid w:val="00BB7806"/>
    <w:rsid w:val="00BB7BD9"/>
    <w:rsid w:val="00BB7E39"/>
    <w:rsid w:val="00BB7E43"/>
    <w:rsid w:val="00BC0078"/>
    <w:rsid w:val="00BC00B3"/>
    <w:rsid w:val="00BC01E1"/>
    <w:rsid w:val="00BC034A"/>
    <w:rsid w:val="00BC05F2"/>
    <w:rsid w:val="00BC0859"/>
    <w:rsid w:val="00BC08F1"/>
    <w:rsid w:val="00BC0959"/>
    <w:rsid w:val="00BC0A08"/>
    <w:rsid w:val="00BC0B5A"/>
    <w:rsid w:val="00BC0EB4"/>
    <w:rsid w:val="00BC1422"/>
    <w:rsid w:val="00BC1431"/>
    <w:rsid w:val="00BC14AB"/>
    <w:rsid w:val="00BC1A75"/>
    <w:rsid w:val="00BC1D18"/>
    <w:rsid w:val="00BC1E11"/>
    <w:rsid w:val="00BC2001"/>
    <w:rsid w:val="00BC21F9"/>
    <w:rsid w:val="00BC224B"/>
    <w:rsid w:val="00BC22AC"/>
    <w:rsid w:val="00BC22CB"/>
    <w:rsid w:val="00BC2450"/>
    <w:rsid w:val="00BC24FC"/>
    <w:rsid w:val="00BC25B9"/>
    <w:rsid w:val="00BC25D0"/>
    <w:rsid w:val="00BC2635"/>
    <w:rsid w:val="00BC265A"/>
    <w:rsid w:val="00BC2780"/>
    <w:rsid w:val="00BC2821"/>
    <w:rsid w:val="00BC2872"/>
    <w:rsid w:val="00BC28AA"/>
    <w:rsid w:val="00BC2B86"/>
    <w:rsid w:val="00BC2D52"/>
    <w:rsid w:val="00BC2D53"/>
    <w:rsid w:val="00BC2E7A"/>
    <w:rsid w:val="00BC2F57"/>
    <w:rsid w:val="00BC3030"/>
    <w:rsid w:val="00BC33A9"/>
    <w:rsid w:val="00BC34A5"/>
    <w:rsid w:val="00BC358F"/>
    <w:rsid w:val="00BC3627"/>
    <w:rsid w:val="00BC3B2F"/>
    <w:rsid w:val="00BC3F92"/>
    <w:rsid w:val="00BC435C"/>
    <w:rsid w:val="00BC43B0"/>
    <w:rsid w:val="00BC43B8"/>
    <w:rsid w:val="00BC4697"/>
    <w:rsid w:val="00BC4961"/>
    <w:rsid w:val="00BC4A66"/>
    <w:rsid w:val="00BC4E9F"/>
    <w:rsid w:val="00BC4FFD"/>
    <w:rsid w:val="00BC50D1"/>
    <w:rsid w:val="00BC517E"/>
    <w:rsid w:val="00BC52F2"/>
    <w:rsid w:val="00BC54F7"/>
    <w:rsid w:val="00BC5DD7"/>
    <w:rsid w:val="00BC6780"/>
    <w:rsid w:val="00BC688E"/>
    <w:rsid w:val="00BC6B3F"/>
    <w:rsid w:val="00BC6BD6"/>
    <w:rsid w:val="00BC6CBE"/>
    <w:rsid w:val="00BC7023"/>
    <w:rsid w:val="00BC7078"/>
    <w:rsid w:val="00BC7094"/>
    <w:rsid w:val="00BC727E"/>
    <w:rsid w:val="00BC7461"/>
    <w:rsid w:val="00BC74FB"/>
    <w:rsid w:val="00BC796D"/>
    <w:rsid w:val="00BC7A96"/>
    <w:rsid w:val="00BC7BA6"/>
    <w:rsid w:val="00BC7CAF"/>
    <w:rsid w:val="00BC7EAF"/>
    <w:rsid w:val="00BC7FE3"/>
    <w:rsid w:val="00BD009E"/>
    <w:rsid w:val="00BD0666"/>
    <w:rsid w:val="00BD0978"/>
    <w:rsid w:val="00BD09E6"/>
    <w:rsid w:val="00BD0F11"/>
    <w:rsid w:val="00BD0F4E"/>
    <w:rsid w:val="00BD0FCF"/>
    <w:rsid w:val="00BD110A"/>
    <w:rsid w:val="00BD1260"/>
    <w:rsid w:val="00BD139B"/>
    <w:rsid w:val="00BD1D44"/>
    <w:rsid w:val="00BD20B9"/>
    <w:rsid w:val="00BD2345"/>
    <w:rsid w:val="00BD2BAC"/>
    <w:rsid w:val="00BD32AA"/>
    <w:rsid w:val="00BD38D6"/>
    <w:rsid w:val="00BD3C5F"/>
    <w:rsid w:val="00BD3DDC"/>
    <w:rsid w:val="00BD40EE"/>
    <w:rsid w:val="00BD410F"/>
    <w:rsid w:val="00BD4276"/>
    <w:rsid w:val="00BD42A2"/>
    <w:rsid w:val="00BD42C2"/>
    <w:rsid w:val="00BD43AA"/>
    <w:rsid w:val="00BD43C9"/>
    <w:rsid w:val="00BD4404"/>
    <w:rsid w:val="00BD440B"/>
    <w:rsid w:val="00BD4436"/>
    <w:rsid w:val="00BD4445"/>
    <w:rsid w:val="00BD4467"/>
    <w:rsid w:val="00BD44C7"/>
    <w:rsid w:val="00BD4653"/>
    <w:rsid w:val="00BD46A3"/>
    <w:rsid w:val="00BD4733"/>
    <w:rsid w:val="00BD490D"/>
    <w:rsid w:val="00BD49DC"/>
    <w:rsid w:val="00BD4A67"/>
    <w:rsid w:val="00BD52BC"/>
    <w:rsid w:val="00BD56F9"/>
    <w:rsid w:val="00BD5CFC"/>
    <w:rsid w:val="00BD5F26"/>
    <w:rsid w:val="00BD5FC4"/>
    <w:rsid w:val="00BD6075"/>
    <w:rsid w:val="00BD6264"/>
    <w:rsid w:val="00BD62E7"/>
    <w:rsid w:val="00BD644F"/>
    <w:rsid w:val="00BD66AD"/>
    <w:rsid w:val="00BD6ADA"/>
    <w:rsid w:val="00BD6D10"/>
    <w:rsid w:val="00BD6E2E"/>
    <w:rsid w:val="00BD6FE5"/>
    <w:rsid w:val="00BD7075"/>
    <w:rsid w:val="00BD716A"/>
    <w:rsid w:val="00BD729D"/>
    <w:rsid w:val="00BD73D0"/>
    <w:rsid w:val="00BD762B"/>
    <w:rsid w:val="00BD7719"/>
    <w:rsid w:val="00BD7D02"/>
    <w:rsid w:val="00BE0515"/>
    <w:rsid w:val="00BE07D3"/>
    <w:rsid w:val="00BE0ACF"/>
    <w:rsid w:val="00BE0C24"/>
    <w:rsid w:val="00BE0ED9"/>
    <w:rsid w:val="00BE0F4A"/>
    <w:rsid w:val="00BE11E3"/>
    <w:rsid w:val="00BE12CD"/>
    <w:rsid w:val="00BE152F"/>
    <w:rsid w:val="00BE153D"/>
    <w:rsid w:val="00BE171E"/>
    <w:rsid w:val="00BE17A1"/>
    <w:rsid w:val="00BE19C8"/>
    <w:rsid w:val="00BE1A90"/>
    <w:rsid w:val="00BE1DB1"/>
    <w:rsid w:val="00BE1E13"/>
    <w:rsid w:val="00BE1F2C"/>
    <w:rsid w:val="00BE1FBC"/>
    <w:rsid w:val="00BE2199"/>
    <w:rsid w:val="00BE2336"/>
    <w:rsid w:val="00BE2504"/>
    <w:rsid w:val="00BE2528"/>
    <w:rsid w:val="00BE27A0"/>
    <w:rsid w:val="00BE28C8"/>
    <w:rsid w:val="00BE2956"/>
    <w:rsid w:val="00BE2AF9"/>
    <w:rsid w:val="00BE2FCA"/>
    <w:rsid w:val="00BE3369"/>
    <w:rsid w:val="00BE34CD"/>
    <w:rsid w:val="00BE36EB"/>
    <w:rsid w:val="00BE37C2"/>
    <w:rsid w:val="00BE37D1"/>
    <w:rsid w:val="00BE3B6D"/>
    <w:rsid w:val="00BE3BB7"/>
    <w:rsid w:val="00BE3FDC"/>
    <w:rsid w:val="00BE41BC"/>
    <w:rsid w:val="00BE42D2"/>
    <w:rsid w:val="00BE4337"/>
    <w:rsid w:val="00BE44E1"/>
    <w:rsid w:val="00BE4808"/>
    <w:rsid w:val="00BE480B"/>
    <w:rsid w:val="00BE4839"/>
    <w:rsid w:val="00BE4B41"/>
    <w:rsid w:val="00BE4E5F"/>
    <w:rsid w:val="00BE4E98"/>
    <w:rsid w:val="00BE5290"/>
    <w:rsid w:val="00BE5530"/>
    <w:rsid w:val="00BE5633"/>
    <w:rsid w:val="00BE5916"/>
    <w:rsid w:val="00BE5C74"/>
    <w:rsid w:val="00BE5DF8"/>
    <w:rsid w:val="00BE5E72"/>
    <w:rsid w:val="00BE6149"/>
    <w:rsid w:val="00BE61EF"/>
    <w:rsid w:val="00BE62C7"/>
    <w:rsid w:val="00BE6585"/>
    <w:rsid w:val="00BE66D2"/>
    <w:rsid w:val="00BE67A5"/>
    <w:rsid w:val="00BE68C1"/>
    <w:rsid w:val="00BE6992"/>
    <w:rsid w:val="00BE6BCD"/>
    <w:rsid w:val="00BE6D33"/>
    <w:rsid w:val="00BE6E19"/>
    <w:rsid w:val="00BE6E7A"/>
    <w:rsid w:val="00BE6EB9"/>
    <w:rsid w:val="00BE6FF6"/>
    <w:rsid w:val="00BE706F"/>
    <w:rsid w:val="00BE7134"/>
    <w:rsid w:val="00BE7251"/>
    <w:rsid w:val="00BE72B6"/>
    <w:rsid w:val="00BE7632"/>
    <w:rsid w:val="00BE7A0E"/>
    <w:rsid w:val="00BE7C58"/>
    <w:rsid w:val="00BE7D08"/>
    <w:rsid w:val="00BE7F65"/>
    <w:rsid w:val="00BF0140"/>
    <w:rsid w:val="00BF04A4"/>
    <w:rsid w:val="00BF04B6"/>
    <w:rsid w:val="00BF0830"/>
    <w:rsid w:val="00BF094F"/>
    <w:rsid w:val="00BF0C8F"/>
    <w:rsid w:val="00BF0EDE"/>
    <w:rsid w:val="00BF0EF4"/>
    <w:rsid w:val="00BF0F18"/>
    <w:rsid w:val="00BF0F7B"/>
    <w:rsid w:val="00BF156B"/>
    <w:rsid w:val="00BF15C7"/>
    <w:rsid w:val="00BF1620"/>
    <w:rsid w:val="00BF1642"/>
    <w:rsid w:val="00BF1688"/>
    <w:rsid w:val="00BF1843"/>
    <w:rsid w:val="00BF22EC"/>
    <w:rsid w:val="00BF266E"/>
    <w:rsid w:val="00BF2855"/>
    <w:rsid w:val="00BF2910"/>
    <w:rsid w:val="00BF2914"/>
    <w:rsid w:val="00BF2EEE"/>
    <w:rsid w:val="00BF2F4A"/>
    <w:rsid w:val="00BF3024"/>
    <w:rsid w:val="00BF305E"/>
    <w:rsid w:val="00BF31E8"/>
    <w:rsid w:val="00BF3315"/>
    <w:rsid w:val="00BF3521"/>
    <w:rsid w:val="00BF3563"/>
    <w:rsid w:val="00BF35A2"/>
    <w:rsid w:val="00BF3602"/>
    <w:rsid w:val="00BF38A1"/>
    <w:rsid w:val="00BF3A98"/>
    <w:rsid w:val="00BF3BC8"/>
    <w:rsid w:val="00BF3EF6"/>
    <w:rsid w:val="00BF411D"/>
    <w:rsid w:val="00BF4255"/>
    <w:rsid w:val="00BF42A7"/>
    <w:rsid w:val="00BF42F7"/>
    <w:rsid w:val="00BF4536"/>
    <w:rsid w:val="00BF4599"/>
    <w:rsid w:val="00BF4BC9"/>
    <w:rsid w:val="00BF5175"/>
    <w:rsid w:val="00BF532A"/>
    <w:rsid w:val="00BF5754"/>
    <w:rsid w:val="00BF5787"/>
    <w:rsid w:val="00BF5D73"/>
    <w:rsid w:val="00BF5EEF"/>
    <w:rsid w:val="00BF606B"/>
    <w:rsid w:val="00BF637E"/>
    <w:rsid w:val="00BF639C"/>
    <w:rsid w:val="00BF681B"/>
    <w:rsid w:val="00BF6A25"/>
    <w:rsid w:val="00BF6B0B"/>
    <w:rsid w:val="00BF6CCC"/>
    <w:rsid w:val="00BF6D8D"/>
    <w:rsid w:val="00BF6FA5"/>
    <w:rsid w:val="00BF725E"/>
    <w:rsid w:val="00BF7260"/>
    <w:rsid w:val="00BF72DD"/>
    <w:rsid w:val="00BF73FE"/>
    <w:rsid w:val="00BF7515"/>
    <w:rsid w:val="00BF752F"/>
    <w:rsid w:val="00BF795D"/>
    <w:rsid w:val="00BF7A2A"/>
    <w:rsid w:val="00BF7C2E"/>
    <w:rsid w:val="00BF7F42"/>
    <w:rsid w:val="00C00068"/>
    <w:rsid w:val="00C0008B"/>
    <w:rsid w:val="00C00110"/>
    <w:rsid w:val="00C0015E"/>
    <w:rsid w:val="00C001FA"/>
    <w:rsid w:val="00C002E9"/>
    <w:rsid w:val="00C00334"/>
    <w:rsid w:val="00C0075F"/>
    <w:rsid w:val="00C00D38"/>
    <w:rsid w:val="00C00EDC"/>
    <w:rsid w:val="00C00F99"/>
    <w:rsid w:val="00C013E9"/>
    <w:rsid w:val="00C01416"/>
    <w:rsid w:val="00C0192A"/>
    <w:rsid w:val="00C0199E"/>
    <w:rsid w:val="00C01C4B"/>
    <w:rsid w:val="00C01D56"/>
    <w:rsid w:val="00C01D72"/>
    <w:rsid w:val="00C01D75"/>
    <w:rsid w:val="00C01DB5"/>
    <w:rsid w:val="00C01F1D"/>
    <w:rsid w:val="00C01F64"/>
    <w:rsid w:val="00C02048"/>
    <w:rsid w:val="00C0208E"/>
    <w:rsid w:val="00C02142"/>
    <w:rsid w:val="00C02162"/>
    <w:rsid w:val="00C022AE"/>
    <w:rsid w:val="00C02595"/>
    <w:rsid w:val="00C029C2"/>
    <w:rsid w:val="00C02ACE"/>
    <w:rsid w:val="00C02BD2"/>
    <w:rsid w:val="00C0335D"/>
    <w:rsid w:val="00C03415"/>
    <w:rsid w:val="00C0353A"/>
    <w:rsid w:val="00C037EA"/>
    <w:rsid w:val="00C03FA4"/>
    <w:rsid w:val="00C04095"/>
    <w:rsid w:val="00C040AE"/>
    <w:rsid w:val="00C040B4"/>
    <w:rsid w:val="00C04268"/>
    <w:rsid w:val="00C04340"/>
    <w:rsid w:val="00C04374"/>
    <w:rsid w:val="00C04489"/>
    <w:rsid w:val="00C044BA"/>
    <w:rsid w:val="00C0454D"/>
    <w:rsid w:val="00C0475D"/>
    <w:rsid w:val="00C04836"/>
    <w:rsid w:val="00C04A52"/>
    <w:rsid w:val="00C04BCA"/>
    <w:rsid w:val="00C05083"/>
    <w:rsid w:val="00C050B3"/>
    <w:rsid w:val="00C05292"/>
    <w:rsid w:val="00C052A1"/>
    <w:rsid w:val="00C052EE"/>
    <w:rsid w:val="00C05388"/>
    <w:rsid w:val="00C0565B"/>
    <w:rsid w:val="00C0583D"/>
    <w:rsid w:val="00C05CE1"/>
    <w:rsid w:val="00C05E0E"/>
    <w:rsid w:val="00C06100"/>
    <w:rsid w:val="00C063CA"/>
    <w:rsid w:val="00C063F0"/>
    <w:rsid w:val="00C064E9"/>
    <w:rsid w:val="00C06598"/>
    <w:rsid w:val="00C06901"/>
    <w:rsid w:val="00C06A53"/>
    <w:rsid w:val="00C06E20"/>
    <w:rsid w:val="00C06F47"/>
    <w:rsid w:val="00C07015"/>
    <w:rsid w:val="00C07459"/>
    <w:rsid w:val="00C0759C"/>
    <w:rsid w:val="00C075D0"/>
    <w:rsid w:val="00C079E1"/>
    <w:rsid w:val="00C07C1E"/>
    <w:rsid w:val="00C07FDD"/>
    <w:rsid w:val="00C10209"/>
    <w:rsid w:val="00C10287"/>
    <w:rsid w:val="00C10360"/>
    <w:rsid w:val="00C10937"/>
    <w:rsid w:val="00C10A3F"/>
    <w:rsid w:val="00C10C14"/>
    <w:rsid w:val="00C10FE6"/>
    <w:rsid w:val="00C11026"/>
    <w:rsid w:val="00C113F4"/>
    <w:rsid w:val="00C11609"/>
    <w:rsid w:val="00C1163F"/>
    <w:rsid w:val="00C11694"/>
    <w:rsid w:val="00C11980"/>
    <w:rsid w:val="00C11AE8"/>
    <w:rsid w:val="00C11E77"/>
    <w:rsid w:val="00C11F8A"/>
    <w:rsid w:val="00C12130"/>
    <w:rsid w:val="00C121B9"/>
    <w:rsid w:val="00C12261"/>
    <w:rsid w:val="00C12B60"/>
    <w:rsid w:val="00C12D0C"/>
    <w:rsid w:val="00C12D66"/>
    <w:rsid w:val="00C12EDF"/>
    <w:rsid w:val="00C13054"/>
    <w:rsid w:val="00C13319"/>
    <w:rsid w:val="00C13A03"/>
    <w:rsid w:val="00C13B2F"/>
    <w:rsid w:val="00C13F82"/>
    <w:rsid w:val="00C142F2"/>
    <w:rsid w:val="00C14627"/>
    <w:rsid w:val="00C148B9"/>
    <w:rsid w:val="00C149A0"/>
    <w:rsid w:val="00C14B76"/>
    <w:rsid w:val="00C14C14"/>
    <w:rsid w:val="00C152BF"/>
    <w:rsid w:val="00C15312"/>
    <w:rsid w:val="00C15581"/>
    <w:rsid w:val="00C155D7"/>
    <w:rsid w:val="00C156F4"/>
    <w:rsid w:val="00C15D4E"/>
    <w:rsid w:val="00C15D9A"/>
    <w:rsid w:val="00C161BC"/>
    <w:rsid w:val="00C16665"/>
    <w:rsid w:val="00C169C0"/>
    <w:rsid w:val="00C16C43"/>
    <w:rsid w:val="00C172BC"/>
    <w:rsid w:val="00C17408"/>
    <w:rsid w:val="00C175A8"/>
    <w:rsid w:val="00C1777E"/>
    <w:rsid w:val="00C1780D"/>
    <w:rsid w:val="00C17DC1"/>
    <w:rsid w:val="00C20394"/>
    <w:rsid w:val="00C2049E"/>
    <w:rsid w:val="00C20DD4"/>
    <w:rsid w:val="00C20F0E"/>
    <w:rsid w:val="00C20FC8"/>
    <w:rsid w:val="00C2134A"/>
    <w:rsid w:val="00C2159E"/>
    <w:rsid w:val="00C2173A"/>
    <w:rsid w:val="00C21A68"/>
    <w:rsid w:val="00C21ED4"/>
    <w:rsid w:val="00C221D9"/>
    <w:rsid w:val="00C2250E"/>
    <w:rsid w:val="00C226E1"/>
    <w:rsid w:val="00C22792"/>
    <w:rsid w:val="00C22EB2"/>
    <w:rsid w:val="00C23147"/>
    <w:rsid w:val="00C23222"/>
    <w:rsid w:val="00C23494"/>
    <w:rsid w:val="00C235EB"/>
    <w:rsid w:val="00C23984"/>
    <w:rsid w:val="00C23997"/>
    <w:rsid w:val="00C23B4D"/>
    <w:rsid w:val="00C23B9A"/>
    <w:rsid w:val="00C23C5E"/>
    <w:rsid w:val="00C23F29"/>
    <w:rsid w:val="00C23F91"/>
    <w:rsid w:val="00C2419C"/>
    <w:rsid w:val="00C242D3"/>
    <w:rsid w:val="00C2442E"/>
    <w:rsid w:val="00C245D7"/>
    <w:rsid w:val="00C248ED"/>
    <w:rsid w:val="00C24B19"/>
    <w:rsid w:val="00C24BB5"/>
    <w:rsid w:val="00C24DCE"/>
    <w:rsid w:val="00C24DEF"/>
    <w:rsid w:val="00C24E04"/>
    <w:rsid w:val="00C24EFA"/>
    <w:rsid w:val="00C25068"/>
    <w:rsid w:val="00C25322"/>
    <w:rsid w:val="00C25577"/>
    <w:rsid w:val="00C25606"/>
    <w:rsid w:val="00C25677"/>
    <w:rsid w:val="00C256E5"/>
    <w:rsid w:val="00C256F5"/>
    <w:rsid w:val="00C25B16"/>
    <w:rsid w:val="00C26125"/>
    <w:rsid w:val="00C263C0"/>
    <w:rsid w:val="00C26930"/>
    <w:rsid w:val="00C26B5C"/>
    <w:rsid w:val="00C26C89"/>
    <w:rsid w:val="00C26C8A"/>
    <w:rsid w:val="00C26CD8"/>
    <w:rsid w:val="00C271B8"/>
    <w:rsid w:val="00C27599"/>
    <w:rsid w:val="00C27D57"/>
    <w:rsid w:val="00C27ED0"/>
    <w:rsid w:val="00C3005D"/>
    <w:rsid w:val="00C300A0"/>
    <w:rsid w:val="00C30125"/>
    <w:rsid w:val="00C3018E"/>
    <w:rsid w:val="00C30849"/>
    <w:rsid w:val="00C3089F"/>
    <w:rsid w:val="00C30B5E"/>
    <w:rsid w:val="00C310A0"/>
    <w:rsid w:val="00C311A3"/>
    <w:rsid w:val="00C312B1"/>
    <w:rsid w:val="00C312DE"/>
    <w:rsid w:val="00C313B9"/>
    <w:rsid w:val="00C313C0"/>
    <w:rsid w:val="00C31438"/>
    <w:rsid w:val="00C314BF"/>
    <w:rsid w:val="00C31CB7"/>
    <w:rsid w:val="00C31D3B"/>
    <w:rsid w:val="00C31D8B"/>
    <w:rsid w:val="00C31E55"/>
    <w:rsid w:val="00C31E92"/>
    <w:rsid w:val="00C31FA3"/>
    <w:rsid w:val="00C32138"/>
    <w:rsid w:val="00C32232"/>
    <w:rsid w:val="00C322F3"/>
    <w:rsid w:val="00C32747"/>
    <w:rsid w:val="00C32790"/>
    <w:rsid w:val="00C3283D"/>
    <w:rsid w:val="00C32AE8"/>
    <w:rsid w:val="00C32D6E"/>
    <w:rsid w:val="00C32EDB"/>
    <w:rsid w:val="00C3308D"/>
    <w:rsid w:val="00C331B3"/>
    <w:rsid w:val="00C33333"/>
    <w:rsid w:val="00C33451"/>
    <w:rsid w:val="00C33510"/>
    <w:rsid w:val="00C33A55"/>
    <w:rsid w:val="00C33C5C"/>
    <w:rsid w:val="00C33DF7"/>
    <w:rsid w:val="00C33E75"/>
    <w:rsid w:val="00C3406E"/>
    <w:rsid w:val="00C340DC"/>
    <w:rsid w:val="00C34142"/>
    <w:rsid w:val="00C348AB"/>
    <w:rsid w:val="00C34D5A"/>
    <w:rsid w:val="00C350D5"/>
    <w:rsid w:val="00C35390"/>
    <w:rsid w:val="00C35410"/>
    <w:rsid w:val="00C35460"/>
    <w:rsid w:val="00C35481"/>
    <w:rsid w:val="00C35584"/>
    <w:rsid w:val="00C359B0"/>
    <w:rsid w:val="00C359CF"/>
    <w:rsid w:val="00C35A64"/>
    <w:rsid w:val="00C35B2E"/>
    <w:rsid w:val="00C35BDE"/>
    <w:rsid w:val="00C35EB2"/>
    <w:rsid w:val="00C361E4"/>
    <w:rsid w:val="00C361FA"/>
    <w:rsid w:val="00C363EB"/>
    <w:rsid w:val="00C364B9"/>
    <w:rsid w:val="00C36693"/>
    <w:rsid w:val="00C369A6"/>
    <w:rsid w:val="00C369E2"/>
    <w:rsid w:val="00C36D85"/>
    <w:rsid w:val="00C36E86"/>
    <w:rsid w:val="00C36FDC"/>
    <w:rsid w:val="00C3715F"/>
    <w:rsid w:val="00C371E9"/>
    <w:rsid w:val="00C372E7"/>
    <w:rsid w:val="00C37476"/>
    <w:rsid w:val="00C3761B"/>
    <w:rsid w:val="00C37735"/>
    <w:rsid w:val="00C37A1C"/>
    <w:rsid w:val="00C37CE4"/>
    <w:rsid w:val="00C37D4D"/>
    <w:rsid w:val="00C37DC9"/>
    <w:rsid w:val="00C37E8E"/>
    <w:rsid w:val="00C37F13"/>
    <w:rsid w:val="00C37F48"/>
    <w:rsid w:val="00C401AC"/>
    <w:rsid w:val="00C40201"/>
    <w:rsid w:val="00C404E0"/>
    <w:rsid w:val="00C406C1"/>
    <w:rsid w:val="00C407ED"/>
    <w:rsid w:val="00C407F7"/>
    <w:rsid w:val="00C407FA"/>
    <w:rsid w:val="00C40A0B"/>
    <w:rsid w:val="00C40CD2"/>
    <w:rsid w:val="00C410E9"/>
    <w:rsid w:val="00C41349"/>
    <w:rsid w:val="00C41579"/>
    <w:rsid w:val="00C41684"/>
    <w:rsid w:val="00C4168D"/>
    <w:rsid w:val="00C417B9"/>
    <w:rsid w:val="00C417E0"/>
    <w:rsid w:val="00C41886"/>
    <w:rsid w:val="00C418CF"/>
    <w:rsid w:val="00C41AA6"/>
    <w:rsid w:val="00C41D00"/>
    <w:rsid w:val="00C41DA8"/>
    <w:rsid w:val="00C41F28"/>
    <w:rsid w:val="00C424E0"/>
    <w:rsid w:val="00C42AAF"/>
    <w:rsid w:val="00C42B20"/>
    <w:rsid w:val="00C42CA0"/>
    <w:rsid w:val="00C42DEF"/>
    <w:rsid w:val="00C430A7"/>
    <w:rsid w:val="00C4362C"/>
    <w:rsid w:val="00C43935"/>
    <w:rsid w:val="00C439B1"/>
    <w:rsid w:val="00C43A71"/>
    <w:rsid w:val="00C43B51"/>
    <w:rsid w:val="00C43ED5"/>
    <w:rsid w:val="00C43FAD"/>
    <w:rsid w:val="00C4428A"/>
    <w:rsid w:val="00C44381"/>
    <w:rsid w:val="00C44568"/>
    <w:rsid w:val="00C44613"/>
    <w:rsid w:val="00C44620"/>
    <w:rsid w:val="00C449EB"/>
    <w:rsid w:val="00C44D98"/>
    <w:rsid w:val="00C44E7F"/>
    <w:rsid w:val="00C450A5"/>
    <w:rsid w:val="00C45104"/>
    <w:rsid w:val="00C4593C"/>
    <w:rsid w:val="00C459E8"/>
    <w:rsid w:val="00C45F1C"/>
    <w:rsid w:val="00C4639D"/>
    <w:rsid w:val="00C46A3F"/>
    <w:rsid w:val="00C46D0E"/>
    <w:rsid w:val="00C46F40"/>
    <w:rsid w:val="00C46F7B"/>
    <w:rsid w:val="00C472C9"/>
    <w:rsid w:val="00C4752F"/>
    <w:rsid w:val="00C4755B"/>
    <w:rsid w:val="00C4762C"/>
    <w:rsid w:val="00C477AC"/>
    <w:rsid w:val="00C47BD9"/>
    <w:rsid w:val="00C50039"/>
    <w:rsid w:val="00C504C8"/>
    <w:rsid w:val="00C50A01"/>
    <w:rsid w:val="00C50AA9"/>
    <w:rsid w:val="00C50B18"/>
    <w:rsid w:val="00C50E68"/>
    <w:rsid w:val="00C50E6A"/>
    <w:rsid w:val="00C50EFF"/>
    <w:rsid w:val="00C50F1D"/>
    <w:rsid w:val="00C50F98"/>
    <w:rsid w:val="00C512FF"/>
    <w:rsid w:val="00C51497"/>
    <w:rsid w:val="00C51877"/>
    <w:rsid w:val="00C51B4B"/>
    <w:rsid w:val="00C51D71"/>
    <w:rsid w:val="00C52075"/>
    <w:rsid w:val="00C52106"/>
    <w:rsid w:val="00C52393"/>
    <w:rsid w:val="00C52668"/>
    <w:rsid w:val="00C5267D"/>
    <w:rsid w:val="00C52796"/>
    <w:rsid w:val="00C528A8"/>
    <w:rsid w:val="00C52BE3"/>
    <w:rsid w:val="00C52E2C"/>
    <w:rsid w:val="00C53190"/>
    <w:rsid w:val="00C53604"/>
    <w:rsid w:val="00C5360B"/>
    <w:rsid w:val="00C53D50"/>
    <w:rsid w:val="00C53E34"/>
    <w:rsid w:val="00C53FC1"/>
    <w:rsid w:val="00C54059"/>
    <w:rsid w:val="00C5411B"/>
    <w:rsid w:val="00C54754"/>
    <w:rsid w:val="00C549DF"/>
    <w:rsid w:val="00C549E8"/>
    <w:rsid w:val="00C54A46"/>
    <w:rsid w:val="00C54C7F"/>
    <w:rsid w:val="00C54CDE"/>
    <w:rsid w:val="00C54E26"/>
    <w:rsid w:val="00C54EC7"/>
    <w:rsid w:val="00C54FEE"/>
    <w:rsid w:val="00C5505F"/>
    <w:rsid w:val="00C551B7"/>
    <w:rsid w:val="00C55486"/>
    <w:rsid w:val="00C555B3"/>
    <w:rsid w:val="00C55626"/>
    <w:rsid w:val="00C55849"/>
    <w:rsid w:val="00C55944"/>
    <w:rsid w:val="00C55C12"/>
    <w:rsid w:val="00C55E63"/>
    <w:rsid w:val="00C56096"/>
    <w:rsid w:val="00C56387"/>
    <w:rsid w:val="00C5674C"/>
    <w:rsid w:val="00C567F9"/>
    <w:rsid w:val="00C56BE6"/>
    <w:rsid w:val="00C56C08"/>
    <w:rsid w:val="00C56CC1"/>
    <w:rsid w:val="00C56E13"/>
    <w:rsid w:val="00C57091"/>
    <w:rsid w:val="00C570C6"/>
    <w:rsid w:val="00C572C5"/>
    <w:rsid w:val="00C578A4"/>
    <w:rsid w:val="00C578C3"/>
    <w:rsid w:val="00C57A76"/>
    <w:rsid w:val="00C57B00"/>
    <w:rsid w:val="00C57E05"/>
    <w:rsid w:val="00C57E77"/>
    <w:rsid w:val="00C57E94"/>
    <w:rsid w:val="00C57EE8"/>
    <w:rsid w:val="00C57FAC"/>
    <w:rsid w:val="00C60333"/>
    <w:rsid w:val="00C60451"/>
    <w:rsid w:val="00C604CA"/>
    <w:rsid w:val="00C6071F"/>
    <w:rsid w:val="00C6093D"/>
    <w:rsid w:val="00C6097A"/>
    <w:rsid w:val="00C60AB9"/>
    <w:rsid w:val="00C60C60"/>
    <w:rsid w:val="00C60E5B"/>
    <w:rsid w:val="00C612E9"/>
    <w:rsid w:val="00C61A92"/>
    <w:rsid w:val="00C61BB7"/>
    <w:rsid w:val="00C61DFE"/>
    <w:rsid w:val="00C61FE7"/>
    <w:rsid w:val="00C61FF6"/>
    <w:rsid w:val="00C622AD"/>
    <w:rsid w:val="00C624C1"/>
    <w:rsid w:val="00C62500"/>
    <w:rsid w:val="00C62540"/>
    <w:rsid w:val="00C62652"/>
    <w:rsid w:val="00C6267E"/>
    <w:rsid w:val="00C6287A"/>
    <w:rsid w:val="00C62963"/>
    <w:rsid w:val="00C62C67"/>
    <w:rsid w:val="00C630A4"/>
    <w:rsid w:val="00C63252"/>
    <w:rsid w:val="00C63314"/>
    <w:rsid w:val="00C63375"/>
    <w:rsid w:val="00C633A6"/>
    <w:rsid w:val="00C633CA"/>
    <w:rsid w:val="00C6344D"/>
    <w:rsid w:val="00C63630"/>
    <w:rsid w:val="00C63643"/>
    <w:rsid w:val="00C63688"/>
    <w:rsid w:val="00C63813"/>
    <w:rsid w:val="00C63CD7"/>
    <w:rsid w:val="00C63D68"/>
    <w:rsid w:val="00C63DD8"/>
    <w:rsid w:val="00C63FB7"/>
    <w:rsid w:val="00C64019"/>
    <w:rsid w:val="00C64308"/>
    <w:rsid w:val="00C644F4"/>
    <w:rsid w:val="00C64514"/>
    <w:rsid w:val="00C6455A"/>
    <w:rsid w:val="00C6455E"/>
    <w:rsid w:val="00C6478B"/>
    <w:rsid w:val="00C64803"/>
    <w:rsid w:val="00C64832"/>
    <w:rsid w:val="00C6494F"/>
    <w:rsid w:val="00C64B52"/>
    <w:rsid w:val="00C64BFD"/>
    <w:rsid w:val="00C65054"/>
    <w:rsid w:val="00C65319"/>
    <w:rsid w:val="00C65491"/>
    <w:rsid w:val="00C656DF"/>
    <w:rsid w:val="00C657D2"/>
    <w:rsid w:val="00C65885"/>
    <w:rsid w:val="00C658A3"/>
    <w:rsid w:val="00C65AB6"/>
    <w:rsid w:val="00C65C15"/>
    <w:rsid w:val="00C65DAD"/>
    <w:rsid w:val="00C66005"/>
    <w:rsid w:val="00C660B5"/>
    <w:rsid w:val="00C6611D"/>
    <w:rsid w:val="00C66498"/>
    <w:rsid w:val="00C66905"/>
    <w:rsid w:val="00C66A04"/>
    <w:rsid w:val="00C66AB9"/>
    <w:rsid w:val="00C66E1D"/>
    <w:rsid w:val="00C66EAA"/>
    <w:rsid w:val="00C672CF"/>
    <w:rsid w:val="00C67417"/>
    <w:rsid w:val="00C6766E"/>
    <w:rsid w:val="00C6776B"/>
    <w:rsid w:val="00C6779B"/>
    <w:rsid w:val="00C67919"/>
    <w:rsid w:val="00C67E06"/>
    <w:rsid w:val="00C701D9"/>
    <w:rsid w:val="00C70345"/>
    <w:rsid w:val="00C70573"/>
    <w:rsid w:val="00C705A5"/>
    <w:rsid w:val="00C7070B"/>
    <w:rsid w:val="00C7074B"/>
    <w:rsid w:val="00C708B9"/>
    <w:rsid w:val="00C708DF"/>
    <w:rsid w:val="00C70AC7"/>
    <w:rsid w:val="00C70B66"/>
    <w:rsid w:val="00C71054"/>
    <w:rsid w:val="00C7112D"/>
    <w:rsid w:val="00C711E0"/>
    <w:rsid w:val="00C71516"/>
    <w:rsid w:val="00C7167B"/>
    <w:rsid w:val="00C716D5"/>
    <w:rsid w:val="00C71798"/>
    <w:rsid w:val="00C71860"/>
    <w:rsid w:val="00C718D9"/>
    <w:rsid w:val="00C718DD"/>
    <w:rsid w:val="00C71A72"/>
    <w:rsid w:val="00C72318"/>
    <w:rsid w:val="00C7242F"/>
    <w:rsid w:val="00C7254A"/>
    <w:rsid w:val="00C72724"/>
    <w:rsid w:val="00C72B69"/>
    <w:rsid w:val="00C72F78"/>
    <w:rsid w:val="00C72F8B"/>
    <w:rsid w:val="00C730A9"/>
    <w:rsid w:val="00C734B0"/>
    <w:rsid w:val="00C734C6"/>
    <w:rsid w:val="00C734F9"/>
    <w:rsid w:val="00C738F7"/>
    <w:rsid w:val="00C73916"/>
    <w:rsid w:val="00C73E2B"/>
    <w:rsid w:val="00C74113"/>
    <w:rsid w:val="00C74333"/>
    <w:rsid w:val="00C74462"/>
    <w:rsid w:val="00C746B8"/>
    <w:rsid w:val="00C746EC"/>
    <w:rsid w:val="00C74710"/>
    <w:rsid w:val="00C747A7"/>
    <w:rsid w:val="00C74965"/>
    <w:rsid w:val="00C74968"/>
    <w:rsid w:val="00C74A35"/>
    <w:rsid w:val="00C74AF6"/>
    <w:rsid w:val="00C74B5D"/>
    <w:rsid w:val="00C74C8F"/>
    <w:rsid w:val="00C74CEC"/>
    <w:rsid w:val="00C74F72"/>
    <w:rsid w:val="00C75153"/>
    <w:rsid w:val="00C754D9"/>
    <w:rsid w:val="00C75544"/>
    <w:rsid w:val="00C756A6"/>
    <w:rsid w:val="00C757C8"/>
    <w:rsid w:val="00C759A5"/>
    <w:rsid w:val="00C76356"/>
    <w:rsid w:val="00C76603"/>
    <w:rsid w:val="00C7663C"/>
    <w:rsid w:val="00C76966"/>
    <w:rsid w:val="00C769F1"/>
    <w:rsid w:val="00C76C91"/>
    <w:rsid w:val="00C76F41"/>
    <w:rsid w:val="00C7786B"/>
    <w:rsid w:val="00C77D4C"/>
    <w:rsid w:val="00C77EFE"/>
    <w:rsid w:val="00C800AD"/>
    <w:rsid w:val="00C8021F"/>
    <w:rsid w:val="00C8049F"/>
    <w:rsid w:val="00C805A8"/>
    <w:rsid w:val="00C80653"/>
    <w:rsid w:val="00C8084C"/>
    <w:rsid w:val="00C80F0D"/>
    <w:rsid w:val="00C80FD5"/>
    <w:rsid w:val="00C8111F"/>
    <w:rsid w:val="00C8117F"/>
    <w:rsid w:val="00C81470"/>
    <w:rsid w:val="00C81672"/>
    <w:rsid w:val="00C81703"/>
    <w:rsid w:val="00C81752"/>
    <w:rsid w:val="00C8196B"/>
    <w:rsid w:val="00C819BD"/>
    <w:rsid w:val="00C819C9"/>
    <w:rsid w:val="00C81C7A"/>
    <w:rsid w:val="00C82273"/>
    <w:rsid w:val="00C823C8"/>
    <w:rsid w:val="00C824D2"/>
    <w:rsid w:val="00C82647"/>
    <w:rsid w:val="00C82772"/>
    <w:rsid w:val="00C829F0"/>
    <w:rsid w:val="00C82D8C"/>
    <w:rsid w:val="00C82EE3"/>
    <w:rsid w:val="00C8341F"/>
    <w:rsid w:val="00C834D9"/>
    <w:rsid w:val="00C83538"/>
    <w:rsid w:val="00C8382B"/>
    <w:rsid w:val="00C83839"/>
    <w:rsid w:val="00C83BAF"/>
    <w:rsid w:val="00C83D54"/>
    <w:rsid w:val="00C83E1F"/>
    <w:rsid w:val="00C83EA9"/>
    <w:rsid w:val="00C83FE1"/>
    <w:rsid w:val="00C84030"/>
    <w:rsid w:val="00C840CA"/>
    <w:rsid w:val="00C841FA"/>
    <w:rsid w:val="00C843B5"/>
    <w:rsid w:val="00C84579"/>
    <w:rsid w:val="00C84A69"/>
    <w:rsid w:val="00C84D85"/>
    <w:rsid w:val="00C84E36"/>
    <w:rsid w:val="00C84ECB"/>
    <w:rsid w:val="00C8505B"/>
    <w:rsid w:val="00C85953"/>
    <w:rsid w:val="00C85C2C"/>
    <w:rsid w:val="00C85E28"/>
    <w:rsid w:val="00C85F9D"/>
    <w:rsid w:val="00C8611C"/>
    <w:rsid w:val="00C86376"/>
    <w:rsid w:val="00C86E76"/>
    <w:rsid w:val="00C86EAF"/>
    <w:rsid w:val="00C86F9B"/>
    <w:rsid w:val="00C87023"/>
    <w:rsid w:val="00C87047"/>
    <w:rsid w:val="00C870E4"/>
    <w:rsid w:val="00C8751B"/>
    <w:rsid w:val="00C87B7B"/>
    <w:rsid w:val="00C87F49"/>
    <w:rsid w:val="00C90049"/>
    <w:rsid w:val="00C902E0"/>
    <w:rsid w:val="00C9052B"/>
    <w:rsid w:val="00C906E3"/>
    <w:rsid w:val="00C906F0"/>
    <w:rsid w:val="00C909A4"/>
    <w:rsid w:val="00C90D20"/>
    <w:rsid w:val="00C91171"/>
    <w:rsid w:val="00C9129C"/>
    <w:rsid w:val="00C912EB"/>
    <w:rsid w:val="00C91534"/>
    <w:rsid w:val="00C91686"/>
    <w:rsid w:val="00C91B34"/>
    <w:rsid w:val="00C92234"/>
    <w:rsid w:val="00C923AD"/>
    <w:rsid w:val="00C926E8"/>
    <w:rsid w:val="00C92784"/>
    <w:rsid w:val="00C92853"/>
    <w:rsid w:val="00C92976"/>
    <w:rsid w:val="00C929AA"/>
    <w:rsid w:val="00C92A74"/>
    <w:rsid w:val="00C92BC8"/>
    <w:rsid w:val="00C92BFF"/>
    <w:rsid w:val="00C92F73"/>
    <w:rsid w:val="00C92FD9"/>
    <w:rsid w:val="00C931DD"/>
    <w:rsid w:val="00C931FD"/>
    <w:rsid w:val="00C9366F"/>
    <w:rsid w:val="00C93BB9"/>
    <w:rsid w:val="00C93CAC"/>
    <w:rsid w:val="00C94515"/>
    <w:rsid w:val="00C945F2"/>
    <w:rsid w:val="00C9493B"/>
    <w:rsid w:val="00C949DB"/>
    <w:rsid w:val="00C94A02"/>
    <w:rsid w:val="00C94A69"/>
    <w:rsid w:val="00C94B70"/>
    <w:rsid w:val="00C94B9E"/>
    <w:rsid w:val="00C9530C"/>
    <w:rsid w:val="00C953A4"/>
    <w:rsid w:val="00C957C5"/>
    <w:rsid w:val="00C95821"/>
    <w:rsid w:val="00C95AB1"/>
    <w:rsid w:val="00C95D9D"/>
    <w:rsid w:val="00C960F5"/>
    <w:rsid w:val="00C9672D"/>
    <w:rsid w:val="00C967F9"/>
    <w:rsid w:val="00C96C21"/>
    <w:rsid w:val="00C96E98"/>
    <w:rsid w:val="00C96F63"/>
    <w:rsid w:val="00C97139"/>
    <w:rsid w:val="00C9713D"/>
    <w:rsid w:val="00C97327"/>
    <w:rsid w:val="00C97478"/>
    <w:rsid w:val="00C97601"/>
    <w:rsid w:val="00C977A3"/>
    <w:rsid w:val="00C977DF"/>
    <w:rsid w:val="00C9788E"/>
    <w:rsid w:val="00C978D5"/>
    <w:rsid w:val="00C97A4D"/>
    <w:rsid w:val="00C97E7E"/>
    <w:rsid w:val="00CA02F9"/>
    <w:rsid w:val="00CA0778"/>
    <w:rsid w:val="00CA12E4"/>
    <w:rsid w:val="00CA14B7"/>
    <w:rsid w:val="00CA14FB"/>
    <w:rsid w:val="00CA14FF"/>
    <w:rsid w:val="00CA16A1"/>
    <w:rsid w:val="00CA16DF"/>
    <w:rsid w:val="00CA1709"/>
    <w:rsid w:val="00CA1A69"/>
    <w:rsid w:val="00CA1AAD"/>
    <w:rsid w:val="00CA2089"/>
    <w:rsid w:val="00CA2442"/>
    <w:rsid w:val="00CA2514"/>
    <w:rsid w:val="00CA2517"/>
    <w:rsid w:val="00CA2581"/>
    <w:rsid w:val="00CA2667"/>
    <w:rsid w:val="00CA2911"/>
    <w:rsid w:val="00CA2C57"/>
    <w:rsid w:val="00CA2CE5"/>
    <w:rsid w:val="00CA2D10"/>
    <w:rsid w:val="00CA35E7"/>
    <w:rsid w:val="00CA39E9"/>
    <w:rsid w:val="00CA3D5E"/>
    <w:rsid w:val="00CA405E"/>
    <w:rsid w:val="00CA4552"/>
    <w:rsid w:val="00CA45CF"/>
    <w:rsid w:val="00CA46FD"/>
    <w:rsid w:val="00CA4CE2"/>
    <w:rsid w:val="00CA5093"/>
    <w:rsid w:val="00CA511D"/>
    <w:rsid w:val="00CA5242"/>
    <w:rsid w:val="00CA5517"/>
    <w:rsid w:val="00CA559D"/>
    <w:rsid w:val="00CA568C"/>
    <w:rsid w:val="00CA5A46"/>
    <w:rsid w:val="00CA5A99"/>
    <w:rsid w:val="00CA5C3A"/>
    <w:rsid w:val="00CA5D86"/>
    <w:rsid w:val="00CA5F2C"/>
    <w:rsid w:val="00CA6133"/>
    <w:rsid w:val="00CA6169"/>
    <w:rsid w:val="00CA62DD"/>
    <w:rsid w:val="00CA631F"/>
    <w:rsid w:val="00CA63B2"/>
    <w:rsid w:val="00CA64FC"/>
    <w:rsid w:val="00CA6594"/>
    <w:rsid w:val="00CA66DC"/>
    <w:rsid w:val="00CA679C"/>
    <w:rsid w:val="00CA6C09"/>
    <w:rsid w:val="00CA6D0C"/>
    <w:rsid w:val="00CA6E04"/>
    <w:rsid w:val="00CA6F47"/>
    <w:rsid w:val="00CA72F8"/>
    <w:rsid w:val="00CA738B"/>
    <w:rsid w:val="00CA7B0C"/>
    <w:rsid w:val="00CA7C02"/>
    <w:rsid w:val="00CB00F5"/>
    <w:rsid w:val="00CB026C"/>
    <w:rsid w:val="00CB035D"/>
    <w:rsid w:val="00CB070B"/>
    <w:rsid w:val="00CB0C92"/>
    <w:rsid w:val="00CB0DF5"/>
    <w:rsid w:val="00CB10DD"/>
    <w:rsid w:val="00CB132A"/>
    <w:rsid w:val="00CB1341"/>
    <w:rsid w:val="00CB1366"/>
    <w:rsid w:val="00CB140A"/>
    <w:rsid w:val="00CB147A"/>
    <w:rsid w:val="00CB14B7"/>
    <w:rsid w:val="00CB15F8"/>
    <w:rsid w:val="00CB1613"/>
    <w:rsid w:val="00CB191A"/>
    <w:rsid w:val="00CB19A3"/>
    <w:rsid w:val="00CB1A62"/>
    <w:rsid w:val="00CB1B5A"/>
    <w:rsid w:val="00CB1D8C"/>
    <w:rsid w:val="00CB1D92"/>
    <w:rsid w:val="00CB1F15"/>
    <w:rsid w:val="00CB20E3"/>
    <w:rsid w:val="00CB217E"/>
    <w:rsid w:val="00CB21AD"/>
    <w:rsid w:val="00CB2341"/>
    <w:rsid w:val="00CB23DE"/>
    <w:rsid w:val="00CB26A9"/>
    <w:rsid w:val="00CB2923"/>
    <w:rsid w:val="00CB2980"/>
    <w:rsid w:val="00CB2F1E"/>
    <w:rsid w:val="00CB3064"/>
    <w:rsid w:val="00CB3076"/>
    <w:rsid w:val="00CB3077"/>
    <w:rsid w:val="00CB3183"/>
    <w:rsid w:val="00CB3221"/>
    <w:rsid w:val="00CB32EF"/>
    <w:rsid w:val="00CB3416"/>
    <w:rsid w:val="00CB3450"/>
    <w:rsid w:val="00CB37A4"/>
    <w:rsid w:val="00CB37E3"/>
    <w:rsid w:val="00CB38D2"/>
    <w:rsid w:val="00CB3915"/>
    <w:rsid w:val="00CB3A41"/>
    <w:rsid w:val="00CB3A89"/>
    <w:rsid w:val="00CB3FB2"/>
    <w:rsid w:val="00CB403E"/>
    <w:rsid w:val="00CB4784"/>
    <w:rsid w:val="00CB4B18"/>
    <w:rsid w:val="00CB5166"/>
    <w:rsid w:val="00CB5475"/>
    <w:rsid w:val="00CB5988"/>
    <w:rsid w:val="00CB5F63"/>
    <w:rsid w:val="00CB604A"/>
    <w:rsid w:val="00CB606F"/>
    <w:rsid w:val="00CB624D"/>
    <w:rsid w:val="00CB62B7"/>
    <w:rsid w:val="00CB63D9"/>
    <w:rsid w:val="00CB663F"/>
    <w:rsid w:val="00CB67BE"/>
    <w:rsid w:val="00CB67F1"/>
    <w:rsid w:val="00CB6844"/>
    <w:rsid w:val="00CB6AC4"/>
    <w:rsid w:val="00CB6E07"/>
    <w:rsid w:val="00CB6E2C"/>
    <w:rsid w:val="00CB6F1A"/>
    <w:rsid w:val="00CB6F86"/>
    <w:rsid w:val="00CB6FD7"/>
    <w:rsid w:val="00CB70FE"/>
    <w:rsid w:val="00CB713E"/>
    <w:rsid w:val="00CB7192"/>
    <w:rsid w:val="00CB7431"/>
    <w:rsid w:val="00CB75CF"/>
    <w:rsid w:val="00CB77EC"/>
    <w:rsid w:val="00CB7952"/>
    <w:rsid w:val="00CB7A65"/>
    <w:rsid w:val="00CB7BF2"/>
    <w:rsid w:val="00CB7C36"/>
    <w:rsid w:val="00CB7E89"/>
    <w:rsid w:val="00CB7EBE"/>
    <w:rsid w:val="00CB7F81"/>
    <w:rsid w:val="00CC0151"/>
    <w:rsid w:val="00CC021A"/>
    <w:rsid w:val="00CC03CE"/>
    <w:rsid w:val="00CC04F1"/>
    <w:rsid w:val="00CC0665"/>
    <w:rsid w:val="00CC074C"/>
    <w:rsid w:val="00CC07CD"/>
    <w:rsid w:val="00CC0839"/>
    <w:rsid w:val="00CC0D7F"/>
    <w:rsid w:val="00CC12C1"/>
    <w:rsid w:val="00CC1346"/>
    <w:rsid w:val="00CC17C1"/>
    <w:rsid w:val="00CC1B27"/>
    <w:rsid w:val="00CC1BFB"/>
    <w:rsid w:val="00CC25C6"/>
    <w:rsid w:val="00CC28D9"/>
    <w:rsid w:val="00CC2D04"/>
    <w:rsid w:val="00CC2E89"/>
    <w:rsid w:val="00CC31A6"/>
    <w:rsid w:val="00CC34DD"/>
    <w:rsid w:val="00CC3603"/>
    <w:rsid w:val="00CC360E"/>
    <w:rsid w:val="00CC3626"/>
    <w:rsid w:val="00CC36F3"/>
    <w:rsid w:val="00CC378F"/>
    <w:rsid w:val="00CC3AC4"/>
    <w:rsid w:val="00CC3BDB"/>
    <w:rsid w:val="00CC3C48"/>
    <w:rsid w:val="00CC4173"/>
    <w:rsid w:val="00CC4712"/>
    <w:rsid w:val="00CC4774"/>
    <w:rsid w:val="00CC4926"/>
    <w:rsid w:val="00CC4F9C"/>
    <w:rsid w:val="00CC5095"/>
    <w:rsid w:val="00CC5189"/>
    <w:rsid w:val="00CC53AA"/>
    <w:rsid w:val="00CC53FF"/>
    <w:rsid w:val="00CC550D"/>
    <w:rsid w:val="00CC5619"/>
    <w:rsid w:val="00CC567F"/>
    <w:rsid w:val="00CC5AC4"/>
    <w:rsid w:val="00CC5BF5"/>
    <w:rsid w:val="00CC6055"/>
    <w:rsid w:val="00CC62D6"/>
    <w:rsid w:val="00CC635B"/>
    <w:rsid w:val="00CC6544"/>
    <w:rsid w:val="00CC66BB"/>
    <w:rsid w:val="00CC6ABB"/>
    <w:rsid w:val="00CC6AE2"/>
    <w:rsid w:val="00CC6AEC"/>
    <w:rsid w:val="00CC6C5C"/>
    <w:rsid w:val="00CC6CBA"/>
    <w:rsid w:val="00CC6D3B"/>
    <w:rsid w:val="00CC6F97"/>
    <w:rsid w:val="00CC7258"/>
    <w:rsid w:val="00CC77B1"/>
    <w:rsid w:val="00CC7A6B"/>
    <w:rsid w:val="00CC7C1B"/>
    <w:rsid w:val="00CC7CF1"/>
    <w:rsid w:val="00CD006D"/>
    <w:rsid w:val="00CD031C"/>
    <w:rsid w:val="00CD045E"/>
    <w:rsid w:val="00CD0BAF"/>
    <w:rsid w:val="00CD0DF2"/>
    <w:rsid w:val="00CD0EE3"/>
    <w:rsid w:val="00CD1035"/>
    <w:rsid w:val="00CD10F0"/>
    <w:rsid w:val="00CD1236"/>
    <w:rsid w:val="00CD18DE"/>
    <w:rsid w:val="00CD193E"/>
    <w:rsid w:val="00CD1EEB"/>
    <w:rsid w:val="00CD1EF6"/>
    <w:rsid w:val="00CD1F03"/>
    <w:rsid w:val="00CD23D3"/>
    <w:rsid w:val="00CD2424"/>
    <w:rsid w:val="00CD2835"/>
    <w:rsid w:val="00CD28E9"/>
    <w:rsid w:val="00CD29C6"/>
    <w:rsid w:val="00CD2A06"/>
    <w:rsid w:val="00CD2D68"/>
    <w:rsid w:val="00CD2D7B"/>
    <w:rsid w:val="00CD310B"/>
    <w:rsid w:val="00CD358B"/>
    <w:rsid w:val="00CD35D3"/>
    <w:rsid w:val="00CD36B7"/>
    <w:rsid w:val="00CD38FA"/>
    <w:rsid w:val="00CD396A"/>
    <w:rsid w:val="00CD3B83"/>
    <w:rsid w:val="00CD3C76"/>
    <w:rsid w:val="00CD3E56"/>
    <w:rsid w:val="00CD418A"/>
    <w:rsid w:val="00CD45D2"/>
    <w:rsid w:val="00CD48B0"/>
    <w:rsid w:val="00CD4A3F"/>
    <w:rsid w:val="00CD4B06"/>
    <w:rsid w:val="00CD4B17"/>
    <w:rsid w:val="00CD5621"/>
    <w:rsid w:val="00CD5641"/>
    <w:rsid w:val="00CD5654"/>
    <w:rsid w:val="00CD56F6"/>
    <w:rsid w:val="00CD5748"/>
    <w:rsid w:val="00CD5A3B"/>
    <w:rsid w:val="00CD5C05"/>
    <w:rsid w:val="00CD5C2B"/>
    <w:rsid w:val="00CD5E08"/>
    <w:rsid w:val="00CD5F01"/>
    <w:rsid w:val="00CD6322"/>
    <w:rsid w:val="00CD63B7"/>
    <w:rsid w:val="00CD6C7B"/>
    <w:rsid w:val="00CD6E90"/>
    <w:rsid w:val="00CD6EE2"/>
    <w:rsid w:val="00CD7004"/>
    <w:rsid w:val="00CD705F"/>
    <w:rsid w:val="00CD7099"/>
    <w:rsid w:val="00CD7146"/>
    <w:rsid w:val="00CD7242"/>
    <w:rsid w:val="00CD779F"/>
    <w:rsid w:val="00CD7B75"/>
    <w:rsid w:val="00CD7D69"/>
    <w:rsid w:val="00CE00B6"/>
    <w:rsid w:val="00CE0256"/>
    <w:rsid w:val="00CE06B9"/>
    <w:rsid w:val="00CE0767"/>
    <w:rsid w:val="00CE08C4"/>
    <w:rsid w:val="00CE0AED"/>
    <w:rsid w:val="00CE0B1D"/>
    <w:rsid w:val="00CE0B84"/>
    <w:rsid w:val="00CE0D4D"/>
    <w:rsid w:val="00CE0DC7"/>
    <w:rsid w:val="00CE1062"/>
    <w:rsid w:val="00CE10A4"/>
    <w:rsid w:val="00CE10AD"/>
    <w:rsid w:val="00CE10E8"/>
    <w:rsid w:val="00CE13B7"/>
    <w:rsid w:val="00CE144B"/>
    <w:rsid w:val="00CE19D5"/>
    <w:rsid w:val="00CE19ED"/>
    <w:rsid w:val="00CE1B05"/>
    <w:rsid w:val="00CE1C77"/>
    <w:rsid w:val="00CE1D4A"/>
    <w:rsid w:val="00CE1E1F"/>
    <w:rsid w:val="00CE219F"/>
    <w:rsid w:val="00CE2227"/>
    <w:rsid w:val="00CE2356"/>
    <w:rsid w:val="00CE2467"/>
    <w:rsid w:val="00CE268B"/>
    <w:rsid w:val="00CE2749"/>
    <w:rsid w:val="00CE27D7"/>
    <w:rsid w:val="00CE298B"/>
    <w:rsid w:val="00CE2A19"/>
    <w:rsid w:val="00CE2A72"/>
    <w:rsid w:val="00CE2C1C"/>
    <w:rsid w:val="00CE2CA7"/>
    <w:rsid w:val="00CE2DEF"/>
    <w:rsid w:val="00CE2F89"/>
    <w:rsid w:val="00CE3272"/>
    <w:rsid w:val="00CE33A2"/>
    <w:rsid w:val="00CE3570"/>
    <w:rsid w:val="00CE3753"/>
    <w:rsid w:val="00CE37D3"/>
    <w:rsid w:val="00CE3ABA"/>
    <w:rsid w:val="00CE3BDB"/>
    <w:rsid w:val="00CE3C3F"/>
    <w:rsid w:val="00CE3D5F"/>
    <w:rsid w:val="00CE3DCE"/>
    <w:rsid w:val="00CE3FB3"/>
    <w:rsid w:val="00CE4023"/>
    <w:rsid w:val="00CE4072"/>
    <w:rsid w:val="00CE40A6"/>
    <w:rsid w:val="00CE416F"/>
    <w:rsid w:val="00CE41D7"/>
    <w:rsid w:val="00CE46DD"/>
    <w:rsid w:val="00CE46EC"/>
    <w:rsid w:val="00CE4887"/>
    <w:rsid w:val="00CE492D"/>
    <w:rsid w:val="00CE4B99"/>
    <w:rsid w:val="00CE5093"/>
    <w:rsid w:val="00CE518F"/>
    <w:rsid w:val="00CE5769"/>
    <w:rsid w:val="00CE5944"/>
    <w:rsid w:val="00CE5B2B"/>
    <w:rsid w:val="00CE5B2C"/>
    <w:rsid w:val="00CE5F9C"/>
    <w:rsid w:val="00CE619A"/>
    <w:rsid w:val="00CE62CE"/>
    <w:rsid w:val="00CE63A5"/>
    <w:rsid w:val="00CE6720"/>
    <w:rsid w:val="00CE672E"/>
    <w:rsid w:val="00CE6856"/>
    <w:rsid w:val="00CE6BB8"/>
    <w:rsid w:val="00CE7031"/>
    <w:rsid w:val="00CE728C"/>
    <w:rsid w:val="00CE7366"/>
    <w:rsid w:val="00CE76AB"/>
    <w:rsid w:val="00CE77EF"/>
    <w:rsid w:val="00CE7908"/>
    <w:rsid w:val="00CE7F7D"/>
    <w:rsid w:val="00CF00AA"/>
    <w:rsid w:val="00CF010F"/>
    <w:rsid w:val="00CF0177"/>
    <w:rsid w:val="00CF041D"/>
    <w:rsid w:val="00CF0478"/>
    <w:rsid w:val="00CF0493"/>
    <w:rsid w:val="00CF059B"/>
    <w:rsid w:val="00CF0689"/>
    <w:rsid w:val="00CF0878"/>
    <w:rsid w:val="00CF08A8"/>
    <w:rsid w:val="00CF0A21"/>
    <w:rsid w:val="00CF0A7C"/>
    <w:rsid w:val="00CF0E25"/>
    <w:rsid w:val="00CF0EA9"/>
    <w:rsid w:val="00CF103C"/>
    <w:rsid w:val="00CF11CE"/>
    <w:rsid w:val="00CF15BD"/>
    <w:rsid w:val="00CF16CC"/>
    <w:rsid w:val="00CF191A"/>
    <w:rsid w:val="00CF20E1"/>
    <w:rsid w:val="00CF247D"/>
    <w:rsid w:val="00CF295E"/>
    <w:rsid w:val="00CF2A37"/>
    <w:rsid w:val="00CF2B9B"/>
    <w:rsid w:val="00CF2D5C"/>
    <w:rsid w:val="00CF2E56"/>
    <w:rsid w:val="00CF33CC"/>
    <w:rsid w:val="00CF392A"/>
    <w:rsid w:val="00CF3948"/>
    <w:rsid w:val="00CF3AC3"/>
    <w:rsid w:val="00CF3CFF"/>
    <w:rsid w:val="00CF3EEC"/>
    <w:rsid w:val="00CF41FF"/>
    <w:rsid w:val="00CF4361"/>
    <w:rsid w:val="00CF44C9"/>
    <w:rsid w:val="00CF44DB"/>
    <w:rsid w:val="00CF4568"/>
    <w:rsid w:val="00CF47CD"/>
    <w:rsid w:val="00CF4A2A"/>
    <w:rsid w:val="00CF4A5B"/>
    <w:rsid w:val="00CF4A91"/>
    <w:rsid w:val="00CF4AD9"/>
    <w:rsid w:val="00CF510B"/>
    <w:rsid w:val="00CF53A2"/>
    <w:rsid w:val="00CF540E"/>
    <w:rsid w:val="00CF574F"/>
    <w:rsid w:val="00CF579A"/>
    <w:rsid w:val="00CF5836"/>
    <w:rsid w:val="00CF58AF"/>
    <w:rsid w:val="00CF59F8"/>
    <w:rsid w:val="00CF5AAA"/>
    <w:rsid w:val="00CF5BD4"/>
    <w:rsid w:val="00CF601C"/>
    <w:rsid w:val="00CF623B"/>
    <w:rsid w:val="00CF6531"/>
    <w:rsid w:val="00CF66F6"/>
    <w:rsid w:val="00CF6C53"/>
    <w:rsid w:val="00CF6D6B"/>
    <w:rsid w:val="00CF6EE4"/>
    <w:rsid w:val="00CF708C"/>
    <w:rsid w:val="00CF7258"/>
    <w:rsid w:val="00CF72A2"/>
    <w:rsid w:val="00CF7398"/>
    <w:rsid w:val="00CF7657"/>
    <w:rsid w:val="00CF76F7"/>
    <w:rsid w:val="00CF79C6"/>
    <w:rsid w:val="00CF7B8F"/>
    <w:rsid w:val="00CF7CA7"/>
    <w:rsid w:val="00CF7CDB"/>
    <w:rsid w:val="00D00059"/>
    <w:rsid w:val="00D00130"/>
    <w:rsid w:val="00D007D8"/>
    <w:rsid w:val="00D0080F"/>
    <w:rsid w:val="00D00958"/>
    <w:rsid w:val="00D01128"/>
    <w:rsid w:val="00D011FF"/>
    <w:rsid w:val="00D019DD"/>
    <w:rsid w:val="00D01DE3"/>
    <w:rsid w:val="00D01F2A"/>
    <w:rsid w:val="00D022B1"/>
    <w:rsid w:val="00D02717"/>
    <w:rsid w:val="00D02835"/>
    <w:rsid w:val="00D02C41"/>
    <w:rsid w:val="00D02D9F"/>
    <w:rsid w:val="00D02FBE"/>
    <w:rsid w:val="00D03110"/>
    <w:rsid w:val="00D031E3"/>
    <w:rsid w:val="00D033E0"/>
    <w:rsid w:val="00D03787"/>
    <w:rsid w:val="00D038A7"/>
    <w:rsid w:val="00D03DEE"/>
    <w:rsid w:val="00D03E60"/>
    <w:rsid w:val="00D04219"/>
    <w:rsid w:val="00D04469"/>
    <w:rsid w:val="00D045C4"/>
    <w:rsid w:val="00D04939"/>
    <w:rsid w:val="00D04A97"/>
    <w:rsid w:val="00D04DD0"/>
    <w:rsid w:val="00D05011"/>
    <w:rsid w:val="00D050D0"/>
    <w:rsid w:val="00D05278"/>
    <w:rsid w:val="00D055B0"/>
    <w:rsid w:val="00D05691"/>
    <w:rsid w:val="00D056A8"/>
    <w:rsid w:val="00D0596B"/>
    <w:rsid w:val="00D05A3B"/>
    <w:rsid w:val="00D05D4C"/>
    <w:rsid w:val="00D05F32"/>
    <w:rsid w:val="00D05FD3"/>
    <w:rsid w:val="00D0603C"/>
    <w:rsid w:val="00D06212"/>
    <w:rsid w:val="00D063E9"/>
    <w:rsid w:val="00D063FD"/>
    <w:rsid w:val="00D064CD"/>
    <w:rsid w:val="00D064E0"/>
    <w:rsid w:val="00D06559"/>
    <w:rsid w:val="00D0688E"/>
    <w:rsid w:val="00D0694D"/>
    <w:rsid w:val="00D06A61"/>
    <w:rsid w:val="00D06E4A"/>
    <w:rsid w:val="00D0736C"/>
    <w:rsid w:val="00D076D3"/>
    <w:rsid w:val="00D0775A"/>
    <w:rsid w:val="00D07859"/>
    <w:rsid w:val="00D07A5A"/>
    <w:rsid w:val="00D07B62"/>
    <w:rsid w:val="00D07CB6"/>
    <w:rsid w:val="00D07F9A"/>
    <w:rsid w:val="00D07FA6"/>
    <w:rsid w:val="00D100E2"/>
    <w:rsid w:val="00D102C7"/>
    <w:rsid w:val="00D106D7"/>
    <w:rsid w:val="00D10A37"/>
    <w:rsid w:val="00D10C45"/>
    <w:rsid w:val="00D10D70"/>
    <w:rsid w:val="00D11068"/>
    <w:rsid w:val="00D115B5"/>
    <w:rsid w:val="00D11943"/>
    <w:rsid w:val="00D119E9"/>
    <w:rsid w:val="00D11B57"/>
    <w:rsid w:val="00D11D3E"/>
    <w:rsid w:val="00D12374"/>
    <w:rsid w:val="00D12489"/>
    <w:rsid w:val="00D124CB"/>
    <w:rsid w:val="00D124D4"/>
    <w:rsid w:val="00D12528"/>
    <w:rsid w:val="00D12600"/>
    <w:rsid w:val="00D126C8"/>
    <w:rsid w:val="00D12724"/>
    <w:rsid w:val="00D1292B"/>
    <w:rsid w:val="00D129C2"/>
    <w:rsid w:val="00D12AEB"/>
    <w:rsid w:val="00D12C73"/>
    <w:rsid w:val="00D12C96"/>
    <w:rsid w:val="00D12D48"/>
    <w:rsid w:val="00D12DBB"/>
    <w:rsid w:val="00D12F08"/>
    <w:rsid w:val="00D12F8F"/>
    <w:rsid w:val="00D1314D"/>
    <w:rsid w:val="00D132C9"/>
    <w:rsid w:val="00D13376"/>
    <w:rsid w:val="00D134F2"/>
    <w:rsid w:val="00D136C8"/>
    <w:rsid w:val="00D1377A"/>
    <w:rsid w:val="00D137BB"/>
    <w:rsid w:val="00D13A8A"/>
    <w:rsid w:val="00D13F36"/>
    <w:rsid w:val="00D1423B"/>
    <w:rsid w:val="00D14436"/>
    <w:rsid w:val="00D14483"/>
    <w:rsid w:val="00D14889"/>
    <w:rsid w:val="00D14919"/>
    <w:rsid w:val="00D14AF4"/>
    <w:rsid w:val="00D14F15"/>
    <w:rsid w:val="00D1506E"/>
    <w:rsid w:val="00D15549"/>
    <w:rsid w:val="00D155B3"/>
    <w:rsid w:val="00D158F4"/>
    <w:rsid w:val="00D15CD8"/>
    <w:rsid w:val="00D15CFA"/>
    <w:rsid w:val="00D15D3E"/>
    <w:rsid w:val="00D16183"/>
    <w:rsid w:val="00D161DC"/>
    <w:rsid w:val="00D16286"/>
    <w:rsid w:val="00D162EB"/>
    <w:rsid w:val="00D1672F"/>
    <w:rsid w:val="00D16FDB"/>
    <w:rsid w:val="00D1723E"/>
    <w:rsid w:val="00D17421"/>
    <w:rsid w:val="00D176CE"/>
    <w:rsid w:val="00D17792"/>
    <w:rsid w:val="00D178BD"/>
    <w:rsid w:val="00D17D86"/>
    <w:rsid w:val="00D17D97"/>
    <w:rsid w:val="00D17F49"/>
    <w:rsid w:val="00D201C6"/>
    <w:rsid w:val="00D203B4"/>
    <w:rsid w:val="00D20642"/>
    <w:rsid w:val="00D2069E"/>
    <w:rsid w:val="00D20717"/>
    <w:rsid w:val="00D207DD"/>
    <w:rsid w:val="00D207F3"/>
    <w:rsid w:val="00D20801"/>
    <w:rsid w:val="00D20BF2"/>
    <w:rsid w:val="00D21030"/>
    <w:rsid w:val="00D2105A"/>
    <w:rsid w:val="00D21095"/>
    <w:rsid w:val="00D210CC"/>
    <w:rsid w:val="00D2110B"/>
    <w:rsid w:val="00D21471"/>
    <w:rsid w:val="00D21535"/>
    <w:rsid w:val="00D2159A"/>
    <w:rsid w:val="00D215A3"/>
    <w:rsid w:val="00D216C5"/>
    <w:rsid w:val="00D21811"/>
    <w:rsid w:val="00D21B29"/>
    <w:rsid w:val="00D21B2D"/>
    <w:rsid w:val="00D21DE2"/>
    <w:rsid w:val="00D22208"/>
    <w:rsid w:val="00D225F1"/>
    <w:rsid w:val="00D226E0"/>
    <w:rsid w:val="00D22C40"/>
    <w:rsid w:val="00D22E1D"/>
    <w:rsid w:val="00D232D6"/>
    <w:rsid w:val="00D234C0"/>
    <w:rsid w:val="00D239E5"/>
    <w:rsid w:val="00D2416E"/>
    <w:rsid w:val="00D242C3"/>
    <w:rsid w:val="00D24312"/>
    <w:rsid w:val="00D24814"/>
    <w:rsid w:val="00D2488A"/>
    <w:rsid w:val="00D24A3B"/>
    <w:rsid w:val="00D24E4A"/>
    <w:rsid w:val="00D25194"/>
    <w:rsid w:val="00D2551C"/>
    <w:rsid w:val="00D25591"/>
    <w:rsid w:val="00D2571D"/>
    <w:rsid w:val="00D2582B"/>
    <w:rsid w:val="00D25A5D"/>
    <w:rsid w:val="00D25C70"/>
    <w:rsid w:val="00D25C8D"/>
    <w:rsid w:val="00D25DEE"/>
    <w:rsid w:val="00D25E97"/>
    <w:rsid w:val="00D25F4E"/>
    <w:rsid w:val="00D25FFD"/>
    <w:rsid w:val="00D26042"/>
    <w:rsid w:val="00D2637B"/>
    <w:rsid w:val="00D263F1"/>
    <w:rsid w:val="00D26429"/>
    <w:rsid w:val="00D2675F"/>
    <w:rsid w:val="00D26867"/>
    <w:rsid w:val="00D26AC0"/>
    <w:rsid w:val="00D26D96"/>
    <w:rsid w:val="00D26E1C"/>
    <w:rsid w:val="00D2707F"/>
    <w:rsid w:val="00D271A9"/>
    <w:rsid w:val="00D27443"/>
    <w:rsid w:val="00D276A3"/>
    <w:rsid w:val="00D2772F"/>
    <w:rsid w:val="00D27880"/>
    <w:rsid w:val="00D2789F"/>
    <w:rsid w:val="00D278AC"/>
    <w:rsid w:val="00D279F1"/>
    <w:rsid w:val="00D27A3B"/>
    <w:rsid w:val="00D27B1F"/>
    <w:rsid w:val="00D27B30"/>
    <w:rsid w:val="00D27B79"/>
    <w:rsid w:val="00D27E2C"/>
    <w:rsid w:val="00D27FC2"/>
    <w:rsid w:val="00D3001C"/>
    <w:rsid w:val="00D3002F"/>
    <w:rsid w:val="00D301E8"/>
    <w:rsid w:val="00D3034A"/>
    <w:rsid w:val="00D303BA"/>
    <w:rsid w:val="00D303D5"/>
    <w:rsid w:val="00D30622"/>
    <w:rsid w:val="00D30855"/>
    <w:rsid w:val="00D3101F"/>
    <w:rsid w:val="00D31453"/>
    <w:rsid w:val="00D31491"/>
    <w:rsid w:val="00D3177C"/>
    <w:rsid w:val="00D317A5"/>
    <w:rsid w:val="00D31808"/>
    <w:rsid w:val="00D3192B"/>
    <w:rsid w:val="00D31988"/>
    <w:rsid w:val="00D31BC5"/>
    <w:rsid w:val="00D31EF8"/>
    <w:rsid w:val="00D328F0"/>
    <w:rsid w:val="00D329C0"/>
    <w:rsid w:val="00D329C6"/>
    <w:rsid w:val="00D32AE7"/>
    <w:rsid w:val="00D32BDF"/>
    <w:rsid w:val="00D32C00"/>
    <w:rsid w:val="00D332BD"/>
    <w:rsid w:val="00D33371"/>
    <w:rsid w:val="00D333E8"/>
    <w:rsid w:val="00D3349C"/>
    <w:rsid w:val="00D33510"/>
    <w:rsid w:val="00D3395E"/>
    <w:rsid w:val="00D33A77"/>
    <w:rsid w:val="00D33B20"/>
    <w:rsid w:val="00D33BF3"/>
    <w:rsid w:val="00D33BF7"/>
    <w:rsid w:val="00D33CC3"/>
    <w:rsid w:val="00D34039"/>
    <w:rsid w:val="00D340A9"/>
    <w:rsid w:val="00D34343"/>
    <w:rsid w:val="00D3442A"/>
    <w:rsid w:val="00D3463B"/>
    <w:rsid w:val="00D34761"/>
    <w:rsid w:val="00D34804"/>
    <w:rsid w:val="00D34815"/>
    <w:rsid w:val="00D348A2"/>
    <w:rsid w:val="00D348AD"/>
    <w:rsid w:val="00D34AE4"/>
    <w:rsid w:val="00D34C13"/>
    <w:rsid w:val="00D34D7F"/>
    <w:rsid w:val="00D3508F"/>
    <w:rsid w:val="00D352DA"/>
    <w:rsid w:val="00D35364"/>
    <w:rsid w:val="00D35789"/>
    <w:rsid w:val="00D358A2"/>
    <w:rsid w:val="00D358F1"/>
    <w:rsid w:val="00D35E34"/>
    <w:rsid w:val="00D35EB5"/>
    <w:rsid w:val="00D3622F"/>
    <w:rsid w:val="00D36262"/>
    <w:rsid w:val="00D36363"/>
    <w:rsid w:val="00D3663C"/>
    <w:rsid w:val="00D367AD"/>
    <w:rsid w:val="00D36867"/>
    <w:rsid w:val="00D368D5"/>
    <w:rsid w:val="00D3694A"/>
    <w:rsid w:val="00D36B45"/>
    <w:rsid w:val="00D36C77"/>
    <w:rsid w:val="00D36C84"/>
    <w:rsid w:val="00D36D18"/>
    <w:rsid w:val="00D36DC6"/>
    <w:rsid w:val="00D3756C"/>
    <w:rsid w:val="00D37971"/>
    <w:rsid w:val="00D379EF"/>
    <w:rsid w:val="00D37A61"/>
    <w:rsid w:val="00D37BB9"/>
    <w:rsid w:val="00D37BEF"/>
    <w:rsid w:val="00D37C4D"/>
    <w:rsid w:val="00D37D0F"/>
    <w:rsid w:val="00D402DC"/>
    <w:rsid w:val="00D405D5"/>
    <w:rsid w:val="00D4062E"/>
    <w:rsid w:val="00D40738"/>
    <w:rsid w:val="00D407AB"/>
    <w:rsid w:val="00D4089D"/>
    <w:rsid w:val="00D409BA"/>
    <w:rsid w:val="00D40AB9"/>
    <w:rsid w:val="00D40AFB"/>
    <w:rsid w:val="00D414BB"/>
    <w:rsid w:val="00D41541"/>
    <w:rsid w:val="00D41668"/>
    <w:rsid w:val="00D4167F"/>
    <w:rsid w:val="00D41809"/>
    <w:rsid w:val="00D41A0A"/>
    <w:rsid w:val="00D42290"/>
    <w:rsid w:val="00D429E9"/>
    <w:rsid w:val="00D42A62"/>
    <w:rsid w:val="00D42B16"/>
    <w:rsid w:val="00D42CF9"/>
    <w:rsid w:val="00D42FB3"/>
    <w:rsid w:val="00D42FD3"/>
    <w:rsid w:val="00D433C1"/>
    <w:rsid w:val="00D435F2"/>
    <w:rsid w:val="00D43679"/>
    <w:rsid w:val="00D43927"/>
    <w:rsid w:val="00D43AFA"/>
    <w:rsid w:val="00D43D6D"/>
    <w:rsid w:val="00D43E17"/>
    <w:rsid w:val="00D43E2F"/>
    <w:rsid w:val="00D44151"/>
    <w:rsid w:val="00D44584"/>
    <w:rsid w:val="00D4475B"/>
    <w:rsid w:val="00D448B8"/>
    <w:rsid w:val="00D44A1B"/>
    <w:rsid w:val="00D44E6C"/>
    <w:rsid w:val="00D44FD0"/>
    <w:rsid w:val="00D45496"/>
    <w:rsid w:val="00D454CA"/>
    <w:rsid w:val="00D45757"/>
    <w:rsid w:val="00D45909"/>
    <w:rsid w:val="00D459C2"/>
    <w:rsid w:val="00D45CAE"/>
    <w:rsid w:val="00D45EB8"/>
    <w:rsid w:val="00D460A6"/>
    <w:rsid w:val="00D4620D"/>
    <w:rsid w:val="00D463E4"/>
    <w:rsid w:val="00D4648D"/>
    <w:rsid w:val="00D468A2"/>
    <w:rsid w:val="00D46904"/>
    <w:rsid w:val="00D46933"/>
    <w:rsid w:val="00D469E7"/>
    <w:rsid w:val="00D46DCB"/>
    <w:rsid w:val="00D46ED0"/>
    <w:rsid w:val="00D47031"/>
    <w:rsid w:val="00D470A6"/>
    <w:rsid w:val="00D471CE"/>
    <w:rsid w:val="00D47307"/>
    <w:rsid w:val="00D47430"/>
    <w:rsid w:val="00D47CF2"/>
    <w:rsid w:val="00D47D43"/>
    <w:rsid w:val="00D47E30"/>
    <w:rsid w:val="00D47F2E"/>
    <w:rsid w:val="00D47FEA"/>
    <w:rsid w:val="00D501FB"/>
    <w:rsid w:val="00D503F0"/>
    <w:rsid w:val="00D503FE"/>
    <w:rsid w:val="00D504C7"/>
    <w:rsid w:val="00D506F9"/>
    <w:rsid w:val="00D50A55"/>
    <w:rsid w:val="00D50B20"/>
    <w:rsid w:val="00D50CA5"/>
    <w:rsid w:val="00D50DE0"/>
    <w:rsid w:val="00D50F05"/>
    <w:rsid w:val="00D51098"/>
    <w:rsid w:val="00D51164"/>
    <w:rsid w:val="00D5134D"/>
    <w:rsid w:val="00D5146C"/>
    <w:rsid w:val="00D515EF"/>
    <w:rsid w:val="00D5197C"/>
    <w:rsid w:val="00D51F32"/>
    <w:rsid w:val="00D52206"/>
    <w:rsid w:val="00D523AF"/>
    <w:rsid w:val="00D52769"/>
    <w:rsid w:val="00D5282F"/>
    <w:rsid w:val="00D529A2"/>
    <w:rsid w:val="00D529E0"/>
    <w:rsid w:val="00D52C50"/>
    <w:rsid w:val="00D52F01"/>
    <w:rsid w:val="00D52FE5"/>
    <w:rsid w:val="00D5307D"/>
    <w:rsid w:val="00D53789"/>
    <w:rsid w:val="00D53BF4"/>
    <w:rsid w:val="00D53EF0"/>
    <w:rsid w:val="00D53FDD"/>
    <w:rsid w:val="00D54085"/>
    <w:rsid w:val="00D540BE"/>
    <w:rsid w:val="00D543FC"/>
    <w:rsid w:val="00D5474B"/>
    <w:rsid w:val="00D54887"/>
    <w:rsid w:val="00D54AF0"/>
    <w:rsid w:val="00D54C61"/>
    <w:rsid w:val="00D55021"/>
    <w:rsid w:val="00D55295"/>
    <w:rsid w:val="00D5593C"/>
    <w:rsid w:val="00D55BF4"/>
    <w:rsid w:val="00D55DC1"/>
    <w:rsid w:val="00D55F7D"/>
    <w:rsid w:val="00D55F94"/>
    <w:rsid w:val="00D560FA"/>
    <w:rsid w:val="00D562FA"/>
    <w:rsid w:val="00D563DE"/>
    <w:rsid w:val="00D563EA"/>
    <w:rsid w:val="00D5648C"/>
    <w:rsid w:val="00D56793"/>
    <w:rsid w:val="00D56844"/>
    <w:rsid w:val="00D56EB9"/>
    <w:rsid w:val="00D57446"/>
    <w:rsid w:val="00D5759F"/>
    <w:rsid w:val="00D578F6"/>
    <w:rsid w:val="00D57915"/>
    <w:rsid w:val="00D57FF5"/>
    <w:rsid w:val="00D602B8"/>
    <w:rsid w:val="00D602CF"/>
    <w:rsid w:val="00D60386"/>
    <w:rsid w:val="00D60544"/>
    <w:rsid w:val="00D60576"/>
    <w:rsid w:val="00D605D6"/>
    <w:rsid w:val="00D60627"/>
    <w:rsid w:val="00D606DE"/>
    <w:rsid w:val="00D60CED"/>
    <w:rsid w:val="00D60E8C"/>
    <w:rsid w:val="00D60EE9"/>
    <w:rsid w:val="00D60FE2"/>
    <w:rsid w:val="00D6110A"/>
    <w:rsid w:val="00D6121E"/>
    <w:rsid w:val="00D61235"/>
    <w:rsid w:val="00D6131A"/>
    <w:rsid w:val="00D61606"/>
    <w:rsid w:val="00D616D3"/>
    <w:rsid w:val="00D617CB"/>
    <w:rsid w:val="00D618C3"/>
    <w:rsid w:val="00D61A81"/>
    <w:rsid w:val="00D61D58"/>
    <w:rsid w:val="00D61EE6"/>
    <w:rsid w:val="00D620FA"/>
    <w:rsid w:val="00D621AC"/>
    <w:rsid w:val="00D623A6"/>
    <w:rsid w:val="00D62600"/>
    <w:rsid w:val="00D62F00"/>
    <w:rsid w:val="00D6316C"/>
    <w:rsid w:val="00D633AB"/>
    <w:rsid w:val="00D633F8"/>
    <w:rsid w:val="00D634A2"/>
    <w:rsid w:val="00D634C3"/>
    <w:rsid w:val="00D63730"/>
    <w:rsid w:val="00D63898"/>
    <w:rsid w:val="00D63B3D"/>
    <w:rsid w:val="00D63BF0"/>
    <w:rsid w:val="00D63C0C"/>
    <w:rsid w:val="00D63C40"/>
    <w:rsid w:val="00D64006"/>
    <w:rsid w:val="00D64290"/>
    <w:rsid w:val="00D64327"/>
    <w:rsid w:val="00D64441"/>
    <w:rsid w:val="00D645DE"/>
    <w:rsid w:val="00D646E7"/>
    <w:rsid w:val="00D64A0A"/>
    <w:rsid w:val="00D64C98"/>
    <w:rsid w:val="00D64D95"/>
    <w:rsid w:val="00D64E7B"/>
    <w:rsid w:val="00D64E8E"/>
    <w:rsid w:val="00D65389"/>
    <w:rsid w:val="00D6553F"/>
    <w:rsid w:val="00D65B07"/>
    <w:rsid w:val="00D65B18"/>
    <w:rsid w:val="00D65C52"/>
    <w:rsid w:val="00D65E1B"/>
    <w:rsid w:val="00D660B4"/>
    <w:rsid w:val="00D660EA"/>
    <w:rsid w:val="00D6611F"/>
    <w:rsid w:val="00D66363"/>
    <w:rsid w:val="00D663E7"/>
    <w:rsid w:val="00D66420"/>
    <w:rsid w:val="00D667EF"/>
    <w:rsid w:val="00D66C58"/>
    <w:rsid w:val="00D6735C"/>
    <w:rsid w:val="00D6751E"/>
    <w:rsid w:val="00D6788F"/>
    <w:rsid w:val="00D67A4B"/>
    <w:rsid w:val="00D67DFC"/>
    <w:rsid w:val="00D67E82"/>
    <w:rsid w:val="00D7004F"/>
    <w:rsid w:val="00D70117"/>
    <w:rsid w:val="00D701A5"/>
    <w:rsid w:val="00D70877"/>
    <w:rsid w:val="00D7138F"/>
    <w:rsid w:val="00D7155F"/>
    <w:rsid w:val="00D716F3"/>
    <w:rsid w:val="00D717E0"/>
    <w:rsid w:val="00D71885"/>
    <w:rsid w:val="00D718CC"/>
    <w:rsid w:val="00D71937"/>
    <w:rsid w:val="00D7197C"/>
    <w:rsid w:val="00D71E7D"/>
    <w:rsid w:val="00D72499"/>
    <w:rsid w:val="00D72620"/>
    <w:rsid w:val="00D72784"/>
    <w:rsid w:val="00D727AF"/>
    <w:rsid w:val="00D72803"/>
    <w:rsid w:val="00D72BE7"/>
    <w:rsid w:val="00D72E66"/>
    <w:rsid w:val="00D72EFB"/>
    <w:rsid w:val="00D72FAD"/>
    <w:rsid w:val="00D73066"/>
    <w:rsid w:val="00D73491"/>
    <w:rsid w:val="00D734A1"/>
    <w:rsid w:val="00D734DE"/>
    <w:rsid w:val="00D73544"/>
    <w:rsid w:val="00D7358E"/>
    <w:rsid w:val="00D7379B"/>
    <w:rsid w:val="00D73849"/>
    <w:rsid w:val="00D739B3"/>
    <w:rsid w:val="00D73B2A"/>
    <w:rsid w:val="00D73BEB"/>
    <w:rsid w:val="00D741C2"/>
    <w:rsid w:val="00D74330"/>
    <w:rsid w:val="00D74847"/>
    <w:rsid w:val="00D74862"/>
    <w:rsid w:val="00D74A0B"/>
    <w:rsid w:val="00D7525D"/>
    <w:rsid w:val="00D7567C"/>
    <w:rsid w:val="00D758B8"/>
    <w:rsid w:val="00D75AF8"/>
    <w:rsid w:val="00D75D09"/>
    <w:rsid w:val="00D75E10"/>
    <w:rsid w:val="00D761A8"/>
    <w:rsid w:val="00D76214"/>
    <w:rsid w:val="00D76245"/>
    <w:rsid w:val="00D76304"/>
    <w:rsid w:val="00D764B2"/>
    <w:rsid w:val="00D76780"/>
    <w:rsid w:val="00D76B1D"/>
    <w:rsid w:val="00D76B27"/>
    <w:rsid w:val="00D76BA2"/>
    <w:rsid w:val="00D76C4D"/>
    <w:rsid w:val="00D7765C"/>
    <w:rsid w:val="00D77662"/>
    <w:rsid w:val="00D777EC"/>
    <w:rsid w:val="00D778C1"/>
    <w:rsid w:val="00D80019"/>
    <w:rsid w:val="00D80179"/>
    <w:rsid w:val="00D802BF"/>
    <w:rsid w:val="00D80484"/>
    <w:rsid w:val="00D8055F"/>
    <w:rsid w:val="00D8066C"/>
    <w:rsid w:val="00D806AB"/>
    <w:rsid w:val="00D80722"/>
    <w:rsid w:val="00D80D63"/>
    <w:rsid w:val="00D80F4F"/>
    <w:rsid w:val="00D8109F"/>
    <w:rsid w:val="00D811D0"/>
    <w:rsid w:val="00D812BB"/>
    <w:rsid w:val="00D81381"/>
    <w:rsid w:val="00D81460"/>
    <w:rsid w:val="00D815EC"/>
    <w:rsid w:val="00D81607"/>
    <w:rsid w:val="00D81ABE"/>
    <w:rsid w:val="00D81BE2"/>
    <w:rsid w:val="00D81CD0"/>
    <w:rsid w:val="00D81EA8"/>
    <w:rsid w:val="00D81FC0"/>
    <w:rsid w:val="00D82155"/>
    <w:rsid w:val="00D821F5"/>
    <w:rsid w:val="00D82208"/>
    <w:rsid w:val="00D82284"/>
    <w:rsid w:val="00D825BE"/>
    <w:rsid w:val="00D8289E"/>
    <w:rsid w:val="00D828D0"/>
    <w:rsid w:val="00D82B50"/>
    <w:rsid w:val="00D82ED3"/>
    <w:rsid w:val="00D8309C"/>
    <w:rsid w:val="00D833A0"/>
    <w:rsid w:val="00D8344A"/>
    <w:rsid w:val="00D83691"/>
    <w:rsid w:val="00D83784"/>
    <w:rsid w:val="00D83FF1"/>
    <w:rsid w:val="00D842A8"/>
    <w:rsid w:val="00D8435D"/>
    <w:rsid w:val="00D84466"/>
    <w:rsid w:val="00D844FF"/>
    <w:rsid w:val="00D8471D"/>
    <w:rsid w:val="00D84B38"/>
    <w:rsid w:val="00D84BE2"/>
    <w:rsid w:val="00D84C73"/>
    <w:rsid w:val="00D84CE4"/>
    <w:rsid w:val="00D84D76"/>
    <w:rsid w:val="00D84D99"/>
    <w:rsid w:val="00D84E0D"/>
    <w:rsid w:val="00D8540A"/>
    <w:rsid w:val="00D854D9"/>
    <w:rsid w:val="00D85BC7"/>
    <w:rsid w:val="00D85C4E"/>
    <w:rsid w:val="00D85CB6"/>
    <w:rsid w:val="00D85CD2"/>
    <w:rsid w:val="00D85F94"/>
    <w:rsid w:val="00D8605E"/>
    <w:rsid w:val="00D862E3"/>
    <w:rsid w:val="00D862E5"/>
    <w:rsid w:val="00D86336"/>
    <w:rsid w:val="00D86375"/>
    <w:rsid w:val="00D863CB"/>
    <w:rsid w:val="00D864D1"/>
    <w:rsid w:val="00D869E9"/>
    <w:rsid w:val="00D86AB5"/>
    <w:rsid w:val="00D86B44"/>
    <w:rsid w:val="00D86E28"/>
    <w:rsid w:val="00D870FF"/>
    <w:rsid w:val="00D8722A"/>
    <w:rsid w:val="00D872B4"/>
    <w:rsid w:val="00D8741F"/>
    <w:rsid w:val="00D874A8"/>
    <w:rsid w:val="00D87634"/>
    <w:rsid w:val="00D8798C"/>
    <w:rsid w:val="00D87AED"/>
    <w:rsid w:val="00D87CB4"/>
    <w:rsid w:val="00D87DFC"/>
    <w:rsid w:val="00D9007D"/>
    <w:rsid w:val="00D900E1"/>
    <w:rsid w:val="00D90104"/>
    <w:rsid w:val="00D905AF"/>
    <w:rsid w:val="00D908A1"/>
    <w:rsid w:val="00D90AF5"/>
    <w:rsid w:val="00D90B68"/>
    <w:rsid w:val="00D90B87"/>
    <w:rsid w:val="00D90CCC"/>
    <w:rsid w:val="00D90D5D"/>
    <w:rsid w:val="00D91103"/>
    <w:rsid w:val="00D91732"/>
    <w:rsid w:val="00D919AC"/>
    <w:rsid w:val="00D919FC"/>
    <w:rsid w:val="00D91CDB"/>
    <w:rsid w:val="00D920A1"/>
    <w:rsid w:val="00D92295"/>
    <w:rsid w:val="00D92568"/>
    <w:rsid w:val="00D92844"/>
    <w:rsid w:val="00D929C4"/>
    <w:rsid w:val="00D929FD"/>
    <w:rsid w:val="00D92AF9"/>
    <w:rsid w:val="00D92C75"/>
    <w:rsid w:val="00D92C91"/>
    <w:rsid w:val="00D92CEC"/>
    <w:rsid w:val="00D92DAB"/>
    <w:rsid w:val="00D92E56"/>
    <w:rsid w:val="00D92E92"/>
    <w:rsid w:val="00D92FA7"/>
    <w:rsid w:val="00D9327F"/>
    <w:rsid w:val="00D933EE"/>
    <w:rsid w:val="00D9360F"/>
    <w:rsid w:val="00D93635"/>
    <w:rsid w:val="00D93691"/>
    <w:rsid w:val="00D9379E"/>
    <w:rsid w:val="00D93996"/>
    <w:rsid w:val="00D939F1"/>
    <w:rsid w:val="00D93C02"/>
    <w:rsid w:val="00D93C97"/>
    <w:rsid w:val="00D93E2A"/>
    <w:rsid w:val="00D93E90"/>
    <w:rsid w:val="00D93F95"/>
    <w:rsid w:val="00D9436B"/>
    <w:rsid w:val="00D9445F"/>
    <w:rsid w:val="00D94879"/>
    <w:rsid w:val="00D94926"/>
    <w:rsid w:val="00D94CAF"/>
    <w:rsid w:val="00D95129"/>
    <w:rsid w:val="00D953EE"/>
    <w:rsid w:val="00D95544"/>
    <w:rsid w:val="00D95561"/>
    <w:rsid w:val="00D95912"/>
    <w:rsid w:val="00D9593E"/>
    <w:rsid w:val="00D95D58"/>
    <w:rsid w:val="00D95E13"/>
    <w:rsid w:val="00D960D9"/>
    <w:rsid w:val="00D961EA"/>
    <w:rsid w:val="00D96550"/>
    <w:rsid w:val="00D96A98"/>
    <w:rsid w:val="00D96AE0"/>
    <w:rsid w:val="00D96DB6"/>
    <w:rsid w:val="00D9710C"/>
    <w:rsid w:val="00D97539"/>
    <w:rsid w:val="00D97643"/>
    <w:rsid w:val="00D97816"/>
    <w:rsid w:val="00D97818"/>
    <w:rsid w:val="00D97C66"/>
    <w:rsid w:val="00D97E54"/>
    <w:rsid w:val="00DA057F"/>
    <w:rsid w:val="00DA0684"/>
    <w:rsid w:val="00DA0926"/>
    <w:rsid w:val="00DA0927"/>
    <w:rsid w:val="00DA0C53"/>
    <w:rsid w:val="00DA1002"/>
    <w:rsid w:val="00DA113A"/>
    <w:rsid w:val="00DA1266"/>
    <w:rsid w:val="00DA1380"/>
    <w:rsid w:val="00DA156C"/>
    <w:rsid w:val="00DA1673"/>
    <w:rsid w:val="00DA176F"/>
    <w:rsid w:val="00DA1C03"/>
    <w:rsid w:val="00DA1C58"/>
    <w:rsid w:val="00DA2084"/>
    <w:rsid w:val="00DA21E7"/>
    <w:rsid w:val="00DA22A7"/>
    <w:rsid w:val="00DA22B6"/>
    <w:rsid w:val="00DA25D8"/>
    <w:rsid w:val="00DA27CE"/>
    <w:rsid w:val="00DA2910"/>
    <w:rsid w:val="00DA291B"/>
    <w:rsid w:val="00DA2D07"/>
    <w:rsid w:val="00DA2D39"/>
    <w:rsid w:val="00DA2D42"/>
    <w:rsid w:val="00DA2EAB"/>
    <w:rsid w:val="00DA3233"/>
    <w:rsid w:val="00DA339C"/>
    <w:rsid w:val="00DA33A5"/>
    <w:rsid w:val="00DA33D6"/>
    <w:rsid w:val="00DA33E8"/>
    <w:rsid w:val="00DA34E1"/>
    <w:rsid w:val="00DA36A3"/>
    <w:rsid w:val="00DA36F2"/>
    <w:rsid w:val="00DA37C3"/>
    <w:rsid w:val="00DA3945"/>
    <w:rsid w:val="00DA396D"/>
    <w:rsid w:val="00DA3BD2"/>
    <w:rsid w:val="00DA3E7E"/>
    <w:rsid w:val="00DA406A"/>
    <w:rsid w:val="00DA40A8"/>
    <w:rsid w:val="00DA4644"/>
    <w:rsid w:val="00DA4A11"/>
    <w:rsid w:val="00DA4A69"/>
    <w:rsid w:val="00DA4D30"/>
    <w:rsid w:val="00DA4DC0"/>
    <w:rsid w:val="00DA4E34"/>
    <w:rsid w:val="00DA52E0"/>
    <w:rsid w:val="00DA5409"/>
    <w:rsid w:val="00DA545A"/>
    <w:rsid w:val="00DA5460"/>
    <w:rsid w:val="00DA5678"/>
    <w:rsid w:val="00DA5838"/>
    <w:rsid w:val="00DA5B10"/>
    <w:rsid w:val="00DA5FFE"/>
    <w:rsid w:val="00DA6928"/>
    <w:rsid w:val="00DA6C3B"/>
    <w:rsid w:val="00DA7629"/>
    <w:rsid w:val="00DA7774"/>
    <w:rsid w:val="00DA7792"/>
    <w:rsid w:val="00DA7A13"/>
    <w:rsid w:val="00DA7D98"/>
    <w:rsid w:val="00DA7FA8"/>
    <w:rsid w:val="00DB01D5"/>
    <w:rsid w:val="00DB040D"/>
    <w:rsid w:val="00DB04B4"/>
    <w:rsid w:val="00DB0683"/>
    <w:rsid w:val="00DB06AD"/>
    <w:rsid w:val="00DB07DE"/>
    <w:rsid w:val="00DB08DD"/>
    <w:rsid w:val="00DB0C06"/>
    <w:rsid w:val="00DB0C3C"/>
    <w:rsid w:val="00DB0C6E"/>
    <w:rsid w:val="00DB1034"/>
    <w:rsid w:val="00DB10CC"/>
    <w:rsid w:val="00DB1274"/>
    <w:rsid w:val="00DB1499"/>
    <w:rsid w:val="00DB1680"/>
    <w:rsid w:val="00DB173F"/>
    <w:rsid w:val="00DB1862"/>
    <w:rsid w:val="00DB1969"/>
    <w:rsid w:val="00DB25BD"/>
    <w:rsid w:val="00DB25E7"/>
    <w:rsid w:val="00DB2755"/>
    <w:rsid w:val="00DB278C"/>
    <w:rsid w:val="00DB2855"/>
    <w:rsid w:val="00DB2AD5"/>
    <w:rsid w:val="00DB2BF2"/>
    <w:rsid w:val="00DB2CC3"/>
    <w:rsid w:val="00DB2F25"/>
    <w:rsid w:val="00DB2FC7"/>
    <w:rsid w:val="00DB3376"/>
    <w:rsid w:val="00DB3408"/>
    <w:rsid w:val="00DB340E"/>
    <w:rsid w:val="00DB3A8F"/>
    <w:rsid w:val="00DB3DCB"/>
    <w:rsid w:val="00DB3DE8"/>
    <w:rsid w:val="00DB3EA8"/>
    <w:rsid w:val="00DB3FC2"/>
    <w:rsid w:val="00DB3FDD"/>
    <w:rsid w:val="00DB42F0"/>
    <w:rsid w:val="00DB4447"/>
    <w:rsid w:val="00DB47D4"/>
    <w:rsid w:val="00DB482A"/>
    <w:rsid w:val="00DB4946"/>
    <w:rsid w:val="00DB4BC2"/>
    <w:rsid w:val="00DB4E4E"/>
    <w:rsid w:val="00DB4EE5"/>
    <w:rsid w:val="00DB5232"/>
    <w:rsid w:val="00DB5254"/>
    <w:rsid w:val="00DB541F"/>
    <w:rsid w:val="00DB555A"/>
    <w:rsid w:val="00DB556C"/>
    <w:rsid w:val="00DB569D"/>
    <w:rsid w:val="00DB57BF"/>
    <w:rsid w:val="00DB5873"/>
    <w:rsid w:val="00DB5AB3"/>
    <w:rsid w:val="00DB5B72"/>
    <w:rsid w:val="00DB5E1D"/>
    <w:rsid w:val="00DB5F5A"/>
    <w:rsid w:val="00DB5F67"/>
    <w:rsid w:val="00DB6A87"/>
    <w:rsid w:val="00DB6A93"/>
    <w:rsid w:val="00DB6C84"/>
    <w:rsid w:val="00DB6F65"/>
    <w:rsid w:val="00DB720D"/>
    <w:rsid w:val="00DB7882"/>
    <w:rsid w:val="00DB79E2"/>
    <w:rsid w:val="00DB7A26"/>
    <w:rsid w:val="00DB7A59"/>
    <w:rsid w:val="00DB7A75"/>
    <w:rsid w:val="00DB7CFE"/>
    <w:rsid w:val="00DC002C"/>
    <w:rsid w:val="00DC0431"/>
    <w:rsid w:val="00DC058F"/>
    <w:rsid w:val="00DC08A6"/>
    <w:rsid w:val="00DC0CE0"/>
    <w:rsid w:val="00DC0E27"/>
    <w:rsid w:val="00DC0F3D"/>
    <w:rsid w:val="00DC1288"/>
    <w:rsid w:val="00DC1323"/>
    <w:rsid w:val="00DC148D"/>
    <w:rsid w:val="00DC15F8"/>
    <w:rsid w:val="00DC17CA"/>
    <w:rsid w:val="00DC1A2C"/>
    <w:rsid w:val="00DC1B1E"/>
    <w:rsid w:val="00DC1B3B"/>
    <w:rsid w:val="00DC1D9C"/>
    <w:rsid w:val="00DC1E4E"/>
    <w:rsid w:val="00DC1FA3"/>
    <w:rsid w:val="00DC250B"/>
    <w:rsid w:val="00DC2B06"/>
    <w:rsid w:val="00DC33AB"/>
    <w:rsid w:val="00DC38BD"/>
    <w:rsid w:val="00DC3AC9"/>
    <w:rsid w:val="00DC4120"/>
    <w:rsid w:val="00DC412D"/>
    <w:rsid w:val="00DC4187"/>
    <w:rsid w:val="00DC43B4"/>
    <w:rsid w:val="00DC43B7"/>
    <w:rsid w:val="00DC43C7"/>
    <w:rsid w:val="00DC44F5"/>
    <w:rsid w:val="00DC4567"/>
    <w:rsid w:val="00DC481A"/>
    <w:rsid w:val="00DC4856"/>
    <w:rsid w:val="00DC4B17"/>
    <w:rsid w:val="00DC4B7D"/>
    <w:rsid w:val="00DC5419"/>
    <w:rsid w:val="00DC545A"/>
    <w:rsid w:val="00DC5572"/>
    <w:rsid w:val="00DC55CF"/>
    <w:rsid w:val="00DC5651"/>
    <w:rsid w:val="00DC56D9"/>
    <w:rsid w:val="00DC5766"/>
    <w:rsid w:val="00DC57F6"/>
    <w:rsid w:val="00DC58C3"/>
    <w:rsid w:val="00DC590F"/>
    <w:rsid w:val="00DC59E5"/>
    <w:rsid w:val="00DC5A4C"/>
    <w:rsid w:val="00DC5B30"/>
    <w:rsid w:val="00DC5D75"/>
    <w:rsid w:val="00DC5DFB"/>
    <w:rsid w:val="00DC612E"/>
    <w:rsid w:val="00DC6427"/>
    <w:rsid w:val="00DC645C"/>
    <w:rsid w:val="00DC64E9"/>
    <w:rsid w:val="00DC6558"/>
    <w:rsid w:val="00DC6652"/>
    <w:rsid w:val="00DC6749"/>
    <w:rsid w:val="00DC6923"/>
    <w:rsid w:val="00DC6A07"/>
    <w:rsid w:val="00DC6AB3"/>
    <w:rsid w:val="00DC6B4E"/>
    <w:rsid w:val="00DC6B4F"/>
    <w:rsid w:val="00DC6B94"/>
    <w:rsid w:val="00DC6D2E"/>
    <w:rsid w:val="00DC74C8"/>
    <w:rsid w:val="00DC7816"/>
    <w:rsid w:val="00DC7924"/>
    <w:rsid w:val="00DC79B8"/>
    <w:rsid w:val="00DC7C5E"/>
    <w:rsid w:val="00DC7CA9"/>
    <w:rsid w:val="00DC7CDE"/>
    <w:rsid w:val="00DC7F2B"/>
    <w:rsid w:val="00DD0034"/>
    <w:rsid w:val="00DD017B"/>
    <w:rsid w:val="00DD0450"/>
    <w:rsid w:val="00DD0A7B"/>
    <w:rsid w:val="00DD0B84"/>
    <w:rsid w:val="00DD1124"/>
    <w:rsid w:val="00DD114A"/>
    <w:rsid w:val="00DD1A30"/>
    <w:rsid w:val="00DD1AA4"/>
    <w:rsid w:val="00DD1B82"/>
    <w:rsid w:val="00DD1C6F"/>
    <w:rsid w:val="00DD1CAF"/>
    <w:rsid w:val="00DD1E0F"/>
    <w:rsid w:val="00DD1F45"/>
    <w:rsid w:val="00DD2058"/>
    <w:rsid w:val="00DD2269"/>
    <w:rsid w:val="00DD22C0"/>
    <w:rsid w:val="00DD25D5"/>
    <w:rsid w:val="00DD2655"/>
    <w:rsid w:val="00DD2889"/>
    <w:rsid w:val="00DD2FF0"/>
    <w:rsid w:val="00DD3122"/>
    <w:rsid w:val="00DD3420"/>
    <w:rsid w:val="00DD3773"/>
    <w:rsid w:val="00DD3796"/>
    <w:rsid w:val="00DD3820"/>
    <w:rsid w:val="00DD3822"/>
    <w:rsid w:val="00DD3A59"/>
    <w:rsid w:val="00DD3AB4"/>
    <w:rsid w:val="00DD3C09"/>
    <w:rsid w:val="00DD3FCB"/>
    <w:rsid w:val="00DD477F"/>
    <w:rsid w:val="00DD48A9"/>
    <w:rsid w:val="00DD4993"/>
    <w:rsid w:val="00DD4B54"/>
    <w:rsid w:val="00DD4B95"/>
    <w:rsid w:val="00DD4BB7"/>
    <w:rsid w:val="00DD4BF0"/>
    <w:rsid w:val="00DD4C4C"/>
    <w:rsid w:val="00DD4CD5"/>
    <w:rsid w:val="00DD4E78"/>
    <w:rsid w:val="00DD5057"/>
    <w:rsid w:val="00DD5177"/>
    <w:rsid w:val="00DD51BC"/>
    <w:rsid w:val="00DD549B"/>
    <w:rsid w:val="00DD54B0"/>
    <w:rsid w:val="00DD5681"/>
    <w:rsid w:val="00DD585A"/>
    <w:rsid w:val="00DD587C"/>
    <w:rsid w:val="00DD58E1"/>
    <w:rsid w:val="00DD5BE7"/>
    <w:rsid w:val="00DD5CBD"/>
    <w:rsid w:val="00DD60B7"/>
    <w:rsid w:val="00DD622D"/>
    <w:rsid w:val="00DD683C"/>
    <w:rsid w:val="00DD69A2"/>
    <w:rsid w:val="00DD6A61"/>
    <w:rsid w:val="00DD6CD0"/>
    <w:rsid w:val="00DD6CEC"/>
    <w:rsid w:val="00DD6DBA"/>
    <w:rsid w:val="00DD6E8A"/>
    <w:rsid w:val="00DD7305"/>
    <w:rsid w:val="00DD7502"/>
    <w:rsid w:val="00DD7967"/>
    <w:rsid w:val="00DD7CC0"/>
    <w:rsid w:val="00DE01D0"/>
    <w:rsid w:val="00DE025C"/>
    <w:rsid w:val="00DE0276"/>
    <w:rsid w:val="00DE02F3"/>
    <w:rsid w:val="00DE0AA4"/>
    <w:rsid w:val="00DE0D6D"/>
    <w:rsid w:val="00DE0E10"/>
    <w:rsid w:val="00DE1025"/>
    <w:rsid w:val="00DE1395"/>
    <w:rsid w:val="00DE1424"/>
    <w:rsid w:val="00DE1483"/>
    <w:rsid w:val="00DE1619"/>
    <w:rsid w:val="00DE1B8D"/>
    <w:rsid w:val="00DE1D75"/>
    <w:rsid w:val="00DE1D8D"/>
    <w:rsid w:val="00DE2221"/>
    <w:rsid w:val="00DE23B4"/>
    <w:rsid w:val="00DE23F8"/>
    <w:rsid w:val="00DE2410"/>
    <w:rsid w:val="00DE2541"/>
    <w:rsid w:val="00DE2651"/>
    <w:rsid w:val="00DE2925"/>
    <w:rsid w:val="00DE2963"/>
    <w:rsid w:val="00DE2DEE"/>
    <w:rsid w:val="00DE2E08"/>
    <w:rsid w:val="00DE2F24"/>
    <w:rsid w:val="00DE2FDD"/>
    <w:rsid w:val="00DE3159"/>
    <w:rsid w:val="00DE327D"/>
    <w:rsid w:val="00DE3334"/>
    <w:rsid w:val="00DE3539"/>
    <w:rsid w:val="00DE3798"/>
    <w:rsid w:val="00DE37C7"/>
    <w:rsid w:val="00DE37F1"/>
    <w:rsid w:val="00DE3A0B"/>
    <w:rsid w:val="00DE3BF9"/>
    <w:rsid w:val="00DE4620"/>
    <w:rsid w:val="00DE48DB"/>
    <w:rsid w:val="00DE492E"/>
    <w:rsid w:val="00DE4D37"/>
    <w:rsid w:val="00DE4D47"/>
    <w:rsid w:val="00DE4DED"/>
    <w:rsid w:val="00DE4E4F"/>
    <w:rsid w:val="00DE4E65"/>
    <w:rsid w:val="00DE4E9F"/>
    <w:rsid w:val="00DE5007"/>
    <w:rsid w:val="00DE53DD"/>
    <w:rsid w:val="00DE556C"/>
    <w:rsid w:val="00DE576D"/>
    <w:rsid w:val="00DE57E8"/>
    <w:rsid w:val="00DE5A11"/>
    <w:rsid w:val="00DE5BFB"/>
    <w:rsid w:val="00DE5D5E"/>
    <w:rsid w:val="00DE5D86"/>
    <w:rsid w:val="00DE5DD3"/>
    <w:rsid w:val="00DE5E1A"/>
    <w:rsid w:val="00DE63A0"/>
    <w:rsid w:val="00DE63F5"/>
    <w:rsid w:val="00DE64E6"/>
    <w:rsid w:val="00DE66CA"/>
    <w:rsid w:val="00DE694D"/>
    <w:rsid w:val="00DE6D34"/>
    <w:rsid w:val="00DE6E7F"/>
    <w:rsid w:val="00DE71A5"/>
    <w:rsid w:val="00DE79B6"/>
    <w:rsid w:val="00DE7A2A"/>
    <w:rsid w:val="00DF01BA"/>
    <w:rsid w:val="00DF0494"/>
    <w:rsid w:val="00DF05BA"/>
    <w:rsid w:val="00DF0898"/>
    <w:rsid w:val="00DF090F"/>
    <w:rsid w:val="00DF0C16"/>
    <w:rsid w:val="00DF1063"/>
    <w:rsid w:val="00DF1117"/>
    <w:rsid w:val="00DF123D"/>
    <w:rsid w:val="00DF1262"/>
    <w:rsid w:val="00DF12D0"/>
    <w:rsid w:val="00DF14A4"/>
    <w:rsid w:val="00DF1684"/>
    <w:rsid w:val="00DF17DF"/>
    <w:rsid w:val="00DF1805"/>
    <w:rsid w:val="00DF197C"/>
    <w:rsid w:val="00DF1B1D"/>
    <w:rsid w:val="00DF1D40"/>
    <w:rsid w:val="00DF1D4E"/>
    <w:rsid w:val="00DF1E30"/>
    <w:rsid w:val="00DF1F46"/>
    <w:rsid w:val="00DF210F"/>
    <w:rsid w:val="00DF2499"/>
    <w:rsid w:val="00DF249F"/>
    <w:rsid w:val="00DF2676"/>
    <w:rsid w:val="00DF269E"/>
    <w:rsid w:val="00DF2858"/>
    <w:rsid w:val="00DF29B5"/>
    <w:rsid w:val="00DF2A23"/>
    <w:rsid w:val="00DF2B05"/>
    <w:rsid w:val="00DF2BD5"/>
    <w:rsid w:val="00DF2DC3"/>
    <w:rsid w:val="00DF32BA"/>
    <w:rsid w:val="00DF3533"/>
    <w:rsid w:val="00DF35C2"/>
    <w:rsid w:val="00DF36A1"/>
    <w:rsid w:val="00DF3740"/>
    <w:rsid w:val="00DF37AD"/>
    <w:rsid w:val="00DF37D4"/>
    <w:rsid w:val="00DF3850"/>
    <w:rsid w:val="00DF3AF8"/>
    <w:rsid w:val="00DF3C83"/>
    <w:rsid w:val="00DF3D45"/>
    <w:rsid w:val="00DF40F6"/>
    <w:rsid w:val="00DF4570"/>
    <w:rsid w:val="00DF488F"/>
    <w:rsid w:val="00DF4D19"/>
    <w:rsid w:val="00DF4D2B"/>
    <w:rsid w:val="00DF4D74"/>
    <w:rsid w:val="00DF4E45"/>
    <w:rsid w:val="00DF4E5B"/>
    <w:rsid w:val="00DF500F"/>
    <w:rsid w:val="00DF534A"/>
    <w:rsid w:val="00DF53EB"/>
    <w:rsid w:val="00DF54EE"/>
    <w:rsid w:val="00DF55CE"/>
    <w:rsid w:val="00DF55FD"/>
    <w:rsid w:val="00DF5AD2"/>
    <w:rsid w:val="00DF5D7A"/>
    <w:rsid w:val="00DF600E"/>
    <w:rsid w:val="00DF6476"/>
    <w:rsid w:val="00DF65BC"/>
    <w:rsid w:val="00DF6745"/>
    <w:rsid w:val="00DF6DA5"/>
    <w:rsid w:val="00DF7010"/>
    <w:rsid w:val="00DF7031"/>
    <w:rsid w:val="00DF7267"/>
    <w:rsid w:val="00DF7685"/>
    <w:rsid w:val="00DF7B11"/>
    <w:rsid w:val="00DF7B63"/>
    <w:rsid w:val="00E0009C"/>
    <w:rsid w:val="00E000E7"/>
    <w:rsid w:val="00E00162"/>
    <w:rsid w:val="00E0055D"/>
    <w:rsid w:val="00E00D95"/>
    <w:rsid w:val="00E01069"/>
    <w:rsid w:val="00E0125A"/>
    <w:rsid w:val="00E01679"/>
    <w:rsid w:val="00E016B2"/>
    <w:rsid w:val="00E01958"/>
    <w:rsid w:val="00E019DF"/>
    <w:rsid w:val="00E01B51"/>
    <w:rsid w:val="00E01C71"/>
    <w:rsid w:val="00E01D89"/>
    <w:rsid w:val="00E02054"/>
    <w:rsid w:val="00E02541"/>
    <w:rsid w:val="00E02597"/>
    <w:rsid w:val="00E02E54"/>
    <w:rsid w:val="00E02ECC"/>
    <w:rsid w:val="00E02F48"/>
    <w:rsid w:val="00E02FE5"/>
    <w:rsid w:val="00E0337B"/>
    <w:rsid w:val="00E0346E"/>
    <w:rsid w:val="00E038E5"/>
    <w:rsid w:val="00E0392E"/>
    <w:rsid w:val="00E04099"/>
    <w:rsid w:val="00E043D5"/>
    <w:rsid w:val="00E04421"/>
    <w:rsid w:val="00E04677"/>
    <w:rsid w:val="00E04885"/>
    <w:rsid w:val="00E04A5C"/>
    <w:rsid w:val="00E04A5D"/>
    <w:rsid w:val="00E04B31"/>
    <w:rsid w:val="00E04F55"/>
    <w:rsid w:val="00E0515C"/>
    <w:rsid w:val="00E05484"/>
    <w:rsid w:val="00E055F5"/>
    <w:rsid w:val="00E057B3"/>
    <w:rsid w:val="00E057F5"/>
    <w:rsid w:val="00E05815"/>
    <w:rsid w:val="00E0587C"/>
    <w:rsid w:val="00E059B7"/>
    <w:rsid w:val="00E05C98"/>
    <w:rsid w:val="00E05D9A"/>
    <w:rsid w:val="00E064AD"/>
    <w:rsid w:val="00E0695F"/>
    <w:rsid w:val="00E069CF"/>
    <w:rsid w:val="00E06B61"/>
    <w:rsid w:val="00E06E5E"/>
    <w:rsid w:val="00E071EF"/>
    <w:rsid w:val="00E07224"/>
    <w:rsid w:val="00E07227"/>
    <w:rsid w:val="00E074A2"/>
    <w:rsid w:val="00E07521"/>
    <w:rsid w:val="00E07522"/>
    <w:rsid w:val="00E07553"/>
    <w:rsid w:val="00E07580"/>
    <w:rsid w:val="00E0759B"/>
    <w:rsid w:val="00E07883"/>
    <w:rsid w:val="00E07918"/>
    <w:rsid w:val="00E079F1"/>
    <w:rsid w:val="00E07BAA"/>
    <w:rsid w:val="00E07C31"/>
    <w:rsid w:val="00E07C5B"/>
    <w:rsid w:val="00E07FEE"/>
    <w:rsid w:val="00E100C9"/>
    <w:rsid w:val="00E100F3"/>
    <w:rsid w:val="00E10140"/>
    <w:rsid w:val="00E104C3"/>
    <w:rsid w:val="00E10789"/>
    <w:rsid w:val="00E107F4"/>
    <w:rsid w:val="00E1092F"/>
    <w:rsid w:val="00E109A0"/>
    <w:rsid w:val="00E10C59"/>
    <w:rsid w:val="00E10C6E"/>
    <w:rsid w:val="00E10D5D"/>
    <w:rsid w:val="00E112A0"/>
    <w:rsid w:val="00E1152A"/>
    <w:rsid w:val="00E115F1"/>
    <w:rsid w:val="00E11BDA"/>
    <w:rsid w:val="00E11C04"/>
    <w:rsid w:val="00E11F00"/>
    <w:rsid w:val="00E11F8B"/>
    <w:rsid w:val="00E1250E"/>
    <w:rsid w:val="00E12559"/>
    <w:rsid w:val="00E1294F"/>
    <w:rsid w:val="00E12C51"/>
    <w:rsid w:val="00E12FEA"/>
    <w:rsid w:val="00E1340E"/>
    <w:rsid w:val="00E135D1"/>
    <w:rsid w:val="00E136F4"/>
    <w:rsid w:val="00E13AE2"/>
    <w:rsid w:val="00E13AEC"/>
    <w:rsid w:val="00E13F25"/>
    <w:rsid w:val="00E13F5A"/>
    <w:rsid w:val="00E1403D"/>
    <w:rsid w:val="00E142E6"/>
    <w:rsid w:val="00E14399"/>
    <w:rsid w:val="00E14477"/>
    <w:rsid w:val="00E145A5"/>
    <w:rsid w:val="00E14AC5"/>
    <w:rsid w:val="00E14ACC"/>
    <w:rsid w:val="00E14D38"/>
    <w:rsid w:val="00E14EFC"/>
    <w:rsid w:val="00E1535D"/>
    <w:rsid w:val="00E153CB"/>
    <w:rsid w:val="00E1558B"/>
    <w:rsid w:val="00E15952"/>
    <w:rsid w:val="00E15D3E"/>
    <w:rsid w:val="00E15D58"/>
    <w:rsid w:val="00E15E9A"/>
    <w:rsid w:val="00E169E8"/>
    <w:rsid w:val="00E16DEA"/>
    <w:rsid w:val="00E16E8E"/>
    <w:rsid w:val="00E16EF3"/>
    <w:rsid w:val="00E16FBF"/>
    <w:rsid w:val="00E16FDE"/>
    <w:rsid w:val="00E171B8"/>
    <w:rsid w:val="00E175FE"/>
    <w:rsid w:val="00E17A8B"/>
    <w:rsid w:val="00E17B44"/>
    <w:rsid w:val="00E20400"/>
    <w:rsid w:val="00E205E5"/>
    <w:rsid w:val="00E206B2"/>
    <w:rsid w:val="00E20D32"/>
    <w:rsid w:val="00E20D97"/>
    <w:rsid w:val="00E20ED1"/>
    <w:rsid w:val="00E2116A"/>
    <w:rsid w:val="00E21376"/>
    <w:rsid w:val="00E213A3"/>
    <w:rsid w:val="00E214D5"/>
    <w:rsid w:val="00E21913"/>
    <w:rsid w:val="00E21BF7"/>
    <w:rsid w:val="00E21C24"/>
    <w:rsid w:val="00E21D21"/>
    <w:rsid w:val="00E21F78"/>
    <w:rsid w:val="00E22189"/>
    <w:rsid w:val="00E2233C"/>
    <w:rsid w:val="00E22362"/>
    <w:rsid w:val="00E22682"/>
    <w:rsid w:val="00E228FE"/>
    <w:rsid w:val="00E22B34"/>
    <w:rsid w:val="00E22B38"/>
    <w:rsid w:val="00E22C58"/>
    <w:rsid w:val="00E233AD"/>
    <w:rsid w:val="00E23931"/>
    <w:rsid w:val="00E23A17"/>
    <w:rsid w:val="00E23B07"/>
    <w:rsid w:val="00E23B25"/>
    <w:rsid w:val="00E23D95"/>
    <w:rsid w:val="00E23E78"/>
    <w:rsid w:val="00E23E7E"/>
    <w:rsid w:val="00E23F6F"/>
    <w:rsid w:val="00E23FC3"/>
    <w:rsid w:val="00E240D7"/>
    <w:rsid w:val="00E240F7"/>
    <w:rsid w:val="00E241D9"/>
    <w:rsid w:val="00E24246"/>
    <w:rsid w:val="00E244CA"/>
    <w:rsid w:val="00E2460D"/>
    <w:rsid w:val="00E2464B"/>
    <w:rsid w:val="00E24810"/>
    <w:rsid w:val="00E249E4"/>
    <w:rsid w:val="00E24A5F"/>
    <w:rsid w:val="00E24D0C"/>
    <w:rsid w:val="00E25221"/>
    <w:rsid w:val="00E2522F"/>
    <w:rsid w:val="00E25532"/>
    <w:rsid w:val="00E25570"/>
    <w:rsid w:val="00E25719"/>
    <w:rsid w:val="00E259F1"/>
    <w:rsid w:val="00E25B14"/>
    <w:rsid w:val="00E25D28"/>
    <w:rsid w:val="00E25D9C"/>
    <w:rsid w:val="00E25F6E"/>
    <w:rsid w:val="00E26712"/>
    <w:rsid w:val="00E2684A"/>
    <w:rsid w:val="00E2692B"/>
    <w:rsid w:val="00E26943"/>
    <w:rsid w:val="00E26947"/>
    <w:rsid w:val="00E26BE2"/>
    <w:rsid w:val="00E26EB9"/>
    <w:rsid w:val="00E26F85"/>
    <w:rsid w:val="00E27294"/>
    <w:rsid w:val="00E27351"/>
    <w:rsid w:val="00E2751B"/>
    <w:rsid w:val="00E27636"/>
    <w:rsid w:val="00E27675"/>
    <w:rsid w:val="00E27788"/>
    <w:rsid w:val="00E27A33"/>
    <w:rsid w:val="00E27B05"/>
    <w:rsid w:val="00E27B6C"/>
    <w:rsid w:val="00E27C39"/>
    <w:rsid w:val="00E27E13"/>
    <w:rsid w:val="00E30296"/>
    <w:rsid w:val="00E303BE"/>
    <w:rsid w:val="00E31402"/>
    <w:rsid w:val="00E31645"/>
    <w:rsid w:val="00E31780"/>
    <w:rsid w:val="00E318F1"/>
    <w:rsid w:val="00E31AE4"/>
    <w:rsid w:val="00E31D0D"/>
    <w:rsid w:val="00E31E64"/>
    <w:rsid w:val="00E320AF"/>
    <w:rsid w:val="00E32381"/>
    <w:rsid w:val="00E3239E"/>
    <w:rsid w:val="00E32909"/>
    <w:rsid w:val="00E32DB9"/>
    <w:rsid w:val="00E32E07"/>
    <w:rsid w:val="00E32EA7"/>
    <w:rsid w:val="00E32EBF"/>
    <w:rsid w:val="00E33168"/>
    <w:rsid w:val="00E331A7"/>
    <w:rsid w:val="00E331FD"/>
    <w:rsid w:val="00E33A08"/>
    <w:rsid w:val="00E33A80"/>
    <w:rsid w:val="00E33B58"/>
    <w:rsid w:val="00E33BCD"/>
    <w:rsid w:val="00E33E15"/>
    <w:rsid w:val="00E33E1A"/>
    <w:rsid w:val="00E33EC7"/>
    <w:rsid w:val="00E3422A"/>
    <w:rsid w:val="00E3437D"/>
    <w:rsid w:val="00E34473"/>
    <w:rsid w:val="00E34564"/>
    <w:rsid w:val="00E349F7"/>
    <w:rsid w:val="00E34B9A"/>
    <w:rsid w:val="00E34C39"/>
    <w:rsid w:val="00E34D32"/>
    <w:rsid w:val="00E34ED8"/>
    <w:rsid w:val="00E3530E"/>
    <w:rsid w:val="00E35472"/>
    <w:rsid w:val="00E354EB"/>
    <w:rsid w:val="00E35779"/>
    <w:rsid w:val="00E359FA"/>
    <w:rsid w:val="00E35A88"/>
    <w:rsid w:val="00E35BC1"/>
    <w:rsid w:val="00E35BE9"/>
    <w:rsid w:val="00E35CA4"/>
    <w:rsid w:val="00E35D9D"/>
    <w:rsid w:val="00E35F5A"/>
    <w:rsid w:val="00E360BD"/>
    <w:rsid w:val="00E361F5"/>
    <w:rsid w:val="00E3675D"/>
    <w:rsid w:val="00E3696F"/>
    <w:rsid w:val="00E36988"/>
    <w:rsid w:val="00E36AE2"/>
    <w:rsid w:val="00E36CC6"/>
    <w:rsid w:val="00E36D34"/>
    <w:rsid w:val="00E36FB3"/>
    <w:rsid w:val="00E37117"/>
    <w:rsid w:val="00E373BB"/>
    <w:rsid w:val="00E377E4"/>
    <w:rsid w:val="00E378DC"/>
    <w:rsid w:val="00E37970"/>
    <w:rsid w:val="00E37B1B"/>
    <w:rsid w:val="00E37B82"/>
    <w:rsid w:val="00E37BAE"/>
    <w:rsid w:val="00E37C28"/>
    <w:rsid w:val="00E37C6C"/>
    <w:rsid w:val="00E37D11"/>
    <w:rsid w:val="00E37D39"/>
    <w:rsid w:val="00E37DB2"/>
    <w:rsid w:val="00E37DE2"/>
    <w:rsid w:val="00E37EA2"/>
    <w:rsid w:val="00E37F07"/>
    <w:rsid w:val="00E400B9"/>
    <w:rsid w:val="00E400F6"/>
    <w:rsid w:val="00E402D9"/>
    <w:rsid w:val="00E40318"/>
    <w:rsid w:val="00E4038D"/>
    <w:rsid w:val="00E404C2"/>
    <w:rsid w:val="00E406B7"/>
    <w:rsid w:val="00E408E0"/>
    <w:rsid w:val="00E40AAA"/>
    <w:rsid w:val="00E40C43"/>
    <w:rsid w:val="00E40E96"/>
    <w:rsid w:val="00E40F19"/>
    <w:rsid w:val="00E410DF"/>
    <w:rsid w:val="00E411D7"/>
    <w:rsid w:val="00E4130E"/>
    <w:rsid w:val="00E413C9"/>
    <w:rsid w:val="00E41443"/>
    <w:rsid w:val="00E4144F"/>
    <w:rsid w:val="00E41573"/>
    <w:rsid w:val="00E415DB"/>
    <w:rsid w:val="00E41607"/>
    <w:rsid w:val="00E41847"/>
    <w:rsid w:val="00E418A1"/>
    <w:rsid w:val="00E41BE6"/>
    <w:rsid w:val="00E41C4F"/>
    <w:rsid w:val="00E41EC2"/>
    <w:rsid w:val="00E41EDA"/>
    <w:rsid w:val="00E421CB"/>
    <w:rsid w:val="00E422BC"/>
    <w:rsid w:val="00E42574"/>
    <w:rsid w:val="00E4276C"/>
    <w:rsid w:val="00E428C1"/>
    <w:rsid w:val="00E4295D"/>
    <w:rsid w:val="00E42C1B"/>
    <w:rsid w:val="00E42C6D"/>
    <w:rsid w:val="00E42EA9"/>
    <w:rsid w:val="00E431BE"/>
    <w:rsid w:val="00E43557"/>
    <w:rsid w:val="00E43621"/>
    <w:rsid w:val="00E43A22"/>
    <w:rsid w:val="00E43A48"/>
    <w:rsid w:val="00E43BCA"/>
    <w:rsid w:val="00E43C86"/>
    <w:rsid w:val="00E43E37"/>
    <w:rsid w:val="00E440C8"/>
    <w:rsid w:val="00E442A0"/>
    <w:rsid w:val="00E44428"/>
    <w:rsid w:val="00E4451E"/>
    <w:rsid w:val="00E44546"/>
    <w:rsid w:val="00E445BB"/>
    <w:rsid w:val="00E4468D"/>
    <w:rsid w:val="00E44780"/>
    <w:rsid w:val="00E44AE9"/>
    <w:rsid w:val="00E44AF8"/>
    <w:rsid w:val="00E44BD3"/>
    <w:rsid w:val="00E452D0"/>
    <w:rsid w:val="00E453FD"/>
    <w:rsid w:val="00E4548C"/>
    <w:rsid w:val="00E456DA"/>
    <w:rsid w:val="00E45840"/>
    <w:rsid w:val="00E458A2"/>
    <w:rsid w:val="00E4592A"/>
    <w:rsid w:val="00E45A33"/>
    <w:rsid w:val="00E45A8F"/>
    <w:rsid w:val="00E45C3D"/>
    <w:rsid w:val="00E45E02"/>
    <w:rsid w:val="00E45FE6"/>
    <w:rsid w:val="00E46055"/>
    <w:rsid w:val="00E461D1"/>
    <w:rsid w:val="00E4636F"/>
    <w:rsid w:val="00E46568"/>
    <w:rsid w:val="00E46B33"/>
    <w:rsid w:val="00E46B3F"/>
    <w:rsid w:val="00E46E8C"/>
    <w:rsid w:val="00E47108"/>
    <w:rsid w:val="00E472F1"/>
    <w:rsid w:val="00E4733A"/>
    <w:rsid w:val="00E473E0"/>
    <w:rsid w:val="00E475F0"/>
    <w:rsid w:val="00E47739"/>
    <w:rsid w:val="00E47A13"/>
    <w:rsid w:val="00E47CAF"/>
    <w:rsid w:val="00E47E3D"/>
    <w:rsid w:val="00E47FA0"/>
    <w:rsid w:val="00E5003C"/>
    <w:rsid w:val="00E500B2"/>
    <w:rsid w:val="00E504CE"/>
    <w:rsid w:val="00E504F7"/>
    <w:rsid w:val="00E505EE"/>
    <w:rsid w:val="00E506F6"/>
    <w:rsid w:val="00E50BB1"/>
    <w:rsid w:val="00E50BC7"/>
    <w:rsid w:val="00E50C43"/>
    <w:rsid w:val="00E50C8A"/>
    <w:rsid w:val="00E50F9D"/>
    <w:rsid w:val="00E510BA"/>
    <w:rsid w:val="00E513DD"/>
    <w:rsid w:val="00E514D3"/>
    <w:rsid w:val="00E51931"/>
    <w:rsid w:val="00E51A49"/>
    <w:rsid w:val="00E51DAA"/>
    <w:rsid w:val="00E51F6C"/>
    <w:rsid w:val="00E523F1"/>
    <w:rsid w:val="00E525BA"/>
    <w:rsid w:val="00E5276F"/>
    <w:rsid w:val="00E527F7"/>
    <w:rsid w:val="00E52C1A"/>
    <w:rsid w:val="00E52F42"/>
    <w:rsid w:val="00E52FA3"/>
    <w:rsid w:val="00E53127"/>
    <w:rsid w:val="00E532B6"/>
    <w:rsid w:val="00E533CC"/>
    <w:rsid w:val="00E53412"/>
    <w:rsid w:val="00E5351D"/>
    <w:rsid w:val="00E535E5"/>
    <w:rsid w:val="00E5371E"/>
    <w:rsid w:val="00E53A89"/>
    <w:rsid w:val="00E53D4B"/>
    <w:rsid w:val="00E53F19"/>
    <w:rsid w:val="00E54148"/>
    <w:rsid w:val="00E54177"/>
    <w:rsid w:val="00E54198"/>
    <w:rsid w:val="00E5464C"/>
    <w:rsid w:val="00E54650"/>
    <w:rsid w:val="00E54DAA"/>
    <w:rsid w:val="00E54FA8"/>
    <w:rsid w:val="00E55020"/>
    <w:rsid w:val="00E552E3"/>
    <w:rsid w:val="00E55404"/>
    <w:rsid w:val="00E55707"/>
    <w:rsid w:val="00E55753"/>
    <w:rsid w:val="00E557B0"/>
    <w:rsid w:val="00E55941"/>
    <w:rsid w:val="00E55A17"/>
    <w:rsid w:val="00E55B0F"/>
    <w:rsid w:val="00E55E2F"/>
    <w:rsid w:val="00E55EA8"/>
    <w:rsid w:val="00E55FF3"/>
    <w:rsid w:val="00E568F6"/>
    <w:rsid w:val="00E5695C"/>
    <w:rsid w:val="00E56CA5"/>
    <w:rsid w:val="00E56D31"/>
    <w:rsid w:val="00E57394"/>
    <w:rsid w:val="00E5756B"/>
    <w:rsid w:val="00E5769B"/>
    <w:rsid w:val="00E577E6"/>
    <w:rsid w:val="00E57811"/>
    <w:rsid w:val="00E578C4"/>
    <w:rsid w:val="00E57963"/>
    <w:rsid w:val="00E57A87"/>
    <w:rsid w:val="00E57AE9"/>
    <w:rsid w:val="00E57B84"/>
    <w:rsid w:val="00E57F17"/>
    <w:rsid w:val="00E6023A"/>
    <w:rsid w:val="00E60438"/>
    <w:rsid w:val="00E604C1"/>
    <w:rsid w:val="00E605C5"/>
    <w:rsid w:val="00E606B1"/>
    <w:rsid w:val="00E60959"/>
    <w:rsid w:val="00E60B81"/>
    <w:rsid w:val="00E60C03"/>
    <w:rsid w:val="00E60D1D"/>
    <w:rsid w:val="00E60E30"/>
    <w:rsid w:val="00E60E4B"/>
    <w:rsid w:val="00E60E69"/>
    <w:rsid w:val="00E61769"/>
    <w:rsid w:val="00E618A5"/>
    <w:rsid w:val="00E61A6B"/>
    <w:rsid w:val="00E61ACA"/>
    <w:rsid w:val="00E61BAD"/>
    <w:rsid w:val="00E61BEE"/>
    <w:rsid w:val="00E61CD8"/>
    <w:rsid w:val="00E61ECF"/>
    <w:rsid w:val="00E62101"/>
    <w:rsid w:val="00E624EE"/>
    <w:rsid w:val="00E6268C"/>
    <w:rsid w:val="00E627BA"/>
    <w:rsid w:val="00E62943"/>
    <w:rsid w:val="00E629C9"/>
    <w:rsid w:val="00E629E4"/>
    <w:rsid w:val="00E62A98"/>
    <w:rsid w:val="00E62C13"/>
    <w:rsid w:val="00E62CCF"/>
    <w:rsid w:val="00E630C6"/>
    <w:rsid w:val="00E6319A"/>
    <w:rsid w:val="00E631AA"/>
    <w:rsid w:val="00E631FD"/>
    <w:rsid w:val="00E63207"/>
    <w:rsid w:val="00E632ED"/>
    <w:rsid w:val="00E63418"/>
    <w:rsid w:val="00E63512"/>
    <w:rsid w:val="00E63544"/>
    <w:rsid w:val="00E63687"/>
    <w:rsid w:val="00E637C5"/>
    <w:rsid w:val="00E63B66"/>
    <w:rsid w:val="00E63D95"/>
    <w:rsid w:val="00E64301"/>
    <w:rsid w:val="00E64A25"/>
    <w:rsid w:val="00E64D53"/>
    <w:rsid w:val="00E64DF8"/>
    <w:rsid w:val="00E64EAC"/>
    <w:rsid w:val="00E64F4E"/>
    <w:rsid w:val="00E6505E"/>
    <w:rsid w:val="00E651E7"/>
    <w:rsid w:val="00E65B43"/>
    <w:rsid w:val="00E65B60"/>
    <w:rsid w:val="00E66024"/>
    <w:rsid w:val="00E662D9"/>
    <w:rsid w:val="00E66477"/>
    <w:rsid w:val="00E6654D"/>
    <w:rsid w:val="00E666BA"/>
    <w:rsid w:val="00E667C1"/>
    <w:rsid w:val="00E66A73"/>
    <w:rsid w:val="00E66A79"/>
    <w:rsid w:val="00E66D6C"/>
    <w:rsid w:val="00E66DE4"/>
    <w:rsid w:val="00E6703E"/>
    <w:rsid w:val="00E670DA"/>
    <w:rsid w:val="00E6761C"/>
    <w:rsid w:val="00E676D0"/>
    <w:rsid w:val="00E67911"/>
    <w:rsid w:val="00E67AD6"/>
    <w:rsid w:val="00E67B0F"/>
    <w:rsid w:val="00E67E77"/>
    <w:rsid w:val="00E67FC7"/>
    <w:rsid w:val="00E7079B"/>
    <w:rsid w:val="00E707BF"/>
    <w:rsid w:val="00E709F6"/>
    <w:rsid w:val="00E70BB8"/>
    <w:rsid w:val="00E70C22"/>
    <w:rsid w:val="00E70EB5"/>
    <w:rsid w:val="00E71162"/>
    <w:rsid w:val="00E7132E"/>
    <w:rsid w:val="00E7158C"/>
    <w:rsid w:val="00E718C4"/>
    <w:rsid w:val="00E71930"/>
    <w:rsid w:val="00E71A62"/>
    <w:rsid w:val="00E71F92"/>
    <w:rsid w:val="00E72193"/>
    <w:rsid w:val="00E721EF"/>
    <w:rsid w:val="00E72632"/>
    <w:rsid w:val="00E7286C"/>
    <w:rsid w:val="00E72A1B"/>
    <w:rsid w:val="00E72C87"/>
    <w:rsid w:val="00E72D44"/>
    <w:rsid w:val="00E72D67"/>
    <w:rsid w:val="00E72D6D"/>
    <w:rsid w:val="00E72ED1"/>
    <w:rsid w:val="00E73499"/>
    <w:rsid w:val="00E73542"/>
    <w:rsid w:val="00E736D3"/>
    <w:rsid w:val="00E739DE"/>
    <w:rsid w:val="00E73A84"/>
    <w:rsid w:val="00E73C76"/>
    <w:rsid w:val="00E7417F"/>
    <w:rsid w:val="00E7454E"/>
    <w:rsid w:val="00E74861"/>
    <w:rsid w:val="00E749B7"/>
    <w:rsid w:val="00E74B69"/>
    <w:rsid w:val="00E74F71"/>
    <w:rsid w:val="00E74F80"/>
    <w:rsid w:val="00E7515D"/>
    <w:rsid w:val="00E751EB"/>
    <w:rsid w:val="00E753D4"/>
    <w:rsid w:val="00E75582"/>
    <w:rsid w:val="00E755D9"/>
    <w:rsid w:val="00E75769"/>
    <w:rsid w:val="00E75B04"/>
    <w:rsid w:val="00E75E28"/>
    <w:rsid w:val="00E76771"/>
    <w:rsid w:val="00E76971"/>
    <w:rsid w:val="00E76B8B"/>
    <w:rsid w:val="00E77448"/>
    <w:rsid w:val="00E778F6"/>
    <w:rsid w:val="00E77A27"/>
    <w:rsid w:val="00E77B0C"/>
    <w:rsid w:val="00E800BD"/>
    <w:rsid w:val="00E801B0"/>
    <w:rsid w:val="00E8034D"/>
    <w:rsid w:val="00E8035A"/>
    <w:rsid w:val="00E805A0"/>
    <w:rsid w:val="00E80982"/>
    <w:rsid w:val="00E80A16"/>
    <w:rsid w:val="00E80A68"/>
    <w:rsid w:val="00E80BA8"/>
    <w:rsid w:val="00E80BE9"/>
    <w:rsid w:val="00E80DD1"/>
    <w:rsid w:val="00E80E6D"/>
    <w:rsid w:val="00E8115F"/>
    <w:rsid w:val="00E8116F"/>
    <w:rsid w:val="00E813A0"/>
    <w:rsid w:val="00E81468"/>
    <w:rsid w:val="00E815CE"/>
    <w:rsid w:val="00E815D9"/>
    <w:rsid w:val="00E81731"/>
    <w:rsid w:val="00E81797"/>
    <w:rsid w:val="00E81889"/>
    <w:rsid w:val="00E818FD"/>
    <w:rsid w:val="00E81DDA"/>
    <w:rsid w:val="00E82307"/>
    <w:rsid w:val="00E823C2"/>
    <w:rsid w:val="00E82E6C"/>
    <w:rsid w:val="00E82ECB"/>
    <w:rsid w:val="00E83165"/>
    <w:rsid w:val="00E83418"/>
    <w:rsid w:val="00E837B5"/>
    <w:rsid w:val="00E838BD"/>
    <w:rsid w:val="00E83E48"/>
    <w:rsid w:val="00E83FF7"/>
    <w:rsid w:val="00E8425E"/>
    <w:rsid w:val="00E84260"/>
    <w:rsid w:val="00E84348"/>
    <w:rsid w:val="00E8441A"/>
    <w:rsid w:val="00E847CA"/>
    <w:rsid w:val="00E8489B"/>
    <w:rsid w:val="00E848C3"/>
    <w:rsid w:val="00E84CA7"/>
    <w:rsid w:val="00E84CC4"/>
    <w:rsid w:val="00E84FB6"/>
    <w:rsid w:val="00E85035"/>
    <w:rsid w:val="00E85103"/>
    <w:rsid w:val="00E85155"/>
    <w:rsid w:val="00E854DF"/>
    <w:rsid w:val="00E85E87"/>
    <w:rsid w:val="00E861C1"/>
    <w:rsid w:val="00E86292"/>
    <w:rsid w:val="00E86591"/>
    <w:rsid w:val="00E868EA"/>
    <w:rsid w:val="00E86BDD"/>
    <w:rsid w:val="00E86ECA"/>
    <w:rsid w:val="00E86F98"/>
    <w:rsid w:val="00E871A1"/>
    <w:rsid w:val="00E871CD"/>
    <w:rsid w:val="00E87205"/>
    <w:rsid w:val="00E87320"/>
    <w:rsid w:val="00E873CA"/>
    <w:rsid w:val="00E8795F"/>
    <w:rsid w:val="00E87A5C"/>
    <w:rsid w:val="00E87A8C"/>
    <w:rsid w:val="00E87ACB"/>
    <w:rsid w:val="00E87C1C"/>
    <w:rsid w:val="00E87C8B"/>
    <w:rsid w:val="00E87D8F"/>
    <w:rsid w:val="00E87ED8"/>
    <w:rsid w:val="00E87F97"/>
    <w:rsid w:val="00E87FD8"/>
    <w:rsid w:val="00E90346"/>
    <w:rsid w:val="00E903F6"/>
    <w:rsid w:val="00E906CC"/>
    <w:rsid w:val="00E90BE8"/>
    <w:rsid w:val="00E9111B"/>
    <w:rsid w:val="00E91543"/>
    <w:rsid w:val="00E91875"/>
    <w:rsid w:val="00E919EE"/>
    <w:rsid w:val="00E91A19"/>
    <w:rsid w:val="00E91C00"/>
    <w:rsid w:val="00E9209C"/>
    <w:rsid w:val="00E9225B"/>
    <w:rsid w:val="00E92269"/>
    <w:rsid w:val="00E92272"/>
    <w:rsid w:val="00E9237F"/>
    <w:rsid w:val="00E924F8"/>
    <w:rsid w:val="00E928EE"/>
    <w:rsid w:val="00E9298E"/>
    <w:rsid w:val="00E929E0"/>
    <w:rsid w:val="00E92C89"/>
    <w:rsid w:val="00E93177"/>
    <w:rsid w:val="00E931DC"/>
    <w:rsid w:val="00E936E5"/>
    <w:rsid w:val="00E9389C"/>
    <w:rsid w:val="00E938E9"/>
    <w:rsid w:val="00E93B7F"/>
    <w:rsid w:val="00E93F66"/>
    <w:rsid w:val="00E94511"/>
    <w:rsid w:val="00E9453E"/>
    <w:rsid w:val="00E94591"/>
    <w:rsid w:val="00E945A4"/>
    <w:rsid w:val="00E946C4"/>
    <w:rsid w:val="00E947B9"/>
    <w:rsid w:val="00E94CFF"/>
    <w:rsid w:val="00E94F63"/>
    <w:rsid w:val="00E95003"/>
    <w:rsid w:val="00E95225"/>
    <w:rsid w:val="00E952B8"/>
    <w:rsid w:val="00E953F1"/>
    <w:rsid w:val="00E954C1"/>
    <w:rsid w:val="00E9567D"/>
    <w:rsid w:val="00E957D4"/>
    <w:rsid w:val="00E95A3F"/>
    <w:rsid w:val="00E96070"/>
    <w:rsid w:val="00E9655A"/>
    <w:rsid w:val="00E96D1F"/>
    <w:rsid w:val="00E96D2C"/>
    <w:rsid w:val="00E96F07"/>
    <w:rsid w:val="00E96F0B"/>
    <w:rsid w:val="00E96F0D"/>
    <w:rsid w:val="00E96F32"/>
    <w:rsid w:val="00E970B5"/>
    <w:rsid w:val="00E9719E"/>
    <w:rsid w:val="00E9768E"/>
    <w:rsid w:val="00E97962"/>
    <w:rsid w:val="00E97ACC"/>
    <w:rsid w:val="00E97B5C"/>
    <w:rsid w:val="00E97BD7"/>
    <w:rsid w:val="00E97D66"/>
    <w:rsid w:val="00EA018C"/>
    <w:rsid w:val="00EA01F6"/>
    <w:rsid w:val="00EA04BF"/>
    <w:rsid w:val="00EA05E0"/>
    <w:rsid w:val="00EA06A8"/>
    <w:rsid w:val="00EA06D1"/>
    <w:rsid w:val="00EA080B"/>
    <w:rsid w:val="00EA08CE"/>
    <w:rsid w:val="00EA098E"/>
    <w:rsid w:val="00EA0CCC"/>
    <w:rsid w:val="00EA10FA"/>
    <w:rsid w:val="00EA1222"/>
    <w:rsid w:val="00EA126A"/>
    <w:rsid w:val="00EA1273"/>
    <w:rsid w:val="00EA16FE"/>
    <w:rsid w:val="00EA1A4C"/>
    <w:rsid w:val="00EA1B49"/>
    <w:rsid w:val="00EA1B5D"/>
    <w:rsid w:val="00EA1CF3"/>
    <w:rsid w:val="00EA1FEA"/>
    <w:rsid w:val="00EA2358"/>
    <w:rsid w:val="00EA2497"/>
    <w:rsid w:val="00EA272D"/>
    <w:rsid w:val="00EA2A03"/>
    <w:rsid w:val="00EA2ABC"/>
    <w:rsid w:val="00EA327C"/>
    <w:rsid w:val="00EA3826"/>
    <w:rsid w:val="00EA386A"/>
    <w:rsid w:val="00EA3929"/>
    <w:rsid w:val="00EA39B0"/>
    <w:rsid w:val="00EA3AFF"/>
    <w:rsid w:val="00EA3B88"/>
    <w:rsid w:val="00EA3E89"/>
    <w:rsid w:val="00EA40E0"/>
    <w:rsid w:val="00EA43A7"/>
    <w:rsid w:val="00EA4425"/>
    <w:rsid w:val="00EA4490"/>
    <w:rsid w:val="00EA460B"/>
    <w:rsid w:val="00EA4638"/>
    <w:rsid w:val="00EA4818"/>
    <w:rsid w:val="00EA4A25"/>
    <w:rsid w:val="00EA4A7F"/>
    <w:rsid w:val="00EA4AC6"/>
    <w:rsid w:val="00EA4C61"/>
    <w:rsid w:val="00EA4E8D"/>
    <w:rsid w:val="00EA51A6"/>
    <w:rsid w:val="00EA51C6"/>
    <w:rsid w:val="00EA5516"/>
    <w:rsid w:val="00EA58E4"/>
    <w:rsid w:val="00EA5900"/>
    <w:rsid w:val="00EA5C77"/>
    <w:rsid w:val="00EA5CCA"/>
    <w:rsid w:val="00EA6157"/>
    <w:rsid w:val="00EA6446"/>
    <w:rsid w:val="00EA6467"/>
    <w:rsid w:val="00EA652D"/>
    <w:rsid w:val="00EA655B"/>
    <w:rsid w:val="00EA68CD"/>
    <w:rsid w:val="00EA6C8F"/>
    <w:rsid w:val="00EA6CB2"/>
    <w:rsid w:val="00EA6D42"/>
    <w:rsid w:val="00EA6E8E"/>
    <w:rsid w:val="00EA7028"/>
    <w:rsid w:val="00EA72DB"/>
    <w:rsid w:val="00EA72E9"/>
    <w:rsid w:val="00EA73DB"/>
    <w:rsid w:val="00EA76C0"/>
    <w:rsid w:val="00EA7810"/>
    <w:rsid w:val="00EA7A12"/>
    <w:rsid w:val="00EA7A86"/>
    <w:rsid w:val="00EA7D9D"/>
    <w:rsid w:val="00EA7DA4"/>
    <w:rsid w:val="00EA7EAE"/>
    <w:rsid w:val="00EB0141"/>
    <w:rsid w:val="00EB015C"/>
    <w:rsid w:val="00EB03DC"/>
    <w:rsid w:val="00EB09A3"/>
    <w:rsid w:val="00EB0FE6"/>
    <w:rsid w:val="00EB10CA"/>
    <w:rsid w:val="00EB160B"/>
    <w:rsid w:val="00EB169B"/>
    <w:rsid w:val="00EB16C8"/>
    <w:rsid w:val="00EB1809"/>
    <w:rsid w:val="00EB1855"/>
    <w:rsid w:val="00EB1DAE"/>
    <w:rsid w:val="00EB21DF"/>
    <w:rsid w:val="00EB25F0"/>
    <w:rsid w:val="00EB27F7"/>
    <w:rsid w:val="00EB290F"/>
    <w:rsid w:val="00EB2C70"/>
    <w:rsid w:val="00EB3148"/>
    <w:rsid w:val="00EB31D2"/>
    <w:rsid w:val="00EB3420"/>
    <w:rsid w:val="00EB3829"/>
    <w:rsid w:val="00EB3BDB"/>
    <w:rsid w:val="00EB3C90"/>
    <w:rsid w:val="00EB3D1F"/>
    <w:rsid w:val="00EB3D6A"/>
    <w:rsid w:val="00EB3ECD"/>
    <w:rsid w:val="00EB402E"/>
    <w:rsid w:val="00EB42FC"/>
    <w:rsid w:val="00EB45A9"/>
    <w:rsid w:val="00EB481C"/>
    <w:rsid w:val="00EB49DC"/>
    <w:rsid w:val="00EB4AEF"/>
    <w:rsid w:val="00EB4B2C"/>
    <w:rsid w:val="00EB4C20"/>
    <w:rsid w:val="00EB4D13"/>
    <w:rsid w:val="00EB4EAC"/>
    <w:rsid w:val="00EB50F5"/>
    <w:rsid w:val="00EB5380"/>
    <w:rsid w:val="00EB549E"/>
    <w:rsid w:val="00EB5637"/>
    <w:rsid w:val="00EB56E8"/>
    <w:rsid w:val="00EB585E"/>
    <w:rsid w:val="00EB5B69"/>
    <w:rsid w:val="00EB5E6B"/>
    <w:rsid w:val="00EB5EAB"/>
    <w:rsid w:val="00EB6282"/>
    <w:rsid w:val="00EB6294"/>
    <w:rsid w:val="00EB633F"/>
    <w:rsid w:val="00EB6407"/>
    <w:rsid w:val="00EB6682"/>
    <w:rsid w:val="00EB6E3A"/>
    <w:rsid w:val="00EB6EC9"/>
    <w:rsid w:val="00EB6EE7"/>
    <w:rsid w:val="00EB7106"/>
    <w:rsid w:val="00EB74FF"/>
    <w:rsid w:val="00EB758E"/>
    <w:rsid w:val="00EB75A4"/>
    <w:rsid w:val="00EB7C44"/>
    <w:rsid w:val="00EB7DB5"/>
    <w:rsid w:val="00EB7E26"/>
    <w:rsid w:val="00EC0281"/>
    <w:rsid w:val="00EC05ED"/>
    <w:rsid w:val="00EC079C"/>
    <w:rsid w:val="00EC0C94"/>
    <w:rsid w:val="00EC0D3B"/>
    <w:rsid w:val="00EC0D63"/>
    <w:rsid w:val="00EC0E99"/>
    <w:rsid w:val="00EC0FC3"/>
    <w:rsid w:val="00EC10BE"/>
    <w:rsid w:val="00EC1164"/>
    <w:rsid w:val="00EC1246"/>
    <w:rsid w:val="00EC132F"/>
    <w:rsid w:val="00EC15E2"/>
    <w:rsid w:val="00EC16EB"/>
    <w:rsid w:val="00EC18EE"/>
    <w:rsid w:val="00EC1A88"/>
    <w:rsid w:val="00EC1B17"/>
    <w:rsid w:val="00EC1ED2"/>
    <w:rsid w:val="00EC1F85"/>
    <w:rsid w:val="00EC1FD4"/>
    <w:rsid w:val="00EC2222"/>
    <w:rsid w:val="00EC228A"/>
    <w:rsid w:val="00EC2976"/>
    <w:rsid w:val="00EC2B95"/>
    <w:rsid w:val="00EC2E3D"/>
    <w:rsid w:val="00EC2F23"/>
    <w:rsid w:val="00EC2F54"/>
    <w:rsid w:val="00EC2FFB"/>
    <w:rsid w:val="00EC3087"/>
    <w:rsid w:val="00EC30A7"/>
    <w:rsid w:val="00EC3590"/>
    <w:rsid w:val="00EC3778"/>
    <w:rsid w:val="00EC39F4"/>
    <w:rsid w:val="00EC3AAE"/>
    <w:rsid w:val="00EC3CAE"/>
    <w:rsid w:val="00EC3DC7"/>
    <w:rsid w:val="00EC3EEC"/>
    <w:rsid w:val="00EC4316"/>
    <w:rsid w:val="00EC4591"/>
    <w:rsid w:val="00EC45BE"/>
    <w:rsid w:val="00EC483C"/>
    <w:rsid w:val="00EC4E3F"/>
    <w:rsid w:val="00EC5379"/>
    <w:rsid w:val="00EC547B"/>
    <w:rsid w:val="00EC56AC"/>
    <w:rsid w:val="00EC593E"/>
    <w:rsid w:val="00EC59C2"/>
    <w:rsid w:val="00EC5BBC"/>
    <w:rsid w:val="00EC5C49"/>
    <w:rsid w:val="00EC5E6B"/>
    <w:rsid w:val="00EC5F46"/>
    <w:rsid w:val="00EC60E4"/>
    <w:rsid w:val="00EC61C1"/>
    <w:rsid w:val="00EC63A5"/>
    <w:rsid w:val="00EC65B3"/>
    <w:rsid w:val="00EC669C"/>
    <w:rsid w:val="00EC671C"/>
    <w:rsid w:val="00EC677E"/>
    <w:rsid w:val="00EC688C"/>
    <w:rsid w:val="00EC689E"/>
    <w:rsid w:val="00EC69FF"/>
    <w:rsid w:val="00EC6EC5"/>
    <w:rsid w:val="00EC7037"/>
    <w:rsid w:val="00EC70E9"/>
    <w:rsid w:val="00EC7496"/>
    <w:rsid w:val="00EC7529"/>
    <w:rsid w:val="00EC7B44"/>
    <w:rsid w:val="00EC7B5F"/>
    <w:rsid w:val="00EC7DAE"/>
    <w:rsid w:val="00EC7DBA"/>
    <w:rsid w:val="00EC7F49"/>
    <w:rsid w:val="00ED008F"/>
    <w:rsid w:val="00ED0211"/>
    <w:rsid w:val="00ED0251"/>
    <w:rsid w:val="00ED056A"/>
    <w:rsid w:val="00ED0749"/>
    <w:rsid w:val="00ED09AA"/>
    <w:rsid w:val="00ED0BAD"/>
    <w:rsid w:val="00ED0D16"/>
    <w:rsid w:val="00ED11C5"/>
    <w:rsid w:val="00ED126A"/>
    <w:rsid w:val="00ED1357"/>
    <w:rsid w:val="00ED1405"/>
    <w:rsid w:val="00ED169D"/>
    <w:rsid w:val="00ED1B56"/>
    <w:rsid w:val="00ED1C68"/>
    <w:rsid w:val="00ED1F00"/>
    <w:rsid w:val="00ED2501"/>
    <w:rsid w:val="00ED265E"/>
    <w:rsid w:val="00ED27F0"/>
    <w:rsid w:val="00ED28BB"/>
    <w:rsid w:val="00ED2B5D"/>
    <w:rsid w:val="00ED2D3E"/>
    <w:rsid w:val="00ED2DD1"/>
    <w:rsid w:val="00ED2E59"/>
    <w:rsid w:val="00ED2F1F"/>
    <w:rsid w:val="00ED3165"/>
    <w:rsid w:val="00ED3363"/>
    <w:rsid w:val="00ED3702"/>
    <w:rsid w:val="00ED3B7B"/>
    <w:rsid w:val="00ED40C1"/>
    <w:rsid w:val="00ED4116"/>
    <w:rsid w:val="00ED419E"/>
    <w:rsid w:val="00ED44F9"/>
    <w:rsid w:val="00ED4508"/>
    <w:rsid w:val="00ED455F"/>
    <w:rsid w:val="00ED4AFA"/>
    <w:rsid w:val="00ED4B3B"/>
    <w:rsid w:val="00ED4D84"/>
    <w:rsid w:val="00ED4EAC"/>
    <w:rsid w:val="00ED549D"/>
    <w:rsid w:val="00ED5AF5"/>
    <w:rsid w:val="00ED5B0E"/>
    <w:rsid w:val="00ED5C5A"/>
    <w:rsid w:val="00ED616B"/>
    <w:rsid w:val="00ED6267"/>
    <w:rsid w:val="00ED657C"/>
    <w:rsid w:val="00ED67B4"/>
    <w:rsid w:val="00ED68ED"/>
    <w:rsid w:val="00ED6923"/>
    <w:rsid w:val="00ED6B4D"/>
    <w:rsid w:val="00ED6C6C"/>
    <w:rsid w:val="00ED6C85"/>
    <w:rsid w:val="00ED7170"/>
    <w:rsid w:val="00ED75DC"/>
    <w:rsid w:val="00ED7AA7"/>
    <w:rsid w:val="00ED7ACE"/>
    <w:rsid w:val="00ED7B17"/>
    <w:rsid w:val="00ED7B8E"/>
    <w:rsid w:val="00ED7C83"/>
    <w:rsid w:val="00ED7FCE"/>
    <w:rsid w:val="00EE04ED"/>
    <w:rsid w:val="00EE0533"/>
    <w:rsid w:val="00EE079C"/>
    <w:rsid w:val="00EE0816"/>
    <w:rsid w:val="00EE0877"/>
    <w:rsid w:val="00EE0BC0"/>
    <w:rsid w:val="00EE0ED6"/>
    <w:rsid w:val="00EE0F31"/>
    <w:rsid w:val="00EE0F68"/>
    <w:rsid w:val="00EE1047"/>
    <w:rsid w:val="00EE11F4"/>
    <w:rsid w:val="00EE125D"/>
    <w:rsid w:val="00EE152B"/>
    <w:rsid w:val="00EE1AD6"/>
    <w:rsid w:val="00EE1DFA"/>
    <w:rsid w:val="00EE1E8B"/>
    <w:rsid w:val="00EE22AD"/>
    <w:rsid w:val="00EE23A9"/>
    <w:rsid w:val="00EE2990"/>
    <w:rsid w:val="00EE2D39"/>
    <w:rsid w:val="00EE3181"/>
    <w:rsid w:val="00EE33E1"/>
    <w:rsid w:val="00EE35A5"/>
    <w:rsid w:val="00EE367D"/>
    <w:rsid w:val="00EE37E6"/>
    <w:rsid w:val="00EE37FD"/>
    <w:rsid w:val="00EE3A86"/>
    <w:rsid w:val="00EE3BF5"/>
    <w:rsid w:val="00EE3F32"/>
    <w:rsid w:val="00EE3F72"/>
    <w:rsid w:val="00EE3FCE"/>
    <w:rsid w:val="00EE4296"/>
    <w:rsid w:val="00EE4693"/>
    <w:rsid w:val="00EE4D53"/>
    <w:rsid w:val="00EE4E08"/>
    <w:rsid w:val="00EE52B1"/>
    <w:rsid w:val="00EE5642"/>
    <w:rsid w:val="00EE5934"/>
    <w:rsid w:val="00EE59E5"/>
    <w:rsid w:val="00EE5AB6"/>
    <w:rsid w:val="00EE5B6D"/>
    <w:rsid w:val="00EE60AC"/>
    <w:rsid w:val="00EE616A"/>
    <w:rsid w:val="00EE625C"/>
    <w:rsid w:val="00EE64DB"/>
    <w:rsid w:val="00EE67BE"/>
    <w:rsid w:val="00EE67C5"/>
    <w:rsid w:val="00EE6819"/>
    <w:rsid w:val="00EE6A4D"/>
    <w:rsid w:val="00EE6EAD"/>
    <w:rsid w:val="00EE7094"/>
    <w:rsid w:val="00EE7419"/>
    <w:rsid w:val="00EE7456"/>
    <w:rsid w:val="00EE748F"/>
    <w:rsid w:val="00EE74A0"/>
    <w:rsid w:val="00EE75F9"/>
    <w:rsid w:val="00EE7610"/>
    <w:rsid w:val="00EE76BD"/>
    <w:rsid w:val="00EE774D"/>
    <w:rsid w:val="00EE787C"/>
    <w:rsid w:val="00EF0425"/>
    <w:rsid w:val="00EF04AD"/>
    <w:rsid w:val="00EF05A3"/>
    <w:rsid w:val="00EF08D4"/>
    <w:rsid w:val="00EF09D2"/>
    <w:rsid w:val="00EF0A1D"/>
    <w:rsid w:val="00EF0DBC"/>
    <w:rsid w:val="00EF0FF7"/>
    <w:rsid w:val="00EF1272"/>
    <w:rsid w:val="00EF1332"/>
    <w:rsid w:val="00EF14D7"/>
    <w:rsid w:val="00EF1791"/>
    <w:rsid w:val="00EF17E3"/>
    <w:rsid w:val="00EF1972"/>
    <w:rsid w:val="00EF19F6"/>
    <w:rsid w:val="00EF1A7D"/>
    <w:rsid w:val="00EF1D84"/>
    <w:rsid w:val="00EF1F00"/>
    <w:rsid w:val="00EF2186"/>
    <w:rsid w:val="00EF21AE"/>
    <w:rsid w:val="00EF2422"/>
    <w:rsid w:val="00EF2713"/>
    <w:rsid w:val="00EF2AF9"/>
    <w:rsid w:val="00EF2C1D"/>
    <w:rsid w:val="00EF2CB4"/>
    <w:rsid w:val="00EF3215"/>
    <w:rsid w:val="00EF322D"/>
    <w:rsid w:val="00EF32AA"/>
    <w:rsid w:val="00EF3C7E"/>
    <w:rsid w:val="00EF3CCF"/>
    <w:rsid w:val="00EF3E58"/>
    <w:rsid w:val="00EF3E7D"/>
    <w:rsid w:val="00EF3F99"/>
    <w:rsid w:val="00EF44C5"/>
    <w:rsid w:val="00EF45CE"/>
    <w:rsid w:val="00EF4694"/>
    <w:rsid w:val="00EF4762"/>
    <w:rsid w:val="00EF4775"/>
    <w:rsid w:val="00EF4E13"/>
    <w:rsid w:val="00EF5178"/>
    <w:rsid w:val="00EF51E4"/>
    <w:rsid w:val="00EF53E3"/>
    <w:rsid w:val="00EF5460"/>
    <w:rsid w:val="00EF54DA"/>
    <w:rsid w:val="00EF55C8"/>
    <w:rsid w:val="00EF5CF7"/>
    <w:rsid w:val="00EF5D1F"/>
    <w:rsid w:val="00EF5F31"/>
    <w:rsid w:val="00EF6096"/>
    <w:rsid w:val="00EF6122"/>
    <w:rsid w:val="00EF647D"/>
    <w:rsid w:val="00EF6657"/>
    <w:rsid w:val="00EF668D"/>
    <w:rsid w:val="00EF69B9"/>
    <w:rsid w:val="00EF6AB9"/>
    <w:rsid w:val="00EF6C4F"/>
    <w:rsid w:val="00EF6CA3"/>
    <w:rsid w:val="00EF6FD6"/>
    <w:rsid w:val="00EF724C"/>
    <w:rsid w:val="00EF7355"/>
    <w:rsid w:val="00EF796F"/>
    <w:rsid w:val="00EF7989"/>
    <w:rsid w:val="00EF7A22"/>
    <w:rsid w:val="00EF7A7A"/>
    <w:rsid w:val="00EF7BDE"/>
    <w:rsid w:val="00EF7F4D"/>
    <w:rsid w:val="00EF7F7C"/>
    <w:rsid w:val="00EF7FAF"/>
    <w:rsid w:val="00F003E1"/>
    <w:rsid w:val="00F00538"/>
    <w:rsid w:val="00F005FE"/>
    <w:rsid w:val="00F00701"/>
    <w:rsid w:val="00F00A52"/>
    <w:rsid w:val="00F00A54"/>
    <w:rsid w:val="00F00B02"/>
    <w:rsid w:val="00F00E16"/>
    <w:rsid w:val="00F01284"/>
    <w:rsid w:val="00F01DCA"/>
    <w:rsid w:val="00F01E20"/>
    <w:rsid w:val="00F01E27"/>
    <w:rsid w:val="00F02359"/>
    <w:rsid w:val="00F02361"/>
    <w:rsid w:val="00F0254E"/>
    <w:rsid w:val="00F026B5"/>
    <w:rsid w:val="00F02758"/>
    <w:rsid w:val="00F02CF7"/>
    <w:rsid w:val="00F03317"/>
    <w:rsid w:val="00F03978"/>
    <w:rsid w:val="00F03CA6"/>
    <w:rsid w:val="00F03CB9"/>
    <w:rsid w:val="00F03CC4"/>
    <w:rsid w:val="00F03D55"/>
    <w:rsid w:val="00F03E3C"/>
    <w:rsid w:val="00F03FC4"/>
    <w:rsid w:val="00F04044"/>
    <w:rsid w:val="00F04486"/>
    <w:rsid w:val="00F0468C"/>
    <w:rsid w:val="00F04776"/>
    <w:rsid w:val="00F04A32"/>
    <w:rsid w:val="00F04C21"/>
    <w:rsid w:val="00F04CE9"/>
    <w:rsid w:val="00F04EB9"/>
    <w:rsid w:val="00F050B1"/>
    <w:rsid w:val="00F0537C"/>
    <w:rsid w:val="00F0548D"/>
    <w:rsid w:val="00F054F3"/>
    <w:rsid w:val="00F05559"/>
    <w:rsid w:val="00F056F3"/>
    <w:rsid w:val="00F058D0"/>
    <w:rsid w:val="00F05AFB"/>
    <w:rsid w:val="00F0611C"/>
    <w:rsid w:val="00F0622B"/>
    <w:rsid w:val="00F06362"/>
    <w:rsid w:val="00F069C2"/>
    <w:rsid w:val="00F06C0F"/>
    <w:rsid w:val="00F06C92"/>
    <w:rsid w:val="00F06D4A"/>
    <w:rsid w:val="00F06EE7"/>
    <w:rsid w:val="00F07096"/>
    <w:rsid w:val="00F07267"/>
    <w:rsid w:val="00F072A2"/>
    <w:rsid w:val="00F073A7"/>
    <w:rsid w:val="00F07611"/>
    <w:rsid w:val="00F07782"/>
    <w:rsid w:val="00F077BB"/>
    <w:rsid w:val="00F07B5A"/>
    <w:rsid w:val="00F07F6A"/>
    <w:rsid w:val="00F10006"/>
    <w:rsid w:val="00F10361"/>
    <w:rsid w:val="00F105FE"/>
    <w:rsid w:val="00F10682"/>
    <w:rsid w:val="00F107A3"/>
    <w:rsid w:val="00F107CB"/>
    <w:rsid w:val="00F10804"/>
    <w:rsid w:val="00F10A17"/>
    <w:rsid w:val="00F10B69"/>
    <w:rsid w:val="00F11001"/>
    <w:rsid w:val="00F11040"/>
    <w:rsid w:val="00F110C8"/>
    <w:rsid w:val="00F115E8"/>
    <w:rsid w:val="00F116A9"/>
    <w:rsid w:val="00F117C3"/>
    <w:rsid w:val="00F11AF6"/>
    <w:rsid w:val="00F11D28"/>
    <w:rsid w:val="00F11F26"/>
    <w:rsid w:val="00F1201F"/>
    <w:rsid w:val="00F12365"/>
    <w:rsid w:val="00F1240E"/>
    <w:rsid w:val="00F12461"/>
    <w:rsid w:val="00F12546"/>
    <w:rsid w:val="00F1257D"/>
    <w:rsid w:val="00F12701"/>
    <w:rsid w:val="00F12873"/>
    <w:rsid w:val="00F12A0B"/>
    <w:rsid w:val="00F12B3B"/>
    <w:rsid w:val="00F12B6F"/>
    <w:rsid w:val="00F12C9D"/>
    <w:rsid w:val="00F12D0F"/>
    <w:rsid w:val="00F13022"/>
    <w:rsid w:val="00F13351"/>
    <w:rsid w:val="00F13386"/>
    <w:rsid w:val="00F13A4A"/>
    <w:rsid w:val="00F13BD2"/>
    <w:rsid w:val="00F13D4F"/>
    <w:rsid w:val="00F13DE4"/>
    <w:rsid w:val="00F13F52"/>
    <w:rsid w:val="00F14088"/>
    <w:rsid w:val="00F14714"/>
    <w:rsid w:val="00F14926"/>
    <w:rsid w:val="00F14AFB"/>
    <w:rsid w:val="00F14BC9"/>
    <w:rsid w:val="00F14CFC"/>
    <w:rsid w:val="00F14FCF"/>
    <w:rsid w:val="00F15045"/>
    <w:rsid w:val="00F153A9"/>
    <w:rsid w:val="00F153EC"/>
    <w:rsid w:val="00F15825"/>
    <w:rsid w:val="00F15831"/>
    <w:rsid w:val="00F15835"/>
    <w:rsid w:val="00F158AD"/>
    <w:rsid w:val="00F15ED4"/>
    <w:rsid w:val="00F15F52"/>
    <w:rsid w:val="00F160AE"/>
    <w:rsid w:val="00F16172"/>
    <w:rsid w:val="00F16350"/>
    <w:rsid w:val="00F16763"/>
    <w:rsid w:val="00F16980"/>
    <w:rsid w:val="00F169A8"/>
    <w:rsid w:val="00F16B54"/>
    <w:rsid w:val="00F16BC3"/>
    <w:rsid w:val="00F16C3E"/>
    <w:rsid w:val="00F17067"/>
    <w:rsid w:val="00F17070"/>
    <w:rsid w:val="00F1717F"/>
    <w:rsid w:val="00F171D9"/>
    <w:rsid w:val="00F17431"/>
    <w:rsid w:val="00F17467"/>
    <w:rsid w:val="00F1776C"/>
    <w:rsid w:val="00F179D5"/>
    <w:rsid w:val="00F17BE2"/>
    <w:rsid w:val="00F17C58"/>
    <w:rsid w:val="00F17C8C"/>
    <w:rsid w:val="00F17CAE"/>
    <w:rsid w:val="00F17DA6"/>
    <w:rsid w:val="00F20539"/>
    <w:rsid w:val="00F205D0"/>
    <w:rsid w:val="00F206DF"/>
    <w:rsid w:val="00F2077E"/>
    <w:rsid w:val="00F20A9A"/>
    <w:rsid w:val="00F20B34"/>
    <w:rsid w:val="00F20CC7"/>
    <w:rsid w:val="00F2108E"/>
    <w:rsid w:val="00F21BB3"/>
    <w:rsid w:val="00F21C86"/>
    <w:rsid w:val="00F21FD4"/>
    <w:rsid w:val="00F22255"/>
    <w:rsid w:val="00F222A8"/>
    <w:rsid w:val="00F22334"/>
    <w:rsid w:val="00F22778"/>
    <w:rsid w:val="00F2286D"/>
    <w:rsid w:val="00F228A1"/>
    <w:rsid w:val="00F22A8A"/>
    <w:rsid w:val="00F22BEE"/>
    <w:rsid w:val="00F22E35"/>
    <w:rsid w:val="00F22F63"/>
    <w:rsid w:val="00F23043"/>
    <w:rsid w:val="00F23091"/>
    <w:rsid w:val="00F23303"/>
    <w:rsid w:val="00F2333F"/>
    <w:rsid w:val="00F2395F"/>
    <w:rsid w:val="00F23D53"/>
    <w:rsid w:val="00F23EDF"/>
    <w:rsid w:val="00F2416A"/>
    <w:rsid w:val="00F24494"/>
    <w:rsid w:val="00F245DB"/>
    <w:rsid w:val="00F24BF8"/>
    <w:rsid w:val="00F24E31"/>
    <w:rsid w:val="00F24E58"/>
    <w:rsid w:val="00F24EC1"/>
    <w:rsid w:val="00F251C2"/>
    <w:rsid w:val="00F2539B"/>
    <w:rsid w:val="00F254F0"/>
    <w:rsid w:val="00F2593A"/>
    <w:rsid w:val="00F25B77"/>
    <w:rsid w:val="00F25C08"/>
    <w:rsid w:val="00F25F1E"/>
    <w:rsid w:val="00F26070"/>
    <w:rsid w:val="00F260FE"/>
    <w:rsid w:val="00F262B1"/>
    <w:rsid w:val="00F266F8"/>
    <w:rsid w:val="00F2699A"/>
    <w:rsid w:val="00F269EC"/>
    <w:rsid w:val="00F26D1B"/>
    <w:rsid w:val="00F26E2B"/>
    <w:rsid w:val="00F26E83"/>
    <w:rsid w:val="00F2727E"/>
    <w:rsid w:val="00F2750D"/>
    <w:rsid w:val="00F27638"/>
    <w:rsid w:val="00F27742"/>
    <w:rsid w:val="00F27876"/>
    <w:rsid w:val="00F279D3"/>
    <w:rsid w:val="00F27A27"/>
    <w:rsid w:val="00F27AA3"/>
    <w:rsid w:val="00F27AF7"/>
    <w:rsid w:val="00F27C2F"/>
    <w:rsid w:val="00F27F38"/>
    <w:rsid w:val="00F27FA5"/>
    <w:rsid w:val="00F30070"/>
    <w:rsid w:val="00F30523"/>
    <w:rsid w:val="00F30768"/>
    <w:rsid w:val="00F30AC0"/>
    <w:rsid w:val="00F30EA9"/>
    <w:rsid w:val="00F310CC"/>
    <w:rsid w:val="00F311E2"/>
    <w:rsid w:val="00F311ED"/>
    <w:rsid w:val="00F313D0"/>
    <w:rsid w:val="00F31572"/>
    <w:rsid w:val="00F3160B"/>
    <w:rsid w:val="00F3164F"/>
    <w:rsid w:val="00F317DA"/>
    <w:rsid w:val="00F31A97"/>
    <w:rsid w:val="00F31AE9"/>
    <w:rsid w:val="00F31BF3"/>
    <w:rsid w:val="00F31F08"/>
    <w:rsid w:val="00F32266"/>
    <w:rsid w:val="00F32345"/>
    <w:rsid w:val="00F323DC"/>
    <w:rsid w:val="00F325DF"/>
    <w:rsid w:val="00F32772"/>
    <w:rsid w:val="00F327D7"/>
    <w:rsid w:val="00F32908"/>
    <w:rsid w:val="00F32959"/>
    <w:rsid w:val="00F3295B"/>
    <w:rsid w:val="00F32B66"/>
    <w:rsid w:val="00F32BD2"/>
    <w:rsid w:val="00F32CD8"/>
    <w:rsid w:val="00F330EA"/>
    <w:rsid w:val="00F3344A"/>
    <w:rsid w:val="00F334FC"/>
    <w:rsid w:val="00F33532"/>
    <w:rsid w:val="00F335E1"/>
    <w:rsid w:val="00F336C1"/>
    <w:rsid w:val="00F336D8"/>
    <w:rsid w:val="00F33936"/>
    <w:rsid w:val="00F33952"/>
    <w:rsid w:val="00F339A5"/>
    <w:rsid w:val="00F339F6"/>
    <w:rsid w:val="00F33AF5"/>
    <w:rsid w:val="00F3447C"/>
    <w:rsid w:val="00F344CE"/>
    <w:rsid w:val="00F3472A"/>
    <w:rsid w:val="00F34932"/>
    <w:rsid w:val="00F3497C"/>
    <w:rsid w:val="00F34D00"/>
    <w:rsid w:val="00F34D23"/>
    <w:rsid w:val="00F34EF6"/>
    <w:rsid w:val="00F350DA"/>
    <w:rsid w:val="00F35117"/>
    <w:rsid w:val="00F35193"/>
    <w:rsid w:val="00F351CD"/>
    <w:rsid w:val="00F351E3"/>
    <w:rsid w:val="00F355A7"/>
    <w:rsid w:val="00F355EA"/>
    <w:rsid w:val="00F35876"/>
    <w:rsid w:val="00F35B85"/>
    <w:rsid w:val="00F36377"/>
    <w:rsid w:val="00F36609"/>
    <w:rsid w:val="00F366B8"/>
    <w:rsid w:val="00F3690F"/>
    <w:rsid w:val="00F36A20"/>
    <w:rsid w:val="00F36C04"/>
    <w:rsid w:val="00F36DBC"/>
    <w:rsid w:val="00F36DD2"/>
    <w:rsid w:val="00F372AE"/>
    <w:rsid w:val="00F37890"/>
    <w:rsid w:val="00F378CC"/>
    <w:rsid w:val="00F37AAC"/>
    <w:rsid w:val="00F37C0E"/>
    <w:rsid w:val="00F37DAE"/>
    <w:rsid w:val="00F37E2F"/>
    <w:rsid w:val="00F40023"/>
    <w:rsid w:val="00F4009E"/>
    <w:rsid w:val="00F401B9"/>
    <w:rsid w:val="00F4023A"/>
    <w:rsid w:val="00F4030C"/>
    <w:rsid w:val="00F4055E"/>
    <w:rsid w:val="00F40622"/>
    <w:rsid w:val="00F4088A"/>
    <w:rsid w:val="00F408E7"/>
    <w:rsid w:val="00F4098E"/>
    <w:rsid w:val="00F40DC3"/>
    <w:rsid w:val="00F40E6F"/>
    <w:rsid w:val="00F410D2"/>
    <w:rsid w:val="00F415A0"/>
    <w:rsid w:val="00F416DE"/>
    <w:rsid w:val="00F41919"/>
    <w:rsid w:val="00F41B43"/>
    <w:rsid w:val="00F41B66"/>
    <w:rsid w:val="00F41E15"/>
    <w:rsid w:val="00F41E77"/>
    <w:rsid w:val="00F42036"/>
    <w:rsid w:val="00F4220A"/>
    <w:rsid w:val="00F4271C"/>
    <w:rsid w:val="00F428FB"/>
    <w:rsid w:val="00F429C6"/>
    <w:rsid w:val="00F42A76"/>
    <w:rsid w:val="00F42E00"/>
    <w:rsid w:val="00F42F87"/>
    <w:rsid w:val="00F4304D"/>
    <w:rsid w:val="00F43357"/>
    <w:rsid w:val="00F43564"/>
    <w:rsid w:val="00F435BA"/>
    <w:rsid w:val="00F435C1"/>
    <w:rsid w:val="00F43620"/>
    <w:rsid w:val="00F4388B"/>
    <w:rsid w:val="00F438BA"/>
    <w:rsid w:val="00F439D3"/>
    <w:rsid w:val="00F440F0"/>
    <w:rsid w:val="00F443C1"/>
    <w:rsid w:val="00F4487B"/>
    <w:rsid w:val="00F4494F"/>
    <w:rsid w:val="00F449C3"/>
    <w:rsid w:val="00F44BC8"/>
    <w:rsid w:val="00F44D34"/>
    <w:rsid w:val="00F450E6"/>
    <w:rsid w:val="00F45406"/>
    <w:rsid w:val="00F45719"/>
    <w:rsid w:val="00F4582A"/>
    <w:rsid w:val="00F45833"/>
    <w:rsid w:val="00F45A4B"/>
    <w:rsid w:val="00F45E5E"/>
    <w:rsid w:val="00F4613E"/>
    <w:rsid w:val="00F46343"/>
    <w:rsid w:val="00F463AD"/>
    <w:rsid w:val="00F46516"/>
    <w:rsid w:val="00F46B29"/>
    <w:rsid w:val="00F46B42"/>
    <w:rsid w:val="00F46BCF"/>
    <w:rsid w:val="00F46C33"/>
    <w:rsid w:val="00F46D34"/>
    <w:rsid w:val="00F46DFD"/>
    <w:rsid w:val="00F46E68"/>
    <w:rsid w:val="00F46FED"/>
    <w:rsid w:val="00F47097"/>
    <w:rsid w:val="00F470FC"/>
    <w:rsid w:val="00F47140"/>
    <w:rsid w:val="00F47388"/>
    <w:rsid w:val="00F4747B"/>
    <w:rsid w:val="00F47568"/>
    <w:rsid w:val="00F47594"/>
    <w:rsid w:val="00F4788D"/>
    <w:rsid w:val="00F47BB5"/>
    <w:rsid w:val="00F47C09"/>
    <w:rsid w:val="00F47D34"/>
    <w:rsid w:val="00F47D78"/>
    <w:rsid w:val="00F500A7"/>
    <w:rsid w:val="00F506AF"/>
    <w:rsid w:val="00F50C5E"/>
    <w:rsid w:val="00F50CCF"/>
    <w:rsid w:val="00F50D71"/>
    <w:rsid w:val="00F50F4F"/>
    <w:rsid w:val="00F5108B"/>
    <w:rsid w:val="00F510FF"/>
    <w:rsid w:val="00F5120A"/>
    <w:rsid w:val="00F5139B"/>
    <w:rsid w:val="00F515DD"/>
    <w:rsid w:val="00F51631"/>
    <w:rsid w:val="00F51DD6"/>
    <w:rsid w:val="00F51E0E"/>
    <w:rsid w:val="00F51E18"/>
    <w:rsid w:val="00F51EB5"/>
    <w:rsid w:val="00F51FF2"/>
    <w:rsid w:val="00F5223F"/>
    <w:rsid w:val="00F526BB"/>
    <w:rsid w:val="00F5298B"/>
    <w:rsid w:val="00F52ADB"/>
    <w:rsid w:val="00F52ED8"/>
    <w:rsid w:val="00F5304C"/>
    <w:rsid w:val="00F531A3"/>
    <w:rsid w:val="00F53285"/>
    <w:rsid w:val="00F53322"/>
    <w:rsid w:val="00F5363B"/>
    <w:rsid w:val="00F53660"/>
    <w:rsid w:val="00F53671"/>
    <w:rsid w:val="00F539B8"/>
    <w:rsid w:val="00F53D6F"/>
    <w:rsid w:val="00F53DC6"/>
    <w:rsid w:val="00F53E14"/>
    <w:rsid w:val="00F540F3"/>
    <w:rsid w:val="00F54236"/>
    <w:rsid w:val="00F5441B"/>
    <w:rsid w:val="00F544BB"/>
    <w:rsid w:val="00F54C64"/>
    <w:rsid w:val="00F54DBB"/>
    <w:rsid w:val="00F550E6"/>
    <w:rsid w:val="00F55318"/>
    <w:rsid w:val="00F553B7"/>
    <w:rsid w:val="00F55B8B"/>
    <w:rsid w:val="00F55DD1"/>
    <w:rsid w:val="00F5608E"/>
    <w:rsid w:val="00F562D1"/>
    <w:rsid w:val="00F562ED"/>
    <w:rsid w:val="00F5637E"/>
    <w:rsid w:val="00F56498"/>
    <w:rsid w:val="00F56747"/>
    <w:rsid w:val="00F568B0"/>
    <w:rsid w:val="00F56AA3"/>
    <w:rsid w:val="00F56C5E"/>
    <w:rsid w:val="00F56E2C"/>
    <w:rsid w:val="00F57281"/>
    <w:rsid w:val="00F57369"/>
    <w:rsid w:val="00F57452"/>
    <w:rsid w:val="00F57472"/>
    <w:rsid w:val="00F57549"/>
    <w:rsid w:val="00F57614"/>
    <w:rsid w:val="00F57748"/>
    <w:rsid w:val="00F57ACB"/>
    <w:rsid w:val="00F57AFE"/>
    <w:rsid w:val="00F57DF1"/>
    <w:rsid w:val="00F60015"/>
    <w:rsid w:val="00F60070"/>
    <w:rsid w:val="00F60533"/>
    <w:rsid w:val="00F60685"/>
    <w:rsid w:val="00F60690"/>
    <w:rsid w:val="00F60BC3"/>
    <w:rsid w:val="00F60F44"/>
    <w:rsid w:val="00F6154C"/>
    <w:rsid w:val="00F6166D"/>
    <w:rsid w:val="00F6177A"/>
    <w:rsid w:val="00F61A7A"/>
    <w:rsid w:val="00F61A8B"/>
    <w:rsid w:val="00F61AFE"/>
    <w:rsid w:val="00F61BE0"/>
    <w:rsid w:val="00F61F22"/>
    <w:rsid w:val="00F620A2"/>
    <w:rsid w:val="00F620F3"/>
    <w:rsid w:val="00F6230F"/>
    <w:rsid w:val="00F62393"/>
    <w:rsid w:val="00F623AA"/>
    <w:rsid w:val="00F624DB"/>
    <w:rsid w:val="00F62545"/>
    <w:rsid w:val="00F626E8"/>
    <w:rsid w:val="00F62A55"/>
    <w:rsid w:val="00F62A5B"/>
    <w:rsid w:val="00F62EC2"/>
    <w:rsid w:val="00F62F1B"/>
    <w:rsid w:val="00F62FAB"/>
    <w:rsid w:val="00F63025"/>
    <w:rsid w:val="00F631EB"/>
    <w:rsid w:val="00F6325F"/>
    <w:rsid w:val="00F63763"/>
    <w:rsid w:val="00F63891"/>
    <w:rsid w:val="00F639A9"/>
    <w:rsid w:val="00F63C99"/>
    <w:rsid w:val="00F63D49"/>
    <w:rsid w:val="00F63DA8"/>
    <w:rsid w:val="00F64274"/>
    <w:rsid w:val="00F642CC"/>
    <w:rsid w:val="00F6432F"/>
    <w:rsid w:val="00F64463"/>
    <w:rsid w:val="00F64477"/>
    <w:rsid w:val="00F6452B"/>
    <w:rsid w:val="00F647EE"/>
    <w:rsid w:val="00F64A32"/>
    <w:rsid w:val="00F64D3A"/>
    <w:rsid w:val="00F64D98"/>
    <w:rsid w:val="00F65C84"/>
    <w:rsid w:val="00F65E14"/>
    <w:rsid w:val="00F66062"/>
    <w:rsid w:val="00F66074"/>
    <w:rsid w:val="00F66208"/>
    <w:rsid w:val="00F6624F"/>
    <w:rsid w:val="00F6636D"/>
    <w:rsid w:val="00F66504"/>
    <w:rsid w:val="00F66A3B"/>
    <w:rsid w:val="00F66C48"/>
    <w:rsid w:val="00F66D3C"/>
    <w:rsid w:val="00F66D49"/>
    <w:rsid w:val="00F66E73"/>
    <w:rsid w:val="00F671A8"/>
    <w:rsid w:val="00F6743D"/>
    <w:rsid w:val="00F67700"/>
    <w:rsid w:val="00F678AD"/>
    <w:rsid w:val="00F67A32"/>
    <w:rsid w:val="00F67A8A"/>
    <w:rsid w:val="00F67AE8"/>
    <w:rsid w:val="00F67AFC"/>
    <w:rsid w:val="00F67B25"/>
    <w:rsid w:val="00F67B63"/>
    <w:rsid w:val="00F67CB6"/>
    <w:rsid w:val="00F67CEF"/>
    <w:rsid w:val="00F70068"/>
    <w:rsid w:val="00F70431"/>
    <w:rsid w:val="00F705EB"/>
    <w:rsid w:val="00F708C1"/>
    <w:rsid w:val="00F70BDA"/>
    <w:rsid w:val="00F70D42"/>
    <w:rsid w:val="00F70E77"/>
    <w:rsid w:val="00F711AD"/>
    <w:rsid w:val="00F713B5"/>
    <w:rsid w:val="00F71A3A"/>
    <w:rsid w:val="00F71AF9"/>
    <w:rsid w:val="00F71B39"/>
    <w:rsid w:val="00F71CA1"/>
    <w:rsid w:val="00F71D59"/>
    <w:rsid w:val="00F71DFA"/>
    <w:rsid w:val="00F71EEA"/>
    <w:rsid w:val="00F71FC4"/>
    <w:rsid w:val="00F720EC"/>
    <w:rsid w:val="00F7242D"/>
    <w:rsid w:val="00F72748"/>
    <w:rsid w:val="00F72896"/>
    <w:rsid w:val="00F72968"/>
    <w:rsid w:val="00F72FBF"/>
    <w:rsid w:val="00F73175"/>
    <w:rsid w:val="00F73421"/>
    <w:rsid w:val="00F7365B"/>
    <w:rsid w:val="00F73AD6"/>
    <w:rsid w:val="00F73E31"/>
    <w:rsid w:val="00F73FF4"/>
    <w:rsid w:val="00F748BC"/>
    <w:rsid w:val="00F74A52"/>
    <w:rsid w:val="00F74A9C"/>
    <w:rsid w:val="00F74D9F"/>
    <w:rsid w:val="00F74EC3"/>
    <w:rsid w:val="00F7521A"/>
    <w:rsid w:val="00F752E0"/>
    <w:rsid w:val="00F758BB"/>
    <w:rsid w:val="00F75C62"/>
    <w:rsid w:val="00F761AD"/>
    <w:rsid w:val="00F764C4"/>
    <w:rsid w:val="00F765C7"/>
    <w:rsid w:val="00F76823"/>
    <w:rsid w:val="00F76A5E"/>
    <w:rsid w:val="00F76ABD"/>
    <w:rsid w:val="00F76BA4"/>
    <w:rsid w:val="00F7719E"/>
    <w:rsid w:val="00F7774A"/>
    <w:rsid w:val="00F77880"/>
    <w:rsid w:val="00F77892"/>
    <w:rsid w:val="00F778F4"/>
    <w:rsid w:val="00F77A18"/>
    <w:rsid w:val="00F77A7D"/>
    <w:rsid w:val="00F77BE1"/>
    <w:rsid w:val="00F77DC7"/>
    <w:rsid w:val="00F77E36"/>
    <w:rsid w:val="00F80375"/>
    <w:rsid w:val="00F8038B"/>
    <w:rsid w:val="00F80573"/>
    <w:rsid w:val="00F805AB"/>
    <w:rsid w:val="00F805B2"/>
    <w:rsid w:val="00F805CC"/>
    <w:rsid w:val="00F8073E"/>
    <w:rsid w:val="00F808E7"/>
    <w:rsid w:val="00F80A41"/>
    <w:rsid w:val="00F80CED"/>
    <w:rsid w:val="00F8117D"/>
    <w:rsid w:val="00F814D6"/>
    <w:rsid w:val="00F81553"/>
    <w:rsid w:val="00F81805"/>
    <w:rsid w:val="00F818B4"/>
    <w:rsid w:val="00F81BBC"/>
    <w:rsid w:val="00F81C34"/>
    <w:rsid w:val="00F81DB1"/>
    <w:rsid w:val="00F81E09"/>
    <w:rsid w:val="00F81EA4"/>
    <w:rsid w:val="00F81F4C"/>
    <w:rsid w:val="00F8253E"/>
    <w:rsid w:val="00F82601"/>
    <w:rsid w:val="00F82877"/>
    <w:rsid w:val="00F82C3B"/>
    <w:rsid w:val="00F82C45"/>
    <w:rsid w:val="00F83289"/>
    <w:rsid w:val="00F834F5"/>
    <w:rsid w:val="00F837F7"/>
    <w:rsid w:val="00F8391F"/>
    <w:rsid w:val="00F83F1C"/>
    <w:rsid w:val="00F8476E"/>
    <w:rsid w:val="00F84822"/>
    <w:rsid w:val="00F848CC"/>
    <w:rsid w:val="00F84922"/>
    <w:rsid w:val="00F84A03"/>
    <w:rsid w:val="00F84A05"/>
    <w:rsid w:val="00F84A1C"/>
    <w:rsid w:val="00F84A67"/>
    <w:rsid w:val="00F84B73"/>
    <w:rsid w:val="00F84D8D"/>
    <w:rsid w:val="00F850B9"/>
    <w:rsid w:val="00F853F2"/>
    <w:rsid w:val="00F8578E"/>
    <w:rsid w:val="00F8592E"/>
    <w:rsid w:val="00F85ACE"/>
    <w:rsid w:val="00F85D69"/>
    <w:rsid w:val="00F85DA2"/>
    <w:rsid w:val="00F85E20"/>
    <w:rsid w:val="00F862A8"/>
    <w:rsid w:val="00F86546"/>
    <w:rsid w:val="00F86652"/>
    <w:rsid w:val="00F86960"/>
    <w:rsid w:val="00F869FA"/>
    <w:rsid w:val="00F86A66"/>
    <w:rsid w:val="00F870C0"/>
    <w:rsid w:val="00F87115"/>
    <w:rsid w:val="00F8726D"/>
    <w:rsid w:val="00F87367"/>
    <w:rsid w:val="00F8736E"/>
    <w:rsid w:val="00F875EF"/>
    <w:rsid w:val="00F87687"/>
    <w:rsid w:val="00F87689"/>
    <w:rsid w:val="00F87843"/>
    <w:rsid w:val="00F879C5"/>
    <w:rsid w:val="00F87B0E"/>
    <w:rsid w:val="00F87B3B"/>
    <w:rsid w:val="00F87D08"/>
    <w:rsid w:val="00F87DAE"/>
    <w:rsid w:val="00F90333"/>
    <w:rsid w:val="00F904FF"/>
    <w:rsid w:val="00F90566"/>
    <w:rsid w:val="00F90C41"/>
    <w:rsid w:val="00F90DEE"/>
    <w:rsid w:val="00F90E9F"/>
    <w:rsid w:val="00F91219"/>
    <w:rsid w:val="00F91272"/>
    <w:rsid w:val="00F9137A"/>
    <w:rsid w:val="00F9164B"/>
    <w:rsid w:val="00F916B2"/>
    <w:rsid w:val="00F91913"/>
    <w:rsid w:val="00F91AE0"/>
    <w:rsid w:val="00F91B5E"/>
    <w:rsid w:val="00F91B95"/>
    <w:rsid w:val="00F91E99"/>
    <w:rsid w:val="00F91EEF"/>
    <w:rsid w:val="00F91F1A"/>
    <w:rsid w:val="00F91F7F"/>
    <w:rsid w:val="00F9208E"/>
    <w:rsid w:val="00F920E5"/>
    <w:rsid w:val="00F92309"/>
    <w:rsid w:val="00F924DB"/>
    <w:rsid w:val="00F92592"/>
    <w:rsid w:val="00F92629"/>
    <w:rsid w:val="00F926B7"/>
    <w:rsid w:val="00F92A91"/>
    <w:rsid w:val="00F9369C"/>
    <w:rsid w:val="00F937D6"/>
    <w:rsid w:val="00F93852"/>
    <w:rsid w:val="00F93882"/>
    <w:rsid w:val="00F938A9"/>
    <w:rsid w:val="00F93A25"/>
    <w:rsid w:val="00F93C96"/>
    <w:rsid w:val="00F93CD5"/>
    <w:rsid w:val="00F93E37"/>
    <w:rsid w:val="00F93E6E"/>
    <w:rsid w:val="00F94045"/>
    <w:rsid w:val="00F94047"/>
    <w:rsid w:val="00F9416F"/>
    <w:rsid w:val="00F941FE"/>
    <w:rsid w:val="00F94279"/>
    <w:rsid w:val="00F942DA"/>
    <w:rsid w:val="00F948E6"/>
    <w:rsid w:val="00F949B1"/>
    <w:rsid w:val="00F949EC"/>
    <w:rsid w:val="00F94B22"/>
    <w:rsid w:val="00F94BE1"/>
    <w:rsid w:val="00F94D1F"/>
    <w:rsid w:val="00F94E3C"/>
    <w:rsid w:val="00F950FA"/>
    <w:rsid w:val="00F9555F"/>
    <w:rsid w:val="00F956DE"/>
    <w:rsid w:val="00F9574F"/>
    <w:rsid w:val="00F95847"/>
    <w:rsid w:val="00F95BB4"/>
    <w:rsid w:val="00F95C18"/>
    <w:rsid w:val="00F95C44"/>
    <w:rsid w:val="00F95C48"/>
    <w:rsid w:val="00F961DE"/>
    <w:rsid w:val="00F965FF"/>
    <w:rsid w:val="00F9667A"/>
    <w:rsid w:val="00F96767"/>
    <w:rsid w:val="00F967B9"/>
    <w:rsid w:val="00F96898"/>
    <w:rsid w:val="00F96ABD"/>
    <w:rsid w:val="00F96B72"/>
    <w:rsid w:val="00F97467"/>
    <w:rsid w:val="00F97494"/>
    <w:rsid w:val="00F97709"/>
    <w:rsid w:val="00F97C7A"/>
    <w:rsid w:val="00F97CEE"/>
    <w:rsid w:val="00F97E9D"/>
    <w:rsid w:val="00F97F5C"/>
    <w:rsid w:val="00FA0163"/>
    <w:rsid w:val="00FA0456"/>
    <w:rsid w:val="00FA04D6"/>
    <w:rsid w:val="00FA0506"/>
    <w:rsid w:val="00FA0819"/>
    <w:rsid w:val="00FA0849"/>
    <w:rsid w:val="00FA0987"/>
    <w:rsid w:val="00FA09B4"/>
    <w:rsid w:val="00FA09E2"/>
    <w:rsid w:val="00FA0A7D"/>
    <w:rsid w:val="00FA0CFB"/>
    <w:rsid w:val="00FA12BB"/>
    <w:rsid w:val="00FA1453"/>
    <w:rsid w:val="00FA168A"/>
    <w:rsid w:val="00FA16B0"/>
    <w:rsid w:val="00FA1942"/>
    <w:rsid w:val="00FA1F39"/>
    <w:rsid w:val="00FA1F5F"/>
    <w:rsid w:val="00FA22A1"/>
    <w:rsid w:val="00FA231D"/>
    <w:rsid w:val="00FA260E"/>
    <w:rsid w:val="00FA2875"/>
    <w:rsid w:val="00FA28D2"/>
    <w:rsid w:val="00FA299C"/>
    <w:rsid w:val="00FA2A67"/>
    <w:rsid w:val="00FA2C73"/>
    <w:rsid w:val="00FA2FC5"/>
    <w:rsid w:val="00FA2FE0"/>
    <w:rsid w:val="00FA36F8"/>
    <w:rsid w:val="00FA381F"/>
    <w:rsid w:val="00FA3956"/>
    <w:rsid w:val="00FA3AE2"/>
    <w:rsid w:val="00FA3CC3"/>
    <w:rsid w:val="00FA3F36"/>
    <w:rsid w:val="00FA3FE2"/>
    <w:rsid w:val="00FA4166"/>
    <w:rsid w:val="00FA417C"/>
    <w:rsid w:val="00FA4432"/>
    <w:rsid w:val="00FA447F"/>
    <w:rsid w:val="00FA451D"/>
    <w:rsid w:val="00FA4748"/>
    <w:rsid w:val="00FA4BC3"/>
    <w:rsid w:val="00FA4D41"/>
    <w:rsid w:val="00FA4FED"/>
    <w:rsid w:val="00FA5185"/>
    <w:rsid w:val="00FA52BE"/>
    <w:rsid w:val="00FA555B"/>
    <w:rsid w:val="00FA5963"/>
    <w:rsid w:val="00FA616C"/>
    <w:rsid w:val="00FA6760"/>
    <w:rsid w:val="00FA68DD"/>
    <w:rsid w:val="00FA6C02"/>
    <w:rsid w:val="00FA6CC0"/>
    <w:rsid w:val="00FA6E0B"/>
    <w:rsid w:val="00FA6EE2"/>
    <w:rsid w:val="00FA708F"/>
    <w:rsid w:val="00FA725C"/>
    <w:rsid w:val="00FA771E"/>
    <w:rsid w:val="00FA7A54"/>
    <w:rsid w:val="00FA7DE3"/>
    <w:rsid w:val="00FB01FF"/>
    <w:rsid w:val="00FB023B"/>
    <w:rsid w:val="00FB02F1"/>
    <w:rsid w:val="00FB0460"/>
    <w:rsid w:val="00FB05E6"/>
    <w:rsid w:val="00FB063E"/>
    <w:rsid w:val="00FB06BF"/>
    <w:rsid w:val="00FB0774"/>
    <w:rsid w:val="00FB0D26"/>
    <w:rsid w:val="00FB0D73"/>
    <w:rsid w:val="00FB0DD0"/>
    <w:rsid w:val="00FB11BC"/>
    <w:rsid w:val="00FB138A"/>
    <w:rsid w:val="00FB1AD7"/>
    <w:rsid w:val="00FB1C99"/>
    <w:rsid w:val="00FB1CCA"/>
    <w:rsid w:val="00FB1CE7"/>
    <w:rsid w:val="00FB1F0F"/>
    <w:rsid w:val="00FB20E1"/>
    <w:rsid w:val="00FB237F"/>
    <w:rsid w:val="00FB255E"/>
    <w:rsid w:val="00FB269C"/>
    <w:rsid w:val="00FB26F6"/>
    <w:rsid w:val="00FB2860"/>
    <w:rsid w:val="00FB28CC"/>
    <w:rsid w:val="00FB2AF7"/>
    <w:rsid w:val="00FB2BF0"/>
    <w:rsid w:val="00FB2ECF"/>
    <w:rsid w:val="00FB2F03"/>
    <w:rsid w:val="00FB3016"/>
    <w:rsid w:val="00FB32DD"/>
    <w:rsid w:val="00FB3322"/>
    <w:rsid w:val="00FB3514"/>
    <w:rsid w:val="00FB36AF"/>
    <w:rsid w:val="00FB398A"/>
    <w:rsid w:val="00FB3FB0"/>
    <w:rsid w:val="00FB3FEA"/>
    <w:rsid w:val="00FB4115"/>
    <w:rsid w:val="00FB4461"/>
    <w:rsid w:val="00FB4523"/>
    <w:rsid w:val="00FB452A"/>
    <w:rsid w:val="00FB45EC"/>
    <w:rsid w:val="00FB46D6"/>
    <w:rsid w:val="00FB4703"/>
    <w:rsid w:val="00FB5003"/>
    <w:rsid w:val="00FB5240"/>
    <w:rsid w:val="00FB56E1"/>
    <w:rsid w:val="00FB57C8"/>
    <w:rsid w:val="00FB594C"/>
    <w:rsid w:val="00FB5AF2"/>
    <w:rsid w:val="00FB5B58"/>
    <w:rsid w:val="00FB60D1"/>
    <w:rsid w:val="00FB6127"/>
    <w:rsid w:val="00FB62F5"/>
    <w:rsid w:val="00FB632A"/>
    <w:rsid w:val="00FB6459"/>
    <w:rsid w:val="00FB6B3C"/>
    <w:rsid w:val="00FB6CC0"/>
    <w:rsid w:val="00FB6D41"/>
    <w:rsid w:val="00FB6F14"/>
    <w:rsid w:val="00FB7251"/>
    <w:rsid w:val="00FB7426"/>
    <w:rsid w:val="00FB783C"/>
    <w:rsid w:val="00FB79D5"/>
    <w:rsid w:val="00FB7B81"/>
    <w:rsid w:val="00FB7D68"/>
    <w:rsid w:val="00FB7DB7"/>
    <w:rsid w:val="00FB7F34"/>
    <w:rsid w:val="00FC0400"/>
    <w:rsid w:val="00FC054B"/>
    <w:rsid w:val="00FC05A1"/>
    <w:rsid w:val="00FC060B"/>
    <w:rsid w:val="00FC094B"/>
    <w:rsid w:val="00FC0998"/>
    <w:rsid w:val="00FC0AFA"/>
    <w:rsid w:val="00FC0F00"/>
    <w:rsid w:val="00FC10EC"/>
    <w:rsid w:val="00FC1185"/>
    <w:rsid w:val="00FC14B1"/>
    <w:rsid w:val="00FC159D"/>
    <w:rsid w:val="00FC1638"/>
    <w:rsid w:val="00FC1678"/>
    <w:rsid w:val="00FC1685"/>
    <w:rsid w:val="00FC1A71"/>
    <w:rsid w:val="00FC1C37"/>
    <w:rsid w:val="00FC1D5A"/>
    <w:rsid w:val="00FC2399"/>
    <w:rsid w:val="00FC23FF"/>
    <w:rsid w:val="00FC284B"/>
    <w:rsid w:val="00FC2982"/>
    <w:rsid w:val="00FC298E"/>
    <w:rsid w:val="00FC2A58"/>
    <w:rsid w:val="00FC2BA8"/>
    <w:rsid w:val="00FC36B7"/>
    <w:rsid w:val="00FC38DE"/>
    <w:rsid w:val="00FC39BB"/>
    <w:rsid w:val="00FC3B41"/>
    <w:rsid w:val="00FC4036"/>
    <w:rsid w:val="00FC4055"/>
    <w:rsid w:val="00FC4279"/>
    <w:rsid w:val="00FC4324"/>
    <w:rsid w:val="00FC43BD"/>
    <w:rsid w:val="00FC490A"/>
    <w:rsid w:val="00FC517D"/>
    <w:rsid w:val="00FC5259"/>
    <w:rsid w:val="00FC5468"/>
    <w:rsid w:val="00FC565A"/>
    <w:rsid w:val="00FC57FF"/>
    <w:rsid w:val="00FC5A06"/>
    <w:rsid w:val="00FC5A3E"/>
    <w:rsid w:val="00FC5A74"/>
    <w:rsid w:val="00FC5B5E"/>
    <w:rsid w:val="00FC5C9B"/>
    <w:rsid w:val="00FC5CB8"/>
    <w:rsid w:val="00FC5E4E"/>
    <w:rsid w:val="00FC6135"/>
    <w:rsid w:val="00FC622D"/>
    <w:rsid w:val="00FC6280"/>
    <w:rsid w:val="00FC657D"/>
    <w:rsid w:val="00FC65D8"/>
    <w:rsid w:val="00FC671B"/>
    <w:rsid w:val="00FC67A3"/>
    <w:rsid w:val="00FC7280"/>
    <w:rsid w:val="00FD003B"/>
    <w:rsid w:val="00FD00AF"/>
    <w:rsid w:val="00FD03B8"/>
    <w:rsid w:val="00FD041A"/>
    <w:rsid w:val="00FD0423"/>
    <w:rsid w:val="00FD04C2"/>
    <w:rsid w:val="00FD06B6"/>
    <w:rsid w:val="00FD09FB"/>
    <w:rsid w:val="00FD0A08"/>
    <w:rsid w:val="00FD0B85"/>
    <w:rsid w:val="00FD0C46"/>
    <w:rsid w:val="00FD1238"/>
    <w:rsid w:val="00FD1506"/>
    <w:rsid w:val="00FD154C"/>
    <w:rsid w:val="00FD172C"/>
    <w:rsid w:val="00FD1E37"/>
    <w:rsid w:val="00FD21B4"/>
    <w:rsid w:val="00FD21B9"/>
    <w:rsid w:val="00FD225D"/>
    <w:rsid w:val="00FD22BC"/>
    <w:rsid w:val="00FD27E9"/>
    <w:rsid w:val="00FD2BC0"/>
    <w:rsid w:val="00FD2BC7"/>
    <w:rsid w:val="00FD30A2"/>
    <w:rsid w:val="00FD342D"/>
    <w:rsid w:val="00FD364D"/>
    <w:rsid w:val="00FD37DE"/>
    <w:rsid w:val="00FD37E7"/>
    <w:rsid w:val="00FD38FD"/>
    <w:rsid w:val="00FD392B"/>
    <w:rsid w:val="00FD398A"/>
    <w:rsid w:val="00FD39DD"/>
    <w:rsid w:val="00FD3BCB"/>
    <w:rsid w:val="00FD3F45"/>
    <w:rsid w:val="00FD3F5C"/>
    <w:rsid w:val="00FD4257"/>
    <w:rsid w:val="00FD4614"/>
    <w:rsid w:val="00FD4AD1"/>
    <w:rsid w:val="00FD4ED6"/>
    <w:rsid w:val="00FD4F41"/>
    <w:rsid w:val="00FD4F7B"/>
    <w:rsid w:val="00FD5016"/>
    <w:rsid w:val="00FD5465"/>
    <w:rsid w:val="00FD58C4"/>
    <w:rsid w:val="00FD5C78"/>
    <w:rsid w:val="00FD5E8F"/>
    <w:rsid w:val="00FD678E"/>
    <w:rsid w:val="00FD6CB0"/>
    <w:rsid w:val="00FD6E3F"/>
    <w:rsid w:val="00FD6E6F"/>
    <w:rsid w:val="00FD72D2"/>
    <w:rsid w:val="00FD731F"/>
    <w:rsid w:val="00FD73AC"/>
    <w:rsid w:val="00FD752A"/>
    <w:rsid w:val="00FD7765"/>
    <w:rsid w:val="00FD78A3"/>
    <w:rsid w:val="00FD78DE"/>
    <w:rsid w:val="00FD7BC9"/>
    <w:rsid w:val="00FD7D6A"/>
    <w:rsid w:val="00FD7E04"/>
    <w:rsid w:val="00FD7EB4"/>
    <w:rsid w:val="00FE02E2"/>
    <w:rsid w:val="00FE0622"/>
    <w:rsid w:val="00FE065D"/>
    <w:rsid w:val="00FE070F"/>
    <w:rsid w:val="00FE0736"/>
    <w:rsid w:val="00FE08F1"/>
    <w:rsid w:val="00FE090A"/>
    <w:rsid w:val="00FE0D0C"/>
    <w:rsid w:val="00FE0F72"/>
    <w:rsid w:val="00FE11A7"/>
    <w:rsid w:val="00FE1216"/>
    <w:rsid w:val="00FE13CF"/>
    <w:rsid w:val="00FE16AF"/>
    <w:rsid w:val="00FE1E61"/>
    <w:rsid w:val="00FE1F20"/>
    <w:rsid w:val="00FE205E"/>
    <w:rsid w:val="00FE240E"/>
    <w:rsid w:val="00FE26FA"/>
    <w:rsid w:val="00FE27CE"/>
    <w:rsid w:val="00FE281B"/>
    <w:rsid w:val="00FE2872"/>
    <w:rsid w:val="00FE2AE2"/>
    <w:rsid w:val="00FE2B84"/>
    <w:rsid w:val="00FE2F31"/>
    <w:rsid w:val="00FE2F89"/>
    <w:rsid w:val="00FE2FD0"/>
    <w:rsid w:val="00FE317B"/>
    <w:rsid w:val="00FE31C3"/>
    <w:rsid w:val="00FE3337"/>
    <w:rsid w:val="00FE3BC5"/>
    <w:rsid w:val="00FE3BD3"/>
    <w:rsid w:val="00FE3C37"/>
    <w:rsid w:val="00FE4653"/>
    <w:rsid w:val="00FE465C"/>
    <w:rsid w:val="00FE49FD"/>
    <w:rsid w:val="00FE4A92"/>
    <w:rsid w:val="00FE4A9C"/>
    <w:rsid w:val="00FE4AF2"/>
    <w:rsid w:val="00FE4D83"/>
    <w:rsid w:val="00FE5041"/>
    <w:rsid w:val="00FE519B"/>
    <w:rsid w:val="00FE51EA"/>
    <w:rsid w:val="00FE522D"/>
    <w:rsid w:val="00FE5355"/>
    <w:rsid w:val="00FE5383"/>
    <w:rsid w:val="00FE5520"/>
    <w:rsid w:val="00FE5598"/>
    <w:rsid w:val="00FE55F0"/>
    <w:rsid w:val="00FE5809"/>
    <w:rsid w:val="00FE59BB"/>
    <w:rsid w:val="00FE6445"/>
    <w:rsid w:val="00FE6489"/>
    <w:rsid w:val="00FE64CE"/>
    <w:rsid w:val="00FE653F"/>
    <w:rsid w:val="00FE67D9"/>
    <w:rsid w:val="00FE6835"/>
    <w:rsid w:val="00FE6840"/>
    <w:rsid w:val="00FE686C"/>
    <w:rsid w:val="00FE68A6"/>
    <w:rsid w:val="00FE68DD"/>
    <w:rsid w:val="00FE69AB"/>
    <w:rsid w:val="00FE6DA7"/>
    <w:rsid w:val="00FE6DD7"/>
    <w:rsid w:val="00FE7045"/>
    <w:rsid w:val="00FE7277"/>
    <w:rsid w:val="00FE754A"/>
    <w:rsid w:val="00FE7A11"/>
    <w:rsid w:val="00FF013D"/>
    <w:rsid w:val="00FF0319"/>
    <w:rsid w:val="00FF0661"/>
    <w:rsid w:val="00FF073F"/>
    <w:rsid w:val="00FF0808"/>
    <w:rsid w:val="00FF0A42"/>
    <w:rsid w:val="00FF0E45"/>
    <w:rsid w:val="00FF100D"/>
    <w:rsid w:val="00FF109B"/>
    <w:rsid w:val="00FF120E"/>
    <w:rsid w:val="00FF1337"/>
    <w:rsid w:val="00FF1366"/>
    <w:rsid w:val="00FF13C4"/>
    <w:rsid w:val="00FF140E"/>
    <w:rsid w:val="00FF1827"/>
    <w:rsid w:val="00FF18D7"/>
    <w:rsid w:val="00FF19A6"/>
    <w:rsid w:val="00FF19F3"/>
    <w:rsid w:val="00FF1B06"/>
    <w:rsid w:val="00FF1B3D"/>
    <w:rsid w:val="00FF1F1F"/>
    <w:rsid w:val="00FF2168"/>
    <w:rsid w:val="00FF24A4"/>
    <w:rsid w:val="00FF27C9"/>
    <w:rsid w:val="00FF2879"/>
    <w:rsid w:val="00FF28E5"/>
    <w:rsid w:val="00FF2A57"/>
    <w:rsid w:val="00FF2A80"/>
    <w:rsid w:val="00FF2C42"/>
    <w:rsid w:val="00FF2DDD"/>
    <w:rsid w:val="00FF2E73"/>
    <w:rsid w:val="00FF2ED7"/>
    <w:rsid w:val="00FF2EE7"/>
    <w:rsid w:val="00FF2F21"/>
    <w:rsid w:val="00FF2FD6"/>
    <w:rsid w:val="00FF308F"/>
    <w:rsid w:val="00FF3496"/>
    <w:rsid w:val="00FF34F4"/>
    <w:rsid w:val="00FF38A8"/>
    <w:rsid w:val="00FF39E8"/>
    <w:rsid w:val="00FF3FAE"/>
    <w:rsid w:val="00FF40DF"/>
    <w:rsid w:val="00FF45FF"/>
    <w:rsid w:val="00FF462A"/>
    <w:rsid w:val="00FF4730"/>
    <w:rsid w:val="00FF4B79"/>
    <w:rsid w:val="00FF4C5B"/>
    <w:rsid w:val="00FF5272"/>
    <w:rsid w:val="00FF5561"/>
    <w:rsid w:val="00FF5662"/>
    <w:rsid w:val="00FF58A4"/>
    <w:rsid w:val="00FF595A"/>
    <w:rsid w:val="00FF5995"/>
    <w:rsid w:val="00FF5B9A"/>
    <w:rsid w:val="00FF5E35"/>
    <w:rsid w:val="00FF5F1B"/>
    <w:rsid w:val="00FF611D"/>
    <w:rsid w:val="00FF63AC"/>
    <w:rsid w:val="00FF66F3"/>
    <w:rsid w:val="00FF67D8"/>
    <w:rsid w:val="00FF6AB5"/>
    <w:rsid w:val="00FF6DBF"/>
    <w:rsid w:val="00FF6FC5"/>
    <w:rsid w:val="00FF7006"/>
    <w:rsid w:val="00FF7053"/>
    <w:rsid w:val="00FF71CF"/>
    <w:rsid w:val="00FF7814"/>
    <w:rsid w:val="00FF788D"/>
    <w:rsid w:val="00FF798A"/>
    <w:rsid w:val="00FF79B4"/>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C06017"/>
  <w15:docId w15:val="{82D6AD7C-D623-4DCD-910D-9EEAF8B4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24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5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uiPriority w:val="99"/>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uiPriority w:val="99"/>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uiPriority w:val="99"/>
    <w:rsid w:val="001F5B6C"/>
    <w:pPr>
      <w:ind w:left="540"/>
      <w:jc w:val="thaiDistribute"/>
    </w:pPr>
    <w:rPr>
      <w:rFonts w:asciiTheme="minorHAnsi" w:hAnsiTheme="minorHAnsi" w:cstheme="minorHAnsi"/>
    </w:rPr>
  </w:style>
  <w:style w:type="character" w:customStyle="1" w:styleId="AccPolicysubheadChar">
    <w:name w:val="Acc Policy sub head Char"/>
    <w:link w:val="AccPolicysubhead"/>
    <w:uiPriority w:val="99"/>
    <w:locked/>
    <w:rsid w:val="001F5B6C"/>
    <w:rPr>
      <w:rFonts w:asciiTheme="minorHAnsi" w:hAnsiTheme="minorHAnsi" w:cstheme="minorHAnsi"/>
      <w:color w:val="000000"/>
      <w:sz w:val="24"/>
      <w:szCs w:val="24"/>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rPr>
      <w:i/>
      <w:iCs/>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771151"/>
    <w:pPr>
      <w:ind w:right="386"/>
    </w:pPr>
    <w:rPr>
      <w:rFonts w:ascii="PSLChalalaiClassicas" w:eastAsia="PSLChalalaiClassicas" w:hAnsi="PSLChalalaiClassicas" w:cs="PSLChalalaiClassicas"/>
      <w:noProof/>
      <w:color w:val="000080"/>
      <w:sz w:val="28"/>
      <w:szCs w:val="28"/>
    </w:rPr>
  </w:style>
  <w:style w:type="character" w:styleId="Mention">
    <w:name w:val="Mention"/>
    <w:basedOn w:val="DefaultParagraphFont"/>
    <w:uiPriority w:val="99"/>
    <w:unhideWhenUsed/>
    <w:rsid w:val="00B52789"/>
    <w:rPr>
      <w:color w:val="2B579A"/>
      <w:shd w:val="clear" w:color="auto" w:fill="E1DFDD"/>
    </w:rPr>
  </w:style>
  <w:style w:type="paragraph" w:customStyle="1" w:styleId="7I-7H-00000000000000">
    <w:name w:val="@7I-@#7H-00000000000000"/>
    <w:basedOn w:val="Normal"/>
    <w:next w:val="Normal"/>
    <w:uiPriority w:val="99"/>
    <w:rsid w:val="00F54236"/>
    <w:rPr>
      <w:rFonts w:ascii="Arial" w:eastAsia="MS Mincho" w:hAnsi="Arial" w:cs="Cordia New"/>
      <w:snapToGrid w:val="0"/>
      <w:sz w:val="24"/>
      <w:szCs w:val="24"/>
      <w:lang w:val="th-TH" w:eastAsia="th-TH"/>
    </w:rPr>
  </w:style>
  <w:style w:type="paragraph" w:customStyle="1" w:styleId="Style">
    <w:name w:val="Style"/>
    <w:rsid w:val="007027EB"/>
    <w:pPr>
      <w:widowControl w:val="0"/>
      <w:autoSpaceDE w:val="0"/>
      <w:autoSpaceDN w:val="0"/>
      <w:adjustRightInd w:val="0"/>
    </w:pPr>
    <w:rPr>
      <w:rFonts w:eastAsia="MS Mincho"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4094">
      <w:bodyDiv w:val="1"/>
      <w:marLeft w:val="0"/>
      <w:marRight w:val="0"/>
      <w:marTop w:val="0"/>
      <w:marBottom w:val="0"/>
      <w:divBdr>
        <w:top w:val="none" w:sz="0" w:space="0" w:color="auto"/>
        <w:left w:val="none" w:sz="0" w:space="0" w:color="auto"/>
        <w:bottom w:val="none" w:sz="0" w:space="0" w:color="auto"/>
        <w:right w:val="none" w:sz="0" w:space="0" w:color="auto"/>
      </w:divBdr>
    </w:div>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11680610">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2335171">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43088696">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887763">
      <w:bodyDiv w:val="1"/>
      <w:marLeft w:val="0"/>
      <w:marRight w:val="0"/>
      <w:marTop w:val="0"/>
      <w:marBottom w:val="0"/>
      <w:divBdr>
        <w:top w:val="none" w:sz="0" w:space="0" w:color="auto"/>
        <w:left w:val="none" w:sz="0" w:space="0" w:color="auto"/>
        <w:bottom w:val="none" w:sz="0" w:space="0" w:color="auto"/>
        <w:right w:val="none" w:sz="0" w:space="0" w:color="auto"/>
      </w:divBdr>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4263210">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52801376">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489756534">
      <w:bodyDiv w:val="1"/>
      <w:marLeft w:val="0"/>
      <w:marRight w:val="0"/>
      <w:marTop w:val="0"/>
      <w:marBottom w:val="0"/>
      <w:divBdr>
        <w:top w:val="none" w:sz="0" w:space="0" w:color="auto"/>
        <w:left w:val="none" w:sz="0" w:space="0" w:color="auto"/>
        <w:bottom w:val="none" w:sz="0" w:space="0" w:color="auto"/>
        <w:right w:val="none" w:sz="0" w:space="0" w:color="auto"/>
      </w:divBdr>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48760323">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858273401">
      <w:bodyDiv w:val="1"/>
      <w:marLeft w:val="0"/>
      <w:marRight w:val="0"/>
      <w:marTop w:val="0"/>
      <w:marBottom w:val="0"/>
      <w:divBdr>
        <w:top w:val="none" w:sz="0" w:space="0" w:color="auto"/>
        <w:left w:val="none" w:sz="0" w:space="0" w:color="auto"/>
        <w:bottom w:val="none" w:sz="0" w:space="0" w:color="auto"/>
        <w:right w:val="none" w:sz="0" w:space="0" w:color="auto"/>
      </w:divBdr>
    </w:div>
    <w:div w:id="993294016">
      <w:bodyDiv w:val="1"/>
      <w:marLeft w:val="0"/>
      <w:marRight w:val="0"/>
      <w:marTop w:val="0"/>
      <w:marBottom w:val="0"/>
      <w:divBdr>
        <w:top w:val="none" w:sz="0" w:space="0" w:color="auto"/>
        <w:left w:val="none" w:sz="0" w:space="0" w:color="auto"/>
        <w:bottom w:val="none" w:sz="0" w:space="0" w:color="auto"/>
        <w:right w:val="none" w:sz="0" w:space="0" w:color="auto"/>
      </w:divBdr>
    </w:div>
    <w:div w:id="1003438569">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61430010">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350134882">
      <w:bodyDiv w:val="1"/>
      <w:marLeft w:val="0"/>
      <w:marRight w:val="0"/>
      <w:marTop w:val="0"/>
      <w:marBottom w:val="0"/>
      <w:divBdr>
        <w:top w:val="none" w:sz="0" w:space="0" w:color="auto"/>
        <w:left w:val="none" w:sz="0" w:space="0" w:color="auto"/>
        <w:bottom w:val="none" w:sz="0" w:space="0" w:color="auto"/>
        <w:right w:val="none" w:sz="0" w:space="0" w:color="auto"/>
      </w:divBdr>
    </w:div>
    <w:div w:id="1393968113">
      <w:bodyDiv w:val="1"/>
      <w:marLeft w:val="0"/>
      <w:marRight w:val="0"/>
      <w:marTop w:val="0"/>
      <w:marBottom w:val="0"/>
      <w:divBdr>
        <w:top w:val="none" w:sz="0" w:space="0" w:color="auto"/>
        <w:left w:val="none" w:sz="0" w:space="0" w:color="auto"/>
        <w:bottom w:val="none" w:sz="0" w:space="0" w:color="auto"/>
        <w:right w:val="none" w:sz="0" w:space="0" w:color="auto"/>
      </w:divBdr>
    </w:div>
    <w:div w:id="1405104720">
      <w:bodyDiv w:val="1"/>
      <w:marLeft w:val="0"/>
      <w:marRight w:val="0"/>
      <w:marTop w:val="0"/>
      <w:marBottom w:val="0"/>
      <w:divBdr>
        <w:top w:val="none" w:sz="0" w:space="0" w:color="auto"/>
        <w:left w:val="none" w:sz="0" w:space="0" w:color="auto"/>
        <w:bottom w:val="none" w:sz="0" w:space="0" w:color="auto"/>
        <w:right w:val="none" w:sz="0" w:space="0" w:color="auto"/>
      </w:divBdr>
    </w:div>
    <w:div w:id="1420176877">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61013034">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40762798">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5598386">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94444233">
      <w:bodyDiv w:val="1"/>
      <w:marLeft w:val="0"/>
      <w:marRight w:val="0"/>
      <w:marTop w:val="0"/>
      <w:marBottom w:val="0"/>
      <w:divBdr>
        <w:top w:val="none" w:sz="0" w:space="0" w:color="auto"/>
        <w:left w:val="none" w:sz="0" w:space="0" w:color="auto"/>
        <w:bottom w:val="none" w:sz="0" w:space="0" w:color="auto"/>
        <w:right w:val="none" w:sz="0" w:space="0" w:color="auto"/>
      </w:divBdr>
    </w:div>
    <w:div w:id="1817801398">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898322341">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3570066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2440646">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0713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0cfe45-b63d-47e0-b03f-45ca46e624cb">
      <Terms xmlns="http://schemas.microsoft.com/office/infopath/2007/PartnerControls"/>
    </lcf76f155ced4ddcb4097134ff3c332f>
    <TaxCatchAll xmlns="b9b706f1-6c21-42cd-a4b1-45fc02afca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CB1DA2D7379749BD7C338AC09B1CB6" ma:contentTypeVersion="14" ma:contentTypeDescription="Create a new document." ma:contentTypeScope="" ma:versionID="fa0201e50146b7b64b39d1b40eefa8a5">
  <xsd:schema xmlns:xsd="http://www.w3.org/2001/XMLSchema" xmlns:xs="http://www.w3.org/2001/XMLSchema" xmlns:p="http://schemas.microsoft.com/office/2006/metadata/properties" xmlns:ns2="df0cfe45-b63d-47e0-b03f-45ca46e624cb" xmlns:ns3="b9b706f1-6c21-42cd-a4b1-45fc02afcaf3" targetNamespace="http://schemas.microsoft.com/office/2006/metadata/properties" ma:root="true" ma:fieldsID="a9910dd090a5f270d7b43b6cd57c3f83" ns2:_="" ns3:_="">
    <xsd:import namespace="df0cfe45-b63d-47e0-b03f-45ca46e624cb"/>
    <xsd:import namespace="b9b706f1-6c21-42cd-a4b1-45fc02afca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cfe45-b63d-47e0-b03f-45ca46e62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b706f1-6c21-42cd-a4b1-45fc02afcaf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3a9142b-b1bb-4ef3-84e2-e65320c17ad4}" ma:internalName="TaxCatchAll" ma:showField="CatchAllData" ma:web="b9b706f1-6c21-42cd-a4b1-45fc02afcaf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2.xml><?xml version="1.0" encoding="utf-8"?>
<ds:datastoreItem xmlns:ds="http://schemas.openxmlformats.org/officeDocument/2006/customXml" ds:itemID="{28DD8351-5359-4ED8-A0E4-A7BF4750123A}">
  <ds:schemaRefs>
    <ds:schemaRef ds:uri="http://schemas.microsoft.com/office/2006/documentManagement/types"/>
    <ds:schemaRef ds:uri="http://schemas.microsoft.com/office/2006/metadata/properties"/>
    <ds:schemaRef ds:uri="b9b706f1-6c21-42cd-a4b1-45fc02afcaf3"/>
    <ds:schemaRef ds:uri="http://www.w3.org/XML/1998/namespace"/>
    <ds:schemaRef ds:uri="http://schemas.microsoft.com/office/infopath/2007/PartnerControls"/>
    <ds:schemaRef ds:uri="http://schemas.openxmlformats.org/package/2006/metadata/core-properties"/>
    <ds:schemaRef ds:uri="http://purl.org/dc/dcmitype/"/>
    <ds:schemaRef ds:uri="df0cfe45-b63d-47e0-b03f-45ca46e624cb"/>
    <ds:schemaRef ds:uri="http://purl.org/dc/terms/"/>
    <ds:schemaRef ds:uri="http://purl.org/dc/elements/1.1/"/>
  </ds:schemaRefs>
</ds:datastoreItem>
</file>

<file path=customXml/itemProps3.xml><?xml version="1.0" encoding="utf-8"?>
<ds:datastoreItem xmlns:ds="http://schemas.openxmlformats.org/officeDocument/2006/customXml" ds:itemID="{CEEF954B-04EE-4418-85E7-49FB71C6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cfe45-b63d-47e0-b03f-45ca46e624cb"/>
    <ds:schemaRef ds:uri="b9b706f1-6c21-42cd-a4b1-45fc02afca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2</TotalTime>
  <Pages>4</Pages>
  <Words>18018</Words>
  <Characters>102705</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120483</CharactersWithSpaces>
  <SharedDoc>false</SharedDoc>
  <HLinks>
    <vt:vector size="18" baseType="variant">
      <vt:variant>
        <vt:i4>7208981</vt:i4>
      </vt:variant>
      <vt:variant>
        <vt:i4>6</vt:i4>
      </vt:variant>
      <vt:variant>
        <vt:i4>0</vt:i4>
      </vt:variant>
      <vt:variant>
        <vt:i4>5</vt:i4>
      </vt:variant>
      <vt:variant>
        <vt:lpwstr>mailto:rungnapha.w@pkf.com</vt:lpwstr>
      </vt:variant>
      <vt:variant>
        <vt:lpwstr/>
      </vt:variant>
      <vt:variant>
        <vt:i4>7208981</vt:i4>
      </vt:variant>
      <vt:variant>
        <vt:i4>3</vt:i4>
      </vt:variant>
      <vt:variant>
        <vt:i4>0</vt:i4>
      </vt:variant>
      <vt:variant>
        <vt:i4>5</vt:i4>
      </vt:variant>
      <vt:variant>
        <vt:lpwstr>mailto:rungnapha.w@pkf.com</vt:lpwstr>
      </vt:variant>
      <vt:variant>
        <vt:lpwstr/>
      </vt:variant>
      <vt:variant>
        <vt:i4>7208981</vt:i4>
      </vt:variant>
      <vt:variant>
        <vt:i4>0</vt:i4>
      </vt:variant>
      <vt:variant>
        <vt:i4>0</vt:i4>
      </vt:variant>
      <vt:variant>
        <vt:i4>5</vt:i4>
      </vt:variant>
      <vt:variant>
        <vt:lpwstr>mailto:rungnapha.w@pkf.com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Satida Saekang</cp:lastModifiedBy>
  <cp:revision>5</cp:revision>
  <cp:lastPrinted>2023-02-27T09:58:00Z</cp:lastPrinted>
  <dcterms:created xsi:type="dcterms:W3CDTF">2023-02-27T10:01:00Z</dcterms:created>
  <dcterms:modified xsi:type="dcterms:W3CDTF">2023-02-27T10:05:00Z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0x01010065CB1DA2D7379749BD7C338AC09B1CB6</vt:lpwstr>
  </property>
  <property fmtid="{D5CDD505-2E9C-101B-9397-08002B2CF9AE}" pid="3" name="MediaServiceImageTags">
    <vt:lpwstr/>
  </property>
  <property fmtid="{D5CDD505-2E9C-101B-9397-08002B2CF9AE}" pid="4" name="GrammarlyDocumentId">
    <vt:lpwstr>37abcd04e976c9f3a168b7ae9f6503fffb31ffe3bd23876741cb53898ca77c3a</vt:lpwstr>
  </property>
</Properties>
</file>